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92" w:rsidRDefault="002C7A99" w:rsidP="00AA4992">
      <w:pPr>
        <w:pStyle w:val="11"/>
        <w:spacing w:before="0"/>
        <w:rPr>
          <w:noProof w:val="0"/>
        </w:rPr>
      </w:pPr>
      <w:r>
        <w:pict>
          <v:group id="_x0000_s1026" style="position:absolute;left:0;text-align:left;margin-left:301.45pt;margin-top:61.25pt;width:51.1pt;height:68.1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AA4992" w:rsidRDefault="00AA4992" w:rsidP="00AA4992">
      <w:pPr>
        <w:pStyle w:val="11"/>
        <w:spacing w:before="0"/>
      </w:pPr>
    </w:p>
    <w:p w:rsidR="00AA4992" w:rsidRDefault="00AA4992" w:rsidP="00AA4992">
      <w:pPr>
        <w:pStyle w:val="11"/>
        <w:spacing w:before="0"/>
      </w:pPr>
    </w:p>
    <w:p w:rsidR="00AA4992" w:rsidRDefault="00AA4992" w:rsidP="00AA4992">
      <w:pPr>
        <w:pStyle w:val="11"/>
        <w:spacing w:before="0"/>
      </w:pPr>
    </w:p>
    <w:p w:rsidR="00AA4992" w:rsidRDefault="00AA4992" w:rsidP="00AA4992">
      <w:pPr>
        <w:pStyle w:val="11"/>
        <w:spacing w:before="0"/>
      </w:pPr>
    </w:p>
    <w:p w:rsidR="00AA4992" w:rsidRDefault="00AA4992" w:rsidP="00AA4992">
      <w:pPr>
        <w:pStyle w:val="11"/>
        <w:spacing w:before="0"/>
      </w:pPr>
    </w:p>
    <w:p w:rsidR="00AA4992" w:rsidRDefault="00AA4992" w:rsidP="004028A2">
      <w:pPr>
        <w:pStyle w:val="11"/>
        <w:spacing w:before="0" w:line="360" w:lineRule="auto"/>
      </w:pPr>
      <w:r>
        <w:t>муниципальное образование пуровский район</w:t>
      </w:r>
    </w:p>
    <w:p w:rsidR="00AA4992" w:rsidRDefault="00B77B02" w:rsidP="004028A2">
      <w:pPr>
        <w:spacing w:line="360" w:lineRule="auto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</w:t>
      </w:r>
      <w:r w:rsidR="00AA4992">
        <w:rPr>
          <w:b/>
          <w:caps/>
          <w:spacing w:val="120"/>
          <w:sz w:val="32"/>
        </w:rPr>
        <w:t>Я</w:t>
      </w:r>
    </w:p>
    <w:p w:rsidR="00AA4992" w:rsidRPr="00646B44" w:rsidRDefault="001D7360" w:rsidP="004028A2">
      <w:pPr>
        <w:pStyle w:val="10"/>
        <w:spacing w:line="360" w:lineRule="auto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>ПОСТАНОВ</w:t>
      </w:r>
      <w:r w:rsidR="00A878E5">
        <w:rPr>
          <w:spacing w:val="52"/>
          <w:sz w:val="24"/>
          <w:szCs w:val="24"/>
        </w:rPr>
        <w:t>Л</w:t>
      </w:r>
      <w:r>
        <w:rPr>
          <w:spacing w:val="52"/>
          <w:sz w:val="24"/>
          <w:szCs w:val="24"/>
        </w:rPr>
        <w:t>ЕНИЕ</w:t>
      </w:r>
      <w:r w:rsidR="00AA4992" w:rsidRPr="00646B44">
        <w:rPr>
          <w:spacing w:val="52"/>
          <w:sz w:val="24"/>
          <w:szCs w:val="24"/>
        </w:rPr>
        <w:t xml:space="preserve"> </w:t>
      </w:r>
    </w:p>
    <w:p w:rsidR="00AA4992" w:rsidRDefault="00AA4992" w:rsidP="004028A2">
      <w:pPr>
        <w:pStyle w:val="10"/>
        <w:spacing w:line="360" w:lineRule="auto"/>
        <w:jc w:val="center"/>
      </w:pPr>
    </w:p>
    <w:p w:rsidR="00AA4992" w:rsidRDefault="00AA4992" w:rsidP="00296F03">
      <w:pPr>
        <w:pStyle w:val="1"/>
        <w:jc w:val="left"/>
      </w:pPr>
      <w:r>
        <w:t>_</w:t>
      </w:r>
      <w:r w:rsidR="002C7A99">
        <w:t>14</w:t>
      </w:r>
      <w:r>
        <w:t xml:space="preserve"> _</w:t>
      </w:r>
      <w:r w:rsidR="002C7A99">
        <w:t xml:space="preserve"> </w:t>
      </w:r>
      <w:r>
        <w:t>_</w:t>
      </w:r>
      <w:r w:rsidR="002C7A99">
        <w:t>января</w:t>
      </w:r>
      <w:r>
        <w:t>__201</w:t>
      </w:r>
      <w:r w:rsidR="002C7A99">
        <w:t>6</w:t>
      </w:r>
      <w:r w:rsidR="00F20B99">
        <w:t xml:space="preserve">  </w:t>
      </w:r>
      <w:r>
        <w:t xml:space="preserve"> г.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028A2">
        <w:t xml:space="preserve">       </w:t>
      </w:r>
      <w:r>
        <w:t xml:space="preserve"> №_</w:t>
      </w:r>
      <w:r w:rsidR="002C7A99">
        <w:t>3-ПА</w:t>
      </w:r>
      <w:r w:rsidR="004028A2">
        <w:t>_</w:t>
      </w:r>
      <w:r>
        <w:t xml:space="preserve">_                                                                                                                                                                               </w:t>
      </w:r>
    </w:p>
    <w:p w:rsidR="00AA4992" w:rsidRDefault="00AA4992" w:rsidP="00296F03">
      <w:pPr>
        <w:pStyle w:val="1"/>
      </w:pPr>
      <w:r>
        <w:t xml:space="preserve">г. </w:t>
      </w:r>
      <w:proofErr w:type="spellStart"/>
      <w:r>
        <w:t>Тарко</w:t>
      </w:r>
      <w:proofErr w:type="spellEnd"/>
      <w:r>
        <w:t>-Сале</w:t>
      </w:r>
    </w:p>
    <w:p w:rsidR="00AA4992" w:rsidRDefault="00AA4992" w:rsidP="00AA4992">
      <w:pPr>
        <w:pStyle w:val="ConsNonformat"/>
        <w:widowControl/>
        <w:ind w:right="5678"/>
        <w:jc w:val="both"/>
        <w:rPr>
          <w:rFonts w:ascii="Times New Roman" w:hAnsi="Times New Roman" w:cs="Times New Roman"/>
          <w:sz w:val="24"/>
          <w:szCs w:val="24"/>
        </w:rPr>
      </w:pPr>
    </w:p>
    <w:p w:rsidR="00AA4992" w:rsidRDefault="00AA4992" w:rsidP="00AA4992"/>
    <w:p w:rsidR="001D7360" w:rsidRDefault="001D7360" w:rsidP="00AA4992">
      <w:pPr>
        <w:ind w:firstLine="702"/>
        <w:jc w:val="center"/>
        <w:rPr>
          <w:b/>
        </w:rPr>
      </w:pPr>
      <w:r>
        <w:rPr>
          <w:b/>
        </w:rPr>
        <w:t>О внесени</w:t>
      </w:r>
      <w:r w:rsidR="004028A2">
        <w:rPr>
          <w:b/>
        </w:rPr>
        <w:t>и</w:t>
      </w:r>
      <w:r>
        <w:rPr>
          <w:b/>
        </w:rPr>
        <w:t xml:space="preserve"> изменений в Положение об оплате труда работников муниц</w:t>
      </w:r>
      <w:r w:rsidR="004028A2">
        <w:rPr>
          <w:b/>
        </w:rPr>
        <w:t>ипального казенного учреждения "</w:t>
      </w:r>
      <w:proofErr w:type="spellStart"/>
      <w:r>
        <w:rPr>
          <w:b/>
        </w:rPr>
        <w:t>Пуровская</w:t>
      </w:r>
      <w:proofErr w:type="spellEnd"/>
      <w:r>
        <w:rPr>
          <w:b/>
        </w:rPr>
        <w:t xml:space="preserve"> телерадиокомпания </w:t>
      </w:r>
      <w:r w:rsidR="004028A2">
        <w:rPr>
          <w:b/>
        </w:rPr>
        <w:t>"</w:t>
      </w:r>
      <w:r>
        <w:rPr>
          <w:b/>
        </w:rPr>
        <w:t>Луч</w:t>
      </w:r>
      <w:r w:rsidR="004028A2">
        <w:rPr>
          <w:b/>
        </w:rPr>
        <w:t>"</w:t>
      </w:r>
      <w:r>
        <w:rPr>
          <w:b/>
        </w:rPr>
        <w:t>,</w:t>
      </w:r>
    </w:p>
    <w:p w:rsidR="001D7360" w:rsidRDefault="001D7360" w:rsidP="00AA4992">
      <w:pPr>
        <w:ind w:firstLine="702"/>
        <w:jc w:val="center"/>
        <w:rPr>
          <w:b/>
        </w:rPr>
      </w:pPr>
      <w:proofErr w:type="gramStart"/>
      <w:r>
        <w:rPr>
          <w:b/>
        </w:rPr>
        <w:t>утвержденное</w:t>
      </w:r>
      <w:proofErr w:type="gramEnd"/>
      <w:r>
        <w:rPr>
          <w:b/>
        </w:rPr>
        <w:t xml:space="preserve"> постановлением Администрации района от 02.05.2012 № 123-ПГ</w:t>
      </w:r>
    </w:p>
    <w:p w:rsidR="001D7360" w:rsidRDefault="001D7360" w:rsidP="00AA4992">
      <w:pPr>
        <w:ind w:firstLine="702"/>
        <w:jc w:val="center"/>
        <w:rPr>
          <w:b/>
        </w:rPr>
      </w:pPr>
      <w:r>
        <w:rPr>
          <w:b/>
        </w:rPr>
        <w:t>(с изменениями от 29 сентября 2014 года)</w:t>
      </w:r>
    </w:p>
    <w:p w:rsidR="00AA4992" w:rsidRDefault="00AA4992" w:rsidP="00AA4992">
      <w:pPr>
        <w:jc w:val="center"/>
        <w:rPr>
          <w:b/>
          <w:szCs w:val="20"/>
        </w:rPr>
      </w:pPr>
    </w:p>
    <w:p w:rsidR="00AA4992" w:rsidRDefault="00AA4992" w:rsidP="00AA4992"/>
    <w:p w:rsidR="00AA4992" w:rsidRDefault="00AA4992" w:rsidP="00AA4992"/>
    <w:p w:rsidR="004028A2" w:rsidRPr="005F61C3" w:rsidRDefault="001D7360" w:rsidP="004028A2">
      <w:pPr>
        <w:pStyle w:val="a3"/>
        <w:jc w:val="both"/>
        <w:rPr>
          <w:spacing w:val="20"/>
        </w:rPr>
      </w:pPr>
      <w:r>
        <w:t xml:space="preserve">В целях упорядочения оплаты труда работников муниципального казенного учреждения </w:t>
      </w:r>
      <w:r w:rsidR="00F51A76">
        <w:t>"</w:t>
      </w:r>
      <w:proofErr w:type="spellStart"/>
      <w:r>
        <w:t>Пуровская</w:t>
      </w:r>
      <w:proofErr w:type="spellEnd"/>
      <w:r>
        <w:t xml:space="preserve"> телерадиокомпания </w:t>
      </w:r>
      <w:r w:rsidR="004028A2" w:rsidRPr="004028A2">
        <w:t>"</w:t>
      </w:r>
      <w:r>
        <w:t>Луч</w:t>
      </w:r>
      <w:r w:rsidR="004028A2" w:rsidRPr="004028A2">
        <w:t>"</w:t>
      </w:r>
      <w:r>
        <w:t xml:space="preserve"> </w:t>
      </w:r>
      <w:r w:rsidR="004028A2">
        <w:rPr>
          <w:spacing w:val="20"/>
        </w:rPr>
        <w:t>постановляет:</w:t>
      </w:r>
    </w:p>
    <w:p w:rsidR="00AA4992" w:rsidRDefault="00AA4992" w:rsidP="00AA4992">
      <w:pPr>
        <w:pStyle w:val="a7"/>
        <w:ind w:firstLine="0"/>
      </w:pPr>
    </w:p>
    <w:p w:rsidR="00AA4992" w:rsidRPr="00F20B99" w:rsidRDefault="00AA4992" w:rsidP="00A878E5">
      <w:pPr>
        <w:tabs>
          <w:tab w:val="left" w:pos="993"/>
        </w:tabs>
        <w:ind w:firstLine="702"/>
        <w:jc w:val="both"/>
      </w:pPr>
      <w:r>
        <w:rPr>
          <w:color w:val="000000"/>
        </w:rPr>
        <w:t>1.</w:t>
      </w:r>
      <w:r w:rsidR="004028A2">
        <w:rPr>
          <w:color w:val="000000"/>
        </w:rPr>
        <w:t xml:space="preserve"> </w:t>
      </w:r>
      <w:r w:rsidR="001D7360">
        <w:rPr>
          <w:color w:val="000000"/>
        </w:rPr>
        <w:t>Утвердить прилагаемые изменения</w:t>
      </w:r>
      <w:r w:rsidR="00002DA7">
        <w:rPr>
          <w:color w:val="000000"/>
        </w:rPr>
        <w:t xml:space="preserve">, которые вносятся в </w:t>
      </w:r>
      <w:r w:rsidR="001D7360">
        <w:rPr>
          <w:color w:val="000000"/>
        </w:rPr>
        <w:t>Положени</w:t>
      </w:r>
      <w:r w:rsidR="00002DA7">
        <w:rPr>
          <w:color w:val="000000"/>
        </w:rPr>
        <w:t>е</w:t>
      </w:r>
      <w:r w:rsidR="001D7360">
        <w:rPr>
          <w:color w:val="000000"/>
        </w:rPr>
        <w:t xml:space="preserve"> об оплате труда работников </w:t>
      </w:r>
      <w:r w:rsidR="001D7360" w:rsidRPr="001D7360">
        <w:t xml:space="preserve"> </w:t>
      </w:r>
      <w:r w:rsidR="001D7360">
        <w:t xml:space="preserve">муниципального казенного учреждения </w:t>
      </w:r>
      <w:r w:rsidR="004028A2" w:rsidRPr="004028A2">
        <w:t>"</w:t>
      </w:r>
      <w:proofErr w:type="spellStart"/>
      <w:r w:rsidR="001D7360">
        <w:t>Пуровская</w:t>
      </w:r>
      <w:proofErr w:type="spellEnd"/>
      <w:r w:rsidR="001D7360">
        <w:t xml:space="preserve"> телерадиокомпания </w:t>
      </w:r>
      <w:r w:rsidR="004028A2" w:rsidRPr="004028A2">
        <w:t>"</w:t>
      </w:r>
      <w:r w:rsidR="001D7360">
        <w:t>Луч</w:t>
      </w:r>
      <w:r w:rsidR="004028A2" w:rsidRPr="004028A2">
        <w:t>"</w:t>
      </w:r>
      <w:r w:rsidR="00F20B99">
        <w:t>,</w:t>
      </w:r>
      <w:r w:rsidR="00F20B99" w:rsidRPr="00F20B99">
        <w:rPr>
          <w:b/>
        </w:rPr>
        <w:t xml:space="preserve"> </w:t>
      </w:r>
      <w:r w:rsidR="00F20B99">
        <w:t>утвержденно</w:t>
      </w:r>
      <w:r w:rsidR="00002DA7">
        <w:t>е</w:t>
      </w:r>
      <w:r w:rsidR="00F20B99" w:rsidRPr="00F20B99">
        <w:t xml:space="preserve"> постановлением Администрации района от 02.05.2012 № 123-ПГ</w:t>
      </w:r>
      <w:r w:rsidR="00F20B99">
        <w:t xml:space="preserve"> </w:t>
      </w:r>
      <w:r w:rsidR="004028A2" w:rsidRPr="004028A2">
        <w:t>"</w:t>
      </w:r>
      <w:r w:rsidR="00F20B99">
        <w:t xml:space="preserve">О введении отраслевой системы оплаты труда работников муниципального казенного учреждения </w:t>
      </w:r>
      <w:r w:rsidR="004028A2" w:rsidRPr="004028A2">
        <w:t>"</w:t>
      </w:r>
      <w:proofErr w:type="spellStart"/>
      <w:r w:rsidR="00F20B99">
        <w:t>Пуровская</w:t>
      </w:r>
      <w:proofErr w:type="spellEnd"/>
      <w:r w:rsidR="00F20B99">
        <w:t xml:space="preserve"> телерадиокомпания </w:t>
      </w:r>
      <w:r w:rsidR="004028A2" w:rsidRPr="004028A2">
        <w:t>"</w:t>
      </w:r>
      <w:r w:rsidR="00F20B99">
        <w:t>Луч</w:t>
      </w:r>
      <w:r w:rsidR="004028A2" w:rsidRPr="004028A2">
        <w:t>"</w:t>
      </w:r>
      <w:r w:rsidR="00F20B99">
        <w:t>.</w:t>
      </w:r>
    </w:p>
    <w:p w:rsidR="00AA4992" w:rsidRDefault="00AA4992" w:rsidP="00AA4992">
      <w:pPr>
        <w:tabs>
          <w:tab w:val="left" w:pos="1985"/>
          <w:tab w:val="left" w:pos="9600"/>
        </w:tabs>
        <w:ind w:right="38" w:firstLine="709"/>
        <w:jc w:val="both"/>
        <w:outlineLvl w:val="0"/>
      </w:pPr>
      <w:r>
        <w:t xml:space="preserve">2. </w:t>
      </w:r>
      <w:r w:rsidR="00F20B99">
        <w:t>Настоящее постановление вступает в силу с 1 января 2016 года.</w:t>
      </w:r>
    </w:p>
    <w:p w:rsidR="00F20B99" w:rsidRDefault="00A878E5" w:rsidP="00A878E5">
      <w:pPr>
        <w:tabs>
          <w:tab w:val="left" w:pos="851"/>
          <w:tab w:val="left" w:pos="993"/>
          <w:tab w:val="left" w:pos="1985"/>
          <w:tab w:val="left" w:pos="9600"/>
        </w:tabs>
        <w:ind w:right="38" w:firstLine="709"/>
        <w:jc w:val="both"/>
        <w:outlineLvl w:val="0"/>
      </w:pPr>
      <w:r>
        <w:t>3.</w:t>
      </w:r>
      <w:r w:rsidR="004028A2">
        <w:t xml:space="preserve"> </w:t>
      </w:r>
      <w:r>
        <w:t xml:space="preserve">Управлению </w:t>
      </w:r>
      <w:r w:rsidR="00F20B99">
        <w:t xml:space="preserve">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="00F20B99">
        <w:t>ра</w:t>
      </w:r>
      <w:r>
        <w:t>зместить</w:t>
      </w:r>
      <w:proofErr w:type="gramEnd"/>
      <w:r>
        <w:t xml:space="preserve"> настоящее постановление</w:t>
      </w:r>
      <w:r w:rsidR="00F20B99">
        <w:t xml:space="preserve"> на официальном сайте муниципального образования Пуровский район.</w:t>
      </w:r>
    </w:p>
    <w:p w:rsidR="00F20B99" w:rsidRDefault="00AA4992" w:rsidP="00A878E5">
      <w:pPr>
        <w:tabs>
          <w:tab w:val="left" w:pos="851"/>
          <w:tab w:val="left" w:pos="993"/>
          <w:tab w:val="left" w:pos="1985"/>
          <w:tab w:val="left" w:pos="9600"/>
        </w:tabs>
        <w:ind w:right="38" w:firstLine="709"/>
        <w:jc w:val="both"/>
        <w:outlineLvl w:val="0"/>
      </w:pPr>
      <w:r>
        <w:t>4.</w:t>
      </w:r>
      <w:r w:rsidR="00F20B99">
        <w:t xml:space="preserve"> Опубликовать настоящее постановление в </w:t>
      </w:r>
      <w:proofErr w:type="spellStart"/>
      <w:r w:rsidR="00F20B99">
        <w:t>Пуровской</w:t>
      </w:r>
      <w:proofErr w:type="spellEnd"/>
      <w:r w:rsidR="00F20B99">
        <w:t xml:space="preserve"> районной муниципальной общественно-политической газете </w:t>
      </w:r>
      <w:r w:rsidR="004028A2" w:rsidRPr="004028A2">
        <w:t>"</w:t>
      </w:r>
      <w:r w:rsidR="00F20B99">
        <w:t>Северный луч</w:t>
      </w:r>
      <w:r w:rsidR="004028A2" w:rsidRPr="004028A2">
        <w:t>"</w:t>
      </w:r>
    </w:p>
    <w:p w:rsidR="00AA4992" w:rsidRPr="00267773" w:rsidRDefault="00F20B99" w:rsidP="00AA4992">
      <w:pPr>
        <w:tabs>
          <w:tab w:val="left" w:pos="1985"/>
          <w:tab w:val="left" w:pos="9600"/>
        </w:tabs>
        <w:ind w:right="38" w:firstLine="709"/>
        <w:jc w:val="both"/>
        <w:outlineLvl w:val="0"/>
      </w:pPr>
      <w:r>
        <w:t xml:space="preserve">5. </w:t>
      </w:r>
      <w:r w:rsidR="00AA4992">
        <w:t>Контроль исполнени</w:t>
      </w:r>
      <w:r w:rsidR="004028A2">
        <w:t>я</w:t>
      </w:r>
      <w:r w:rsidR="00AA4992">
        <w:t xml:space="preserve"> настоящего </w:t>
      </w:r>
      <w:r w:rsidR="00851167">
        <w:t>постановления</w:t>
      </w:r>
      <w:r w:rsidR="00AA4992">
        <w:t xml:space="preserve"> возложить на первого заместителя Главы Администрации района Н.А. </w:t>
      </w:r>
      <w:proofErr w:type="spellStart"/>
      <w:r w:rsidR="00AA4992">
        <w:t>Фамбулову</w:t>
      </w:r>
      <w:proofErr w:type="spellEnd"/>
      <w:r w:rsidR="00AA4992">
        <w:t>.</w:t>
      </w:r>
    </w:p>
    <w:p w:rsidR="00AA4992" w:rsidRDefault="00AA4992" w:rsidP="00AA4992">
      <w:pPr>
        <w:tabs>
          <w:tab w:val="left" w:pos="720"/>
        </w:tabs>
        <w:jc w:val="both"/>
        <w:rPr>
          <w:color w:val="000000"/>
          <w:szCs w:val="20"/>
        </w:rPr>
      </w:pPr>
      <w:r>
        <w:tab/>
      </w:r>
    </w:p>
    <w:p w:rsidR="00AA4992" w:rsidRDefault="00AA4992" w:rsidP="00AA4992">
      <w:pPr>
        <w:pStyle w:val="a5"/>
      </w:pPr>
      <w:r>
        <w:tab/>
      </w:r>
      <w:r>
        <w:tab/>
      </w:r>
    </w:p>
    <w:p w:rsidR="00AA4992" w:rsidRDefault="00AA4992" w:rsidP="00AA4992">
      <w:pPr>
        <w:rPr>
          <w:noProof/>
        </w:rPr>
      </w:pPr>
      <w:r>
        <w:tab/>
      </w:r>
      <w:r>
        <w:tab/>
      </w:r>
    </w:p>
    <w:p w:rsidR="00AA4992" w:rsidRDefault="00AA4992" w:rsidP="00AA4992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1167">
        <w:tab/>
        <w:t xml:space="preserve">    </w:t>
      </w:r>
      <w:r w:rsidR="00B66B84">
        <w:t xml:space="preserve">                  </w:t>
      </w:r>
      <w:r w:rsidR="004028A2">
        <w:t xml:space="preserve">     </w:t>
      </w:r>
      <w:r w:rsidR="00B66B84">
        <w:t xml:space="preserve">  А.Н. </w:t>
      </w:r>
      <w:proofErr w:type="spellStart"/>
      <w:r w:rsidR="00B66B84">
        <w:t>Нестерук</w:t>
      </w:r>
      <w:proofErr w:type="spellEnd"/>
    </w:p>
    <w:p w:rsidR="00AA4992" w:rsidRDefault="00AA4992" w:rsidP="00AA4992"/>
    <w:p w:rsidR="00AA4992" w:rsidRDefault="00AA4992" w:rsidP="00AA4992"/>
    <w:p w:rsidR="00AA4992" w:rsidRDefault="00AA4992" w:rsidP="00AA4992"/>
    <w:p w:rsidR="00AA4992" w:rsidRDefault="00AA4992" w:rsidP="00AA4992"/>
    <w:p w:rsidR="00AA4992" w:rsidRDefault="00AA4992" w:rsidP="00AA4992"/>
    <w:p w:rsidR="00AA4992" w:rsidRDefault="00AA4992" w:rsidP="00AA4992"/>
    <w:p w:rsidR="00AA4992" w:rsidRDefault="00AA4992" w:rsidP="00AA4992"/>
    <w:p w:rsidR="00AF287F" w:rsidRDefault="00AF287F" w:rsidP="00AA4992"/>
    <w:p w:rsidR="00240178" w:rsidRDefault="00240178" w:rsidP="00240178">
      <w:r>
        <w:lastRenderedPageBreak/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УТВЕРЖДЕНЫ</w:t>
      </w:r>
    </w:p>
    <w:p w:rsidR="00240178" w:rsidRDefault="00240178" w:rsidP="00240178">
      <w:r>
        <w:t xml:space="preserve">                                                                                                   постановлением Администрации</w:t>
      </w:r>
    </w:p>
    <w:p w:rsidR="00240178" w:rsidRDefault="00240178" w:rsidP="00240178">
      <w:r>
        <w:t xml:space="preserve">                                                                                                   района</w:t>
      </w:r>
    </w:p>
    <w:p w:rsidR="00240178" w:rsidRDefault="00240178" w:rsidP="00240178">
      <w:r>
        <w:t xml:space="preserve">                                                                                                   от _</w:t>
      </w:r>
      <w:r w:rsidR="002C7A99">
        <w:t xml:space="preserve">14 января </w:t>
      </w:r>
      <w:r>
        <w:t>_201</w:t>
      </w:r>
      <w:r w:rsidR="002C7A99">
        <w:t>6</w:t>
      </w:r>
      <w:r>
        <w:t>_г. № _</w:t>
      </w:r>
      <w:r w:rsidR="002C7A99">
        <w:t>3-ПА</w:t>
      </w:r>
      <w:bookmarkStart w:id="0" w:name="_GoBack"/>
      <w:bookmarkEnd w:id="0"/>
      <w:r>
        <w:t>_</w:t>
      </w:r>
    </w:p>
    <w:p w:rsidR="00240178" w:rsidRDefault="00240178" w:rsidP="00240178">
      <w:pPr>
        <w:jc w:val="center"/>
        <w:outlineLvl w:val="0"/>
      </w:pPr>
    </w:p>
    <w:p w:rsidR="00240178" w:rsidRDefault="00240178" w:rsidP="00240178">
      <w:pPr>
        <w:jc w:val="center"/>
        <w:outlineLvl w:val="0"/>
        <w:rPr>
          <w:b/>
        </w:rPr>
      </w:pPr>
    </w:p>
    <w:p w:rsidR="00240178" w:rsidRDefault="00240178" w:rsidP="00240178">
      <w:pPr>
        <w:jc w:val="center"/>
        <w:outlineLvl w:val="0"/>
        <w:rPr>
          <w:b/>
        </w:rPr>
      </w:pPr>
    </w:p>
    <w:p w:rsidR="00240178" w:rsidRDefault="00240178" w:rsidP="00240178">
      <w:pPr>
        <w:jc w:val="center"/>
        <w:outlineLvl w:val="0"/>
        <w:rPr>
          <w:b/>
        </w:rPr>
      </w:pPr>
      <w:r>
        <w:rPr>
          <w:b/>
        </w:rPr>
        <w:t>Изменения, которые вносятся</w:t>
      </w:r>
    </w:p>
    <w:p w:rsidR="00240178" w:rsidRDefault="00240178" w:rsidP="00240178">
      <w:pPr>
        <w:jc w:val="center"/>
        <w:rPr>
          <w:b/>
        </w:rPr>
      </w:pPr>
      <w:r>
        <w:rPr>
          <w:b/>
        </w:rPr>
        <w:t xml:space="preserve">в Положение об оплате труда работников </w:t>
      </w:r>
    </w:p>
    <w:p w:rsidR="00240178" w:rsidRDefault="00240178" w:rsidP="00240178">
      <w:pPr>
        <w:jc w:val="center"/>
        <w:rPr>
          <w:b/>
        </w:rPr>
      </w:pPr>
      <w:r>
        <w:rPr>
          <w:b/>
        </w:rPr>
        <w:t>муниципального казенного учреждения "</w:t>
      </w:r>
      <w:proofErr w:type="spellStart"/>
      <w:r>
        <w:rPr>
          <w:b/>
        </w:rPr>
        <w:t>Пуровская</w:t>
      </w:r>
      <w:proofErr w:type="spellEnd"/>
      <w:r>
        <w:rPr>
          <w:b/>
        </w:rPr>
        <w:t xml:space="preserve"> телерадиокомпания "Луч", утвержденное постановлением Администрации района от 02.05.2012 № 123-ПГ</w:t>
      </w:r>
    </w:p>
    <w:p w:rsidR="00240178" w:rsidRDefault="00240178" w:rsidP="00240178">
      <w:pPr>
        <w:ind w:firstLine="702"/>
        <w:jc w:val="center"/>
        <w:rPr>
          <w:b/>
        </w:rPr>
      </w:pPr>
      <w:r>
        <w:rPr>
          <w:b/>
        </w:rPr>
        <w:t>(с изменениями от 29 сентября 2014 года)</w:t>
      </w:r>
    </w:p>
    <w:p w:rsidR="00240178" w:rsidRDefault="00240178" w:rsidP="00240178">
      <w:pPr>
        <w:jc w:val="center"/>
        <w:rPr>
          <w:b/>
        </w:rPr>
      </w:pPr>
      <w:r>
        <w:rPr>
          <w:b/>
        </w:rPr>
        <w:t xml:space="preserve"> </w:t>
      </w:r>
    </w:p>
    <w:p w:rsidR="00240178" w:rsidRDefault="00240178" w:rsidP="00240178">
      <w:pPr>
        <w:jc w:val="center"/>
        <w:rPr>
          <w:b/>
        </w:rPr>
      </w:pPr>
    </w:p>
    <w:p w:rsidR="00240178" w:rsidRDefault="00240178" w:rsidP="00240178">
      <w:pPr>
        <w:jc w:val="center"/>
        <w:rPr>
          <w:b/>
        </w:rPr>
      </w:pPr>
    </w:p>
    <w:p w:rsidR="00240178" w:rsidRDefault="00240178" w:rsidP="00240178">
      <w:pPr>
        <w:pStyle w:val="a9"/>
        <w:numPr>
          <w:ilvl w:val="0"/>
          <w:numId w:val="1"/>
        </w:numPr>
        <w:ind w:left="0" w:firstLine="709"/>
        <w:jc w:val="both"/>
      </w:pPr>
      <w:r>
        <w:t xml:space="preserve">Абзацы 1 – 7 пункта 5.5  раздела </w:t>
      </w:r>
      <w:r w:rsidRPr="00290208">
        <w:rPr>
          <w:lang w:val="en-US"/>
        </w:rPr>
        <w:t>V</w:t>
      </w:r>
      <w:r w:rsidRPr="00B623F0">
        <w:t xml:space="preserve"> </w:t>
      </w:r>
      <w:r>
        <w:t xml:space="preserve">"Порядок и условия выплат стимулирующего характера" Положения </w:t>
      </w:r>
      <w:r>
        <w:rPr>
          <w:color w:val="000000"/>
        </w:rPr>
        <w:t xml:space="preserve">об оплате труда работников </w:t>
      </w:r>
      <w:r w:rsidRPr="001D7360">
        <w:t xml:space="preserve"> </w:t>
      </w:r>
      <w:r>
        <w:t xml:space="preserve">муниципального казенного учреждения </w:t>
      </w:r>
      <w:r w:rsidRPr="004028A2">
        <w:t>"</w:t>
      </w:r>
      <w:proofErr w:type="spellStart"/>
      <w:r>
        <w:t>Пуровская</w:t>
      </w:r>
      <w:proofErr w:type="spellEnd"/>
      <w:r>
        <w:t xml:space="preserve"> телерадиокомпания </w:t>
      </w:r>
      <w:r w:rsidRPr="004028A2">
        <w:t>"</w:t>
      </w:r>
      <w:r>
        <w:t>Луч</w:t>
      </w:r>
      <w:r w:rsidRPr="004028A2">
        <w:t>"</w:t>
      </w:r>
      <w:r>
        <w:t>,</w:t>
      </w:r>
      <w:r w:rsidRPr="00F20B99">
        <w:rPr>
          <w:b/>
        </w:rPr>
        <w:t xml:space="preserve"> </w:t>
      </w:r>
      <w:r>
        <w:t>утвержденного</w:t>
      </w:r>
      <w:r w:rsidRPr="00F20B99">
        <w:t xml:space="preserve"> постановлением Администрации района от 02.05.2012 № 123-ПГ</w:t>
      </w:r>
      <w:r>
        <w:t xml:space="preserve"> </w:t>
      </w:r>
      <w:r w:rsidRPr="004028A2">
        <w:t>"</w:t>
      </w:r>
      <w:r>
        <w:t xml:space="preserve">О введении отраслевой системы оплаты труда работников муниципального казенного учреждения </w:t>
      </w:r>
      <w:r w:rsidRPr="004028A2">
        <w:t>"</w:t>
      </w:r>
      <w:proofErr w:type="spellStart"/>
      <w:r>
        <w:t>Пуровская</w:t>
      </w:r>
      <w:proofErr w:type="spellEnd"/>
      <w:r>
        <w:t xml:space="preserve"> телерадиокомпания </w:t>
      </w:r>
      <w:r w:rsidRPr="004028A2">
        <w:t>"</w:t>
      </w:r>
      <w:r>
        <w:t>Луч</w:t>
      </w:r>
      <w:r w:rsidRPr="004028A2">
        <w:t>"</w:t>
      </w:r>
      <w:r>
        <w:t xml:space="preserve"> (далее – Положение), изложить в следующей редакции:</w:t>
      </w:r>
    </w:p>
    <w:p w:rsidR="00240178" w:rsidRDefault="00240178" w:rsidP="00240178">
      <w:pPr>
        <w:pStyle w:val="a9"/>
        <w:ind w:left="0" w:firstLine="709"/>
        <w:jc w:val="both"/>
      </w:pPr>
      <w:r>
        <w:t>"5.5. В целях поощрения работников за выполненную работу в учреждении устанавливаются премии по итогам работы.</w:t>
      </w:r>
    </w:p>
    <w:p w:rsidR="00240178" w:rsidRPr="00940909" w:rsidRDefault="00240178" w:rsidP="00240178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360" w:firstLine="349"/>
        <w:jc w:val="both"/>
      </w:pPr>
      <w:r w:rsidRPr="00940909">
        <w:t>Основные принципы премирования:</w:t>
      </w:r>
    </w:p>
    <w:p w:rsidR="00240178" w:rsidRPr="00940909" w:rsidRDefault="00240178" w:rsidP="00240178">
      <w:pPr>
        <w:pStyle w:val="a9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</w:pPr>
      <w:r>
        <w:t xml:space="preserve"> - </w:t>
      </w:r>
      <w:r w:rsidRPr="00940909">
        <w:t>премирование работников учреждения производится с учётом выполнения показателей эффективности их деятельности, а также при условии отсутствия сбоев в работе и качественного выполнения своих должностных обязанностей;</w:t>
      </w:r>
    </w:p>
    <w:p w:rsidR="00240178" w:rsidRPr="00940909" w:rsidRDefault="00240178" w:rsidP="00240178">
      <w:pPr>
        <w:pStyle w:val="a9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940909">
        <w:t>каждый показатель эффективности деятельности должен содержать конкретное значение;</w:t>
      </w:r>
    </w:p>
    <w:p w:rsidR="00240178" w:rsidRPr="005E41EB" w:rsidRDefault="00240178" w:rsidP="00240178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- порядок </w:t>
      </w:r>
      <w:r w:rsidRPr="00940909">
        <w:t xml:space="preserve">подведения итогов и оценки выполнения показателей эффективности деятельности за соответствующий отчётный период </w:t>
      </w:r>
      <w:r>
        <w:t>устанавливаются локальным актом учреждения;</w:t>
      </w:r>
    </w:p>
    <w:p w:rsidR="00240178" w:rsidRPr="00940909" w:rsidRDefault="00240178" w:rsidP="00240178">
      <w:pPr>
        <w:pStyle w:val="a9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940909">
        <w:t>степень выполнения каждого показателя  оценива</w:t>
      </w:r>
      <w:r>
        <w:t>ется в процентах</w:t>
      </w:r>
      <w:r w:rsidRPr="00940909">
        <w:t>;</w:t>
      </w:r>
    </w:p>
    <w:p w:rsidR="00240178" w:rsidRPr="00940909" w:rsidRDefault="00240178" w:rsidP="00240178">
      <w:pPr>
        <w:pStyle w:val="a9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940909">
        <w:t>премирование производится по итогам работы за соответствующий отчётный период</w:t>
      </w:r>
      <w:proofErr w:type="gramStart"/>
      <w:r w:rsidRPr="00940909">
        <w:t>.</w:t>
      </w:r>
      <w:r>
        <w:t>".</w:t>
      </w:r>
      <w:proofErr w:type="gramEnd"/>
    </w:p>
    <w:p w:rsidR="00240178" w:rsidRDefault="00240178" w:rsidP="00240178">
      <w:pPr>
        <w:ind w:firstLine="709"/>
        <w:jc w:val="both"/>
      </w:pPr>
      <w:r>
        <w:t>2. Приложение № 1 к  Положению изложить в следующей редакции:</w:t>
      </w:r>
    </w:p>
    <w:p w:rsidR="00240178" w:rsidRDefault="00240178" w:rsidP="00240178">
      <w:pPr>
        <w:ind w:firstLine="709"/>
        <w:jc w:val="both"/>
      </w:pPr>
    </w:p>
    <w:p w:rsidR="00240178" w:rsidRPr="00832910" w:rsidRDefault="00240178" w:rsidP="00240178">
      <w:pPr>
        <w:autoSpaceDE w:val="0"/>
        <w:autoSpaceDN w:val="0"/>
        <w:adjustRightInd w:val="0"/>
        <w:ind w:left="5760"/>
        <w:rPr>
          <w:color w:val="000000"/>
          <w:szCs w:val="22"/>
        </w:rPr>
      </w:pPr>
      <w:r>
        <w:rPr>
          <w:color w:val="000000"/>
          <w:sz w:val="22"/>
          <w:szCs w:val="22"/>
        </w:rPr>
        <w:t>"</w:t>
      </w:r>
      <w:r w:rsidRPr="00832910">
        <w:rPr>
          <w:color w:val="000000"/>
          <w:szCs w:val="22"/>
        </w:rPr>
        <w:t>Приложение № 1</w:t>
      </w:r>
    </w:p>
    <w:p w:rsidR="00240178" w:rsidRPr="00832910" w:rsidRDefault="00240178" w:rsidP="00240178">
      <w:pPr>
        <w:autoSpaceDE w:val="0"/>
        <w:autoSpaceDN w:val="0"/>
        <w:adjustRightInd w:val="0"/>
        <w:ind w:left="5760"/>
        <w:rPr>
          <w:color w:val="000000"/>
          <w:szCs w:val="22"/>
        </w:rPr>
      </w:pPr>
      <w:r w:rsidRPr="00832910">
        <w:rPr>
          <w:color w:val="000000"/>
          <w:szCs w:val="22"/>
        </w:rPr>
        <w:t xml:space="preserve">к </w:t>
      </w:r>
      <w:r>
        <w:rPr>
          <w:color w:val="000000"/>
          <w:szCs w:val="22"/>
        </w:rPr>
        <w:t>Положению об оплате труда работников МКУ ПТРК "Луч"</w:t>
      </w:r>
    </w:p>
    <w:p w:rsidR="00240178" w:rsidRPr="00832910" w:rsidRDefault="00240178" w:rsidP="00240178">
      <w:pPr>
        <w:autoSpaceDE w:val="0"/>
        <w:autoSpaceDN w:val="0"/>
        <w:adjustRightInd w:val="0"/>
        <w:ind w:left="5760"/>
        <w:rPr>
          <w:color w:val="000000"/>
          <w:szCs w:val="22"/>
        </w:rPr>
      </w:pPr>
      <w:proofErr w:type="gramStart"/>
      <w:r w:rsidRPr="00832910">
        <w:rPr>
          <w:color w:val="000000"/>
          <w:szCs w:val="22"/>
        </w:rPr>
        <w:t>(в редакции постановления Администрации района</w:t>
      </w:r>
      <w:proofErr w:type="gramEnd"/>
    </w:p>
    <w:p w:rsidR="00240178" w:rsidRDefault="00240178" w:rsidP="00240178">
      <w:pPr>
        <w:autoSpaceDE w:val="0"/>
        <w:autoSpaceDN w:val="0"/>
        <w:adjustRightInd w:val="0"/>
        <w:ind w:left="5760"/>
        <w:rPr>
          <w:color w:val="000000"/>
          <w:szCs w:val="22"/>
        </w:rPr>
      </w:pPr>
      <w:r w:rsidRPr="00832910">
        <w:rPr>
          <w:color w:val="000000"/>
          <w:szCs w:val="22"/>
        </w:rPr>
        <w:t xml:space="preserve">от </w:t>
      </w:r>
      <w:r>
        <w:rPr>
          <w:color w:val="000000"/>
          <w:szCs w:val="22"/>
        </w:rPr>
        <w:t>___________</w:t>
      </w:r>
      <w:r w:rsidRPr="00832910">
        <w:rPr>
          <w:color w:val="000000"/>
          <w:szCs w:val="22"/>
        </w:rPr>
        <w:t xml:space="preserve"> 201</w:t>
      </w:r>
      <w:r>
        <w:rPr>
          <w:color w:val="000000"/>
          <w:szCs w:val="22"/>
        </w:rPr>
        <w:t>5</w:t>
      </w:r>
      <w:r w:rsidRPr="00832910">
        <w:rPr>
          <w:color w:val="000000"/>
          <w:szCs w:val="22"/>
        </w:rPr>
        <w:t xml:space="preserve"> года № </w:t>
      </w:r>
      <w:r>
        <w:rPr>
          <w:color w:val="000000"/>
          <w:szCs w:val="22"/>
        </w:rPr>
        <w:t>______</w:t>
      </w:r>
      <w:r w:rsidRPr="00832910">
        <w:rPr>
          <w:color w:val="000000"/>
          <w:szCs w:val="22"/>
        </w:rPr>
        <w:t>)</w:t>
      </w:r>
    </w:p>
    <w:p w:rsidR="00240178" w:rsidRDefault="00240178" w:rsidP="00240178">
      <w:pPr>
        <w:autoSpaceDE w:val="0"/>
        <w:autoSpaceDN w:val="0"/>
        <w:adjustRightInd w:val="0"/>
        <w:ind w:left="5760"/>
        <w:rPr>
          <w:color w:val="000000"/>
          <w:szCs w:val="22"/>
        </w:rPr>
      </w:pPr>
    </w:p>
    <w:p w:rsidR="00240178" w:rsidRDefault="00240178" w:rsidP="00240178">
      <w:pPr>
        <w:ind w:firstLine="709"/>
        <w:jc w:val="center"/>
        <w:rPr>
          <w:b/>
          <w:bCs/>
        </w:rPr>
      </w:pPr>
      <w:r w:rsidRPr="00290208">
        <w:rPr>
          <w:b/>
          <w:bCs/>
        </w:rPr>
        <w:t>Размеры базовых коэффициентов для расчета  должностных окладов</w:t>
      </w:r>
      <w:r w:rsidRPr="00832910">
        <w:rPr>
          <w:b/>
          <w:bCs/>
        </w:rPr>
        <w:t xml:space="preserve"> </w:t>
      </w:r>
      <w:r w:rsidRPr="00290208">
        <w:rPr>
          <w:b/>
          <w:bCs/>
        </w:rPr>
        <w:t>руководителей, специалистов, служащих, ставок  рабочих</w:t>
      </w:r>
      <w:r w:rsidRPr="00832910">
        <w:rPr>
          <w:b/>
          <w:bCs/>
        </w:rPr>
        <w:t xml:space="preserve"> </w:t>
      </w:r>
      <w:r w:rsidRPr="00290208">
        <w:rPr>
          <w:b/>
          <w:bCs/>
        </w:rPr>
        <w:t>муниципального казенного учреждения</w:t>
      </w:r>
      <w:r>
        <w:rPr>
          <w:b/>
          <w:bCs/>
        </w:rPr>
        <w:t xml:space="preserve"> </w:t>
      </w:r>
      <w:r w:rsidRPr="00290208">
        <w:rPr>
          <w:b/>
          <w:bCs/>
        </w:rPr>
        <w:t>"</w:t>
      </w:r>
      <w:proofErr w:type="spellStart"/>
      <w:r w:rsidRPr="00290208">
        <w:rPr>
          <w:b/>
          <w:bCs/>
        </w:rPr>
        <w:t>Пуровская</w:t>
      </w:r>
      <w:proofErr w:type="spellEnd"/>
      <w:r w:rsidRPr="00290208">
        <w:rPr>
          <w:b/>
          <w:bCs/>
        </w:rPr>
        <w:t xml:space="preserve"> телерадиокомпания "Луч"</w:t>
      </w:r>
    </w:p>
    <w:p w:rsidR="00240178" w:rsidRDefault="00240178" w:rsidP="00240178">
      <w:pPr>
        <w:ind w:firstLine="709"/>
        <w:jc w:val="both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961"/>
        <w:gridCol w:w="1701"/>
      </w:tblGrid>
      <w:tr w:rsidR="00240178" w:rsidRPr="00534448" w:rsidTr="00C74D17">
        <w:trPr>
          <w:trHeight w:val="28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  Квалификационный уровень    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  Должности, отнесенные к квалификационным  уровням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Размер базового коэффициента 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0178" w:rsidRPr="00534448" w:rsidTr="00C74D17">
        <w:trPr>
          <w:trHeight w:val="27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i/>
                <w:iCs/>
                <w:sz w:val="16"/>
                <w:szCs w:val="16"/>
              </w:rPr>
            </w:pPr>
            <w:r w:rsidRPr="0053444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sz w:val="16"/>
                <w:szCs w:val="16"/>
              </w:rPr>
            </w:pPr>
            <w:r w:rsidRPr="0053444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i/>
                <w:iCs/>
                <w:sz w:val="16"/>
                <w:szCs w:val="16"/>
              </w:rPr>
            </w:pPr>
            <w:r w:rsidRPr="00534448"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lastRenderedPageBreak/>
              <w:t xml:space="preserve">Профессиональная квалификационная группа 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"Должности работников телевидения (радиовещания) второго уровня"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3 квалификационный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Оператор звукозаписи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2,60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Профессиональная квалификационная группа 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"Должности работников телевидения (радиовещания) третьего уровня"</w:t>
            </w:r>
          </w:p>
        </w:tc>
      </w:tr>
      <w:tr w:rsidR="00240178" w:rsidRPr="00534448" w:rsidTr="00C74D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2 квалификационный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 xml:space="preserve">Корреспондент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 xml:space="preserve">Телеоператор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3, 0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корреспондентского пункта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3 квалификационный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both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Специальный корреспондент телевидения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both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Специальный корреспонде</w:t>
            </w:r>
            <w:r>
              <w:rPr>
                <w:sz w:val="20"/>
                <w:szCs w:val="20"/>
              </w:rPr>
              <w:t>н</w:t>
            </w:r>
            <w:r w:rsidRPr="00534448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both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молодежных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both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Режиссер телевидения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both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Режиссер монтажа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both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Режиссер радиовещания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3,20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both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 xml:space="preserve">Телеоператор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both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Монтажер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both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Оператор эфира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 xml:space="preserve">Диктор радиовещания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5 квалификационный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Шеф-редактор национальных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Шеф-редактор радиопрограмм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 xml:space="preserve">Шеф-редактор </w:t>
            </w:r>
            <w:proofErr w:type="spellStart"/>
            <w:r w:rsidRPr="00534448">
              <w:rPr>
                <w:sz w:val="20"/>
                <w:szCs w:val="20"/>
              </w:rPr>
              <w:t>таркосалинских</w:t>
            </w:r>
            <w:proofErr w:type="spellEnd"/>
            <w:r w:rsidRPr="00534448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 xml:space="preserve">Шеф-редактор молодежных, детских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3,50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и спортивных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Шеф-редактор общественно-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политических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Шеф-редактор тематических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 xml:space="preserve">Шеф-режиссер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Профессиональная квалификационная группа </w:t>
            </w:r>
          </w:p>
        </w:tc>
      </w:tr>
      <w:tr w:rsidR="00240178" w:rsidRPr="00534448" w:rsidTr="00C74D17">
        <w:trPr>
          <w:trHeight w:val="28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"Должности работников телевидения (радиовещания) четвертого уровня"</w:t>
            </w:r>
          </w:p>
        </w:tc>
      </w:tr>
      <w:tr w:rsidR="00240178" w:rsidRPr="00534448" w:rsidTr="00C74D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1 квалификационный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 xml:space="preserve">Главный выпускающий редактор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3,75</w:t>
            </w:r>
          </w:p>
        </w:tc>
      </w:tr>
      <w:tr w:rsidR="00240178" w:rsidRPr="00534448" w:rsidTr="00C74D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тематических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2 квалификационный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Заместитель главного редактора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по информационному вещанию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Заместитель главного редактора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4, 0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по мультимедийному вещанию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Заместитель главного редактора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по радиовещанию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Заместитель главного редактора в филиале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3 квалификационный уровень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Главный редактор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5,00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Профессиональная квалификационная группа 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"Профессии рабочих  культуры, искусства и кинематографии второго уровня"</w:t>
            </w:r>
          </w:p>
        </w:tc>
      </w:tr>
      <w:tr w:rsidR="00240178" w:rsidRPr="00534448" w:rsidTr="00C74D1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2 квалификационный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Оператор видеозаписи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1,75</w:t>
            </w:r>
          </w:p>
        </w:tc>
      </w:tr>
      <w:tr w:rsidR="00240178" w:rsidRPr="00534448" w:rsidTr="00C74D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Профессиональная квалификационная группа 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"Общеотраслевые должности служащих первого уровня"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1квалификационный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1, 70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Профессиональная квалификационная группа 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"Общеотраслевые должности служащих второго уровня"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1квалификационный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Техник по  средствам ТВ и РВ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2, 00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17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017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017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lastRenderedPageBreak/>
              <w:t xml:space="preserve">Профессиональная квалификационная группа 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lastRenderedPageBreak/>
              <w:t>"Общеотраслевые должности служащих третьего уровня"</w:t>
            </w:r>
          </w:p>
        </w:tc>
      </w:tr>
      <w:tr w:rsidR="00240178" w:rsidRPr="00534448" w:rsidTr="00C74D17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1 квалификационный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Бухгалтер,</w:t>
            </w:r>
            <w:r>
              <w:rPr>
                <w:sz w:val="20"/>
                <w:szCs w:val="20"/>
              </w:rPr>
              <w:t xml:space="preserve"> </w:t>
            </w:r>
            <w:r w:rsidRPr="00534448">
              <w:rPr>
                <w:sz w:val="20"/>
                <w:szCs w:val="20"/>
              </w:rPr>
              <w:t>инженер средств ТВ и РВ, специалист по кадрам, экономист, юрисконсульт, специалист рекламно-коммерческого отдела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2, 60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2 квалификационный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  <w:u w:val="single"/>
              </w:rPr>
            </w:pPr>
            <w:r w:rsidRPr="00534448">
              <w:rPr>
                <w:sz w:val="20"/>
                <w:szCs w:val="20"/>
                <w:u w:val="single"/>
              </w:rPr>
              <w:t>2 категория:</w:t>
            </w:r>
            <w:r w:rsidRPr="00534448">
              <w:rPr>
                <w:sz w:val="20"/>
                <w:szCs w:val="20"/>
              </w:rPr>
              <w:t xml:space="preserve">  инженер средств ТВ и РВ, специалист по кадрам, экономист, юрисконсульт, специалист рекламно-коммерческого отдела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2, 80</w:t>
            </w:r>
          </w:p>
        </w:tc>
      </w:tr>
      <w:tr w:rsidR="00240178" w:rsidRPr="00534448" w:rsidTr="00C74D17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3 квалификационный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  <w:u w:val="single"/>
              </w:rPr>
            </w:pPr>
            <w:r w:rsidRPr="00534448">
              <w:rPr>
                <w:sz w:val="20"/>
                <w:szCs w:val="20"/>
                <w:u w:val="single"/>
              </w:rPr>
              <w:t>1 категория:</w:t>
            </w:r>
            <w:r w:rsidRPr="00534448">
              <w:rPr>
                <w:sz w:val="20"/>
                <w:szCs w:val="20"/>
              </w:rPr>
              <w:t xml:space="preserve">  инженер средств ТВ и РВ, специалист по кадрам, экономист, юрисконсульт, специалист рекламно-коммерческого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3, 00</w:t>
            </w:r>
          </w:p>
        </w:tc>
      </w:tr>
      <w:tr w:rsidR="00240178" w:rsidRPr="00534448" w:rsidTr="00C74D17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4 квалификационный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  <w:u w:val="single"/>
              </w:rPr>
            </w:pPr>
            <w:r w:rsidRPr="00534448">
              <w:rPr>
                <w:sz w:val="20"/>
                <w:szCs w:val="20"/>
                <w:u w:val="single"/>
              </w:rPr>
              <w:t>Ведущие:</w:t>
            </w:r>
            <w:r w:rsidRPr="00534448">
              <w:rPr>
                <w:sz w:val="20"/>
                <w:szCs w:val="20"/>
              </w:rPr>
              <w:t xml:space="preserve">  инженер средств ТВ и РВ, специалист по кадрам, экономист, юрисконсульт, специалист рекламно-коммерческого отдела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3,20</w:t>
            </w:r>
          </w:p>
        </w:tc>
      </w:tr>
      <w:tr w:rsidR="00240178" w:rsidRPr="00534448" w:rsidTr="00C74D17">
        <w:trPr>
          <w:trHeight w:val="2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178" w:rsidRPr="00534448" w:rsidRDefault="00240178" w:rsidP="00C74D1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5 квалификационный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 xml:space="preserve">Главный специалист отдела </w:t>
            </w:r>
            <w:proofErr w:type="gramStart"/>
            <w:r w:rsidRPr="00534448">
              <w:rPr>
                <w:sz w:val="20"/>
                <w:szCs w:val="20"/>
              </w:rPr>
              <w:t>информационных</w:t>
            </w:r>
            <w:proofErr w:type="gramEnd"/>
            <w:r w:rsidRPr="00534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3,25</w:t>
            </w:r>
          </w:p>
        </w:tc>
      </w:tr>
      <w:tr w:rsidR="00240178" w:rsidRPr="00534448" w:rsidTr="00C74D1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534448">
              <w:rPr>
                <w:sz w:val="20"/>
                <w:szCs w:val="20"/>
              </w:rPr>
              <w:t>рекламно-коммерческого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right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Профессиональная квалификационная группа 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"Общеотраслевые должности служащих четвертого уровня"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1 квалификационный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3,50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Профессиональная квалификационная группа 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"Общеотраслевые профессии рабочих первого уровня"</w:t>
            </w:r>
          </w:p>
        </w:tc>
      </w:tr>
      <w:tr w:rsidR="00240178" w:rsidRPr="00534448" w:rsidTr="00C74D17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1 квалификационный уровень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Уборщик  служебных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1,56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 xml:space="preserve">Профессиональная квалификационная группа 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"Общеотраслевые профессии рабочих второго уровня"</w:t>
            </w:r>
          </w:p>
        </w:tc>
      </w:tr>
      <w:tr w:rsidR="00240178" w:rsidRPr="00534448" w:rsidTr="00C74D17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b/>
                <w:bCs/>
                <w:sz w:val="20"/>
                <w:szCs w:val="20"/>
              </w:rPr>
            </w:pPr>
            <w:r w:rsidRPr="00534448">
              <w:rPr>
                <w:b/>
                <w:bCs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78" w:rsidRPr="00534448" w:rsidRDefault="00240178" w:rsidP="00C74D17">
            <w:pPr>
              <w:jc w:val="center"/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2, 00</w:t>
            </w:r>
          </w:p>
        </w:tc>
      </w:tr>
      <w:tr w:rsidR="00240178" w:rsidRPr="00534448" w:rsidTr="00C74D17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178" w:rsidRPr="00534448" w:rsidRDefault="00240178" w:rsidP="00C74D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34448">
              <w:rPr>
                <w:b/>
                <w:bCs/>
                <w:sz w:val="20"/>
                <w:szCs w:val="20"/>
              </w:rPr>
              <w:t>Должности</w:t>
            </w:r>
            <w:proofErr w:type="gramEnd"/>
            <w:r w:rsidRPr="00534448">
              <w:rPr>
                <w:b/>
                <w:bCs/>
                <w:sz w:val="20"/>
                <w:szCs w:val="20"/>
              </w:rPr>
              <w:t xml:space="preserve"> не отнесенные к профессионально-квалификационным группам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Директор технический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178" w:rsidRPr="00534448" w:rsidTr="00C74D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sz w:val="20"/>
                <w:szCs w:val="20"/>
              </w:rPr>
            </w:pPr>
            <w:r w:rsidRPr="00534448">
              <w:rPr>
                <w:sz w:val="20"/>
                <w:szCs w:val="20"/>
              </w:rPr>
              <w:t>Исполнительный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78" w:rsidRPr="00534448" w:rsidRDefault="00240178" w:rsidP="00C74D17">
            <w:pPr>
              <w:rPr>
                <w:rFonts w:ascii="Arial" w:hAnsi="Arial" w:cs="Arial"/>
                <w:sz w:val="20"/>
                <w:szCs w:val="20"/>
              </w:rPr>
            </w:pPr>
            <w:r w:rsidRPr="005344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40178" w:rsidRDefault="00240178" w:rsidP="00240178">
      <w:pPr>
        <w:ind w:firstLine="709"/>
        <w:jc w:val="both"/>
        <w:rPr>
          <w:sz w:val="22"/>
          <w:szCs w:val="20"/>
        </w:rPr>
      </w:pPr>
    </w:p>
    <w:p w:rsidR="00240178" w:rsidRPr="002A4D0A" w:rsidRDefault="00240178" w:rsidP="00240178">
      <w:pPr>
        <w:ind w:firstLine="709"/>
        <w:jc w:val="both"/>
        <w:rPr>
          <w:sz w:val="20"/>
          <w:szCs w:val="20"/>
        </w:rPr>
      </w:pPr>
      <w:r w:rsidRPr="002A4D0A">
        <w:rPr>
          <w:sz w:val="20"/>
          <w:szCs w:val="20"/>
        </w:rPr>
        <w:t>Примечание:</w:t>
      </w:r>
    </w:p>
    <w:p w:rsidR="00240178" w:rsidRPr="002A4D0A" w:rsidRDefault="00240178" w:rsidP="00240178">
      <w:pPr>
        <w:ind w:firstLine="709"/>
        <w:jc w:val="both"/>
        <w:rPr>
          <w:sz w:val="20"/>
          <w:szCs w:val="20"/>
        </w:rPr>
      </w:pPr>
      <w:r w:rsidRPr="002A4D0A">
        <w:rPr>
          <w:sz w:val="20"/>
          <w:szCs w:val="20"/>
        </w:rPr>
        <w:t>1. Должностной оклад генерального директора определяется трудовым договором в кратном соотношении к среднему должностному окладу  работников, относящихся  к основному персоналу</w:t>
      </w:r>
      <w:r>
        <w:rPr>
          <w:sz w:val="20"/>
          <w:szCs w:val="20"/>
        </w:rPr>
        <w:t>,</w:t>
      </w:r>
      <w:r w:rsidRPr="002A4D0A">
        <w:rPr>
          <w:sz w:val="20"/>
          <w:szCs w:val="20"/>
        </w:rPr>
        <w:t xml:space="preserve"> </w:t>
      </w:r>
      <w:r w:rsidRPr="005370FF">
        <w:rPr>
          <w:sz w:val="20"/>
          <w:szCs w:val="20"/>
        </w:rPr>
        <w:t>и составляет не более 2,6 размеров указанного среднего должностного оклада.</w:t>
      </w:r>
    </w:p>
    <w:p w:rsidR="00240178" w:rsidRDefault="00240178" w:rsidP="00240178">
      <w:pPr>
        <w:ind w:firstLine="709"/>
        <w:jc w:val="both"/>
        <w:rPr>
          <w:sz w:val="20"/>
          <w:szCs w:val="20"/>
        </w:rPr>
      </w:pPr>
      <w:r w:rsidRPr="002A4D0A">
        <w:rPr>
          <w:sz w:val="20"/>
          <w:szCs w:val="20"/>
        </w:rPr>
        <w:t>2. Должностные оклады  директора технического и главного бухгалтера устанавливаются на  10 –  30% ниже должностного оклада генерального директора".</w:t>
      </w:r>
    </w:p>
    <w:p w:rsidR="00240178" w:rsidRPr="002A4D0A" w:rsidRDefault="00240178" w:rsidP="00240178">
      <w:pPr>
        <w:ind w:firstLine="709"/>
        <w:jc w:val="both"/>
        <w:rPr>
          <w:sz w:val="20"/>
          <w:szCs w:val="20"/>
        </w:rPr>
      </w:pPr>
    </w:p>
    <w:p w:rsidR="00240178" w:rsidRDefault="00240178" w:rsidP="00240178">
      <w:pPr>
        <w:ind w:firstLine="709"/>
        <w:jc w:val="both"/>
      </w:pPr>
      <w:r>
        <w:t>3. Приложение № 3 к  Положению изложить в следующей редакции:</w:t>
      </w:r>
    </w:p>
    <w:p w:rsidR="00240178" w:rsidRDefault="00240178" w:rsidP="00240178">
      <w:pPr>
        <w:autoSpaceDE w:val="0"/>
        <w:autoSpaceDN w:val="0"/>
        <w:adjustRightInd w:val="0"/>
        <w:ind w:left="5760"/>
        <w:rPr>
          <w:color w:val="000000"/>
          <w:szCs w:val="22"/>
        </w:rPr>
      </w:pPr>
    </w:p>
    <w:p w:rsidR="00240178" w:rsidRPr="00832910" w:rsidRDefault="00240178" w:rsidP="00240178">
      <w:pPr>
        <w:autoSpaceDE w:val="0"/>
        <w:autoSpaceDN w:val="0"/>
        <w:adjustRightInd w:val="0"/>
        <w:ind w:left="5760"/>
        <w:rPr>
          <w:color w:val="000000"/>
          <w:szCs w:val="22"/>
        </w:rPr>
      </w:pPr>
      <w:r>
        <w:rPr>
          <w:color w:val="000000"/>
          <w:sz w:val="22"/>
          <w:szCs w:val="22"/>
        </w:rPr>
        <w:t>"</w:t>
      </w:r>
      <w:r w:rsidRPr="00832910">
        <w:rPr>
          <w:color w:val="000000"/>
          <w:szCs w:val="22"/>
        </w:rPr>
        <w:t xml:space="preserve">Приложение № </w:t>
      </w:r>
      <w:r>
        <w:rPr>
          <w:color w:val="000000"/>
          <w:szCs w:val="22"/>
        </w:rPr>
        <w:t>3</w:t>
      </w:r>
    </w:p>
    <w:p w:rsidR="00240178" w:rsidRPr="00832910" w:rsidRDefault="00240178" w:rsidP="00240178">
      <w:pPr>
        <w:autoSpaceDE w:val="0"/>
        <w:autoSpaceDN w:val="0"/>
        <w:adjustRightInd w:val="0"/>
        <w:ind w:left="5760"/>
        <w:rPr>
          <w:color w:val="000000"/>
          <w:szCs w:val="22"/>
        </w:rPr>
      </w:pPr>
      <w:r w:rsidRPr="00832910">
        <w:rPr>
          <w:color w:val="000000"/>
          <w:szCs w:val="22"/>
        </w:rPr>
        <w:t xml:space="preserve">к </w:t>
      </w:r>
      <w:r>
        <w:rPr>
          <w:color w:val="000000"/>
          <w:szCs w:val="22"/>
        </w:rPr>
        <w:t>Положению об оплате труда работников МКУ ПТРК "Луч"</w:t>
      </w:r>
    </w:p>
    <w:p w:rsidR="00240178" w:rsidRPr="00832910" w:rsidRDefault="00240178" w:rsidP="00240178">
      <w:pPr>
        <w:autoSpaceDE w:val="0"/>
        <w:autoSpaceDN w:val="0"/>
        <w:adjustRightInd w:val="0"/>
        <w:ind w:left="5760"/>
        <w:rPr>
          <w:color w:val="000000"/>
          <w:szCs w:val="22"/>
        </w:rPr>
      </w:pPr>
      <w:proofErr w:type="gramStart"/>
      <w:r w:rsidRPr="00832910">
        <w:rPr>
          <w:color w:val="000000"/>
          <w:szCs w:val="22"/>
        </w:rPr>
        <w:t>(в редакции постановления Администрации района</w:t>
      </w:r>
      <w:proofErr w:type="gramEnd"/>
    </w:p>
    <w:p w:rsidR="00240178" w:rsidRDefault="00240178" w:rsidP="00240178">
      <w:pPr>
        <w:autoSpaceDE w:val="0"/>
        <w:autoSpaceDN w:val="0"/>
        <w:adjustRightInd w:val="0"/>
        <w:ind w:left="5760"/>
        <w:rPr>
          <w:color w:val="000000"/>
          <w:szCs w:val="22"/>
        </w:rPr>
      </w:pPr>
      <w:r w:rsidRPr="00832910">
        <w:rPr>
          <w:color w:val="000000"/>
          <w:szCs w:val="22"/>
        </w:rPr>
        <w:t xml:space="preserve">от </w:t>
      </w:r>
      <w:r>
        <w:rPr>
          <w:color w:val="000000"/>
          <w:szCs w:val="22"/>
        </w:rPr>
        <w:t>___________</w:t>
      </w:r>
      <w:r w:rsidRPr="00832910">
        <w:rPr>
          <w:color w:val="000000"/>
          <w:szCs w:val="22"/>
        </w:rPr>
        <w:t xml:space="preserve"> 201</w:t>
      </w:r>
      <w:r>
        <w:rPr>
          <w:color w:val="000000"/>
          <w:szCs w:val="22"/>
        </w:rPr>
        <w:t>5</w:t>
      </w:r>
      <w:r w:rsidRPr="00832910">
        <w:rPr>
          <w:color w:val="000000"/>
          <w:szCs w:val="22"/>
        </w:rPr>
        <w:t xml:space="preserve"> года № </w:t>
      </w:r>
      <w:r>
        <w:rPr>
          <w:color w:val="000000"/>
          <w:szCs w:val="22"/>
        </w:rPr>
        <w:t>______</w:t>
      </w:r>
      <w:r w:rsidRPr="00832910">
        <w:rPr>
          <w:color w:val="000000"/>
          <w:szCs w:val="22"/>
        </w:rPr>
        <w:t>)</w:t>
      </w:r>
    </w:p>
    <w:p w:rsidR="00240178" w:rsidRDefault="00240178" w:rsidP="00240178">
      <w:pPr>
        <w:ind w:firstLine="709"/>
        <w:jc w:val="both"/>
      </w:pPr>
    </w:p>
    <w:p w:rsidR="00240178" w:rsidRDefault="00240178" w:rsidP="00240178">
      <w:pPr>
        <w:ind w:firstLine="709"/>
        <w:jc w:val="both"/>
      </w:pPr>
    </w:p>
    <w:p w:rsidR="00240178" w:rsidRDefault="00240178" w:rsidP="00240178">
      <w:pPr>
        <w:jc w:val="center"/>
        <w:rPr>
          <w:b/>
          <w:bCs/>
        </w:rPr>
      </w:pPr>
    </w:p>
    <w:p w:rsidR="00240178" w:rsidRDefault="00240178" w:rsidP="00240178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  <w:r w:rsidRPr="00FF3D22">
        <w:rPr>
          <w:b/>
          <w:bCs/>
        </w:rPr>
        <w:t xml:space="preserve"> </w:t>
      </w:r>
    </w:p>
    <w:p w:rsidR="00240178" w:rsidRDefault="00240178" w:rsidP="00240178">
      <w:pPr>
        <w:jc w:val="center"/>
        <w:rPr>
          <w:b/>
        </w:rPr>
      </w:pPr>
      <w:r>
        <w:rPr>
          <w:b/>
          <w:bCs/>
        </w:rPr>
        <w:t>д</w:t>
      </w:r>
      <w:r w:rsidRPr="00FF3D22">
        <w:rPr>
          <w:b/>
          <w:bCs/>
        </w:rPr>
        <w:t>олжностей</w:t>
      </w:r>
      <w:r>
        <w:rPr>
          <w:b/>
          <w:bCs/>
        </w:rPr>
        <w:t xml:space="preserve"> и профессий </w:t>
      </w:r>
      <w:r w:rsidRPr="00FF3D22">
        <w:rPr>
          <w:b/>
          <w:bCs/>
        </w:rPr>
        <w:t xml:space="preserve"> работников</w:t>
      </w:r>
      <w:r>
        <w:rPr>
          <w:b/>
          <w:bCs/>
        </w:rPr>
        <w:t xml:space="preserve">, </w:t>
      </w:r>
      <w:r w:rsidRPr="00777BF4">
        <w:rPr>
          <w:b/>
        </w:rPr>
        <w:t>непосредственно обеспечивающих выполнение</w:t>
      </w:r>
    </w:p>
    <w:p w:rsidR="00240178" w:rsidRDefault="00240178" w:rsidP="00240178">
      <w:pPr>
        <w:jc w:val="center"/>
        <w:rPr>
          <w:b/>
          <w:bCs/>
        </w:rPr>
      </w:pPr>
      <w:r w:rsidRPr="00777BF4">
        <w:rPr>
          <w:b/>
        </w:rPr>
        <w:t xml:space="preserve"> основных функций</w:t>
      </w:r>
      <w:r>
        <w:rPr>
          <w:b/>
        </w:rPr>
        <w:t xml:space="preserve"> муниципального казенного учреждения</w:t>
      </w:r>
      <w:r w:rsidRPr="00777BF4">
        <w:rPr>
          <w:b/>
          <w:bCs/>
        </w:rPr>
        <w:t xml:space="preserve"> </w:t>
      </w:r>
      <w:r>
        <w:rPr>
          <w:b/>
          <w:bCs/>
        </w:rPr>
        <w:t>"</w:t>
      </w:r>
      <w:proofErr w:type="spellStart"/>
      <w:r>
        <w:rPr>
          <w:b/>
          <w:bCs/>
        </w:rPr>
        <w:t>Пуровская</w:t>
      </w:r>
      <w:proofErr w:type="spellEnd"/>
      <w:r>
        <w:rPr>
          <w:b/>
          <w:bCs/>
        </w:rPr>
        <w:t xml:space="preserve"> телерадиокомпания "Луч", относящихся к основному персоналу</w:t>
      </w:r>
    </w:p>
    <w:p w:rsidR="00240178" w:rsidRPr="00000AF5" w:rsidRDefault="00240178" w:rsidP="00240178">
      <w:pPr>
        <w:ind w:right="-1"/>
        <w:jc w:val="center"/>
        <w:rPr>
          <w:b/>
          <w:bCs/>
        </w:rPr>
      </w:pPr>
    </w:p>
    <w:p w:rsidR="00240178" w:rsidRPr="0090573D" w:rsidRDefault="00240178" w:rsidP="00240178">
      <w:pPr>
        <w:ind w:right="-1"/>
        <w:jc w:val="both"/>
        <w:rPr>
          <w:bCs/>
        </w:rPr>
      </w:pPr>
      <w:r w:rsidRPr="0090573D">
        <w:rPr>
          <w:bCs/>
        </w:rPr>
        <w:t xml:space="preserve">    </w:t>
      </w:r>
      <w:r>
        <w:rPr>
          <w:bCs/>
        </w:rPr>
        <w:t xml:space="preserve">   </w:t>
      </w:r>
      <w:r w:rsidRPr="0090573D">
        <w:rPr>
          <w:bCs/>
        </w:rPr>
        <w:t>К должностям работников учреждения, непосредственно обеспечивающих выполнение основных функций учреждения</w:t>
      </w:r>
      <w:r>
        <w:rPr>
          <w:bCs/>
        </w:rPr>
        <w:t>,</w:t>
      </w:r>
      <w:r w:rsidRPr="0090573D">
        <w:rPr>
          <w:bCs/>
        </w:rPr>
        <w:t xml:space="preserve"> относятся должности:</w:t>
      </w:r>
    </w:p>
    <w:p w:rsidR="00240178" w:rsidRDefault="00240178" w:rsidP="00240178">
      <w:pPr>
        <w:ind w:right="-1"/>
        <w:jc w:val="both"/>
      </w:pPr>
      <w:r>
        <w:t xml:space="preserve">       -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18 июля 2008 года № 341н "Об утверждении профессиональных квалификационных групп должностей работников телевидения (радиовещания)":</w:t>
      </w:r>
    </w:p>
    <w:p w:rsidR="00240178" w:rsidRPr="00EC6BF7" w:rsidRDefault="00240178" w:rsidP="00240178">
      <w:pPr>
        <w:ind w:right="-1" w:firstLine="708"/>
      </w:pPr>
      <w:r>
        <w:t>г</w:t>
      </w:r>
      <w:r w:rsidRPr="00EC6BF7">
        <w:t>лавный редактор</w:t>
      </w:r>
      <w:r>
        <w:t>;</w:t>
      </w:r>
    </w:p>
    <w:p w:rsidR="00240178" w:rsidRPr="00EC6BF7" w:rsidRDefault="00240178" w:rsidP="00240178">
      <w:pPr>
        <w:ind w:right="-1" w:firstLine="708"/>
      </w:pPr>
      <w:r>
        <w:t>з</w:t>
      </w:r>
      <w:r w:rsidRPr="00EC6BF7">
        <w:t>аместитель главного редактора по информационному вещанию</w:t>
      </w:r>
      <w:r>
        <w:t>;</w:t>
      </w:r>
    </w:p>
    <w:p w:rsidR="00240178" w:rsidRPr="00EC6BF7" w:rsidRDefault="00240178" w:rsidP="00240178">
      <w:pPr>
        <w:ind w:right="-1" w:firstLine="708"/>
      </w:pPr>
      <w:r>
        <w:t>з</w:t>
      </w:r>
      <w:r w:rsidRPr="00EC6BF7">
        <w:t>аместитель главного редактора по мультимедийному вещанию</w:t>
      </w:r>
      <w:r>
        <w:t>;</w:t>
      </w:r>
    </w:p>
    <w:p w:rsidR="00240178" w:rsidRDefault="00240178" w:rsidP="00240178">
      <w:pPr>
        <w:ind w:right="-1" w:firstLine="708"/>
      </w:pPr>
      <w:r>
        <w:t>з</w:t>
      </w:r>
      <w:r w:rsidRPr="00EC6BF7">
        <w:t>аместитель главного редактора по радиовещанию</w:t>
      </w:r>
      <w:r>
        <w:t>;</w:t>
      </w:r>
    </w:p>
    <w:p w:rsidR="00240178" w:rsidRDefault="00240178" w:rsidP="00240178">
      <w:pPr>
        <w:ind w:right="-1" w:firstLine="708"/>
      </w:pPr>
      <w:r>
        <w:t>заместитель главного редактора в филиале;</w:t>
      </w:r>
    </w:p>
    <w:p w:rsidR="00240178" w:rsidRPr="00EC6BF7" w:rsidRDefault="00240178" w:rsidP="00240178">
      <w:pPr>
        <w:ind w:right="-1" w:firstLine="708"/>
      </w:pPr>
      <w:r>
        <w:t>главный выпускающий редактор тематических программ;</w:t>
      </w:r>
    </w:p>
    <w:p w:rsidR="00240178" w:rsidRPr="00EC6BF7" w:rsidRDefault="00240178" w:rsidP="00240178">
      <w:pPr>
        <w:ind w:right="-1" w:firstLine="708"/>
      </w:pPr>
      <w:r>
        <w:t>ш</w:t>
      </w:r>
      <w:r w:rsidRPr="00EC6BF7">
        <w:t xml:space="preserve">еф-редактор </w:t>
      </w:r>
      <w:proofErr w:type="spellStart"/>
      <w:r w:rsidRPr="00EC6BF7">
        <w:t>тарко</w:t>
      </w:r>
      <w:r>
        <w:t>-</w:t>
      </w:r>
      <w:r w:rsidRPr="00EC6BF7">
        <w:t>салинских</w:t>
      </w:r>
      <w:proofErr w:type="spellEnd"/>
      <w:r w:rsidRPr="00EC6BF7">
        <w:t xml:space="preserve"> программ</w:t>
      </w:r>
      <w:r>
        <w:t>;</w:t>
      </w:r>
    </w:p>
    <w:p w:rsidR="00240178" w:rsidRPr="00EC6BF7" w:rsidRDefault="00240178" w:rsidP="00240178">
      <w:pPr>
        <w:ind w:right="-1" w:firstLine="708"/>
      </w:pPr>
      <w:r>
        <w:t>ш</w:t>
      </w:r>
      <w:r w:rsidRPr="00EC6BF7">
        <w:t>еф-редактор молодежных, детских и спортивных программ</w:t>
      </w:r>
      <w:r>
        <w:t>;</w:t>
      </w:r>
    </w:p>
    <w:p w:rsidR="00240178" w:rsidRDefault="00240178" w:rsidP="00240178">
      <w:pPr>
        <w:ind w:right="-1" w:firstLine="708"/>
      </w:pPr>
      <w:r>
        <w:t>ш</w:t>
      </w:r>
      <w:r w:rsidRPr="00EC6BF7">
        <w:t>еф-редактор общественно-политических программ</w:t>
      </w:r>
      <w:r>
        <w:t>;</w:t>
      </w:r>
    </w:p>
    <w:p w:rsidR="00240178" w:rsidRPr="00EC6BF7" w:rsidRDefault="00240178" w:rsidP="00240178">
      <w:pPr>
        <w:ind w:right="-1" w:firstLine="708"/>
      </w:pPr>
      <w:r>
        <w:t>шеф-редактор тематических программ;</w:t>
      </w:r>
    </w:p>
    <w:p w:rsidR="00240178" w:rsidRPr="00EC6BF7" w:rsidRDefault="00240178" w:rsidP="00240178">
      <w:pPr>
        <w:ind w:right="-1" w:firstLine="708"/>
      </w:pPr>
      <w:r>
        <w:t>ш</w:t>
      </w:r>
      <w:r w:rsidRPr="00EC6BF7">
        <w:t>еф-редактор национальных программ</w:t>
      </w:r>
      <w:r>
        <w:t>;</w:t>
      </w:r>
    </w:p>
    <w:p w:rsidR="00240178" w:rsidRPr="00EC6BF7" w:rsidRDefault="00240178" w:rsidP="00240178">
      <w:pPr>
        <w:ind w:right="-1" w:firstLine="708"/>
      </w:pPr>
      <w:r>
        <w:t>ш</w:t>
      </w:r>
      <w:r w:rsidRPr="00EC6BF7">
        <w:t>еф-редактор радиопрограмм</w:t>
      </w:r>
      <w:r>
        <w:t>;</w:t>
      </w:r>
    </w:p>
    <w:p w:rsidR="00240178" w:rsidRDefault="00240178" w:rsidP="00240178">
      <w:pPr>
        <w:ind w:right="-1" w:firstLine="708"/>
      </w:pPr>
      <w:r>
        <w:t>ш</w:t>
      </w:r>
      <w:r w:rsidRPr="00EC6BF7">
        <w:t>еф-режиссер</w:t>
      </w:r>
      <w:r>
        <w:t>;</w:t>
      </w:r>
      <w:r w:rsidRPr="00EC6BF7">
        <w:t xml:space="preserve"> </w:t>
      </w:r>
    </w:p>
    <w:p w:rsidR="00240178" w:rsidRPr="00EC6BF7" w:rsidRDefault="00240178" w:rsidP="00240178">
      <w:pPr>
        <w:ind w:right="-1" w:firstLine="708"/>
      </w:pPr>
      <w:r>
        <w:t>р</w:t>
      </w:r>
      <w:r w:rsidRPr="00EC6BF7">
        <w:t>ежиссер радиовещания</w:t>
      </w:r>
      <w:r>
        <w:t>;</w:t>
      </w:r>
    </w:p>
    <w:p w:rsidR="00240178" w:rsidRPr="00EC6BF7" w:rsidRDefault="00240178" w:rsidP="00240178">
      <w:pPr>
        <w:ind w:right="-1" w:firstLine="708"/>
      </w:pPr>
      <w:r>
        <w:t>р</w:t>
      </w:r>
      <w:r w:rsidRPr="00EC6BF7">
        <w:t>ежиссер монтажа</w:t>
      </w:r>
      <w:r>
        <w:t>;</w:t>
      </w:r>
    </w:p>
    <w:p w:rsidR="00240178" w:rsidRPr="00EC6BF7" w:rsidRDefault="00240178" w:rsidP="00240178">
      <w:pPr>
        <w:ind w:right="-1" w:firstLine="708"/>
      </w:pPr>
      <w:r>
        <w:t>р</w:t>
      </w:r>
      <w:r w:rsidRPr="00EC6BF7">
        <w:t>ежиссер телевидения</w:t>
      </w:r>
      <w:r>
        <w:t>;</w:t>
      </w:r>
    </w:p>
    <w:p w:rsidR="00240178" w:rsidRPr="00EC6BF7" w:rsidRDefault="00240178" w:rsidP="00240178">
      <w:pPr>
        <w:ind w:right="-1" w:firstLine="708"/>
      </w:pPr>
      <w:r>
        <w:t>с</w:t>
      </w:r>
      <w:r w:rsidRPr="00EC6BF7">
        <w:t>пециа</w:t>
      </w:r>
      <w:r>
        <w:t>льный корреспондент телевидения;</w:t>
      </w:r>
    </w:p>
    <w:p w:rsidR="00240178" w:rsidRPr="00EC6BF7" w:rsidRDefault="00240178" w:rsidP="00240178">
      <w:pPr>
        <w:ind w:right="-1" w:firstLine="708"/>
      </w:pPr>
      <w:r>
        <w:t>с</w:t>
      </w:r>
      <w:r w:rsidRPr="00EC6BF7">
        <w:t>пециальный корреспондент молодежных программ</w:t>
      </w:r>
      <w:r>
        <w:t>;</w:t>
      </w:r>
    </w:p>
    <w:p w:rsidR="00240178" w:rsidRPr="00EC6BF7" w:rsidRDefault="00240178" w:rsidP="00240178">
      <w:pPr>
        <w:ind w:right="-1" w:firstLine="708"/>
      </w:pPr>
      <w:r>
        <w:t>т</w:t>
      </w:r>
      <w:r w:rsidRPr="00EC6BF7">
        <w:t>елеоператор</w:t>
      </w:r>
      <w:r>
        <w:t>;</w:t>
      </w:r>
    </w:p>
    <w:p w:rsidR="00240178" w:rsidRDefault="00240178" w:rsidP="00240178">
      <w:pPr>
        <w:ind w:right="-1" w:firstLine="708"/>
      </w:pPr>
      <w:r>
        <w:t>т</w:t>
      </w:r>
      <w:r w:rsidRPr="00EC6BF7">
        <w:t>елеоператор корреспондентского пункта</w:t>
      </w:r>
      <w:r>
        <w:t>;</w:t>
      </w:r>
    </w:p>
    <w:p w:rsidR="00240178" w:rsidRPr="00EC6BF7" w:rsidRDefault="00240178" w:rsidP="00240178">
      <w:pPr>
        <w:ind w:right="-1" w:firstLine="708"/>
      </w:pPr>
      <w:r>
        <w:t>оператор эфира;</w:t>
      </w:r>
    </w:p>
    <w:p w:rsidR="00240178" w:rsidRDefault="00240178" w:rsidP="00240178">
      <w:pPr>
        <w:ind w:right="-1" w:firstLine="708"/>
        <w:jc w:val="both"/>
      </w:pPr>
      <w:r>
        <w:t>монтажер;</w:t>
      </w:r>
    </w:p>
    <w:p w:rsidR="00240178" w:rsidRDefault="00240178" w:rsidP="00240178">
      <w:pPr>
        <w:ind w:right="-1" w:firstLine="708"/>
        <w:jc w:val="both"/>
      </w:pPr>
      <w:r>
        <w:t xml:space="preserve">-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14 марта 2008 года № 121н "Об утверждении профессиональных квалификационных групп профессий рабочих культуры, искусства и кинематографии":</w:t>
      </w:r>
    </w:p>
    <w:p w:rsidR="00240178" w:rsidRPr="00E466E4" w:rsidRDefault="00240178" w:rsidP="00240178">
      <w:pPr>
        <w:ind w:right="-1" w:firstLine="708"/>
        <w:jc w:val="both"/>
        <w:rPr>
          <w:bCs/>
        </w:rPr>
      </w:pPr>
      <w:r>
        <w:t>оператор видеозаписи;</w:t>
      </w:r>
    </w:p>
    <w:p w:rsidR="00240178" w:rsidRDefault="00240178" w:rsidP="00240178">
      <w:pPr>
        <w:ind w:right="-1" w:firstLine="708"/>
        <w:jc w:val="both"/>
      </w:pPr>
      <w:r>
        <w:t xml:space="preserve">-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29 мая 2008 года №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240178" w:rsidRDefault="00240178" w:rsidP="00240178">
      <w:pPr>
        <w:ind w:right="-1" w:firstLine="708"/>
      </w:pPr>
      <w:r>
        <w:t>главный специалист рекламно-коммерческого отдела;</w:t>
      </w:r>
    </w:p>
    <w:p w:rsidR="00240178" w:rsidRPr="00EC6BF7" w:rsidRDefault="00240178" w:rsidP="00240178">
      <w:pPr>
        <w:ind w:right="-1" w:firstLine="708"/>
      </w:pPr>
      <w:r>
        <w:t>ведущий специалист рекламно-коммерческого отдела</w:t>
      </w:r>
      <w:proofErr w:type="gramStart"/>
      <w:r>
        <w:t>.".</w:t>
      </w:r>
      <w:proofErr w:type="gramEnd"/>
    </w:p>
    <w:p w:rsidR="004028A2" w:rsidRDefault="004028A2" w:rsidP="00AA4992">
      <w:pPr>
        <w:pStyle w:val="a3"/>
        <w:ind w:firstLine="708"/>
        <w:jc w:val="both"/>
        <w:rPr>
          <w:szCs w:val="24"/>
        </w:rPr>
      </w:pPr>
    </w:p>
    <w:sectPr w:rsidR="004028A2" w:rsidSect="00402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6E91"/>
    <w:multiLevelType w:val="hybridMultilevel"/>
    <w:tmpl w:val="C9A0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992"/>
    <w:rsid w:val="00002DA7"/>
    <w:rsid w:val="00025E56"/>
    <w:rsid w:val="000C7BDA"/>
    <w:rsid w:val="001B568B"/>
    <w:rsid w:val="001C7D8C"/>
    <w:rsid w:val="001D7360"/>
    <w:rsid w:val="00240178"/>
    <w:rsid w:val="00296F03"/>
    <w:rsid w:val="002C7A99"/>
    <w:rsid w:val="003F024A"/>
    <w:rsid w:val="004028A2"/>
    <w:rsid w:val="004747A2"/>
    <w:rsid w:val="00573356"/>
    <w:rsid w:val="006A7EC2"/>
    <w:rsid w:val="00851167"/>
    <w:rsid w:val="0093542C"/>
    <w:rsid w:val="00A42EBC"/>
    <w:rsid w:val="00A878E5"/>
    <w:rsid w:val="00AA4992"/>
    <w:rsid w:val="00AF287F"/>
    <w:rsid w:val="00B53E2D"/>
    <w:rsid w:val="00B66B84"/>
    <w:rsid w:val="00B77B02"/>
    <w:rsid w:val="00BA1B08"/>
    <w:rsid w:val="00CE0F0A"/>
    <w:rsid w:val="00CE78BE"/>
    <w:rsid w:val="00DD1943"/>
    <w:rsid w:val="00E00E3F"/>
    <w:rsid w:val="00E24008"/>
    <w:rsid w:val="00EB7039"/>
    <w:rsid w:val="00EF3F87"/>
    <w:rsid w:val="00F20B99"/>
    <w:rsid w:val="00F5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A49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">
    <w:name w:val="Основной текст1"/>
    <w:basedOn w:val="a"/>
    <w:rsid w:val="00AA4992"/>
    <w:pPr>
      <w:jc w:val="center"/>
    </w:pPr>
    <w:rPr>
      <w:szCs w:val="20"/>
    </w:rPr>
  </w:style>
  <w:style w:type="paragraph" w:customStyle="1" w:styleId="10">
    <w:name w:val="Верхний колонтитул1"/>
    <w:basedOn w:val="a"/>
    <w:rsid w:val="00AA499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Шапка1"/>
    <w:basedOn w:val="a"/>
    <w:rsid w:val="00AA4992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3">
    <w:name w:val="Текст постановления"/>
    <w:basedOn w:val="a"/>
    <w:link w:val="a4"/>
    <w:rsid w:val="00AA4992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5">
    <w:name w:val="Body Text"/>
    <w:basedOn w:val="a"/>
    <w:link w:val="a6"/>
    <w:rsid w:val="00AA49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A4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A4992"/>
    <w:pPr>
      <w:ind w:firstLine="54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AA49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постановления Знак"/>
    <w:basedOn w:val="a0"/>
    <w:link w:val="a3"/>
    <w:locked/>
    <w:rsid w:val="00AA4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878E5"/>
    <w:pPr>
      <w:ind w:left="720"/>
      <w:contextualSpacing/>
    </w:pPr>
  </w:style>
  <w:style w:type="table" w:styleId="aa">
    <w:name w:val="Table Grid"/>
    <w:basedOn w:val="a1"/>
    <w:uiPriority w:val="59"/>
    <w:rsid w:val="0040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revision>15</cp:revision>
  <cp:lastPrinted>2015-12-24T04:17:00Z</cp:lastPrinted>
  <dcterms:created xsi:type="dcterms:W3CDTF">2015-12-22T06:04:00Z</dcterms:created>
  <dcterms:modified xsi:type="dcterms:W3CDTF">2016-01-20T04:34:00Z</dcterms:modified>
</cp:coreProperties>
</file>