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593F7A" w:rsidRDefault="003A17C0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3F7A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40503D" w:rsidRDefault="0040503D" w:rsidP="00E47048">
      <w:pPr>
        <w:pStyle w:val="a3"/>
        <w:rPr>
          <w:rFonts w:ascii="PT Astra Serif" w:hAnsi="PT Astra Serif"/>
          <w:bCs/>
          <w:sz w:val="24"/>
          <w:szCs w:val="24"/>
        </w:rPr>
      </w:pPr>
    </w:p>
    <w:p w:rsidR="00E47048" w:rsidRPr="00E47048" w:rsidRDefault="00E47048" w:rsidP="00E47048">
      <w:pPr>
        <w:pStyle w:val="a3"/>
        <w:rPr>
          <w:rFonts w:ascii="PT Astra Serif" w:hAnsi="PT Astra Serif"/>
          <w:bCs/>
          <w:sz w:val="24"/>
          <w:szCs w:val="24"/>
        </w:rPr>
      </w:pPr>
      <w:r w:rsidRPr="00E47048">
        <w:rPr>
          <w:rFonts w:ascii="PT Astra Serif" w:hAnsi="PT Astra Serif"/>
          <w:bCs/>
          <w:sz w:val="24"/>
          <w:szCs w:val="24"/>
        </w:rPr>
        <w:t xml:space="preserve">Об утверждении местного норматива градостроительного проектирования 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город Тарко-Сале</w:t>
      </w:r>
      <w:r w:rsidRPr="00E47048">
        <w:rPr>
          <w:rFonts w:ascii="PT Astra Serif" w:hAnsi="PT Astra Serif"/>
          <w:bCs/>
          <w:sz w:val="24"/>
          <w:szCs w:val="24"/>
        </w:rPr>
        <w:t xml:space="preserve"> по оснащению объектов системами видеонаблюдения</w:t>
      </w:r>
    </w:p>
    <w:p w:rsidR="00E47048" w:rsidRPr="00E47048" w:rsidRDefault="00E47048" w:rsidP="00E47048">
      <w:pPr>
        <w:jc w:val="center"/>
        <w:rPr>
          <w:rFonts w:ascii="PT Astra Serif" w:hAnsi="PT Astra Serif"/>
          <w:b/>
        </w:rPr>
      </w:pPr>
    </w:p>
    <w:p w:rsidR="00E47048" w:rsidRPr="00E47048" w:rsidRDefault="00E47048" w:rsidP="00E47048">
      <w:pPr>
        <w:jc w:val="center"/>
        <w:rPr>
          <w:rFonts w:ascii="PT Astra Serif" w:hAnsi="PT Astra Serif"/>
          <w:b/>
        </w:rPr>
      </w:pPr>
    </w:p>
    <w:p w:rsidR="00E47048" w:rsidRPr="00E47048" w:rsidRDefault="0040503D" w:rsidP="00E47048">
      <w:pPr>
        <w:tabs>
          <w:tab w:val="right" w:pos="9639"/>
        </w:tabs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27 марта </w:t>
      </w:r>
      <w:r w:rsidR="00E47048" w:rsidRPr="00E47048">
        <w:rPr>
          <w:rFonts w:ascii="PT Astra Serif" w:hAnsi="PT Astra Serif"/>
        </w:rPr>
        <w:t>2020 года</w:t>
      </w:r>
      <w:r w:rsidR="00E47048" w:rsidRPr="00E47048">
        <w:rPr>
          <w:rFonts w:ascii="PT Astra Serif" w:hAnsi="PT Astra Serif"/>
        </w:rPr>
        <w:tab/>
        <w:t>г. Тарко-Сале</w:t>
      </w:r>
    </w:p>
    <w:p w:rsidR="00E47048" w:rsidRPr="00E47048" w:rsidRDefault="00E47048" w:rsidP="00E47048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47048" w:rsidRPr="00E47048" w:rsidRDefault="00E47048" w:rsidP="00E47048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47048" w:rsidRPr="00E47048" w:rsidRDefault="00E47048" w:rsidP="00E47048">
      <w:pPr>
        <w:autoSpaceDE w:val="0"/>
        <w:autoSpaceDN w:val="0"/>
        <w:adjustRightInd w:val="0"/>
        <w:jc w:val="center"/>
        <w:rPr>
          <w:rFonts w:ascii="PT Astra Serif" w:hAnsi="PT Astra Serif"/>
          <w:b/>
          <w:u w:val="single"/>
        </w:rPr>
      </w:pPr>
      <w:r w:rsidRPr="00E47048">
        <w:rPr>
          <w:rFonts w:ascii="PT Astra Serif" w:hAnsi="PT Astra Serif"/>
          <w:b/>
          <w:u w:val="single"/>
        </w:rPr>
        <w:t>№</w:t>
      </w:r>
      <w:r w:rsidR="0040503D">
        <w:rPr>
          <w:rFonts w:ascii="PT Astra Serif" w:hAnsi="PT Astra Serif"/>
          <w:b/>
          <w:u w:val="single"/>
        </w:rPr>
        <w:t xml:space="preserve"> 217</w:t>
      </w:r>
      <w:r w:rsidRPr="00E47048">
        <w:rPr>
          <w:rFonts w:ascii="PT Astra Serif" w:hAnsi="PT Astra Serif"/>
          <w:b/>
          <w:u w:val="single"/>
        </w:rPr>
        <w:t>_</w:t>
      </w:r>
    </w:p>
    <w:p w:rsidR="00E47048" w:rsidRPr="00E47048" w:rsidRDefault="00E47048" w:rsidP="00E47048">
      <w:pPr>
        <w:autoSpaceDE w:val="0"/>
        <w:autoSpaceDN w:val="0"/>
        <w:adjustRightInd w:val="0"/>
        <w:jc w:val="center"/>
        <w:rPr>
          <w:rFonts w:ascii="PT Astra Serif" w:hAnsi="PT Astra Serif"/>
          <w:b/>
          <w:u w:val="single"/>
        </w:rPr>
      </w:pPr>
    </w:p>
    <w:p w:rsidR="00E47048" w:rsidRPr="00E47048" w:rsidRDefault="00E47048" w:rsidP="00E47048">
      <w:pPr>
        <w:autoSpaceDE w:val="0"/>
        <w:autoSpaceDN w:val="0"/>
        <w:adjustRightInd w:val="0"/>
        <w:jc w:val="center"/>
        <w:rPr>
          <w:rFonts w:ascii="PT Astra Serif" w:hAnsi="PT Astra Serif"/>
          <w:b/>
          <w:u w:val="single"/>
        </w:rPr>
      </w:pPr>
    </w:p>
    <w:p w:rsidR="003A17C0" w:rsidRPr="00C66D85" w:rsidRDefault="00E47048" w:rsidP="00E47048">
      <w:pPr>
        <w:ind w:firstLine="709"/>
        <w:jc w:val="both"/>
        <w:rPr>
          <w:rFonts w:ascii="PT Astra Serif" w:hAnsi="PT Astra Serif"/>
        </w:rPr>
      </w:pPr>
      <w:proofErr w:type="gramStart"/>
      <w:r w:rsidRPr="00C66D85">
        <w:rPr>
          <w:rFonts w:ascii="PT Astra Serif" w:hAnsi="PT Astra Serif"/>
        </w:rPr>
        <w:t>В соответствии с</w:t>
      </w:r>
      <w:r w:rsidR="00645F51">
        <w:rPr>
          <w:rFonts w:ascii="PT Astra Serif" w:hAnsi="PT Astra Serif"/>
        </w:rPr>
        <w:t>о статьей 14</w:t>
      </w:r>
      <w:r w:rsidR="00471548" w:rsidRPr="00C66D85">
        <w:rPr>
          <w:rFonts w:ascii="PT Astra Serif" w:hAnsi="PT Astra Serif"/>
        </w:rPr>
        <w:t xml:space="preserve"> </w:t>
      </w:r>
      <w:r w:rsidRPr="00C66D85">
        <w:rPr>
          <w:rFonts w:ascii="PT Astra Serif" w:hAnsi="PT Astra Serif"/>
        </w:rPr>
        <w:t>Федеральн</w:t>
      </w:r>
      <w:r w:rsidR="00645F51">
        <w:rPr>
          <w:rFonts w:ascii="PT Astra Serif" w:hAnsi="PT Astra Serif"/>
        </w:rPr>
        <w:t>ого</w:t>
      </w:r>
      <w:r w:rsidRPr="00C66D85">
        <w:rPr>
          <w:rFonts w:ascii="PT Astra Serif" w:hAnsi="PT Astra Serif"/>
        </w:rPr>
        <w:t xml:space="preserve"> закон</w:t>
      </w:r>
      <w:r w:rsidR="00645F51">
        <w:rPr>
          <w:rFonts w:ascii="PT Astra Serif" w:hAnsi="PT Astra Serif"/>
        </w:rPr>
        <w:t>а</w:t>
      </w:r>
      <w:r w:rsidRPr="00C66D85">
        <w:rPr>
          <w:rFonts w:ascii="PT Astra Serif" w:hAnsi="PT Astra Serif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D57F9" w:rsidRPr="00C66D85">
        <w:rPr>
          <w:rFonts w:ascii="PT Astra Serif" w:hAnsi="PT Astra Serif"/>
        </w:rPr>
        <w:t>, частью 1</w:t>
      </w:r>
      <w:r w:rsidRPr="00C66D85">
        <w:rPr>
          <w:rFonts w:ascii="PT Astra Serif" w:hAnsi="PT Astra Serif"/>
        </w:rPr>
        <w:t xml:space="preserve"> статьи 8, статьей 29.4 Градостроительного кодекса Российской Федерации, Градостроительным уставом Ямало-Ненецкого автономного округа, стать</w:t>
      </w:r>
      <w:r w:rsidR="00471548" w:rsidRPr="00C66D85">
        <w:rPr>
          <w:rFonts w:ascii="PT Astra Serif" w:hAnsi="PT Astra Serif"/>
        </w:rPr>
        <w:t>ями</w:t>
      </w:r>
      <w:r w:rsidRPr="00C66D85">
        <w:rPr>
          <w:rFonts w:ascii="PT Astra Serif" w:hAnsi="PT Astra Serif"/>
        </w:rPr>
        <w:t xml:space="preserve"> </w:t>
      </w:r>
      <w:r w:rsidR="00471548" w:rsidRPr="00C66D85">
        <w:rPr>
          <w:rFonts w:ascii="PT Astra Serif" w:hAnsi="PT Astra Serif"/>
        </w:rPr>
        <w:t>7, 23</w:t>
      </w:r>
      <w:r w:rsidRPr="00C66D85">
        <w:rPr>
          <w:rFonts w:ascii="PT Astra Serif" w:hAnsi="PT Astra Serif"/>
        </w:rPr>
        <w:t xml:space="preserve"> Устава муниципального образования </w:t>
      </w:r>
      <w:r w:rsidR="000A4BBA">
        <w:rPr>
          <w:rFonts w:ascii="PT Astra Serif" w:hAnsi="PT Astra Serif"/>
        </w:rPr>
        <w:t>город Тарко-Сале</w:t>
      </w:r>
      <w:r w:rsidRPr="00C66D85">
        <w:rPr>
          <w:rFonts w:ascii="PT Astra Serif" w:hAnsi="PT Astra Serif"/>
        </w:rPr>
        <w:t xml:space="preserve">, </w:t>
      </w:r>
      <w:r w:rsidR="003A17C0" w:rsidRPr="00C66D85">
        <w:rPr>
          <w:rFonts w:ascii="PT Astra Serif" w:hAnsi="PT Astra Serif"/>
        </w:rPr>
        <w:t>Собранием депутатов</w:t>
      </w:r>
      <w:r w:rsidR="00C44647" w:rsidRPr="00C66D85">
        <w:rPr>
          <w:rFonts w:ascii="PT Astra Serif" w:hAnsi="PT Astra Serif"/>
        </w:rPr>
        <w:t xml:space="preserve"> муниципального образования город Тарко-Сале</w:t>
      </w:r>
      <w:r w:rsidR="003A17C0" w:rsidRPr="00C66D85">
        <w:rPr>
          <w:rFonts w:ascii="PT Astra Serif" w:hAnsi="PT Astra Serif"/>
        </w:rPr>
        <w:t xml:space="preserve"> </w:t>
      </w:r>
      <w:r w:rsidR="003A17C0" w:rsidRPr="00C66D85">
        <w:rPr>
          <w:rFonts w:ascii="PT Astra Serif" w:hAnsi="PT Astra Serif"/>
          <w:b/>
          <w:spacing w:val="80"/>
        </w:rPr>
        <w:t>решено</w:t>
      </w:r>
      <w:r w:rsidR="003A17C0" w:rsidRPr="00C66D85">
        <w:rPr>
          <w:rFonts w:ascii="PT Astra Serif" w:hAnsi="PT Astra Serif"/>
          <w:color w:val="000000"/>
        </w:rPr>
        <w:t>:</w:t>
      </w:r>
      <w:proofErr w:type="gramEnd"/>
    </w:p>
    <w:p w:rsidR="00500BB8" w:rsidRPr="00C66D85" w:rsidRDefault="00500BB8" w:rsidP="00500BB8">
      <w:pPr>
        <w:ind w:firstLine="709"/>
        <w:jc w:val="both"/>
        <w:rPr>
          <w:rFonts w:ascii="PT Astra Serif" w:hAnsi="PT Astra Serif"/>
        </w:rPr>
      </w:pPr>
    </w:p>
    <w:p w:rsidR="00500BB8" w:rsidRPr="00C66D85" w:rsidRDefault="00500BB8" w:rsidP="00500BB8">
      <w:pPr>
        <w:ind w:firstLine="709"/>
        <w:jc w:val="both"/>
        <w:rPr>
          <w:rFonts w:ascii="PT Astra Serif" w:hAnsi="PT Astra Serif"/>
        </w:rPr>
      </w:pPr>
    </w:p>
    <w:p w:rsidR="000A4BBA" w:rsidRPr="00516BB9" w:rsidRDefault="000A4BBA" w:rsidP="000A4BBA">
      <w:pPr>
        <w:pStyle w:val="ConsPlusNormal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333E01">
        <w:rPr>
          <w:rFonts w:ascii="PT Astra Serif" w:hAnsi="PT Astra Serif"/>
          <w:sz w:val="24"/>
          <w:szCs w:val="24"/>
        </w:rPr>
        <w:t xml:space="preserve">Утвердить </w:t>
      </w:r>
      <w:r>
        <w:rPr>
          <w:rFonts w:ascii="PT Astra Serif" w:hAnsi="PT Astra Serif"/>
          <w:sz w:val="24"/>
          <w:szCs w:val="24"/>
        </w:rPr>
        <w:t xml:space="preserve">прилагаемый </w:t>
      </w:r>
      <w:r w:rsidRPr="00333E01">
        <w:rPr>
          <w:rFonts w:ascii="PT Astra Serif" w:hAnsi="PT Astra Serif"/>
          <w:sz w:val="24"/>
          <w:szCs w:val="24"/>
        </w:rPr>
        <w:t xml:space="preserve">местный норматив градостроительного проектирования муниципального образования </w:t>
      </w:r>
      <w:r>
        <w:rPr>
          <w:rFonts w:ascii="PT Astra Serif" w:hAnsi="PT Astra Serif"/>
          <w:sz w:val="24"/>
          <w:szCs w:val="24"/>
        </w:rPr>
        <w:t>город Тарко-Сале по оснащению объектов системами видеонаблюдения.</w:t>
      </w:r>
    </w:p>
    <w:p w:rsidR="000A4BBA" w:rsidRPr="00C66D85" w:rsidRDefault="000A4BBA" w:rsidP="000A4B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66D85">
        <w:rPr>
          <w:rFonts w:ascii="PT Astra Serif" w:hAnsi="PT Astra Serif" w:cs="Arial"/>
          <w:shd w:val="clear" w:color="auto" w:fill="FFFFFF"/>
        </w:rPr>
        <w:t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район </w:t>
      </w:r>
      <w:hyperlink r:id="rId10" w:history="1">
        <w:r w:rsidRPr="00C66D85">
          <w:rPr>
            <w:rStyle w:val="aa"/>
            <w:rFonts w:ascii="PT Astra Serif" w:hAnsi="PT Astra Serif" w:cs="Arial"/>
            <w:color w:val="auto"/>
            <w:u w:val="none"/>
            <w:shd w:val="clear" w:color="auto" w:fill="FFFFFF"/>
          </w:rPr>
          <w:t>www.puradm.ru</w:t>
        </w:r>
      </w:hyperlink>
      <w:r w:rsidRPr="00C66D85">
        <w:rPr>
          <w:rFonts w:ascii="PT Astra Serif" w:hAnsi="PT Astra Serif" w:cs="Arial"/>
          <w:shd w:val="clear" w:color="auto" w:fill="FFFFFF"/>
        </w:rPr>
        <w:t>.</w:t>
      </w:r>
    </w:p>
    <w:p w:rsidR="000A4BBA" w:rsidRPr="00C66D85" w:rsidRDefault="000A4BBA" w:rsidP="000A4B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66D85">
        <w:rPr>
          <w:rFonts w:ascii="PT Astra Serif" w:hAnsi="PT Astra Serif" w:cs="Arial"/>
          <w:shd w:val="clear" w:color="auto" w:fill="FFFFFF"/>
        </w:rPr>
        <w:t>Настоящее решение вступает в силу со дня официального опубликования.</w:t>
      </w:r>
    </w:p>
    <w:p w:rsidR="000A4BBA" w:rsidRPr="00C66D85" w:rsidRDefault="000A4BBA" w:rsidP="000A4B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66D85">
        <w:rPr>
          <w:rFonts w:ascii="PT Astra Serif" w:hAnsi="PT Astra Serif" w:cs="Arial"/>
          <w:shd w:val="clear" w:color="auto" w:fill="FFFFFF"/>
        </w:rPr>
        <w:t xml:space="preserve"> Контроль за исполнением настоящего решения </w:t>
      </w:r>
      <w:r w:rsidR="00C578CD">
        <w:rPr>
          <w:rFonts w:ascii="PT Astra Serif" w:hAnsi="PT Astra Serif" w:cs="Arial"/>
          <w:shd w:val="clear" w:color="auto" w:fill="FFFFFF"/>
        </w:rPr>
        <w:t>оставляю за собой</w:t>
      </w:r>
      <w:r w:rsidRPr="00C66D85">
        <w:rPr>
          <w:rFonts w:ascii="PT Astra Serif" w:hAnsi="PT Astra Serif" w:cs="Arial"/>
          <w:shd w:val="clear" w:color="auto" w:fill="FFFFFF"/>
        </w:rPr>
        <w:t>.</w:t>
      </w:r>
    </w:p>
    <w:p w:rsidR="000A4BBA" w:rsidRPr="00C66D85" w:rsidRDefault="000A4BBA" w:rsidP="000A4BBA">
      <w:pPr>
        <w:ind w:firstLine="709"/>
        <w:jc w:val="both"/>
        <w:rPr>
          <w:rFonts w:ascii="PT Astra Serif" w:hAnsi="PT Astra Serif"/>
        </w:rPr>
      </w:pPr>
    </w:p>
    <w:p w:rsidR="000A4BBA" w:rsidRDefault="000A4BBA" w:rsidP="000A4BBA">
      <w:pPr>
        <w:ind w:firstLine="709"/>
        <w:jc w:val="both"/>
        <w:rPr>
          <w:rFonts w:ascii="PT Astra Serif" w:hAnsi="PT Astra Serif"/>
        </w:rPr>
      </w:pPr>
    </w:p>
    <w:p w:rsidR="000A4BBA" w:rsidRPr="00C66D85" w:rsidRDefault="000A4BBA" w:rsidP="000A4BBA">
      <w:pPr>
        <w:ind w:firstLine="709"/>
        <w:jc w:val="both"/>
        <w:rPr>
          <w:rFonts w:ascii="PT Astra Serif" w:hAnsi="PT Astra Serif"/>
        </w:rPr>
      </w:pPr>
    </w:p>
    <w:p w:rsidR="000A4BBA" w:rsidRPr="00C66D85" w:rsidRDefault="000A4BBA" w:rsidP="000A4BBA">
      <w:pPr>
        <w:tabs>
          <w:tab w:val="left" w:pos="9639"/>
        </w:tabs>
        <w:jc w:val="both"/>
        <w:rPr>
          <w:rFonts w:ascii="PT Astra Serif" w:hAnsi="PT Astra Serif"/>
        </w:rPr>
      </w:pPr>
      <w:r w:rsidRPr="00C66D85">
        <w:rPr>
          <w:rFonts w:ascii="PT Astra Serif" w:hAnsi="PT Astra Serif"/>
        </w:rPr>
        <w:t>Председатель Собрания депутатов</w:t>
      </w:r>
    </w:p>
    <w:p w:rsidR="000A4BBA" w:rsidRPr="00C66D85" w:rsidRDefault="000A4BBA" w:rsidP="000A4BBA">
      <w:pPr>
        <w:tabs>
          <w:tab w:val="left" w:pos="9639"/>
        </w:tabs>
        <w:jc w:val="both"/>
        <w:rPr>
          <w:rFonts w:ascii="PT Astra Serif" w:hAnsi="PT Astra Serif"/>
        </w:rPr>
      </w:pPr>
      <w:r w:rsidRPr="00C66D85">
        <w:rPr>
          <w:rFonts w:ascii="PT Astra Serif" w:hAnsi="PT Astra Serif"/>
        </w:rPr>
        <w:t xml:space="preserve">муниципального образования </w:t>
      </w:r>
    </w:p>
    <w:p w:rsidR="000A4BBA" w:rsidRPr="00C66D85" w:rsidRDefault="000A4BBA" w:rsidP="000A4BBA">
      <w:pPr>
        <w:tabs>
          <w:tab w:val="right" w:pos="9639"/>
        </w:tabs>
        <w:jc w:val="both"/>
        <w:rPr>
          <w:rFonts w:ascii="PT Astra Serif" w:hAnsi="PT Astra Serif"/>
        </w:rPr>
      </w:pPr>
      <w:r w:rsidRPr="00C66D85">
        <w:rPr>
          <w:rFonts w:ascii="PT Astra Serif" w:hAnsi="PT Astra Serif"/>
        </w:rPr>
        <w:t>город Тарко-Сале</w:t>
      </w:r>
      <w:r w:rsidRPr="00C66D85">
        <w:rPr>
          <w:rFonts w:ascii="PT Astra Serif" w:hAnsi="PT Astra Serif"/>
        </w:rPr>
        <w:tab/>
        <w:t>П.И. Колесников</w:t>
      </w:r>
    </w:p>
    <w:p w:rsidR="000A4BBA" w:rsidRPr="000A4BBA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0A4BBA" w:rsidRPr="000A4BBA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0A4BBA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0A4BBA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0A4BBA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CE48F9" w:rsidRDefault="00CE48F9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  <w:sectPr w:rsidR="00CE48F9" w:rsidSect="00CE48F9">
          <w:footerReference w:type="default" r:id="rId11"/>
          <w:pgSz w:w="11906" w:h="16838" w:code="9"/>
          <w:pgMar w:top="567" w:right="567" w:bottom="709" w:left="1701" w:header="0" w:footer="0" w:gutter="0"/>
          <w:pgNumType w:start="2"/>
          <w:cols w:space="708"/>
          <w:noEndnote/>
          <w:titlePg/>
          <w:docGrid w:linePitch="326"/>
        </w:sectPr>
      </w:pPr>
    </w:p>
    <w:p w:rsidR="000A4BBA" w:rsidRDefault="000A4BBA" w:rsidP="000A4BBA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</w:t>
      </w:r>
    </w:p>
    <w:p w:rsidR="000A4BBA" w:rsidRDefault="000A4BBA" w:rsidP="000A4BBA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 решению Собрания депутатов муниципального образования город Тарко-Сале</w:t>
      </w:r>
    </w:p>
    <w:p w:rsidR="000A4BBA" w:rsidRDefault="000A4BBA" w:rsidP="000A4BBA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40503D">
        <w:rPr>
          <w:rFonts w:ascii="PT Astra Serif" w:hAnsi="PT Astra Serif"/>
        </w:rPr>
        <w:t>27 марта</w:t>
      </w:r>
      <w:r w:rsidRPr="00E47048">
        <w:rPr>
          <w:rFonts w:ascii="PT Astra Serif" w:hAnsi="PT Astra Serif"/>
        </w:rPr>
        <w:t xml:space="preserve"> 2020 года</w:t>
      </w:r>
      <w:r>
        <w:rPr>
          <w:rFonts w:ascii="PT Astra Serif" w:hAnsi="PT Astra Serif"/>
        </w:rPr>
        <w:t xml:space="preserve"> № </w:t>
      </w:r>
      <w:r w:rsidR="0040503D">
        <w:rPr>
          <w:rFonts w:ascii="PT Astra Serif" w:hAnsi="PT Astra Serif"/>
        </w:rPr>
        <w:t>217</w:t>
      </w:r>
    </w:p>
    <w:p w:rsidR="000A4BBA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0A4BBA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0A4BBA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0A4BBA" w:rsidRPr="00CE48F9" w:rsidRDefault="000A4BBA" w:rsidP="000A4BBA">
      <w:pPr>
        <w:ind w:left="70" w:right="23"/>
        <w:jc w:val="center"/>
        <w:rPr>
          <w:rFonts w:ascii="PT Astra Serif" w:hAnsi="PT Astra Serif"/>
          <w:b/>
          <w:bCs/>
        </w:rPr>
      </w:pPr>
      <w:r w:rsidRPr="00CE48F9">
        <w:rPr>
          <w:rFonts w:ascii="PT Astra Serif" w:hAnsi="PT Astra Serif"/>
          <w:b/>
          <w:bCs/>
        </w:rPr>
        <w:t>Местный норматив градостроительного проектирования</w:t>
      </w:r>
    </w:p>
    <w:p w:rsidR="000A4BBA" w:rsidRPr="00CE48F9" w:rsidRDefault="000A4BBA" w:rsidP="000A4BBA">
      <w:pPr>
        <w:pStyle w:val="a3"/>
        <w:rPr>
          <w:rFonts w:ascii="PT Astra Serif" w:hAnsi="PT Astra Serif"/>
          <w:bCs/>
          <w:sz w:val="24"/>
          <w:szCs w:val="24"/>
        </w:rPr>
      </w:pPr>
      <w:r w:rsidRPr="00CE48F9">
        <w:rPr>
          <w:rFonts w:ascii="PT Astra Serif" w:hAnsi="PT Astra Serif"/>
          <w:bCs/>
          <w:sz w:val="24"/>
          <w:szCs w:val="24"/>
        </w:rPr>
        <w:t>муниципального образования город Тарко-Сале по оснащению объектов системами видеонаблюдения</w:t>
      </w:r>
    </w:p>
    <w:p w:rsidR="000A4BBA" w:rsidRPr="00CE48F9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bCs/>
          <w:sz w:val="24"/>
          <w:szCs w:val="24"/>
        </w:rPr>
      </w:pPr>
    </w:p>
    <w:p w:rsidR="000A4BBA" w:rsidRPr="00CE48F9" w:rsidRDefault="00645F51" w:rsidP="00C578CD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Раздел</w:t>
      </w:r>
      <w:r w:rsidR="000A4BBA" w:rsidRPr="00CE48F9">
        <w:rPr>
          <w:rFonts w:ascii="PT Astra Serif" w:hAnsi="PT Astra Serif"/>
          <w:b/>
          <w:bCs/>
        </w:rPr>
        <w:t xml:space="preserve"> 1. Основная часть</w:t>
      </w:r>
      <w:bookmarkStart w:id="0" w:name="_GoBack"/>
      <w:bookmarkEnd w:id="0"/>
    </w:p>
    <w:p w:rsidR="000A4BBA" w:rsidRPr="00CE48F9" w:rsidRDefault="000A4BBA" w:rsidP="000A4BBA">
      <w:pPr>
        <w:pStyle w:val="ConsPlusNormal"/>
        <w:widowControl/>
        <w:tabs>
          <w:tab w:val="left" w:pos="993"/>
        </w:tabs>
        <w:autoSpaceDE w:val="0"/>
        <w:autoSpaceDN w:val="0"/>
        <w:adjustRightInd w:val="0"/>
        <w:snapToGrid/>
        <w:ind w:left="709" w:firstLine="0"/>
        <w:jc w:val="both"/>
        <w:rPr>
          <w:rFonts w:ascii="PT Astra Serif" w:hAnsi="PT Astra Serif"/>
          <w:sz w:val="24"/>
          <w:szCs w:val="24"/>
        </w:rPr>
      </w:pPr>
    </w:p>
    <w:p w:rsidR="001324F5" w:rsidRPr="001324F5" w:rsidRDefault="001324F5" w:rsidP="00C578CD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</w:rPr>
      </w:pPr>
      <w:r w:rsidRPr="00CE48F9">
        <w:rPr>
          <w:rFonts w:ascii="PT Astra Serif" w:eastAsia="TimesNewRomanPSMT" w:hAnsi="PT Astra Serif"/>
        </w:rPr>
        <w:t>Расчетные показатели объектов по оснащению системами видеонаблюдения</w:t>
      </w:r>
      <w:r w:rsidRPr="001324F5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в целях обеспечения т</w:t>
      </w:r>
      <w:r w:rsidRPr="001324F5">
        <w:rPr>
          <w:rFonts w:ascii="PT Astra Serif" w:hAnsi="PT Astra Serif"/>
          <w:color w:val="000000"/>
        </w:rPr>
        <w:t>ребовани</w:t>
      </w:r>
      <w:r>
        <w:rPr>
          <w:rFonts w:ascii="PT Astra Serif" w:hAnsi="PT Astra Serif"/>
          <w:color w:val="000000"/>
        </w:rPr>
        <w:t>й</w:t>
      </w:r>
      <w:r w:rsidRPr="001324F5">
        <w:rPr>
          <w:rFonts w:ascii="PT Astra Serif" w:hAnsi="PT Astra Serif"/>
          <w:color w:val="000000"/>
        </w:rPr>
        <w:t xml:space="preserve"> по проведению мероприятий</w:t>
      </w:r>
      <w:r w:rsidR="008D6F43">
        <w:rPr>
          <w:rFonts w:ascii="PT Astra Serif" w:hAnsi="PT Astra Serif"/>
          <w:color w:val="000000"/>
        </w:rPr>
        <w:t>,</w:t>
      </w:r>
      <w:r w:rsidRPr="001324F5">
        <w:rPr>
          <w:rFonts w:ascii="PT Astra Serif" w:hAnsi="PT Astra Serif"/>
          <w:color w:val="000000"/>
        </w:rPr>
        <w:t xml:space="preserve"> </w:t>
      </w:r>
      <w:r w:rsidR="008D6F43">
        <w:rPr>
          <w:rFonts w:ascii="PT Astra Serif" w:hAnsi="PT Astra Serif"/>
          <w:color w:val="000000"/>
        </w:rPr>
        <w:t xml:space="preserve">направленных на уменьшение рисков криминальных проявлений и их последствий, </w:t>
      </w:r>
      <w:r w:rsidR="00135DFF">
        <w:rPr>
          <w:rFonts w:ascii="PT Astra Serif" w:hAnsi="PT Astra Serif"/>
          <w:color w:val="000000"/>
        </w:rPr>
        <w:t xml:space="preserve">способствующих защите граждан, </w:t>
      </w:r>
      <w:r w:rsidR="008D6F43">
        <w:rPr>
          <w:rFonts w:ascii="PT Astra Serif" w:hAnsi="PT Astra Serif"/>
          <w:color w:val="000000"/>
        </w:rPr>
        <w:t xml:space="preserve">проживающих </w:t>
      </w:r>
      <w:r w:rsidR="00135DFF">
        <w:rPr>
          <w:rFonts w:ascii="PT Astra Serif" w:hAnsi="PT Astra Serif"/>
          <w:color w:val="000000"/>
        </w:rPr>
        <w:t>на территории муниципального образования г</w:t>
      </w:r>
      <w:r w:rsidR="0095708A">
        <w:rPr>
          <w:rFonts w:ascii="PT Astra Serif" w:hAnsi="PT Astra Serif"/>
          <w:color w:val="000000"/>
        </w:rPr>
        <w:t>ород</w:t>
      </w:r>
      <w:r w:rsidR="00135DFF">
        <w:rPr>
          <w:rFonts w:ascii="PT Astra Serif" w:hAnsi="PT Astra Serif"/>
          <w:color w:val="000000"/>
        </w:rPr>
        <w:t xml:space="preserve"> Тарко-Сале</w:t>
      </w:r>
      <w:r w:rsidR="008D6F43">
        <w:rPr>
          <w:rFonts w:ascii="PT Astra Serif" w:hAnsi="PT Astra Serif"/>
          <w:color w:val="000000"/>
        </w:rPr>
        <w:t xml:space="preserve"> и минимизации возможного ущерба при возникновении противоправных действий</w:t>
      </w:r>
      <w:r w:rsidRPr="001324F5">
        <w:rPr>
          <w:rFonts w:ascii="PT Astra Serif" w:hAnsi="PT Astra Serif"/>
          <w:color w:val="000000"/>
        </w:rPr>
        <w:t xml:space="preserve"> в сфере обеспечения безопасности граждан посредством установления систем видеонаблюдения:</w:t>
      </w:r>
    </w:p>
    <w:p w:rsidR="001324F5" w:rsidRPr="001324F5" w:rsidRDefault="001324F5" w:rsidP="00C578CD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PT Astra Serif"/>
          <w:color w:val="000000"/>
        </w:rPr>
      </w:pPr>
      <w:r w:rsidRPr="001324F5">
        <w:rPr>
          <w:rFonts w:ascii="PT Astra Serif" w:eastAsia="Calibri" w:hAnsi="PT Astra Serif" w:cs="PT Astra Serif"/>
          <w:color w:val="000000"/>
        </w:rPr>
        <w:t xml:space="preserve">В составе проектной документации для строительства многоквартирных жилых домов предусматривать подключение к сети связи общего пользования установку систем подъездного и придомового видеонаблюдения и их подключение к единой системе видеонаблюдения. </w:t>
      </w:r>
    </w:p>
    <w:p w:rsidR="001324F5" w:rsidRPr="001324F5" w:rsidRDefault="001324F5" w:rsidP="00C578CD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PT Astra Serif"/>
          <w:color w:val="000000"/>
        </w:rPr>
      </w:pPr>
      <w:r w:rsidRPr="001324F5">
        <w:rPr>
          <w:rFonts w:ascii="PT Astra Serif" w:eastAsia="Calibri" w:hAnsi="PT Astra Serif" w:cs="PT Astra Serif"/>
          <w:color w:val="000000"/>
        </w:rPr>
        <w:t>В составе проектной документации для строительства объектов физической культуры и спорта, торговли, общественного питания, коммунального и бытового обслуживания, здравоохранения, образования, культуры и социального обслуживания населения, религиозного назначения предусматривать установку систем видеонаблюдения и их подключение к единой системе видеонаблюдения.</w:t>
      </w:r>
    </w:p>
    <w:p w:rsidR="000A4BBA" w:rsidRDefault="000A4BBA" w:rsidP="000A4B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0A4BBA" w:rsidRPr="00CE48F9" w:rsidRDefault="00645F51" w:rsidP="00C578CD">
      <w:pPr>
        <w:jc w:val="center"/>
        <w:rPr>
          <w:rStyle w:val="BodyTextChar1"/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b/>
          <w:bCs/>
        </w:rPr>
        <w:t>Раздел</w:t>
      </w:r>
      <w:r w:rsidR="000A4BBA" w:rsidRPr="00CE48F9">
        <w:rPr>
          <w:rFonts w:ascii="PT Astra Serif" w:hAnsi="PT Astra Serif"/>
          <w:b/>
          <w:bCs/>
        </w:rPr>
        <w:t xml:space="preserve"> 2. Материалы по обоснованию</w:t>
      </w:r>
    </w:p>
    <w:p w:rsidR="000A4BBA" w:rsidRPr="00CE48F9" w:rsidRDefault="000A4BBA" w:rsidP="000A4BBA">
      <w:pPr>
        <w:ind w:firstLine="709"/>
        <w:jc w:val="both"/>
        <w:rPr>
          <w:rStyle w:val="BodyTextChar1"/>
          <w:rFonts w:ascii="PT Astra Serif" w:hAnsi="PT Astra Serif"/>
          <w:sz w:val="24"/>
          <w:szCs w:val="24"/>
          <w:lang w:val="ru-RU"/>
        </w:rPr>
      </w:pPr>
    </w:p>
    <w:p w:rsidR="000A4BBA" w:rsidRPr="00CE48F9" w:rsidRDefault="00C578CD" w:rsidP="008B79A5">
      <w:pPr>
        <w:tabs>
          <w:tab w:val="left" w:pos="0"/>
        </w:tabs>
        <w:jc w:val="both"/>
        <w:rPr>
          <w:rFonts w:ascii="PT Astra Serif" w:eastAsia="TimesNewRomanPSMT" w:hAnsi="PT Astra Serif"/>
        </w:rPr>
      </w:pPr>
      <w:r>
        <w:rPr>
          <w:rFonts w:ascii="PT Astra Serif" w:eastAsia="TimesNewRomanPSMT" w:hAnsi="PT Astra Serif"/>
        </w:rPr>
        <w:t>Таблица</w:t>
      </w:r>
      <w:r w:rsidR="00CE48F9">
        <w:rPr>
          <w:rFonts w:ascii="PT Astra Serif" w:eastAsia="TimesNewRomanPSMT" w:hAnsi="PT Astra Serif"/>
        </w:rPr>
        <w:t xml:space="preserve">. </w:t>
      </w:r>
      <w:r w:rsidR="008B79A5" w:rsidRPr="00CE48F9">
        <w:rPr>
          <w:rFonts w:ascii="PT Astra Serif" w:eastAsia="TimesNewRomanPSMT" w:hAnsi="PT Astra Serif"/>
        </w:rPr>
        <w:t>Расчетные показатели объектов по оснащению системами видеонаблюдения</w:t>
      </w:r>
    </w:p>
    <w:p w:rsidR="000A4BBA" w:rsidRPr="00CE48F9" w:rsidRDefault="000A4BBA" w:rsidP="000A4BBA">
      <w:pPr>
        <w:tabs>
          <w:tab w:val="left" w:pos="0"/>
        </w:tabs>
        <w:jc w:val="center"/>
        <w:rPr>
          <w:rFonts w:ascii="PT Astra Serif" w:eastAsia="TimesNewRomanPSMT" w:hAnsi="PT Astra Serif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543"/>
        <w:gridCol w:w="4643"/>
      </w:tblGrid>
      <w:tr w:rsidR="000A4BBA" w:rsidRPr="00CE48F9" w:rsidTr="008B79A5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BA" w:rsidRPr="00CE48F9" w:rsidRDefault="000A4BBA" w:rsidP="008B79A5">
            <w:pPr>
              <w:tabs>
                <w:tab w:val="left" w:pos="0"/>
              </w:tabs>
              <w:jc w:val="center"/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№ п/п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BA" w:rsidRPr="00CE48F9" w:rsidRDefault="008B79A5" w:rsidP="00CE48F9">
            <w:pPr>
              <w:tabs>
                <w:tab w:val="left" w:pos="0"/>
              </w:tabs>
              <w:jc w:val="center"/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 xml:space="preserve">Наименование объекта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BA" w:rsidRPr="00CE48F9" w:rsidRDefault="000A4BBA" w:rsidP="008B79A5">
            <w:pPr>
              <w:tabs>
                <w:tab w:val="left" w:pos="0"/>
              </w:tabs>
              <w:jc w:val="center"/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Обоснование</w:t>
            </w:r>
            <w:r w:rsidR="00CE48F9">
              <w:rPr>
                <w:rFonts w:ascii="PT Astra Serif" w:eastAsia="TimesNewRomanPSMT" w:hAnsi="PT Astra Serif"/>
              </w:rPr>
              <w:t xml:space="preserve"> </w:t>
            </w:r>
            <w:r w:rsidR="00CE48F9" w:rsidRPr="00CE48F9">
              <w:rPr>
                <w:rFonts w:ascii="PT Astra Serif" w:hAnsi="PT Astra Serif"/>
              </w:rPr>
              <w:t>расчетного показателя</w:t>
            </w:r>
          </w:p>
        </w:tc>
      </w:tr>
      <w:tr w:rsidR="000A4BBA" w:rsidRPr="00CE48F9" w:rsidTr="008B79A5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BA" w:rsidRPr="00CE48F9" w:rsidRDefault="000A4BBA" w:rsidP="008B79A5">
            <w:pPr>
              <w:tabs>
                <w:tab w:val="left" w:pos="0"/>
              </w:tabs>
              <w:jc w:val="center"/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BA" w:rsidRPr="00CE48F9" w:rsidRDefault="000A4BBA" w:rsidP="008B79A5">
            <w:pPr>
              <w:tabs>
                <w:tab w:val="left" w:pos="0"/>
              </w:tabs>
              <w:jc w:val="center"/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2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BBA" w:rsidRPr="00CE48F9" w:rsidRDefault="000A4BBA" w:rsidP="008B79A5">
            <w:pPr>
              <w:tabs>
                <w:tab w:val="left" w:pos="0"/>
              </w:tabs>
              <w:jc w:val="center"/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3</w:t>
            </w:r>
          </w:p>
        </w:tc>
      </w:tr>
      <w:tr w:rsidR="008B79A5" w:rsidRPr="00CE48F9" w:rsidTr="008B79A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A5" w:rsidRPr="00CE48F9" w:rsidRDefault="008B79A5" w:rsidP="008B79A5">
            <w:pPr>
              <w:tabs>
                <w:tab w:val="left" w:pos="0"/>
              </w:tabs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1.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A5" w:rsidRPr="00CE48F9" w:rsidRDefault="008B79A5" w:rsidP="00CE48F9">
            <w:pPr>
              <w:tabs>
                <w:tab w:val="left" w:pos="0"/>
              </w:tabs>
              <w:jc w:val="both"/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Многоквартирные жилые дома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A5" w:rsidRPr="00CE48F9" w:rsidRDefault="008B79A5" w:rsidP="00CE48F9">
            <w:pPr>
              <w:jc w:val="both"/>
              <w:rPr>
                <w:rFonts w:ascii="PT Astra Serif" w:hAnsi="PT Astra Serif"/>
              </w:rPr>
            </w:pPr>
            <w:r w:rsidRPr="00CE48F9">
              <w:rPr>
                <w:rFonts w:ascii="PT Astra Serif" w:hAnsi="PT Astra Serif"/>
              </w:rPr>
              <w:t>Федеральный закон от 30 декабря 2009 г</w:t>
            </w:r>
            <w:r w:rsidR="00660D49">
              <w:rPr>
                <w:rFonts w:ascii="PT Astra Serif" w:hAnsi="PT Astra Serif"/>
              </w:rPr>
              <w:t>ода</w:t>
            </w:r>
            <w:r w:rsidRPr="00CE48F9">
              <w:rPr>
                <w:rFonts w:ascii="PT Astra Serif" w:hAnsi="PT Astra Serif"/>
              </w:rPr>
              <w:t xml:space="preserve"> № 384-ФЗ «Технический регламент о безопасности зданий и сооружений»;</w:t>
            </w:r>
          </w:p>
          <w:p w:rsidR="008B79A5" w:rsidRPr="00CE48F9" w:rsidRDefault="008B79A5" w:rsidP="00C97A4D">
            <w:pPr>
              <w:jc w:val="both"/>
              <w:rPr>
                <w:rFonts w:ascii="PT Astra Serif" w:hAnsi="PT Astra Serif"/>
              </w:rPr>
            </w:pPr>
            <w:r w:rsidRPr="00CE48F9">
              <w:rPr>
                <w:rFonts w:ascii="PT Astra Serif" w:hAnsi="PT Astra Serif"/>
              </w:rPr>
              <w:t>СП 54.13330.201</w:t>
            </w:r>
            <w:r w:rsidR="00C97A4D">
              <w:rPr>
                <w:rFonts w:ascii="PT Astra Serif" w:hAnsi="PT Astra Serif"/>
              </w:rPr>
              <w:t>6</w:t>
            </w:r>
            <w:r w:rsidRPr="00CE48F9">
              <w:rPr>
                <w:rFonts w:ascii="PT Astra Serif" w:hAnsi="PT Astra Serif"/>
              </w:rPr>
              <w:t xml:space="preserve"> «СНиП 31-01-2003 «Здания жилые многоквартирные»</w:t>
            </w:r>
          </w:p>
        </w:tc>
      </w:tr>
      <w:tr w:rsidR="008B79A5" w:rsidRPr="00CE48F9" w:rsidTr="008B79A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A5" w:rsidRPr="00CE48F9" w:rsidRDefault="008B79A5" w:rsidP="008B79A5">
            <w:pPr>
              <w:tabs>
                <w:tab w:val="left" w:pos="0"/>
              </w:tabs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2.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A5" w:rsidRPr="00CE48F9" w:rsidRDefault="008B79A5" w:rsidP="00CE48F9">
            <w:pPr>
              <w:tabs>
                <w:tab w:val="left" w:pos="0"/>
              </w:tabs>
              <w:jc w:val="both"/>
              <w:rPr>
                <w:rFonts w:ascii="PT Astra Serif" w:eastAsia="TimesNewRomanPSMT" w:hAnsi="PT Astra Serif"/>
              </w:rPr>
            </w:pPr>
            <w:r w:rsidRPr="00CE48F9">
              <w:rPr>
                <w:rFonts w:ascii="PT Astra Serif" w:eastAsia="TimesNewRomanPSMT" w:hAnsi="PT Astra Serif"/>
              </w:rPr>
              <w:t>Объекты физической культуры и спорта, торговли, общественного питания, коммунального и бытового обслуживания, здравоохранения, образования, культуры и социального обслуживания населения, религиозного назначения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A5" w:rsidRPr="00CE48F9" w:rsidRDefault="008B79A5" w:rsidP="00CE48F9">
            <w:pPr>
              <w:jc w:val="both"/>
              <w:rPr>
                <w:rFonts w:ascii="PT Astra Serif" w:hAnsi="PT Astra Serif"/>
              </w:rPr>
            </w:pPr>
            <w:r w:rsidRPr="00CE48F9">
              <w:rPr>
                <w:rFonts w:ascii="PT Astra Serif" w:hAnsi="PT Astra Serif"/>
              </w:rPr>
              <w:t>Федеральный закон от 30 декабря 2009 г</w:t>
            </w:r>
            <w:r w:rsidR="00660D49">
              <w:rPr>
                <w:rFonts w:ascii="PT Astra Serif" w:hAnsi="PT Astra Serif"/>
              </w:rPr>
              <w:t>ода</w:t>
            </w:r>
            <w:r w:rsidRPr="00CE48F9">
              <w:rPr>
                <w:rFonts w:ascii="PT Astra Serif" w:hAnsi="PT Astra Serif"/>
              </w:rPr>
              <w:t xml:space="preserve"> № 384-ФЗ «Технический регламент о безопасности зданий и сооружений»;</w:t>
            </w:r>
          </w:p>
          <w:p w:rsidR="008B79A5" w:rsidRPr="00CE48F9" w:rsidRDefault="008B79A5" w:rsidP="00CE48F9">
            <w:pPr>
              <w:jc w:val="both"/>
              <w:rPr>
                <w:rFonts w:ascii="PT Astra Serif" w:hAnsi="PT Astra Serif"/>
              </w:rPr>
            </w:pPr>
            <w:r w:rsidRPr="00CE48F9">
              <w:rPr>
                <w:rFonts w:ascii="PT Astra Serif" w:hAnsi="PT Astra Serif"/>
              </w:rPr>
              <w:t>СП 118.13330.2012 «СНиП 31-06-2009 «Общественные здания и сооружения»</w:t>
            </w:r>
          </w:p>
        </w:tc>
      </w:tr>
    </w:tbl>
    <w:p w:rsidR="000A4BBA" w:rsidRDefault="000A4BBA" w:rsidP="000A4BBA">
      <w:pPr>
        <w:ind w:firstLine="709"/>
        <w:jc w:val="both"/>
        <w:rPr>
          <w:rStyle w:val="BodyTextChar1"/>
          <w:rFonts w:ascii="PT Astra Serif" w:hAnsi="PT Astra Serif"/>
          <w:sz w:val="24"/>
          <w:szCs w:val="24"/>
          <w:lang w:val="ru-RU"/>
        </w:rPr>
      </w:pPr>
    </w:p>
    <w:p w:rsidR="000A4BBA" w:rsidRPr="00CE48F9" w:rsidRDefault="00645F51" w:rsidP="002F7A06">
      <w:pPr>
        <w:ind w:firstLine="709"/>
        <w:jc w:val="center"/>
        <w:rPr>
          <w:rStyle w:val="BodyTextChar1"/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b/>
          <w:bCs/>
        </w:rPr>
        <w:t>Раздел</w:t>
      </w:r>
      <w:r w:rsidR="002F7A06" w:rsidRPr="00CE48F9">
        <w:rPr>
          <w:rFonts w:ascii="PT Astra Serif" w:hAnsi="PT Astra Serif"/>
          <w:b/>
          <w:bCs/>
        </w:rPr>
        <w:t xml:space="preserve"> 3. Правила и область применения</w:t>
      </w:r>
    </w:p>
    <w:p w:rsidR="008B79A5" w:rsidRPr="00CE48F9" w:rsidRDefault="008B79A5" w:rsidP="000A4BBA">
      <w:pPr>
        <w:ind w:firstLine="709"/>
        <w:jc w:val="both"/>
        <w:rPr>
          <w:rStyle w:val="BodyTextChar1"/>
          <w:rFonts w:ascii="PT Astra Serif" w:hAnsi="PT Astra Serif"/>
          <w:sz w:val="24"/>
          <w:szCs w:val="24"/>
          <w:lang w:val="ru-RU"/>
        </w:rPr>
      </w:pPr>
    </w:p>
    <w:p w:rsidR="00DB7030" w:rsidRPr="00CE48F9" w:rsidRDefault="00DB7030" w:rsidP="00C578CD">
      <w:pPr>
        <w:pStyle w:val="ac"/>
        <w:tabs>
          <w:tab w:val="left" w:pos="993"/>
        </w:tabs>
        <w:spacing w:line="240" w:lineRule="auto"/>
        <w:ind w:firstLine="709"/>
        <w:contextualSpacing/>
        <w:rPr>
          <w:rStyle w:val="BodyTextChar1"/>
          <w:rFonts w:ascii="PT Astra Serif" w:hAnsi="PT Astra Serif"/>
          <w:sz w:val="24"/>
          <w:szCs w:val="24"/>
          <w:lang w:val="ru-RU"/>
        </w:rPr>
      </w:pPr>
      <w:r w:rsidRPr="00CE48F9">
        <w:rPr>
          <w:rStyle w:val="BodyTextChar1"/>
          <w:rFonts w:ascii="PT Astra Serif" w:hAnsi="PT Astra Serif"/>
          <w:sz w:val="24"/>
          <w:szCs w:val="24"/>
          <w:lang w:val="ru-RU"/>
        </w:rPr>
        <w:t>Местный</w:t>
      </w:r>
      <w:r w:rsidRPr="00CE48F9">
        <w:rPr>
          <w:rStyle w:val="BodyTextChar1"/>
          <w:rFonts w:ascii="PT Astra Serif" w:hAnsi="PT Astra Serif"/>
          <w:sz w:val="24"/>
          <w:szCs w:val="24"/>
        </w:rPr>
        <w:t xml:space="preserve"> норматив градостроительного проектирования </w:t>
      </w:r>
      <w:r w:rsidRPr="00CE48F9">
        <w:rPr>
          <w:rFonts w:ascii="PT Astra Serif" w:hAnsi="PT Astra Serif"/>
          <w:bCs/>
          <w:sz w:val="24"/>
        </w:rPr>
        <w:t xml:space="preserve">по оснащению объектов системами видеонаблюдения </w:t>
      </w:r>
      <w:r w:rsidR="00281CCC" w:rsidRPr="00CE48F9">
        <w:rPr>
          <w:rFonts w:ascii="PT Astra Serif" w:hAnsi="PT Astra Serif"/>
          <w:bCs/>
          <w:sz w:val="24"/>
        </w:rPr>
        <w:t xml:space="preserve">направлен </w:t>
      </w:r>
      <w:r w:rsidRPr="00CE48F9">
        <w:rPr>
          <w:rStyle w:val="BodyTextChar1"/>
          <w:rFonts w:ascii="PT Astra Serif" w:hAnsi="PT Astra Serif"/>
          <w:sz w:val="24"/>
          <w:szCs w:val="24"/>
        </w:rPr>
        <w:t xml:space="preserve">на организацию управления органами местного самоуправления муниципального образования город Тарко-Сале по созданию благоприятной </w:t>
      </w:r>
      <w:r w:rsidRPr="00CE48F9">
        <w:rPr>
          <w:rStyle w:val="BodyTextChar1"/>
          <w:rFonts w:ascii="PT Astra Serif" w:hAnsi="PT Astra Serif"/>
          <w:sz w:val="24"/>
          <w:szCs w:val="24"/>
        </w:rPr>
        <w:lastRenderedPageBreak/>
        <w:t>и обустроенной среды жизнедеятельности населения и предназначен для регулирования градостроительной деятельности на основе требований законодательства Российской Федерации и технических регламентов.</w:t>
      </w:r>
    </w:p>
    <w:p w:rsidR="00281CCC" w:rsidRPr="00CE48F9" w:rsidRDefault="004B278F" w:rsidP="00C578CD">
      <w:pPr>
        <w:pStyle w:val="ac"/>
        <w:tabs>
          <w:tab w:val="left" w:pos="993"/>
        </w:tabs>
        <w:spacing w:line="240" w:lineRule="auto"/>
        <w:ind w:firstLine="709"/>
        <w:contextualSpacing/>
        <w:rPr>
          <w:rFonts w:ascii="PT Astra Serif" w:hAnsi="PT Astra Serif"/>
          <w:sz w:val="24"/>
        </w:rPr>
      </w:pPr>
      <w:r>
        <w:rPr>
          <w:rStyle w:val="BodyTextChar1"/>
          <w:rFonts w:ascii="PT Astra Serif" w:hAnsi="PT Astra Serif"/>
          <w:sz w:val="24"/>
          <w:szCs w:val="24"/>
          <w:lang w:val="ru-RU"/>
        </w:rPr>
        <w:t xml:space="preserve">Применение </w:t>
      </w:r>
      <w:r w:rsidR="00281CCC" w:rsidRPr="00CE48F9">
        <w:rPr>
          <w:rStyle w:val="BodyTextChar1"/>
          <w:rFonts w:ascii="PT Astra Serif" w:hAnsi="PT Astra Serif"/>
          <w:sz w:val="24"/>
          <w:szCs w:val="24"/>
          <w:lang w:val="ru-RU"/>
        </w:rPr>
        <w:t xml:space="preserve">местного норматива </w:t>
      </w:r>
      <w:r w:rsidR="00281CCC" w:rsidRPr="00CE48F9">
        <w:rPr>
          <w:rStyle w:val="BodyTextChar1"/>
          <w:rFonts w:ascii="PT Astra Serif" w:hAnsi="PT Astra Serif"/>
          <w:sz w:val="24"/>
          <w:szCs w:val="24"/>
        </w:rPr>
        <w:t xml:space="preserve">градостроительного проектирования </w:t>
      </w:r>
      <w:r w:rsidR="00281CCC" w:rsidRPr="00CE48F9">
        <w:rPr>
          <w:rFonts w:ascii="PT Astra Serif" w:hAnsi="PT Astra Serif"/>
          <w:bCs/>
          <w:sz w:val="24"/>
        </w:rPr>
        <w:t xml:space="preserve">по оснащению объектов системами видеонаблюдения распространяется в отношении объектов </w:t>
      </w:r>
      <w:r w:rsidR="00281CCC" w:rsidRPr="00CE48F9">
        <w:rPr>
          <w:rFonts w:ascii="PT Astra Serif" w:hAnsi="PT Astra Serif"/>
          <w:sz w:val="24"/>
        </w:rPr>
        <w:t xml:space="preserve">местного значения </w:t>
      </w:r>
      <w:r w:rsidR="00281CCC" w:rsidRPr="00CE48F9">
        <w:rPr>
          <w:rFonts w:ascii="PT Astra Serif" w:hAnsi="PT Astra Serif" w:cs="Arial"/>
          <w:sz w:val="24"/>
        </w:rPr>
        <w:t>поселения, относящихся к областям, указанным в подпунктах в, г пункта 1 части 5 статьи 23 Градостроительного кодекса Российской Федерации</w:t>
      </w:r>
      <w:r>
        <w:rPr>
          <w:rFonts w:ascii="PT Astra Serif" w:hAnsi="PT Astra Serif" w:cs="Arial"/>
          <w:sz w:val="24"/>
        </w:rPr>
        <w:t>:</w:t>
      </w:r>
    </w:p>
    <w:p w:rsidR="00281CCC" w:rsidRPr="00CE48F9" w:rsidRDefault="00281CCC" w:rsidP="00C578CD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/>
        <w:rPr>
          <w:rFonts w:ascii="PT Astra Serif" w:hAnsi="PT Astra Serif"/>
          <w:sz w:val="24"/>
        </w:rPr>
      </w:pPr>
      <w:r w:rsidRPr="00CE48F9">
        <w:rPr>
          <w:rFonts w:ascii="PT Astra Serif" w:eastAsia="TimesNewRomanPSMT" w:hAnsi="PT Astra Serif"/>
          <w:sz w:val="24"/>
        </w:rPr>
        <w:t xml:space="preserve">многоквартирные жилые дома; </w:t>
      </w:r>
    </w:p>
    <w:p w:rsidR="00281CCC" w:rsidRPr="00CE48F9" w:rsidRDefault="00281CCC" w:rsidP="00C578CD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/>
        <w:rPr>
          <w:rFonts w:ascii="PT Astra Serif" w:hAnsi="PT Astra Serif"/>
          <w:sz w:val="24"/>
        </w:rPr>
      </w:pPr>
      <w:r w:rsidRPr="00CE48F9">
        <w:rPr>
          <w:rFonts w:ascii="PT Astra Serif" w:eastAsia="TimesNewRomanPSMT" w:hAnsi="PT Astra Serif"/>
          <w:sz w:val="24"/>
        </w:rPr>
        <w:t>объекты физической культуры и спорта, торговли, общественного питания, коммунального и бытового обслуживания, здравоохранения, образования, культуры и социального обслуживания населения, религиозного назначения.</w:t>
      </w:r>
    </w:p>
    <w:p w:rsidR="00DB7030" w:rsidRPr="00CE48F9" w:rsidRDefault="00DB7030" w:rsidP="00C578CD">
      <w:pPr>
        <w:pStyle w:val="S0"/>
        <w:tabs>
          <w:tab w:val="left" w:pos="993"/>
        </w:tabs>
        <w:spacing w:line="240" w:lineRule="auto"/>
        <w:rPr>
          <w:rFonts w:ascii="PT Astra Serif" w:hAnsi="PT Astra Serif"/>
          <w:szCs w:val="24"/>
        </w:rPr>
      </w:pPr>
      <w:proofErr w:type="gramStart"/>
      <w:r w:rsidRPr="00CE48F9">
        <w:rPr>
          <w:rFonts w:ascii="PT Astra Serif" w:hAnsi="PT Astra Serif"/>
          <w:szCs w:val="24"/>
        </w:rPr>
        <w:t xml:space="preserve">Действие </w:t>
      </w:r>
      <w:r w:rsidR="004B278F">
        <w:rPr>
          <w:rStyle w:val="BodyTextChar1"/>
          <w:rFonts w:ascii="PT Astra Serif" w:hAnsi="PT Astra Serif"/>
          <w:sz w:val="24"/>
          <w:szCs w:val="24"/>
          <w:lang w:val="ru-RU"/>
        </w:rPr>
        <w:t>м</w:t>
      </w:r>
      <w:r w:rsidR="004B278F" w:rsidRPr="00CE48F9">
        <w:rPr>
          <w:rStyle w:val="BodyTextChar1"/>
          <w:rFonts w:ascii="PT Astra Serif" w:hAnsi="PT Astra Serif"/>
          <w:sz w:val="24"/>
          <w:szCs w:val="24"/>
          <w:lang w:val="ru-RU"/>
        </w:rPr>
        <w:t>естн</w:t>
      </w:r>
      <w:r w:rsidR="004B278F">
        <w:rPr>
          <w:rStyle w:val="BodyTextChar1"/>
          <w:rFonts w:ascii="PT Astra Serif" w:hAnsi="PT Astra Serif"/>
          <w:sz w:val="24"/>
          <w:szCs w:val="24"/>
          <w:lang w:val="ru-RU"/>
        </w:rPr>
        <w:t>ого</w:t>
      </w:r>
      <w:r w:rsidR="004B278F" w:rsidRPr="00CE48F9">
        <w:rPr>
          <w:rStyle w:val="BodyTextChar1"/>
          <w:rFonts w:ascii="PT Astra Serif" w:hAnsi="PT Astra Serif"/>
          <w:sz w:val="24"/>
          <w:szCs w:val="24"/>
        </w:rPr>
        <w:t xml:space="preserve"> норматив</w:t>
      </w:r>
      <w:r w:rsidR="004B278F">
        <w:rPr>
          <w:rStyle w:val="BodyTextChar1"/>
          <w:rFonts w:ascii="PT Astra Serif" w:hAnsi="PT Astra Serif"/>
          <w:sz w:val="24"/>
          <w:szCs w:val="24"/>
          <w:lang w:val="ru-RU"/>
        </w:rPr>
        <w:t>а</w:t>
      </w:r>
      <w:r w:rsidR="004B278F" w:rsidRPr="00CE48F9">
        <w:rPr>
          <w:rStyle w:val="BodyTextChar1"/>
          <w:rFonts w:ascii="PT Astra Serif" w:hAnsi="PT Astra Serif"/>
          <w:sz w:val="24"/>
          <w:szCs w:val="24"/>
        </w:rPr>
        <w:t xml:space="preserve"> градостроительного проектирования </w:t>
      </w:r>
      <w:r w:rsidR="004B278F" w:rsidRPr="00CE48F9">
        <w:rPr>
          <w:rFonts w:ascii="PT Astra Serif" w:hAnsi="PT Astra Serif"/>
          <w:bCs/>
          <w:szCs w:val="24"/>
        </w:rPr>
        <w:t xml:space="preserve">по оснащению объектов системами видеонаблюдения </w:t>
      </w:r>
      <w:r w:rsidRPr="00CE48F9">
        <w:rPr>
          <w:rFonts w:ascii="PT Astra Serif" w:hAnsi="PT Astra Serif"/>
          <w:szCs w:val="24"/>
        </w:rPr>
        <w:t xml:space="preserve">распространяется на </w:t>
      </w:r>
      <w:r w:rsidR="00645F51">
        <w:rPr>
          <w:rFonts w:ascii="PT Astra Serif" w:hAnsi="PT Astra Serif"/>
          <w:szCs w:val="24"/>
        </w:rPr>
        <w:t>объекты, обозначенные</w:t>
      </w:r>
      <w:r w:rsidR="00C578CD">
        <w:rPr>
          <w:rFonts w:ascii="PT Astra Serif" w:hAnsi="PT Astra Serif"/>
          <w:szCs w:val="24"/>
        </w:rPr>
        <w:t xml:space="preserve"> в</w:t>
      </w:r>
      <w:r w:rsidR="00645F51">
        <w:rPr>
          <w:rFonts w:ascii="PT Astra Serif" w:hAnsi="PT Astra Serif"/>
          <w:szCs w:val="24"/>
        </w:rPr>
        <w:t xml:space="preserve"> пункт</w:t>
      </w:r>
      <w:r w:rsidR="00C578CD">
        <w:rPr>
          <w:rFonts w:ascii="PT Astra Serif" w:hAnsi="PT Astra Serif"/>
          <w:szCs w:val="24"/>
        </w:rPr>
        <w:t>е</w:t>
      </w:r>
      <w:r w:rsidR="00645F51">
        <w:rPr>
          <w:rFonts w:ascii="PT Astra Serif" w:hAnsi="PT Astra Serif"/>
          <w:szCs w:val="24"/>
        </w:rPr>
        <w:t xml:space="preserve"> 2 настоящего раздела, расположенные на </w:t>
      </w:r>
      <w:r w:rsidRPr="00CE48F9">
        <w:rPr>
          <w:rFonts w:ascii="PT Astra Serif" w:hAnsi="PT Astra Serif"/>
          <w:szCs w:val="24"/>
        </w:rPr>
        <w:t>территори</w:t>
      </w:r>
      <w:r w:rsidR="00645F51">
        <w:rPr>
          <w:rFonts w:ascii="PT Astra Serif" w:hAnsi="PT Astra Serif"/>
          <w:szCs w:val="24"/>
        </w:rPr>
        <w:t>и</w:t>
      </w:r>
      <w:r w:rsidRPr="00CE48F9">
        <w:rPr>
          <w:rFonts w:ascii="PT Astra Serif" w:hAnsi="PT Astra Serif"/>
          <w:szCs w:val="24"/>
        </w:rPr>
        <w:t xml:space="preserve"> муниципального образования город Тарко-Сале в</w:t>
      </w:r>
      <w:r w:rsidR="00645F51">
        <w:rPr>
          <w:rFonts w:ascii="PT Astra Serif" w:hAnsi="PT Astra Serif"/>
          <w:szCs w:val="24"/>
        </w:rPr>
        <w:t xml:space="preserve"> границах, утвержденных Законом </w:t>
      </w:r>
      <w:r w:rsidRPr="00CE48F9">
        <w:rPr>
          <w:rFonts w:ascii="PT Astra Serif" w:hAnsi="PT Astra Serif"/>
          <w:szCs w:val="24"/>
        </w:rPr>
        <w:t>Яма</w:t>
      </w:r>
      <w:r w:rsidR="00660D49">
        <w:rPr>
          <w:rFonts w:ascii="PT Astra Serif" w:hAnsi="PT Astra Serif"/>
          <w:szCs w:val="24"/>
        </w:rPr>
        <w:t>ло-Ненецкого автономного округа</w:t>
      </w:r>
      <w:r w:rsidR="0086562B">
        <w:rPr>
          <w:rFonts w:ascii="PT Astra Serif" w:hAnsi="PT Astra Serif"/>
          <w:szCs w:val="24"/>
        </w:rPr>
        <w:t xml:space="preserve"> </w:t>
      </w:r>
      <w:r w:rsidRPr="00CE48F9">
        <w:rPr>
          <w:rFonts w:ascii="PT Astra Serif" w:hAnsi="PT Astra Serif"/>
          <w:szCs w:val="24"/>
        </w:rPr>
        <w:t>от 20 декабря 2004 г</w:t>
      </w:r>
      <w:r w:rsidR="00660D49">
        <w:rPr>
          <w:rFonts w:ascii="PT Astra Serif" w:hAnsi="PT Astra Serif"/>
          <w:szCs w:val="24"/>
        </w:rPr>
        <w:t>ода</w:t>
      </w:r>
      <w:r w:rsidRPr="00CE48F9">
        <w:rPr>
          <w:rFonts w:ascii="PT Astra Serif" w:hAnsi="PT Astra Serif"/>
          <w:szCs w:val="24"/>
        </w:rPr>
        <w:t xml:space="preserve"> № 113-ЗАО «О наделении статусом, определении административного центра и установлении границ муниципальных образований Пуровского района».</w:t>
      </w:r>
      <w:proofErr w:type="gramEnd"/>
    </w:p>
    <w:p w:rsidR="00DB7030" w:rsidRPr="00CE48F9" w:rsidRDefault="004B278F" w:rsidP="00C578CD">
      <w:pPr>
        <w:pStyle w:val="S0"/>
        <w:tabs>
          <w:tab w:val="left" w:pos="993"/>
        </w:tabs>
        <w:spacing w:line="240" w:lineRule="auto"/>
        <w:rPr>
          <w:rFonts w:ascii="PT Astra Serif" w:hAnsi="PT Astra Serif"/>
          <w:szCs w:val="24"/>
        </w:rPr>
      </w:pPr>
      <w:r w:rsidRPr="00CE48F9">
        <w:rPr>
          <w:rStyle w:val="BodyTextChar1"/>
          <w:rFonts w:ascii="PT Astra Serif" w:hAnsi="PT Astra Serif"/>
          <w:sz w:val="24"/>
          <w:szCs w:val="24"/>
          <w:lang w:val="ru-RU"/>
        </w:rPr>
        <w:t>Местный</w:t>
      </w:r>
      <w:r w:rsidRPr="00CE48F9">
        <w:rPr>
          <w:rStyle w:val="BodyTextChar1"/>
          <w:rFonts w:ascii="PT Astra Serif" w:hAnsi="PT Astra Serif"/>
          <w:sz w:val="24"/>
          <w:szCs w:val="24"/>
        </w:rPr>
        <w:t xml:space="preserve"> норматив градостроительного проектирования </w:t>
      </w:r>
      <w:r w:rsidRPr="00CE48F9">
        <w:rPr>
          <w:rFonts w:ascii="PT Astra Serif" w:hAnsi="PT Astra Serif"/>
          <w:bCs/>
          <w:szCs w:val="24"/>
        </w:rPr>
        <w:t xml:space="preserve">по оснащению объектов системами видеонаблюдения </w:t>
      </w:r>
      <w:r w:rsidR="00DB7030" w:rsidRPr="00CE48F9">
        <w:rPr>
          <w:rFonts w:ascii="PT Astra Serif" w:hAnsi="PT Astra Serif"/>
          <w:szCs w:val="24"/>
        </w:rPr>
        <w:t>явля</w:t>
      </w:r>
      <w:r>
        <w:rPr>
          <w:rFonts w:ascii="PT Astra Serif" w:hAnsi="PT Astra Serif"/>
          <w:szCs w:val="24"/>
        </w:rPr>
        <w:t>е</w:t>
      </w:r>
      <w:r w:rsidR="00DB7030" w:rsidRPr="00CE48F9">
        <w:rPr>
          <w:rFonts w:ascii="PT Astra Serif" w:hAnsi="PT Astra Serif"/>
          <w:szCs w:val="24"/>
        </w:rPr>
        <w:t xml:space="preserve">тся обязательным для применения всеми участниками градостроительной деятельности </w:t>
      </w:r>
      <w:r w:rsidR="00CE48F9" w:rsidRPr="00CE48F9">
        <w:rPr>
          <w:rFonts w:ascii="PT Astra Serif" w:hAnsi="PT Astra Serif"/>
          <w:szCs w:val="24"/>
        </w:rPr>
        <w:t xml:space="preserve">и субъектами градостроительных отношений </w:t>
      </w:r>
      <w:r w:rsidR="00DB7030" w:rsidRPr="00CE48F9">
        <w:rPr>
          <w:rFonts w:ascii="PT Astra Serif" w:hAnsi="PT Astra Serif"/>
          <w:szCs w:val="24"/>
        </w:rPr>
        <w:t xml:space="preserve">на территории муниципального образования </w:t>
      </w:r>
      <w:r w:rsidR="00CE48F9" w:rsidRPr="00CE48F9">
        <w:rPr>
          <w:rFonts w:ascii="PT Astra Serif" w:hAnsi="PT Astra Serif"/>
          <w:szCs w:val="24"/>
        </w:rPr>
        <w:t>город Тарко-Сале.</w:t>
      </w:r>
    </w:p>
    <w:p w:rsidR="00ED7375" w:rsidRPr="00CE48F9" w:rsidRDefault="00FA4659" w:rsidP="00ED7375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E48F9">
        <w:rPr>
          <w:rStyle w:val="BodyTextChar1"/>
          <w:rFonts w:ascii="PT Astra Serif" w:hAnsi="PT Astra Serif"/>
          <w:sz w:val="24"/>
          <w:szCs w:val="24"/>
          <w:lang w:val="ru-RU"/>
        </w:rPr>
        <w:t>Местный</w:t>
      </w:r>
      <w:r w:rsidR="002F7A06" w:rsidRPr="00CE48F9">
        <w:rPr>
          <w:rStyle w:val="BodyTextChar1"/>
          <w:rFonts w:ascii="PT Astra Serif" w:hAnsi="PT Astra Serif"/>
          <w:sz w:val="24"/>
          <w:szCs w:val="24"/>
        </w:rPr>
        <w:t xml:space="preserve"> норматив градостроительного</w:t>
      </w:r>
      <w:r w:rsidR="00831EF3">
        <w:rPr>
          <w:rStyle w:val="BodyTextChar1"/>
          <w:rFonts w:ascii="PT Astra Serif" w:hAnsi="PT Astra Serif"/>
          <w:sz w:val="24"/>
          <w:szCs w:val="24"/>
          <w:lang w:val="ru-RU"/>
        </w:rPr>
        <w:t xml:space="preserve"> </w:t>
      </w:r>
      <w:r w:rsidR="00831EF3" w:rsidRPr="00CE48F9">
        <w:rPr>
          <w:rStyle w:val="BodyTextChar1"/>
          <w:rFonts w:ascii="PT Astra Serif" w:hAnsi="PT Astra Serif"/>
          <w:sz w:val="24"/>
          <w:szCs w:val="24"/>
        </w:rPr>
        <w:t>проектирования</w:t>
      </w:r>
      <w:r w:rsidR="002F7A06" w:rsidRPr="00CE48F9">
        <w:rPr>
          <w:rStyle w:val="BodyTextChar1"/>
          <w:rFonts w:ascii="PT Astra Serif" w:hAnsi="PT Astra Serif"/>
          <w:sz w:val="24"/>
          <w:szCs w:val="24"/>
        </w:rPr>
        <w:t xml:space="preserve"> </w:t>
      </w:r>
      <w:r w:rsidR="00831EF3" w:rsidRPr="00CE48F9">
        <w:rPr>
          <w:rFonts w:ascii="PT Astra Serif" w:hAnsi="PT Astra Serif"/>
          <w:bCs/>
        </w:rPr>
        <w:t xml:space="preserve">по оснащению объектов системами видеонаблюдения </w:t>
      </w:r>
      <w:r w:rsidR="002F7A06" w:rsidRPr="00CE48F9">
        <w:rPr>
          <w:rStyle w:val="BodyTextChar1"/>
          <w:rFonts w:ascii="PT Astra Serif" w:hAnsi="PT Astra Serif"/>
          <w:sz w:val="24"/>
          <w:szCs w:val="24"/>
        </w:rPr>
        <w:t xml:space="preserve">направлен </w:t>
      </w:r>
      <w:r w:rsidR="005E1C5E">
        <w:rPr>
          <w:rStyle w:val="BodyTextChar1"/>
          <w:rFonts w:ascii="PT Astra Serif" w:hAnsi="PT Astra Serif"/>
          <w:sz w:val="24"/>
          <w:szCs w:val="24"/>
          <w:lang w:val="ru-RU"/>
        </w:rPr>
        <w:t>на</w:t>
      </w:r>
      <w:r w:rsidR="00831EF3">
        <w:rPr>
          <w:rStyle w:val="BodyTextChar1"/>
          <w:rFonts w:ascii="PT Astra Serif" w:hAnsi="PT Astra Serif"/>
          <w:sz w:val="24"/>
          <w:szCs w:val="24"/>
          <w:lang w:val="ru-RU"/>
        </w:rPr>
        <w:t xml:space="preserve"> </w:t>
      </w:r>
      <w:r w:rsidR="00D428E2">
        <w:rPr>
          <w:rStyle w:val="BodyTextChar1"/>
          <w:rFonts w:ascii="PT Astra Serif" w:hAnsi="PT Astra Serif"/>
          <w:sz w:val="24"/>
          <w:szCs w:val="24"/>
          <w:lang w:val="ru-RU"/>
        </w:rPr>
        <w:t xml:space="preserve">организацию мер </w:t>
      </w:r>
      <w:r w:rsidR="00ED7375" w:rsidRPr="00CE48F9">
        <w:rPr>
          <w:rFonts w:ascii="PT Astra Serif" w:hAnsi="PT Astra Serif"/>
        </w:rPr>
        <w:t xml:space="preserve">в сфере обеспечения безопасности граждан и минимизации </w:t>
      </w:r>
      <w:r w:rsidR="00ED7375" w:rsidRPr="00CE48F9">
        <w:rPr>
          <w:rFonts w:ascii="PT Astra Serif" w:hAnsi="PT Astra Serif" w:cs="PT Astra Serif"/>
          <w:color w:val="000000"/>
        </w:rPr>
        <w:t>рисков криминальных проявлений</w:t>
      </w:r>
      <w:r w:rsidR="00ED7375" w:rsidRPr="00CE48F9">
        <w:rPr>
          <w:rFonts w:ascii="PT Astra Serif" w:hAnsi="PT Astra Serif"/>
        </w:rPr>
        <w:t xml:space="preserve"> посредством установления систем видеонаблюдения </w:t>
      </w:r>
      <w:r w:rsidR="00ED7375" w:rsidRPr="00CE48F9">
        <w:rPr>
          <w:rStyle w:val="BodyTextChar1"/>
          <w:rFonts w:ascii="PT Astra Serif" w:hAnsi="PT Astra Serif"/>
          <w:sz w:val="24"/>
          <w:szCs w:val="24"/>
        </w:rPr>
        <w:t xml:space="preserve">и предназначен для регулирования градостроительной деятельности </w:t>
      </w:r>
      <w:r w:rsidR="00ED7375" w:rsidRPr="00CE48F9">
        <w:rPr>
          <w:rFonts w:ascii="PT Astra Serif" w:hAnsi="PT Astra Serif"/>
        </w:rPr>
        <w:t>при архитектурно-строительном проектировании, строительстве, реконструкции объектов капитального строительства и их вводе в эксплуатацию.</w:t>
      </w:r>
    </w:p>
    <w:p w:rsidR="002358DD" w:rsidRDefault="002358DD" w:rsidP="00C578CD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CE48F9">
        <w:rPr>
          <w:rFonts w:ascii="PT Astra Serif" w:hAnsi="PT Astra Serif"/>
        </w:rPr>
        <w:t xml:space="preserve">Устанавливаемые системы видеонаблюдения и их технические параметры должны соответствовать Единым требованиям к техническим параметрам </w:t>
      </w:r>
      <w:r w:rsidR="00DB7030" w:rsidRPr="00CE48F9">
        <w:rPr>
          <w:rFonts w:ascii="PT Astra Serif" w:hAnsi="PT Astra Serif"/>
        </w:rPr>
        <w:t xml:space="preserve">сегментов </w:t>
      </w:r>
      <w:r w:rsidRPr="00CE48F9">
        <w:rPr>
          <w:rFonts w:ascii="PT Astra Serif" w:hAnsi="PT Astra Serif"/>
        </w:rPr>
        <w:t xml:space="preserve">аппаратно-программного </w:t>
      </w:r>
      <w:r w:rsidR="00DB7030" w:rsidRPr="00CE48F9">
        <w:rPr>
          <w:rFonts w:ascii="PT Astra Serif" w:hAnsi="PT Astra Serif"/>
        </w:rPr>
        <w:t>комплекса</w:t>
      </w:r>
      <w:r w:rsidRPr="00CE48F9">
        <w:rPr>
          <w:rFonts w:ascii="PT Astra Serif" w:hAnsi="PT Astra Serif"/>
        </w:rPr>
        <w:t xml:space="preserve"> «Безопасный город», утвержденным председателем Межведомственной комиссии по вопросам, связанным с внедрением и развитием систем аппаратно-программного комплекса </w:t>
      </w:r>
      <w:r w:rsidR="00DB7030" w:rsidRPr="00CE48F9">
        <w:rPr>
          <w:rFonts w:ascii="PT Astra Serif" w:hAnsi="PT Astra Serif"/>
        </w:rPr>
        <w:t>технических</w:t>
      </w:r>
      <w:r w:rsidR="00660D49">
        <w:rPr>
          <w:rFonts w:ascii="PT Astra Serif" w:hAnsi="PT Astra Serif"/>
        </w:rPr>
        <w:t xml:space="preserve"> средств «Безопасный город»</w:t>
      </w:r>
      <w:r w:rsidR="00660D49">
        <w:rPr>
          <w:rFonts w:ascii="PT Astra Serif" w:hAnsi="PT Astra Serif"/>
        </w:rPr>
        <w:br/>
      </w:r>
      <w:r w:rsidR="00DB7030" w:rsidRPr="00CE48F9">
        <w:rPr>
          <w:rFonts w:ascii="PT Astra Serif" w:hAnsi="PT Astra Serif"/>
        </w:rPr>
        <w:t>от 28</w:t>
      </w:r>
      <w:r w:rsidR="00CE48F9">
        <w:rPr>
          <w:rFonts w:ascii="PT Astra Serif" w:hAnsi="PT Astra Serif"/>
        </w:rPr>
        <w:t xml:space="preserve"> июня </w:t>
      </w:r>
      <w:r w:rsidR="00DB7030" w:rsidRPr="00CE48F9">
        <w:rPr>
          <w:rFonts w:ascii="PT Astra Serif" w:hAnsi="PT Astra Serif"/>
        </w:rPr>
        <w:t>2017</w:t>
      </w:r>
      <w:r w:rsidR="00CE48F9">
        <w:rPr>
          <w:rFonts w:ascii="PT Astra Serif" w:hAnsi="PT Astra Serif"/>
        </w:rPr>
        <w:t xml:space="preserve"> г</w:t>
      </w:r>
      <w:r w:rsidR="00660D49">
        <w:rPr>
          <w:rFonts w:ascii="PT Astra Serif" w:hAnsi="PT Astra Serif"/>
        </w:rPr>
        <w:t>ода</w:t>
      </w:r>
      <w:r w:rsidR="00DB7030" w:rsidRPr="00CE48F9">
        <w:rPr>
          <w:rFonts w:ascii="PT Astra Serif" w:hAnsi="PT Astra Serif"/>
        </w:rPr>
        <w:t xml:space="preserve"> № 4516п-П4.</w:t>
      </w:r>
    </w:p>
    <w:sectPr w:rsidR="002358DD" w:rsidSect="00CE48F9">
      <w:footerReference w:type="default" r:id="rId12"/>
      <w:footerReference w:type="first" r:id="rId13"/>
      <w:pgSz w:w="11906" w:h="16838" w:code="9"/>
      <w:pgMar w:top="567" w:right="567" w:bottom="709" w:left="1701" w:header="0" w:footer="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06" w:rsidRDefault="006F7F06" w:rsidP="00CE48F9">
      <w:r>
        <w:separator/>
      </w:r>
    </w:p>
  </w:endnote>
  <w:endnote w:type="continuationSeparator" w:id="0">
    <w:p w:rsidR="006F7F06" w:rsidRDefault="006F7F06" w:rsidP="00C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771324"/>
      <w:docPartObj>
        <w:docPartGallery w:val="Page Numbers (Bottom of Page)"/>
        <w:docPartUnique/>
      </w:docPartObj>
    </w:sdtPr>
    <w:sdtEndPr/>
    <w:sdtContent>
      <w:p w:rsidR="00CE48F9" w:rsidRDefault="00CE48F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E48F9" w:rsidRDefault="00CE48F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926693"/>
      <w:docPartObj>
        <w:docPartGallery w:val="Page Numbers (Bottom of Page)"/>
        <w:docPartUnique/>
      </w:docPartObj>
    </w:sdtPr>
    <w:sdtEndPr/>
    <w:sdtContent>
      <w:p w:rsidR="00CE48F9" w:rsidRDefault="00CE48F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03D">
          <w:rPr>
            <w:noProof/>
          </w:rPr>
          <w:t>2</w:t>
        </w:r>
        <w:r>
          <w:fldChar w:fldCharType="end"/>
        </w:r>
      </w:p>
    </w:sdtContent>
  </w:sdt>
  <w:p w:rsidR="00CE48F9" w:rsidRDefault="00CE48F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F9" w:rsidRDefault="00CE48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06" w:rsidRDefault="006F7F06" w:rsidP="00CE48F9">
      <w:r>
        <w:separator/>
      </w:r>
    </w:p>
  </w:footnote>
  <w:footnote w:type="continuationSeparator" w:id="0">
    <w:p w:rsidR="006F7F06" w:rsidRDefault="006F7F06" w:rsidP="00CE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7EC"/>
    <w:multiLevelType w:val="hybridMultilevel"/>
    <w:tmpl w:val="1050416E"/>
    <w:lvl w:ilvl="0" w:tplc="8CC279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95C6F"/>
    <w:multiLevelType w:val="hybridMultilevel"/>
    <w:tmpl w:val="05C6BF64"/>
    <w:lvl w:ilvl="0" w:tplc="D1E621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D84889"/>
    <w:multiLevelType w:val="hybridMultilevel"/>
    <w:tmpl w:val="076AB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D81ACA"/>
    <w:multiLevelType w:val="multilevel"/>
    <w:tmpl w:val="32B6D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662A3374"/>
    <w:multiLevelType w:val="hybridMultilevel"/>
    <w:tmpl w:val="4F3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646C"/>
    <w:multiLevelType w:val="multilevel"/>
    <w:tmpl w:val="504CEE0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</w:rPr>
    </w:lvl>
  </w:abstractNum>
  <w:abstractNum w:abstractNumId="6">
    <w:nsid w:val="74A2386F"/>
    <w:multiLevelType w:val="hybridMultilevel"/>
    <w:tmpl w:val="4DBEF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DB1DB2"/>
    <w:multiLevelType w:val="hybridMultilevel"/>
    <w:tmpl w:val="91062418"/>
    <w:lvl w:ilvl="0" w:tplc="04F2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713E0"/>
    <w:multiLevelType w:val="hybridMultilevel"/>
    <w:tmpl w:val="91062418"/>
    <w:lvl w:ilvl="0" w:tplc="04F2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4D5316"/>
    <w:multiLevelType w:val="hybridMultilevel"/>
    <w:tmpl w:val="F032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B86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0D59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4BBA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4F5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5DFF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BB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8DD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1CCC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2F7A06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621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6EC8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03D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48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6A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78F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BB8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3F7A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1C5E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5F51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D49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B19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6F7F06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316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4AF4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10"/>
    <w:rsid w:val="00827F8D"/>
    <w:rsid w:val="00830370"/>
    <w:rsid w:val="00830C36"/>
    <w:rsid w:val="00830DF8"/>
    <w:rsid w:val="00831241"/>
    <w:rsid w:val="00831742"/>
    <w:rsid w:val="00831CE8"/>
    <w:rsid w:val="00831EF2"/>
    <w:rsid w:val="00831EF3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222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09A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562B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0FFB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B79A5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43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08A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29D1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A9E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27C59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69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4F8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432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4E80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57F9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6771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8CD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D85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97A4D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48F9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27A1C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8E2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030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5DD0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048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375"/>
    <w:rsid w:val="00ED7B14"/>
    <w:rsid w:val="00EE035B"/>
    <w:rsid w:val="00EE11C0"/>
    <w:rsid w:val="00EE205C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3C8D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659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0B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23C8D"/>
    <w:pPr>
      <w:ind w:left="720"/>
      <w:contextualSpacing/>
    </w:pPr>
  </w:style>
  <w:style w:type="paragraph" w:customStyle="1" w:styleId="ConsPlusNormal">
    <w:name w:val="ConsPlusNormal"/>
    <w:rsid w:val="00C66D85"/>
    <w:pPr>
      <w:widowControl w:val="0"/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C66D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Char1">
    <w:name w:val="Body Text Char1"/>
    <w:locked/>
    <w:rsid w:val="00C66D85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ac">
    <w:name w:val="Body Text"/>
    <w:basedOn w:val="a"/>
    <w:link w:val="11"/>
    <w:rsid w:val="00DB7030"/>
    <w:pPr>
      <w:spacing w:line="360" w:lineRule="auto"/>
      <w:jc w:val="both"/>
    </w:pPr>
    <w:rPr>
      <w:sz w:val="26"/>
    </w:rPr>
  </w:style>
  <w:style w:type="character" w:customStyle="1" w:styleId="ad">
    <w:name w:val="Основной текст Знак"/>
    <w:basedOn w:val="a0"/>
    <w:uiPriority w:val="99"/>
    <w:semiHidden/>
    <w:rsid w:val="00DB7030"/>
    <w:rPr>
      <w:sz w:val="24"/>
      <w:szCs w:val="24"/>
    </w:rPr>
  </w:style>
  <w:style w:type="character" w:customStyle="1" w:styleId="11">
    <w:name w:val="Основной текст Знак1"/>
    <w:link w:val="ac"/>
    <w:rsid w:val="00DB7030"/>
    <w:rPr>
      <w:sz w:val="26"/>
      <w:szCs w:val="24"/>
    </w:rPr>
  </w:style>
  <w:style w:type="character" w:customStyle="1" w:styleId="S">
    <w:name w:val="S_Обычный Знак"/>
    <w:link w:val="S0"/>
    <w:locked/>
    <w:rsid w:val="00DB7030"/>
    <w:rPr>
      <w:sz w:val="24"/>
    </w:rPr>
  </w:style>
  <w:style w:type="paragraph" w:customStyle="1" w:styleId="S0">
    <w:name w:val="S_Обычный"/>
    <w:basedOn w:val="a"/>
    <w:link w:val="S"/>
    <w:qFormat/>
    <w:rsid w:val="00DB7030"/>
    <w:pPr>
      <w:spacing w:line="360" w:lineRule="auto"/>
      <w:ind w:firstLine="709"/>
      <w:jc w:val="both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CE48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8F9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E48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48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0B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23C8D"/>
    <w:pPr>
      <w:ind w:left="720"/>
      <w:contextualSpacing/>
    </w:pPr>
  </w:style>
  <w:style w:type="paragraph" w:customStyle="1" w:styleId="ConsPlusNormal">
    <w:name w:val="ConsPlusNormal"/>
    <w:rsid w:val="00C66D85"/>
    <w:pPr>
      <w:widowControl w:val="0"/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C66D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Char1">
    <w:name w:val="Body Text Char1"/>
    <w:locked/>
    <w:rsid w:val="00C66D85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ac">
    <w:name w:val="Body Text"/>
    <w:basedOn w:val="a"/>
    <w:link w:val="11"/>
    <w:rsid w:val="00DB7030"/>
    <w:pPr>
      <w:spacing w:line="360" w:lineRule="auto"/>
      <w:jc w:val="both"/>
    </w:pPr>
    <w:rPr>
      <w:sz w:val="26"/>
    </w:rPr>
  </w:style>
  <w:style w:type="character" w:customStyle="1" w:styleId="ad">
    <w:name w:val="Основной текст Знак"/>
    <w:basedOn w:val="a0"/>
    <w:uiPriority w:val="99"/>
    <w:semiHidden/>
    <w:rsid w:val="00DB7030"/>
    <w:rPr>
      <w:sz w:val="24"/>
      <w:szCs w:val="24"/>
    </w:rPr>
  </w:style>
  <w:style w:type="character" w:customStyle="1" w:styleId="11">
    <w:name w:val="Основной текст Знак1"/>
    <w:link w:val="ac"/>
    <w:rsid w:val="00DB7030"/>
    <w:rPr>
      <w:sz w:val="26"/>
      <w:szCs w:val="24"/>
    </w:rPr>
  </w:style>
  <w:style w:type="character" w:customStyle="1" w:styleId="S">
    <w:name w:val="S_Обычный Знак"/>
    <w:link w:val="S0"/>
    <w:locked/>
    <w:rsid w:val="00DB7030"/>
    <w:rPr>
      <w:sz w:val="24"/>
    </w:rPr>
  </w:style>
  <w:style w:type="paragraph" w:customStyle="1" w:styleId="S0">
    <w:name w:val="S_Обычный"/>
    <w:basedOn w:val="a"/>
    <w:link w:val="S"/>
    <w:qFormat/>
    <w:rsid w:val="00DB7030"/>
    <w:pPr>
      <w:spacing w:line="360" w:lineRule="auto"/>
      <w:ind w:firstLine="709"/>
      <w:jc w:val="both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CE48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8F9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E48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4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r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54FE-9FB2-4EB8-8F41-4EE31148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Елена Шадринцева</cp:lastModifiedBy>
  <cp:revision>9</cp:revision>
  <cp:lastPrinted>2020-03-17T09:45:00Z</cp:lastPrinted>
  <dcterms:created xsi:type="dcterms:W3CDTF">2020-03-17T09:28:00Z</dcterms:created>
  <dcterms:modified xsi:type="dcterms:W3CDTF">2020-03-27T06:05:00Z</dcterms:modified>
</cp:coreProperties>
</file>