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64" w:rsidRPr="00584FE7" w:rsidRDefault="00092AAB" w:rsidP="00546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_x0000_s1026" style="position:absolute;left:0;text-align:left;margin-left:305.85pt;margin-top:34.95pt;width:46.9pt;height:58.25pt;z-index:251660288;mso-position-horizontal-relative:page;mso-position-vertical-relative:page" coordsize="20002,20000">
            <v:shape id="_x0000_s1027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8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0" style="position:absolute;left:1252;top:12878;width:17575;height:382" strokeweight=".5pt"/>
            <v:shape id="_x0000_s1031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2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7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8" style="position:absolute;left:1252;top:9060;width:17576;height:382" strokeweight=".5pt"/>
            <v:shape id="_x0000_s1039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0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2D0BD7" w:rsidRDefault="002D0BD7" w:rsidP="000A7964">
      <w:pPr>
        <w:pStyle w:val="ConsTitle"/>
        <w:widowControl/>
        <w:ind w:right="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D0BD7" w:rsidRDefault="002D0BD7" w:rsidP="002D0BD7">
      <w:pPr>
        <w:ind w:left="5160"/>
        <w:jc w:val="both"/>
      </w:pPr>
    </w:p>
    <w:p w:rsidR="002D0BD7" w:rsidRDefault="002D0BD7" w:rsidP="002D0BD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D0BD7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РАЙОННАЯ ДУМА</w:t>
      </w:r>
    </w:p>
    <w:p w:rsidR="002D0BD7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 ПУРОВСКИЙ РАЙОН</w:t>
      </w:r>
    </w:p>
    <w:p w:rsidR="002D0BD7" w:rsidRDefault="0075594D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2D0BD7">
        <w:rPr>
          <w:rFonts w:ascii="Times New Roman" w:hAnsi="Times New Roman" w:cs="Times New Roman"/>
          <w:b/>
          <w:bCs/>
          <w:sz w:val="32"/>
          <w:szCs w:val="32"/>
        </w:rPr>
        <w:t xml:space="preserve"> созыва</w:t>
      </w:r>
    </w:p>
    <w:p w:rsidR="002D0BD7" w:rsidRDefault="002D0BD7" w:rsidP="008D1816">
      <w:pPr>
        <w:pStyle w:val="ConsNonformat"/>
        <w:widowControl/>
        <w:ind w:right="0"/>
        <w:jc w:val="both"/>
      </w:pPr>
      <w:r>
        <w:t>___________________________________________________________________</w:t>
      </w:r>
      <w:r w:rsidR="009242BA">
        <w:t>___</w:t>
      </w:r>
      <w:r>
        <w:t>__________</w:t>
      </w:r>
    </w:p>
    <w:p w:rsidR="002D0BD7" w:rsidRDefault="002D0BD7" w:rsidP="008D1816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</w:rPr>
      </w:pPr>
    </w:p>
    <w:p w:rsidR="002D0BD7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D0BD7" w:rsidRDefault="002D0BD7" w:rsidP="008D1816">
      <w:pPr>
        <w:pStyle w:val="ConsNonformat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E3233" w:rsidRDefault="0071796B" w:rsidP="009252AD">
      <w:pPr>
        <w:pStyle w:val="a9"/>
        <w:ind w:right="-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Положение</w:t>
      </w:r>
      <w:r w:rsidR="009252AD" w:rsidRPr="009252AD">
        <w:rPr>
          <w:b/>
          <w:sz w:val="24"/>
          <w:szCs w:val="24"/>
        </w:rPr>
        <w:t xml:space="preserve"> </w:t>
      </w:r>
      <w:r w:rsidR="009252AD">
        <w:rPr>
          <w:b/>
          <w:sz w:val="24"/>
          <w:szCs w:val="24"/>
        </w:rPr>
        <w:t>о территориальном общественном самоуправлении, осуществляемом на межселенной территории муниципального образования Пуровский район</w:t>
      </w:r>
      <w:r w:rsidR="00FA6711">
        <w:rPr>
          <w:b/>
          <w:bCs/>
          <w:sz w:val="24"/>
          <w:szCs w:val="24"/>
        </w:rPr>
        <w:t>, утвержденное решением Районной Думы муниципального образования Пуровский</w:t>
      </w:r>
      <w:r w:rsidR="009252AD">
        <w:rPr>
          <w:b/>
          <w:bCs/>
          <w:sz w:val="24"/>
          <w:szCs w:val="24"/>
        </w:rPr>
        <w:t xml:space="preserve"> район от 26</w:t>
      </w:r>
      <w:r w:rsidR="009242BA">
        <w:rPr>
          <w:b/>
          <w:bCs/>
          <w:sz w:val="24"/>
          <w:szCs w:val="24"/>
        </w:rPr>
        <w:t xml:space="preserve"> апреля </w:t>
      </w:r>
      <w:r w:rsidR="009252AD">
        <w:rPr>
          <w:b/>
          <w:bCs/>
          <w:sz w:val="24"/>
          <w:szCs w:val="24"/>
        </w:rPr>
        <w:t xml:space="preserve">2007 </w:t>
      </w:r>
      <w:r w:rsidR="009242BA">
        <w:rPr>
          <w:b/>
          <w:bCs/>
          <w:sz w:val="24"/>
          <w:szCs w:val="24"/>
        </w:rPr>
        <w:t xml:space="preserve">года </w:t>
      </w:r>
      <w:r w:rsidR="009252AD">
        <w:rPr>
          <w:b/>
          <w:bCs/>
          <w:sz w:val="24"/>
          <w:szCs w:val="24"/>
        </w:rPr>
        <w:t>№ 169</w:t>
      </w:r>
    </w:p>
    <w:p w:rsidR="00863B98" w:rsidRDefault="00863B98" w:rsidP="006863C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BD7" w:rsidRDefault="002D0BD7" w:rsidP="008D181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0BD7" w:rsidRDefault="00092AAB" w:rsidP="008D1816">
      <w:pPr>
        <w:pStyle w:val="ConsNonformat"/>
        <w:widowControl/>
        <w:tabs>
          <w:tab w:val="right" w:pos="9639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ноября</w:t>
      </w:r>
      <w:r w:rsidR="002D0BD7">
        <w:rPr>
          <w:rFonts w:ascii="Times New Roman" w:hAnsi="Times New Roman" w:cs="Times New Roman"/>
          <w:sz w:val="24"/>
          <w:szCs w:val="24"/>
        </w:rPr>
        <w:t xml:space="preserve"> 201</w:t>
      </w:r>
      <w:r w:rsidR="006555D0">
        <w:rPr>
          <w:rFonts w:ascii="Times New Roman" w:hAnsi="Times New Roman" w:cs="Times New Roman"/>
          <w:sz w:val="24"/>
          <w:szCs w:val="24"/>
        </w:rPr>
        <w:t>7</w:t>
      </w:r>
      <w:r w:rsidR="002D0B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0BD7">
        <w:rPr>
          <w:rFonts w:ascii="Times New Roman" w:hAnsi="Times New Roman" w:cs="Times New Roman"/>
          <w:sz w:val="24"/>
          <w:szCs w:val="24"/>
        </w:rPr>
        <w:tab/>
        <w:t>г. Тарко-Сале</w:t>
      </w:r>
    </w:p>
    <w:p w:rsidR="002D0BD7" w:rsidRDefault="002D0BD7" w:rsidP="008D18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D0BD7" w:rsidRDefault="002D0BD7" w:rsidP="008D18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D0BD7" w:rsidRPr="009242BA" w:rsidRDefault="009242BA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№</w:t>
      </w:r>
      <w:r w:rsidR="00092A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118</w:t>
      </w:r>
      <w:bookmarkStart w:id="0" w:name="_GoBack"/>
      <w:bookmarkEnd w:id="0"/>
    </w:p>
    <w:p w:rsidR="009242BA" w:rsidRDefault="009242BA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D0BD7" w:rsidRDefault="00ED410E" w:rsidP="009242B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5282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D0BD7" w:rsidRDefault="002D0BD7" w:rsidP="008D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301" w:rsidRPr="00B04BD1" w:rsidRDefault="0066537F" w:rsidP="0075594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B1301" w:rsidRPr="00B04BD1">
        <w:rPr>
          <w:rFonts w:ascii="Times New Roman" w:hAnsi="Times New Roman" w:cs="Times New Roman"/>
        </w:rPr>
        <w:t xml:space="preserve"> соответствии </w:t>
      </w:r>
      <w:r w:rsidR="00CC4C07">
        <w:rPr>
          <w:rFonts w:ascii="Times New Roman" w:hAnsi="Times New Roman" w:cs="Times New Roman"/>
        </w:rPr>
        <w:t xml:space="preserve">с </w:t>
      </w:r>
      <w:r w:rsidR="00CC4C07" w:rsidRPr="00CC4C07">
        <w:rPr>
          <w:rFonts w:ascii="Times New Roman" w:hAnsi="Times New Roman" w:cs="Times New Roman"/>
        </w:rPr>
        <w:t>Федеральны</w:t>
      </w:r>
      <w:r w:rsidR="00CC4C07">
        <w:rPr>
          <w:rFonts w:ascii="Times New Roman" w:hAnsi="Times New Roman" w:cs="Times New Roman"/>
        </w:rPr>
        <w:t>м</w:t>
      </w:r>
      <w:r w:rsidR="00CC4C07" w:rsidRPr="00CC4C07">
        <w:rPr>
          <w:rFonts w:ascii="Times New Roman" w:hAnsi="Times New Roman" w:cs="Times New Roman"/>
        </w:rPr>
        <w:t xml:space="preserve"> закон</w:t>
      </w:r>
      <w:r w:rsidR="00CC4C07">
        <w:rPr>
          <w:rFonts w:ascii="Times New Roman" w:hAnsi="Times New Roman" w:cs="Times New Roman"/>
        </w:rPr>
        <w:t>ом от 06</w:t>
      </w:r>
      <w:r w:rsidR="009242BA">
        <w:rPr>
          <w:rFonts w:ascii="Times New Roman" w:hAnsi="Times New Roman" w:cs="Times New Roman"/>
        </w:rPr>
        <w:t xml:space="preserve"> октября </w:t>
      </w:r>
      <w:r w:rsidR="00CC4C07">
        <w:rPr>
          <w:rFonts w:ascii="Times New Roman" w:hAnsi="Times New Roman" w:cs="Times New Roman"/>
        </w:rPr>
        <w:t xml:space="preserve">2003 </w:t>
      </w:r>
      <w:r w:rsidR="009242BA">
        <w:rPr>
          <w:rFonts w:ascii="Times New Roman" w:hAnsi="Times New Roman" w:cs="Times New Roman"/>
        </w:rPr>
        <w:t xml:space="preserve">года </w:t>
      </w:r>
      <w:r w:rsidR="00CC4C07">
        <w:rPr>
          <w:rFonts w:ascii="Times New Roman" w:hAnsi="Times New Roman" w:cs="Times New Roman"/>
        </w:rPr>
        <w:t>№</w:t>
      </w:r>
      <w:r w:rsidR="00CC4C07" w:rsidRPr="00CC4C07">
        <w:rPr>
          <w:rFonts w:ascii="Times New Roman" w:hAnsi="Times New Roman" w:cs="Times New Roman"/>
        </w:rPr>
        <w:t xml:space="preserve"> 131-ФЗ "Об общих принципах организации местного самоуправления в Российской Федерации"</w:t>
      </w:r>
      <w:r w:rsidR="00CC4C07">
        <w:rPr>
          <w:rFonts w:ascii="Times New Roman" w:hAnsi="Times New Roman" w:cs="Times New Roman"/>
        </w:rPr>
        <w:t xml:space="preserve">, </w:t>
      </w:r>
      <w:r w:rsidR="00F552FF">
        <w:rPr>
          <w:rFonts w:ascii="Times New Roman" w:hAnsi="Times New Roman" w:cs="Times New Roman"/>
        </w:rPr>
        <w:t xml:space="preserve">руководствуясь </w:t>
      </w:r>
      <w:r w:rsidR="00CC17A2">
        <w:rPr>
          <w:rFonts w:ascii="Times New Roman" w:hAnsi="Times New Roman" w:cs="Times New Roman"/>
        </w:rPr>
        <w:t>статьей 24</w:t>
      </w:r>
      <w:r w:rsidR="000B1301" w:rsidRPr="00B04BD1">
        <w:rPr>
          <w:rFonts w:ascii="Times New Roman" w:hAnsi="Times New Roman" w:cs="Times New Roman"/>
        </w:rPr>
        <w:t xml:space="preserve"> Устава муниципального образования Пуровский район, Районная Дума муниципального образования Пуровский район</w:t>
      </w:r>
    </w:p>
    <w:p w:rsidR="002D0BD7" w:rsidRDefault="002D0BD7" w:rsidP="008D18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787" w:rsidRPr="00B03862" w:rsidRDefault="00184787" w:rsidP="008D18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BD7" w:rsidRPr="00B04BD1" w:rsidRDefault="002D0BD7" w:rsidP="008D18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04BD1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B04BD1">
        <w:rPr>
          <w:rFonts w:ascii="Times New Roman" w:hAnsi="Times New Roman" w:cs="Times New Roman"/>
          <w:b/>
          <w:bCs/>
          <w:sz w:val="24"/>
          <w:szCs w:val="24"/>
        </w:rPr>
        <w:t xml:space="preserve"> Е Ш И Л А:</w:t>
      </w:r>
    </w:p>
    <w:p w:rsidR="002D0BD7" w:rsidRPr="00B04BD1" w:rsidRDefault="002D0BD7" w:rsidP="008D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BD7" w:rsidRPr="001E0FEA" w:rsidRDefault="002D0BD7" w:rsidP="008D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54D" w:rsidRDefault="002D0BD7" w:rsidP="002B123A">
      <w:pPr>
        <w:pStyle w:val="a9"/>
        <w:ind w:firstLine="709"/>
        <w:jc w:val="both"/>
        <w:rPr>
          <w:bCs/>
          <w:sz w:val="24"/>
          <w:szCs w:val="24"/>
        </w:rPr>
      </w:pPr>
      <w:r w:rsidRPr="002B123A">
        <w:rPr>
          <w:sz w:val="24"/>
          <w:szCs w:val="24"/>
        </w:rPr>
        <w:t>1.</w:t>
      </w:r>
      <w:r w:rsidR="002967C0" w:rsidRPr="002B123A">
        <w:rPr>
          <w:sz w:val="24"/>
          <w:szCs w:val="24"/>
        </w:rPr>
        <w:t xml:space="preserve"> Внести в </w:t>
      </w:r>
      <w:r w:rsidR="00337E0E" w:rsidRPr="002B123A">
        <w:rPr>
          <w:bCs/>
          <w:sz w:val="24"/>
          <w:szCs w:val="24"/>
        </w:rPr>
        <w:t xml:space="preserve">Положение </w:t>
      </w:r>
      <w:r w:rsidR="002B123A" w:rsidRPr="002B123A">
        <w:rPr>
          <w:sz w:val="24"/>
          <w:szCs w:val="24"/>
        </w:rPr>
        <w:t>о территориальном общественном самоуправлении, осуществляемом на межселенной территории муниципального образования Пуровский район</w:t>
      </w:r>
      <w:r w:rsidR="002B123A" w:rsidRPr="002B123A">
        <w:rPr>
          <w:bCs/>
          <w:sz w:val="24"/>
          <w:szCs w:val="24"/>
        </w:rPr>
        <w:t>, утвержденное решением Районной Думы муниципального образования Пуровский район от 26</w:t>
      </w:r>
      <w:r w:rsidR="009242BA">
        <w:rPr>
          <w:bCs/>
          <w:sz w:val="24"/>
          <w:szCs w:val="24"/>
        </w:rPr>
        <w:t xml:space="preserve"> апреля </w:t>
      </w:r>
      <w:r w:rsidR="002B123A" w:rsidRPr="002B123A">
        <w:rPr>
          <w:bCs/>
          <w:sz w:val="24"/>
          <w:szCs w:val="24"/>
        </w:rPr>
        <w:t>2007</w:t>
      </w:r>
      <w:r w:rsidR="009242BA">
        <w:rPr>
          <w:bCs/>
          <w:sz w:val="24"/>
          <w:szCs w:val="24"/>
        </w:rPr>
        <w:t xml:space="preserve"> года</w:t>
      </w:r>
      <w:r w:rsidR="002B123A" w:rsidRPr="002B123A">
        <w:rPr>
          <w:bCs/>
          <w:sz w:val="24"/>
          <w:szCs w:val="24"/>
        </w:rPr>
        <w:t xml:space="preserve"> № 169</w:t>
      </w:r>
      <w:r w:rsidR="00337E0E">
        <w:rPr>
          <w:bCs/>
          <w:sz w:val="24"/>
          <w:szCs w:val="24"/>
        </w:rPr>
        <w:t xml:space="preserve">, </w:t>
      </w:r>
      <w:r w:rsidR="00E302DA">
        <w:rPr>
          <w:bCs/>
          <w:sz w:val="24"/>
          <w:szCs w:val="24"/>
        </w:rPr>
        <w:t>следующие изменения:</w:t>
      </w:r>
    </w:p>
    <w:p w:rsidR="00075E33" w:rsidRDefault="006C1B22" w:rsidP="00075E3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6B1523">
        <w:rPr>
          <w:rFonts w:ascii="Times New Roman" w:hAnsi="Times New Roman" w:cs="Times New Roman"/>
          <w:bCs/>
          <w:sz w:val="24"/>
          <w:szCs w:val="24"/>
        </w:rPr>
        <w:t>Часть 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1523">
        <w:rPr>
          <w:rFonts w:ascii="Times New Roman" w:hAnsi="Times New Roman" w:cs="Times New Roman"/>
          <w:bCs/>
          <w:sz w:val="24"/>
          <w:szCs w:val="24"/>
        </w:rPr>
        <w:t>статьи 5</w:t>
      </w:r>
      <w:r w:rsidR="00B441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2089">
        <w:rPr>
          <w:rFonts w:ascii="Times New Roman" w:hAnsi="Times New Roman" w:cs="Times New Roman"/>
          <w:bCs/>
          <w:sz w:val="24"/>
          <w:szCs w:val="24"/>
        </w:rPr>
        <w:t xml:space="preserve">главы 1 </w:t>
      </w:r>
      <w:r w:rsidR="006B1523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075E33" w:rsidRDefault="00075E33" w:rsidP="00075E3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"1. </w:t>
      </w:r>
      <w:r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6344DA" w:rsidRDefault="006344DA" w:rsidP="002B12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565741">
        <w:rPr>
          <w:rFonts w:ascii="Times New Roman" w:hAnsi="Times New Roman" w:cs="Times New Roman"/>
          <w:bCs/>
          <w:sz w:val="24"/>
          <w:szCs w:val="24"/>
        </w:rPr>
        <w:t>Статью 5</w:t>
      </w:r>
      <w:r w:rsidR="0002490D" w:rsidRPr="000249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490D">
        <w:rPr>
          <w:rFonts w:ascii="Times New Roman" w:hAnsi="Times New Roman" w:cs="Times New Roman"/>
          <w:bCs/>
          <w:sz w:val="24"/>
          <w:szCs w:val="24"/>
        </w:rPr>
        <w:t xml:space="preserve">главы 1 </w:t>
      </w:r>
      <w:r w:rsidR="00565741">
        <w:rPr>
          <w:rFonts w:ascii="Times New Roman" w:hAnsi="Times New Roman" w:cs="Times New Roman"/>
          <w:bCs/>
          <w:sz w:val="24"/>
          <w:szCs w:val="24"/>
        </w:rPr>
        <w:t>дополнить частями 4, 5 следующего содержания</w:t>
      </w:r>
      <w:r w:rsidR="00C849F7">
        <w:rPr>
          <w:rFonts w:ascii="Times New Roman" w:hAnsi="Times New Roman" w:cs="Times New Roman"/>
          <w:bCs/>
          <w:sz w:val="24"/>
          <w:szCs w:val="24"/>
        </w:rPr>
        <w:t>:</w:t>
      </w:r>
    </w:p>
    <w:p w:rsidR="00DE7F59" w:rsidRDefault="00C849F7" w:rsidP="00DE7F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F59">
        <w:rPr>
          <w:rFonts w:ascii="Times New Roman" w:hAnsi="Times New Roman" w:cs="Times New Roman"/>
          <w:bCs/>
          <w:sz w:val="24"/>
          <w:szCs w:val="24"/>
        </w:rPr>
        <w:t>"4.</w:t>
      </w:r>
      <w:r w:rsidR="00DE7F59" w:rsidRPr="00DE7F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7F59">
        <w:rPr>
          <w:rFonts w:ascii="Times New Roman" w:hAnsi="Times New Roman" w:cs="Times New Roman"/>
          <w:sz w:val="24"/>
          <w:szCs w:val="24"/>
        </w:rPr>
        <w:t>Изменение границ территории территориального общественного самоуправления</w:t>
      </w:r>
      <w:r w:rsidR="00DE7F59" w:rsidRPr="00DE7F59">
        <w:rPr>
          <w:rFonts w:ascii="Times New Roman" w:hAnsi="Times New Roman" w:cs="Times New Roman"/>
          <w:sz w:val="24"/>
          <w:szCs w:val="24"/>
        </w:rPr>
        <w:t xml:space="preserve"> может осуществляться в результате:</w:t>
      </w:r>
    </w:p>
    <w:p w:rsidR="00C30DA9" w:rsidRDefault="00DE7F59" w:rsidP="00C30DA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F59">
        <w:rPr>
          <w:rFonts w:ascii="Times New Roman" w:hAnsi="Times New Roman" w:cs="Times New Roman"/>
          <w:sz w:val="24"/>
          <w:szCs w:val="24"/>
        </w:rPr>
        <w:t>- изменения состава территории, на которой осуществляется</w:t>
      </w:r>
      <w:r w:rsidR="00C30DA9">
        <w:rPr>
          <w:rFonts w:ascii="Times New Roman" w:hAnsi="Times New Roman" w:cs="Times New Roman"/>
          <w:sz w:val="24"/>
          <w:szCs w:val="24"/>
        </w:rPr>
        <w:t xml:space="preserve"> территориальное общественное самоуправление</w:t>
      </w:r>
      <w:r w:rsidRPr="00DE7F59">
        <w:rPr>
          <w:rFonts w:ascii="Times New Roman" w:hAnsi="Times New Roman" w:cs="Times New Roman"/>
          <w:sz w:val="24"/>
          <w:szCs w:val="24"/>
        </w:rPr>
        <w:t>;</w:t>
      </w:r>
    </w:p>
    <w:p w:rsidR="00C30DA9" w:rsidRDefault="00C30DA9" w:rsidP="00C30DA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объединения двух и более</w:t>
      </w:r>
      <w:r w:rsidRPr="00C30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территориальных общественных самоуправлений</w:t>
      </w:r>
      <w:r w:rsidR="00DE7F59" w:rsidRPr="00DE7F59">
        <w:rPr>
          <w:rFonts w:ascii="Times New Roman" w:hAnsi="Times New Roman" w:cs="Times New Roman"/>
          <w:sz w:val="24"/>
          <w:szCs w:val="24"/>
        </w:rPr>
        <w:t>;</w:t>
      </w:r>
    </w:p>
    <w:p w:rsidR="007D3013" w:rsidRDefault="007D3013" w:rsidP="007D301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разделения территориаль</w:t>
      </w:r>
      <w:r w:rsidR="00956E6A">
        <w:rPr>
          <w:rFonts w:ascii="Times New Roman" w:hAnsi="Times New Roman" w:cs="Times New Roman"/>
          <w:sz w:val="24"/>
          <w:szCs w:val="24"/>
        </w:rPr>
        <w:t>ного общественного самоуправления</w:t>
      </w:r>
      <w:r w:rsidR="00DE7F59" w:rsidRPr="00DE7F59">
        <w:rPr>
          <w:rFonts w:ascii="Times New Roman" w:hAnsi="Times New Roman" w:cs="Times New Roman"/>
          <w:sz w:val="24"/>
          <w:szCs w:val="24"/>
        </w:rPr>
        <w:t>.</w:t>
      </w:r>
    </w:p>
    <w:p w:rsidR="00815D31" w:rsidRDefault="00DE7F59" w:rsidP="00815D3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F59">
        <w:rPr>
          <w:rFonts w:ascii="Times New Roman" w:hAnsi="Times New Roman" w:cs="Times New Roman"/>
          <w:sz w:val="24"/>
          <w:szCs w:val="24"/>
        </w:rPr>
        <w:t>5. Вопрос</w:t>
      </w:r>
      <w:r w:rsidR="00815D31">
        <w:rPr>
          <w:rFonts w:ascii="Times New Roman" w:hAnsi="Times New Roman" w:cs="Times New Roman"/>
          <w:sz w:val="24"/>
          <w:szCs w:val="24"/>
        </w:rPr>
        <w:t xml:space="preserve"> об объединении двух и более</w:t>
      </w:r>
      <w:r w:rsidR="00815D31" w:rsidRPr="00815D31">
        <w:rPr>
          <w:rFonts w:ascii="Times New Roman" w:hAnsi="Times New Roman" w:cs="Times New Roman"/>
          <w:sz w:val="24"/>
          <w:szCs w:val="24"/>
        </w:rPr>
        <w:t xml:space="preserve"> </w:t>
      </w:r>
      <w:r w:rsidR="00815D31">
        <w:rPr>
          <w:rFonts w:ascii="Times New Roman" w:hAnsi="Times New Roman" w:cs="Times New Roman"/>
          <w:sz w:val="24"/>
          <w:szCs w:val="24"/>
        </w:rPr>
        <w:t>территориальных общественных самоуправлений</w:t>
      </w:r>
      <w:r w:rsidRPr="00DE7F59">
        <w:rPr>
          <w:rFonts w:ascii="Times New Roman" w:hAnsi="Times New Roman" w:cs="Times New Roman"/>
          <w:sz w:val="24"/>
          <w:szCs w:val="24"/>
        </w:rPr>
        <w:t>, граничащих между собой, решается отдельно на собрании (конференции) граждан каждого из объединяющихся</w:t>
      </w:r>
      <w:r w:rsidR="00815D31" w:rsidRPr="00815D31">
        <w:rPr>
          <w:rFonts w:ascii="Times New Roman" w:hAnsi="Times New Roman" w:cs="Times New Roman"/>
          <w:sz w:val="24"/>
          <w:szCs w:val="24"/>
        </w:rPr>
        <w:t xml:space="preserve"> </w:t>
      </w:r>
      <w:r w:rsidR="00815D31">
        <w:rPr>
          <w:rFonts w:ascii="Times New Roman" w:hAnsi="Times New Roman" w:cs="Times New Roman"/>
          <w:sz w:val="24"/>
          <w:szCs w:val="24"/>
        </w:rPr>
        <w:t>территориальных общественных самоуправлений</w:t>
      </w:r>
      <w:r w:rsidRPr="00DE7F59">
        <w:rPr>
          <w:rFonts w:ascii="Times New Roman" w:hAnsi="Times New Roman" w:cs="Times New Roman"/>
          <w:sz w:val="24"/>
          <w:szCs w:val="24"/>
        </w:rPr>
        <w:t xml:space="preserve">, проводимом в соответствии с </w:t>
      </w:r>
      <w:r w:rsidR="008E5A6C">
        <w:rPr>
          <w:rFonts w:ascii="Times New Roman" w:hAnsi="Times New Roman" w:cs="Times New Roman"/>
          <w:sz w:val="24"/>
          <w:szCs w:val="24"/>
        </w:rPr>
        <w:t>главой 2</w:t>
      </w:r>
      <w:r w:rsidRPr="00815D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7F59">
        <w:rPr>
          <w:rFonts w:ascii="Times New Roman" w:hAnsi="Times New Roman" w:cs="Times New Roman"/>
          <w:sz w:val="24"/>
          <w:szCs w:val="24"/>
        </w:rPr>
        <w:t xml:space="preserve">настоящего Положения, по предложению </w:t>
      </w:r>
      <w:r w:rsidRPr="00DE7F59">
        <w:rPr>
          <w:rFonts w:ascii="Times New Roman" w:hAnsi="Times New Roman" w:cs="Times New Roman"/>
          <w:sz w:val="24"/>
          <w:szCs w:val="24"/>
        </w:rPr>
        <w:lastRenderedPageBreak/>
        <w:t xml:space="preserve">инициативной группы граждан. На этих собраниях (конференциях) граждан принимаются предложения населения по объединению </w:t>
      </w:r>
      <w:r w:rsidR="00815D31">
        <w:rPr>
          <w:rFonts w:ascii="Times New Roman" w:hAnsi="Times New Roman" w:cs="Times New Roman"/>
          <w:sz w:val="24"/>
          <w:szCs w:val="24"/>
        </w:rPr>
        <w:t>территориальных общественных самоуправлений</w:t>
      </w:r>
      <w:r w:rsidR="00815D31" w:rsidRPr="00DE7F59">
        <w:rPr>
          <w:rFonts w:ascii="Times New Roman" w:hAnsi="Times New Roman" w:cs="Times New Roman"/>
          <w:sz w:val="24"/>
          <w:szCs w:val="24"/>
        </w:rPr>
        <w:t xml:space="preserve"> </w:t>
      </w:r>
      <w:r w:rsidRPr="00DE7F59">
        <w:rPr>
          <w:rFonts w:ascii="Times New Roman" w:hAnsi="Times New Roman" w:cs="Times New Roman"/>
          <w:sz w:val="24"/>
          <w:szCs w:val="24"/>
        </w:rPr>
        <w:t>в границах объединяемых</w:t>
      </w:r>
      <w:r w:rsidR="00815D31" w:rsidRPr="00815D31">
        <w:rPr>
          <w:rFonts w:ascii="Times New Roman" w:hAnsi="Times New Roman" w:cs="Times New Roman"/>
          <w:sz w:val="24"/>
          <w:szCs w:val="24"/>
        </w:rPr>
        <w:t xml:space="preserve"> </w:t>
      </w:r>
      <w:r w:rsidR="00815D31">
        <w:rPr>
          <w:rFonts w:ascii="Times New Roman" w:hAnsi="Times New Roman" w:cs="Times New Roman"/>
          <w:sz w:val="24"/>
          <w:szCs w:val="24"/>
        </w:rPr>
        <w:t>территориальных общественных самоуправлений</w:t>
      </w:r>
      <w:r w:rsidRPr="00DE7F59">
        <w:rPr>
          <w:rFonts w:ascii="Times New Roman" w:hAnsi="Times New Roman" w:cs="Times New Roman"/>
          <w:sz w:val="24"/>
          <w:szCs w:val="24"/>
        </w:rPr>
        <w:t>.</w:t>
      </w:r>
    </w:p>
    <w:p w:rsidR="00144E4F" w:rsidRDefault="00DE7F59" w:rsidP="00144E4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F59">
        <w:rPr>
          <w:rFonts w:ascii="Times New Roman" w:hAnsi="Times New Roman" w:cs="Times New Roman"/>
          <w:sz w:val="24"/>
          <w:szCs w:val="24"/>
        </w:rPr>
        <w:t xml:space="preserve">Вопрос о разделении </w:t>
      </w:r>
      <w:r w:rsidR="00815D31">
        <w:rPr>
          <w:rFonts w:ascii="Times New Roman" w:hAnsi="Times New Roman" w:cs="Times New Roman"/>
          <w:sz w:val="24"/>
          <w:szCs w:val="24"/>
        </w:rPr>
        <w:t>территориаль</w:t>
      </w:r>
      <w:r w:rsidR="00BB579E">
        <w:rPr>
          <w:rFonts w:ascii="Times New Roman" w:hAnsi="Times New Roman" w:cs="Times New Roman"/>
          <w:sz w:val="24"/>
          <w:szCs w:val="24"/>
        </w:rPr>
        <w:t>ного общественного самоуправления</w:t>
      </w:r>
      <w:r w:rsidR="00815D31" w:rsidRPr="00DE7F59">
        <w:rPr>
          <w:rFonts w:ascii="Times New Roman" w:hAnsi="Times New Roman" w:cs="Times New Roman"/>
          <w:sz w:val="24"/>
          <w:szCs w:val="24"/>
        </w:rPr>
        <w:t xml:space="preserve"> </w:t>
      </w:r>
      <w:r w:rsidRPr="00DE7F59">
        <w:rPr>
          <w:rFonts w:ascii="Times New Roman" w:hAnsi="Times New Roman" w:cs="Times New Roman"/>
          <w:sz w:val="24"/>
          <w:szCs w:val="24"/>
        </w:rPr>
        <w:t xml:space="preserve">решается на собрании (конференции) граждан отделяемой территории, проводимом в соответствии с </w:t>
      </w:r>
      <w:r w:rsidR="008E5A6C">
        <w:rPr>
          <w:rFonts w:ascii="Times New Roman" w:hAnsi="Times New Roman" w:cs="Times New Roman"/>
          <w:sz w:val="24"/>
          <w:szCs w:val="24"/>
        </w:rPr>
        <w:t xml:space="preserve">главой 2 </w:t>
      </w:r>
      <w:r w:rsidRPr="00DE7F59">
        <w:rPr>
          <w:rFonts w:ascii="Times New Roman" w:hAnsi="Times New Roman" w:cs="Times New Roman"/>
          <w:sz w:val="24"/>
          <w:szCs w:val="24"/>
        </w:rPr>
        <w:t>настоящего Положения, по предложению инициативной группы граждан. На этом собрании (конференции) граждан принимаются предложения населения по границам территорий вновь образуемых</w:t>
      </w:r>
      <w:r w:rsidR="00144E4F" w:rsidRPr="00144E4F">
        <w:rPr>
          <w:rFonts w:ascii="Times New Roman" w:hAnsi="Times New Roman" w:cs="Times New Roman"/>
          <w:sz w:val="24"/>
          <w:szCs w:val="24"/>
        </w:rPr>
        <w:t xml:space="preserve"> </w:t>
      </w:r>
      <w:r w:rsidR="00144E4F">
        <w:rPr>
          <w:rFonts w:ascii="Times New Roman" w:hAnsi="Times New Roman" w:cs="Times New Roman"/>
          <w:sz w:val="24"/>
          <w:szCs w:val="24"/>
        </w:rPr>
        <w:t>территориальных общественных самоуправлений</w:t>
      </w:r>
      <w:r w:rsidRPr="00DE7F59">
        <w:rPr>
          <w:rFonts w:ascii="Times New Roman" w:hAnsi="Times New Roman" w:cs="Times New Roman"/>
          <w:sz w:val="24"/>
          <w:szCs w:val="24"/>
        </w:rPr>
        <w:t>.</w:t>
      </w:r>
    </w:p>
    <w:p w:rsidR="00DE7F59" w:rsidRDefault="00DE7F59" w:rsidP="00144E4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F59">
        <w:rPr>
          <w:rFonts w:ascii="Times New Roman" w:hAnsi="Times New Roman" w:cs="Times New Roman"/>
          <w:sz w:val="24"/>
          <w:szCs w:val="24"/>
        </w:rPr>
        <w:t xml:space="preserve">Установление границ </w:t>
      </w:r>
      <w:r w:rsidR="00144E4F">
        <w:rPr>
          <w:rFonts w:ascii="Times New Roman" w:hAnsi="Times New Roman" w:cs="Times New Roman"/>
          <w:sz w:val="24"/>
          <w:szCs w:val="24"/>
        </w:rPr>
        <w:t>территориальных общественных самоуправлений</w:t>
      </w:r>
      <w:r w:rsidR="00144E4F" w:rsidRPr="00DE7F59">
        <w:rPr>
          <w:rFonts w:ascii="Times New Roman" w:hAnsi="Times New Roman" w:cs="Times New Roman"/>
          <w:sz w:val="24"/>
          <w:szCs w:val="24"/>
        </w:rPr>
        <w:t xml:space="preserve"> </w:t>
      </w:r>
      <w:r w:rsidRPr="00DE7F59">
        <w:rPr>
          <w:rFonts w:ascii="Times New Roman" w:hAnsi="Times New Roman" w:cs="Times New Roman"/>
          <w:sz w:val="24"/>
          <w:szCs w:val="24"/>
        </w:rPr>
        <w:t xml:space="preserve">в результате объединения и (или) разделения </w:t>
      </w:r>
      <w:r w:rsidR="00144E4F">
        <w:rPr>
          <w:rFonts w:ascii="Times New Roman" w:hAnsi="Times New Roman" w:cs="Times New Roman"/>
          <w:sz w:val="24"/>
          <w:szCs w:val="24"/>
        </w:rPr>
        <w:t>территориаль</w:t>
      </w:r>
      <w:r w:rsidR="00470068">
        <w:rPr>
          <w:rFonts w:ascii="Times New Roman" w:hAnsi="Times New Roman" w:cs="Times New Roman"/>
          <w:sz w:val="24"/>
          <w:szCs w:val="24"/>
        </w:rPr>
        <w:t>ного общественного самоуправления</w:t>
      </w:r>
      <w:r w:rsidR="00144E4F" w:rsidRPr="00DE7F59">
        <w:rPr>
          <w:rFonts w:ascii="Times New Roman" w:hAnsi="Times New Roman" w:cs="Times New Roman"/>
          <w:sz w:val="24"/>
          <w:szCs w:val="24"/>
        </w:rPr>
        <w:t xml:space="preserve"> </w:t>
      </w:r>
      <w:r w:rsidRPr="00DE7F59">
        <w:rPr>
          <w:rFonts w:ascii="Times New Roman" w:hAnsi="Times New Roman" w:cs="Times New Roman"/>
          <w:sz w:val="24"/>
          <w:szCs w:val="24"/>
        </w:rPr>
        <w:t xml:space="preserve">осуществляется решением </w:t>
      </w:r>
      <w:r w:rsidR="00144E4F" w:rsidRPr="00144E4F">
        <w:rPr>
          <w:rFonts w:ascii="Times New Roman" w:hAnsi="Times New Roman" w:cs="Times New Roman"/>
          <w:sz w:val="24"/>
          <w:szCs w:val="24"/>
        </w:rPr>
        <w:t>Районной Думы</w:t>
      </w:r>
      <w:r w:rsidR="00144E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7F59">
        <w:rPr>
          <w:rFonts w:ascii="Times New Roman" w:hAnsi="Times New Roman" w:cs="Times New Roman"/>
          <w:sz w:val="24"/>
          <w:szCs w:val="24"/>
        </w:rPr>
        <w:t>муниципального образования на основании обращения инициативной группы граждан</w:t>
      </w:r>
      <w:proofErr w:type="gramStart"/>
      <w:r w:rsidRPr="00DE7F59">
        <w:rPr>
          <w:rFonts w:ascii="Times New Roman" w:hAnsi="Times New Roman" w:cs="Times New Roman"/>
          <w:sz w:val="24"/>
          <w:szCs w:val="24"/>
        </w:rPr>
        <w:t>.</w:t>
      </w:r>
      <w:r w:rsidR="00144E4F">
        <w:rPr>
          <w:rFonts w:ascii="Times New Roman" w:hAnsi="Times New Roman" w:cs="Times New Roman"/>
          <w:sz w:val="24"/>
          <w:szCs w:val="24"/>
        </w:rPr>
        <w:t>".</w:t>
      </w:r>
      <w:r w:rsidRPr="00DE7F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B05D8" w:rsidRDefault="00DB24F5" w:rsidP="00CB05D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312D21">
        <w:rPr>
          <w:rFonts w:ascii="Times New Roman" w:hAnsi="Times New Roman" w:cs="Times New Roman"/>
          <w:sz w:val="24"/>
          <w:szCs w:val="24"/>
        </w:rPr>
        <w:t xml:space="preserve">Часть 4 статьи </w:t>
      </w:r>
      <w:r>
        <w:rPr>
          <w:rFonts w:ascii="Times New Roman" w:hAnsi="Times New Roman" w:cs="Times New Roman"/>
          <w:sz w:val="24"/>
          <w:szCs w:val="24"/>
        </w:rPr>
        <w:t>6</w:t>
      </w:r>
      <w:r w:rsidR="00312D21">
        <w:rPr>
          <w:rFonts w:ascii="Times New Roman" w:hAnsi="Times New Roman" w:cs="Times New Roman"/>
          <w:sz w:val="24"/>
          <w:szCs w:val="24"/>
        </w:rPr>
        <w:t xml:space="preserve"> </w:t>
      </w:r>
      <w:r w:rsidR="0002490D">
        <w:rPr>
          <w:rFonts w:ascii="Times New Roman" w:hAnsi="Times New Roman" w:cs="Times New Roman"/>
          <w:sz w:val="24"/>
          <w:szCs w:val="24"/>
        </w:rPr>
        <w:t xml:space="preserve">главы 2 </w:t>
      </w:r>
      <w:r w:rsidR="00312D21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2D21" w:rsidRDefault="00312D21" w:rsidP="00312D2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</w:t>
      </w:r>
      <w:r w:rsidR="00DB24F5" w:rsidRPr="00CB05D8">
        <w:rPr>
          <w:rFonts w:ascii="Times New Roman" w:hAnsi="Times New Roman" w:cs="Times New Roman"/>
          <w:sz w:val="24"/>
          <w:szCs w:val="24"/>
        </w:rPr>
        <w:t xml:space="preserve">. </w:t>
      </w:r>
      <w:r w:rsidR="00CB05D8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</w:t>
      </w:r>
      <w:r w:rsidR="00DB24F5" w:rsidRPr="00CB05D8">
        <w:rPr>
          <w:rFonts w:ascii="Times New Roman" w:hAnsi="Times New Roman" w:cs="Times New Roman"/>
          <w:sz w:val="24"/>
          <w:szCs w:val="24"/>
        </w:rPr>
        <w:t xml:space="preserve"> учреждается в порядке, установленном настоящим Положением, в течение шести месяцев со дня вступления в силу решения </w:t>
      </w:r>
      <w:r w:rsidR="00CB05D8" w:rsidRPr="00CB05D8">
        <w:rPr>
          <w:rFonts w:ascii="Times New Roman" w:hAnsi="Times New Roman" w:cs="Times New Roman"/>
          <w:sz w:val="24"/>
          <w:szCs w:val="24"/>
        </w:rPr>
        <w:t>Районной Думы</w:t>
      </w:r>
      <w:r w:rsidR="00CB05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24F5" w:rsidRPr="00CB05D8">
        <w:rPr>
          <w:rFonts w:ascii="Times New Roman" w:hAnsi="Times New Roman" w:cs="Times New Roman"/>
          <w:sz w:val="24"/>
          <w:szCs w:val="24"/>
        </w:rPr>
        <w:t>об установлении границ территории</w:t>
      </w:r>
      <w:r w:rsidRPr="00312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="00DB24F5" w:rsidRPr="00CB05D8">
        <w:rPr>
          <w:rFonts w:ascii="Times New Roman" w:hAnsi="Times New Roman" w:cs="Times New Roman"/>
          <w:sz w:val="24"/>
          <w:szCs w:val="24"/>
        </w:rPr>
        <w:t>.</w:t>
      </w:r>
    </w:p>
    <w:p w:rsidR="00DB24F5" w:rsidRPr="00CB05D8" w:rsidRDefault="00DB24F5" w:rsidP="00312D2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D8">
        <w:rPr>
          <w:rFonts w:ascii="Times New Roman" w:hAnsi="Times New Roman" w:cs="Times New Roman"/>
          <w:sz w:val="24"/>
          <w:szCs w:val="24"/>
        </w:rPr>
        <w:t xml:space="preserve">В случае если в указанный срок </w:t>
      </w:r>
      <w:r w:rsidR="00312D21">
        <w:rPr>
          <w:rFonts w:ascii="Times New Roman" w:hAnsi="Times New Roman" w:cs="Times New Roman"/>
          <w:sz w:val="24"/>
          <w:szCs w:val="24"/>
        </w:rPr>
        <w:t xml:space="preserve">территориальное общественное самоуправление </w:t>
      </w:r>
      <w:r w:rsidRPr="00CB05D8">
        <w:rPr>
          <w:rFonts w:ascii="Times New Roman" w:hAnsi="Times New Roman" w:cs="Times New Roman"/>
          <w:sz w:val="24"/>
          <w:szCs w:val="24"/>
        </w:rPr>
        <w:t xml:space="preserve">не учреждено, Администрация </w:t>
      </w:r>
      <w:r w:rsidR="00E12AD6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CB05D8">
        <w:rPr>
          <w:rFonts w:ascii="Times New Roman" w:hAnsi="Times New Roman" w:cs="Times New Roman"/>
          <w:sz w:val="24"/>
          <w:szCs w:val="24"/>
        </w:rPr>
        <w:t xml:space="preserve">инициирует рассмотрение </w:t>
      </w:r>
      <w:r w:rsidR="00E12AD6" w:rsidRPr="00E12AD6">
        <w:rPr>
          <w:rFonts w:ascii="Times New Roman" w:hAnsi="Times New Roman" w:cs="Times New Roman"/>
          <w:sz w:val="24"/>
          <w:szCs w:val="24"/>
        </w:rPr>
        <w:t>Районной Думой</w:t>
      </w:r>
      <w:r w:rsidR="00E12A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05D8">
        <w:rPr>
          <w:rFonts w:ascii="Times New Roman" w:hAnsi="Times New Roman" w:cs="Times New Roman"/>
          <w:sz w:val="24"/>
          <w:szCs w:val="24"/>
        </w:rPr>
        <w:t xml:space="preserve">вопроса, о признании </w:t>
      </w:r>
      <w:proofErr w:type="gramStart"/>
      <w:r w:rsidRPr="00CB05D8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CB05D8">
        <w:rPr>
          <w:rFonts w:ascii="Times New Roman" w:hAnsi="Times New Roman" w:cs="Times New Roman"/>
          <w:sz w:val="24"/>
          <w:szCs w:val="24"/>
        </w:rPr>
        <w:t xml:space="preserve"> силу решения об установлении границ территории</w:t>
      </w:r>
      <w:r w:rsidR="00E12AD6" w:rsidRPr="00E12AD6">
        <w:rPr>
          <w:rFonts w:ascii="Times New Roman" w:hAnsi="Times New Roman" w:cs="Times New Roman"/>
          <w:sz w:val="24"/>
          <w:szCs w:val="24"/>
        </w:rPr>
        <w:t xml:space="preserve"> </w:t>
      </w:r>
      <w:r w:rsidR="00E12AD6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Pr="00CB05D8">
        <w:rPr>
          <w:rFonts w:ascii="Times New Roman" w:hAnsi="Times New Roman" w:cs="Times New Roman"/>
          <w:sz w:val="24"/>
          <w:szCs w:val="24"/>
        </w:rPr>
        <w:t>.</w:t>
      </w:r>
      <w:r w:rsidR="00E12AD6">
        <w:rPr>
          <w:rFonts w:ascii="Times New Roman" w:hAnsi="Times New Roman" w:cs="Times New Roman"/>
          <w:sz w:val="24"/>
          <w:szCs w:val="24"/>
        </w:rPr>
        <w:t>".</w:t>
      </w:r>
    </w:p>
    <w:p w:rsidR="000E0EBD" w:rsidRDefault="00AC491E" w:rsidP="000E0EB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460BA1">
        <w:rPr>
          <w:rFonts w:ascii="Times New Roman" w:hAnsi="Times New Roman" w:cs="Times New Roman"/>
          <w:sz w:val="24"/>
          <w:szCs w:val="24"/>
        </w:rPr>
        <w:t xml:space="preserve">. </w:t>
      </w:r>
      <w:r w:rsidR="00C11C24">
        <w:rPr>
          <w:rFonts w:ascii="Times New Roman" w:hAnsi="Times New Roman" w:cs="Times New Roman"/>
          <w:sz w:val="24"/>
          <w:szCs w:val="24"/>
        </w:rPr>
        <w:t xml:space="preserve">Абзацы первый и второй части 2 статьи 8 </w:t>
      </w:r>
      <w:r w:rsidR="0002490D">
        <w:rPr>
          <w:rFonts w:ascii="Times New Roman" w:hAnsi="Times New Roman" w:cs="Times New Roman"/>
          <w:sz w:val="24"/>
          <w:szCs w:val="24"/>
        </w:rPr>
        <w:t xml:space="preserve">главы 2 </w:t>
      </w:r>
      <w:r w:rsidR="00C11C24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0E0EBD" w:rsidRDefault="000E0EBD" w:rsidP="000E0EB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"2. </w:t>
      </w:r>
      <w:r>
        <w:rPr>
          <w:rFonts w:ascii="Times New Roman" w:hAnsi="Times New Roman" w:cs="Times New Roman"/>
          <w:sz w:val="24"/>
          <w:szCs w:val="24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0E0EBD" w:rsidRDefault="000E0EBD" w:rsidP="000E0EB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729ED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146265" w:rsidRPr="00146265" w:rsidRDefault="00146265" w:rsidP="0014626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265">
        <w:rPr>
          <w:rFonts w:ascii="Times New Roman" w:hAnsi="Times New Roman" w:cs="Times New Roman"/>
          <w:sz w:val="24"/>
          <w:szCs w:val="24"/>
        </w:rPr>
        <w:t>1.5. Статью 12</w:t>
      </w:r>
      <w:r w:rsidR="0002490D" w:rsidRPr="0002490D">
        <w:rPr>
          <w:rFonts w:ascii="Times New Roman" w:hAnsi="Times New Roman" w:cs="Times New Roman"/>
          <w:sz w:val="24"/>
          <w:szCs w:val="24"/>
        </w:rPr>
        <w:t xml:space="preserve"> </w:t>
      </w:r>
      <w:r w:rsidR="0002490D">
        <w:rPr>
          <w:rFonts w:ascii="Times New Roman" w:hAnsi="Times New Roman" w:cs="Times New Roman"/>
          <w:sz w:val="24"/>
          <w:szCs w:val="24"/>
        </w:rPr>
        <w:t>главы 3</w:t>
      </w:r>
      <w:r w:rsidRPr="00146265">
        <w:rPr>
          <w:rFonts w:ascii="Times New Roman" w:hAnsi="Times New Roman" w:cs="Times New Roman"/>
          <w:sz w:val="24"/>
          <w:szCs w:val="24"/>
        </w:rPr>
        <w:t xml:space="preserve"> изложить в</w:t>
      </w:r>
      <w:r w:rsidRPr="00146265">
        <w:rPr>
          <w:rFonts w:ascii="Times New Roman" w:hAnsi="Times New Roman" w:cs="Times New Roman"/>
          <w:bCs/>
          <w:sz w:val="24"/>
          <w:szCs w:val="24"/>
        </w:rPr>
        <w:t xml:space="preserve"> следующей редакции:</w:t>
      </w:r>
    </w:p>
    <w:p w:rsidR="00146265" w:rsidRPr="00146265" w:rsidRDefault="00545580" w:rsidP="00146265">
      <w:pPr>
        <w:tabs>
          <w:tab w:val="left" w:pos="-2127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5580">
        <w:rPr>
          <w:rFonts w:ascii="Times New Roman" w:hAnsi="Times New Roman" w:cs="Times New Roman"/>
          <w:sz w:val="24"/>
          <w:szCs w:val="24"/>
        </w:rPr>
        <w:t>"</w:t>
      </w:r>
      <w:r w:rsidR="00146265" w:rsidRPr="00146265">
        <w:rPr>
          <w:rFonts w:ascii="Times New Roman" w:eastAsia="Calibri" w:hAnsi="Times New Roman" w:cs="Times New Roman"/>
          <w:b/>
          <w:sz w:val="24"/>
          <w:szCs w:val="24"/>
        </w:rPr>
        <w:t>Стать</w:t>
      </w:r>
      <w:r w:rsidR="009320C2">
        <w:rPr>
          <w:rFonts w:ascii="Times New Roman" w:hAnsi="Times New Roman" w:cs="Times New Roman"/>
          <w:b/>
          <w:sz w:val="24"/>
          <w:szCs w:val="24"/>
        </w:rPr>
        <w:t>я 12</w:t>
      </w:r>
      <w:r w:rsidR="008A2E71">
        <w:rPr>
          <w:rFonts w:ascii="Times New Roman" w:hAnsi="Times New Roman" w:cs="Times New Roman"/>
          <w:b/>
          <w:sz w:val="24"/>
          <w:szCs w:val="24"/>
        </w:rPr>
        <w:t>. Реестр территориальных общественных самоуправлений</w:t>
      </w:r>
    </w:p>
    <w:p w:rsidR="00146265" w:rsidRPr="00146265" w:rsidRDefault="00146265" w:rsidP="001462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265">
        <w:rPr>
          <w:rFonts w:ascii="Times New Roman" w:eastAsia="Calibri" w:hAnsi="Times New Roman" w:cs="Times New Roman"/>
          <w:sz w:val="24"/>
          <w:szCs w:val="24"/>
        </w:rPr>
        <w:t>1. Администрация Пуровского района ведет Реестр</w:t>
      </w:r>
      <w:r w:rsidR="002848B7" w:rsidRPr="00284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7CC">
        <w:rPr>
          <w:rFonts w:ascii="Times New Roman" w:hAnsi="Times New Roman" w:cs="Times New Roman"/>
          <w:sz w:val="24"/>
          <w:szCs w:val="24"/>
        </w:rPr>
        <w:t>территориальных общественных самоуправлений</w:t>
      </w:r>
      <w:r w:rsidRPr="002848B7">
        <w:rPr>
          <w:rFonts w:ascii="Times New Roman" w:eastAsia="Calibri" w:hAnsi="Times New Roman" w:cs="Times New Roman"/>
          <w:sz w:val="24"/>
          <w:szCs w:val="24"/>
        </w:rPr>
        <w:t>,</w:t>
      </w:r>
      <w:r w:rsidRPr="00146265">
        <w:rPr>
          <w:rFonts w:ascii="Times New Roman" w:eastAsia="Calibri" w:hAnsi="Times New Roman" w:cs="Times New Roman"/>
          <w:sz w:val="24"/>
          <w:szCs w:val="24"/>
        </w:rPr>
        <w:t xml:space="preserve"> в который включаются следующие документы и сведения: </w:t>
      </w:r>
    </w:p>
    <w:p w:rsidR="00632129" w:rsidRDefault="00146265" w:rsidP="00632129">
      <w:pPr>
        <w:tabs>
          <w:tab w:val="left" w:pos="-2127"/>
        </w:tabs>
        <w:spacing w:after="0" w:line="240" w:lineRule="auto"/>
        <w:ind w:right="57" w:firstLine="72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146265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632129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порядковый номер записи;</w:t>
      </w:r>
    </w:p>
    <w:p w:rsidR="00146265" w:rsidRPr="00146265" w:rsidRDefault="00B843B8" w:rsidP="001462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D20F6">
        <w:rPr>
          <w:rFonts w:ascii="Times New Roman" w:hAnsi="Times New Roman" w:cs="Times New Roman"/>
          <w:sz w:val="24"/>
          <w:szCs w:val="24"/>
        </w:rPr>
        <w:t xml:space="preserve">реквизиты распоряжения </w:t>
      </w:r>
      <w:r w:rsidR="002F5C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50060">
        <w:rPr>
          <w:rFonts w:ascii="Times New Roman" w:hAnsi="Times New Roman" w:cs="Times New Roman"/>
          <w:sz w:val="24"/>
          <w:szCs w:val="24"/>
        </w:rPr>
        <w:t xml:space="preserve">Пуровского </w:t>
      </w:r>
      <w:r w:rsidR="002F5C3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CD20F6">
        <w:rPr>
          <w:rFonts w:ascii="Times New Roman" w:hAnsi="Times New Roman" w:cs="Times New Roman"/>
          <w:sz w:val="24"/>
          <w:szCs w:val="24"/>
        </w:rPr>
        <w:t>о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CD20F6">
        <w:rPr>
          <w:rFonts w:ascii="Times New Roman" w:hAnsi="Times New Roman" w:cs="Times New Roman"/>
          <w:sz w:val="24"/>
          <w:szCs w:val="24"/>
        </w:rPr>
        <w:t>, 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146265" w:rsidRPr="001462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46265" w:rsidRPr="00146265" w:rsidRDefault="00A50060" w:rsidP="001462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46265" w:rsidRPr="00146265">
        <w:rPr>
          <w:rFonts w:ascii="Times New Roman" w:eastAsia="Calibri" w:hAnsi="Times New Roman" w:cs="Times New Roman"/>
          <w:sz w:val="24"/>
          <w:szCs w:val="24"/>
        </w:rPr>
        <w:t>) полное и (в случае, если имеется) сокращенное наименование территориального общественного самоуправления;</w:t>
      </w:r>
    </w:p>
    <w:p w:rsidR="00146265" w:rsidRPr="00146265" w:rsidRDefault="00A50060" w:rsidP="001462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146265" w:rsidRPr="00146265">
        <w:rPr>
          <w:rFonts w:ascii="Times New Roman" w:eastAsia="Calibri" w:hAnsi="Times New Roman" w:cs="Times New Roman"/>
          <w:sz w:val="24"/>
          <w:szCs w:val="24"/>
        </w:rPr>
        <w:t xml:space="preserve">) территориальные границы деятельности территориального общественного самоуправления; </w:t>
      </w:r>
    </w:p>
    <w:p w:rsidR="00146265" w:rsidRPr="00146265" w:rsidRDefault="00A50060" w:rsidP="001462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46265" w:rsidRPr="0014626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A68B0" w:rsidRPr="00146265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r w:rsidR="000A68B0">
        <w:rPr>
          <w:rFonts w:ascii="Times New Roman" w:hAnsi="Times New Roman" w:cs="Times New Roman"/>
          <w:sz w:val="24"/>
          <w:szCs w:val="24"/>
        </w:rPr>
        <w:t xml:space="preserve"> и</w:t>
      </w:r>
      <w:r w:rsidR="000A68B0" w:rsidRPr="00146265">
        <w:rPr>
          <w:rFonts w:ascii="Times New Roman" w:hAnsi="Times New Roman" w:cs="Times New Roman"/>
          <w:sz w:val="24"/>
          <w:szCs w:val="24"/>
        </w:rPr>
        <w:t xml:space="preserve"> </w:t>
      </w:r>
      <w:r w:rsidR="00146265" w:rsidRPr="00146265">
        <w:rPr>
          <w:rFonts w:ascii="Times New Roman" w:eastAsia="Calibri" w:hAnsi="Times New Roman" w:cs="Times New Roman"/>
          <w:sz w:val="24"/>
          <w:szCs w:val="24"/>
        </w:rPr>
        <w:t xml:space="preserve">адрес (место нахождения) </w:t>
      </w:r>
      <w:r w:rsidR="00CD20F6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146265" w:rsidRPr="00146265">
        <w:rPr>
          <w:rFonts w:ascii="Times New Roman" w:eastAsia="Calibri" w:hAnsi="Times New Roman" w:cs="Times New Roman"/>
          <w:sz w:val="24"/>
          <w:szCs w:val="24"/>
        </w:rPr>
        <w:t>территориального общественного самоуправления;</w:t>
      </w:r>
    </w:p>
    <w:p w:rsidR="00146265" w:rsidRPr="00146265" w:rsidRDefault="00A50060" w:rsidP="001462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1C31">
        <w:rPr>
          <w:rFonts w:ascii="Times New Roman" w:hAnsi="Times New Roman" w:cs="Times New Roman"/>
          <w:sz w:val="24"/>
          <w:szCs w:val="24"/>
        </w:rPr>
        <w:t>) срок полномочий органов</w:t>
      </w:r>
      <w:r w:rsidR="00146265" w:rsidRPr="00146265">
        <w:rPr>
          <w:rFonts w:ascii="Times New Roman" w:eastAsia="Calibri" w:hAnsi="Times New Roman" w:cs="Times New Roman"/>
          <w:sz w:val="24"/>
          <w:szCs w:val="24"/>
        </w:rPr>
        <w:t xml:space="preserve"> территориального общественного самоуправления; </w:t>
      </w:r>
    </w:p>
    <w:p w:rsidR="002848B7" w:rsidRDefault="00A50060" w:rsidP="002848B7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1403">
        <w:rPr>
          <w:rFonts w:ascii="Times New Roman" w:hAnsi="Times New Roman" w:cs="Times New Roman"/>
          <w:sz w:val="24"/>
          <w:szCs w:val="24"/>
        </w:rPr>
        <w:t>) фамилия, имя, отчество руководителя</w:t>
      </w:r>
      <w:r w:rsidR="002848B7">
        <w:rPr>
          <w:rFonts w:ascii="Times New Roman" w:hAnsi="Times New Roman" w:cs="Times New Roman"/>
          <w:sz w:val="24"/>
          <w:szCs w:val="24"/>
        </w:rPr>
        <w:t xml:space="preserve"> </w:t>
      </w:r>
      <w:r w:rsidR="00463784">
        <w:rPr>
          <w:rFonts w:ascii="Times New Roman" w:hAnsi="Times New Roman"/>
          <w:sz w:val="24"/>
          <w:szCs w:val="24"/>
        </w:rPr>
        <w:t>органа</w:t>
      </w:r>
      <w:r w:rsidR="002848B7">
        <w:rPr>
          <w:rFonts w:ascii="Times New Roman" w:hAnsi="Times New Roman"/>
          <w:sz w:val="24"/>
          <w:szCs w:val="24"/>
        </w:rPr>
        <w:t xml:space="preserve"> территориального общественного самоуправления, уполномоченного действовать от имени территориального общественного самоуправления.</w:t>
      </w:r>
    </w:p>
    <w:p w:rsidR="00632129" w:rsidRDefault="00A50060" w:rsidP="002848B7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E301A">
        <w:rPr>
          <w:rFonts w:ascii="Times New Roman" w:hAnsi="Times New Roman"/>
          <w:sz w:val="24"/>
          <w:szCs w:val="24"/>
        </w:rPr>
        <w:t xml:space="preserve">) </w:t>
      </w:r>
      <w:r w:rsidR="00B843B8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дата и основание исключения </w:t>
      </w:r>
      <w:r w:rsidR="00B843B8">
        <w:rPr>
          <w:rFonts w:ascii="Times New Roman" w:hAnsi="Times New Roman"/>
          <w:sz w:val="24"/>
          <w:szCs w:val="24"/>
        </w:rPr>
        <w:t xml:space="preserve">территориального общественного самоуправления </w:t>
      </w:r>
      <w:r w:rsidR="00B843B8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</w:t>
      </w:r>
      <w:r w:rsidR="009E301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з Р</w:t>
      </w:r>
      <w:r w:rsidR="00B843B8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еестра</w:t>
      </w:r>
      <w:r w:rsidR="009E301A" w:rsidRPr="009E301A">
        <w:rPr>
          <w:rFonts w:ascii="Times New Roman" w:hAnsi="Times New Roman" w:cs="Times New Roman"/>
          <w:sz w:val="24"/>
          <w:szCs w:val="24"/>
        </w:rPr>
        <w:t xml:space="preserve"> </w:t>
      </w:r>
      <w:r w:rsidR="009E301A">
        <w:rPr>
          <w:rFonts w:ascii="Times New Roman" w:hAnsi="Times New Roman" w:cs="Times New Roman"/>
          <w:sz w:val="24"/>
          <w:szCs w:val="24"/>
        </w:rPr>
        <w:t>территориальных общественных самоуправлений.</w:t>
      </w:r>
    </w:p>
    <w:p w:rsidR="00B070F1" w:rsidRDefault="00146265" w:rsidP="00012A62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46265">
        <w:rPr>
          <w:rFonts w:ascii="Times New Roman" w:hAnsi="Times New Roman" w:cs="Times New Roman"/>
          <w:sz w:val="24"/>
          <w:szCs w:val="24"/>
        </w:rPr>
        <w:t xml:space="preserve">2. </w:t>
      </w:r>
      <w:r w:rsidR="00AB12EE">
        <w:rPr>
          <w:rFonts w:ascii="Times New Roman" w:hAnsi="Times New Roman"/>
          <w:sz w:val="24"/>
          <w:szCs w:val="24"/>
        </w:rPr>
        <w:t xml:space="preserve">В случае приобретения </w:t>
      </w:r>
      <w:r w:rsidR="00012A62">
        <w:rPr>
          <w:rFonts w:ascii="Times New Roman" w:hAnsi="Times New Roman"/>
          <w:sz w:val="24"/>
          <w:szCs w:val="24"/>
        </w:rPr>
        <w:t xml:space="preserve">территориальным общественным самоуправлением </w:t>
      </w:r>
      <w:r w:rsidR="00AB12EE">
        <w:rPr>
          <w:rFonts w:ascii="Times New Roman" w:hAnsi="Times New Roman"/>
          <w:sz w:val="24"/>
          <w:szCs w:val="24"/>
        </w:rPr>
        <w:t xml:space="preserve">статуса юридического лица в реестр включаются сведения о внесении территориального </w:t>
      </w:r>
      <w:r w:rsidR="00AB12EE">
        <w:rPr>
          <w:rFonts w:ascii="Times New Roman" w:hAnsi="Times New Roman"/>
          <w:sz w:val="24"/>
          <w:szCs w:val="24"/>
        </w:rPr>
        <w:lastRenderedPageBreak/>
        <w:t>общественного самоуправления в единый государственный реестр регистрации юридических лиц, а также идентификационный номер налогоплательщика.</w:t>
      </w:r>
    </w:p>
    <w:p w:rsidR="00146265" w:rsidRDefault="00B070F1" w:rsidP="00012A62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Реестр</w:t>
      </w:r>
      <w:r w:rsidRPr="00B07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территориальных общественных самоуправлений ведется в бумажном и (или) электронном виде</w:t>
      </w:r>
      <w:proofErr w:type="gramStart"/>
      <w:r w:rsidR="00463784">
        <w:rPr>
          <w:rFonts w:ascii="Times New Roman" w:hAnsi="Times New Roman" w:cs="Times New Roman"/>
          <w:sz w:val="24"/>
          <w:szCs w:val="24"/>
        </w:rPr>
        <w:t>.</w:t>
      </w:r>
      <w:r w:rsidR="00012A62">
        <w:rPr>
          <w:rFonts w:ascii="Times New Roman" w:hAnsi="Times New Roman"/>
          <w:sz w:val="24"/>
          <w:szCs w:val="24"/>
        </w:rPr>
        <w:t>".</w:t>
      </w:r>
      <w:proofErr w:type="gramEnd"/>
    </w:p>
    <w:p w:rsidR="00814DAF" w:rsidRDefault="00BF18D8" w:rsidP="00814DA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814DAF">
        <w:rPr>
          <w:rFonts w:ascii="Times New Roman" w:hAnsi="Times New Roman" w:cs="Times New Roman"/>
          <w:sz w:val="24"/>
          <w:szCs w:val="24"/>
        </w:rPr>
        <w:t xml:space="preserve">. Статью 13 </w:t>
      </w:r>
      <w:r w:rsidR="00E52D17">
        <w:rPr>
          <w:rFonts w:ascii="Times New Roman" w:hAnsi="Times New Roman" w:cs="Times New Roman"/>
          <w:sz w:val="24"/>
          <w:szCs w:val="24"/>
        </w:rPr>
        <w:t xml:space="preserve">главы 3 </w:t>
      </w:r>
      <w:r w:rsidR="00814DAF">
        <w:rPr>
          <w:rFonts w:ascii="Times New Roman" w:hAnsi="Times New Roman" w:cs="Times New Roman"/>
          <w:sz w:val="24"/>
          <w:szCs w:val="24"/>
        </w:rPr>
        <w:t>изложить в</w:t>
      </w:r>
      <w:r w:rsidR="00814DAF">
        <w:rPr>
          <w:rFonts w:ascii="Times New Roman" w:hAnsi="Times New Roman" w:cs="Times New Roman"/>
          <w:bCs/>
          <w:sz w:val="24"/>
          <w:szCs w:val="24"/>
        </w:rPr>
        <w:t xml:space="preserve"> следующей редакции:</w:t>
      </w:r>
    </w:p>
    <w:p w:rsidR="00814DAF" w:rsidRDefault="00814DAF" w:rsidP="00814DA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/>
          <w:b/>
          <w:bCs/>
          <w:sz w:val="24"/>
          <w:szCs w:val="24"/>
        </w:rPr>
        <w:t xml:space="preserve">Статья 13. Документы для осуществления </w:t>
      </w:r>
      <w:r w:rsidR="008F4895">
        <w:rPr>
          <w:rFonts w:ascii="Times New Roman" w:hAnsi="Times New Roman"/>
          <w:b/>
          <w:sz w:val="24"/>
          <w:szCs w:val="24"/>
        </w:rPr>
        <w:t xml:space="preserve">учета </w:t>
      </w:r>
      <w:r>
        <w:rPr>
          <w:rFonts w:ascii="Times New Roman" w:hAnsi="Times New Roman"/>
          <w:b/>
          <w:sz w:val="24"/>
          <w:szCs w:val="24"/>
        </w:rPr>
        <w:t>территориального общественного самоуправления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4DAF" w:rsidRDefault="00814DAF" w:rsidP="00814DAF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 территориального общественного самоуправления в течение 7 дней со дня</w:t>
      </w:r>
      <w:r w:rsidR="009B3E91">
        <w:rPr>
          <w:rFonts w:ascii="Times New Roman" w:hAnsi="Times New Roman"/>
          <w:sz w:val="24"/>
          <w:szCs w:val="24"/>
        </w:rPr>
        <w:t xml:space="preserve"> </w:t>
      </w:r>
      <w:r w:rsidR="00A00720">
        <w:rPr>
          <w:rFonts w:ascii="Times New Roman" w:hAnsi="Times New Roman"/>
          <w:sz w:val="24"/>
          <w:szCs w:val="24"/>
        </w:rPr>
        <w:t xml:space="preserve">проведения собрания (конференции) граждан по вопросу создания </w:t>
      </w:r>
      <w:r w:rsidR="009B3E91" w:rsidRPr="009B3E91">
        <w:rPr>
          <w:rFonts w:ascii="Times New Roman" w:hAnsi="Times New Roman"/>
          <w:sz w:val="24"/>
          <w:szCs w:val="24"/>
        </w:rPr>
        <w:t>территориального общественного самоуправления</w:t>
      </w:r>
      <w:r>
        <w:rPr>
          <w:rFonts w:ascii="Times New Roman" w:hAnsi="Times New Roman"/>
          <w:sz w:val="24"/>
          <w:szCs w:val="24"/>
        </w:rPr>
        <w:t xml:space="preserve"> направляет на имя Главы района, следующие документы:</w:t>
      </w:r>
    </w:p>
    <w:p w:rsidR="00814DAF" w:rsidRDefault="00814DAF" w:rsidP="00E66B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заявление о постановке на учет</w:t>
      </w:r>
      <w:r w:rsidR="00350B73" w:rsidRPr="00350B73">
        <w:rPr>
          <w:rFonts w:ascii="Times New Roman" w:hAnsi="Times New Roman"/>
          <w:sz w:val="24"/>
          <w:szCs w:val="24"/>
        </w:rPr>
        <w:t xml:space="preserve"> </w:t>
      </w:r>
      <w:r w:rsidR="00350B73">
        <w:rPr>
          <w:rFonts w:ascii="Times New Roman" w:hAnsi="Times New Roman"/>
          <w:sz w:val="24"/>
          <w:szCs w:val="24"/>
        </w:rPr>
        <w:t>территориального общественного самоуправления</w:t>
      </w:r>
      <w:r w:rsidR="00E66B8D">
        <w:rPr>
          <w:rFonts w:ascii="Times New Roman" w:hAnsi="Times New Roman"/>
          <w:sz w:val="24"/>
          <w:szCs w:val="24"/>
        </w:rPr>
        <w:t xml:space="preserve">. </w:t>
      </w:r>
      <w:r w:rsidR="00D10A21">
        <w:rPr>
          <w:rFonts w:ascii="Times New Roman" w:hAnsi="Times New Roman"/>
          <w:sz w:val="24"/>
          <w:szCs w:val="24"/>
        </w:rPr>
        <w:t xml:space="preserve">В заявлении указывается </w:t>
      </w:r>
      <w:r w:rsidR="00D10A21" w:rsidRPr="00146265">
        <w:rPr>
          <w:rFonts w:ascii="Times New Roman" w:eastAsia="Calibri" w:hAnsi="Times New Roman" w:cs="Times New Roman"/>
          <w:sz w:val="24"/>
          <w:szCs w:val="24"/>
        </w:rPr>
        <w:t>полное и (в случае, если имеется) сокращенное наименование территориального общественного самоуправления</w:t>
      </w:r>
      <w:r w:rsidR="00D10A21">
        <w:rPr>
          <w:rFonts w:ascii="Times New Roman" w:eastAsia="Calibri" w:hAnsi="Times New Roman" w:cs="Times New Roman"/>
          <w:sz w:val="24"/>
          <w:szCs w:val="24"/>
        </w:rPr>
        <w:t>,</w:t>
      </w:r>
      <w:r w:rsidR="00D10A21" w:rsidRPr="00146265">
        <w:rPr>
          <w:rFonts w:ascii="Times New Roman" w:eastAsia="Calibri" w:hAnsi="Times New Roman" w:cs="Times New Roman"/>
          <w:sz w:val="24"/>
          <w:szCs w:val="24"/>
        </w:rPr>
        <w:t xml:space="preserve"> наименование</w:t>
      </w:r>
      <w:r w:rsidR="00D10A21">
        <w:rPr>
          <w:rFonts w:ascii="Times New Roman" w:hAnsi="Times New Roman" w:cs="Times New Roman"/>
          <w:sz w:val="24"/>
          <w:szCs w:val="24"/>
        </w:rPr>
        <w:t xml:space="preserve"> и</w:t>
      </w:r>
      <w:r w:rsidR="00D10A21" w:rsidRPr="00146265">
        <w:rPr>
          <w:rFonts w:ascii="Times New Roman" w:hAnsi="Times New Roman" w:cs="Times New Roman"/>
          <w:sz w:val="24"/>
          <w:szCs w:val="24"/>
        </w:rPr>
        <w:t xml:space="preserve"> </w:t>
      </w:r>
      <w:r w:rsidR="00D10A21" w:rsidRPr="00146265">
        <w:rPr>
          <w:rFonts w:ascii="Times New Roman" w:eastAsia="Calibri" w:hAnsi="Times New Roman" w:cs="Times New Roman"/>
          <w:sz w:val="24"/>
          <w:szCs w:val="24"/>
        </w:rPr>
        <w:t xml:space="preserve">адрес (место нахождения) </w:t>
      </w:r>
      <w:r w:rsidR="00D10A21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D10A21" w:rsidRPr="00146265">
        <w:rPr>
          <w:rFonts w:ascii="Times New Roman" w:eastAsia="Calibri" w:hAnsi="Times New Roman" w:cs="Times New Roman"/>
          <w:sz w:val="24"/>
          <w:szCs w:val="24"/>
        </w:rPr>
        <w:t xml:space="preserve">территориального </w:t>
      </w:r>
      <w:r w:rsidR="00D10A21">
        <w:rPr>
          <w:rFonts w:ascii="Times New Roman" w:eastAsia="Calibri" w:hAnsi="Times New Roman" w:cs="Times New Roman"/>
          <w:sz w:val="24"/>
          <w:szCs w:val="24"/>
        </w:rPr>
        <w:t xml:space="preserve">общественного самоуправления, </w:t>
      </w:r>
      <w:r w:rsidR="00D10A21">
        <w:rPr>
          <w:rFonts w:ascii="Times New Roman" w:hAnsi="Times New Roman" w:cs="Times New Roman"/>
          <w:sz w:val="24"/>
          <w:szCs w:val="24"/>
        </w:rPr>
        <w:t>срок полномочий органов</w:t>
      </w:r>
      <w:r w:rsidR="00D10A21" w:rsidRPr="00146265">
        <w:rPr>
          <w:rFonts w:ascii="Times New Roman" w:eastAsia="Calibri" w:hAnsi="Times New Roman" w:cs="Times New Roman"/>
          <w:sz w:val="24"/>
          <w:szCs w:val="24"/>
        </w:rPr>
        <w:t xml:space="preserve"> территориальног</w:t>
      </w:r>
      <w:r w:rsidR="00E66B8D">
        <w:rPr>
          <w:rFonts w:ascii="Times New Roman" w:eastAsia="Calibri" w:hAnsi="Times New Roman" w:cs="Times New Roman"/>
          <w:sz w:val="24"/>
          <w:szCs w:val="24"/>
        </w:rPr>
        <w:t xml:space="preserve">о общественного самоуправления, </w:t>
      </w:r>
      <w:r w:rsidR="00D10A21">
        <w:rPr>
          <w:rFonts w:ascii="Times New Roman" w:hAnsi="Times New Roman" w:cs="Times New Roman"/>
          <w:sz w:val="24"/>
          <w:szCs w:val="24"/>
        </w:rPr>
        <w:t xml:space="preserve">фамилия, имя, отчество руководителя </w:t>
      </w:r>
      <w:r w:rsidR="00D10A21">
        <w:rPr>
          <w:rFonts w:ascii="Times New Roman" w:hAnsi="Times New Roman"/>
          <w:sz w:val="24"/>
          <w:szCs w:val="24"/>
        </w:rPr>
        <w:t>органов территориального общественного самоуправления, уполномоченного действовать от имени территориально</w:t>
      </w:r>
      <w:r w:rsidR="00E66B8D">
        <w:rPr>
          <w:rFonts w:ascii="Times New Roman" w:hAnsi="Times New Roman"/>
          <w:sz w:val="24"/>
          <w:szCs w:val="24"/>
        </w:rPr>
        <w:t>го общественного самоуправления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814DAF" w:rsidRDefault="00814DAF" w:rsidP="001E1F5C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копию протокола собрания (конференции) жителей о создании территориальног</w:t>
      </w:r>
      <w:r w:rsidR="001E1F5C">
        <w:rPr>
          <w:rFonts w:ascii="Times New Roman" w:hAnsi="Times New Roman"/>
          <w:sz w:val="24"/>
          <w:szCs w:val="24"/>
        </w:rPr>
        <w:t>о общественного самоуправления</w:t>
      </w:r>
      <w:r w:rsidR="00A66829">
        <w:rPr>
          <w:rFonts w:ascii="Times New Roman" w:hAnsi="Times New Roman"/>
          <w:sz w:val="24"/>
          <w:szCs w:val="24"/>
        </w:rPr>
        <w:t>;</w:t>
      </w:r>
    </w:p>
    <w:p w:rsidR="00A66829" w:rsidRDefault="00A66829" w:rsidP="001E1F5C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A66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копию свидетельства о постановке на учет в налоговом органе (для юридических лиц) в течение 5 дней после регистрации юридического лица</w:t>
      </w:r>
      <w:r w:rsidR="00E66B8D">
        <w:rPr>
          <w:rFonts w:ascii="Times New Roman" w:hAnsi="Times New Roman"/>
          <w:sz w:val="24"/>
          <w:szCs w:val="24"/>
        </w:rPr>
        <w:t>.</w:t>
      </w:r>
    </w:p>
    <w:p w:rsidR="004F7A88" w:rsidRDefault="00B776B6" w:rsidP="004F7A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F7A88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К</w:t>
      </w:r>
      <w:r w:rsidR="004F7A88" w:rsidRPr="0096223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опия решения</w:t>
      </w:r>
      <w:r w:rsidR="004F7A88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4F7A88" w:rsidRPr="0096223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Районной Думы об установлении границ территориального общественного самоуправления</w:t>
      </w:r>
      <w:r w:rsidR="004F7A88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запрашивается в Районной Думе</w:t>
      </w:r>
      <w:r w:rsidR="004F7A88" w:rsidRPr="00962234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</w:t>
      </w:r>
      <w:r w:rsidR="004F7A88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Администрацией</w:t>
      </w:r>
      <w:r w:rsidR="006F29E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района</w:t>
      </w:r>
      <w:r w:rsidR="004F7A88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самостоятельно</w:t>
      </w:r>
      <w:proofErr w:type="gramStart"/>
      <w:r w:rsidR="004F7A88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.".</w:t>
      </w:r>
      <w:proofErr w:type="gramEnd"/>
    </w:p>
    <w:p w:rsidR="00047E89" w:rsidRDefault="009B4094" w:rsidP="00047E8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047E89">
        <w:rPr>
          <w:rFonts w:ascii="Times New Roman" w:hAnsi="Times New Roman" w:cs="Times New Roman"/>
          <w:sz w:val="24"/>
          <w:szCs w:val="24"/>
        </w:rPr>
        <w:t xml:space="preserve">. Часть 4 статьи 14 </w:t>
      </w:r>
      <w:r w:rsidR="00E52D17">
        <w:rPr>
          <w:rFonts w:ascii="Times New Roman" w:hAnsi="Times New Roman" w:cs="Times New Roman"/>
          <w:sz w:val="24"/>
          <w:szCs w:val="24"/>
        </w:rPr>
        <w:t xml:space="preserve">главы 4 </w:t>
      </w:r>
      <w:r w:rsidR="00047E89">
        <w:rPr>
          <w:rFonts w:ascii="Times New Roman" w:hAnsi="Times New Roman" w:cs="Times New Roman"/>
          <w:sz w:val="24"/>
          <w:szCs w:val="24"/>
        </w:rPr>
        <w:t>изложить в</w:t>
      </w:r>
      <w:r w:rsidR="00047E89">
        <w:rPr>
          <w:rFonts w:ascii="Times New Roman" w:hAnsi="Times New Roman" w:cs="Times New Roman"/>
          <w:bCs/>
          <w:sz w:val="24"/>
          <w:szCs w:val="24"/>
        </w:rPr>
        <w:t xml:space="preserve"> следующей редакции:</w:t>
      </w:r>
    </w:p>
    <w:p w:rsidR="00047E89" w:rsidRDefault="00A2398C" w:rsidP="00047E8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"4</w:t>
      </w:r>
      <w:r w:rsidR="00047E89" w:rsidRPr="002D74D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47E89" w:rsidRPr="002D74D2">
        <w:rPr>
          <w:rFonts w:ascii="Times New Roman" w:hAnsi="Times New Roman" w:cs="Times New Roman"/>
          <w:sz w:val="24"/>
          <w:szCs w:val="24"/>
        </w:rPr>
        <w:t xml:space="preserve">В структуру органов </w:t>
      </w:r>
      <w:r w:rsidR="00047E89"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 </w:t>
      </w:r>
      <w:r w:rsidR="00047E89" w:rsidRPr="002D74D2">
        <w:rPr>
          <w:rFonts w:ascii="Times New Roman" w:hAnsi="Times New Roman" w:cs="Times New Roman"/>
          <w:sz w:val="24"/>
          <w:szCs w:val="24"/>
        </w:rPr>
        <w:t xml:space="preserve">в соответствии с его </w:t>
      </w:r>
      <w:r w:rsidR="00047E89">
        <w:rPr>
          <w:rFonts w:ascii="Times New Roman" w:hAnsi="Times New Roman" w:cs="Times New Roman"/>
          <w:sz w:val="24"/>
          <w:szCs w:val="24"/>
        </w:rPr>
        <w:t>У</w:t>
      </w:r>
      <w:r w:rsidR="00047E89" w:rsidRPr="002D74D2">
        <w:rPr>
          <w:rFonts w:ascii="Times New Roman" w:hAnsi="Times New Roman" w:cs="Times New Roman"/>
          <w:sz w:val="24"/>
          <w:szCs w:val="24"/>
        </w:rPr>
        <w:t>ставом входят:</w:t>
      </w:r>
    </w:p>
    <w:p w:rsidR="00047E89" w:rsidRDefault="00047E89" w:rsidP="00047E8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D2">
        <w:rPr>
          <w:rFonts w:ascii="Times New Roman" w:hAnsi="Times New Roman" w:cs="Times New Roman"/>
          <w:sz w:val="24"/>
          <w:szCs w:val="24"/>
        </w:rPr>
        <w:t>1) высший орган - собрание (конференция) граждан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территориального общественного самоуправления</w:t>
      </w:r>
      <w:r w:rsidRPr="002D74D2">
        <w:rPr>
          <w:rFonts w:ascii="Times New Roman" w:hAnsi="Times New Roman" w:cs="Times New Roman"/>
          <w:sz w:val="24"/>
          <w:szCs w:val="24"/>
        </w:rPr>
        <w:t>;</w:t>
      </w:r>
    </w:p>
    <w:p w:rsidR="00047E89" w:rsidRDefault="00047E89" w:rsidP="00047E8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74D2">
        <w:rPr>
          <w:rFonts w:ascii="Times New Roman" w:hAnsi="Times New Roman" w:cs="Times New Roman"/>
          <w:sz w:val="24"/>
          <w:szCs w:val="24"/>
        </w:rPr>
        <w:t>2) исполнительный орган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территориального общественного самоуправления</w:t>
      </w:r>
      <w:r w:rsidRPr="002D74D2">
        <w:rPr>
          <w:rFonts w:ascii="Times New Roman" w:hAnsi="Times New Roman" w:cs="Times New Roman"/>
          <w:sz w:val="24"/>
          <w:szCs w:val="24"/>
        </w:rPr>
        <w:t>, избираемый собранием (конференцией) граждан (совет, комитет и иные) или уполномоченный выборный представитель</w:t>
      </w:r>
      <w:r w:rsidRPr="00AB0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Pr="002D74D2">
        <w:rPr>
          <w:rFonts w:ascii="Times New Roman" w:hAnsi="Times New Roman" w:cs="Times New Roman"/>
          <w:sz w:val="24"/>
          <w:szCs w:val="24"/>
        </w:rPr>
        <w:t>, избираемые собранием (конференцией) граждан (староста, старший по подъезду, дому, двору, улице, иное уполномоченное лицо);</w:t>
      </w:r>
      <w:proofErr w:type="gramEnd"/>
    </w:p>
    <w:p w:rsidR="00094820" w:rsidRDefault="00047E89" w:rsidP="00047E8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D2">
        <w:rPr>
          <w:rFonts w:ascii="Times New Roman" w:hAnsi="Times New Roman" w:cs="Times New Roman"/>
          <w:sz w:val="24"/>
          <w:szCs w:val="24"/>
        </w:rPr>
        <w:t xml:space="preserve">3) контрольно-ревизионный орган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 </w:t>
      </w:r>
      <w:r w:rsidRPr="002D74D2">
        <w:rPr>
          <w:rFonts w:ascii="Times New Roman" w:hAnsi="Times New Roman" w:cs="Times New Roman"/>
          <w:sz w:val="24"/>
          <w:szCs w:val="24"/>
        </w:rPr>
        <w:t>(контрольно-ревизионная комиссия либо ревизор), избираемый собранием (конференцией) граждан.</w:t>
      </w:r>
    </w:p>
    <w:p w:rsidR="00047E89" w:rsidRPr="00094820" w:rsidRDefault="00094820" w:rsidP="00094820">
      <w:pPr>
        <w:pStyle w:val="ConsNormal"/>
        <w:widowControl/>
        <w:tabs>
          <w:tab w:val="left" w:pos="180"/>
          <w:tab w:val="num" w:pos="1297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 органов территориального общественного самоуправления, распределение полномочий между ними, срок полномочий, порядок прекращения полномочий, порядок принятия решений определяется Уставом территориального общественного самоуправления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47E89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315C73" w:rsidRDefault="009B4094" w:rsidP="00315C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A729ED">
        <w:rPr>
          <w:rFonts w:ascii="Times New Roman" w:hAnsi="Times New Roman" w:cs="Times New Roman"/>
          <w:sz w:val="24"/>
          <w:szCs w:val="24"/>
        </w:rPr>
        <w:t xml:space="preserve">. </w:t>
      </w:r>
      <w:r w:rsidR="00315C73">
        <w:rPr>
          <w:rFonts w:ascii="Times New Roman" w:hAnsi="Times New Roman" w:cs="Times New Roman"/>
          <w:sz w:val="24"/>
          <w:szCs w:val="24"/>
        </w:rPr>
        <w:t xml:space="preserve">Абзацы третий и четвертый части 2 статьи 16 </w:t>
      </w:r>
      <w:r w:rsidR="00E52D17">
        <w:rPr>
          <w:rFonts w:ascii="Times New Roman" w:hAnsi="Times New Roman" w:cs="Times New Roman"/>
          <w:sz w:val="24"/>
          <w:szCs w:val="24"/>
        </w:rPr>
        <w:t xml:space="preserve">главы 4 </w:t>
      </w:r>
      <w:r w:rsidR="00315C73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315C73" w:rsidRDefault="00315C73" w:rsidP="00315C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"2. </w:t>
      </w:r>
      <w:r>
        <w:rPr>
          <w:rFonts w:ascii="Times New Roman" w:hAnsi="Times New Roman" w:cs="Times New Roman"/>
          <w:sz w:val="24"/>
          <w:szCs w:val="24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315C73" w:rsidRDefault="00315C73" w:rsidP="00315C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DF660C" w:rsidRDefault="001830B7" w:rsidP="00047E8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B409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4820">
        <w:rPr>
          <w:rFonts w:ascii="Times New Roman" w:hAnsi="Times New Roman" w:cs="Times New Roman"/>
          <w:sz w:val="24"/>
          <w:szCs w:val="24"/>
        </w:rPr>
        <w:t xml:space="preserve">Статью 17 </w:t>
      </w:r>
      <w:r w:rsidR="00E52D17">
        <w:rPr>
          <w:rFonts w:ascii="Times New Roman" w:hAnsi="Times New Roman" w:cs="Times New Roman"/>
          <w:sz w:val="24"/>
          <w:szCs w:val="24"/>
        </w:rPr>
        <w:t xml:space="preserve">главы 4 </w:t>
      </w:r>
      <w:r w:rsidR="0009482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E68DC" w:rsidRDefault="00094820" w:rsidP="002E68D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B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"Статья 17. Исполнительный орган </w:t>
      </w:r>
      <w:r w:rsidR="008D5B79" w:rsidRPr="008D5B79">
        <w:rPr>
          <w:rFonts w:ascii="Times New Roman" w:hAnsi="Times New Roman" w:cs="Times New Roman"/>
          <w:b/>
          <w:sz w:val="24"/>
          <w:szCs w:val="24"/>
        </w:rPr>
        <w:t>территориального общественного самоуправления</w:t>
      </w:r>
    </w:p>
    <w:p w:rsidR="00753116" w:rsidRDefault="00094820" w:rsidP="0075311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8DC">
        <w:rPr>
          <w:rFonts w:ascii="Times New Roman" w:hAnsi="Times New Roman" w:cs="Times New Roman"/>
          <w:sz w:val="24"/>
          <w:szCs w:val="24"/>
        </w:rPr>
        <w:t>1. Для организации и непосредственной реали</w:t>
      </w:r>
      <w:r w:rsidR="002E68DC">
        <w:rPr>
          <w:rFonts w:ascii="Times New Roman" w:hAnsi="Times New Roman" w:cs="Times New Roman"/>
          <w:sz w:val="24"/>
          <w:szCs w:val="24"/>
        </w:rPr>
        <w:t>зации функций, предусмотренных У</w:t>
      </w:r>
      <w:r w:rsidRPr="002E68DC">
        <w:rPr>
          <w:rFonts w:ascii="Times New Roman" w:hAnsi="Times New Roman" w:cs="Times New Roman"/>
          <w:sz w:val="24"/>
          <w:szCs w:val="24"/>
        </w:rPr>
        <w:t>ставом</w:t>
      </w:r>
      <w:r w:rsidR="002E68DC">
        <w:rPr>
          <w:rFonts w:ascii="Times New Roman" w:hAnsi="Times New Roman" w:cs="Times New Roman"/>
          <w:sz w:val="24"/>
          <w:szCs w:val="24"/>
        </w:rPr>
        <w:t xml:space="preserve"> территориального общественного самоуправления</w:t>
      </w:r>
      <w:r w:rsidRPr="002E68DC">
        <w:rPr>
          <w:rFonts w:ascii="Times New Roman" w:hAnsi="Times New Roman" w:cs="Times New Roman"/>
          <w:sz w:val="24"/>
          <w:szCs w:val="24"/>
        </w:rPr>
        <w:t xml:space="preserve">, собрание (конференция) граждан </w:t>
      </w:r>
      <w:r w:rsidR="002E68DC"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 </w:t>
      </w:r>
      <w:r w:rsidRPr="002E68DC">
        <w:rPr>
          <w:rFonts w:ascii="Times New Roman" w:hAnsi="Times New Roman" w:cs="Times New Roman"/>
          <w:sz w:val="24"/>
          <w:szCs w:val="24"/>
        </w:rPr>
        <w:t xml:space="preserve">избирает исполнительный орган </w:t>
      </w:r>
      <w:r w:rsidR="00753116"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 </w:t>
      </w:r>
      <w:r w:rsidRPr="002E68DC">
        <w:rPr>
          <w:rFonts w:ascii="Times New Roman" w:hAnsi="Times New Roman" w:cs="Times New Roman"/>
          <w:sz w:val="24"/>
          <w:szCs w:val="24"/>
        </w:rPr>
        <w:t xml:space="preserve">(совет, комитет и иные) или уполномоченного выборного представителя </w:t>
      </w:r>
      <w:r w:rsidR="00753116"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 </w:t>
      </w:r>
      <w:r w:rsidRPr="002E68DC">
        <w:rPr>
          <w:rFonts w:ascii="Times New Roman" w:hAnsi="Times New Roman" w:cs="Times New Roman"/>
          <w:sz w:val="24"/>
          <w:szCs w:val="24"/>
        </w:rPr>
        <w:t>(староста, старший по подъезду, дому, двору, улице, иное уполномоченное лицо).</w:t>
      </w:r>
    </w:p>
    <w:p w:rsidR="00A570F7" w:rsidRDefault="00753116" w:rsidP="00A570F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94820" w:rsidRPr="002E68DC">
        <w:rPr>
          <w:rFonts w:ascii="Times New Roman" w:hAnsi="Times New Roman" w:cs="Times New Roman"/>
          <w:sz w:val="24"/>
          <w:szCs w:val="24"/>
        </w:rPr>
        <w:t xml:space="preserve">Избрание состава исполнительного органа </w:t>
      </w:r>
      <w:r w:rsidR="00A570F7"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 </w:t>
      </w:r>
      <w:r w:rsidR="00094820" w:rsidRPr="002E68DC">
        <w:rPr>
          <w:rFonts w:ascii="Times New Roman" w:hAnsi="Times New Roman" w:cs="Times New Roman"/>
          <w:sz w:val="24"/>
          <w:szCs w:val="24"/>
        </w:rPr>
        <w:t>или уполномоч</w:t>
      </w:r>
      <w:r w:rsidR="00A570F7">
        <w:rPr>
          <w:rFonts w:ascii="Times New Roman" w:hAnsi="Times New Roman" w:cs="Times New Roman"/>
          <w:sz w:val="24"/>
          <w:szCs w:val="24"/>
        </w:rPr>
        <w:t>енного выборного представителя территориального общественного самоуправления</w:t>
      </w:r>
      <w:r w:rsidR="00094820" w:rsidRPr="002E68DC">
        <w:rPr>
          <w:rFonts w:ascii="Times New Roman" w:hAnsi="Times New Roman" w:cs="Times New Roman"/>
          <w:sz w:val="24"/>
          <w:szCs w:val="24"/>
        </w:rPr>
        <w:t xml:space="preserve"> проводится открытым голосованием простым большинством</w:t>
      </w:r>
      <w:r w:rsidR="00A570F7">
        <w:rPr>
          <w:rFonts w:ascii="Times New Roman" w:hAnsi="Times New Roman" w:cs="Times New Roman"/>
          <w:sz w:val="24"/>
          <w:szCs w:val="24"/>
        </w:rPr>
        <w:t xml:space="preserve"> голосов от числа участников территориального общественного самоуправления</w:t>
      </w:r>
      <w:r w:rsidR="00094820" w:rsidRPr="002E68DC">
        <w:rPr>
          <w:rFonts w:ascii="Times New Roman" w:hAnsi="Times New Roman" w:cs="Times New Roman"/>
          <w:sz w:val="24"/>
          <w:szCs w:val="24"/>
        </w:rPr>
        <w:t>, присутствующих на собрании, либо делегатов, присутствующих на конференции.</w:t>
      </w:r>
    </w:p>
    <w:p w:rsidR="00BA2FA4" w:rsidRDefault="00A570F7" w:rsidP="00BA2F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94820" w:rsidRPr="002E68DC">
        <w:rPr>
          <w:rFonts w:ascii="Times New Roman" w:hAnsi="Times New Roman" w:cs="Times New Roman"/>
          <w:sz w:val="24"/>
          <w:szCs w:val="24"/>
        </w:rPr>
        <w:t xml:space="preserve">При избрании исполнительного органа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 </w:t>
      </w:r>
      <w:r w:rsidR="00094820" w:rsidRPr="002E68DC">
        <w:rPr>
          <w:rFonts w:ascii="Times New Roman" w:hAnsi="Times New Roman" w:cs="Times New Roman"/>
          <w:sz w:val="24"/>
          <w:szCs w:val="24"/>
        </w:rPr>
        <w:t xml:space="preserve">или уполномоченного выборного представителя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 </w:t>
      </w:r>
      <w:r w:rsidR="00094820" w:rsidRPr="002E68DC">
        <w:rPr>
          <w:rFonts w:ascii="Times New Roman" w:hAnsi="Times New Roman" w:cs="Times New Roman"/>
          <w:sz w:val="24"/>
          <w:szCs w:val="24"/>
        </w:rPr>
        <w:t>способами выдвижения кандидатур являются:</w:t>
      </w:r>
    </w:p>
    <w:p w:rsidR="00BA2FA4" w:rsidRDefault="00094820" w:rsidP="00BA2F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8DC">
        <w:rPr>
          <w:rFonts w:ascii="Times New Roman" w:hAnsi="Times New Roman" w:cs="Times New Roman"/>
          <w:sz w:val="24"/>
          <w:szCs w:val="24"/>
        </w:rPr>
        <w:t>1) выдвижение кандидатур гражданами, проживающими на территории осуществления</w:t>
      </w:r>
      <w:r w:rsidR="00BA2FA4" w:rsidRPr="00BA2FA4">
        <w:rPr>
          <w:rFonts w:ascii="Times New Roman" w:hAnsi="Times New Roman" w:cs="Times New Roman"/>
          <w:sz w:val="24"/>
          <w:szCs w:val="24"/>
        </w:rPr>
        <w:t xml:space="preserve"> </w:t>
      </w:r>
      <w:r w:rsidR="00BA2FA4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Pr="002E68DC">
        <w:rPr>
          <w:rFonts w:ascii="Times New Roman" w:hAnsi="Times New Roman" w:cs="Times New Roman"/>
          <w:sz w:val="24"/>
          <w:szCs w:val="24"/>
        </w:rPr>
        <w:t>;</w:t>
      </w:r>
    </w:p>
    <w:p w:rsidR="00BA2FA4" w:rsidRDefault="00094820" w:rsidP="00BA2F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8DC">
        <w:rPr>
          <w:rFonts w:ascii="Times New Roman" w:hAnsi="Times New Roman" w:cs="Times New Roman"/>
          <w:sz w:val="24"/>
          <w:szCs w:val="24"/>
        </w:rPr>
        <w:t>2) самовыдвижения кандидатур.</w:t>
      </w:r>
    </w:p>
    <w:p w:rsidR="00BA2FA4" w:rsidRDefault="00094820" w:rsidP="00BA2FA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8DC">
        <w:rPr>
          <w:rFonts w:ascii="Times New Roman" w:hAnsi="Times New Roman" w:cs="Times New Roman"/>
          <w:sz w:val="24"/>
          <w:szCs w:val="24"/>
        </w:rPr>
        <w:t xml:space="preserve">Число кандидатур, представленных для избрания собранием (конференцией) граждан </w:t>
      </w:r>
      <w:r w:rsidR="00BA2FA4"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 </w:t>
      </w:r>
      <w:r w:rsidRPr="002E68DC">
        <w:rPr>
          <w:rFonts w:ascii="Times New Roman" w:hAnsi="Times New Roman" w:cs="Times New Roman"/>
          <w:sz w:val="24"/>
          <w:szCs w:val="24"/>
        </w:rPr>
        <w:t>не ограничивается.</w:t>
      </w:r>
    </w:p>
    <w:p w:rsidR="00FC313E" w:rsidRDefault="00BA2FA4" w:rsidP="00FC313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94820" w:rsidRPr="002E68DC">
        <w:rPr>
          <w:rFonts w:ascii="Times New Roman" w:hAnsi="Times New Roman" w:cs="Times New Roman"/>
          <w:sz w:val="24"/>
          <w:szCs w:val="24"/>
        </w:rPr>
        <w:t xml:space="preserve">Формы работы исполнительного органа </w:t>
      </w:r>
      <w:r w:rsidR="000D17CD"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 </w:t>
      </w:r>
      <w:r w:rsidR="00094820" w:rsidRPr="002E68DC">
        <w:rPr>
          <w:rFonts w:ascii="Times New Roman" w:hAnsi="Times New Roman" w:cs="Times New Roman"/>
          <w:sz w:val="24"/>
          <w:szCs w:val="24"/>
        </w:rPr>
        <w:t>и уполномоченного выборного представителя</w:t>
      </w:r>
      <w:r w:rsidR="000D17CD" w:rsidRPr="000D17CD">
        <w:rPr>
          <w:rFonts w:ascii="Times New Roman" w:hAnsi="Times New Roman" w:cs="Times New Roman"/>
          <w:sz w:val="24"/>
          <w:szCs w:val="24"/>
        </w:rPr>
        <w:t xml:space="preserve"> </w:t>
      </w:r>
      <w:r w:rsidR="000D17CD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="00094820" w:rsidRPr="002E68DC">
        <w:rPr>
          <w:rFonts w:ascii="Times New Roman" w:hAnsi="Times New Roman" w:cs="Times New Roman"/>
          <w:sz w:val="24"/>
          <w:szCs w:val="24"/>
        </w:rPr>
        <w:t xml:space="preserve">, порядок принятия ими решений устанавливаются </w:t>
      </w:r>
      <w:r w:rsidR="000D17CD">
        <w:rPr>
          <w:rFonts w:ascii="Times New Roman" w:hAnsi="Times New Roman" w:cs="Times New Roman"/>
          <w:sz w:val="24"/>
          <w:szCs w:val="24"/>
        </w:rPr>
        <w:t xml:space="preserve">территориальным общественным самоуправлением </w:t>
      </w:r>
      <w:r w:rsidR="00094820" w:rsidRPr="002E68DC">
        <w:rPr>
          <w:rFonts w:ascii="Times New Roman" w:hAnsi="Times New Roman" w:cs="Times New Roman"/>
          <w:sz w:val="24"/>
          <w:szCs w:val="24"/>
        </w:rPr>
        <w:t xml:space="preserve">самостоятельно и отражаются в его </w:t>
      </w:r>
      <w:r w:rsidR="000D17CD">
        <w:rPr>
          <w:rFonts w:ascii="Times New Roman" w:hAnsi="Times New Roman" w:cs="Times New Roman"/>
          <w:sz w:val="24"/>
          <w:szCs w:val="24"/>
        </w:rPr>
        <w:t>У</w:t>
      </w:r>
      <w:r w:rsidR="00094820" w:rsidRPr="002E68DC">
        <w:rPr>
          <w:rFonts w:ascii="Times New Roman" w:hAnsi="Times New Roman" w:cs="Times New Roman"/>
          <w:sz w:val="24"/>
          <w:szCs w:val="24"/>
        </w:rPr>
        <w:t>ставе.</w:t>
      </w:r>
    </w:p>
    <w:p w:rsidR="002E7FCA" w:rsidRDefault="00FC313E" w:rsidP="002E7F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Исполнительный орган территориального общественного самоуправления</w:t>
      </w:r>
      <w:r w:rsidR="00094820" w:rsidRPr="002E68DC">
        <w:rPr>
          <w:rFonts w:ascii="Times New Roman" w:hAnsi="Times New Roman" w:cs="Times New Roman"/>
          <w:sz w:val="24"/>
          <w:szCs w:val="24"/>
        </w:rPr>
        <w:t xml:space="preserve"> и уполномоченный выборный представитель </w:t>
      </w:r>
      <w:r w:rsidR="002E7FCA"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 </w:t>
      </w:r>
      <w:r w:rsidR="00094820" w:rsidRPr="002E68DC">
        <w:rPr>
          <w:rFonts w:ascii="Times New Roman" w:hAnsi="Times New Roman" w:cs="Times New Roman"/>
          <w:sz w:val="24"/>
          <w:szCs w:val="24"/>
        </w:rPr>
        <w:t>являются органами, обеспечивающими организационно-распорядительные функции по реализации инициатив участников</w:t>
      </w:r>
      <w:r w:rsidR="002E7FCA" w:rsidRPr="002E7FCA">
        <w:rPr>
          <w:rFonts w:ascii="Times New Roman" w:hAnsi="Times New Roman" w:cs="Times New Roman"/>
          <w:sz w:val="24"/>
          <w:szCs w:val="24"/>
        </w:rPr>
        <w:t xml:space="preserve"> </w:t>
      </w:r>
      <w:r w:rsidR="002E7FCA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="00094820" w:rsidRPr="002E68DC">
        <w:rPr>
          <w:rFonts w:ascii="Times New Roman" w:hAnsi="Times New Roman" w:cs="Times New Roman"/>
          <w:sz w:val="24"/>
          <w:szCs w:val="24"/>
        </w:rPr>
        <w:t>, выполнению решений собраний (конференций) граждан</w:t>
      </w:r>
      <w:r w:rsidR="002E7FCA" w:rsidRPr="002E7FCA">
        <w:rPr>
          <w:rFonts w:ascii="Times New Roman" w:hAnsi="Times New Roman" w:cs="Times New Roman"/>
          <w:sz w:val="24"/>
          <w:szCs w:val="24"/>
        </w:rPr>
        <w:t xml:space="preserve"> </w:t>
      </w:r>
      <w:r w:rsidR="002E7FCA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="00094820" w:rsidRPr="002E68DC">
        <w:rPr>
          <w:rFonts w:ascii="Times New Roman" w:hAnsi="Times New Roman" w:cs="Times New Roman"/>
          <w:sz w:val="24"/>
          <w:szCs w:val="24"/>
        </w:rPr>
        <w:t>, а также участие граждан в решении вопросов местного значения.</w:t>
      </w:r>
    </w:p>
    <w:p w:rsidR="002E7FCA" w:rsidRDefault="002E7FCA" w:rsidP="002E7FC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94820" w:rsidRPr="002E68DC">
        <w:rPr>
          <w:rFonts w:ascii="Times New Roman" w:hAnsi="Times New Roman" w:cs="Times New Roman"/>
          <w:sz w:val="24"/>
          <w:szCs w:val="24"/>
        </w:rPr>
        <w:t xml:space="preserve">Исполнительный орган и уполномоченный выборный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 </w:t>
      </w:r>
      <w:r w:rsidR="00094820" w:rsidRPr="002E68DC">
        <w:rPr>
          <w:rFonts w:ascii="Times New Roman" w:hAnsi="Times New Roman" w:cs="Times New Roman"/>
          <w:sz w:val="24"/>
          <w:szCs w:val="24"/>
        </w:rPr>
        <w:t>подотчетны собранию (конференции) граждан</w:t>
      </w:r>
      <w:r w:rsidRPr="002E7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="00094820" w:rsidRPr="002E68DC">
        <w:rPr>
          <w:rFonts w:ascii="Times New Roman" w:hAnsi="Times New Roman" w:cs="Times New Roman"/>
          <w:sz w:val="24"/>
          <w:szCs w:val="24"/>
        </w:rPr>
        <w:t>.</w:t>
      </w:r>
    </w:p>
    <w:p w:rsidR="00BC5C2A" w:rsidRDefault="002E7FCA" w:rsidP="00BC5C2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94820" w:rsidRPr="002E68DC">
        <w:rPr>
          <w:rFonts w:ascii="Times New Roman" w:hAnsi="Times New Roman" w:cs="Times New Roman"/>
          <w:sz w:val="24"/>
          <w:szCs w:val="24"/>
        </w:rPr>
        <w:t xml:space="preserve">Члены исполнительного органа или уполномоченный выборный представитель </w:t>
      </w:r>
      <w:r w:rsidR="00BC5C2A"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 </w:t>
      </w:r>
      <w:r w:rsidR="00094820" w:rsidRPr="002E68DC">
        <w:rPr>
          <w:rFonts w:ascii="Times New Roman" w:hAnsi="Times New Roman" w:cs="Times New Roman"/>
          <w:sz w:val="24"/>
          <w:szCs w:val="24"/>
        </w:rPr>
        <w:t xml:space="preserve">могут принимать участие в деятельности органов местного самоуправления муниципального образования по вопросам, затрагивающим интересы граждан соответствующей территории. </w:t>
      </w:r>
    </w:p>
    <w:p w:rsidR="00BC5C2A" w:rsidRDefault="00BC5C2A" w:rsidP="00BC5C2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94820" w:rsidRPr="002E68DC">
        <w:rPr>
          <w:rFonts w:ascii="Times New Roman" w:hAnsi="Times New Roman" w:cs="Times New Roman"/>
          <w:sz w:val="24"/>
          <w:szCs w:val="24"/>
        </w:rPr>
        <w:t xml:space="preserve">Руководитель исполнительного органа </w:t>
      </w: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="00094820" w:rsidRPr="002E68DC">
        <w:rPr>
          <w:rFonts w:ascii="Times New Roman" w:hAnsi="Times New Roman" w:cs="Times New Roman"/>
          <w:sz w:val="24"/>
          <w:szCs w:val="24"/>
        </w:rPr>
        <w:t xml:space="preserve"> избирается членами исполнительного органа из его состава на</w:t>
      </w:r>
      <w:r>
        <w:rPr>
          <w:rFonts w:ascii="Times New Roman" w:hAnsi="Times New Roman" w:cs="Times New Roman"/>
          <w:sz w:val="24"/>
          <w:szCs w:val="24"/>
        </w:rPr>
        <w:t xml:space="preserve"> срок полномочий, определяемый У</w:t>
      </w:r>
      <w:r w:rsidR="00094820" w:rsidRPr="002E68DC">
        <w:rPr>
          <w:rFonts w:ascii="Times New Roman" w:hAnsi="Times New Roman" w:cs="Times New Roman"/>
          <w:sz w:val="24"/>
          <w:szCs w:val="24"/>
        </w:rPr>
        <w:t>ставом</w:t>
      </w:r>
      <w:r w:rsidRPr="00BC5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="00094820" w:rsidRPr="002E68DC">
        <w:rPr>
          <w:rFonts w:ascii="Times New Roman" w:hAnsi="Times New Roman" w:cs="Times New Roman"/>
          <w:sz w:val="24"/>
          <w:szCs w:val="24"/>
        </w:rPr>
        <w:t>.</w:t>
      </w:r>
    </w:p>
    <w:p w:rsidR="003E350C" w:rsidRDefault="00094820" w:rsidP="003E350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8DC">
        <w:rPr>
          <w:rFonts w:ascii="Times New Roman" w:hAnsi="Times New Roman" w:cs="Times New Roman"/>
          <w:sz w:val="24"/>
          <w:szCs w:val="24"/>
        </w:rPr>
        <w:t>Руководитель</w:t>
      </w:r>
      <w:r w:rsidR="00BC5C2A">
        <w:rPr>
          <w:rFonts w:ascii="Times New Roman" w:hAnsi="Times New Roman" w:cs="Times New Roman"/>
          <w:sz w:val="24"/>
          <w:szCs w:val="24"/>
        </w:rPr>
        <w:t xml:space="preserve"> исполнительного органа территориального общественного самоуправления</w:t>
      </w:r>
      <w:r w:rsidRPr="002E68DC">
        <w:rPr>
          <w:rFonts w:ascii="Times New Roman" w:hAnsi="Times New Roman" w:cs="Times New Roman"/>
          <w:sz w:val="24"/>
          <w:szCs w:val="24"/>
        </w:rPr>
        <w:t xml:space="preserve"> представляет интересы населения, проживающего на территории</w:t>
      </w:r>
      <w:r w:rsidR="00BC5C2A" w:rsidRPr="00BC5C2A">
        <w:rPr>
          <w:rFonts w:ascii="Times New Roman" w:hAnsi="Times New Roman" w:cs="Times New Roman"/>
          <w:sz w:val="24"/>
          <w:szCs w:val="24"/>
        </w:rPr>
        <w:t xml:space="preserve"> </w:t>
      </w:r>
      <w:r w:rsidR="00BC5C2A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Pr="002E68DC">
        <w:rPr>
          <w:rFonts w:ascii="Times New Roman" w:hAnsi="Times New Roman" w:cs="Times New Roman"/>
          <w:sz w:val="24"/>
          <w:szCs w:val="24"/>
        </w:rPr>
        <w:t>, обеспечивает исполнение решений, принятых на собраниях (конференциях) граждан</w:t>
      </w:r>
      <w:r w:rsidR="003E350C" w:rsidRPr="003E350C">
        <w:rPr>
          <w:rFonts w:ascii="Times New Roman" w:hAnsi="Times New Roman" w:cs="Times New Roman"/>
          <w:sz w:val="24"/>
          <w:szCs w:val="24"/>
        </w:rPr>
        <w:t xml:space="preserve"> </w:t>
      </w:r>
      <w:r w:rsidR="003E350C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Pr="002E68DC">
        <w:rPr>
          <w:rFonts w:ascii="Times New Roman" w:hAnsi="Times New Roman" w:cs="Times New Roman"/>
          <w:sz w:val="24"/>
          <w:szCs w:val="24"/>
        </w:rPr>
        <w:t>.</w:t>
      </w:r>
    </w:p>
    <w:p w:rsidR="003E350C" w:rsidRDefault="003E350C" w:rsidP="003E350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94820" w:rsidRPr="002E68DC">
        <w:rPr>
          <w:rFonts w:ascii="Times New Roman" w:hAnsi="Times New Roman" w:cs="Times New Roman"/>
          <w:sz w:val="24"/>
          <w:szCs w:val="24"/>
        </w:rPr>
        <w:t xml:space="preserve">Полномочия, порядок </w:t>
      </w:r>
      <w:proofErr w:type="gramStart"/>
      <w:r w:rsidR="00094820" w:rsidRPr="002E68DC">
        <w:rPr>
          <w:rFonts w:ascii="Times New Roman" w:hAnsi="Times New Roman" w:cs="Times New Roman"/>
          <w:sz w:val="24"/>
          <w:szCs w:val="24"/>
        </w:rPr>
        <w:t xml:space="preserve">осуществления деятельности руководителя исполнительного органа </w:t>
      </w: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определяются У</w:t>
      </w:r>
      <w:r w:rsidR="00094820" w:rsidRPr="002E68DC">
        <w:rPr>
          <w:rFonts w:ascii="Times New Roman" w:hAnsi="Times New Roman" w:cs="Times New Roman"/>
          <w:sz w:val="24"/>
          <w:szCs w:val="24"/>
        </w:rPr>
        <w:t>ставом</w:t>
      </w:r>
      <w:r w:rsidRPr="003E3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="00094820" w:rsidRPr="002E68DC">
        <w:rPr>
          <w:rFonts w:ascii="Times New Roman" w:hAnsi="Times New Roman" w:cs="Times New Roman"/>
          <w:sz w:val="24"/>
          <w:szCs w:val="24"/>
        </w:rPr>
        <w:t>.</w:t>
      </w:r>
    </w:p>
    <w:p w:rsidR="00CD2BEF" w:rsidRDefault="003E350C" w:rsidP="00CD2BE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94820" w:rsidRPr="002E68DC">
        <w:rPr>
          <w:rFonts w:ascii="Times New Roman" w:hAnsi="Times New Roman" w:cs="Times New Roman"/>
          <w:sz w:val="24"/>
          <w:szCs w:val="24"/>
        </w:rPr>
        <w:t xml:space="preserve">Уполномоченный выборный представитель </w:t>
      </w:r>
      <w:r w:rsidR="00CD2BEF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="00094820" w:rsidRPr="002E68DC">
        <w:rPr>
          <w:rFonts w:ascii="Times New Roman" w:hAnsi="Times New Roman" w:cs="Times New Roman"/>
          <w:sz w:val="24"/>
          <w:szCs w:val="24"/>
        </w:rPr>
        <w:t xml:space="preserve"> избирается собранием (конференцией) граждан и осуществляет свои </w:t>
      </w:r>
      <w:r w:rsidR="00094820" w:rsidRPr="002E68DC">
        <w:rPr>
          <w:rFonts w:ascii="Times New Roman" w:hAnsi="Times New Roman" w:cs="Times New Roman"/>
          <w:sz w:val="24"/>
          <w:szCs w:val="24"/>
        </w:rPr>
        <w:lastRenderedPageBreak/>
        <w:t>полномочия в т</w:t>
      </w:r>
      <w:r w:rsidR="00CD2BEF">
        <w:rPr>
          <w:rFonts w:ascii="Times New Roman" w:hAnsi="Times New Roman" w:cs="Times New Roman"/>
          <w:sz w:val="24"/>
          <w:szCs w:val="24"/>
        </w:rPr>
        <w:t>ечение срока, предусмотренного У</w:t>
      </w:r>
      <w:r w:rsidR="00094820" w:rsidRPr="002E68DC">
        <w:rPr>
          <w:rFonts w:ascii="Times New Roman" w:hAnsi="Times New Roman" w:cs="Times New Roman"/>
          <w:sz w:val="24"/>
          <w:szCs w:val="24"/>
        </w:rPr>
        <w:t>ставом</w:t>
      </w:r>
      <w:r w:rsidR="00CD2BEF" w:rsidRPr="00CD2BEF">
        <w:rPr>
          <w:rFonts w:ascii="Times New Roman" w:hAnsi="Times New Roman" w:cs="Times New Roman"/>
          <w:sz w:val="24"/>
          <w:szCs w:val="24"/>
        </w:rPr>
        <w:t xml:space="preserve"> </w:t>
      </w:r>
      <w:r w:rsidR="00CD2BEF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="00094820" w:rsidRPr="002E68DC">
        <w:rPr>
          <w:rFonts w:ascii="Times New Roman" w:hAnsi="Times New Roman" w:cs="Times New Roman"/>
          <w:sz w:val="24"/>
          <w:szCs w:val="24"/>
        </w:rPr>
        <w:t>.</w:t>
      </w:r>
    </w:p>
    <w:p w:rsidR="00CD2BEF" w:rsidRDefault="00CD2BEF" w:rsidP="00CD2BE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094820" w:rsidRPr="002E68DC">
        <w:rPr>
          <w:rFonts w:ascii="Times New Roman" w:hAnsi="Times New Roman" w:cs="Times New Roman"/>
          <w:sz w:val="24"/>
          <w:szCs w:val="24"/>
        </w:rPr>
        <w:t>Полномочия руководителя и членов исполнительного органа</w:t>
      </w:r>
      <w:r w:rsidRPr="00CD2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="00094820" w:rsidRPr="002E68DC">
        <w:rPr>
          <w:rFonts w:ascii="Times New Roman" w:hAnsi="Times New Roman" w:cs="Times New Roman"/>
          <w:sz w:val="24"/>
          <w:szCs w:val="24"/>
        </w:rPr>
        <w:t xml:space="preserve">, а также уполномоченного выборного представителя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 </w:t>
      </w:r>
      <w:r w:rsidR="00094820" w:rsidRPr="002E68DC">
        <w:rPr>
          <w:rFonts w:ascii="Times New Roman" w:hAnsi="Times New Roman" w:cs="Times New Roman"/>
          <w:sz w:val="24"/>
          <w:szCs w:val="24"/>
        </w:rPr>
        <w:t>досрочно прекращаются в случае:</w:t>
      </w:r>
    </w:p>
    <w:p w:rsidR="00CD2BEF" w:rsidRDefault="00094820" w:rsidP="00CD2BE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8DC">
        <w:rPr>
          <w:rFonts w:ascii="Times New Roman" w:hAnsi="Times New Roman" w:cs="Times New Roman"/>
          <w:sz w:val="24"/>
          <w:szCs w:val="24"/>
        </w:rPr>
        <w:t xml:space="preserve">1) подачи личного заявления о досрочном прекращении полномочий – со дня рассмотрения заявления органом </w:t>
      </w:r>
      <w:r w:rsidR="00CD2BEF"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 </w:t>
      </w:r>
      <w:r w:rsidRPr="002E68DC">
        <w:rPr>
          <w:rFonts w:ascii="Times New Roman" w:hAnsi="Times New Roman" w:cs="Times New Roman"/>
          <w:sz w:val="24"/>
          <w:szCs w:val="24"/>
        </w:rPr>
        <w:t>(со дня рассмотрения заявления собранием (конференцией) граждан);</w:t>
      </w:r>
    </w:p>
    <w:p w:rsidR="002515D1" w:rsidRDefault="00094820" w:rsidP="002515D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8DC">
        <w:rPr>
          <w:rFonts w:ascii="Times New Roman" w:hAnsi="Times New Roman" w:cs="Times New Roman"/>
          <w:sz w:val="24"/>
          <w:szCs w:val="24"/>
        </w:rPr>
        <w:t xml:space="preserve">2) выбытия на постоянное место жительства за пределы соответствующей территории </w:t>
      </w:r>
      <w:r w:rsidR="002515D1"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 </w:t>
      </w:r>
      <w:r w:rsidRPr="002E68DC">
        <w:rPr>
          <w:rFonts w:ascii="Times New Roman" w:hAnsi="Times New Roman" w:cs="Times New Roman"/>
          <w:sz w:val="24"/>
          <w:szCs w:val="24"/>
        </w:rPr>
        <w:t>– со дня свершения юридического факта;</w:t>
      </w:r>
    </w:p>
    <w:p w:rsidR="002515D1" w:rsidRDefault="00094820" w:rsidP="002515D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8DC">
        <w:rPr>
          <w:rFonts w:ascii="Times New Roman" w:hAnsi="Times New Roman" w:cs="Times New Roman"/>
          <w:sz w:val="24"/>
          <w:szCs w:val="24"/>
        </w:rPr>
        <w:t>3) смерти – со дня свершения юридического факта;</w:t>
      </w:r>
    </w:p>
    <w:p w:rsidR="002515D1" w:rsidRDefault="00094820" w:rsidP="002515D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8DC">
        <w:rPr>
          <w:rFonts w:ascii="Times New Roman" w:hAnsi="Times New Roman" w:cs="Times New Roman"/>
          <w:sz w:val="24"/>
          <w:szCs w:val="24"/>
        </w:rPr>
        <w:t>4) принятия решения собрания (конференции) граждан о досрочном прекращении полномочий указанного лица;</w:t>
      </w:r>
    </w:p>
    <w:p w:rsidR="002515D1" w:rsidRDefault="00094820" w:rsidP="002515D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8DC">
        <w:rPr>
          <w:rFonts w:ascii="Times New Roman" w:hAnsi="Times New Roman" w:cs="Times New Roman"/>
          <w:sz w:val="24"/>
          <w:szCs w:val="24"/>
        </w:rPr>
        <w:t>5) признания судом недееспособным или ограниченно дееспособным, безвестно отсутствующим или объявления умершим, вступления в силу обвинительного приговора суда в отношении указанного лица – со дня вступления в законную силу решения (приговора) суда;</w:t>
      </w:r>
    </w:p>
    <w:p w:rsidR="002515D1" w:rsidRDefault="00094820" w:rsidP="002515D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8DC">
        <w:rPr>
          <w:rFonts w:ascii="Times New Roman" w:hAnsi="Times New Roman" w:cs="Times New Roman"/>
          <w:sz w:val="24"/>
          <w:szCs w:val="24"/>
        </w:rPr>
        <w:t>6) призыва на военную службу или направления на заменяющую ее альтернативную гражданскую службу – со дня принятия призывной комиссией решения о призыве на военную службу или направлении на заменяющую ее альтернативную гражданскую службу;</w:t>
      </w:r>
      <w:proofErr w:type="gramEnd"/>
    </w:p>
    <w:p w:rsidR="002515D1" w:rsidRDefault="00094820" w:rsidP="002515D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8DC">
        <w:rPr>
          <w:rFonts w:ascii="Times New Roman" w:hAnsi="Times New Roman" w:cs="Times New Roman"/>
          <w:sz w:val="24"/>
          <w:szCs w:val="24"/>
        </w:rPr>
        <w:t>7) в иных сл</w:t>
      </w:r>
      <w:r w:rsidR="002515D1">
        <w:rPr>
          <w:rFonts w:ascii="Times New Roman" w:hAnsi="Times New Roman" w:cs="Times New Roman"/>
          <w:sz w:val="24"/>
          <w:szCs w:val="24"/>
        </w:rPr>
        <w:t>учаях, установленных Уставом территориального общественного самоуправления</w:t>
      </w:r>
      <w:r w:rsidRPr="002E68DC">
        <w:rPr>
          <w:rFonts w:ascii="Times New Roman" w:hAnsi="Times New Roman" w:cs="Times New Roman"/>
          <w:sz w:val="24"/>
          <w:szCs w:val="24"/>
        </w:rPr>
        <w:t>.</w:t>
      </w:r>
    </w:p>
    <w:p w:rsidR="00AD4FDF" w:rsidRDefault="00094820" w:rsidP="00AD4FD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8DC">
        <w:rPr>
          <w:rFonts w:ascii="Times New Roman" w:hAnsi="Times New Roman" w:cs="Times New Roman"/>
          <w:sz w:val="24"/>
          <w:szCs w:val="24"/>
        </w:rPr>
        <w:t xml:space="preserve">Выборы новых руководителя, членов исполнительного органа или уполномоченного выборного представителя </w:t>
      </w:r>
      <w:r w:rsidR="00AD4FDF"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 </w:t>
      </w:r>
      <w:r w:rsidRPr="002E68DC">
        <w:rPr>
          <w:rFonts w:ascii="Times New Roman" w:hAnsi="Times New Roman" w:cs="Times New Roman"/>
          <w:sz w:val="24"/>
          <w:szCs w:val="24"/>
        </w:rPr>
        <w:t>проводятся не позднее одного месяца со дня прекращения полномочий выбывших лиц.</w:t>
      </w:r>
    </w:p>
    <w:p w:rsidR="00AD4FDF" w:rsidRDefault="00AD4FDF" w:rsidP="00AD4FD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094820" w:rsidRPr="002E68DC">
        <w:rPr>
          <w:rFonts w:ascii="Times New Roman" w:hAnsi="Times New Roman" w:cs="Times New Roman"/>
          <w:sz w:val="24"/>
          <w:szCs w:val="24"/>
        </w:rPr>
        <w:t xml:space="preserve">В случае досрочного </w:t>
      </w:r>
      <w:proofErr w:type="gramStart"/>
      <w:r w:rsidR="00094820" w:rsidRPr="002E68DC">
        <w:rPr>
          <w:rFonts w:ascii="Times New Roman" w:hAnsi="Times New Roman" w:cs="Times New Roman"/>
          <w:sz w:val="24"/>
          <w:szCs w:val="24"/>
        </w:rPr>
        <w:t xml:space="preserve">прекращения полномочий руководителя исполнительного органа </w:t>
      </w: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820" w:rsidRPr="002E68DC">
        <w:rPr>
          <w:rFonts w:ascii="Times New Roman" w:hAnsi="Times New Roman" w:cs="Times New Roman"/>
          <w:sz w:val="24"/>
          <w:szCs w:val="24"/>
        </w:rPr>
        <w:t xml:space="preserve">заместитель руководителя или один из членов исполнительного органа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 </w:t>
      </w:r>
      <w:r w:rsidR="00094820" w:rsidRPr="002E68DC">
        <w:rPr>
          <w:rFonts w:ascii="Times New Roman" w:hAnsi="Times New Roman" w:cs="Times New Roman"/>
          <w:sz w:val="24"/>
          <w:szCs w:val="24"/>
        </w:rPr>
        <w:t>исполняет обязанности руководителя до избрания нового руководителя исполнительного органа</w:t>
      </w:r>
      <w:r w:rsidRPr="00AD4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="00094820" w:rsidRPr="002E68DC">
        <w:rPr>
          <w:rFonts w:ascii="Times New Roman" w:hAnsi="Times New Roman" w:cs="Times New Roman"/>
          <w:sz w:val="24"/>
          <w:szCs w:val="24"/>
        </w:rPr>
        <w:t>.</w:t>
      </w:r>
    </w:p>
    <w:p w:rsidR="00094820" w:rsidRDefault="00AD4FDF" w:rsidP="00AD4FD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094820" w:rsidRPr="002E68DC">
        <w:rPr>
          <w:rFonts w:ascii="Times New Roman" w:hAnsi="Times New Roman" w:cs="Times New Roman"/>
          <w:sz w:val="24"/>
          <w:szCs w:val="24"/>
        </w:rPr>
        <w:t>Члены исполнительного органа и уполномоченный выборный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территориального общественного самоуправления </w:t>
      </w:r>
      <w:r w:rsidR="00094820" w:rsidRPr="002E68DC">
        <w:rPr>
          <w:rFonts w:ascii="Times New Roman" w:hAnsi="Times New Roman" w:cs="Times New Roman"/>
          <w:sz w:val="24"/>
          <w:szCs w:val="24"/>
        </w:rPr>
        <w:t xml:space="preserve">осуществляют свою деятельность на общественных началах. В соответствии с решением собрания (конференции) граждан представителям исполнительного органа или уполномоченному выборному представителю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 </w:t>
      </w:r>
      <w:r w:rsidR="00094820" w:rsidRPr="002E68DC">
        <w:rPr>
          <w:rFonts w:ascii="Times New Roman" w:hAnsi="Times New Roman" w:cs="Times New Roman"/>
          <w:sz w:val="24"/>
          <w:szCs w:val="24"/>
        </w:rPr>
        <w:t>могут предусматриваться выплаты компенсационного характера из средств</w:t>
      </w:r>
      <w:r w:rsidR="00124869" w:rsidRPr="00124869">
        <w:rPr>
          <w:rFonts w:ascii="Times New Roman" w:hAnsi="Times New Roman" w:cs="Times New Roman"/>
          <w:sz w:val="24"/>
          <w:szCs w:val="24"/>
        </w:rPr>
        <w:t xml:space="preserve"> </w:t>
      </w:r>
      <w:r w:rsidR="00124869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="00094820" w:rsidRPr="002E68DC">
        <w:rPr>
          <w:rFonts w:ascii="Times New Roman" w:hAnsi="Times New Roman" w:cs="Times New Roman"/>
          <w:sz w:val="24"/>
          <w:szCs w:val="24"/>
        </w:rPr>
        <w:t>, формируемых в соответствии с действующим законодательством Российской Федерации и настоящим Положением</w:t>
      </w:r>
      <w:proofErr w:type="gramStart"/>
      <w:r w:rsidR="00094820" w:rsidRPr="002E68DC">
        <w:rPr>
          <w:rFonts w:ascii="Times New Roman" w:hAnsi="Times New Roman" w:cs="Times New Roman"/>
          <w:sz w:val="24"/>
          <w:szCs w:val="24"/>
        </w:rPr>
        <w:t>.</w:t>
      </w:r>
      <w:r w:rsidR="00124869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124869" w:rsidRDefault="00124869" w:rsidP="0012486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B409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1507">
        <w:rPr>
          <w:rFonts w:ascii="Times New Roman" w:hAnsi="Times New Roman" w:cs="Times New Roman"/>
          <w:sz w:val="24"/>
          <w:szCs w:val="24"/>
        </w:rPr>
        <w:t>Главу</w:t>
      </w:r>
      <w:r w:rsidR="002E7580">
        <w:rPr>
          <w:rFonts w:ascii="Times New Roman" w:hAnsi="Times New Roman" w:cs="Times New Roman"/>
          <w:sz w:val="24"/>
          <w:szCs w:val="24"/>
        </w:rPr>
        <w:t xml:space="preserve"> 4 </w:t>
      </w:r>
      <w:r w:rsidR="0036593A">
        <w:rPr>
          <w:rFonts w:ascii="Times New Roman" w:hAnsi="Times New Roman" w:cs="Times New Roman"/>
          <w:sz w:val="24"/>
          <w:szCs w:val="24"/>
        </w:rPr>
        <w:t>дополнить статьей 17-1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2BBE" w:rsidRDefault="0036593A" w:rsidP="00F42BB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"Статья 17-1</w:t>
      </w:r>
      <w:r w:rsidR="001248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4869" w:rsidRPr="00124869">
        <w:rPr>
          <w:rFonts w:ascii="Times New Roman" w:hAnsi="Times New Roman" w:cs="Times New Roman"/>
          <w:b/>
          <w:sz w:val="24"/>
          <w:szCs w:val="24"/>
        </w:rPr>
        <w:t>Контрольно-ревизионный орган территориального общественного самоуправления</w:t>
      </w:r>
    </w:p>
    <w:p w:rsidR="00F42BBE" w:rsidRDefault="00F42BBE" w:rsidP="00F42BB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BB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820" w:rsidRPr="00124869">
        <w:rPr>
          <w:rFonts w:ascii="Times New Roman" w:hAnsi="Times New Roman" w:cs="Times New Roman"/>
          <w:sz w:val="24"/>
          <w:szCs w:val="24"/>
        </w:rPr>
        <w:t xml:space="preserve">В целях контроля финансово-хозяйственной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Pr="00124869">
        <w:rPr>
          <w:rFonts w:ascii="Times New Roman" w:hAnsi="Times New Roman" w:cs="Times New Roman"/>
          <w:sz w:val="24"/>
          <w:szCs w:val="24"/>
        </w:rPr>
        <w:t xml:space="preserve"> </w:t>
      </w:r>
      <w:r w:rsidR="00094820" w:rsidRPr="00124869">
        <w:rPr>
          <w:rFonts w:ascii="Times New Roman" w:hAnsi="Times New Roman" w:cs="Times New Roman"/>
          <w:sz w:val="24"/>
          <w:szCs w:val="24"/>
        </w:rPr>
        <w:t xml:space="preserve">собрание (конференция) граждан избирает контрольно-ревизионный орган </w:t>
      </w: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Pr="00124869">
        <w:rPr>
          <w:rFonts w:ascii="Times New Roman" w:hAnsi="Times New Roman" w:cs="Times New Roman"/>
          <w:sz w:val="24"/>
          <w:szCs w:val="24"/>
        </w:rPr>
        <w:t xml:space="preserve"> </w:t>
      </w:r>
      <w:r w:rsidR="00094820" w:rsidRPr="00124869">
        <w:rPr>
          <w:rFonts w:ascii="Times New Roman" w:hAnsi="Times New Roman" w:cs="Times New Roman"/>
          <w:sz w:val="24"/>
          <w:szCs w:val="24"/>
        </w:rPr>
        <w:t xml:space="preserve">(контрольно-ревизионная комиссия, ревизор). </w:t>
      </w:r>
    </w:p>
    <w:p w:rsidR="00F42BBE" w:rsidRDefault="00F42BBE" w:rsidP="00F42BB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94820" w:rsidRPr="00124869">
        <w:rPr>
          <w:rFonts w:ascii="Times New Roman" w:hAnsi="Times New Roman" w:cs="Times New Roman"/>
          <w:sz w:val="24"/>
          <w:szCs w:val="24"/>
        </w:rPr>
        <w:t xml:space="preserve">Контрольно-ревизионный орган </w:t>
      </w: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Pr="00124869">
        <w:rPr>
          <w:rFonts w:ascii="Times New Roman" w:hAnsi="Times New Roman" w:cs="Times New Roman"/>
          <w:sz w:val="24"/>
          <w:szCs w:val="24"/>
        </w:rPr>
        <w:t xml:space="preserve"> </w:t>
      </w:r>
      <w:r w:rsidR="00094820" w:rsidRPr="00124869">
        <w:rPr>
          <w:rFonts w:ascii="Times New Roman" w:hAnsi="Times New Roman" w:cs="Times New Roman"/>
          <w:sz w:val="24"/>
          <w:szCs w:val="24"/>
        </w:rPr>
        <w:t xml:space="preserve">осуществляет проверку финансово-хозяйственной деятельности исполнительного органа или уполномоченного выборного представителя </w:t>
      </w: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Pr="00124869">
        <w:rPr>
          <w:rFonts w:ascii="Times New Roman" w:hAnsi="Times New Roman" w:cs="Times New Roman"/>
          <w:sz w:val="24"/>
          <w:szCs w:val="24"/>
        </w:rPr>
        <w:t xml:space="preserve"> </w:t>
      </w:r>
      <w:r w:rsidR="00094820" w:rsidRPr="00124869">
        <w:rPr>
          <w:rFonts w:ascii="Times New Roman" w:hAnsi="Times New Roman" w:cs="Times New Roman"/>
          <w:sz w:val="24"/>
          <w:szCs w:val="24"/>
        </w:rPr>
        <w:t xml:space="preserve">по итогам работы за год (в обязательном порядке), а также в любое время по поручению собрания (конференции) граждан </w:t>
      </w: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Pr="00124869">
        <w:rPr>
          <w:rFonts w:ascii="Times New Roman" w:hAnsi="Times New Roman" w:cs="Times New Roman"/>
          <w:sz w:val="24"/>
          <w:szCs w:val="24"/>
        </w:rPr>
        <w:t xml:space="preserve"> </w:t>
      </w:r>
      <w:r w:rsidR="00094820" w:rsidRPr="00124869">
        <w:rPr>
          <w:rFonts w:ascii="Times New Roman" w:hAnsi="Times New Roman" w:cs="Times New Roman"/>
          <w:sz w:val="24"/>
          <w:szCs w:val="24"/>
        </w:rPr>
        <w:t>либо по собственной инициативе.</w:t>
      </w:r>
    </w:p>
    <w:p w:rsidR="006E66F5" w:rsidRDefault="00F42BBE" w:rsidP="006E66F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94820" w:rsidRPr="00124869">
        <w:rPr>
          <w:rFonts w:ascii="Times New Roman" w:hAnsi="Times New Roman" w:cs="Times New Roman"/>
          <w:sz w:val="24"/>
          <w:szCs w:val="24"/>
        </w:rPr>
        <w:t xml:space="preserve">Для проверки финансово-хозяйственной деятельности исполнительного органа </w:t>
      </w:r>
      <w:r w:rsidR="006E66F5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="006E66F5" w:rsidRPr="00124869">
        <w:rPr>
          <w:rFonts w:ascii="Times New Roman" w:hAnsi="Times New Roman" w:cs="Times New Roman"/>
          <w:sz w:val="24"/>
          <w:szCs w:val="24"/>
        </w:rPr>
        <w:t xml:space="preserve"> </w:t>
      </w:r>
      <w:r w:rsidR="00094820" w:rsidRPr="00124869">
        <w:rPr>
          <w:rFonts w:ascii="Times New Roman" w:hAnsi="Times New Roman" w:cs="Times New Roman"/>
          <w:sz w:val="24"/>
          <w:szCs w:val="24"/>
        </w:rPr>
        <w:t xml:space="preserve">контрольно-ревизионным органом </w:t>
      </w:r>
      <w:r w:rsidR="006E66F5">
        <w:rPr>
          <w:rFonts w:ascii="Times New Roman" w:hAnsi="Times New Roman" w:cs="Times New Roman"/>
          <w:sz w:val="24"/>
          <w:szCs w:val="24"/>
        </w:rPr>
        <w:lastRenderedPageBreak/>
        <w:t>территориального общественного самоуправления</w:t>
      </w:r>
      <w:r w:rsidR="006E66F5" w:rsidRPr="00124869">
        <w:rPr>
          <w:rFonts w:ascii="Times New Roman" w:hAnsi="Times New Roman" w:cs="Times New Roman"/>
          <w:sz w:val="24"/>
          <w:szCs w:val="24"/>
        </w:rPr>
        <w:t xml:space="preserve"> </w:t>
      </w:r>
      <w:r w:rsidR="00094820" w:rsidRPr="00124869">
        <w:rPr>
          <w:rFonts w:ascii="Times New Roman" w:hAnsi="Times New Roman" w:cs="Times New Roman"/>
          <w:sz w:val="24"/>
          <w:szCs w:val="24"/>
        </w:rPr>
        <w:t>могут привлекаться сторонние эксперты и аудиторские организации.</w:t>
      </w:r>
    </w:p>
    <w:p w:rsidR="006E66F5" w:rsidRDefault="006E66F5" w:rsidP="006E66F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94820" w:rsidRPr="00124869">
        <w:rPr>
          <w:rFonts w:ascii="Times New Roman" w:hAnsi="Times New Roman" w:cs="Times New Roman"/>
          <w:sz w:val="24"/>
          <w:szCs w:val="24"/>
        </w:rPr>
        <w:t>Деятельность контрольно-ревизионного органа</w:t>
      </w:r>
      <w:r w:rsidRPr="006E6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="00094820" w:rsidRPr="00124869">
        <w:rPr>
          <w:rFonts w:ascii="Times New Roman" w:hAnsi="Times New Roman" w:cs="Times New Roman"/>
          <w:sz w:val="24"/>
          <w:szCs w:val="24"/>
        </w:rPr>
        <w:t xml:space="preserve">, его права и обязанности регламентируются </w:t>
      </w:r>
      <w:r>
        <w:rPr>
          <w:rFonts w:ascii="Times New Roman" w:hAnsi="Times New Roman" w:cs="Times New Roman"/>
          <w:sz w:val="24"/>
          <w:szCs w:val="24"/>
        </w:rPr>
        <w:t>Уставом территориального общественного самоуправления</w:t>
      </w:r>
      <w:r w:rsidR="00094820" w:rsidRPr="00124869">
        <w:rPr>
          <w:rFonts w:ascii="Times New Roman" w:hAnsi="Times New Roman" w:cs="Times New Roman"/>
          <w:sz w:val="24"/>
          <w:szCs w:val="24"/>
        </w:rPr>
        <w:t>.</w:t>
      </w:r>
    </w:p>
    <w:p w:rsidR="006E66F5" w:rsidRDefault="006E66F5" w:rsidP="006E66F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94820" w:rsidRPr="00124869">
        <w:rPr>
          <w:rFonts w:ascii="Times New Roman" w:hAnsi="Times New Roman" w:cs="Times New Roman"/>
          <w:sz w:val="24"/>
          <w:szCs w:val="24"/>
        </w:rPr>
        <w:t xml:space="preserve">Члены контрольно-ревизионного органа </w:t>
      </w: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Pr="00124869">
        <w:rPr>
          <w:rFonts w:ascii="Times New Roman" w:hAnsi="Times New Roman" w:cs="Times New Roman"/>
          <w:sz w:val="24"/>
          <w:szCs w:val="24"/>
        </w:rPr>
        <w:t xml:space="preserve"> </w:t>
      </w:r>
      <w:r w:rsidR="00094820" w:rsidRPr="00124869">
        <w:rPr>
          <w:rFonts w:ascii="Times New Roman" w:hAnsi="Times New Roman" w:cs="Times New Roman"/>
          <w:sz w:val="24"/>
          <w:szCs w:val="24"/>
        </w:rPr>
        <w:t>не могут являться членами иного выборного органа</w:t>
      </w:r>
      <w:r w:rsidRPr="006E6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="00094820" w:rsidRPr="00124869">
        <w:rPr>
          <w:rFonts w:ascii="Times New Roman" w:hAnsi="Times New Roman" w:cs="Times New Roman"/>
          <w:sz w:val="24"/>
          <w:szCs w:val="24"/>
        </w:rPr>
        <w:t>.</w:t>
      </w:r>
    </w:p>
    <w:p w:rsidR="00094820" w:rsidRDefault="006E66F5" w:rsidP="006E66F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94820" w:rsidRPr="00124869">
        <w:rPr>
          <w:rFonts w:ascii="Times New Roman" w:hAnsi="Times New Roman" w:cs="Times New Roman"/>
          <w:sz w:val="24"/>
          <w:szCs w:val="24"/>
        </w:rPr>
        <w:t xml:space="preserve">Ревизия финансово-хозяйственной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Pr="00124869">
        <w:rPr>
          <w:rFonts w:ascii="Times New Roman" w:hAnsi="Times New Roman" w:cs="Times New Roman"/>
          <w:sz w:val="24"/>
          <w:szCs w:val="24"/>
        </w:rPr>
        <w:t xml:space="preserve"> </w:t>
      </w:r>
      <w:r w:rsidR="00094820" w:rsidRPr="00124869">
        <w:rPr>
          <w:rFonts w:ascii="Times New Roman" w:hAnsi="Times New Roman" w:cs="Times New Roman"/>
          <w:sz w:val="24"/>
          <w:szCs w:val="24"/>
        </w:rPr>
        <w:t>проводится не реже одного раза в год, результаты проверок и отчетов контрольно-ревизионного органа доводятся до граждан</w:t>
      </w:r>
      <w:r w:rsidR="001964A9">
        <w:rPr>
          <w:rFonts w:ascii="Times New Roman" w:hAnsi="Times New Roman" w:cs="Times New Roman"/>
          <w:sz w:val="24"/>
          <w:szCs w:val="24"/>
        </w:rPr>
        <w:t xml:space="preserve"> территориального общественного самоуправления</w:t>
      </w:r>
      <w:r w:rsidR="00094820" w:rsidRPr="00124869">
        <w:rPr>
          <w:rFonts w:ascii="Times New Roman" w:hAnsi="Times New Roman" w:cs="Times New Roman"/>
          <w:sz w:val="24"/>
          <w:szCs w:val="24"/>
        </w:rPr>
        <w:t xml:space="preserve"> и утверждаются на собрании (конференции) граждан</w:t>
      </w:r>
      <w:r w:rsidR="001964A9" w:rsidRPr="001964A9">
        <w:rPr>
          <w:rFonts w:ascii="Times New Roman" w:hAnsi="Times New Roman" w:cs="Times New Roman"/>
          <w:sz w:val="24"/>
          <w:szCs w:val="24"/>
        </w:rPr>
        <w:t xml:space="preserve"> </w:t>
      </w:r>
      <w:r w:rsidR="001964A9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proofErr w:type="gramStart"/>
      <w:r w:rsidR="00094820" w:rsidRPr="00124869">
        <w:rPr>
          <w:rFonts w:ascii="Times New Roman" w:hAnsi="Times New Roman" w:cs="Times New Roman"/>
          <w:sz w:val="24"/>
          <w:szCs w:val="24"/>
        </w:rPr>
        <w:t>.</w:t>
      </w:r>
      <w:r w:rsidR="001964A9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931507" w:rsidRDefault="009B4094" w:rsidP="0093150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1964A9">
        <w:rPr>
          <w:rFonts w:ascii="Times New Roman" w:hAnsi="Times New Roman" w:cs="Times New Roman"/>
          <w:sz w:val="24"/>
          <w:szCs w:val="24"/>
        </w:rPr>
        <w:t>.</w:t>
      </w:r>
      <w:r w:rsidR="007B52AA">
        <w:rPr>
          <w:rFonts w:ascii="Times New Roman" w:hAnsi="Times New Roman" w:cs="Times New Roman"/>
          <w:sz w:val="24"/>
          <w:szCs w:val="24"/>
        </w:rPr>
        <w:t xml:space="preserve"> </w:t>
      </w:r>
      <w:r w:rsidR="00931507">
        <w:rPr>
          <w:rFonts w:ascii="Times New Roman" w:hAnsi="Times New Roman" w:cs="Times New Roman"/>
          <w:sz w:val="24"/>
          <w:szCs w:val="24"/>
        </w:rPr>
        <w:t>Статью 18 главы 4 изложить в следующей редакции:</w:t>
      </w:r>
    </w:p>
    <w:p w:rsidR="007B52AA" w:rsidRDefault="007B52AA" w:rsidP="007B52AA">
      <w:pPr>
        <w:pStyle w:val="ConsNormal"/>
        <w:widowControl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31507">
        <w:rPr>
          <w:rFonts w:ascii="Times New Roman" w:eastAsia="MS Mincho" w:hAnsi="Times New Roman" w:cs="Times New Roman"/>
          <w:b/>
          <w:sz w:val="24"/>
          <w:szCs w:val="24"/>
        </w:rPr>
        <w:t>Статья 18</w:t>
      </w:r>
      <w:r>
        <w:rPr>
          <w:rFonts w:ascii="Times New Roman" w:eastAsia="MS Mincho" w:hAnsi="Times New Roman" w:cs="Times New Roman"/>
          <w:b/>
          <w:sz w:val="24"/>
          <w:szCs w:val="24"/>
        </w:rPr>
        <w:t>. Взаимоотношения органов территориального общественного самоуправления с органами местного самоуправления</w:t>
      </w:r>
    </w:p>
    <w:p w:rsidR="005948CD" w:rsidRDefault="007B52AA" w:rsidP="005948CD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 Органы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Уставом </w:t>
      </w:r>
      <w:r>
        <w:rPr>
          <w:rFonts w:ascii="Times New Roman" w:eastAsia="MS Mincho" w:hAnsi="Times New Roman" w:cs="Times New Roman"/>
          <w:sz w:val="24"/>
          <w:szCs w:val="24"/>
        </w:rPr>
        <w:t>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вправе осуществлять взаимодействие с</w:t>
      </w:r>
      <w:r w:rsidR="00C52275">
        <w:rPr>
          <w:rFonts w:ascii="Times New Roman" w:hAnsi="Times New Roman" w:cs="Times New Roman"/>
          <w:sz w:val="24"/>
          <w:szCs w:val="24"/>
        </w:rPr>
        <w:t xml:space="preserve"> Администрацией Пуровского района</w:t>
      </w:r>
      <w:r>
        <w:rPr>
          <w:rFonts w:ascii="Times New Roman" w:hAnsi="Times New Roman" w:cs="Times New Roman"/>
          <w:sz w:val="24"/>
          <w:szCs w:val="24"/>
        </w:rPr>
        <w:t>, депутатами Районной Думы и должностными лицами местного самоуправления в целях решения вопросов местного значения.</w:t>
      </w:r>
    </w:p>
    <w:p w:rsidR="005948CD" w:rsidRDefault="005948CD" w:rsidP="005948CD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948CD">
        <w:rPr>
          <w:rFonts w:ascii="Times New Roman" w:hAnsi="Times New Roman" w:cs="Times New Roman"/>
          <w:sz w:val="24"/>
          <w:szCs w:val="24"/>
        </w:rPr>
        <w:t>2. Органы местного самоуправления муниципального образования обеспечивают участие представителей органов</w:t>
      </w:r>
      <w:r w:rsidRPr="005948C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48CD">
        <w:rPr>
          <w:rFonts w:ascii="Times New Roman" w:hAnsi="Times New Roman" w:cs="Times New Roman"/>
          <w:sz w:val="24"/>
          <w:szCs w:val="24"/>
        </w:rPr>
        <w:t>при рассмотрении и принятии решений по вопросам, связанным с развитием территорий, на которых действует</w:t>
      </w:r>
      <w:r w:rsidRPr="005948C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территориальное общественное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самоуправление</w:t>
      </w:r>
      <w:r w:rsidRPr="005948CD">
        <w:rPr>
          <w:rFonts w:ascii="Times New Roman" w:hAnsi="Times New Roman" w:cs="Times New Roman"/>
          <w:sz w:val="24"/>
          <w:szCs w:val="24"/>
        </w:rPr>
        <w:t>, по вопросам функционирования и развития</w:t>
      </w:r>
      <w:r w:rsidRPr="005948C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 w:rsidRPr="005948CD">
        <w:rPr>
          <w:rFonts w:ascii="Times New Roman" w:hAnsi="Times New Roman" w:cs="Times New Roman"/>
          <w:sz w:val="24"/>
          <w:szCs w:val="24"/>
        </w:rPr>
        <w:t>, соблюдения прав граждан.</w:t>
      </w:r>
    </w:p>
    <w:p w:rsidR="000E534F" w:rsidRDefault="005948CD" w:rsidP="000E534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948CD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развития </w:t>
      </w:r>
      <w:r w:rsidR="000E534F">
        <w:rPr>
          <w:rFonts w:ascii="Times New Roman" w:eastAsia="MS Mincho" w:hAnsi="Times New Roman" w:cs="Times New Roman"/>
          <w:sz w:val="24"/>
          <w:szCs w:val="24"/>
        </w:rPr>
        <w:t>территориального общественного</w:t>
      </w:r>
      <w:r w:rsidR="000E534F"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 w:rsidR="000E5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48CD">
        <w:rPr>
          <w:rFonts w:ascii="Times New Roman" w:hAnsi="Times New Roman" w:cs="Times New Roman"/>
          <w:sz w:val="24"/>
          <w:szCs w:val="24"/>
        </w:rPr>
        <w:t>уполномоченные органы местного самоуправления муниципального образования участвуют в учредительных и текущих мероприятиях</w:t>
      </w:r>
      <w:r w:rsidR="000E534F" w:rsidRPr="000E534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E534F">
        <w:rPr>
          <w:rFonts w:ascii="Times New Roman" w:eastAsia="MS Mincho" w:hAnsi="Times New Roman" w:cs="Times New Roman"/>
          <w:sz w:val="24"/>
          <w:szCs w:val="24"/>
        </w:rPr>
        <w:t>территориального общественного</w:t>
      </w:r>
      <w:r w:rsidR="000E534F"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 w:rsidRPr="005948CD">
        <w:rPr>
          <w:rFonts w:ascii="Times New Roman" w:hAnsi="Times New Roman" w:cs="Times New Roman"/>
          <w:sz w:val="24"/>
          <w:szCs w:val="24"/>
        </w:rPr>
        <w:t>, оказывают организационную и методическую помощь органам</w:t>
      </w:r>
      <w:r w:rsidR="000E534F" w:rsidRPr="000E534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E534F">
        <w:rPr>
          <w:rFonts w:ascii="Times New Roman" w:eastAsia="MS Mincho" w:hAnsi="Times New Roman" w:cs="Times New Roman"/>
          <w:sz w:val="24"/>
          <w:szCs w:val="24"/>
        </w:rPr>
        <w:t>территориального общественного</w:t>
      </w:r>
      <w:r w:rsidR="000E534F"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 w:rsidRPr="005948CD">
        <w:rPr>
          <w:rFonts w:ascii="Times New Roman" w:hAnsi="Times New Roman" w:cs="Times New Roman"/>
          <w:sz w:val="24"/>
          <w:szCs w:val="24"/>
        </w:rPr>
        <w:t>.</w:t>
      </w:r>
    </w:p>
    <w:p w:rsidR="005948CD" w:rsidRDefault="000E534F" w:rsidP="000E534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948CD" w:rsidRPr="005948CD">
        <w:rPr>
          <w:rFonts w:ascii="Times New Roman" w:hAnsi="Times New Roman" w:cs="Times New Roman"/>
          <w:sz w:val="24"/>
          <w:szCs w:val="24"/>
        </w:rPr>
        <w:t>Решения собраний (конференций) граждан</w:t>
      </w:r>
      <w:r w:rsidRPr="000E534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 w:rsidR="005948CD" w:rsidRPr="005948CD">
        <w:rPr>
          <w:rFonts w:ascii="Times New Roman" w:hAnsi="Times New Roman" w:cs="Times New Roman"/>
          <w:sz w:val="24"/>
          <w:szCs w:val="24"/>
        </w:rPr>
        <w:t>, органов</w:t>
      </w:r>
      <w:r w:rsidRPr="000E534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 w:rsidR="005948CD" w:rsidRPr="005948CD">
        <w:rPr>
          <w:rFonts w:ascii="Times New Roman" w:hAnsi="Times New Roman" w:cs="Times New Roman"/>
          <w:sz w:val="24"/>
          <w:szCs w:val="24"/>
        </w:rPr>
        <w:t>, принятые ими в пределах своих полномочий, подлежат обязательному рассмотрению теми должностными лицами местного самоуправления и органами местного самоуправления муниципального образования, кому они адресованы</w:t>
      </w:r>
      <w:proofErr w:type="gramStart"/>
      <w:r w:rsidR="005948CD" w:rsidRPr="005948CD">
        <w:rPr>
          <w:rFonts w:ascii="Times New Roman" w:hAnsi="Times New Roman" w:cs="Times New Roman"/>
          <w:sz w:val="24"/>
          <w:szCs w:val="24"/>
        </w:rPr>
        <w:t>.</w:t>
      </w:r>
      <w:r w:rsidR="000D5101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0D5101" w:rsidRDefault="009B4094" w:rsidP="000E534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0D5101">
        <w:rPr>
          <w:rFonts w:ascii="Times New Roman" w:hAnsi="Times New Roman" w:cs="Times New Roman"/>
          <w:sz w:val="24"/>
          <w:szCs w:val="24"/>
        </w:rPr>
        <w:t xml:space="preserve">. В подпункте 2 части 2 статьи 19 </w:t>
      </w:r>
      <w:r w:rsidR="002E7580">
        <w:rPr>
          <w:rFonts w:ascii="Times New Roman" w:hAnsi="Times New Roman" w:cs="Times New Roman"/>
          <w:sz w:val="24"/>
          <w:szCs w:val="24"/>
        </w:rPr>
        <w:t xml:space="preserve">главы 5 </w:t>
      </w:r>
      <w:r w:rsidR="000D5101">
        <w:rPr>
          <w:rFonts w:ascii="Times New Roman" w:hAnsi="Times New Roman" w:cs="Times New Roman"/>
          <w:sz w:val="24"/>
          <w:szCs w:val="24"/>
        </w:rPr>
        <w:t>цифру "16" заменить цифрой " 15".</w:t>
      </w:r>
    </w:p>
    <w:p w:rsidR="00D93858" w:rsidRDefault="009B4094" w:rsidP="00D9385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</w:t>
      </w:r>
      <w:r w:rsidR="002D1478">
        <w:rPr>
          <w:rFonts w:ascii="Times New Roman" w:hAnsi="Times New Roman" w:cs="Times New Roman"/>
          <w:sz w:val="24"/>
          <w:szCs w:val="24"/>
        </w:rPr>
        <w:t xml:space="preserve">. Статью 23 </w:t>
      </w:r>
      <w:r w:rsidR="002E7580">
        <w:rPr>
          <w:rFonts w:ascii="Times New Roman" w:hAnsi="Times New Roman" w:cs="Times New Roman"/>
          <w:sz w:val="24"/>
          <w:szCs w:val="24"/>
        </w:rPr>
        <w:t xml:space="preserve">главы 6 </w:t>
      </w:r>
      <w:r w:rsidR="00D9385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93858" w:rsidRPr="00D93858" w:rsidRDefault="00D93858" w:rsidP="00D9385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858">
        <w:rPr>
          <w:rFonts w:ascii="Times New Roman" w:hAnsi="Times New Roman" w:cs="Times New Roman"/>
          <w:sz w:val="24"/>
          <w:szCs w:val="24"/>
        </w:rPr>
        <w:t>"</w:t>
      </w:r>
      <w:r w:rsidRPr="00D93858">
        <w:rPr>
          <w:rFonts w:ascii="Times New Roman" w:eastAsia="Calibri" w:hAnsi="Times New Roman" w:cs="Times New Roman"/>
          <w:b/>
          <w:sz w:val="24"/>
          <w:szCs w:val="24"/>
        </w:rPr>
        <w:t xml:space="preserve">Статья 23. </w:t>
      </w:r>
      <w:proofErr w:type="gramStart"/>
      <w:r w:rsidRPr="00D93858">
        <w:rPr>
          <w:rFonts w:ascii="Times New Roman" w:eastAsia="Calibri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D938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деятельностью </w:t>
      </w:r>
      <w:r w:rsidRPr="00D9385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территориального общественного </w:t>
      </w:r>
      <w:r w:rsidRPr="00D93858">
        <w:rPr>
          <w:rFonts w:ascii="Times New Roman" w:eastAsia="Calibri" w:hAnsi="Times New Roman" w:cs="Times New Roman"/>
          <w:b/>
          <w:sz w:val="24"/>
          <w:szCs w:val="24"/>
        </w:rPr>
        <w:t>самоуправления,</w:t>
      </w:r>
      <w:r w:rsidRPr="00D9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3858">
        <w:rPr>
          <w:rFonts w:ascii="Times New Roman" w:eastAsia="Calibri" w:hAnsi="Times New Roman" w:cs="Times New Roman"/>
          <w:b/>
          <w:sz w:val="24"/>
          <w:szCs w:val="24"/>
        </w:rPr>
        <w:t>осуществляемого на межселенной территории</w:t>
      </w:r>
    </w:p>
    <w:p w:rsidR="00D93858" w:rsidRDefault="00D93858" w:rsidP="00D9385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D93858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района </w:t>
      </w:r>
      <w:r w:rsidR="00A04BDA">
        <w:rPr>
          <w:rFonts w:ascii="Times New Roman" w:hAnsi="Times New Roman" w:cs="Times New Roman"/>
          <w:sz w:val="24"/>
          <w:szCs w:val="24"/>
        </w:rPr>
        <w:t>осуществляют контроль</w:t>
      </w:r>
      <w:r w:rsidRPr="00D93858">
        <w:rPr>
          <w:rFonts w:ascii="Times New Roman" w:hAnsi="Times New Roman" w:cs="Times New Roman"/>
          <w:sz w:val="24"/>
          <w:szCs w:val="24"/>
        </w:rPr>
        <w:t xml:space="preserve"> за расходованием материальных и финансовых средств, переданных </w:t>
      </w:r>
      <w:r w:rsidR="0035521D">
        <w:rPr>
          <w:rFonts w:ascii="Times New Roman" w:hAnsi="Times New Roman" w:cs="Times New Roman"/>
          <w:sz w:val="24"/>
          <w:szCs w:val="24"/>
        </w:rPr>
        <w:t>органам</w:t>
      </w:r>
      <w:r w:rsidR="0035521D" w:rsidRPr="00D93858">
        <w:rPr>
          <w:rFonts w:ascii="Times New Roman" w:hAnsi="Times New Roman" w:cs="Times New Roman"/>
          <w:sz w:val="24"/>
          <w:szCs w:val="24"/>
        </w:rPr>
        <w:t xml:space="preserve"> территориального общественного самоуправления </w:t>
      </w:r>
      <w:r w:rsidRPr="00D93858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="00D23F60">
        <w:rPr>
          <w:rFonts w:ascii="Times New Roman" w:hAnsi="Times New Roman" w:cs="Times New Roman"/>
          <w:sz w:val="24"/>
          <w:szCs w:val="24"/>
        </w:rPr>
        <w:t>инициатив</w:t>
      </w:r>
      <w:r w:rsidR="0035521D">
        <w:rPr>
          <w:rFonts w:ascii="Times New Roman" w:hAnsi="Times New Roman" w:cs="Times New Roman"/>
          <w:sz w:val="24"/>
          <w:szCs w:val="24"/>
        </w:rPr>
        <w:t xml:space="preserve"> по вопросам местного значения</w:t>
      </w:r>
      <w:proofErr w:type="gramStart"/>
      <w:r w:rsidR="0035521D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D56CF6" w:rsidRDefault="009B4094" w:rsidP="00D56CF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</w:t>
      </w:r>
      <w:r w:rsidR="00D56CF6">
        <w:rPr>
          <w:rFonts w:ascii="Times New Roman" w:hAnsi="Times New Roman" w:cs="Times New Roman"/>
          <w:sz w:val="24"/>
          <w:szCs w:val="24"/>
        </w:rPr>
        <w:t xml:space="preserve">. Часть 3 статьи 24 </w:t>
      </w:r>
      <w:r w:rsidR="002E7580">
        <w:rPr>
          <w:rFonts w:ascii="Times New Roman" w:hAnsi="Times New Roman" w:cs="Times New Roman"/>
          <w:sz w:val="24"/>
          <w:szCs w:val="24"/>
        </w:rPr>
        <w:t xml:space="preserve">главы 6 </w:t>
      </w:r>
      <w:r w:rsidR="00D56CF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14357" w:rsidRDefault="00D56CF6" w:rsidP="008143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99">
        <w:rPr>
          <w:rFonts w:ascii="Times New Roman" w:hAnsi="Times New Roman" w:cs="Times New Roman"/>
          <w:sz w:val="24"/>
          <w:szCs w:val="24"/>
        </w:rPr>
        <w:t xml:space="preserve">"3. Решение о прекращении деятельности </w:t>
      </w:r>
      <w:r w:rsidR="004A1B99" w:rsidRPr="00D93858">
        <w:rPr>
          <w:rFonts w:ascii="Times New Roman" w:eastAsia="Calibri" w:hAnsi="Times New Roman" w:cs="Times New Roman"/>
          <w:sz w:val="24"/>
          <w:szCs w:val="24"/>
        </w:rPr>
        <w:t>территориального общественного самоуправления</w:t>
      </w:r>
      <w:r w:rsidR="004A1B99" w:rsidRPr="004A1B99">
        <w:rPr>
          <w:rFonts w:ascii="Times New Roman" w:hAnsi="Times New Roman" w:cs="Times New Roman"/>
          <w:sz w:val="24"/>
          <w:szCs w:val="24"/>
        </w:rPr>
        <w:t xml:space="preserve"> </w:t>
      </w:r>
      <w:r w:rsidRPr="004A1B99">
        <w:rPr>
          <w:rFonts w:ascii="Times New Roman" w:hAnsi="Times New Roman" w:cs="Times New Roman"/>
          <w:sz w:val="24"/>
          <w:szCs w:val="24"/>
        </w:rPr>
        <w:t xml:space="preserve">направляется в Администрацию </w:t>
      </w:r>
      <w:r w:rsidR="004531F9">
        <w:rPr>
          <w:rFonts w:ascii="Times New Roman" w:hAnsi="Times New Roman" w:cs="Times New Roman"/>
          <w:sz w:val="24"/>
          <w:szCs w:val="24"/>
        </w:rPr>
        <w:t xml:space="preserve">Пуровского </w:t>
      </w:r>
      <w:r w:rsidR="004A1B99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4A1B99">
        <w:rPr>
          <w:rFonts w:ascii="Times New Roman" w:hAnsi="Times New Roman" w:cs="Times New Roman"/>
          <w:sz w:val="24"/>
          <w:szCs w:val="24"/>
        </w:rPr>
        <w:t xml:space="preserve">в течение 7 (семи) рабочих дней с момента его принятия (вступления в законную силу), что является основанием для исключения </w:t>
      </w:r>
      <w:r w:rsidR="00814357" w:rsidRPr="00D93858">
        <w:rPr>
          <w:rFonts w:ascii="Times New Roman" w:eastAsia="Calibri" w:hAnsi="Times New Roman" w:cs="Times New Roman"/>
          <w:sz w:val="24"/>
          <w:szCs w:val="24"/>
        </w:rPr>
        <w:t>территориального общественного самоуправления</w:t>
      </w:r>
      <w:r w:rsidR="00814357" w:rsidRPr="004A1B99">
        <w:rPr>
          <w:rFonts w:ascii="Times New Roman" w:hAnsi="Times New Roman" w:cs="Times New Roman"/>
          <w:sz w:val="24"/>
          <w:szCs w:val="24"/>
        </w:rPr>
        <w:t xml:space="preserve"> </w:t>
      </w:r>
      <w:r w:rsidRPr="004A1B99">
        <w:rPr>
          <w:rFonts w:ascii="Times New Roman" w:hAnsi="Times New Roman" w:cs="Times New Roman"/>
          <w:sz w:val="24"/>
          <w:szCs w:val="24"/>
        </w:rPr>
        <w:t>из Реестра, о чем в Реестре делается соответствующая запись.</w:t>
      </w:r>
    </w:p>
    <w:p w:rsidR="008118C7" w:rsidRPr="00973BD0" w:rsidRDefault="008118C7" w:rsidP="008118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BD0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документов </w:t>
      </w:r>
      <w:r w:rsidR="006D18E2">
        <w:rPr>
          <w:rFonts w:ascii="Times New Roman" w:hAnsi="Times New Roman" w:cs="Times New Roman"/>
          <w:sz w:val="24"/>
          <w:szCs w:val="24"/>
        </w:rPr>
        <w:t xml:space="preserve">Администрация района </w:t>
      </w:r>
      <w:r w:rsidRPr="00973BD0">
        <w:rPr>
          <w:rFonts w:ascii="Times New Roman" w:hAnsi="Times New Roman" w:cs="Times New Roman"/>
          <w:sz w:val="24"/>
          <w:szCs w:val="24"/>
        </w:rPr>
        <w:t>не позднее десяти дней со дня получения письменного уведомления вносит в Реестр запись о прекращении территориальным общественным самоуправлением своей деятельности.</w:t>
      </w:r>
    </w:p>
    <w:p w:rsidR="008118C7" w:rsidRDefault="008118C7" w:rsidP="006D1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BD0">
        <w:rPr>
          <w:rFonts w:ascii="Times New Roman" w:hAnsi="Times New Roman" w:cs="Times New Roman"/>
          <w:sz w:val="24"/>
          <w:szCs w:val="24"/>
        </w:rPr>
        <w:lastRenderedPageBreak/>
        <w:t>Территориальное общественное самоуправление считается прекратившим свою деятельность со дня внесения об этом записи в реестр.</w:t>
      </w:r>
    </w:p>
    <w:p w:rsidR="00CA6293" w:rsidRDefault="00623D40" w:rsidP="00CA629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 Дума выносит на очередное заседание вопрос</w:t>
      </w:r>
      <w:r w:rsidR="00D56CF6" w:rsidRPr="004A1B99">
        <w:rPr>
          <w:rFonts w:ascii="Times New Roman" w:hAnsi="Times New Roman" w:cs="Times New Roman"/>
          <w:sz w:val="24"/>
          <w:szCs w:val="24"/>
        </w:rPr>
        <w:t xml:space="preserve">, о признании </w:t>
      </w:r>
      <w:proofErr w:type="gramStart"/>
      <w:r w:rsidR="00D56CF6" w:rsidRPr="004A1B99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D56CF6" w:rsidRPr="004A1B99">
        <w:rPr>
          <w:rFonts w:ascii="Times New Roman" w:hAnsi="Times New Roman" w:cs="Times New Roman"/>
          <w:sz w:val="24"/>
          <w:szCs w:val="24"/>
        </w:rPr>
        <w:t xml:space="preserve"> силу решения об установлении границ территории исключенного из Реестра</w:t>
      </w:r>
      <w:r w:rsidR="00CA6293" w:rsidRPr="00CA6293">
        <w:rPr>
          <w:rFonts w:ascii="Times New Roman" w:hAnsi="Times New Roman" w:cs="Times New Roman"/>
          <w:sz w:val="24"/>
          <w:szCs w:val="24"/>
        </w:rPr>
        <w:t xml:space="preserve"> </w:t>
      </w:r>
      <w:r w:rsidR="00CA6293" w:rsidRPr="00D93858">
        <w:rPr>
          <w:rFonts w:ascii="Times New Roman" w:eastAsia="Calibri" w:hAnsi="Times New Roman" w:cs="Times New Roman"/>
          <w:sz w:val="24"/>
          <w:szCs w:val="24"/>
        </w:rPr>
        <w:t>территориального общественного самоуправления</w:t>
      </w:r>
      <w:r w:rsidR="00D56CF6" w:rsidRPr="004A1B99">
        <w:rPr>
          <w:rFonts w:ascii="Times New Roman" w:hAnsi="Times New Roman" w:cs="Times New Roman"/>
          <w:sz w:val="24"/>
          <w:szCs w:val="24"/>
        </w:rPr>
        <w:t>.</w:t>
      </w:r>
      <w:r w:rsidR="00CA6293">
        <w:rPr>
          <w:rFonts w:ascii="Times New Roman" w:hAnsi="Times New Roman" w:cs="Times New Roman"/>
          <w:sz w:val="24"/>
          <w:szCs w:val="24"/>
        </w:rPr>
        <w:t>".</w:t>
      </w:r>
    </w:p>
    <w:p w:rsidR="00CA6293" w:rsidRDefault="00AA3861" w:rsidP="00CA629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9B4094">
        <w:rPr>
          <w:rFonts w:ascii="Times New Roman" w:hAnsi="Times New Roman" w:cs="Times New Roman"/>
          <w:sz w:val="24"/>
          <w:szCs w:val="24"/>
        </w:rPr>
        <w:t>5</w:t>
      </w:r>
      <w:r w:rsidR="00CA6293">
        <w:rPr>
          <w:rFonts w:ascii="Times New Roman" w:hAnsi="Times New Roman" w:cs="Times New Roman"/>
          <w:sz w:val="24"/>
          <w:szCs w:val="24"/>
        </w:rPr>
        <w:t xml:space="preserve">. Статью 24 </w:t>
      </w:r>
      <w:r w:rsidR="00867C3F">
        <w:rPr>
          <w:rFonts w:ascii="Times New Roman" w:hAnsi="Times New Roman" w:cs="Times New Roman"/>
          <w:sz w:val="24"/>
          <w:szCs w:val="24"/>
        </w:rPr>
        <w:t xml:space="preserve">главы 6 </w:t>
      </w:r>
      <w:r w:rsidR="00CA6293">
        <w:rPr>
          <w:rFonts w:ascii="Times New Roman" w:hAnsi="Times New Roman" w:cs="Times New Roman"/>
          <w:sz w:val="24"/>
          <w:szCs w:val="24"/>
        </w:rPr>
        <w:t>дополнить частью 4 следующего содержания:</w:t>
      </w:r>
    </w:p>
    <w:p w:rsidR="00BF772D" w:rsidRDefault="00BF772D" w:rsidP="00BF77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CA6293">
        <w:rPr>
          <w:rFonts w:ascii="Times New Roman" w:hAnsi="Times New Roman" w:cs="Times New Roman"/>
          <w:sz w:val="24"/>
          <w:szCs w:val="24"/>
        </w:rPr>
        <w:t xml:space="preserve">4. </w:t>
      </w:r>
      <w:r w:rsidR="00D56CF6" w:rsidRPr="004A1B99">
        <w:rPr>
          <w:rFonts w:ascii="Times New Roman" w:hAnsi="Times New Roman" w:cs="Times New Roman"/>
          <w:sz w:val="24"/>
          <w:szCs w:val="24"/>
        </w:rPr>
        <w:t>Порядок прекращения осуществления</w:t>
      </w:r>
      <w:r w:rsidRPr="00BF772D">
        <w:rPr>
          <w:rFonts w:ascii="Times New Roman" w:hAnsi="Times New Roman" w:cs="Times New Roman"/>
          <w:sz w:val="24"/>
          <w:szCs w:val="24"/>
        </w:rPr>
        <w:t xml:space="preserve"> </w:t>
      </w:r>
      <w:r w:rsidRPr="00D93858">
        <w:rPr>
          <w:rFonts w:ascii="Times New Roman" w:eastAsia="Calibri" w:hAnsi="Times New Roman" w:cs="Times New Roman"/>
          <w:sz w:val="24"/>
          <w:szCs w:val="24"/>
        </w:rPr>
        <w:t>территориального общественного самоуправления</w:t>
      </w:r>
      <w:r w:rsidR="00D56CF6" w:rsidRPr="004A1B99">
        <w:rPr>
          <w:rFonts w:ascii="Times New Roman" w:hAnsi="Times New Roman" w:cs="Times New Roman"/>
          <w:sz w:val="24"/>
          <w:szCs w:val="24"/>
        </w:rPr>
        <w:t xml:space="preserve">, прошедшего государственную регистрацию в качестве юридического лица, осуществляется в соответствии с действующим законодательством Российской Федерации. Ликвидация </w:t>
      </w:r>
      <w:r w:rsidRPr="00D93858">
        <w:rPr>
          <w:rFonts w:ascii="Times New Roman" w:eastAsia="Calibri" w:hAnsi="Times New Roman" w:cs="Times New Roman"/>
          <w:sz w:val="24"/>
          <w:szCs w:val="24"/>
        </w:rPr>
        <w:t>территориального общественного самоуправления</w:t>
      </w:r>
      <w:r w:rsidRPr="004A1B99">
        <w:rPr>
          <w:rFonts w:ascii="Times New Roman" w:hAnsi="Times New Roman" w:cs="Times New Roman"/>
          <w:sz w:val="24"/>
          <w:szCs w:val="24"/>
        </w:rPr>
        <w:t xml:space="preserve"> </w:t>
      </w:r>
      <w:r w:rsidR="00D56CF6" w:rsidRPr="004A1B99">
        <w:rPr>
          <w:rFonts w:ascii="Times New Roman" w:hAnsi="Times New Roman" w:cs="Times New Roman"/>
          <w:sz w:val="24"/>
          <w:szCs w:val="24"/>
        </w:rPr>
        <w:t>как юридического лица считается завершенной после внесения об этом записи в Единый государственный реестр юридических лиц.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CF6" w:rsidRDefault="00D56CF6" w:rsidP="00BF77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99">
        <w:rPr>
          <w:rFonts w:ascii="Times New Roman" w:hAnsi="Times New Roman" w:cs="Times New Roman"/>
          <w:sz w:val="24"/>
          <w:szCs w:val="24"/>
        </w:rPr>
        <w:t>В сл</w:t>
      </w:r>
      <w:r w:rsidR="00BF772D">
        <w:rPr>
          <w:rFonts w:ascii="Times New Roman" w:hAnsi="Times New Roman" w:cs="Times New Roman"/>
          <w:sz w:val="24"/>
          <w:szCs w:val="24"/>
        </w:rPr>
        <w:t xml:space="preserve">учае прекращения осуществления </w:t>
      </w:r>
      <w:r w:rsidR="00BF772D" w:rsidRPr="00D93858">
        <w:rPr>
          <w:rFonts w:ascii="Times New Roman" w:eastAsia="Calibri" w:hAnsi="Times New Roman" w:cs="Times New Roman"/>
          <w:sz w:val="24"/>
          <w:szCs w:val="24"/>
        </w:rPr>
        <w:t>территориального общественного самоуправления</w:t>
      </w:r>
      <w:r w:rsidRPr="004A1B99">
        <w:rPr>
          <w:rFonts w:ascii="Times New Roman" w:hAnsi="Times New Roman" w:cs="Times New Roman"/>
          <w:sz w:val="24"/>
          <w:szCs w:val="24"/>
        </w:rPr>
        <w:t>, являющегося юридическим лицом, решение направляется также в</w:t>
      </w:r>
      <w:r w:rsidR="00BE49B6">
        <w:rPr>
          <w:rFonts w:ascii="Times New Roman" w:hAnsi="Times New Roman" w:cs="Times New Roman"/>
          <w:sz w:val="24"/>
          <w:szCs w:val="24"/>
        </w:rPr>
        <w:t xml:space="preserve"> </w:t>
      </w:r>
      <w:r w:rsidR="00BE49B6" w:rsidRPr="00814357">
        <w:rPr>
          <w:rFonts w:ascii="Times New Roman" w:hAnsi="Times New Roman" w:cs="Times New Roman"/>
          <w:sz w:val="24"/>
          <w:szCs w:val="24"/>
        </w:rPr>
        <w:t>Районную Думу</w:t>
      </w:r>
      <w:r w:rsidR="00BE49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9B6" w:rsidRPr="004A1B99">
        <w:rPr>
          <w:rFonts w:ascii="Times New Roman" w:hAnsi="Times New Roman" w:cs="Times New Roman"/>
          <w:sz w:val="24"/>
          <w:szCs w:val="24"/>
        </w:rPr>
        <w:t xml:space="preserve">и в Администрацию </w:t>
      </w:r>
      <w:r w:rsidR="00BE49B6">
        <w:rPr>
          <w:rFonts w:ascii="Times New Roman" w:hAnsi="Times New Roman" w:cs="Times New Roman"/>
          <w:sz w:val="24"/>
          <w:szCs w:val="24"/>
        </w:rPr>
        <w:t>района в срок, установленный частью 3 настоящей статьи</w:t>
      </w:r>
      <w:proofErr w:type="gramStart"/>
      <w:r w:rsidR="005317F0">
        <w:rPr>
          <w:rFonts w:ascii="Times New Roman" w:hAnsi="Times New Roman" w:cs="Times New Roman"/>
          <w:sz w:val="24"/>
          <w:szCs w:val="24"/>
        </w:rPr>
        <w:t>."</w:t>
      </w:r>
      <w:r w:rsidRPr="004A1B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0BD7" w:rsidRPr="00951420" w:rsidRDefault="00B45FD1" w:rsidP="009514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0BD7" w:rsidRPr="00951420">
        <w:rPr>
          <w:rFonts w:ascii="Times New Roman" w:hAnsi="Times New Roman" w:cs="Times New Roman"/>
          <w:sz w:val="24"/>
          <w:szCs w:val="24"/>
        </w:rPr>
        <w:t>. Опубликовать настоящее решение в районной газете "Северный луч".</w:t>
      </w:r>
    </w:p>
    <w:p w:rsidR="00951420" w:rsidRPr="00951420" w:rsidRDefault="00B45FD1" w:rsidP="00951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0BD7" w:rsidRPr="00951420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</w:t>
      </w:r>
      <w:r w:rsidR="00157ABD" w:rsidRPr="00951420">
        <w:rPr>
          <w:rFonts w:ascii="Times New Roman" w:hAnsi="Times New Roman" w:cs="Times New Roman"/>
          <w:sz w:val="24"/>
          <w:szCs w:val="24"/>
        </w:rPr>
        <w:t>.</w:t>
      </w:r>
    </w:p>
    <w:p w:rsidR="00951420" w:rsidRPr="00951420" w:rsidRDefault="00B45FD1" w:rsidP="00951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0BD7" w:rsidRPr="00951420">
        <w:rPr>
          <w:rFonts w:ascii="Times New Roman" w:hAnsi="Times New Roman" w:cs="Times New Roman"/>
          <w:sz w:val="24"/>
          <w:szCs w:val="24"/>
        </w:rPr>
        <w:t xml:space="preserve">. </w:t>
      </w:r>
      <w:r w:rsidR="00951420" w:rsidRPr="0095142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нормативно правовую комиссию Районной Думы муниципального образования Пуровский район (О.Г. </w:t>
      </w:r>
      <w:proofErr w:type="gramStart"/>
      <w:r w:rsidR="00951420" w:rsidRPr="00951420">
        <w:rPr>
          <w:rFonts w:ascii="Times New Roman" w:hAnsi="Times New Roman" w:cs="Times New Roman"/>
          <w:sz w:val="24"/>
          <w:szCs w:val="24"/>
        </w:rPr>
        <w:t>Бережная</w:t>
      </w:r>
      <w:proofErr w:type="gramEnd"/>
      <w:r w:rsidR="00951420" w:rsidRPr="0095142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D0BD7" w:rsidRDefault="002D0BD7" w:rsidP="0095142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0BD7" w:rsidRDefault="002D0BD7" w:rsidP="002D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03B" w:rsidRDefault="00D2103B" w:rsidP="002D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2D0BD7" w:rsidRPr="00CF5DFB" w:rsidTr="004E0418">
        <w:tc>
          <w:tcPr>
            <w:tcW w:w="4927" w:type="dxa"/>
          </w:tcPr>
          <w:p w:rsidR="002D0BD7" w:rsidRPr="00CF5DFB" w:rsidRDefault="002D0BD7" w:rsidP="004E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FB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  <w:p w:rsidR="002D0BD7" w:rsidRPr="00CF5DFB" w:rsidRDefault="002D0BD7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2D0BD7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2D0BD7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B52826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2D0BD7" w:rsidRPr="00CF5DFB">
              <w:rPr>
                <w:rFonts w:ascii="Times New Roman" w:hAnsi="Times New Roman" w:cs="Times New Roman"/>
                <w:sz w:val="24"/>
                <w:szCs w:val="24"/>
              </w:rPr>
              <w:t xml:space="preserve">А.Э. </w:t>
            </w:r>
            <w:proofErr w:type="gramStart"/>
            <w:r w:rsidR="002D0BD7" w:rsidRPr="00CF5DFB"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</w:p>
        </w:tc>
        <w:tc>
          <w:tcPr>
            <w:tcW w:w="4927" w:type="dxa"/>
          </w:tcPr>
          <w:p w:rsidR="002D0BD7" w:rsidRPr="00CF5DFB" w:rsidRDefault="002D0BD7" w:rsidP="004E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F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D0BD7" w:rsidRPr="00CF5DFB" w:rsidRDefault="002D0BD7" w:rsidP="004E0418">
            <w:pPr>
              <w:tabs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FB">
              <w:rPr>
                <w:rFonts w:ascii="Times New Roman" w:hAnsi="Times New Roman" w:cs="Times New Roman"/>
                <w:sz w:val="24"/>
                <w:szCs w:val="24"/>
              </w:rPr>
              <w:t>Пуровский район</w:t>
            </w:r>
          </w:p>
          <w:p w:rsidR="002D0BD7" w:rsidRPr="00CF5DFB" w:rsidRDefault="002D0BD7" w:rsidP="004E041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2D0BD7" w:rsidP="004E041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B52826" w:rsidP="004C7A3B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931761">
              <w:rPr>
                <w:rFonts w:ascii="Times New Roman" w:hAnsi="Times New Roman" w:cs="Times New Roman"/>
                <w:sz w:val="24"/>
                <w:szCs w:val="24"/>
              </w:rPr>
              <w:t>А.Н. Нестерук</w:t>
            </w:r>
          </w:p>
        </w:tc>
      </w:tr>
    </w:tbl>
    <w:p w:rsidR="00042ECF" w:rsidRDefault="00042ECF" w:rsidP="00DF31E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2ECF" w:rsidRPr="00042ECF" w:rsidRDefault="00042ECF" w:rsidP="00042ECF">
      <w:pPr>
        <w:rPr>
          <w:rFonts w:ascii="Times New Roman" w:hAnsi="Times New Roman" w:cs="Times New Roman"/>
          <w:sz w:val="24"/>
          <w:szCs w:val="24"/>
        </w:rPr>
      </w:pPr>
    </w:p>
    <w:p w:rsidR="00042ECF" w:rsidRPr="00042ECF" w:rsidRDefault="00042ECF" w:rsidP="00042ECF">
      <w:pPr>
        <w:rPr>
          <w:rFonts w:ascii="Times New Roman" w:hAnsi="Times New Roman" w:cs="Times New Roman"/>
          <w:sz w:val="24"/>
          <w:szCs w:val="24"/>
        </w:rPr>
      </w:pPr>
    </w:p>
    <w:p w:rsidR="00042ECF" w:rsidRDefault="00042ECF" w:rsidP="00042ECF">
      <w:pPr>
        <w:rPr>
          <w:rFonts w:ascii="Times New Roman" w:hAnsi="Times New Roman" w:cs="Times New Roman"/>
          <w:sz w:val="24"/>
          <w:szCs w:val="24"/>
        </w:rPr>
      </w:pPr>
    </w:p>
    <w:p w:rsidR="00942F2D" w:rsidRPr="00042ECF" w:rsidRDefault="00942F2D" w:rsidP="00042ECF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sectPr w:rsidR="00942F2D" w:rsidRPr="00042ECF" w:rsidSect="009242BA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B66F2"/>
    <w:multiLevelType w:val="multilevel"/>
    <w:tmpl w:val="58A4F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E30"/>
    <w:rsid w:val="00001415"/>
    <w:rsid w:val="00010D53"/>
    <w:rsid w:val="00011C60"/>
    <w:rsid w:val="00012A62"/>
    <w:rsid w:val="00013DF5"/>
    <w:rsid w:val="000230D6"/>
    <w:rsid w:val="00023965"/>
    <w:rsid w:val="0002453F"/>
    <w:rsid w:val="0002490D"/>
    <w:rsid w:val="000317BB"/>
    <w:rsid w:val="00031A58"/>
    <w:rsid w:val="00035845"/>
    <w:rsid w:val="00041260"/>
    <w:rsid w:val="00042ECF"/>
    <w:rsid w:val="00047E89"/>
    <w:rsid w:val="00075E33"/>
    <w:rsid w:val="0008000A"/>
    <w:rsid w:val="00080775"/>
    <w:rsid w:val="0008255A"/>
    <w:rsid w:val="00085272"/>
    <w:rsid w:val="00092AAB"/>
    <w:rsid w:val="00094820"/>
    <w:rsid w:val="00096FC2"/>
    <w:rsid w:val="000A1E89"/>
    <w:rsid w:val="000A68B0"/>
    <w:rsid w:val="000A7964"/>
    <w:rsid w:val="000B084B"/>
    <w:rsid w:val="000B1301"/>
    <w:rsid w:val="000B2EA7"/>
    <w:rsid w:val="000B6BE3"/>
    <w:rsid w:val="000B7244"/>
    <w:rsid w:val="000C05E7"/>
    <w:rsid w:val="000C3DCA"/>
    <w:rsid w:val="000C496F"/>
    <w:rsid w:val="000D17CD"/>
    <w:rsid w:val="000D5101"/>
    <w:rsid w:val="000D6167"/>
    <w:rsid w:val="000D7574"/>
    <w:rsid w:val="000E0EBD"/>
    <w:rsid w:val="000E534F"/>
    <w:rsid w:val="000E6772"/>
    <w:rsid w:val="000F182F"/>
    <w:rsid w:val="00100BDE"/>
    <w:rsid w:val="00106288"/>
    <w:rsid w:val="00112358"/>
    <w:rsid w:val="001150DB"/>
    <w:rsid w:val="001206D6"/>
    <w:rsid w:val="001236B0"/>
    <w:rsid w:val="00124869"/>
    <w:rsid w:val="00140042"/>
    <w:rsid w:val="00144E4F"/>
    <w:rsid w:val="00146265"/>
    <w:rsid w:val="001539A1"/>
    <w:rsid w:val="00157ABD"/>
    <w:rsid w:val="001668C1"/>
    <w:rsid w:val="001709DC"/>
    <w:rsid w:val="00174870"/>
    <w:rsid w:val="001830B7"/>
    <w:rsid w:val="00183D6F"/>
    <w:rsid w:val="00184787"/>
    <w:rsid w:val="00186D12"/>
    <w:rsid w:val="001931B0"/>
    <w:rsid w:val="0019465A"/>
    <w:rsid w:val="001949B6"/>
    <w:rsid w:val="00195D04"/>
    <w:rsid w:val="001964A9"/>
    <w:rsid w:val="001A3548"/>
    <w:rsid w:val="001C4514"/>
    <w:rsid w:val="001C4BEF"/>
    <w:rsid w:val="001C573C"/>
    <w:rsid w:val="001C7BF8"/>
    <w:rsid w:val="001D1B76"/>
    <w:rsid w:val="001E1F5C"/>
    <w:rsid w:val="001E2370"/>
    <w:rsid w:val="001E6E6E"/>
    <w:rsid w:val="001F0DA9"/>
    <w:rsid w:val="001F17F2"/>
    <w:rsid w:val="001F2089"/>
    <w:rsid w:val="001F3751"/>
    <w:rsid w:val="001F6BC5"/>
    <w:rsid w:val="001F707B"/>
    <w:rsid w:val="00223120"/>
    <w:rsid w:val="00232DE0"/>
    <w:rsid w:val="002363C2"/>
    <w:rsid w:val="00242CE7"/>
    <w:rsid w:val="002515D1"/>
    <w:rsid w:val="0026622D"/>
    <w:rsid w:val="00276E05"/>
    <w:rsid w:val="00277F59"/>
    <w:rsid w:val="002848B7"/>
    <w:rsid w:val="00287869"/>
    <w:rsid w:val="00291E1E"/>
    <w:rsid w:val="00293218"/>
    <w:rsid w:val="002967C0"/>
    <w:rsid w:val="002A4E40"/>
    <w:rsid w:val="002B123A"/>
    <w:rsid w:val="002B18E2"/>
    <w:rsid w:val="002B62BD"/>
    <w:rsid w:val="002C3CA6"/>
    <w:rsid w:val="002C6EE4"/>
    <w:rsid w:val="002D0BD7"/>
    <w:rsid w:val="002D13A0"/>
    <w:rsid w:val="002D1478"/>
    <w:rsid w:val="002D44DC"/>
    <w:rsid w:val="002D74D2"/>
    <w:rsid w:val="002D7F23"/>
    <w:rsid w:val="002E24F1"/>
    <w:rsid w:val="002E5089"/>
    <w:rsid w:val="002E6728"/>
    <w:rsid w:val="002E68DC"/>
    <w:rsid w:val="002E7580"/>
    <w:rsid w:val="002E7FCA"/>
    <w:rsid w:val="002F5C3C"/>
    <w:rsid w:val="00310F0A"/>
    <w:rsid w:val="00312D21"/>
    <w:rsid w:val="00312D84"/>
    <w:rsid w:val="00315C73"/>
    <w:rsid w:val="00316C4A"/>
    <w:rsid w:val="00320765"/>
    <w:rsid w:val="003250DB"/>
    <w:rsid w:val="00335140"/>
    <w:rsid w:val="00337E0E"/>
    <w:rsid w:val="00340350"/>
    <w:rsid w:val="003415A8"/>
    <w:rsid w:val="003430C1"/>
    <w:rsid w:val="00345548"/>
    <w:rsid w:val="00350B73"/>
    <w:rsid w:val="0035521D"/>
    <w:rsid w:val="003575F3"/>
    <w:rsid w:val="00361F14"/>
    <w:rsid w:val="0036593A"/>
    <w:rsid w:val="00370806"/>
    <w:rsid w:val="003730FC"/>
    <w:rsid w:val="003733D1"/>
    <w:rsid w:val="00381F54"/>
    <w:rsid w:val="003A12DA"/>
    <w:rsid w:val="003C112A"/>
    <w:rsid w:val="003C11B0"/>
    <w:rsid w:val="003C17BF"/>
    <w:rsid w:val="003C3D2B"/>
    <w:rsid w:val="003D3A61"/>
    <w:rsid w:val="003D60E4"/>
    <w:rsid w:val="003E350C"/>
    <w:rsid w:val="00410287"/>
    <w:rsid w:val="00426EB8"/>
    <w:rsid w:val="00431401"/>
    <w:rsid w:val="00433F81"/>
    <w:rsid w:val="00443D02"/>
    <w:rsid w:val="0044409B"/>
    <w:rsid w:val="004531F9"/>
    <w:rsid w:val="00455BF1"/>
    <w:rsid w:val="00457E38"/>
    <w:rsid w:val="00460BA1"/>
    <w:rsid w:val="00463784"/>
    <w:rsid w:val="00463B9A"/>
    <w:rsid w:val="00470068"/>
    <w:rsid w:val="00474032"/>
    <w:rsid w:val="004854D1"/>
    <w:rsid w:val="00493D2F"/>
    <w:rsid w:val="00494B31"/>
    <w:rsid w:val="00494B3B"/>
    <w:rsid w:val="004A0BE9"/>
    <w:rsid w:val="004A1B99"/>
    <w:rsid w:val="004B4001"/>
    <w:rsid w:val="004B508C"/>
    <w:rsid w:val="004B604C"/>
    <w:rsid w:val="004C4A9C"/>
    <w:rsid w:val="004C684B"/>
    <w:rsid w:val="004C708E"/>
    <w:rsid w:val="004C7A3B"/>
    <w:rsid w:val="004D1748"/>
    <w:rsid w:val="004D342D"/>
    <w:rsid w:val="004D6A26"/>
    <w:rsid w:val="004F5CE0"/>
    <w:rsid w:val="004F7A88"/>
    <w:rsid w:val="005066FE"/>
    <w:rsid w:val="00506CD5"/>
    <w:rsid w:val="00507E65"/>
    <w:rsid w:val="005317F0"/>
    <w:rsid w:val="00544B3C"/>
    <w:rsid w:val="00545580"/>
    <w:rsid w:val="00546E30"/>
    <w:rsid w:val="00552441"/>
    <w:rsid w:val="005540B8"/>
    <w:rsid w:val="00554455"/>
    <w:rsid w:val="00560BD2"/>
    <w:rsid w:val="00565741"/>
    <w:rsid w:val="00566E92"/>
    <w:rsid w:val="00575E29"/>
    <w:rsid w:val="005773A5"/>
    <w:rsid w:val="00582E4D"/>
    <w:rsid w:val="005842E6"/>
    <w:rsid w:val="00584FE7"/>
    <w:rsid w:val="0058529D"/>
    <w:rsid w:val="00586C2A"/>
    <w:rsid w:val="005948CD"/>
    <w:rsid w:val="005A1E6B"/>
    <w:rsid w:val="005A2A2B"/>
    <w:rsid w:val="005C792E"/>
    <w:rsid w:val="005E067A"/>
    <w:rsid w:val="005F1C5E"/>
    <w:rsid w:val="005F39EA"/>
    <w:rsid w:val="00605AF6"/>
    <w:rsid w:val="00623D40"/>
    <w:rsid w:val="00625829"/>
    <w:rsid w:val="00632129"/>
    <w:rsid w:val="006344DA"/>
    <w:rsid w:val="006555D0"/>
    <w:rsid w:val="00657D86"/>
    <w:rsid w:val="00661975"/>
    <w:rsid w:val="0066537F"/>
    <w:rsid w:val="00665947"/>
    <w:rsid w:val="00671070"/>
    <w:rsid w:val="00671519"/>
    <w:rsid w:val="00673BEA"/>
    <w:rsid w:val="00673C87"/>
    <w:rsid w:val="00675D2E"/>
    <w:rsid w:val="006863C2"/>
    <w:rsid w:val="00686978"/>
    <w:rsid w:val="00694867"/>
    <w:rsid w:val="00695107"/>
    <w:rsid w:val="006A3700"/>
    <w:rsid w:val="006B1523"/>
    <w:rsid w:val="006C1009"/>
    <w:rsid w:val="006C1B22"/>
    <w:rsid w:val="006C4EC8"/>
    <w:rsid w:val="006D18E2"/>
    <w:rsid w:val="006D1A52"/>
    <w:rsid w:val="006E070B"/>
    <w:rsid w:val="006E22C7"/>
    <w:rsid w:val="006E2661"/>
    <w:rsid w:val="006E66F5"/>
    <w:rsid w:val="006E6CC1"/>
    <w:rsid w:val="006F15B1"/>
    <w:rsid w:val="006F29EA"/>
    <w:rsid w:val="006F5FDB"/>
    <w:rsid w:val="00716D45"/>
    <w:rsid w:val="0071796B"/>
    <w:rsid w:val="007226D8"/>
    <w:rsid w:val="00727794"/>
    <w:rsid w:val="00733C9A"/>
    <w:rsid w:val="00734189"/>
    <w:rsid w:val="00740029"/>
    <w:rsid w:val="00741007"/>
    <w:rsid w:val="007414E3"/>
    <w:rsid w:val="00753116"/>
    <w:rsid w:val="0075594D"/>
    <w:rsid w:val="007559F7"/>
    <w:rsid w:val="0075676E"/>
    <w:rsid w:val="007568CB"/>
    <w:rsid w:val="007572A9"/>
    <w:rsid w:val="00757776"/>
    <w:rsid w:val="00764407"/>
    <w:rsid w:val="00764A45"/>
    <w:rsid w:val="00766295"/>
    <w:rsid w:val="007722E2"/>
    <w:rsid w:val="007846E4"/>
    <w:rsid w:val="0078620D"/>
    <w:rsid w:val="00786885"/>
    <w:rsid w:val="0079111B"/>
    <w:rsid w:val="0079562C"/>
    <w:rsid w:val="0079767E"/>
    <w:rsid w:val="007A027E"/>
    <w:rsid w:val="007B52AA"/>
    <w:rsid w:val="007B7525"/>
    <w:rsid w:val="007C124D"/>
    <w:rsid w:val="007D3013"/>
    <w:rsid w:val="007D3C19"/>
    <w:rsid w:val="007D3D32"/>
    <w:rsid w:val="007D65CA"/>
    <w:rsid w:val="007E41DF"/>
    <w:rsid w:val="007E77D1"/>
    <w:rsid w:val="007E7A86"/>
    <w:rsid w:val="007F1934"/>
    <w:rsid w:val="007F2C24"/>
    <w:rsid w:val="007F3F0B"/>
    <w:rsid w:val="00801B33"/>
    <w:rsid w:val="0080506D"/>
    <w:rsid w:val="008118C7"/>
    <w:rsid w:val="00813B60"/>
    <w:rsid w:val="00814357"/>
    <w:rsid w:val="00814DAF"/>
    <w:rsid w:val="00815D31"/>
    <w:rsid w:val="00816942"/>
    <w:rsid w:val="00826978"/>
    <w:rsid w:val="00846C61"/>
    <w:rsid w:val="00847223"/>
    <w:rsid w:val="008575AD"/>
    <w:rsid w:val="00863B98"/>
    <w:rsid w:val="00866733"/>
    <w:rsid w:val="00867C3F"/>
    <w:rsid w:val="00867E81"/>
    <w:rsid w:val="00872523"/>
    <w:rsid w:val="00872C3C"/>
    <w:rsid w:val="00880B29"/>
    <w:rsid w:val="00884891"/>
    <w:rsid w:val="00890008"/>
    <w:rsid w:val="00897D0B"/>
    <w:rsid w:val="008A2E71"/>
    <w:rsid w:val="008B75DA"/>
    <w:rsid w:val="008D1816"/>
    <w:rsid w:val="008D5B79"/>
    <w:rsid w:val="008E5A6C"/>
    <w:rsid w:val="008F4895"/>
    <w:rsid w:val="0090526E"/>
    <w:rsid w:val="00907D54"/>
    <w:rsid w:val="009119BB"/>
    <w:rsid w:val="00912D83"/>
    <w:rsid w:val="009144B0"/>
    <w:rsid w:val="00917F7E"/>
    <w:rsid w:val="009242BA"/>
    <w:rsid w:val="009252AD"/>
    <w:rsid w:val="00927D01"/>
    <w:rsid w:val="00931507"/>
    <w:rsid w:val="00931761"/>
    <w:rsid w:val="00931B71"/>
    <w:rsid w:val="009320C2"/>
    <w:rsid w:val="00935C08"/>
    <w:rsid w:val="009408C3"/>
    <w:rsid w:val="00942F2D"/>
    <w:rsid w:val="009440D9"/>
    <w:rsid w:val="00944119"/>
    <w:rsid w:val="0094659B"/>
    <w:rsid w:val="00951420"/>
    <w:rsid w:val="009522F1"/>
    <w:rsid w:val="00956E6A"/>
    <w:rsid w:val="0096010A"/>
    <w:rsid w:val="009613A4"/>
    <w:rsid w:val="00962234"/>
    <w:rsid w:val="00963F8C"/>
    <w:rsid w:val="0096609F"/>
    <w:rsid w:val="0096649F"/>
    <w:rsid w:val="00973BD0"/>
    <w:rsid w:val="00976242"/>
    <w:rsid w:val="00986C86"/>
    <w:rsid w:val="0098723D"/>
    <w:rsid w:val="009A559C"/>
    <w:rsid w:val="009A6333"/>
    <w:rsid w:val="009B1B1C"/>
    <w:rsid w:val="009B3E91"/>
    <w:rsid w:val="009B4094"/>
    <w:rsid w:val="009C15FD"/>
    <w:rsid w:val="009C1B39"/>
    <w:rsid w:val="009C312D"/>
    <w:rsid w:val="009D254B"/>
    <w:rsid w:val="009E166B"/>
    <w:rsid w:val="009E301A"/>
    <w:rsid w:val="009E337E"/>
    <w:rsid w:val="009E664A"/>
    <w:rsid w:val="009F3F2D"/>
    <w:rsid w:val="00A00720"/>
    <w:rsid w:val="00A04BDA"/>
    <w:rsid w:val="00A05393"/>
    <w:rsid w:val="00A063A0"/>
    <w:rsid w:val="00A2398C"/>
    <w:rsid w:val="00A33823"/>
    <w:rsid w:val="00A50060"/>
    <w:rsid w:val="00A54030"/>
    <w:rsid w:val="00A570F7"/>
    <w:rsid w:val="00A65D43"/>
    <w:rsid w:val="00A66829"/>
    <w:rsid w:val="00A67295"/>
    <w:rsid w:val="00A67764"/>
    <w:rsid w:val="00A70538"/>
    <w:rsid w:val="00A72178"/>
    <w:rsid w:val="00A729ED"/>
    <w:rsid w:val="00A83FB0"/>
    <w:rsid w:val="00A873E9"/>
    <w:rsid w:val="00A91D67"/>
    <w:rsid w:val="00AA3861"/>
    <w:rsid w:val="00AB0912"/>
    <w:rsid w:val="00AB0BB9"/>
    <w:rsid w:val="00AB12EE"/>
    <w:rsid w:val="00AB7548"/>
    <w:rsid w:val="00AC491E"/>
    <w:rsid w:val="00AD1403"/>
    <w:rsid w:val="00AD38A7"/>
    <w:rsid w:val="00AD4FDF"/>
    <w:rsid w:val="00AD5BAF"/>
    <w:rsid w:val="00AE3233"/>
    <w:rsid w:val="00AE5F63"/>
    <w:rsid w:val="00AF2C9E"/>
    <w:rsid w:val="00AF3785"/>
    <w:rsid w:val="00AF5B8E"/>
    <w:rsid w:val="00B025D4"/>
    <w:rsid w:val="00B03862"/>
    <w:rsid w:val="00B070F1"/>
    <w:rsid w:val="00B12AE9"/>
    <w:rsid w:val="00B12D9B"/>
    <w:rsid w:val="00B15ADB"/>
    <w:rsid w:val="00B20898"/>
    <w:rsid w:val="00B26411"/>
    <w:rsid w:val="00B27E80"/>
    <w:rsid w:val="00B322B8"/>
    <w:rsid w:val="00B3488D"/>
    <w:rsid w:val="00B4342D"/>
    <w:rsid w:val="00B44184"/>
    <w:rsid w:val="00B45E73"/>
    <w:rsid w:val="00B45FD1"/>
    <w:rsid w:val="00B52826"/>
    <w:rsid w:val="00B57D7D"/>
    <w:rsid w:val="00B63D7F"/>
    <w:rsid w:val="00B712FF"/>
    <w:rsid w:val="00B72864"/>
    <w:rsid w:val="00B776B6"/>
    <w:rsid w:val="00B82E34"/>
    <w:rsid w:val="00B843B8"/>
    <w:rsid w:val="00B91609"/>
    <w:rsid w:val="00B91C7E"/>
    <w:rsid w:val="00B924CB"/>
    <w:rsid w:val="00B97523"/>
    <w:rsid w:val="00BA2FA4"/>
    <w:rsid w:val="00BA396B"/>
    <w:rsid w:val="00BB00E4"/>
    <w:rsid w:val="00BB0CDC"/>
    <w:rsid w:val="00BB16CB"/>
    <w:rsid w:val="00BB1CB3"/>
    <w:rsid w:val="00BB579E"/>
    <w:rsid w:val="00BC0CC1"/>
    <w:rsid w:val="00BC1401"/>
    <w:rsid w:val="00BC5C2A"/>
    <w:rsid w:val="00BD1AA8"/>
    <w:rsid w:val="00BD2812"/>
    <w:rsid w:val="00BD4A13"/>
    <w:rsid w:val="00BD6E73"/>
    <w:rsid w:val="00BE0983"/>
    <w:rsid w:val="00BE49B6"/>
    <w:rsid w:val="00BE59AE"/>
    <w:rsid w:val="00BF18D8"/>
    <w:rsid w:val="00BF5EF2"/>
    <w:rsid w:val="00BF772D"/>
    <w:rsid w:val="00C04F19"/>
    <w:rsid w:val="00C11C24"/>
    <w:rsid w:val="00C2387F"/>
    <w:rsid w:val="00C23CBB"/>
    <w:rsid w:val="00C2600C"/>
    <w:rsid w:val="00C30DA9"/>
    <w:rsid w:val="00C51800"/>
    <w:rsid w:val="00C52275"/>
    <w:rsid w:val="00C5336F"/>
    <w:rsid w:val="00C62471"/>
    <w:rsid w:val="00C647DC"/>
    <w:rsid w:val="00C6615A"/>
    <w:rsid w:val="00C73967"/>
    <w:rsid w:val="00C7458F"/>
    <w:rsid w:val="00C83C01"/>
    <w:rsid w:val="00C849F7"/>
    <w:rsid w:val="00CA6293"/>
    <w:rsid w:val="00CB05D8"/>
    <w:rsid w:val="00CB251A"/>
    <w:rsid w:val="00CB3CE5"/>
    <w:rsid w:val="00CB751F"/>
    <w:rsid w:val="00CC17A2"/>
    <w:rsid w:val="00CC4C07"/>
    <w:rsid w:val="00CD20F6"/>
    <w:rsid w:val="00CD2BEF"/>
    <w:rsid w:val="00CF38D7"/>
    <w:rsid w:val="00D06829"/>
    <w:rsid w:val="00D10A21"/>
    <w:rsid w:val="00D2103B"/>
    <w:rsid w:val="00D2118A"/>
    <w:rsid w:val="00D23526"/>
    <w:rsid w:val="00D23F60"/>
    <w:rsid w:val="00D50E6A"/>
    <w:rsid w:val="00D56CF6"/>
    <w:rsid w:val="00D60A4A"/>
    <w:rsid w:val="00D612A0"/>
    <w:rsid w:val="00D85B8C"/>
    <w:rsid w:val="00D8720F"/>
    <w:rsid w:val="00D91604"/>
    <w:rsid w:val="00D93858"/>
    <w:rsid w:val="00DB24F5"/>
    <w:rsid w:val="00DE3C8C"/>
    <w:rsid w:val="00DE49D4"/>
    <w:rsid w:val="00DE7F59"/>
    <w:rsid w:val="00DF30A4"/>
    <w:rsid w:val="00DF31EE"/>
    <w:rsid w:val="00DF31F3"/>
    <w:rsid w:val="00DF660C"/>
    <w:rsid w:val="00E0017C"/>
    <w:rsid w:val="00E03436"/>
    <w:rsid w:val="00E06F7D"/>
    <w:rsid w:val="00E07F16"/>
    <w:rsid w:val="00E12AD6"/>
    <w:rsid w:val="00E141D0"/>
    <w:rsid w:val="00E20D18"/>
    <w:rsid w:val="00E2353C"/>
    <w:rsid w:val="00E2425E"/>
    <w:rsid w:val="00E2716C"/>
    <w:rsid w:val="00E2754D"/>
    <w:rsid w:val="00E302DA"/>
    <w:rsid w:val="00E329B6"/>
    <w:rsid w:val="00E36862"/>
    <w:rsid w:val="00E41744"/>
    <w:rsid w:val="00E42853"/>
    <w:rsid w:val="00E509EA"/>
    <w:rsid w:val="00E52D17"/>
    <w:rsid w:val="00E55815"/>
    <w:rsid w:val="00E56C20"/>
    <w:rsid w:val="00E60831"/>
    <w:rsid w:val="00E61BF8"/>
    <w:rsid w:val="00E66B8D"/>
    <w:rsid w:val="00E73BC0"/>
    <w:rsid w:val="00E839F9"/>
    <w:rsid w:val="00E951CB"/>
    <w:rsid w:val="00E9665F"/>
    <w:rsid w:val="00E96FFC"/>
    <w:rsid w:val="00EA0329"/>
    <w:rsid w:val="00EA1BD3"/>
    <w:rsid w:val="00EA6557"/>
    <w:rsid w:val="00EB35F0"/>
    <w:rsid w:val="00EC04AD"/>
    <w:rsid w:val="00EC62BD"/>
    <w:rsid w:val="00ED410E"/>
    <w:rsid w:val="00ED4183"/>
    <w:rsid w:val="00ED7AD1"/>
    <w:rsid w:val="00EE1141"/>
    <w:rsid w:val="00EF2C02"/>
    <w:rsid w:val="00F0443D"/>
    <w:rsid w:val="00F05308"/>
    <w:rsid w:val="00F113C5"/>
    <w:rsid w:val="00F12727"/>
    <w:rsid w:val="00F13842"/>
    <w:rsid w:val="00F148A9"/>
    <w:rsid w:val="00F261AA"/>
    <w:rsid w:val="00F30959"/>
    <w:rsid w:val="00F336EF"/>
    <w:rsid w:val="00F41C31"/>
    <w:rsid w:val="00F42BBE"/>
    <w:rsid w:val="00F43ADF"/>
    <w:rsid w:val="00F464B5"/>
    <w:rsid w:val="00F552FF"/>
    <w:rsid w:val="00F56983"/>
    <w:rsid w:val="00F657CC"/>
    <w:rsid w:val="00F67B3F"/>
    <w:rsid w:val="00F756A9"/>
    <w:rsid w:val="00F845FB"/>
    <w:rsid w:val="00F918E1"/>
    <w:rsid w:val="00F92625"/>
    <w:rsid w:val="00F93284"/>
    <w:rsid w:val="00FA6711"/>
    <w:rsid w:val="00FC313E"/>
    <w:rsid w:val="00FC44DE"/>
    <w:rsid w:val="00FC6DAD"/>
    <w:rsid w:val="00FD61B3"/>
    <w:rsid w:val="00FE0132"/>
    <w:rsid w:val="00FE0F08"/>
    <w:rsid w:val="00FE600F"/>
    <w:rsid w:val="00FE7A21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30"/>
  </w:style>
  <w:style w:type="paragraph" w:styleId="1">
    <w:name w:val="heading 1"/>
    <w:basedOn w:val="a"/>
    <w:next w:val="a"/>
    <w:link w:val="10"/>
    <w:qFormat/>
    <w:rsid w:val="002D0B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79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79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D0BD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2D0BD7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D0BD7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0D6"/>
    <w:pPr>
      <w:ind w:left="720"/>
      <w:contextualSpacing/>
    </w:pPr>
  </w:style>
  <w:style w:type="paragraph" w:customStyle="1" w:styleId="a6">
    <w:name w:val="Текст постановления"/>
    <w:basedOn w:val="a"/>
    <w:rsid w:val="000B1301"/>
    <w:pPr>
      <w:spacing w:after="0" w:line="240" w:lineRule="auto"/>
      <w:ind w:firstLine="709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24">
    <w:name w:val="Font Style24"/>
    <w:basedOn w:val="a0"/>
    <w:rsid w:val="00223120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B6BE3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B6B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4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42F2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42F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44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4409B"/>
  </w:style>
  <w:style w:type="character" w:styleId="a7">
    <w:name w:val="Hyperlink"/>
    <w:basedOn w:val="a0"/>
    <w:uiPriority w:val="99"/>
    <w:semiHidden/>
    <w:unhideWhenUsed/>
    <w:rsid w:val="0019465A"/>
    <w:rPr>
      <w:color w:val="0000FF"/>
      <w:u w:val="single"/>
    </w:rPr>
  </w:style>
  <w:style w:type="paragraph" w:styleId="a8">
    <w:name w:val="Normal (Web)"/>
    <w:basedOn w:val="a"/>
    <w:semiHidden/>
    <w:unhideWhenUsed/>
    <w:rsid w:val="006A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20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252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252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7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Котляр</dc:creator>
  <cp:keywords/>
  <dc:description/>
  <cp:lastModifiedBy>Пользователь</cp:lastModifiedBy>
  <cp:revision>92</cp:revision>
  <cp:lastPrinted>2017-10-10T11:02:00Z</cp:lastPrinted>
  <dcterms:created xsi:type="dcterms:W3CDTF">2014-08-14T05:25:00Z</dcterms:created>
  <dcterms:modified xsi:type="dcterms:W3CDTF">2017-11-10T05:15:00Z</dcterms:modified>
</cp:coreProperties>
</file>