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A0" w:rsidRPr="007653FB" w:rsidRDefault="00843E3A" w:rsidP="00205BA0">
      <w:pPr>
        <w:pStyle w:val="11"/>
        <w:spacing w:before="0" w:line="360" w:lineRule="auto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587375</wp:posOffset>
                </wp:positionV>
                <wp:extent cx="648970" cy="864870"/>
                <wp:effectExtent l="0" t="0" r="55880" b="1143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39" name="Freeform 15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5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302.35pt;margin-top:46.25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">
                <v:shape id="Freeform 15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ZBMUA&#10;AADbAAAADwAAAGRycy9kb3ducmV2LnhtbESPT2vCQBTE70K/w/IKvYhubFBs6iaIYNtDLv7p/TX7&#10;zAazb0N21bSfvlsoeBxm5jfMqhhsK67U+8axgtk0AUFcOd1wreB42E6WIHxA1tg6JgXf5KHIH0Yr&#10;zLS78Y6u+1CLCGGfoQITQpdJ6StDFv3UdcTRO7neYoiyr6Xu8RbhtpXPSbKQFhuOCwY72hiqzvuL&#10;VTD37dd7aWy5u9Ru/PM5L9O3dKnU0+OwfgURaAj38H/7QytIX+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JkExQAAANsAAAAPAAAAAAAAAAAAAAAAAJgCAABkcnMv&#10;ZG93bnJldi54bWxQSwUGAAAAAAQABAD1AAAAig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5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D5MAA&#10;AADbAAAADwAAAGRycy9kb3ducmV2LnhtbERPy4rCMBTdD/gP4QpuhjH1iXSMIoKji258zP5Oc22K&#10;zU1ponb8erMQXB7Oe75sbSVu1PjSsYJBPwFBnDtdcqHgdNx8zUD4gKyxckwK/snDctH5mGOq3Z33&#10;dDuEQsQQ9ikqMCHUqZQ+N2TR911NHLmzayyGCJtC6gbvMdxWcpgkU2mx5NhgsKa1ofxyuFoFE1/9&#10;bTNjs/21cJ+P30k2+hnNlOp129U3iEBteItf7p1WMI7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RD5MAAAADb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15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dXMYA&#10;AADbAAAADwAAAGRycy9kb3ducmV2LnhtbESP3WrCQBSE74W+w3IKvRHdKLWE6CqlULGCWH8QvDtk&#10;j0lo9mzIbpP49q4geDnMzDfMbNGZUjRUu8KygtEwAkGcWl1wpuB4+B7EIJxH1lhaJgVXcrCYv/Rm&#10;mGjb8o6avc9EgLBLUEHufZVI6dKcDLqhrYiDd7G1QR9knUldYxvgppTjKPqQBgsOCzlW9JVT+rf/&#10;Nwpi09Dhd9muxpN1/1Qu3Xlz2v4o9fbafU5BeOr8M/xor7SC9x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ZdXMYAAADbAAAADwAAAAAAAAAAAAAAAACYAgAAZHJz&#10;L2Rvd25yZXYueG1sUEsFBgAAAAAEAAQA9QAAAIs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5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Rss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RssMAAADbAAAADwAAAAAAAAAAAAAAAACYAgAAZHJzL2Rv&#10;d25yZXYueG1sUEsFBgAAAAAEAAQA9QAAAIgDAAAAAA==&#10;" strokeweight=".5pt"/>
                <v:shape id="Freeform 15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lcUA&#10;AADbAAAADwAAAGRycy9kb3ducmV2LnhtbESPT2vCQBTE74LfYXlCb3XjH7SkriJCafVQ1Ar2+Mg+&#10;k2j2bcxuTPz2bqHgcZiZ3zCzRWsKcaPK5ZYVDPoRCOLE6pxTBYefj9c3EM4jaywsk4I7OVjMu50Z&#10;xto2vKPb3qciQNjFqCDzvoyldElGBl3flsTBO9nKoA+ySqWusAlwU8hhFE2kwZzDQoYlrTJKLvva&#10;KFi3nyN5mtbH5l5vdXP93px/J1elXnrt8h2Ep9Y/w//tL61gPIK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tCV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I4cUA&#10;AADbAAAADwAAAGRycy9kb3ducmV2LnhtbESPQWvCQBSE74L/YXlCb3WjFS2pq4hQ2noQtYI9PrLP&#10;JJp9G7MbE/+9KxQ8DjPzDTOdt6YQV6pcblnBoB+BIE6szjlVsP/9fH0H4TyyxsIyKbiRg/ms25li&#10;rG3DW7rufCoChF2MCjLvy1hKl2Rk0PVtSRy8o60M+iCrVOoKmwA3hRxG0VgazDksZFjSMqPkvKuN&#10;gp/2600eJ/WhudUb3VzWq9Pf+KLUS69dfIDw1Ppn+L/9rRWMRv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0jh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tesYA&#10;AADbAAAADwAAAGRycy9kb3ducmV2LnhtbESPQWvCQBSE70L/w/IK3nTT2qqkrlIEse1BNArt8ZF9&#10;Jmmzb2N2Y+K/dwuCx2FmvmFmi86U4ky1KywreBpGIIhTqwvOFBz2q8EUhPPIGkvLpOBCDhbzh94M&#10;Y21b3tE58ZkIEHYxKsi9r2IpXZqTQTe0FXHwjrY26IOsM6lrbAPclPI5isbSYMFhIceKljmlf0lj&#10;FHx265E8Tprv9tJsdXvafP3+jE9K9R+79zcQnjp/D9/aH1rByyv8fw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Pte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zDcYA&#10;AADbAAAADwAAAGRycy9kb3ducmV2LnhtbESPQWvCQBSE74L/YXlCb7qxlViiq5RCae2haCy0x0f2&#10;mUSzb2N2Y+K/7xYEj8PMfMMs172pxIUaV1pWMJ1EIIgzq0vOFXzv38bPIJxH1lhZJgVXcrBeDQdL&#10;TLTteEeX1OciQNglqKDwvk6kdFlBBt3E1sTBO9jGoA+yyaVusAtwU8nHKIqlwZLDQoE1vRaUndLW&#10;KNj070/yMG9/umu71d356/P4G5+Vehj1LwsQnnp/D9/aH1rBLIb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FzD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3WlsYA&#10;AADbAAAADwAAAGRycy9kb3ducmV2LnhtbESPT2vCQBTE74LfYXlCb7qxLVrSrCKFUu2hqBXs8ZF9&#10;+aPZtzG7MfHbdwsFj8PM/IZJlr2pxJUaV1pWMJ1EIIhTq0vOFRy+38cvIJxH1lhZJgU3crBcDAcJ&#10;xtp2vKPr3uciQNjFqKDwvo6ldGlBBt3E1sTBy2xj0AfZ5FI32AW4qeRjFM2kwZLDQoE1vRWUnvet&#10;UbDpP55kNm+P3a3d6u7y9Xn6mV2Uehj1q1cQnnp/D/+311rB8xz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3Wl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OpsAA&#10;AADbAAAADwAAAGRycy9kb3ducmV2LnhtbERPy4rCMBTdC/MP4QpuRFNlHlJNy6gMuLUdmO2lubbF&#10;5qY2sY+/nywGZnk470M6mkb01LnasoLNOgJBXFhdc6ngO/9a7UA4j6yxsUwKJnKQJi+zA8baDnyl&#10;PvOlCCHsYlRQed/GUrqiIoNubVviwN1sZ9AH2JVSdziEcNPIbRS9S4M1h4YKWzpVVNyzp1HwyB75&#10;OZ/ub/qSP4vdcjh+/OBVqcV8/NyD8DT6f/Gf+6IVvIax4Uv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vOp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iZsIA&#10;AADbAAAADwAAAGRycy9kb3ducmV2LnhtbESPQYvCMBSE74L/IbwFb5puEVm7RlkERdzTqnh+JM+2&#10;2LyUJLX135uFhT0OM/MNs9oMthEP8qF2rOB9loEg1s7UXCq4nHfTDxAhIhtsHJOCJwXYrMejFRbG&#10;9fxDj1MsRYJwKFBBFWNbSBl0RRbDzLXEybs5bzEm6UtpPPYJbhuZZ9lCWqw5LVTY0rYifT91VsGd&#10;ulu+6C+66/Ux99/Pva13V6Umb8PXJ4hIQ/wP/7UPRsF8Cb9f0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6JmwgAAANsAAAAPAAAAAAAAAAAAAAAAAJgCAABkcnMvZG93&#10;bnJldi54bWxQSwUGAAAAAAQABAD1AAAAhw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6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<v:shape id="Freeform 16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dRMQA&#10;AADbAAAADwAAAGRycy9kb3ducmV2LnhtbESPT4vCMBTE7wt+h/CEvWmqrH+2axQRhJ4Eq4LeHs3b&#10;tmvzUpuo9dsbQdjjMDO/YWaL1lTiRo0rLSsY9CMQxJnVJecK9rt1bwrCeWSNlWVS8CAHi3nnY4ax&#10;tnfe0i31uQgQdjEqKLyvYyldVpBB17c1cfB+bWPQB9nkUjd4D3BTyWEUjaXBksNCgTWtCsrO6dUo&#10;iDbj8uASXF6/9+e/LL0kk9PxS6nPbrv8AeGp9f/hdzvRCkY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r3UT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DM8UA&#10;AADbAAAADwAAAGRycy9kb3ducmV2LnhtbESPQWvCQBSE74L/YXmCt2ajqG1TVxFByElomkJ7e2Rf&#10;k9Ts25jdxPTfdwsFj8PMfMNs96NpxECdqy0rWEQxCOLC6ppLBfnb6eEJhPPIGhvLpOCHHOx308kW&#10;E21v/EpD5ksRIOwSVFB53yZSuqIigy6yLXHwvmxn0AfZlVJ3eAtw08hlHG+kwZrDQoUtHSsqLllv&#10;FMTnTf3uUjz0z/nlu8iu6ePnx0qp+Ww8vIDwNPp7+L+dagXrJ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UMz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05BA0" w:rsidRPr="007653FB" w:rsidRDefault="00205BA0" w:rsidP="00205BA0">
      <w:pPr>
        <w:pStyle w:val="11"/>
        <w:spacing w:before="0" w:line="360" w:lineRule="auto"/>
      </w:pPr>
    </w:p>
    <w:p w:rsidR="00205BA0" w:rsidRPr="007653FB" w:rsidRDefault="00205BA0" w:rsidP="00205BA0">
      <w:pPr>
        <w:pStyle w:val="11"/>
        <w:spacing w:before="0" w:line="360" w:lineRule="auto"/>
        <w:jc w:val="left"/>
      </w:pPr>
    </w:p>
    <w:p w:rsidR="00205BA0" w:rsidRPr="007653FB" w:rsidRDefault="00205BA0" w:rsidP="00205BA0">
      <w:pPr>
        <w:pStyle w:val="11"/>
        <w:spacing w:before="0" w:line="360" w:lineRule="auto"/>
        <w:jc w:val="left"/>
      </w:pPr>
    </w:p>
    <w:p w:rsidR="00205BA0" w:rsidRPr="007653FB" w:rsidRDefault="00205BA0" w:rsidP="00205BA0">
      <w:pPr>
        <w:pStyle w:val="11"/>
        <w:spacing w:before="0" w:line="360" w:lineRule="auto"/>
      </w:pPr>
      <w:r w:rsidRPr="007653FB">
        <w:t>муниципальное образование пуровский район</w:t>
      </w:r>
    </w:p>
    <w:p w:rsidR="00205BA0" w:rsidRPr="007653FB" w:rsidRDefault="00205BA0" w:rsidP="00205BA0">
      <w:pPr>
        <w:pStyle w:val="12"/>
        <w:spacing w:before="0" w:line="360" w:lineRule="auto"/>
        <w:rPr>
          <w:rFonts w:ascii="Times New Roman" w:hAnsi="Times New Roman"/>
        </w:rPr>
      </w:pPr>
      <w:r w:rsidRPr="007653FB"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205BA0" w:rsidRPr="007653FB" w:rsidRDefault="00205BA0" w:rsidP="00205BA0">
      <w:pPr>
        <w:pStyle w:val="a5"/>
        <w:jc w:val="center"/>
        <w:rPr>
          <w:spacing w:val="52"/>
        </w:rPr>
      </w:pPr>
      <w:r w:rsidRPr="007653FB">
        <w:rPr>
          <w:spacing w:val="52"/>
        </w:rPr>
        <w:t>ПОСТАНОВЛЕНИЕ</w:t>
      </w:r>
    </w:p>
    <w:p w:rsidR="00205BA0" w:rsidRPr="007653FB" w:rsidRDefault="00205BA0" w:rsidP="00205BA0">
      <w:pPr>
        <w:pStyle w:val="a5"/>
        <w:jc w:val="center"/>
        <w:rPr>
          <w:spacing w:val="5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01"/>
      </w:tblGrid>
      <w:tr w:rsidR="00205BA0" w:rsidRPr="007653FB" w:rsidTr="00823F46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A0" w:rsidRPr="007653FB" w:rsidRDefault="005D7B16" w:rsidP="00823F46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44" w:type="dxa"/>
          </w:tcPr>
          <w:p w:rsidR="00205BA0" w:rsidRPr="007653FB" w:rsidRDefault="00205BA0" w:rsidP="00823F46">
            <w:pPr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A0" w:rsidRPr="007653FB" w:rsidRDefault="005D7B16" w:rsidP="00823F46">
            <w:pPr>
              <w:jc w:val="center"/>
              <w:rPr>
                <w:noProof/>
              </w:rPr>
            </w:pPr>
            <w:r>
              <w:rPr>
                <w:noProof/>
              </w:rPr>
              <w:t>июня</w:t>
            </w:r>
          </w:p>
        </w:tc>
        <w:tc>
          <w:tcPr>
            <w:tcW w:w="510" w:type="dxa"/>
          </w:tcPr>
          <w:p w:rsidR="00205BA0" w:rsidRPr="007653FB" w:rsidRDefault="00205BA0" w:rsidP="00823F46">
            <w:pPr>
              <w:jc w:val="right"/>
              <w:rPr>
                <w:noProof/>
              </w:rPr>
            </w:pPr>
            <w:r w:rsidRPr="007653FB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A0" w:rsidRPr="007653FB" w:rsidRDefault="005D7B16" w:rsidP="00823F4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818" w:type="dxa"/>
          </w:tcPr>
          <w:p w:rsidR="00205BA0" w:rsidRPr="007653FB" w:rsidRDefault="00205BA0" w:rsidP="00823F46">
            <w:pPr>
              <w:rPr>
                <w:noProof/>
              </w:rPr>
            </w:pPr>
            <w:r w:rsidRPr="007653FB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205BA0" w:rsidRPr="007653FB" w:rsidRDefault="00205BA0" w:rsidP="00823F46">
            <w:pPr>
              <w:jc w:val="right"/>
              <w:rPr>
                <w:noProof/>
              </w:rPr>
            </w:pPr>
            <w:r>
              <w:t xml:space="preserve"> </w:t>
            </w:r>
            <w:r w:rsidRPr="007653FB"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A0" w:rsidRPr="007653FB" w:rsidRDefault="005D7B16" w:rsidP="00823F46">
            <w:pPr>
              <w:pStyle w:val="a7"/>
              <w:spacing w:before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241-ПА</w:t>
            </w:r>
          </w:p>
        </w:tc>
      </w:tr>
      <w:tr w:rsidR="00205BA0" w:rsidRPr="007653FB" w:rsidTr="00823F46">
        <w:trPr>
          <w:cantSplit/>
        </w:trPr>
        <w:tc>
          <w:tcPr>
            <w:tcW w:w="9639" w:type="dxa"/>
            <w:gridSpan w:val="8"/>
          </w:tcPr>
          <w:p w:rsidR="00205BA0" w:rsidRPr="007653FB" w:rsidRDefault="00205BA0" w:rsidP="00823F46">
            <w:pPr>
              <w:pStyle w:val="a7"/>
              <w:spacing w:before="0"/>
              <w:rPr>
                <w:szCs w:val="24"/>
              </w:rPr>
            </w:pPr>
            <w:r w:rsidRPr="007653FB">
              <w:rPr>
                <w:szCs w:val="24"/>
              </w:rPr>
              <w:t>г. Тарко-Сале</w:t>
            </w:r>
          </w:p>
        </w:tc>
      </w:tr>
    </w:tbl>
    <w:p w:rsidR="00205BA0" w:rsidRPr="007653FB" w:rsidRDefault="00205BA0" w:rsidP="00205BA0">
      <w:pPr>
        <w:pStyle w:val="a5"/>
        <w:jc w:val="center"/>
        <w:rPr>
          <w:sz w:val="28"/>
          <w:szCs w:val="28"/>
        </w:rPr>
      </w:pPr>
    </w:p>
    <w:p w:rsidR="00205BA0" w:rsidRPr="007653FB" w:rsidRDefault="00205BA0" w:rsidP="00205BA0">
      <w:pPr>
        <w:pStyle w:val="a5"/>
        <w:rPr>
          <w:b/>
          <w:sz w:val="28"/>
          <w:szCs w:val="28"/>
        </w:rPr>
      </w:pPr>
    </w:p>
    <w:p w:rsidR="000F72E9" w:rsidRDefault="00205BA0" w:rsidP="00205BA0">
      <w:pPr>
        <w:jc w:val="center"/>
        <w:rPr>
          <w:b/>
          <w:color w:val="000000"/>
          <w:szCs w:val="28"/>
        </w:rPr>
      </w:pPr>
      <w:r w:rsidRPr="007653FB">
        <w:rPr>
          <w:b/>
        </w:rPr>
        <w:t xml:space="preserve">Об утверждении Административного регламента </w:t>
      </w:r>
      <w:r w:rsidR="00086D49">
        <w:rPr>
          <w:b/>
        </w:rPr>
        <w:t xml:space="preserve">муниципальных образовательных учреждений, подведомственных Департаменту образования Администрации Пуровского района </w:t>
      </w:r>
      <w:r>
        <w:rPr>
          <w:b/>
        </w:rPr>
        <w:t>по предоставлению</w:t>
      </w:r>
      <w:r w:rsidRPr="007653FB">
        <w:rPr>
          <w:b/>
        </w:rPr>
        <w:t xml:space="preserve"> муниципальной услуги </w:t>
      </w:r>
      <w:r w:rsidRPr="007653FB">
        <w:rPr>
          <w:b/>
          <w:szCs w:val="28"/>
        </w:rPr>
        <w:t>"</w:t>
      </w:r>
      <w:r w:rsidRPr="007653FB">
        <w:rPr>
          <w:b/>
          <w:color w:val="000000"/>
          <w:szCs w:val="28"/>
        </w:rPr>
        <w:t xml:space="preserve">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</w:t>
      </w:r>
    </w:p>
    <w:p w:rsidR="00205BA0" w:rsidRPr="007653FB" w:rsidRDefault="00205BA0" w:rsidP="00205BA0">
      <w:pPr>
        <w:jc w:val="center"/>
        <w:rPr>
          <w:b/>
          <w:sz w:val="28"/>
        </w:rPr>
      </w:pPr>
      <w:r w:rsidRPr="007653FB">
        <w:rPr>
          <w:b/>
          <w:color w:val="000000"/>
          <w:szCs w:val="28"/>
        </w:rPr>
        <w:t>(за исключением дошкольных) программы"</w:t>
      </w:r>
    </w:p>
    <w:p w:rsidR="00205BA0" w:rsidRPr="007653FB" w:rsidRDefault="00205BA0" w:rsidP="00205BA0">
      <w:pPr>
        <w:jc w:val="both"/>
        <w:rPr>
          <w:sz w:val="20"/>
          <w:szCs w:val="20"/>
        </w:rPr>
      </w:pPr>
    </w:p>
    <w:p w:rsidR="00205BA0" w:rsidRPr="007653FB" w:rsidRDefault="00205BA0" w:rsidP="00205BA0">
      <w:pPr>
        <w:jc w:val="both"/>
        <w:rPr>
          <w:sz w:val="20"/>
          <w:szCs w:val="20"/>
        </w:rPr>
      </w:pPr>
    </w:p>
    <w:p w:rsidR="00205BA0" w:rsidRPr="007653FB" w:rsidRDefault="00205BA0" w:rsidP="00205BA0">
      <w:pPr>
        <w:jc w:val="both"/>
        <w:rPr>
          <w:sz w:val="20"/>
          <w:szCs w:val="20"/>
        </w:rPr>
      </w:pPr>
    </w:p>
    <w:p w:rsidR="00205BA0" w:rsidRPr="007653FB" w:rsidRDefault="000A79F0" w:rsidP="00205BA0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соответствии с Ф</w:t>
      </w:r>
      <w:r w:rsidR="00205BA0" w:rsidRPr="007653FB">
        <w:rPr>
          <w:b w:val="0"/>
          <w:sz w:val="24"/>
        </w:rPr>
        <w:t>едеральными законами от 06.10.2003 № 131-ФЗ "Об общих принципах организации местного самоуправления в Российской Федерации", от 29.12.2012 № 273-ФЗ "Об образовании в Российской Федерации", от 27.07.2010 № 210-ФЗ "Об организации предоставления государ</w:t>
      </w:r>
      <w:r>
        <w:rPr>
          <w:b w:val="0"/>
          <w:sz w:val="24"/>
        </w:rPr>
        <w:t>ственных и муниципальных услуг"</w:t>
      </w:r>
      <w:r w:rsidR="00205BA0" w:rsidRPr="007653FB">
        <w:rPr>
          <w:b w:val="0"/>
          <w:sz w:val="24"/>
        </w:rPr>
        <w:t xml:space="preserve"> </w:t>
      </w:r>
      <w:r w:rsidR="00205BA0" w:rsidRPr="007653FB">
        <w:rPr>
          <w:b w:val="0"/>
          <w:spacing w:val="20"/>
          <w:sz w:val="24"/>
        </w:rPr>
        <w:t>постановляет</w:t>
      </w:r>
      <w:r w:rsidR="00205BA0" w:rsidRPr="007653FB">
        <w:rPr>
          <w:b w:val="0"/>
          <w:sz w:val="24"/>
        </w:rPr>
        <w:t>:</w:t>
      </w:r>
    </w:p>
    <w:p w:rsidR="00205BA0" w:rsidRPr="007653FB" w:rsidRDefault="00205BA0" w:rsidP="00205BA0">
      <w:pPr>
        <w:jc w:val="both"/>
      </w:pPr>
    </w:p>
    <w:p w:rsidR="00205BA0" w:rsidRPr="007653FB" w:rsidRDefault="00205BA0" w:rsidP="00205BA0">
      <w:pPr>
        <w:ind w:firstLine="708"/>
        <w:jc w:val="both"/>
      </w:pPr>
      <w:r w:rsidRPr="007653FB">
        <w:t>1. Утвердить прилагаемый Административный регламент</w:t>
      </w:r>
      <w:r w:rsidR="00086D49">
        <w:t xml:space="preserve"> </w:t>
      </w:r>
      <w:r w:rsidR="00086D49" w:rsidRPr="00086D49">
        <w:t xml:space="preserve">муниципальных образовательных учреждений, подведомственных Департаменту образования Администрации Пуровского района </w:t>
      </w:r>
      <w:r w:rsidRPr="00086D49">
        <w:t>по предоставлению муниципальной услуги "Предоставление информации о порядке проведения государственной итоговой аттестации обучающихся,</w:t>
      </w:r>
      <w:r w:rsidRPr="007653FB">
        <w:t xml:space="preserve"> освоивших основные и дополнительные общеобразовательные (за исключением дошкольных) программы".</w:t>
      </w:r>
    </w:p>
    <w:p w:rsidR="00205BA0" w:rsidRPr="007653FB" w:rsidRDefault="00205BA0" w:rsidP="00205BA0">
      <w:pPr>
        <w:pStyle w:val="ConsPlusTitle"/>
        <w:ind w:right="-1" w:firstLine="708"/>
        <w:jc w:val="both"/>
        <w:rPr>
          <w:b w:val="0"/>
          <w:sz w:val="24"/>
          <w:szCs w:val="24"/>
        </w:rPr>
      </w:pPr>
      <w:r w:rsidRPr="007653FB">
        <w:rPr>
          <w:b w:val="0"/>
          <w:sz w:val="24"/>
          <w:szCs w:val="24"/>
        </w:rPr>
        <w:t xml:space="preserve">2. Управлению информационно-аналитических исследований и связей с общественностью Администрации Пуровского района (И.С. Аракелова) разместить настоящее постановление на официальном сайте муниципального образования Пуровский район. </w:t>
      </w:r>
    </w:p>
    <w:p w:rsidR="00205BA0" w:rsidRPr="007653FB" w:rsidRDefault="00205BA0" w:rsidP="00205BA0">
      <w:pPr>
        <w:ind w:right="-1" w:firstLine="720"/>
        <w:jc w:val="both"/>
      </w:pPr>
      <w:r w:rsidRPr="007653FB">
        <w:t>3.</w:t>
      </w:r>
      <w:r w:rsidR="00086D49">
        <w:t xml:space="preserve"> </w:t>
      </w:r>
      <w:r w:rsidRPr="007653FB">
        <w:t>Опубликовать настоящее постановление в Пуровской</w:t>
      </w:r>
      <w:r>
        <w:t xml:space="preserve"> </w:t>
      </w:r>
      <w:r w:rsidRPr="007653FB">
        <w:t>районной муниципальной общественно-политической газете "Северный луч".</w:t>
      </w:r>
    </w:p>
    <w:p w:rsidR="00205BA0" w:rsidRPr="007653FB" w:rsidRDefault="00205BA0" w:rsidP="00205BA0">
      <w:pPr>
        <w:ind w:right="-1" w:firstLine="720"/>
        <w:jc w:val="both"/>
      </w:pPr>
      <w:r w:rsidRPr="007653FB"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205BA0" w:rsidRPr="007653FB" w:rsidRDefault="00205BA0" w:rsidP="00205BA0">
      <w:pPr>
        <w:pStyle w:val="a8"/>
      </w:pPr>
    </w:p>
    <w:p w:rsidR="00205BA0" w:rsidRPr="007653FB" w:rsidRDefault="00205BA0" w:rsidP="00205BA0">
      <w:pPr>
        <w:pStyle w:val="a8"/>
      </w:pPr>
    </w:p>
    <w:p w:rsidR="00205BA0" w:rsidRPr="007653FB" w:rsidRDefault="00205BA0" w:rsidP="00205BA0">
      <w:pPr>
        <w:pStyle w:val="a8"/>
      </w:pPr>
    </w:p>
    <w:p w:rsidR="00205BA0" w:rsidRDefault="00205BA0" w:rsidP="00205BA0">
      <w:pPr>
        <w:jc w:val="both"/>
      </w:pPr>
      <w:r w:rsidRPr="007653FB">
        <w:t>Глава района</w:t>
      </w:r>
      <w:r w:rsidRPr="007653FB">
        <w:tab/>
      </w:r>
      <w:r w:rsidRPr="007653FB">
        <w:tab/>
      </w:r>
      <w:r w:rsidRPr="007653FB">
        <w:tab/>
      </w:r>
      <w:r w:rsidRPr="007653FB">
        <w:tab/>
      </w:r>
      <w:r w:rsidRPr="007653FB">
        <w:tab/>
      </w:r>
      <w:r w:rsidRPr="007653FB">
        <w:tab/>
      </w:r>
      <w:r>
        <w:t xml:space="preserve">                                                  </w:t>
      </w:r>
      <w:r w:rsidR="000A79F0">
        <w:t xml:space="preserve">   </w:t>
      </w:r>
      <w:r w:rsidRPr="007653FB">
        <w:t>А.Н. Нестерук</w:t>
      </w:r>
    </w:p>
    <w:p w:rsidR="00205BA0" w:rsidRDefault="00205BA0" w:rsidP="00205BA0">
      <w:pPr>
        <w:jc w:val="both"/>
      </w:pPr>
    </w:p>
    <w:p w:rsidR="00205BA0" w:rsidRDefault="00205BA0" w:rsidP="00205BA0">
      <w:pPr>
        <w:jc w:val="both"/>
      </w:pPr>
    </w:p>
    <w:p w:rsidR="00205BA0" w:rsidRDefault="00205BA0" w:rsidP="00205BA0">
      <w:pPr>
        <w:jc w:val="both"/>
      </w:pPr>
    </w:p>
    <w:p w:rsidR="00205BA0" w:rsidRDefault="00205BA0" w:rsidP="00205BA0">
      <w:pPr>
        <w:jc w:val="both"/>
      </w:pPr>
    </w:p>
    <w:p w:rsidR="00205BA0" w:rsidRDefault="00205BA0" w:rsidP="00205BA0">
      <w:pPr>
        <w:jc w:val="both"/>
      </w:pPr>
    </w:p>
    <w:p w:rsidR="00205BA0" w:rsidRDefault="00205BA0" w:rsidP="00205BA0">
      <w:pPr>
        <w:jc w:val="both"/>
      </w:pPr>
    </w:p>
    <w:p w:rsidR="00DB4B5F" w:rsidRPr="00DB4B5F" w:rsidRDefault="00DB4B5F" w:rsidP="00DB4B5F">
      <w:pPr>
        <w:tabs>
          <w:tab w:val="left" w:pos="5387"/>
          <w:tab w:val="left" w:pos="5529"/>
        </w:tabs>
        <w:jc w:val="center"/>
      </w:pPr>
      <w:bookmarkStart w:id="0" w:name="_GoBack"/>
      <w:bookmarkEnd w:id="0"/>
      <w:r w:rsidRPr="00DB4B5F">
        <w:lastRenderedPageBreak/>
        <w:t xml:space="preserve">                                             УТВЕРЖДЕН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right"/>
      </w:pPr>
      <w:r w:rsidRPr="00DB4B5F">
        <w:t xml:space="preserve">                                                                               постановлением Администрации района                                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</w:pPr>
      <w:r w:rsidRPr="00DB4B5F">
        <w:t xml:space="preserve">                                                                               от __</w:t>
      </w:r>
      <w:r w:rsidR="005D7B16">
        <w:t>28</w:t>
      </w:r>
      <w:r w:rsidRPr="00DB4B5F">
        <w:t>__ _</w:t>
      </w:r>
      <w:r w:rsidR="005D7B16">
        <w:t>июня_</w:t>
      </w:r>
      <w:r w:rsidRPr="00DB4B5F">
        <w:t>2018 г. № _</w:t>
      </w:r>
      <w:r w:rsidR="005D7B16">
        <w:t>241-ПА</w:t>
      </w:r>
      <w:r w:rsidRPr="00DB4B5F">
        <w:t>___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right"/>
      </w:pPr>
    </w:p>
    <w:p w:rsidR="00DB4B5F" w:rsidRPr="00DB4B5F" w:rsidRDefault="00DB4B5F" w:rsidP="00DB4B5F">
      <w:pPr>
        <w:autoSpaceDE w:val="0"/>
        <w:autoSpaceDN w:val="0"/>
        <w:adjustRightInd w:val="0"/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АДМИНИСТРАТИВНЫЙ РЕГЛАМЕНТ</w:t>
      </w:r>
    </w:p>
    <w:p w:rsidR="00DB4B5F" w:rsidRPr="00DB4B5F" w:rsidRDefault="00DB4B5F" w:rsidP="00DB4B5F">
      <w:pPr>
        <w:autoSpaceDE w:val="0"/>
        <w:autoSpaceDN w:val="0"/>
        <w:adjustRightInd w:val="0"/>
        <w:jc w:val="center"/>
      </w:pPr>
      <w:r w:rsidRPr="00DB4B5F">
        <w:rPr>
          <w:b/>
        </w:rPr>
        <w:t>муниципальных образовательных учреждений, подведомственных Департаменту образования Администрации Пуровского района по предоставлению муниципальной услуги 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center"/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  <w:lang w:val="en-US"/>
        </w:rPr>
        <w:t>I</w:t>
      </w:r>
      <w:r w:rsidRPr="00DB4B5F">
        <w:rPr>
          <w:b/>
        </w:rPr>
        <w:t>. Общие положения</w:t>
      </w:r>
    </w:p>
    <w:p w:rsidR="00DB4B5F" w:rsidRPr="00DB4B5F" w:rsidRDefault="00DB4B5F" w:rsidP="00DB4B5F">
      <w:pPr>
        <w:autoSpaceDE w:val="0"/>
        <w:autoSpaceDN w:val="0"/>
        <w:adjustRightInd w:val="0"/>
        <w:jc w:val="both"/>
      </w:pPr>
    </w:p>
    <w:p w:rsidR="00DB4B5F" w:rsidRPr="00DB4B5F" w:rsidRDefault="00DB4B5F" w:rsidP="00DB4B5F">
      <w:pPr>
        <w:tabs>
          <w:tab w:val="left" w:pos="993"/>
        </w:tabs>
        <w:ind w:firstLine="709"/>
        <w:jc w:val="both"/>
      </w:pPr>
      <w:r w:rsidRPr="00DB4B5F">
        <w:t>1.1. Административный регламент муниципальных образовательных учреждений, подведомственных Департаменту образования Администрации Пуровского района по предоставлению муниципальной услуги 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 (далее – Административный регламент) разработан в соответствии с Федеральным законом от 27.07.2010 № 210-ФЗ "Об организации предоставления государственных и муниципальных услуг", в целях повышения качества предоставления информации о порядке проведения государственной итоговой аттестации учащихся, освоивших основные и дополнительные общеобразовательные (за исключением дошкольных) программы (далее – муниципальная услуга), а также повышения качества исполнения и доступности муниципальной услуги на территории муниципального образования Пуровский район, создания комфортных условий для потребителей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jc w:val="center"/>
        <w:rPr>
          <w:b/>
        </w:rPr>
      </w:pPr>
      <w:r w:rsidRPr="00DB4B5F">
        <w:rPr>
          <w:b/>
        </w:rPr>
        <w:t>Круг заявителей</w:t>
      </w:r>
    </w:p>
    <w:p w:rsidR="00DB4B5F" w:rsidRPr="00DB4B5F" w:rsidRDefault="00DB4B5F" w:rsidP="00DB4B5F">
      <w:pPr>
        <w:jc w:val="center"/>
        <w:rPr>
          <w:b/>
        </w:rPr>
      </w:pPr>
    </w:p>
    <w:p w:rsidR="00DB4B5F" w:rsidRPr="00DB4B5F" w:rsidRDefault="00DB4B5F" w:rsidP="00DB4B5F">
      <w:pPr>
        <w:tabs>
          <w:tab w:val="left" w:pos="993"/>
        </w:tabs>
        <w:ind w:firstLine="709"/>
        <w:contextualSpacing/>
        <w:jc w:val="both"/>
      </w:pPr>
      <w:r w:rsidRPr="00DB4B5F">
        <w:t>1.2. Заявителями на предоставление муниципальной услуги являются физические лица либо их законные представители, обратившиеся лично в адрес Департамент образования Администрации Пуровского района (далее – Департамент образования),</w:t>
      </w:r>
      <w:r w:rsidRPr="00DB4B5F">
        <w:rPr>
          <w:color w:val="000000"/>
        </w:rPr>
        <w:t xml:space="preserve"> муниципальных общеобразовательных учреждений муниципального образования Пуровский район, реализующих основные общеобразовательные программы основного общего, среднего общего образования (далее – МО</w:t>
      </w:r>
      <w:r w:rsidR="00823F46">
        <w:rPr>
          <w:color w:val="000000"/>
        </w:rPr>
        <w:t>У</w:t>
      </w:r>
      <w:r w:rsidRPr="00DB4B5F">
        <w:rPr>
          <w:color w:val="000000"/>
        </w:rPr>
        <w:t xml:space="preserve">) </w:t>
      </w:r>
      <w:r w:rsidRPr="00DB4B5F">
        <w:t>с запросом о предоставлении муниципальной услуги, выраженным в устной, письменной или электронной форме (далее – заявители), из числа: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- учащихся освоивших основные общеобразовательные программы основного и среднего общего образования и допущенных в установленном порядке к государственной итоговой аттестации (выпускники текущего года);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- выпускников образовательных организаций прошлых лет, имеющих документ государственного образца о среднем общем образовании, в том числе лиц, у которых срок действия ранее полученного свидетельства о результатах единого государственного экзамена не истек (выпускники прошлых лет);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- граждан, имеющих среднее общее образование, полученное в образовательных организациях иностранных государств;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- учащиеся освоившие основные общеобразовательные программы среднего общего образования в специальных учебно-воспитатель</w:t>
      </w:r>
      <w:r w:rsidR="00EA257D">
        <w:t>ных организациях закрытого типа;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 xml:space="preserve">- для детей и подростков с девиантным (общественно опасным) поведением, образовательных учреждениях уголовно-исполнительной системы, а также учащихся с ограниченными возможностями здоровья (лиц, имеющих недостатки в физическом и (или) психическом развитии: глухих, слабослышащих, слепых, слабовидящих, с тяжелыми </w:t>
      </w:r>
      <w:r w:rsidRPr="00DB4B5F">
        <w:lastRenderedPageBreak/>
        <w:t>нарушениями речи, с нарушениями опорно-двигательного аппарата и других, в том числе детей-инвалидов, инвалидов, освоивших основные общеобразовательные программы среднего общего образования (выпускники с ограниченными возможностями здоровья);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- родителей, иных законных представителей лиц, указанных в пункте 1.2 настоящего Административного регламента.</w:t>
      </w:r>
    </w:p>
    <w:p w:rsidR="00DB4B5F" w:rsidRPr="00DB4B5F" w:rsidRDefault="00DB4B5F" w:rsidP="00DB4B5F">
      <w:pPr>
        <w:ind w:right="-108"/>
        <w:jc w:val="both"/>
      </w:pPr>
    </w:p>
    <w:p w:rsidR="00DB4B5F" w:rsidRPr="00DB4B5F" w:rsidRDefault="00DB4B5F" w:rsidP="00DB4B5F">
      <w:pPr>
        <w:ind w:right="-83"/>
        <w:jc w:val="center"/>
        <w:rPr>
          <w:b/>
        </w:rPr>
      </w:pPr>
      <w:r w:rsidRPr="00DB4B5F">
        <w:rPr>
          <w:b/>
        </w:rPr>
        <w:t>Порядок информирования о предоставлении муниципальной услуги</w:t>
      </w:r>
    </w:p>
    <w:p w:rsidR="00DB4B5F" w:rsidRPr="00DB4B5F" w:rsidRDefault="00DB4B5F" w:rsidP="00DB4B5F">
      <w:pPr>
        <w:tabs>
          <w:tab w:val="left" w:pos="720"/>
        </w:tabs>
        <w:ind w:right="-83"/>
        <w:jc w:val="both"/>
      </w:pPr>
    </w:p>
    <w:p w:rsidR="00DB4B5F" w:rsidRPr="00DB4B5F" w:rsidRDefault="00DB4B5F" w:rsidP="00DB4B5F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DB4B5F">
        <w:t>1.3. Порядок</w:t>
      </w:r>
      <w:r w:rsidRPr="00DB4B5F">
        <w:rPr>
          <w:color w:val="000000"/>
        </w:rPr>
        <w:t xml:space="preserve"> информирования о предоставлении муниципальной услуги. 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  <w:color w:val="000000"/>
        </w:rPr>
      </w:pPr>
      <w:r w:rsidRPr="00DB4B5F">
        <w:rPr>
          <w:bCs/>
          <w:color w:val="000000"/>
        </w:rPr>
        <w:t xml:space="preserve">Организацию и координацию деятельности по предоставлению муниципальной услуги осуществляет </w:t>
      </w:r>
      <w:r w:rsidRPr="00DB4B5F">
        <w:rPr>
          <w:bCs/>
        </w:rPr>
        <w:t>Департамент образования,</w:t>
      </w:r>
      <w:r w:rsidRPr="00DB4B5F">
        <w:rPr>
          <w:bCs/>
          <w:color w:val="000000"/>
        </w:rPr>
        <w:t xml:space="preserve"> расположенный по адресу: 629850,        Ямало-Ненецкий автономный округ, Пуровский район, г. Тарко-Сале, ул. Республики, 25, </w:t>
      </w:r>
      <w:r w:rsidRPr="00DB4B5F">
        <w:rPr>
          <w:bCs/>
        </w:rPr>
        <w:t xml:space="preserve">телефон: (34997) 2-36-11, факс (34997) 2-36-10, </w:t>
      </w:r>
      <w:r w:rsidRPr="00DB4B5F">
        <w:rPr>
          <w:bCs/>
          <w:color w:val="000000"/>
        </w:rPr>
        <w:t xml:space="preserve">электронные адреса: </w:t>
      </w:r>
      <w:r w:rsidRPr="00DB4B5F">
        <w:rPr>
          <w:bCs/>
          <w:lang w:val="en-US"/>
        </w:rPr>
        <w:t>org</w:t>
      </w:r>
      <w:r w:rsidRPr="00DB4B5F">
        <w:rPr>
          <w:bCs/>
        </w:rPr>
        <w:t>@</w:t>
      </w:r>
      <w:r w:rsidRPr="00DB4B5F">
        <w:rPr>
          <w:bCs/>
          <w:lang w:val="en-US"/>
        </w:rPr>
        <w:t>purovskiydo</w:t>
      </w:r>
      <w:r w:rsidRPr="00DB4B5F">
        <w:rPr>
          <w:bCs/>
        </w:rPr>
        <w:t>.</w:t>
      </w:r>
      <w:r w:rsidRPr="00DB4B5F">
        <w:rPr>
          <w:bCs/>
          <w:lang w:val="en-US"/>
        </w:rPr>
        <w:t>ru</w:t>
      </w:r>
      <w:r w:rsidRPr="00DB4B5F">
        <w:rPr>
          <w:bCs/>
        </w:rPr>
        <w:t xml:space="preserve">, </w:t>
      </w:r>
      <w:r w:rsidRPr="00DB4B5F">
        <w:rPr>
          <w:bCs/>
          <w:lang w:val="en-US"/>
        </w:rPr>
        <w:t>info</w:t>
      </w:r>
      <w:r w:rsidRPr="00DB4B5F">
        <w:rPr>
          <w:bCs/>
        </w:rPr>
        <w:t>@</w:t>
      </w:r>
      <w:r w:rsidRPr="00DB4B5F">
        <w:rPr>
          <w:bCs/>
          <w:lang w:val="en-US"/>
        </w:rPr>
        <w:t>purovskiydo</w:t>
      </w:r>
      <w:r w:rsidRPr="00DB4B5F">
        <w:rPr>
          <w:bCs/>
        </w:rPr>
        <w:t>.</w:t>
      </w:r>
      <w:r w:rsidRPr="00DB4B5F">
        <w:rPr>
          <w:bCs/>
          <w:lang w:val="en-US"/>
        </w:rPr>
        <w:t>ru</w:t>
      </w:r>
      <w:r w:rsidRPr="00DB4B5F">
        <w:rPr>
          <w:bCs/>
        </w:rPr>
        <w:t xml:space="preserve">, </w:t>
      </w:r>
      <w:r w:rsidRPr="00DB4B5F">
        <w:rPr>
          <w:bCs/>
          <w:lang w:val="en-US"/>
        </w:rPr>
        <w:t>doapr</w:t>
      </w:r>
      <w:r w:rsidRPr="00DB4B5F">
        <w:rPr>
          <w:bCs/>
        </w:rPr>
        <w:t>@</w:t>
      </w:r>
      <w:r w:rsidRPr="00DB4B5F">
        <w:rPr>
          <w:bCs/>
          <w:lang w:val="en-US"/>
        </w:rPr>
        <w:t>pur</w:t>
      </w:r>
      <w:r w:rsidRPr="00DB4B5F">
        <w:rPr>
          <w:bCs/>
        </w:rPr>
        <w:t>.</w:t>
      </w:r>
      <w:r w:rsidRPr="00DB4B5F">
        <w:rPr>
          <w:bCs/>
          <w:lang w:val="en-US"/>
        </w:rPr>
        <w:t>yanao</w:t>
      </w:r>
      <w:r w:rsidRPr="00DB4B5F">
        <w:rPr>
          <w:bCs/>
        </w:rPr>
        <w:t>.</w:t>
      </w:r>
      <w:r w:rsidRPr="00DB4B5F">
        <w:rPr>
          <w:bCs/>
          <w:lang w:val="en-US"/>
        </w:rPr>
        <w:t>ru</w:t>
      </w:r>
      <w:r w:rsidRPr="00DB4B5F">
        <w:rPr>
          <w:bCs/>
        </w:rPr>
        <w:t xml:space="preserve">, </w:t>
      </w:r>
      <w:r w:rsidRPr="00DB4B5F">
        <w:rPr>
          <w:bCs/>
          <w:color w:val="000000"/>
        </w:rPr>
        <w:t>официальный интернет – сайт http://www.purovskiydo.ru.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 xml:space="preserve">Муниципальная услуга предоставляется непосредственно отделом контроля за внедрением информационных технологий управления дошкольного и общего образования Департамента образования Администрации Пуровского района (далее – отдел, управление), расположенным по адресу: </w:t>
      </w:r>
      <w:r w:rsidRPr="00DB4B5F">
        <w:rPr>
          <w:bCs/>
          <w:color w:val="000000"/>
        </w:rPr>
        <w:t xml:space="preserve">629850, Ямало-Ненецкий автономный округ, Пуровский район,  г. Тарко-Сале, ул. Республики, 25, контактный </w:t>
      </w:r>
      <w:r w:rsidRPr="00DB4B5F">
        <w:rPr>
          <w:bCs/>
        </w:rPr>
        <w:t xml:space="preserve">телефон 8 (34997) 2-11-05, 8 (34997) 2-12-28, факс (34997) 2-36-10, </w:t>
      </w:r>
      <w:r w:rsidRPr="00DB4B5F">
        <w:rPr>
          <w:bCs/>
          <w:color w:val="000000"/>
        </w:rPr>
        <w:t xml:space="preserve">электронные адреса: </w:t>
      </w:r>
      <w:r w:rsidRPr="00DB4B5F">
        <w:rPr>
          <w:bCs/>
          <w:lang w:val="en-US"/>
        </w:rPr>
        <w:t>org</w:t>
      </w:r>
      <w:r w:rsidRPr="00DB4B5F">
        <w:rPr>
          <w:bCs/>
        </w:rPr>
        <w:t>@</w:t>
      </w:r>
      <w:r w:rsidRPr="00DB4B5F">
        <w:rPr>
          <w:bCs/>
          <w:lang w:val="en-US"/>
        </w:rPr>
        <w:t>purovskiydo</w:t>
      </w:r>
      <w:r w:rsidRPr="00DB4B5F">
        <w:rPr>
          <w:bCs/>
        </w:rPr>
        <w:t>.</w:t>
      </w:r>
      <w:r w:rsidRPr="00DB4B5F">
        <w:rPr>
          <w:bCs/>
          <w:lang w:val="en-US"/>
        </w:rPr>
        <w:t>ru</w:t>
      </w:r>
      <w:r w:rsidRPr="00DB4B5F">
        <w:rPr>
          <w:bCs/>
        </w:rPr>
        <w:t xml:space="preserve">, </w:t>
      </w:r>
      <w:r w:rsidRPr="00DB4B5F">
        <w:rPr>
          <w:bCs/>
          <w:lang w:val="en-US"/>
        </w:rPr>
        <w:t>info</w:t>
      </w:r>
      <w:r w:rsidRPr="00DB4B5F">
        <w:rPr>
          <w:bCs/>
        </w:rPr>
        <w:t>@</w:t>
      </w:r>
      <w:r w:rsidRPr="00DB4B5F">
        <w:rPr>
          <w:bCs/>
          <w:lang w:val="en-US"/>
        </w:rPr>
        <w:t>purovskiydo</w:t>
      </w:r>
      <w:r w:rsidRPr="00DB4B5F">
        <w:rPr>
          <w:bCs/>
        </w:rPr>
        <w:t>.</w:t>
      </w:r>
      <w:r w:rsidRPr="00DB4B5F">
        <w:rPr>
          <w:bCs/>
          <w:lang w:val="en-US"/>
        </w:rPr>
        <w:t>ru</w:t>
      </w:r>
      <w:r w:rsidRPr="00DB4B5F">
        <w:rPr>
          <w:bCs/>
        </w:rPr>
        <w:t xml:space="preserve">, </w:t>
      </w:r>
      <w:r w:rsidRPr="00DB4B5F">
        <w:rPr>
          <w:bCs/>
          <w:lang w:val="en-US"/>
        </w:rPr>
        <w:t>doapr</w:t>
      </w:r>
      <w:r w:rsidRPr="00DB4B5F">
        <w:rPr>
          <w:bCs/>
        </w:rPr>
        <w:t>@</w:t>
      </w:r>
      <w:r w:rsidRPr="00DB4B5F">
        <w:rPr>
          <w:bCs/>
          <w:lang w:val="en-US"/>
        </w:rPr>
        <w:t>pur</w:t>
      </w:r>
      <w:r w:rsidRPr="00DB4B5F">
        <w:rPr>
          <w:bCs/>
        </w:rPr>
        <w:t>.</w:t>
      </w:r>
      <w:r w:rsidRPr="00DB4B5F">
        <w:rPr>
          <w:bCs/>
          <w:lang w:val="en-US"/>
        </w:rPr>
        <w:t>yanao</w:t>
      </w:r>
      <w:r w:rsidRPr="00DB4B5F">
        <w:rPr>
          <w:bCs/>
        </w:rPr>
        <w:t>.</w:t>
      </w:r>
      <w:r w:rsidRPr="00DB4B5F">
        <w:rPr>
          <w:bCs/>
          <w:lang w:val="en-US"/>
        </w:rPr>
        <w:t>ru</w:t>
      </w:r>
      <w:r w:rsidRPr="00DB4B5F">
        <w:rPr>
          <w:bCs/>
        </w:rPr>
        <w:t xml:space="preserve">, </w:t>
      </w:r>
      <w:r w:rsidRPr="00DB4B5F">
        <w:rPr>
          <w:bCs/>
          <w:color w:val="000000"/>
        </w:rPr>
        <w:t>официальный интернет-сайт http://www.purovskiydo.ru.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  <w:color w:val="000000"/>
        </w:rPr>
      </w:pPr>
      <w:r w:rsidRPr="00DB4B5F">
        <w:rPr>
          <w:bCs/>
          <w:color w:val="000000"/>
        </w:rPr>
        <w:t xml:space="preserve">  График приема заявителей: 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5320"/>
      </w:tblGrid>
      <w:tr w:rsidR="00DB4B5F" w:rsidRPr="00DB4B5F" w:rsidTr="00823F4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понедельник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08.30 - 18.00;</w:t>
            </w:r>
          </w:p>
        </w:tc>
      </w:tr>
      <w:tr w:rsidR="00DB4B5F" w:rsidRPr="00DB4B5F" w:rsidTr="00823F4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вторник - пятница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08.30 - 17.00;</w:t>
            </w:r>
          </w:p>
        </w:tc>
      </w:tr>
      <w:tr w:rsidR="00DB4B5F" w:rsidRPr="00DB4B5F" w:rsidTr="00823F4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обед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12.30 - 14.00;</w:t>
            </w:r>
          </w:p>
        </w:tc>
      </w:tr>
      <w:tr w:rsidR="00DB4B5F" w:rsidRPr="00DB4B5F" w:rsidTr="00823F4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выходные дни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B4B5F">
              <w:rPr>
                <w:rFonts w:eastAsiaTheme="minorEastAsia"/>
              </w:rPr>
              <w:t>суббота, воскресенье.</w:t>
            </w:r>
          </w:p>
        </w:tc>
      </w:tr>
    </w:tbl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DB4B5F" w:rsidRPr="00DB4B5F" w:rsidRDefault="00DB4B5F" w:rsidP="00DB4B5F">
      <w:pPr>
        <w:tabs>
          <w:tab w:val="left" w:pos="720"/>
        </w:tabs>
        <w:ind w:right="98" w:firstLine="709"/>
        <w:jc w:val="both"/>
      </w:pPr>
      <w:r w:rsidRPr="00DB4B5F">
        <w:t>Информация о муниципальной услуге, процедуре ее предоставления представляется: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- непосредственно специалистами Департамента образования;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 xml:space="preserve">- по номерам телефонов для справок: Департамент образования 8 (34997) 2-11-05,        8 (34997) 2-12-28; </w:t>
      </w:r>
    </w:p>
    <w:p w:rsidR="00DB4B5F" w:rsidRPr="006F2F18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 xml:space="preserve">- </w:t>
      </w:r>
      <w:bookmarkStart w:id="1" w:name="sub_10324"/>
      <w:r w:rsidRPr="00DB4B5F">
        <w:rPr>
          <w:bCs/>
        </w:rPr>
        <w:t xml:space="preserve">при письменном обращении заявителя, включая обращение по информационно-телекоммуникационной сети Интернет на электронные адреса: Департамента образования org@purovskiydo.ru, info@purovskiydo.ru, </w:t>
      </w:r>
      <w:hyperlink r:id="rId8" w:history="1">
        <w:r w:rsidRPr="006F2F18">
          <w:rPr>
            <w:bCs/>
          </w:rPr>
          <w:t>doapr@pur.yanao.ru</w:t>
        </w:r>
      </w:hyperlink>
      <w:r w:rsidRPr="006F2F18">
        <w:rPr>
          <w:bCs/>
        </w:rPr>
        <w:t>;</w:t>
      </w:r>
    </w:p>
    <w:bookmarkEnd w:id="1"/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- посредством размещения информации в информационно-телекоммуникационных сетях общего пользования, в том числе на официальном сайте муниципального образования Пуровский район в сети Интернет (</w:t>
      </w:r>
      <w:hyperlink r:id="rId9" w:history="1">
        <w:r w:rsidRPr="00DB4B5F">
          <w:rPr>
            <w:bCs/>
          </w:rPr>
          <w:t>www.puradm.ru</w:t>
        </w:r>
      </w:hyperlink>
      <w:r w:rsidRPr="00DB4B5F">
        <w:rPr>
          <w:bCs/>
        </w:rPr>
        <w:t xml:space="preserve"> раздел "Образование", а также на официальном сайте Департамента образования в информационно-телекоммуникационной сети Интернет (http://www.purovskiydo.ru), в государственной информационной системе "Региональный портал государственных и муниципальных услуг (функций)                    Ямало-Ненецкого автономного округа" (http://www.pgu-yamal.ru) и/или "Единый портал государственных и муниципальных услуг (функций)" (www.gosuslugi.ru) (далее – Региональный портал и/или Единый портал);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- посредством размещения информационных материалов на стендах Департамента образования и на стендах расположенных в МО</w:t>
      </w:r>
      <w:r w:rsidR="00823F46">
        <w:rPr>
          <w:bCs/>
        </w:rPr>
        <w:t>У</w:t>
      </w:r>
      <w:r w:rsidRPr="00DB4B5F">
        <w:rPr>
          <w:bCs/>
        </w:rPr>
        <w:t>;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- посредством публикаций в средствах массовой информации, издания информационных брошюр, буклетов.</w:t>
      </w:r>
    </w:p>
    <w:p w:rsidR="00DB4B5F" w:rsidRPr="00DB4B5F" w:rsidRDefault="00DB4B5F" w:rsidP="00DB4B5F">
      <w:pPr>
        <w:tabs>
          <w:tab w:val="num" w:pos="1800"/>
        </w:tabs>
        <w:ind w:right="98" w:firstLine="720"/>
        <w:jc w:val="both"/>
        <w:rPr>
          <w:bCs/>
        </w:rPr>
      </w:pPr>
      <w:r w:rsidRPr="00DB4B5F">
        <w:rPr>
          <w:bCs/>
        </w:rPr>
        <w:t>Для получения информации о муниципальной услуге, процедуре её предоставления, ходе предоставления муниципальной услуги заинтересованные лица вправе обратиться:</w:t>
      </w:r>
    </w:p>
    <w:p w:rsidR="00DB4B5F" w:rsidRPr="00DB4B5F" w:rsidRDefault="00DB4B5F" w:rsidP="00DB4B5F">
      <w:pPr>
        <w:tabs>
          <w:tab w:val="num" w:pos="1800"/>
        </w:tabs>
        <w:ind w:right="98" w:firstLine="720"/>
        <w:jc w:val="both"/>
        <w:rPr>
          <w:bCs/>
        </w:rPr>
      </w:pPr>
      <w:r w:rsidRPr="00DB4B5F">
        <w:rPr>
          <w:bCs/>
        </w:rPr>
        <w:lastRenderedPageBreak/>
        <w:t xml:space="preserve">- в устной форме лично или по телефону к специалистам Департамента образования, </w:t>
      </w:r>
      <w:r w:rsidRPr="00DB4B5F">
        <w:rPr>
          <w:bCs/>
          <w:color w:val="000000"/>
        </w:rPr>
        <w:t xml:space="preserve"> МО</w:t>
      </w:r>
      <w:r w:rsidR="006F2F18">
        <w:rPr>
          <w:bCs/>
          <w:color w:val="000000"/>
        </w:rPr>
        <w:t>У</w:t>
      </w:r>
      <w:r w:rsidRPr="00DB4B5F">
        <w:rPr>
          <w:bCs/>
        </w:rPr>
        <w:t>, участвующих в предоставлении муниципальной услуги согласно приложению № 1 к настоящему Административному регламенту;</w:t>
      </w:r>
    </w:p>
    <w:p w:rsidR="00DB4B5F" w:rsidRPr="00DB4B5F" w:rsidRDefault="00DB4B5F" w:rsidP="00DB4B5F">
      <w:pPr>
        <w:tabs>
          <w:tab w:val="num" w:pos="1800"/>
        </w:tabs>
        <w:ind w:right="98" w:firstLine="720"/>
        <w:jc w:val="both"/>
        <w:rPr>
          <w:bCs/>
        </w:rPr>
      </w:pPr>
      <w:r w:rsidRPr="00DB4B5F">
        <w:rPr>
          <w:bCs/>
        </w:rPr>
        <w:t>- в письменной форме лично или почтой в адрес Департамента образования,</w:t>
      </w:r>
      <w:r w:rsidRPr="00DB4B5F">
        <w:rPr>
          <w:bCs/>
          <w:color w:val="000000"/>
        </w:rPr>
        <w:t xml:space="preserve"> МО</w:t>
      </w:r>
      <w:r w:rsidR="00823F46">
        <w:rPr>
          <w:bCs/>
          <w:color w:val="000000"/>
        </w:rPr>
        <w:t>У</w:t>
      </w:r>
      <w:r w:rsidRPr="00DB4B5F">
        <w:rPr>
          <w:bCs/>
        </w:rPr>
        <w:t>, указанных в приложении № 1 к настоящему Административному регламенту;</w:t>
      </w:r>
    </w:p>
    <w:p w:rsidR="00DB4B5F" w:rsidRPr="00DB4B5F" w:rsidRDefault="00DB4B5F" w:rsidP="00DB4B5F">
      <w:pPr>
        <w:tabs>
          <w:tab w:val="num" w:pos="1800"/>
        </w:tabs>
        <w:ind w:right="98" w:firstLine="720"/>
        <w:jc w:val="both"/>
        <w:rPr>
          <w:bCs/>
        </w:rPr>
      </w:pPr>
      <w:r w:rsidRPr="00DB4B5F">
        <w:rPr>
          <w:bCs/>
        </w:rPr>
        <w:t>- в письменной форме по адресу электронной почты Департамента образования,</w:t>
      </w:r>
      <w:r w:rsidRPr="00DB4B5F">
        <w:rPr>
          <w:bCs/>
          <w:color w:val="000000"/>
        </w:rPr>
        <w:t xml:space="preserve"> МО</w:t>
      </w:r>
      <w:r w:rsidR="006F2F18">
        <w:rPr>
          <w:bCs/>
          <w:color w:val="000000"/>
        </w:rPr>
        <w:t>У</w:t>
      </w:r>
      <w:r w:rsidRPr="00DB4B5F">
        <w:rPr>
          <w:bCs/>
        </w:rPr>
        <w:t>, указанной в приложении № 1 к настоящему Административному регламенту.</w:t>
      </w:r>
    </w:p>
    <w:p w:rsidR="00DB4B5F" w:rsidRPr="00DB4B5F" w:rsidRDefault="00DB4B5F" w:rsidP="00DB4B5F">
      <w:pPr>
        <w:tabs>
          <w:tab w:val="left" w:pos="993"/>
        </w:tabs>
        <w:ind w:left="709"/>
        <w:contextualSpacing/>
        <w:jc w:val="both"/>
      </w:pPr>
      <w:r w:rsidRPr="00DB4B5F">
        <w:t xml:space="preserve">1.4. Информирование заявителей проводится в двух формах: устной и письменной. 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При ответах на телефонные звонки и обращения заявителей лично в приёмные часы специалисты Департамента образования,</w:t>
      </w:r>
      <w:r w:rsidRPr="00DB4B5F">
        <w:rPr>
          <w:bCs/>
          <w:color w:val="000000"/>
        </w:rPr>
        <w:t xml:space="preserve"> МО</w:t>
      </w:r>
      <w:r w:rsidR="00823F46">
        <w:rPr>
          <w:bCs/>
          <w:color w:val="000000"/>
        </w:rPr>
        <w:t>У</w:t>
      </w:r>
      <w:r w:rsidRPr="00DB4B5F">
        <w:rPr>
          <w:bCs/>
        </w:rPr>
        <w:t xml:space="preserve"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поступил звонок, и фамилии специалиста, принявшего телефонный звонок. 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Устное информирование обратившегося осуществляется не более 15 минут.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информирования.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Ответ на обращение даётся в течение 30 дней со дня регистрации письменного обращения в Департаменте образования,</w:t>
      </w:r>
      <w:r w:rsidRPr="00DB4B5F">
        <w:rPr>
          <w:bCs/>
          <w:color w:val="000000"/>
        </w:rPr>
        <w:t xml:space="preserve"> МО</w:t>
      </w:r>
      <w:r w:rsidR="00823F46">
        <w:rPr>
          <w:bCs/>
          <w:color w:val="000000"/>
        </w:rPr>
        <w:t>У</w:t>
      </w:r>
      <w:r w:rsidRPr="00DB4B5F">
        <w:rPr>
          <w:bCs/>
        </w:rPr>
        <w:t>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 xml:space="preserve">Специалисты Департамента образования, </w:t>
      </w:r>
      <w:r w:rsidRPr="00DB4B5F">
        <w:rPr>
          <w:bCs/>
          <w:color w:val="000000"/>
        </w:rPr>
        <w:t>МО</w:t>
      </w:r>
      <w:r w:rsidR="00823F46">
        <w:rPr>
          <w:bCs/>
          <w:color w:val="000000"/>
        </w:rPr>
        <w:t>У</w:t>
      </w:r>
      <w:r w:rsidRPr="00DB4B5F">
        <w:rPr>
          <w:bCs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 xml:space="preserve">Ответ на обращение, содержащий фамилию и номер телефона исполнителя, подписывается руководителем Департамента образования, </w:t>
      </w:r>
      <w:r w:rsidRPr="00DB4B5F">
        <w:rPr>
          <w:bCs/>
          <w:color w:val="000000"/>
        </w:rPr>
        <w:t>МО</w:t>
      </w:r>
      <w:r w:rsidR="00823F46">
        <w:rPr>
          <w:bCs/>
          <w:color w:val="000000"/>
        </w:rPr>
        <w:t>У</w:t>
      </w:r>
      <w:r w:rsidRPr="00DB4B5F">
        <w:rPr>
          <w:bCs/>
        </w:rPr>
        <w:t xml:space="preserve">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DB4B5F" w:rsidRPr="00DB4B5F" w:rsidRDefault="00DB4B5F" w:rsidP="00DB4B5F">
      <w:pPr>
        <w:tabs>
          <w:tab w:val="num" w:pos="1800"/>
        </w:tabs>
        <w:ind w:firstLine="709"/>
        <w:jc w:val="both"/>
        <w:rPr>
          <w:bCs/>
        </w:rPr>
      </w:pPr>
      <w:r w:rsidRPr="00DB4B5F">
        <w:rPr>
          <w:bCs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DB4B5F" w:rsidRPr="00DB4B5F" w:rsidRDefault="00DB4B5F" w:rsidP="00DB4B5F">
      <w:pPr>
        <w:tabs>
          <w:tab w:val="left" w:pos="1080"/>
        </w:tabs>
        <w:ind w:right="98"/>
        <w:jc w:val="both"/>
        <w:rPr>
          <w:u w:val="single"/>
        </w:rPr>
      </w:pPr>
    </w:p>
    <w:p w:rsidR="00DB4B5F" w:rsidRPr="00DB4B5F" w:rsidRDefault="00DB4B5F" w:rsidP="00DB4B5F">
      <w:pPr>
        <w:autoSpaceDE w:val="0"/>
        <w:autoSpaceDN w:val="0"/>
        <w:adjustRightInd w:val="0"/>
        <w:ind w:left="-13"/>
        <w:jc w:val="center"/>
        <w:rPr>
          <w:b/>
        </w:rPr>
      </w:pPr>
      <w:r w:rsidRPr="00DB4B5F">
        <w:rPr>
          <w:b/>
          <w:lang w:val="en-US"/>
        </w:rPr>
        <w:t>II</w:t>
      </w:r>
      <w:r w:rsidRPr="00DB4B5F">
        <w:rPr>
          <w:b/>
        </w:rPr>
        <w:t>. Стандарт предоставления муниципальной услуги</w:t>
      </w:r>
    </w:p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tabs>
          <w:tab w:val="left" w:pos="993"/>
        </w:tabs>
        <w:ind w:firstLine="709"/>
        <w:contextualSpacing/>
        <w:jc w:val="both"/>
      </w:pPr>
      <w:r w:rsidRPr="00DB4B5F">
        <w:t>2.1. Наименование муниципальной услуги - 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программы".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>2.2. Структурным подразделением, ответственным за организацию и координирование предоставления муниципальной услуги, является Департамент образования.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>2.3. Муниципальная услуга предоставляется непосредственно МО</w:t>
      </w:r>
      <w:r w:rsidR="00823F46">
        <w:t>У</w:t>
      </w:r>
      <w:r w:rsidRPr="00DB4B5F">
        <w:t>.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>2.4. Сведения о месте нахождения, телефонах и электронных адресах (E-mail), официальных сайтах в информационно-телекоммуникационной сети "Интернет" МО</w:t>
      </w:r>
      <w:r w:rsidR="00823F46">
        <w:t>У</w:t>
      </w:r>
      <w:r w:rsidRPr="00DB4B5F">
        <w:t xml:space="preserve"> указаны в приложении № 1 к настоящему административному регламенту. 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>2.5. Специалист Департамента образования, МО</w:t>
      </w:r>
      <w:r w:rsidR="00823F46">
        <w:t>У</w:t>
      </w:r>
      <w:r w:rsidRPr="00DB4B5F"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DB4B5F">
        <w:lastRenderedPageBreak/>
        <w:t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муниципального образования Пуровский район.</w:t>
      </w:r>
    </w:p>
    <w:p w:rsidR="00DB4B5F" w:rsidRPr="00DB4B5F" w:rsidRDefault="00DB4B5F" w:rsidP="00DB4B5F">
      <w:pPr>
        <w:autoSpaceDE w:val="0"/>
        <w:autoSpaceDN w:val="0"/>
        <w:adjustRightInd w:val="0"/>
        <w:jc w:val="both"/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Результат предоставления муниципальной услуги</w:t>
      </w:r>
    </w:p>
    <w:p w:rsidR="00DB4B5F" w:rsidRPr="00DB4B5F" w:rsidRDefault="00DB4B5F" w:rsidP="00DB4B5F">
      <w:pPr>
        <w:autoSpaceDE w:val="0"/>
        <w:autoSpaceDN w:val="0"/>
        <w:adjustRightInd w:val="0"/>
        <w:jc w:val="both"/>
      </w:pPr>
    </w:p>
    <w:p w:rsidR="00DB4B5F" w:rsidRPr="00DB4B5F" w:rsidRDefault="00DB4B5F" w:rsidP="00DB4B5F">
      <w:pPr>
        <w:tabs>
          <w:tab w:val="left" w:pos="1080"/>
        </w:tabs>
        <w:ind w:right="-83" w:firstLine="720"/>
        <w:jc w:val="both"/>
      </w:pPr>
      <w:r w:rsidRPr="00DB4B5F">
        <w:t>2.6. Результатом предоставления муниципальной услуги является предоставление заявителю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</w:t>
      </w:r>
      <w:r w:rsidR="00096F5E">
        <w:t xml:space="preserve">школьных) программы </w:t>
      </w:r>
      <w:r w:rsidR="00096F5E" w:rsidRPr="00096F5E">
        <w:t>либо отказ в предоставлении муниципальной услуги</w:t>
      </w:r>
      <w:r w:rsidR="00096F5E">
        <w:t xml:space="preserve">. </w:t>
      </w:r>
    </w:p>
    <w:p w:rsidR="00DB4B5F" w:rsidRPr="00DB4B5F" w:rsidRDefault="00DB4B5F" w:rsidP="00DB4B5F">
      <w:pPr>
        <w:tabs>
          <w:tab w:val="left" w:pos="1080"/>
        </w:tabs>
        <w:ind w:right="-83" w:firstLine="720"/>
        <w:jc w:val="both"/>
      </w:pPr>
    </w:p>
    <w:p w:rsidR="00DB4B5F" w:rsidRPr="00DB4B5F" w:rsidRDefault="00DB4B5F" w:rsidP="00DB4B5F">
      <w:pPr>
        <w:ind w:right="-83"/>
        <w:jc w:val="center"/>
        <w:rPr>
          <w:b/>
        </w:rPr>
      </w:pPr>
      <w:r w:rsidRPr="00DB4B5F">
        <w:rPr>
          <w:b/>
        </w:rPr>
        <w:t>Сроки предоставления муниципальной услуги</w:t>
      </w:r>
    </w:p>
    <w:p w:rsidR="00DB4B5F" w:rsidRPr="00DB4B5F" w:rsidRDefault="00DB4B5F" w:rsidP="00DB4B5F">
      <w:pPr>
        <w:tabs>
          <w:tab w:val="left" w:pos="1080"/>
        </w:tabs>
        <w:ind w:right="-83" w:firstLine="720"/>
        <w:jc w:val="both"/>
      </w:pPr>
    </w:p>
    <w:p w:rsidR="00DB4B5F" w:rsidRPr="00DB4B5F" w:rsidRDefault="00DB4B5F" w:rsidP="00DB4B5F">
      <w:pPr>
        <w:tabs>
          <w:tab w:val="left" w:pos="1080"/>
        </w:tabs>
        <w:ind w:right="98" w:firstLine="720"/>
        <w:jc w:val="both"/>
      </w:pPr>
      <w:r w:rsidRPr="00DB4B5F">
        <w:t>2.7. Предоставление муниципальной услуги осуществляется в течение 30 дней с момента регистрации обращения заявителя.</w:t>
      </w:r>
    </w:p>
    <w:p w:rsidR="00DB4B5F" w:rsidRPr="00DB4B5F" w:rsidRDefault="00DB4B5F" w:rsidP="00DB4B5F">
      <w:pPr>
        <w:tabs>
          <w:tab w:val="left" w:pos="1080"/>
        </w:tabs>
        <w:ind w:right="98" w:firstLine="720"/>
        <w:jc w:val="both"/>
      </w:pPr>
      <w:r w:rsidRPr="00DB4B5F">
        <w:t>Приём заявления о предоставлении информации о муниципальной услуге при личном посещении Департамента образования, МО</w:t>
      </w:r>
      <w:r w:rsidR="00823F46">
        <w:t>У</w:t>
      </w:r>
      <w:r w:rsidRPr="00DB4B5F">
        <w:t xml:space="preserve"> осуществляется в день обращения.</w:t>
      </w:r>
    </w:p>
    <w:p w:rsidR="00DB4B5F" w:rsidRPr="00DB4B5F" w:rsidRDefault="00DB4B5F" w:rsidP="00DB4B5F">
      <w:pPr>
        <w:tabs>
          <w:tab w:val="left" w:pos="1080"/>
        </w:tabs>
        <w:ind w:right="98" w:firstLine="720"/>
        <w:jc w:val="both"/>
      </w:pPr>
      <w:r w:rsidRPr="00DB4B5F">
        <w:t>Информация в электронном виде, с использованием Регионального портала и/или Единого портала предоставляется заявителю незамедлительно после его регистрации и входа на Региональный портал и/или Единый портал.</w:t>
      </w:r>
    </w:p>
    <w:p w:rsidR="00DB4B5F" w:rsidRPr="00DB4B5F" w:rsidRDefault="00DB4B5F" w:rsidP="00DB4B5F">
      <w:pPr>
        <w:tabs>
          <w:tab w:val="left" w:pos="1080"/>
        </w:tabs>
        <w:ind w:right="98" w:firstLine="720"/>
        <w:jc w:val="both"/>
      </w:pPr>
    </w:p>
    <w:p w:rsidR="00DB4B5F" w:rsidRPr="00DB4B5F" w:rsidRDefault="00DB4B5F" w:rsidP="00DB4B5F">
      <w:pPr>
        <w:ind w:right="98"/>
        <w:jc w:val="center"/>
        <w:rPr>
          <w:b/>
        </w:rPr>
      </w:pPr>
      <w:r w:rsidRPr="00DB4B5F">
        <w:rPr>
          <w:b/>
        </w:rPr>
        <w:t>Правовые основания для предоставления муниципальной услуги</w:t>
      </w:r>
    </w:p>
    <w:p w:rsidR="00DB4B5F" w:rsidRPr="00DB4B5F" w:rsidRDefault="00DB4B5F" w:rsidP="00DB4B5F">
      <w:pPr>
        <w:tabs>
          <w:tab w:val="left" w:pos="1080"/>
        </w:tabs>
        <w:ind w:right="98" w:firstLine="720"/>
        <w:jc w:val="both"/>
      </w:pPr>
    </w:p>
    <w:p w:rsidR="00DB4B5F" w:rsidRPr="00DB4B5F" w:rsidRDefault="00DB4B5F" w:rsidP="00DB4B5F">
      <w:pPr>
        <w:tabs>
          <w:tab w:val="left" w:pos="993"/>
        </w:tabs>
        <w:ind w:left="709"/>
        <w:contextualSpacing/>
        <w:jc w:val="both"/>
      </w:pPr>
      <w:r w:rsidRPr="00DB4B5F">
        <w:t>2.8. Правовыми основаниями для предоставления муниципальной услуги являются:</w:t>
      </w:r>
    </w:p>
    <w:p w:rsidR="00DB4B5F" w:rsidRPr="00DB4B5F" w:rsidRDefault="00DB4B5F" w:rsidP="00DB4B5F">
      <w:pPr>
        <w:ind w:firstLine="708"/>
        <w:jc w:val="both"/>
      </w:pPr>
      <w:r w:rsidRPr="00DB4B5F">
        <w:t>- Конституци</w:t>
      </w:r>
      <w:r w:rsidR="00E678F9">
        <w:t>я</w:t>
      </w:r>
      <w:r w:rsidRPr="00DB4B5F">
        <w:t xml:space="preserve"> Российской Федерации (Российская газета, 21.01.2009, № 7; Собрание законодательства Российской Федерации, 26.01.2009, № 4, ст. 445; Парламентская газета, </w:t>
      </w:r>
      <w:r w:rsidR="00E678F9">
        <w:br/>
      </w:r>
      <w:r w:rsidRPr="00DB4B5F">
        <w:t>23 - 29.01.2009, № 4);</w:t>
      </w:r>
    </w:p>
    <w:p w:rsidR="00DB4B5F" w:rsidRPr="00DB4B5F" w:rsidRDefault="00DB4B5F" w:rsidP="00DB4B5F">
      <w:pPr>
        <w:tabs>
          <w:tab w:val="left" w:pos="1080"/>
        </w:tabs>
        <w:ind w:right="98" w:firstLine="720"/>
        <w:jc w:val="both"/>
      </w:pPr>
      <w:r w:rsidRPr="00DB4B5F">
        <w:t>- Федеральный закон от 06.10.2003 № 131-ФЗ "Об общих принципах организации местного самоуправления в Российской Федерации" (Российская газета, 2003, № 3316);</w:t>
      </w:r>
    </w:p>
    <w:p w:rsidR="00DB4B5F" w:rsidRPr="00DB4B5F" w:rsidRDefault="00DB4B5F" w:rsidP="00DB4B5F">
      <w:pPr>
        <w:ind w:firstLine="708"/>
        <w:jc w:val="both"/>
      </w:pPr>
      <w:r w:rsidRPr="00DB4B5F">
        <w:t>- Федеральный закон от 29.12.2012 № 273-ФЗ "Об образовании в Российской Федерации" (Российская газета, 2012, № 303);</w:t>
      </w:r>
    </w:p>
    <w:p w:rsidR="00DB4B5F" w:rsidRPr="00DB4B5F" w:rsidRDefault="00DB4B5F" w:rsidP="00DB4B5F">
      <w:pPr>
        <w:ind w:firstLine="708"/>
        <w:jc w:val="both"/>
      </w:pPr>
      <w:r w:rsidRPr="00DB4B5F">
        <w:t>- Федеральный закон от 27.07.2010 № 210-ФЗ "Об организации предоставления государственных и муниципальных услуг" (Российская газета, 30.07.2010, № 168; Собрание законодательства Российской Федерации, 02.08.2010, ст. 4179, № 31);</w:t>
      </w:r>
    </w:p>
    <w:p w:rsidR="00DB4B5F" w:rsidRPr="00DB4B5F" w:rsidRDefault="00DB4B5F" w:rsidP="00DB4B5F">
      <w:pPr>
        <w:ind w:firstLine="708"/>
        <w:jc w:val="both"/>
      </w:pPr>
      <w:r w:rsidRPr="00DB4B5F">
        <w:t>- Федеральный закон от 02.05.2006 № 59-ФЗ "О порядке рассмотрения обращений граждан Российской Федерации" (Российская газета, 2006, № 95);</w:t>
      </w:r>
    </w:p>
    <w:p w:rsidR="00DB4B5F" w:rsidRPr="00DB4B5F" w:rsidRDefault="00DB4B5F" w:rsidP="00DB4B5F">
      <w:pPr>
        <w:ind w:firstLine="708"/>
        <w:jc w:val="both"/>
      </w:pPr>
      <w:r w:rsidRPr="00DB4B5F">
        <w:t xml:space="preserve">- </w:t>
      </w:r>
      <w:r w:rsidRPr="00DB4B5F">
        <w:rPr>
          <w:lang w:eastAsia="ar-SA"/>
        </w:rPr>
        <w:t>Федеральный закон от 24.07.1998 № 124-ФЗ "Об основных гарантиях прав ребенка в Российской Федерации" (Российская газета, 1998, № 147);</w:t>
      </w:r>
    </w:p>
    <w:p w:rsidR="00DB4B5F" w:rsidRPr="00DB4B5F" w:rsidRDefault="00DB4B5F" w:rsidP="00DB4B5F">
      <w:pPr>
        <w:ind w:firstLine="708"/>
        <w:jc w:val="both"/>
      </w:pPr>
      <w:r w:rsidRPr="00DB4B5F">
        <w:t xml:space="preserve">- </w:t>
      </w:r>
      <w:r w:rsidRPr="00DB4B5F">
        <w:rPr>
          <w:lang w:eastAsia="ar-SA"/>
        </w:rPr>
        <w:t>Федеральный закон от 27.07.2006  № 152-ФЗ "О персональных данных" (Российская газета, 29.07.2006, № 165);</w:t>
      </w:r>
    </w:p>
    <w:p w:rsidR="00DB4B5F" w:rsidRPr="00DB4B5F" w:rsidRDefault="00DB4B5F" w:rsidP="00DB4B5F">
      <w:pPr>
        <w:ind w:firstLine="708"/>
        <w:jc w:val="both"/>
      </w:pPr>
      <w:r w:rsidRPr="00DB4B5F">
        <w:t>- постановление Правительства Российской Федерации от 10.07.2013 №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 (Собрание законодательства РФ, 2013, № 29);</w:t>
      </w:r>
    </w:p>
    <w:p w:rsidR="00DB4B5F" w:rsidRPr="00DB4B5F" w:rsidRDefault="00DB4B5F" w:rsidP="00DB4B5F">
      <w:pPr>
        <w:ind w:firstLine="708"/>
        <w:jc w:val="both"/>
      </w:pPr>
      <w:r w:rsidRPr="00DB4B5F">
        <w:rPr>
          <w:color w:val="000000"/>
        </w:rPr>
        <w:t xml:space="preserve">- распоряжение Правительства </w:t>
      </w:r>
      <w:r w:rsidRPr="00DB4B5F">
        <w:t>Российской Федерации</w:t>
      </w:r>
      <w:r w:rsidRPr="00DB4B5F">
        <w:rPr>
          <w:color w:val="000000"/>
        </w:rPr>
        <w:t xml:space="preserve"> от 25.04.2011 № 729-р "Об утверждении перечня услуг,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(Российская газета, 29.04.2011, № 93);</w:t>
      </w:r>
    </w:p>
    <w:p w:rsidR="00DB4B5F" w:rsidRPr="00DB4B5F" w:rsidRDefault="00DB4B5F" w:rsidP="00DB4B5F">
      <w:pPr>
        <w:ind w:firstLine="708"/>
        <w:jc w:val="both"/>
      </w:pPr>
      <w:r w:rsidRPr="00DB4B5F">
        <w:t xml:space="preserve">- приказ Министерства образования и науки Российской Федерации от 26.12.2013 </w:t>
      </w:r>
      <w:r w:rsidRPr="00DB4B5F">
        <w:br/>
        <w:t xml:space="preserve">№ 1400 "Об утверждении Порядка проведения государственной итоговой аттестации по </w:t>
      </w:r>
      <w:r w:rsidRPr="00DB4B5F">
        <w:lastRenderedPageBreak/>
        <w:t>образовательным программам среднего общего образования" (Российская газета, 14.02.2014, № 34);</w:t>
      </w:r>
    </w:p>
    <w:p w:rsidR="00DB4B5F" w:rsidRPr="00DB4B5F" w:rsidRDefault="00DB4B5F" w:rsidP="00DB4B5F">
      <w:pPr>
        <w:ind w:firstLine="708"/>
        <w:jc w:val="both"/>
      </w:pPr>
      <w:r w:rsidRPr="00DB4B5F">
        <w:t xml:space="preserve">- приказ Министерства образования и науки Российской Федерации от 25.12.2013 </w:t>
      </w:r>
      <w:r w:rsidRPr="00DB4B5F">
        <w:br/>
        <w:t>№ 1394 "Об утверждении Порядка проведения государственной итоговой аттестации по образовательным программам основного общего образования" (Российская газета, 14.02.2014, № 34);</w:t>
      </w:r>
    </w:p>
    <w:p w:rsidR="00DB4B5F" w:rsidRPr="00DB4B5F" w:rsidRDefault="00DB4B5F" w:rsidP="00DB4B5F">
      <w:pPr>
        <w:ind w:firstLine="708"/>
        <w:jc w:val="both"/>
      </w:pPr>
      <w:r w:rsidRPr="00DB4B5F">
        <w:t xml:space="preserve">- </w:t>
      </w:r>
      <w:r w:rsidR="006F2F18">
        <w:t>з</w:t>
      </w:r>
      <w:r w:rsidRPr="00DB4B5F">
        <w:t>акон Ямало-Ненецкого автономного округа от 27.06.2013 № 55-ЗАО "Об образовании в Ямало-Ненецком автономном округе" (Красный Север, 2013, № 38/1);</w:t>
      </w:r>
    </w:p>
    <w:p w:rsidR="00DB4B5F" w:rsidRPr="00DB4B5F" w:rsidRDefault="00DB4B5F" w:rsidP="00DB4B5F">
      <w:pPr>
        <w:ind w:firstLine="708"/>
        <w:jc w:val="both"/>
      </w:pPr>
      <w:r w:rsidRPr="00DB4B5F">
        <w:t xml:space="preserve">- </w:t>
      </w:r>
      <w:r w:rsidR="006F2F18">
        <w:t>з</w:t>
      </w:r>
      <w:r w:rsidRPr="00DB4B5F">
        <w:t>акон Ямало-Ненецкого автономного округа от 28.09.2017 № 60-ЗАО "О дополнительных гарантиях права граждан на обращение в Ямало-Ненецком автономном округе" (Красный Север, 2017, спецвыпуск № 78).</w:t>
      </w:r>
    </w:p>
    <w:p w:rsidR="00DB4B5F" w:rsidRPr="00DB4B5F" w:rsidRDefault="00DB4B5F" w:rsidP="00DB4B5F">
      <w:pPr>
        <w:rPr>
          <w:b/>
        </w:rPr>
      </w:pPr>
    </w:p>
    <w:p w:rsidR="00DB4B5F" w:rsidRPr="00DB4B5F" w:rsidRDefault="00DB4B5F" w:rsidP="00DB4B5F">
      <w:pPr>
        <w:jc w:val="center"/>
        <w:rPr>
          <w:b/>
        </w:rPr>
      </w:pPr>
      <w:r w:rsidRPr="00DB4B5F">
        <w:rPr>
          <w:b/>
        </w:rPr>
        <w:t>Перечень документов, необходимых для предоставления муниципальной услуги</w:t>
      </w:r>
    </w:p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2.9. Для получения муниципальной услуги заявители представляют в Департамент образования, МО</w:t>
      </w:r>
      <w:r w:rsidR="00823F46">
        <w:t>У</w:t>
      </w:r>
      <w:r w:rsidRPr="00DB4B5F">
        <w:t xml:space="preserve"> заявление согласно приложению № 2 к настоящему Административному регламенту.</w:t>
      </w:r>
    </w:p>
    <w:p w:rsidR="00DB4B5F" w:rsidRPr="00DB4B5F" w:rsidRDefault="00DB4B5F" w:rsidP="00DB4B5F">
      <w:pPr>
        <w:ind w:firstLine="708"/>
        <w:jc w:val="both"/>
      </w:pPr>
      <w:r w:rsidRPr="00DB4B5F">
        <w:t>Специалисты Департамента образования, МО</w:t>
      </w:r>
      <w:r w:rsidR="00823F46">
        <w:t>У</w:t>
      </w:r>
      <w:r w:rsidRPr="00DB4B5F">
        <w:t xml:space="preserve">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DB4B5F" w:rsidRPr="00DB4B5F" w:rsidRDefault="00DB4B5F" w:rsidP="00DB4B5F">
      <w:pPr>
        <w:ind w:right="-6" w:firstLine="708"/>
        <w:jc w:val="both"/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2.10. Основания для отказа в приеме документов, необходимых для предоставления муниципальной услуги, отсутствуют.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Основанием для приостановления в предоставлении муниципальной услуги является неисправность информационно-телекоммуникационной сети "Интернет" и отсутствие доступа на сайт.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 xml:space="preserve">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законодательством. 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both"/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2.11.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DB4B5F" w:rsidRPr="00DB4B5F" w:rsidRDefault="00DB4B5F" w:rsidP="00DB4B5F">
      <w:pPr>
        <w:jc w:val="center"/>
        <w:rPr>
          <w:b/>
        </w:rPr>
      </w:pPr>
      <w:r w:rsidRPr="00DB4B5F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left="709"/>
        <w:contextualSpacing/>
        <w:jc w:val="both"/>
      </w:pPr>
      <w:r w:rsidRPr="00DB4B5F">
        <w:t>2.12. Муниципальная услуга предоставляется бесплатно.</w:t>
      </w:r>
    </w:p>
    <w:p w:rsidR="00DB4B5F" w:rsidRPr="00DB4B5F" w:rsidRDefault="00DB4B5F" w:rsidP="00DB4B5F">
      <w:pPr>
        <w:jc w:val="both"/>
      </w:pPr>
    </w:p>
    <w:p w:rsidR="00DB4B5F" w:rsidRPr="00DB4B5F" w:rsidRDefault="00DB4B5F" w:rsidP="00DB4B5F">
      <w:pPr>
        <w:jc w:val="center"/>
        <w:rPr>
          <w:b/>
        </w:rPr>
      </w:pPr>
      <w:r w:rsidRPr="00DB4B5F">
        <w:rPr>
          <w:b/>
        </w:rPr>
        <w:t>Максимальный срок ожидания в очереди при подаче заявления о предоставлении муниципальной услуги и при получении муниципальной услуги.</w:t>
      </w:r>
    </w:p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 xml:space="preserve">2.13. Максимальное время ожидания в очереди при подаче документов составляет </w:t>
      </w:r>
      <w:r w:rsidRPr="00DB4B5F">
        <w:br/>
        <w:t>15 минут, максимальная продолжительность приема у специалиста, осуществляющего прием документов, составляет 10 минут.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Максимальное время ожидания в очереди при получении документов составляет 15 минут, максимальная продолжительность приема у специалиста, осуществляющего выдачу документов, составляет 10 минут.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lastRenderedPageBreak/>
        <w:t>При подаче заявления в электронном виде ожидание в очереди не предусмотрено.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Срок и порядок регистрации обращения заявителя о предоставлении муниципальной услуги, в том числе в электронной форме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2.14. Заявление, указанное в пункте 2.9 настоящего Административного регламента, регистрируются в день его поступления в Департамент образования, МО</w:t>
      </w:r>
      <w:r w:rsidR="00823F46">
        <w:t>У</w:t>
      </w:r>
      <w:r w:rsidRPr="00DB4B5F">
        <w:t>.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both"/>
      </w:pPr>
      <w:r w:rsidRPr="00DB4B5F">
        <w:t>Регистрация заявления о предоставлении муниципальной услуги, указанного в пункте 2.9 настоящего Административного регламента, поступившего в Департамент образования, МО</w:t>
      </w:r>
      <w:r w:rsidR="00461459">
        <w:t>У</w:t>
      </w:r>
      <w:r w:rsidRPr="00DB4B5F">
        <w:t xml:space="preserve"> в электронной форме в выходной (нерабочий или праздничный) день, осуществляется в первый, следующий за ним рабочий день.</w:t>
      </w:r>
    </w:p>
    <w:p w:rsidR="00DB4B5F" w:rsidRPr="00DB4B5F" w:rsidRDefault="00DB4B5F" w:rsidP="00DB4B5F">
      <w:pPr>
        <w:autoSpaceDE w:val="0"/>
        <w:autoSpaceDN w:val="0"/>
        <w:adjustRightInd w:val="0"/>
        <w:ind w:firstLine="720"/>
        <w:jc w:val="both"/>
      </w:pPr>
    </w:p>
    <w:p w:rsidR="00DB4B5F" w:rsidRPr="00DB4B5F" w:rsidRDefault="00DB4B5F" w:rsidP="00DB4B5F">
      <w:pPr>
        <w:widowControl w:val="0"/>
        <w:jc w:val="center"/>
        <w:rPr>
          <w:b/>
        </w:rPr>
      </w:pPr>
      <w:r w:rsidRPr="00DB4B5F">
        <w:rPr>
          <w:b/>
        </w:rPr>
        <w:t>Требования к помещениям предоставления муниципальной услуги</w:t>
      </w:r>
    </w:p>
    <w:p w:rsidR="00DB4B5F" w:rsidRPr="00DB4B5F" w:rsidRDefault="00DB4B5F" w:rsidP="00DB4B5F">
      <w:pPr>
        <w:widowControl w:val="0"/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left="709"/>
        <w:contextualSpacing/>
        <w:jc w:val="both"/>
      </w:pPr>
      <w:r w:rsidRPr="00DB4B5F">
        <w:t>2.15. Требования к помещениям, в которых предоставляется муниципальная услуга: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>1) требования к прилегающей территории: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>- на территории, прилегающей к объекту (зданию, помещению) в котором предоставляется муниципальная услуга (далее - объект), оборудуются парковочные места для стоянки легкового автотранспорта, в том числе не менее 10 процентов мест (но не менее одного места) для парковки специальных автотранспортных средств инвалидов. Стоянка, оборудованная для инвалидов, должна быть обозначена специальным дорожным знаком;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 xml:space="preserve">- доступ заявителей к парковочным местам является бесплатным; 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</w:pPr>
      <w:r w:rsidRPr="00DB4B5F">
        <w:t>- обеспечивается возможность посадки в транспортное средство и высадки из него, в том числе с использованием кресла-коляски.</w:t>
      </w:r>
    </w:p>
    <w:p w:rsidR="00DB4B5F" w:rsidRPr="00DB4B5F" w:rsidRDefault="00DB4B5F" w:rsidP="00DB4B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4B5F">
        <w:rPr>
          <w:color w:val="000000"/>
        </w:rPr>
        <w:t>2) требования к местам приема заявителей: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</w:t>
      </w:r>
      <w:r w:rsidRPr="00DB4B5F">
        <w:rPr>
          <w:color w:val="FFFFFF"/>
        </w:rPr>
        <w:t>.</w:t>
      </w:r>
      <w:r w:rsidRPr="00DB4B5F">
        <w:rPr>
          <w:color w:val="000000"/>
        </w:rPr>
        <w:t xml:space="preserve">служебные кабинеты специалистов, участвующих в предоставлении </w:t>
      </w:r>
      <w:r w:rsidRPr="00DB4B5F">
        <w:t>муниципальной</w:t>
      </w:r>
      <w:r w:rsidRPr="00DB4B5F">
        <w:rPr>
          <w:color w:val="000000"/>
        </w:rPr>
        <w:t xml:space="preserve">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</w:t>
      </w:r>
      <w:r w:rsidRPr="00DB4B5F">
        <w:rPr>
          <w:color w:val="FFFFFF"/>
        </w:rPr>
        <w:t>.</w:t>
      </w:r>
      <w:r w:rsidRPr="00DB4B5F">
        <w:rPr>
          <w:color w:val="000000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 xml:space="preserve">3) требования к местам ожидания: 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 места для ожидания в очереди оборудуются стульями и (или) кресельными секциями;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 места для ожидания находятся в холле или ином специально приспособленном помещении;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 наличие места общественного пользования (туалеты) и места для хранения верхней одежды;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4) требования к местам для информирования заявителей: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</w:t>
      </w:r>
      <w:r w:rsidRPr="00DB4B5F">
        <w:rPr>
          <w:color w:val="FFFFFF"/>
        </w:rPr>
        <w:t>.</w:t>
      </w:r>
      <w:r w:rsidRPr="00DB4B5F">
        <w:rPr>
          <w:color w:val="000000"/>
        </w:rPr>
        <w:t>оборудуются визуальной, текстовой информацией, размещаемой на информационном стенде;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 оборудуются стульями и столами для возможности оформления документов;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- информационный стенд, столы размещаются в местах, обеспечивающих свободный доступ к ним.</w:t>
      </w: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Требования к обеспечению доступности для инвалидов к объектам, в которых предоставляется муниципальная услуга.</w:t>
      </w:r>
    </w:p>
    <w:p w:rsidR="00DB4B5F" w:rsidRPr="00DB4B5F" w:rsidRDefault="00DB4B5F" w:rsidP="00DB4B5F">
      <w:pPr>
        <w:tabs>
          <w:tab w:val="left" w:pos="851"/>
        </w:tabs>
        <w:ind w:firstLine="709"/>
        <w:jc w:val="both"/>
        <w:rPr>
          <w:color w:val="000000"/>
        </w:rPr>
      </w:pPr>
      <w:r w:rsidRPr="00DB4B5F">
        <w:rPr>
          <w:color w:val="000000"/>
        </w:rPr>
        <w:t>В целях организации беспрепятственного доступа инвалидов (включая инвалидов, использующих кресла-коляски и собак проводников) к месту предоставления муниципальной услуги им обеспечиваются:</w:t>
      </w:r>
    </w:p>
    <w:p w:rsidR="00DB4B5F" w:rsidRPr="00DB4B5F" w:rsidRDefault="00DB4B5F" w:rsidP="00DB4B5F">
      <w:pPr>
        <w:widowControl w:val="0"/>
        <w:shd w:val="clear" w:color="auto" w:fill="FFFFFF"/>
        <w:ind w:firstLine="709"/>
        <w:jc w:val="both"/>
        <w:rPr>
          <w:rFonts w:eastAsia="Calibri"/>
        </w:rPr>
      </w:pPr>
      <w:r w:rsidRPr="00DB4B5F">
        <w:rPr>
          <w:rFonts w:eastAsia="Calibri"/>
        </w:rPr>
        <w:t>- возможность беспрепятственного входа в объект и выхода из него;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</w:t>
      </w:r>
      <w:r w:rsidRPr="00DB4B5F">
        <w:t>Департамента образования, МО</w:t>
      </w:r>
      <w:r w:rsidR="00823F46">
        <w:t>У</w:t>
      </w:r>
      <w:r w:rsidRPr="00DB4B5F">
        <w:rPr>
          <w:rFonts w:eastAsia="Calibri"/>
          <w:lang w:eastAsia="en-US"/>
        </w:rPr>
        <w:t>, ассистивных и вспомогательных технологий, а также сменного кресла-коляски;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lastRenderedPageBreak/>
        <w:t xml:space="preserve">- возможность посадки в транспортное средство и высадки из него перед входом в объект, в том числе с использованием кресла-коляски и при необходимости с помощью специалистов </w:t>
      </w:r>
      <w:r w:rsidRPr="00DB4B5F">
        <w:t>Департамента образования, МО</w:t>
      </w:r>
      <w:r w:rsidR="00823F46">
        <w:t>У</w:t>
      </w:r>
      <w:r w:rsidRPr="00DB4B5F">
        <w:rPr>
          <w:rFonts w:eastAsia="Calibri"/>
          <w:lang w:eastAsia="en-US"/>
        </w:rPr>
        <w:t>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>- сопровождение инвалидов, имеющих стойкие нарушения функций зрения и самостоятельного передвижения, по территории объекта;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>- надлежащее размещение носителей информации, необходимой для обеспечения беспрепятственного доступа инвалидов к объекту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4B5F" w:rsidRPr="00DB4B5F" w:rsidRDefault="00DB4B5F" w:rsidP="00DB4B5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 xml:space="preserve">- 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0" w:history="1">
        <w:r w:rsidRPr="00DB4B5F">
          <w:rPr>
            <w:rFonts w:eastAsia="Calibri"/>
            <w:lang w:eastAsia="en-US"/>
          </w:rPr>
          <w:t>приказом</w:t>
        </w:r>
      </w:hyperlink>
      <w:r w:rsidRPr="00DB4B5F">
        <w:rPr>
          <w:rFonts w:eastAsia="Calibri"/>
          <w:lang w:eastAsia="en-US"/>
        </w:rPr>
        <w:t xml:space="preserve"> Министерства труда и социальной защиты Российской Федерации от 22.06.2015 № 386н</w:t>
      </w:r>
      <w:r w:rsidR="00823F46">
        <w:rPr>
          <w:rFonts w:eastAsia="Calibri"/>
          <w:lang w:eastAsia="en-US"/>
        </w:rPr>
        <w:t xml:space="preserve"> </w:t>
      </w:r>
      <w:r w:rsidR="00823F46" w:rsidRPr="00823F46">
        <w:rPr>
          <w:rFonts w:eastAsia="Calibri"/>
          <w:lang w:eastAsia="en-US"/>
        </w:rPr>
        <w:t>"Об утверждении формы документа, подтверждающего специальное обучение собаки-проводника, и порядка его выдачи"</w:t>
      </w:r>
      <w:r w:rsidRPr="00DB4B5F">
        <w:rPr>
          <w:rFonts w:eastAsia="Calibri"/>
          <w:lang w:eastAsia="en-US"/>
        </w:rPr>
        <w:t>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>- 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B4B5F" w:rsidRPr="00DB4B5F" w:rsidRDefault="00DB4B5F" w:rsidP="00DB4B5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4B5F">
        <w:rPr>
          <w:rFonts w:eastAsia="Calibri"/>
          <w:lang w:eastAsia="en-US"/>
        </w:rPr>
        <w:t xml:space="preserve">- оказание специалистами </w:t>
      </w:r>
      <w:r w:rsidRPr="00DB4B5F">
        <w:t>Департамента образования, МО</w:t>
      </w:r>
      <w:r w:rsidR="00823F46">
        <w:t>У</w:t>
      </w:r>
      <w:r w:rsidRPr="00DB4B5F">
        <w:t xml:space="preserve"> </w:t>
      </w:r>
      <w:r w:rsidRPr="00DB4B5F">
        <w:rPr>
          <w:rFonts w:eastAsia="Calibri"/>
          <w:lang w:eastAsia="en-US"/>
        </w:rPr>
        <w:t>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DB4B5F" w:rsidRPr="00DB4B5F" w:rsidRDefault="00DB4B5F" w:rsidP="00DB4B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4B5F">
        <w:rPr>
          <w:rFonts w:eastAsia="Calibri"/>
        </w:rPr>
        <w:t xml:space="preserve">- наличие копий документов, объявлений, инструкций о порядке предоставления </w:t>
      </w:r>
      <w:r w:rsidRPr="00DB4B5F">
        <w:rPr>
          <w:rFonts w:eastAsia="Calibri"/>
          <w:lang w:eastAsia="en-US"/>
        </w:rPr>
        <w:t>муниципальной</w:t>
      </w:r>
      <w:r w:rsidRPr="00DB4B5F">
        <w:rPr>
          <w:rFonts w:eastAsia="Calibri"/>
        </w:rPr>
        <w:t xml:space="preserve"> услуги (в том числе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DB4B5F" w:rsidRPr="00DB4B5F" w:rsidRDefault="00DB4B5F" w:rsidP="00DB4B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4B5F">
        <w:rPr>
          <w:rFonts w:eastAsia="Calibri"/>
        </w:rPr>
        <w:t>В случаях если существующие объекты, предоставляющие</w:t>
      </w:r>
      <w:r w:rsidRPr="00DB4B5F">
        <w:rPr>
          <w:rFonts w:eastAsia="Calibri"/>
          <w:lang w:eastAsia="en-US"/>
        </w:rPr>
        <w:t xml:space="preserve"> муниципальную</w:t>
      </w:r>
      <w:r w:rsidRPr="00DB4B5F">
        <w:rPr>
          <w:rFonts w:eastAsia="Calibri"/>
        </w:rPr>
        <w:t xml:space="preserve"> услугу, невозможно до их реконструкции или капитального ремонта полностью приспособить с учетом потребностей инвалидов, </w:t>
      </w:r>
      <w:r w:rsidRPr="00DB4B5F">
        <w:t>Департаменту образования, МО</w:t>
      </w:r>
      <w:r w:rsidR="00823F46">
        <w:t>У</w:t>
      </w:r>
      <w:r w:rsidRPr="00DB4B5F">
        <w:rPr>
          <w:rFonts w:eastAsia="Calibri"/>
        </w:rPr>
        <w:t xml:space="preserve"> предоставляющему </w:t>
      </w:r>
      <w:r w:rsidRPr="00DB4B5F">
        <w:rPr>
          <w:rFonts w:eastAsia="Calibri"/>
          <w:lang w:eastAsia="en-US"/>
        </w:rPr>
        <w:t>муниципальную</w:t>
      </w:r>
      <w:r w:rsidRPr="00DB4B5F">
        <w:rPr>
          <w:rFonts w:eastAsia="Calibri"/>
        </w:rPr>
        <w:t xml:space="preserve"> услугу, следует предпринять (по согласованию) с одним из общественных объединений инвалидов, осуществляющих свою деятельность на территории Пуровского района, все необходимые меры для обеспечения доступа инвалидов к месту предоставления </w:t>
      </w:r>
      <w:r w:rsidRPr="00DB4B5F">
        <w:rPr>
          <w:rFonts w:eastAsia="Calibri"/>
          <w:lang w:eastAsia="en-US"/>
        </w:rPr>
        <w:t>муниципальной</w:t>
      </w:r>
      <w:r w:rsidRPr="00DB4B5F">
        <w:rPr>
          <w:rFonts w:eastAsia="Calibri"/>
        </w:rPr>
        <w:t xml:space="preserve"> услуги либо, когда это возможно, обеспечить её предоставление по месту жительства инвалида или в дистанционном режиме.</w:t>
      </w:r>
    </w:p>
    <w:p w:rsidR="00DB4B5F" w:rsidRPr="00DB4B5F" w:rsidRDefault="00DB4B5F" w:rsidP="00DB4B5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Показатели доступности и качества муниципальных услуг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left="709"/>
        <w:contextualSpacing/>
        <w:jc w:val="both"/>
      </w:pPr>
      <w:r w:rsidRPr="00DB4B5F">
        <w:t>2.16. Показателями доступности и качества муниципальной услуги являются:</w:t>
      </w:r>
    </w:p>
    <w:p w:rsidR="00DB4B5F" w:rsidRPr="00DB4B5F" w:rsidRDefault="00DB4B5F" w:rsidP="00DB4B5F">
      <w:pPr>
        <w:ind w:firstLine="709"/>
        <w:jc w:val="both"/>
      </w:pPr>
      <w:bookmarkStart w:id="2" w:name="sub_10211"/>
      <w:r w:rsidRPr="00DB4B5F">
        <w:t>1) транспортная доступность к местам предоставления муниципальной услуги;</w:t>
      </w:r>
    </w:p>
    <w:p w:rsidR="00DB4B5F" w:rsidRPr="00DB4B5F" w:rsidRDefault="00DB4B5F" w:rsidP="00DB4B5F">
      <w:pPr>
        <w:ind w:firstLine="709"/>
        <w:jc w:val="both"/>
      </w:pPr>
      <w:bookmarkStart w:id="3" w:name="sub_10212"/>
      <w:bookmarkEnd w:id="2"/>
      <w:r w:rsidRPr="00DB4B5F"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4B5F" w:rsidRPr="00DB4B5F" w:rsidRDefault="00DB4B5F" w:rsidP="00DB4B5F">
      <w:pPr>
        <w:ind w:firstLine="709"/>
        <w:jc w:val="both"/>
      </w:pPr>
      <w:bookmarkStart w:id="4" w:name="sub_10213"/>
      <w:bookmarkEnd w:id="3"/>
      <w:r w:rsidRPr="00DB4B5F">
        <w:t>3) обеспечение возможности направления запроса по электронной почте;</w:t>
      </w:r>
    </w:p>
    <w:p w:rsidR="00DB4B5F" w:rsidRPr="00DB4B5F" w:rsidRDefault="00DB4B5F" w:rsidP="00DB4B5F">
      <w:pPr>
        <w:ind w:firstLine="709"/>
        <w:jc w:val="both"/>
      </w:pPr>
      <w:bookmarkStart w:id="5" w:name="sub_10214"/>
      <w:bookmarkEnd w:id="4"/>
      <w:r w:rsidRPr="00DB4B5F">
        <w:t>4) размещение информации о порядке предоставления муниципальной услуги на официальном интернет-сайте Департамента образования, МО</w:t>
      </w:r>
      <w:r w:rsidR="00461459">
        <w:t>У</w:t>
      </w:r>
      <w:r w:rsidRPr="00DB4B5F">
        <w:t>;</w:t>
      </w:r>
    </w:p>
    <w:p w:rsidR="00DB4B5F" w:rsidRPr="00DB4B5F" w:rsidRDefault="00DB4B5F" w:rsidP="00DB4B5F">
      <w:pPr>
        <w:tabs>
          <w:tab w:val="left" w:pos="7088"/>
        </w:tabs>
        <w:ind w:firstLine="709"/>
        <w:jc w:val="both"/>
      </w:pPr>
      <w:bookmarkStart w:id="6" w:name="sub_10215"/>
      <w:bookmarkEnd w:id="5"/>
      <w:r w:rsidRPr="00DB4B5F">
        <w:t>5) соблюдение срока предоставления муниципальной услуги;</w:t>
      </w:r>
    </w:p>
    <w:p w:rsidR="00DB4B5F" w:rsidRPr="00DB4B5F" w:rsidRDefault="00DB4B5F" w:rsidP="00DB4B5F">
      <w:pPr>
        <w:ind w:firstLine="709"/>
        <w:jc w:val="both"/>
      </w:pPr>
      <w:bookmarkStart w:id="7" w:name="sub_10216"/>
      <w:bookmarkEnd w:id="6"/>
      <w:r w:rsidRPr="00DB4B5F"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B4B5F" w:rsidRPr="00DB4B5F" w:rsidRDefault="00DB4B5F" w:rsidP="00DB4B5F">
      <w:pPr>
        <w:ind w:firstLine="709"/>
        <w:jc w:val="both"/>
      </w:pPr>
      <w:bookmarkStart w:id="8" w:name="sub_10217"/>
      <w:bookmarkEnd w:id="7"/>
      <w:r w:rsidRPr="00DB4B5F"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B4B5F" w:rsidRPr="00DB4B5F" w:rsidRDefault="00DB4B5F" w:rsidP="00DB4B5F">
      <w:pPr>
        <w:ind w:firstLine="709"/>
        <w:jc w:val="both"/>
      </w:pPr>
      <w:bookmarkStart w:id="9" w:name="sub_10218"/>
      <w:bookmarkEnd w:id="8"/>
      <w:r w:rsidRPr="00DB4B5F">
        <w:lastRenderedPageBreak/>
        <w:t>8)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DB4B5F" w:rsidRPr="00DB4B5F" w:rsidRDefault="00DB4B5F" w:rsidP="00DB4B5F">
      <w:pPr>
        <w:ind w:firstLine="709"/>
        <w:jc w:val="both"/>
      </w:pPr>
      <w:bookmarkStart w:id="10" w:name="sub_10219"/>
      <w:bookmarkEnd w:id="9"/>
      <w:r w:rsidRPr="00DB4B5F">
        <w:t>9)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bookmarkEnd w:id="10"/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992"/>
        <w:gridCol w:w="1701"/>
      </w:tblGrid>
      <w:tr w:rsidR="00DB4B5F" w:rsidRPr="00DB4B5F" w:rsidTr="0082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Нормативное значение показателя</w:t>
            </w:r>
          </w:p>
        </w:tc>
      </w:tr>
      <w:tr w:rsidR="00DB4B5F" w:rsidRPr="00DB4B5F" w:rsidTr="00823F4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4</w:t>
            </w:r>
          </w:p>
        </w:tc>
      </w:tr>
      <w:tr w:rsidR="00DB4B5F" w:rsidRPr="00DB4B5F" w:rsidTr="00823F4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4B5F" w:rsidRPr="00DB4B5F" w:rsidRDefault="00DB4B5F" w:rsidP="00DB4B5F">
            <w:r w:rsidRPr="00DB4B5F">
              <w:t>Показатели результативности предоставления муниципальной услуги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0</w:t>
            </w:r>
          </w:p>
        </w:tc>
      </w:tr>
      <w:tr w:rsidR="00DB4B5F" w:rsidRPr="00DB4B5F" w:rsidTr="00823F46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B5F" w:rsidRPr="00DB4B5F" w:rsidRDefault="00DB4B5F" w:rsidP="00DB4B5F">
            <w:r w:rsidRPr="00DB4B5F">
              <w:t>Показатели, характеризующие информационную доступность муниципальной услуги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widowControl w:val="0"/>
              <w:jc w:val="both"/>
            </w:pPr>
            <w:r w:rsidRPr="00DB4B5F"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муниципальной услуги на Официальном Интернет-сайте исполнительных органов государственной власти автономного округа http://правительство.янао.рф/, в государственной информационной системе "Региональный портал государственных и муниципальных услуг (функций) Ямало-Ненецкого автономного округа" www.pgu-yamal.ru и/или "Единый портал государственных и муниципальных услуг (функций)" - www.gosuslugi.ru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widowControl w:val="0"/>
              <w:jc w:val="both"/>
            </w:pPr>
            <w:r w:rsidRPr="00DB4B5F"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парковки автотранспорта, места общего 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widowControl w:val="0"/>
              <w:jc w:val="center"/>
            </w:pPr>
            <w:r w:rsidRPr="00DB4B5F"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widowControl w:val="0"/>
              <w:jc w:val="center"/>
            </w:pPr>
            <w:r w:rsidRPr="00DB4B5F">
              <w:t>да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</w:t>
            </w:r>
          </w:p>
        </w:tc>
      </w:tr>
      <w:tr w:rsidR="00DB4B5F" w:rsidRPr="00DB4B5F" w:rsidTr="0082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r w:rsidRPr="00DB4B5F">
              <w:t>Показатели, характеризующие качество обслуживания и безопасность</w:t>
            </w:r>
          </w:p>
        </w:tc>
      </w:tr>
      <w:tr w:rsidR="00DB4B5F" w:rsidRPr="00DB4B5F" w:rsidTr="00823F46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r w:rsidRPr="00DB4B5F">
              <w:rPr>
                <w:bCs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Pr="00DB4B5F">
              <w:t>муниципальной</w:t>
            </w:r>
            <w:r w:rsidRPr="00DB4B5F">
              <w:rPr>
                <w:bCs/>
              </w:rPr>
              <w:t xml:space="preserve">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0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Показатели, характеризующие профессиональную подготовленность специалистов органов, предоставляющих муниципальную услугу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Укомплектованность квалифицированными кадрами по штатному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не менее 95</w:t>
            </w:r>
          </w:p>
        </w:tc>
      </w:tr>
      <w:tr w:rsidR="00DB4B5F" w:rsidRPr="00DB4B5F" w:rsidTr="0082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Иные показатели</w:t>
            </w:r>
          </w:p>
        </w:tc>
      </w:tr>
      <w:tr w:rsidR="00DB4B5F" w:rsidRPr="00DB4B5F" w:rsidTr="00823F4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Наличие обратной связи с заявителями и пользователями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</w:t>
            </w:r>
          </w:p>
        </w:tc>
      </w:tr>
      <w:tr w:rsidR="00DB4B5F" w:rsidRPr="00DB4B5F" w:rsidTr="00823F46">
        <w:trPr>
          <w:trHeight w:val="9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lastRenderedPageBreak/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Количество взаимодействий заявителя с должностными лицами при предоставлении муниципальной услуги и их продолжительность: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/>
        </w:tc>
      </w:tr>
      <w:tr w:rsidR="00DB4B5F" w:rsidRPr="00DB4B5F" w:rsidTr="00823F46">
        <w:trPr>
          <w:trHeight w:val="2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- при подаче заявления о предоставлении государственной услуги;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B5F" w:rsidRPr="00DB4B5F" w:rsidRDefault="00DB4B5F" w:rsidP="00DB4B5F">
            <w:pPr>
              <w:ind w:left="-108" w:right="-108"/>
              <w:jc w:val="center"/>
            </w:pPr>
            <w:r w:rsidRPr="00DB4B5F">
              <w:t>раз/мин.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1/10</w:t>
            </w:r>
          </w:p>
        </w:tc>
      </w:tr>
      <w:tr w:rsidR="00DB4B5F" w:rsidRPr="00DB4B5F" w:rsidTr="00823F46">
        <w:trPr>
          <w:trHeight w:val="1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- при получении результата муниципальной 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-108" w:right="-108"/>
              <w:jc w:val="center"/>
            </w:pPr>
            <w:r w:rsidRPr="00DB4B5F">
              <w:t>раз/мин.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1/10</w:t>
            </w:r>
          </w:p>
        </w:tc>
      </w:tr>
      <w:tr w:rsidR="00DB4B5F" w:rsidRPr="00DB4B5F" w:rsidTr="00823F46">
        <w:trPr>
          <w:trHeight w:val="7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Возможность получения муниципальной услуги в многофункциональном центре предоставления государственных и муниципальных услуг (при его наличии в муниципальном образовании в автономном округе)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нет</w:t>
            </w:r>
          </w:p>
        </w:tc>
      </w:tr>
      <w:tr w:rsidR="00DB4B5F" w:rsidRPr="00DB4B5F" w:rsidTr="00823F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r w:rsidRPr="00DB4B5F"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да</w:t>
            </w:r>
          </w:p>
        </w:tc>
      </w:tr>
    </w:tbl>
    <w:p w:rsidR="00DB4B5F" w:rsidRPr="00DB4B5F" w:rsidRDefault="00DB4B5F" w:rsidP="00DB4B5F"/>
    <w:p w:rsidR="00DB4B5F" w:rsidRPr="00DB4B5F" w:rsidRDefault="00DB4B5F" w:rsidP="00DB4B5F">
      <w:pPr>
        <w:jc w:val="center"/>
      </w:pPr>
      <w:r w:rsidRPr="00DB4B5F">
        <w:rPr>
          <w:b/>
        </w:rPr>
        <w:t>Иные требования к предоставлению муниципальной услуги</w:t>
      </w:r>
    </w:p>
    <w:p w:rsidR="00DB4B5F" w:rsidRPr="00DB4B5F" w:rsidRDefault="00DB4B5F" w:rsidP="00DB4B5F"/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2.17.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Региональный портал и/или Единый портал путем заполнения специальной интерактивной формы.</w:t>
      </w:r>
    </w:p>
    <w:p w:rsidR="00DB4B5F" w:rsidRPr="00DB4B5F" w:rsidRDefault="00DB4B5F" w:rsidP="00DB4B5F">
      <w:pPr>
        <w:ind w:firstLine="709"/>
        <w:jc w:val="both"/>
      </w:pPr>
      <w:r w:rsidRPr="00DB4B5F">
        <w:t xml:space="preserve">Уведомление заявителя о принятом к рассмотрению заявлении, а также </w:t>
      </w:r>
      <w:r w:rsidRPr="00DB4B5F">
        <w:br/>
        <w:t>о необходимости представления необходимых к нему документов осуществляется не позднее 3 дней, следующих за днем заполнения заявителем соответствующей интерактивной формы через Региональный портал и (или) Единый портал.</w:t>
      </w:r>
    </w:p>
    <w:p w:rsidR="00DB4B5F" w:rsidRPr="00DB4B5F" w:rsidRDefault="00DB4B5F" w:rsidP="00DB4B5F">
      <w:pPr>
        <w:ind w:firstLine="709"/>
        <w:jc w:val="both"/>
      </w:pPr>
      <w:r w:rsidRPr="00DB4B5F">
        <w:t xml:space="preserve">Заявление рассматривается при представлении заявителем документов, указанных </w:t>
      </w:r>
      <w:r w:rsidRPr="00DB4B5F">
        <w:br/>
        <w:t>в 2.</w:t>
      </w:r>
      <w:hyperlink w:anchor="sub_1010" w:history="1">
        <w:r w:rsidRPr="00DB4B5F">
          <w:t>9</w:t>
        </w:r>
      </w:hyperlink>
      <w:r w:rsidRPr="00DB4B5F">
        <w:t xml:space="preserve"> настоящего Административного регламента, о чем должностное лицо уведомляет заявителя в электронном виде с использованием информационно-телекоммуникационных сетей общего пользования, в том числе сети Интернет, включая  Региональный портал и (или) Единый портал.</w:t>
      </w:r>
    </w:p>
    <w:p w:rsidR="00DB4B5F" w:rsidRPr="00DB4B5F" w:rsidRDefault="00DB4B5F" w:rsidP="00DB4B5F">
      <w:pPr>
        <w:tabs>
          <w:tab w:val="left" w:pos="0"/>
        </w:tabs>
        <w:ind w:right="98" w:firstLine="720"/>
        <w:jc w:val="center"/>
        <w:rPr>
          <w:b/>
        </w:rPr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  <w:lang w:val="en-US"/>
        </w:rPr>
        <w:t>III</w:t>
      </w:r>
      <w:r w:rsidRPr="00DB4B5F">
        <w:rPr>
          <w:b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C9674A">
        <w:rPr>
          <w:b/>
        </w:rPr>
        <w:t>в электронной форме</w:t>
      </w:r>
    </w:p>
    <w:p w:rsidR="00DB4B5F" w:rsidRPr="00DB4B5F" w:rsidRDefault="00DB4B5F" w:rsidP="00DB4B5F">
      <w:pPr>
        <w:tabs>
          <w:tab w:val="left" w:pos="1080"/>
        </w:tabs>
        <w:autoSpaceDE w:val="0"/>
        <w:autoSpaceDN w:val="0"/>
        <w:adjustRightInd w:val="0"/>
        <w:ind w:right="98" w:firstLine="720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3.1. Предоставление муниципальной услуги 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 включает в себя следующие административные процедуры:</w:t>
      </w:r>
    </w:p>
    <w:p w:rsidR="00DB4B5F" w:rsidRPr="00DB4B5F" w:rsidRDefault="00DB4B5F" w:rsidP="00DB4B5F">
      <w:pPr>
        <w:ind w:firstLine="709"/>
        <w:jc w:val="both"/>
      </w:pPr>
      <w:bookmarkStart w:id="11" w:name="sub_10241"/>
      <w:r w:rsidRPr="00DB4B5F">
        <w:t>1) принятие заявления;</w:t>
      </w:r>
    </w:p>
    <w:p w:rsidR="00DB4B5F" w:rsidRPr="00DB4B5F" w:rsidRDefault="00DB4B5F" w:rsidP="00DB4B5F">
      <w:pPr>
        <w:ind w:firstLine="709"/>
        <w:jc w:val="both"/>
      </w:pPr>
      <w:bookmarkStart w:id="12" w:name="sub_10242"/>
      <w:bookmarkEnd w:id="11"/>
      <w:r w:rsidRPr="00DB4B5F">
        <w:t>2) рассмотрение обращения заявителя и оформление результата предоставления либо отказа в предоставлении муниципальной услуги;</w:t>
      </w:r>
    </w:p>
    <w:p w:rsidR="00DB4B5F" w:rsidRPr="00DB4B5F" w:rsidRDefault="00DB4B5F" w:rsidP="00DB4B5F">
      <w:pPr>
        <w:ind w:firstLine="709"/>
        <w:jc w:val="both"/>
      </w:pPr>
      <w:bookmarkStart w:id="13" w:name="sub_10243"/>
      <w:bookmarkEnd w:id="12"/>
      <w:r w:rsidRPr="00DB4B5F">
        <w:t>3) выдача результата предоставления либо отказа в предоставлении муниципальной услуги.</w:t>
      </w:r>
    </w:p>
    <w:p w:rsidR="00DB4B5F" w:rsidRPr="00DB4B5F" w:rsidRDefault="00DB4B5F" w:rsidP="00DB4B5F">
      <w:pPr>
        <w:ind w:firstLine="709"/>
        <w:jc w:val="both"/>
      </w:pPr>
      <w:r w:rsidRPr="00DB4B5F">
        <w:t xml:space="preserve">Блок-схема последовательности действий при предоставлении муниципальной услуги в электронном виде приводится в приложении </w:t>
      </w:r>
      <w:r w:rsidR="00EA257D">
        <w:t xml:space="preserve">№ </w:t>
      </w:r>
      <w:r w:rsidRPr="00DB4B5F">
        <w:t xml:space="preserve">3 к настоящему Административному регламенту. </w:t>
      </w:r>
    </w:p>
    <w:bookmarkEnd w:id="13"/>
    <w:p w:rsid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jc w:val="center"/>
        <w:rPr>
          <w:b/>
        </w:rPr>
      </w:pPr>
      <w:bookmarkStart w:id="14" w:name="sub_301"/>
      <w:r w:rsidRPr="00DB4B5F">
        <w:rPr>
          <w:b/>
        </w:rPr>
        <w:t>Принятие заявления</w:t>
      </w:r>
    </w:p>
    <w:bookmarkEnd w:id="14"/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3.2. Основанием для начала исполнения административной процедуры по приему и регистрации документов, необходимых для предоставления муниципальной услуги, является личное обращение заявителя в Департамент образования, МО</w:t>
      </w:r>
      <w:r w:rsidR="00C9674A">
        <w:t>У</w:t>
      </w:r>
      <w:r w:rsidRPr="00DB4B5F">
        <w:t xml:space="preserve"> или поступление </w:t>
      </w:r>
      <w:r w:rsidRPr="00DB4B5F">
        <w:lastRenderedPageBreak/>
        <w:t>документов, указанных в пункте 10 настоящего Административного регламента, по почте либо по информационно-телекоммуникационным сетям общего доступа, в том числе сети Интернет, включая электронную почту.</w:t>
      </w:r>
    </w:p>
    <w:p w:rsidR="00DB4B5F" w:rsidRPr="00DB4B5F" w:rsidRDefault="00DB4B5F" w:rsidP="00DB4B5F">
      <w:pPr>
        <w:ind w:firstLine="709"/>
        <w:jc w:val="both"/>
      </w:pPr>
      <w:r w:rsidRPr="00DB4B5F">
        <w:t>Продолжительность административной процедуры составляет не более 25 минут.</w:t>
      </w:r>
    </w:p>
    <w:p w:rsidR="00DB4B5F" w:rsidRPr="00DB4B5F" w:rsidRDefault="00DB4B5F" w:rsidP="00DB4B5F">
      <w:pPr>
        <w:jc w:val="both"/>
      </w:pPr>
    </w:p>
    <w:p w:rsidR="00DB4B5F" w:rsidRPr="00DB4B5F" w:rsidRDefault="00DB4B5F" w:rsidP="00DB4B5F">
      <w:pPr>
        <w:jc w:val="center"/>
        <w:rPr>
          <w:b/>
        </w:rPr>
      </w:pPr>
      <w:bookmarkStart w:id="15" w:name="sub_302"/>
      <w:r w:rsidRPr="00DB4B5F">
        <w:rPr>
          <w:b/>
        </w:rPr>
        <w:t>Рассмотрение обращения заявителя и оформление результата предоставления</w:t>
      </w:r>
      <w:r w:rsidRPr="00DB4B5F">
        <w:rPr>
          <w:b/>
        </w:rPr>
        <w:br/>
        <w:t>либо отказа в представлении муниципальной услуги</w:t>
      </w:r>
    </w:p>
    <w:bookmarkEnd w:id="15"/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 xml:space="preserve">3.3. Основанием для начала исполнения административной процедуры является поступление заявления, указанного в пункте </w:t>
      </w:r>
      <w:r w:rsidR="000A08F7">
        <w:t>2.</w:t>
      </w:r>
      <w:r w:rsidRPr="00DB4B5F">
        <w:t>9 настоящего Административного регламента, в Департамент образования, МО</w:t>
      </w:r>
      <w:r w:rsidR="00C9674A">
        <w:t>У</w:t>
      </w:r>
      <w:r w:rsidRPr="00DB4B5F">
        <w:t>.</w:t>
      </w:r>
    </w:p>
    <w:p w:rsidR="00DB4B5F" w:rsidRPr="00DB4B5F" w:rsidRDefault="00DB4B5F" w:rsidP="00DB4B5F">
      <w:pPr>
        <w:ind w:firstLine="708"/>
        <w:jc w:val="both"/>
      </w:pPr>
      <w:r w:rsidRPr="00DB4B5F">
        <w:t>Руководитель Департамента образования, МО</w:t>
      </w:r>
      <w:r w:rsidR="00C9674A">
        <w:t>У</w:t>
      </w:r>
      <w:r w:rsidRPr="00DB4B5F">
        <w:t>:</w:t>
      </w:r>
    </w:p>
    <w:p w:rsidR="00DB4B5F" w:rsidRPr="00DB4B5F" w:rsidRDefault="00DB4B5F" w:rsidP="00DB4B5F">
      <w:pPr>
        <w:ind w:firstLine="708"/>
        <w:jc w:val="both"/>
      </w:pPr>
      <w:r w:rsidRPr="00DB4B5F">
        <w:t>- определяет должностное лицо, ответственное за рассмотрение обращения и подготовку проекта ответа заявителю (далее – исполнитель);</w:t>
      </w:r>
    </w:p>
    <w:p w:rsidR="00DB4B5F" w:rsidRPr="00DB4B5F" w:rsidRDefault="00DB4B5F" w:rsidP="00DB4B5F">
      <w:pPr>
        <w:ind w:firstLine="708"/>
        <w:jc w:val="both"/>
      </w:pPr>
      <w:r w:rsidRPr="00DB4B5F">
        <w:t>- дает поручения исполнителю с указанием порядка и срока исполнения.</w:t>
      </w:r>
    </w:p>
    <w:p w:rsidR="00DB4B5F" w:rsidRPr="00DB4B5F" w:rsidRDefault="00DB4B5F" w:rsidP="00DB4B5F">
      <w:pPr>
        <w:ind w:firstLine="708"/>
        <w:jc w:val="both"/>
      </w:pPr>
      <w:r w:rsidRPr="00DB4B5F">
        <w:t>Исполнитель обеспечивает объективное, всестороннее и своевременное рассмотрение обращения заявителя, готовит в двух экземплярах проект ответа на об</w:t>
      </w:r>
      <w:r w:rsidR="00EA257D">
        <w:t>ращение заявителя и не позднее 3</w:t>
      </w:r>
      <w:r w:rsidRPr="00DB4B5F">
        <w:t xml:space="preserve"> дн</w:t>
      </w:r>
      <w:r w:rsidR="00EA257D">
        <w:t>ей</w:t>
      </w:r>
      <w:r w:rsidRPr="00DB4B5F">
        <w:t xml:space="preserve"> до истечения срока предоставления муниципальной услуги представляет его на подпись руководителю Департамента образования, МО</w:t>
      </w:r>
      <w:r w:rsidR="00C9674A">
        <w:t>У</w:t>
      </w:r>
      <w:r w:rsidRPr="00DB4B5F">
        <w:t>.</w:t>
      </w:r>
    </w:p>
    <w:p w:rsidR="00DB4B5F" w:rsidRPr="00DB4B5F" w:rsidRDefault="00DB4B5F" w:rsidP="00DB4B5F">
      <w:pPr>
        <w:ind w:firstLine="708"/>
        <w:jc w:val="both"/>
      </w:pPr>
      <w:r w:rsidRPr="00DB4B5F">
        <w:t>Результатом исполнения административной процедуры является принятие решения о предоставлении либо отказе в предоставлении муниципальной услуги.</w:t>
      </w:r>
    </w:p>
    <w:p w:rsidR="00DB4B5F" w:rsidRPr="00DB4B5F" w:rsidRDefault="00DB4B5F" w:rsidP="00DB4B5F">
      <w:pPr>
        <w:ind w:firstLine="708"/>
        <w:jc w:val="both"/>
      </w:pPr>
      <w:r w:rsidRPr="00DB4B5F">
        <w:t>Продолжительность административной</w:t>
      </w:r>
      <w:r w:rsidR="00EA257D">
        <w:t xml:space="preserve"> процедуры составляет не более 28</w:t>
      </w:r>
      <w:r w:rsidRPr="00DB4B5F">
        <w:t xml:space="preserve"> дней с момента регистрации заявления.</w:t>
      </w:r>
    </w:p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jc w:val="center"/>
        <w:rPr>
          <w:b/>
        </w:rPr>
      </w:pPr>
      <w:bookmarkStart w:id="16" w:name="sub_303"/>
      <w:r w:rsidRPr="00DB4B5F">
        <w:rPr>
          <w:b/>
        </w:rPr>
        <w:t>Выдача результата предоставления либо отказа в предоставлении</w:t>
      </w:r>
      <w:r w:rsidRPr="00DB4B5F">
        <w:rPr>
          <w:b/>
        </w:rPr>
        <w:br/>
        <w:t>муниципальной услуги</w:t>
      </w:r>
    </w:p>
    <w:bookmarkEnd w:id="16"/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bookmarkStart w:id="17" w:name="sub_1027"/>
      <w:r w:rsidRPr="00DB4B5F">
        <w:t>3.4. Основанием для начала исполнения административной процедуры является подписание руководителем Департамента образования, МО</w:t>
      </w:r>
      <w:r w:rsidR="00C9674A">
        <w:t>У</w:t>
      </w:r>
      <w:r w:rsidRPr="00DB4B5F">
        <w:t xml:space="preserve"> информации о порядке проведения государственной итоговой аттестации обучающихся (далее – информация) либо отказа в предоставлении </w:t>
      </w:r>
      <w:r w:rsidR="00C9674A">
        <w:t xml:space="preserve">муниципальной </w:t>
      </w:r>
      <w:r w:rsidRPr="00DB4B5F">
        <w:t>услуги.</w:t>
      </w:r>
    </w:p>
    <w:bookmarkEnd w:id="17"/>
    <w:p w:rsidR="00DB4B5F" w:rsidRPr="00DB4B5F" w:rsidRDefault="00DB4B5F" w:rsidP="00DB4B5F">
      <w:pPr>
        <w:ind w:firstLine="708"/>
        <w:jc w:val="both"/>
      </w:pPr>
      <w:r w:rsidRPr="00DB4B5F">
        <w:t>Информация либо отказ в предоставлении информации с присвоенным регистрационным номером специалист, ответственный за выдачу документов, в течение 2 дней с момента их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заявления.</w:t>
      </w:r>
    </w:p>
    <w:p w:rsidR="00DB4B5F" w:rsidRPr="00DB4B5F" w:rsidRDefault="00DB4B5F" w:rsidP="00DB4B5F">
      <w:pPr>
        <w:ind w:firstLine="708"/>
        <w:jc w:val="both"/>
      </w:pPr>
      <w:r w:rsidRPr="00DB4B5F">
        <w:t>Результатом административной процедуры является направление заявителю информации либо отказа в предоставлении муниципальной услуги.</w:t>
      </w:r>
    </w:p>
    <w:p w:rsidR="00DB4B5F" w:rsidRPr="00DB4B5F" w:rsidRDefault="00DB4B5F" w:rsidP="00DB4B5F">
      <w:pPr>
        <w:ind w:firstLine="708"/>
        <w:jc w:val="both"/>
      </w:pPr>
      <w:bookmarkStart w:id="18" w:name="sub_10274"/>
      <w:r w:rsidRPr="00DB4B5F">
        <w:t>Продолжительность административной процедуры составляет 2 дня с момента подписания информации руководителем Департамента образования, МО</w:t>
      </w:r>
      <w:r w:rsidR="00C9674A">
        <w:t>У</w:t>
      </w:r>
      <w:r w:rsidRPr="00DB4B5F">
        <w:t xml:space="preserve">, но не более срока, установленного в пункте </w:t>
      </w:r>
      <w:r w:rsidR="000A08F7">
        <w:t>2.</w:t>
      </w:r>
      <w:r w:rsidRPr="00DB4B5F">
        <w:t>7 настоящего Административного регламента.</w:t>
      </w:r>
    </w:p>
    <w:bookmarkEnd w:id="18"/>
    <w:p w:rsidR="00DB4B5F" w:rsidRPr="00DB4B5F" w:rsidRDefault="00DB4B5F" w:rsidP="00DB4B5F">
      <w:pPr>
        <w:ind w:firstLine="708"/>
        <w:jc w:val="both"/>
      </w:pPr>
    </w:p>
    <w:p w:rsidR="00DB4B5F" w:rsidRPr="00DB4B5F" w:rsidRDefault="00DB4B5F" w:rsidP="00DB4B5F">
      <w:pPr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  <w:lang w:val="en-US"/>
        </w:rPr>
        <w:t>IV</w:t>
      </w:r>
      <w:r w:rsidRPr="00DB4B5F">
        <w:rPr>
          <w:b/>
        </w:rPr>
        <w:t>. Формы контроля за исполнением Административного регламента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4.1. Порядок осуществления текущего контроля за соблюдением и исполнением положений Административного регламента.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руководитель Департамента образования, МО</w:t>
      </w:r>
      <w:r w:rsidR="00C9674A">
        <w:t>У</w:t>
      </w:r>
      <w:r w:rsidRPr="00DB4B5F">
        <w:t>, участвующих в предоставлении муниципальной услуги.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Работник, ответственный за предоставление муниципальной услуги, несет персональную ответственность за: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- соблюдение сроков и порядка приема документов;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- полноту и правильность оформления необходимых документов;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lastRenderedPageBreak/>
        <w:t>- полноту и качество соответствия подготовленной информации требованиям действующего законодательства;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- соблюдение сроков и порядка подготовки проекта ответа о предоставлении муниципальной услуги;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- своевременность уведомления заявителя о принятом решении.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</w:p>
    <w:p w:rsidR="000A08F7" w:rsidRDefault="00DB4B5F" w:rsidP="00DB4B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 xml:space="preserve">Порядок и периодичность осуществления плановых и внеплановых проверок 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полноты и качества предоставления муниципальной услуги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Проверки могут быть плановыми, на основании планов работы МО</w:t>
      </w:r>
      <w:r w:rsidR="00C9674A">
        <w:t>У</w:t>
      </w:r>
      <w:r w:rsidRPr="00DB4B5F">
        <w:t>,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Решение о проведении внеплановой проверки принимает начальник Департамента образования, руководитель МО</w:t>
      </w:r>
      <w:r w:rsidR="00C9674A">
        <w:t>У</w:t>
      </w:r>
      <w:r w:rsidRPr="00DB4B5F">
        <w:t>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  <w:r w:rsidRPr="00DB4B5F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B4B5F" w:rsidRPr="00DB4B5F" w:rsidRDefault="00DB4B5F" w:rsidP="00DB4B5F">
      <w:pPr>
        <w:tabs>
          <w:tab w:val="left" w:pos="851"/>
          <w:tab w:val="left" w:pos="1134"/>
        </w:tabs>
        <w:ind w:firstLine="567"/>
        <w:jc w:val="both"/>
      </w:pPr>
    </w:p>
    <w:p w:rsidR="00DB4B5F" w:rsidRPr="00DB4B5F" w:rsidRDefault="00DB4B5F" w:rsidP="00DB4B5F">
      <w:pPr>
        <w:jc w:val="center"/>
        <w:rPr>
          <w:b/>
        </w:rPr>
      </w:pPr>
      <w:r w:rsidRPr="00DB4B5F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B4B5F" w:rsidRPr="00DB4B5F" w:rsidRDefault="00DB4B5F" w:rsidP="00DB4B5F">
      <w:pPr>
        <w:jc w:val="center"/>
        <w:rPr>
          <w:b/>
        </w:rPr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 xml:space="preserve">4.3.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 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Порядок и формы контроля за предоставлением муниципальной услуги со стороны граждан, их объединений и организаций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8"/>
        <w:jc w:val="both"/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</w:pPr>
      <w:r w:rsidRPr="00DB4B5F">
        <w:t>4.4.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МО</w:t>
      </w:r>
      <w:r w:rsidR="00C9674A">
        <w:t>У</w:t>
      </w:r>
      <w:r w:rsidRPr="00DB4B5F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B4B5F">
        <w:rPr>
          <w:b/>
        </w:rPr>
        <w:t>V. Досудебный (внесудебный) порядок обжалования решений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B4B5F">
        <w:rPr>
          <w:b/>
        </w:rPr>
        <w:t>и действий (бездействия) исполнителя муниципальной услуги, а также должностных лиц, муниципальных служащих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both"/>
      </w:pP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5.1. Заявитель вправе обжаловать решения и действия (бездействие) должностных лиц Департамента образования, МО</w:t>
      </w:r>
      <w:r w:rsidR="00C9674A">
        <w:rPr>
          <w:rFonts w:eastAsiaTheme="minorHAnsi"/>
          <w:lang w:eastAsia="en-US"/>
        </w:rPr>
        <w:t>У</w:t>
      </w:r>
      <w:r w:rsidRPr="00DB4B5F">
        <w:rPr>
          <w:rFonts w:eastAsiaTheme="minorHAnsi"/>
          <w:lang w:eastAsia="en-US"/>
        </w:rPr>
        <w:t xml:space="preserve"> (далее – исполнитель муниципальной услуги), муниципального служащего в досудебном (внесудебном) порядке.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5.2. Жалоба подается в адрес исполнителя муниципальной услуги в письменной форме, в том числе при личном приеме заявителя или в электронном виде.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5.3. Жалоба должна содержать: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наименование исполнителя муниципальной услуги, должностного лица исполнителя муниципальной услуги либо муниципального служащего, решения и действия (бездействие) которого обжалуются;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DB4B5F">
        <w:rPr>
          <w:rFonts w:eastAsiaTheme="minorHAnsi"/>
          <w:lang w:eastAsia="en-US"/>
        </w:rPr>
        <w:lastRenderedPageBreak/>
        <w:t>ответ заявителю;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в) сведения об обжалуемых решениях и действиях (бездействии),</w:t>
      </w:r>
      <w:r w:rsidRPr="00DB4B5F">
        <w:t xml:space="preserve"> </w:t>
      </w:r>
      <w:r w:rsidRPr="00DB4B5F">
        <w:rPr>
          <w:rFonts w:eastAsiaTheme="minorHAnsi"/>
          <w:lang w:eastAsia="en-US"/>
        </w:rPr>
        <w:t>исполнителя муниципальной услуги его должностного лица либо муниципального служащего Департамента образования;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г) доводы, на основании которых заявитель не согласен с решением и действием (бездействием) исполнителя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5.4. Жалоба, содержащая неточное наименование исполнителя муниципальной услуги,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</w:t>
      </w:r>
      <w:r w:rsidR="00C9674A">
        <w:rPr>
          <w:rFonts w:eastAsiaTheme="minorHAnsi"/>
          <w:lang w:eastAsia="en-US"/>
        </w:rPr>
        <w:t>должна</w:t>
      </w:r>
      <w:r w:rsidRPr="00DB4B5F">
        <w:rPr>
          <w:rFonts w:eastAsiaTheme="minorHAnsi"/>
          <w:lang w:eastAsia="en-US"/>
        </w:rPr>
        <w:t xml:space="preserve"> быть представлена: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(для юридических лиц);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5.6. Прием жалоб в письменной форме осуществляется исполнителем муниципальной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Жалоба в письменной форме может быть также направлена по почте.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5.7. Жалоба в электронном виде  может быть подана заявителем посредством: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Единого портала и/или Регионального портала;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б)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должностных лиц </w:t>
      </w:r>
      <w:r w:rsidR="00C9674A">
        <w:rPr>
          <w:rFonts w:eastAsiaTheme="minorHAnsi"/>
          <w:lang w:eastAsia="en-US"/>
        </w:rPr>
        <w:t>МОУ</w:t>
      </w:r>
      <w:r w:rsidRPr="00DB4B5F">
        <w:rPr>
          <w:rFonts w:eastAsiaTheme="minorHAnsi"/>
          <w:lang w:eastAsia="en-US"/>
        </w:rPr>
        <w:t>, муниципального служащего (далее – система досудебного обжалования) с использованием информационно-телекоммуникационной сети Интернет.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5.8. При подаче жалобы в электронном виде документы, указанные в подразделе 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5.9. Жалоба рассматривается исполнителем муниципальной услуги.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В случае если обжалуются действия руководителя исполнителя муниципальной услуги, жалоба подается в Департамент образования, регистрируется не позднее следующего рабочего дня со дня ее поступления в Департамент образования и рассматривается в течение 3 рабочих дней со дня ее регистрации. 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lastRenderedPageBreak/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подраздела 5.9 настоящего раздела, в течение 3 рабочих дней со дня ее регистрации жалоба направляется в уполномоченный на ее рассмотрение орган. Заявитель информируется в письменной форме  о перенаправлении жалобы. 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5.11. Заявитель может обратиться с жалобой в следующих случаях:</w:t>
      </w:r>
    </w:p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3785B">
        <w:rPr>
          <w:rFonts w:eastAsia="Calibri"/>
          <w:lang w:eastAsia="en-US"/>
        </w:rPr>
        <w:t>а) нарушение срока регистрации запроса о предоставлении муниципальной услуги, запроса;</w:t>
      </w:r>
    </w:p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3785B">
        <w:rPr>
          <w:rFonts w:eastAsia="Calibri"/>
          <w:lang w:eastAsia="en-US"/>
        </w:rPr>
        <w:t>б) нарушение срока предоставления муниципальной</w:t>
      </w:r>
      <w:bookmarkStart w:id="19" w:name="sub_110103"/>
      <w:r w:rsidRPr="0013785B">
        <w:rPr>
          <w:rFonts w:eastAsia="Calibri"/>
          <w:lang w:eastAsia="en-US"/>
        </w:rPr>
        <w:t xml:space="preserve"> услуги;</w:t>
      </w:r>
    </w:p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3785B">
        <w:rPr>
          <w:rFonts w:eastAsia="Calibri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0" w:name="sub_110104"/>
      <w:bookmarkEnd w:id="19"/>
      <w:r w:rsidRPr="0013785B">
        <w:rPr>
          <w:rFonts w:eastAsia="Calibri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bookmarkEnd w:id="20"/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3785B">
        <w:rPr>
          <w:rFonts w:eastAsia="Calibri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1" w:name="sub_110106"/>
      <w:r w:rsidRPr="0013785B">
        <w:rPr>
          <w:rFonts w:eastAsia="Calibri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1"/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3785B">
        <w:rPr>
          <w:rFonts w:eastAsia="Calibri"/>
          <w:lang w:eastAsia="en-US"/>
        </w:rPr>
        <w:t>ж) отказ исполнителя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785B" w:rsidRPr="0013785B" w:rsidRDefault="0013785B" w:rsidP="0013785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13785B">
        <w:rPr>
          <w:rFonts w:eastAsia="Calibri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13785B" w:rsidRDefault="0013785B" w:rsidP="0013785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13785B">
        <w:rPr>
          <w:rFonts w:eastAsia="Calibri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B4B5F" w:rsidRPr="00DB4B5F" w:rsidRDefault="00DB4B5F" w:rsidP="0013785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5.12. Исполнитель муниципальной услуги определяет уполномоченных на рассмотрение жалоб должностных лиц, которые обеспечивают: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прием и рассмотрение жалоб в соответствии с требованиями настоящего раздела;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б) направление жалоб в </w:t>
      </w:r>
      <w:r w:rsidR="00FF0654">
        <w:rPr>
          <w:rFonts w:eastAsiaTheme="minorHAnsi"/>
          <w:lang w:eastAsia="en-US"/>
        </w:rPr>
        <w:t>МОУ</w:t>
      </w:r>
      <w:r w:rsidRPr="00DB4B5F">
        <w:rPr>
          <w:rFonts w:eastAsiaTheme="minorHAnsi"/>
          <w:lang w:eastAsia="en-US"/>
        </w:rPr>
        <w:t xml:space="preserve"> на их рассмотрение в соответствии с подразделами 5.9 – 5.10 настоящего раздела.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5.14. Исполнитель муниципальной услуги обеспечивает: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оснащение мест приема жалоб;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б) информирование заявителей о порядке обжалования решений и действий (бездействия) исполнителя муниципальной услуги, должностных лиц либо муниципальных служащих, посредством размещения информации на стендах в месте предоставления муниципальной услуги, на их официальных сайтах, на Едином портале и/или Региональном портале;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в) консультирование заявителей о порядке обжалования решений и действий </w:t>
      </w:r>
      <w:r w:rsidRPr="00DB4B5F">
        <w:rPr>
          <w:rFonts w:eastAsiaTheme="minorHAnsi"/>
          <w:lang w:eastAsia="en-US"/>
        </w:rPr>
        <w:lastRenderedPageBreak/>
        <w:t>(бездействия) исполнителя муниципальной услуги, должностных лиц либо муниципальных служащих, в том числе по телефону, электронной почте, при личном приеме;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5.15. Жалоба, поступившая исполнителю муниципальной услуги, подлежит регистрации не позднее следующего рабочего дня со дня ее поступления. 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 случае обжалования отказа исполнителя муниципальной услуги, его должностного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5.17. По результатам рассмотрения жалобы в соответствии с частью 7 статьи 11.2 Федерального закона от 27.07.2010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5.18. Ответ по результатам рассмотрения жалобы направляется заявителю не позднее дня, следующего за днем принятия решения, в письменной форме. Ответ заявителю направляется посредством  системы досудебного обжалования.</w:t>
      </w:r>
    </w:p>
    <w:p w:rsidR="00E734B3" w:rsidRPr="00DB4B5F" w:rsidRDefault="00E734B3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5.19. Ответ по результатам рассмотрения жалобы </w:t>
      </w:r>
      <w:r w:rsidRPr="00E734B3">
        <w:rPr>
          <w:rFonts w:eastAsiaTheme="minorHAnsi"/>
          <w:lang w:eastAsia="en-US"/>
        </w:rPr>
        <w:t>направляется в форме электронного документа по адресу электронной почты, указанному в обращении, поступивше</w:t>
      </w:r>
      <w:r>
        <w:rPr>
          <w:rFonts w:eastAsiaTheme="minorHAnsi"/>
          <w:lang w:eastAsia="en-US"/>
        </w:rPr>
        <w:t xml:space="preserve">й </w:t>
      </w:r>
      <w:r w:rsidRPr="00E734B3">
        <w:rPr>
          <w:rFonts w:eastAsiaTheme="minorHAnsi"/>
          <w:lang w:eastAsia="en-US"/>
        </w:rPr>
        <w:t>должностному лицу в форме электронного документа, и в письменной форме по почтовому адресу, указанному в обращении, поступивше</w:t>
      </w:r>
      <w:r>
        <w:rPr>
          <w:rFonts w:eastAsiaTheme="minorHAnsi"/>
          <w:lang w:eastAsia="en-US"/>
        </w:rPr>
        <w:t>й</w:t>
      </w:r>
      <w:r w:rsidRPr="00E734B3">
        <w:rPr>
          <w:rFonts w:eastAsiaTheme="minorHAnsi"/>
          <w:lang w:eastAsia="en-US"/>
        </w:rPr>
        <w:t xml:space="preserve"> должностному лицу в письменной форме. Кроме того, на поступившее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</w:t>
      </w:r>
      <w:r>
        <w:rPr>
          <w:rFonts w:eastAsiaTheme="minorHAnsi"/>
          <w:lang w:eastAsia="en-US"/>
        </w:rPr>
        <w:t xml:space="preserve"> Департаменте образования,</w:t>
      </w:r>
      <w:r w:rsidRPr="00E734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МОУ</w:t>
      </w:r>
      <w:r w:rsidRPr="00E734B3">
        <w:rPr>
          <w:rFonts w:eastAsiaTheme="minorHAnsi"/>
          <w:lang w:eastAsia="en-US"/>
        </w:rPr>
        <w:t xml:space="preserve"> в информационно-телекоммуникационной сети "Интернет"</w:t>
      </w:r>
      <w:r>
        <w:rPr>
          <w:rFonts w:eastAsiaTheme="minorHAnsi"/>
          <w:lang w:eastAsia="en-US"/>
        </w:rPr>
        <w:t>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</w:t>
      </w:r>
      <w:r w:rsidR="00E734B3">
        <w:rPr>
          <w:rFonts w:eastAsiaTheme="minorHAnsi"/>
          <w:lang w:eastAsia="en-US"/>
        </w:rPr>
        <w:t>20</w:t>
      </w:r>
      <w:r w:rsidRPr="00DB4B5F">
        <w:rPr>
          <w:rFonts w:eastAsiaTheme="minorHAnsi"/>
          <w:lang w:eastAsia="en-US"/>
        </w:rPr>
        <w:t>. В ответе по результатам рассмотрения жалобы указываются: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в) фамилия, имя, отчество (при наличии) или наименование заявителя;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г) основания для принятия решения по жалобе;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д) принятое по жалобе решение;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ж) сведения о порядке обжалования принятого по жалобе решения.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5.2</w:t>
      </w:r>
      <w:r w:rsidR="00E734B3">
        <w:rPr>
          <w:rFonts w:eastAsiaTheme="minorHAnsi"/>
          <w:lang w:eastAsia="en-US"/>
        </w:rPr>
        <w:t>1</w:t>
      </w:r>
      <w:r w:rsidRPr="00DB4B5F">
        <w:rPr>
          <w:rFonts w:eastAsiaTheme="minorHAnsi"/>
          <w:lang w:eastAsia="en-US"/>
        </w:rPr>
        <w:t>. Ответ по результатам рассмотрения жалобы подписывается руководителем исполнителя муниципальной услуги.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5.2</w:t>
      </w:r>
      <w:r w:rsidR="00E734B3">
        <w:rPr>
          <w:rFonts w:eastAsiaTheme="minorHAnsi"/>
          <w:lang w:eastAsia="en-US"/>
        </w:rPr>
        <w:t>2</w:t>
      </w:r>
      <w:r w:rsidRPr="00DB4B5F">
        <w:rPr>
          <w:rFonts w:eastAsiaTheme="minorHAnsi"/>
          <w:lang w:eastAsia="en-US"/>
        </w:rPr>
        <w:t xml:space="preserve">. </w:t>
      </w:r>
      <w:r w:rsidR="00FF0654">
        <w:rPr>
          <w:rFonts w:eastAsiaTheme="minorHAnsi"/>
          <w:lang w:eastAsia="en-US"/>
        </w:rPr>
        <w:t>МОУ</w:t>
      </w:r>
      <w:r w:rsidRPr="00DB4B5F">
        <w:rPr>
          <w:rFonts w:eastAsiaTheme="minorHAnsi"/>
          <w:lang w:eastAsia="en-US"/>
        </w:rPr>
        <w:t xml:space="preserve"> отказывает в удовлетворении жалобы в следующих случаях: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5.2</w:t>
      </w:r>
      <w:r w:rsidR="00E734B3">
        <w:rPr>
          <w:rFonts w:eastAsiaTheme="minorHAnsi"/>
          <w:lang w:eastAsia="en-US"/>
        </w:rPr>
        <w:t>3</w:t>
      </w:r>
      <w:r w:rsidRPr="00DB4B5F">
        <w:rPr>
          <w:rFonts w:eastAsiaTheme="minorHAnsi"/>
          <w:lang w:eastAsia="en-US"/>
        </w:rPr>
        <w:t xml:space="preserve">. </w:t>
      </w:r>
      <w:r w:rsidR="00FF0654">
        <w:rPr>
          <w:rFonts w:eastAsiaTheme="minorHAnsi"/>
          <w:lang w:eastAsia="en-US"/>
        </w:rPr>
        <w:t>МОУ</w:t>
      </w:r>
      <w:r w:rsidRPr="00DB4B5F">
        <w:rPr>
          <w:rFonts w:eastAsiaTheme="minorHAnsi"/>
          <w:lang w:eastAsia="en-US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5.2</w:t>
      </w:r>
      <w:r w:rsidR="00E734B3">
        <w:rPr>
          <w:rFonts w:eastAsiaTheme="minorHAnsi"/>
          <w:lang w:eastAsia="en-US"/>
        </w:rPr>
        <w:t>4</w:t>
      </w:r>
      <w:r w:rsidRPr="00DB4B5F">
        <w:rPr>
          <w:rFonts w:eastAsiaTheme="minorHAnsi"/>
          <w:lang w:eastAsia="en-US"/>
        </w:rPr>
        <w:t xml:space="preserve">. </w:t>
      </w:r>
      <w:r w:rsidR="00FF0654">
        <w:rPr>
          <w:rFonts w:eastAsiaTheme="minorHAnsi"/>
          <w:lang w:eastAsia="en-US"/>
        </w:rPr>
        <w:t>МОУ</w:t>
      </w:r>
      <w:r w:rsidRPr="00DB4B5F">
        <w:rPr>
          <w:rFonts w:eastAsiaTheme="minorHAnsi"/>
          <w:lang w:eastAsia="en-US"/>
        </w:rPr>
        <w:t xml:space="preserve"> оставляет жалобу без ответа в следующих случаях: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5.2</w:t>
      </w:r>
      <w:r w:rsidR="00E734B3">
        <w:rPr>
          <w:rFonts w:eastAsiaTheme="minorHAnsi"/>
          <w:lang w:eastAsia="en-US"/>
        </w:rPr>
        <w:t>5</w:t>
      </w:r>
      <w:r w:rsidRPr="00DB4B5F">
        <w:rPr>
          <w:rFonts w:eastAsiaTheme="minorHAnsi"/>
          <w:lang w:eastAsia="en-US"/>
        </w:rPr>
        <w:t>. Заявитель имеет право: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а) получать информацию и документы, необходимые для обоснования и рассмотрения жалобы;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DB4B5F">
        <w:rPr>
          <w:rFonts w:eastAsiaTheme="minorHAnsi"/>
          <w:lang w:eastAsia="en-US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DB4B5F" w:rsidRPr="00DB4B5F" w:rsidRDefault="00DB4B5F" w:rsidP="00DB4B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DB4B5F" w:rsidRPr="00DB4B5F" w:rsidRDefault="00DB4B5F" w:rsidP="00DB4B5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  <w:sectPr w:rsidR="00DB4B5F" w:rsidRPr="00DB4B5F" w:rsidSect="00823F46">
          <w:headerReference w:type="default" r:id="rId11"/>
          <w:headerReference w:type="first" r:id="rId12"/>
          <w:pgSz w:w="11906" w:h="16838"/>
          <w:pgMar w:top="993" w:right="566" w:bottom="851" w:left="1701" w:header="284" w:footer="709" w:gutter="0"/>
          <w:pgNumType w:start="1"/>
          <w:cols w:space="720"/>
          <w:docGrid w:linePitch="326"/>
        </w:sectPr>
      </w:pPr>
    </w:p>
    <w:p w:rsidR="00DB4B5F" w:rsidRPr="00DB4B5F" w:rsidRDefault="00DB4B5F" w:rsidP="00DB4B5F">
      <w:pPr>
        <w:ind w:left="4961" w:firstLine="709"/>
        <w:rPr>
          <w:szCs w:val="28"/>
        </w:rPr>
      </w:pPr>
      <w:r w:rsidRPr="00DB4B5F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38888" wp14:editId="42C999F4">
                <wp:simplePos x="0" y="0"/>
                <wp:positionH relativeFrom="column">
                  <wp:posOffset>2905760</wp:posOffset>
                </wp:positionH>
                <wp:positionV relativeFrom="paragraph">
                  <wp:posOffset>-443230</wp:posOffset>
                </wp:positionV>
                <wp:extent cx="604520" cy="389890"/>
                <wp:effectExtent l="0" t="0" r="24130" b="1016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28.8pt;margin-top:-34.9pt;width:47.6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" strokecolor="white"/>
            </w:pict>
          </mc:Fallback>
        </mc:AlternateContent>
      </w:r>
      <w:r w:rsidRPr="00DB4B5F">
        <w:rPr>
          <w:szCs w:val="28"/>
        </w:rPr>
        <w:t xml:space="preserve">Приложение № 1 </w:t>
      </w:r>
    </w:p>
    <w:p w:rsidR="00DB4B5F" w:rsidRPr="00DB4B5F" w:rsidRDefault="00DB4B5F" w:rsidP="00DB4B5F">
      <w:pPr>
        <w:ind w:left="5670"/>
        <w:jc w:val="both"/>
        <w:rPr>
          <w:szCs w:val="28"/>
        </w:rPr>
      </w:pPr>
      <w:r w:rsidRPr="00DB4B5F">
        <w:rPr>
          <w:szCs w:val="28"/>
        </w:rPr>
        <w:t xml:space="preserve">к Административному регламенту </w:t>
      </w:r>
      <w:r w:rsidRPr="00DB4B5F">
        <w:t xml:space="preserve">муниципальных образовательных учреждений, подведомственных Департаменту образования Администрации Пуровского района по предоставлению муниципальной услуги </w:t>
      </w:r>
      <w:r w:rsidRPr="00DB4B5F">
        <w:rPr>
          <w:szCs w:val="28"/>
        </w:rPr>
        <w:t>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</w:t>
      </w:r>
    </w:p>
    <w:p w:rsidR="00DB4B5F" w:rsidRPr="00DB4B5F" w:rsidRDefault="00DB4B5F" w:rsidP="00DB4B5F">
      <w:pPr>
        <w:jc w:val="right"/>
        <w:rPr>
          <w:sz w:val="28"/>
          <w:szCs w:val="28"/>
        </w:rPr>
      </w:pPr>
    </w:p>
    <w:p w:rsidR="00DB4B5F" w:rsidRPr="00DB4B5F" w:rsidRDefault="00DB4B5F" w:rsidP="00DB4B5F">
      <w:pPr>
        <w:jc w:val="center"/>
        <w:rPr>
          <w:b/>
          <w:szCs w:val="28"/>
        </w:rPr>
      </w:pPr>
      <w:r w:rsidRPr="00DB4B5F">
        <w:rPr>
          <w:b/>
          <w:szCs w:val="28"/>
        </w:rPr>
        <w:t>Местонахождение, график работы, справочные телефоны, электронные адреса МО</w:t>
      </w:r>
      <w:r w:rsidR="006F2F18">
        <w:rPr>
          <w:b/>
          <w:szCs w:val="28"/>
        </w:rPr>
        <w:t>У</w:t>
      </w:r>
    </w:p>
    <w:p w:rsidR="00DB4B5F" w:rsidRPr="00DB4B5F" w:rsidRDefault="00DB4B5F" w:rsidP="00DB4B5F">
      <w:pPr>
        <w:jc w:val="center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977"/>
        <w:gridCol w:w="992"/>
      </w:tblGrid>
      <w:tr w:rsidR="00DB4B5F" w:rsidRPr="00DB4B5F" w:rsidTr="00C36CF5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Адрес учреждения, телефон,</w:t>
            </w:r>
          </w:p>
          <w:p w:rsidR="00DB4B5F" w:rsidRPr="00DB4B5F" w:rsidRDefault="00DB4B5F" w:rsidP="00DB4B5F">
            <w:pPr>
              <w:jc w:val="center"/>
            </w:pPr>
            <w:r w:rsidRPr="00DB4B5F">
              <w:t>Ф.И.О.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Электронный адрес, официальный сайт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Режим работы</w:t>
            </w:r>
          </w:p>
        </w:tc>
      </w:tr>
    </w:tbl>
    <w:p w:rsidR="00DB4B5F" w:rsidRPr="00DB4B5F" w:rsidRDefault="00DB4B5F" w:rsidP="00DB4B5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977"/>
        <w:gridCol w:w="992"/>
      </w:tblGrid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5F" w:rsidRPr="00DB4B5F" w:rsidRDefault="00DB4B5F" w:rsidP="00DB4B5F">
            <w:pPr>
              <w:jc w:val="center"/>
            </w:pPr>
            <w:r w:rsidRPr="00DB4B5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бюджетное общеобразовательное учреждение "Средняя общеобразовательная школа № 1" </w:t>
            </w:r>
            <w:r w:rsidR="00B15B6F">
              <w:br/>
              <w:t xml:space="preserve">г. </w:t>
            </w:r>
            <w:r w:rsidRPr="00DB4B5F">
              <w:t>Тарко-Сале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>629850, ЯНАО, Пуровский район,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 г. Тарко-Сале, </w:t>
            </w:r>
            <w:r w:rsidRPr="00DB4B5F">
              <w:br/>
              <w:t>ул. Победы, 1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(34997)2-43-01(ф)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tabs>
                <w:tab w:val="left" w:pos="930"/>
                <w:tab w:val="center" w:pos="2237"/>
              </w:tabs>
              <w:jc w:val="center"/>
            </w:pPr>
            <w:hyperlink r:id="rId13" w:history="1">
              <w:r w:rsidR="001A7E41" w:rsidRPr="00C36CF5">
                <w:rPr>
                  <w:lang w:val="en-US"/>
                </w:rPr>
                <w:t>tarko</w:t>
              </w:r>
              <w:r w:rsidR="001A7E41" w:rsidRPr="00C36CF5">
                <w:t>-</w:t>
              </w:r>
              <w:r w:rsidR="001A7E41" w:rsidRPr="00C36CF5">
                <w:rPr>
                  <w:lang w:val="en-US"/>
                </w:rPr>
                <w:t>sale</w:t>
              </w:r>
              <w:r w:rsidR="001A7E41" w:rsidRPr="00C36CF5">
                <w:t>1@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DB4B5F" w:rsidRPr="00C36CF5">
              <w:t>;</w:t>
            </w:r>
          </w:p>
          <w:p w:rsidR="00DB4B5F" w:rsidRPr="00C36CF5" w:rsidRDefault="00DB4B5F" w:rsidP="00DB4B5F">
            <w:pPr>
              <w:ind w:left="34" w:right="34"/>
              <w:jc w:val="center"/>
            </w:pPr>
            <w:r w:rsidRPr="00C36CF5">
              <w:t>http://tsosh-1.ru/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C36CF5" w:rsidP="00C36CF5">
            <w:pPr>
              <w:ind w:left="-108" w:firstLine="1"/>
              <w:jc w:val="center"/>
            </w:pPr>
            <w:r>
              <w:t>08.00 -</w:t>
            </w:r>
            <w:r w:rsidR="00DB4B5F" w:rsidRPr="00DB4B5F">
              <w:t>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бюджетное общеобразовательное учреждение "Средняя общеобразовательная школа № 2" </w:t>
            </w:r>
            <w:r w:rsidR="00B15B6F">
              <w:br/>
            </w:r>
            <w:r w:rsidRPr="00DB4B5F">
              <w:t>г. Тарко-Сале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>629850, ЯНАО, Пуровский район,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 г. Тарко-Сале, </w:t>
            </w:r>
            <w:r w:rsidRPr="00DB4B5F">
              <w:br/>
              <w:t>ул. Республики, 43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 (34997)2-15-34(ф)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14" w:history="1">
              <w:r w:rsidR="001A7E41" w:rsidRPr="001A7E41">
                <w:t xml:space="preserve"> </w:t>
              </w:r>
              <w:r w:rsidR="001A7E41" w:rsidRPr="00C36CF5">
                <w:rPr>
                  <w:lang w:val="en-US"/>
                </w:rPr>
                <w:t>tarko</w:t>
              </w:r>
              <w:r w:rsidR="001A7E41" w:rsidRPr="00C36CF5">
                <w:t>-</w:t>
              </w:r>
              <w:r w:rsidR="001A7E41" w:rsidRPr="00C36CF5">
                <w:rPr>
                  <w:lang w:val="en-US"/>
                </w:rPr>
                <w:t>sale</w:t>
              </w:r>
              <w:r w:rsidR="001A7E41" w:rsidRPr="00C36CF5">
                <w:t>_2@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DB4B5F" w:rsidRPr="00C36CF5">
              <w:t xml:space="preserve">; </w:t>
            </w:r>
            <w:hyperlink r:id="rId15" w:history="1">
              <w:r w:rsidR="00DB4B5F" w:rsidRPr="00C36CF5">
                <w:t>http://ts2-school.ucoz.ru/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08.30 - 17.30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бюджетное общеобразовательное учреждение "Средняя общеобразовательная школа № 3" </w:t>
            </w:r>
            <w:r w:rsidR="00B15B6F">
              <w:br/>
            </w:r>
            <w:r w:rsidRPr="00DB4B5F">
              <w:t>г. Тарко-Сале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629850,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г. Тарко-Сале, </w:t>
            </w:r>
            <w:r w:rsidRPr="00DB4B5F">
              <w:br/>
              <w:t>ул. Таежная, 14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(34997)2-10-50, 2-34-64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16" w:history="1">
              <w:r w:rsidR="001A7E41" w:rsidRPr="001A7E41">
                <w:t xml:space="preserve"> </w:t>
              </w:r>
              <w:r w:rsidR="001A7E41" w:rsidRPr="00C36CF5">
                <w:rPr>
                  <w:lang w:val="en-US"/>
                </w:rPr>
                <w:t>tarko</w:t>
              </w:r>
              <w:r w:rsidR="001A7E41" w:rsidRPr="00C36CF5">
                <w:t>-</w:t>
              </w:r>
              <w:r w:rsidR="001A7E41" w:rsidRPr="00C36CF5">
                <w:rPr>
                  <w:lang w:val="en-US"/>
                </w:rPr>
                <w:t>sale</w:t>
              </w:r>
              <w:r w:rsidR="001A7E41" w:rsidRPr="00C36CF5">
                <w:t>_3@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1A7E41" w:rsidRPr="00C36CF5">
              <w:t>;</w:t>
            </w:r>
          </w:p>
          <w:p w:rsidR="00DB4B5F" w:rsidRPr="00C36CF5" w:rsidRDefault="00870DB2" w:rsidP="00DB4B5F">
            <w:pPr>
              <w:ind w:left="34" w:right="34"/>
              <w:jc w:val="center"/>
            </w:pPr>
            <w:hyperlink r:id="rId17" w:history="1">
              <w:r w:rsidR="00DB4B5F" w:rsidRPr="00C36CF5">
                <w:rPr>
                  <w:lang w:val="en-US"/>
                </w:rPr>
                <w:t>www</w:t>
              </w:r>
              <w:r w:rsidR="00DB4B5F" w:rsidRPr="00C36CF5">
                <w:t>.</w:t>
              </w:r>
              <w:r w:rsidR="00DB4B5F" w:rsidRPr="00C36CF5">
                <w:rPr>
                  <w:lang w:val="en-US"/>
                </w:rPr>
                <w:t>ts</w:t>
              </w:r>
              <w:r w:rsidR="00DB4B5F" w:rsidRPr="00C36CF5">
                <w:t>-</w:t>
              </w:r>
              <w:r w:rsidR="00DB4B5F" w:rsidRPr="00C36CF5">
                <w:rPr>
                  <w:lang w:val="en-US"/>
                </w:rPr>
                <w:t>shool</w:t>
              </w:r>
              <w:r w:rsidR="00DB4B5F" w:rsidRPr="00C36CF5">
                <w:t>3.</w:t>
              </w:r>
              <w:r w:rsidR="00DB4B5F" w:rsidRPr="00C36CF5">
                <w:rPr>
                  <w:lang w:val="en-US"/>
                </w:rPr>
                <w:t>ucoz</w:t>
              </w:r>
              <w:r w:rsidR="00DB4B5F" w:rsidRPr="00C36CF5">
                <w:t>.</w:t>
              </w:r>
              <w:r w:rsidR="00DB4B5F" w:rsidRPr="00C36CF5">
                <w:rPr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9.00 - 12.30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казенное оздоровительное образовательное учреждение "Санаторная школа-интернат для детей, нуждающихся в длительном лечении" </w:t>
            </w:r>
            <w:r w:rsidR="00B15B6F">
              <w:br/>
            </w:r>
            <w:r w:rsidRPr="00DB4B5F">
              <w:t>г. Тарко-Сале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629850,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г. Тарко-Сале, </w:t>
            </w:r>
            <w:r w:rsidRPr="00DB4B5F">
              <w:br/>
              <w:t>ул. Тарасова, 27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(34997) 2-10-61 (ф),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2-18-64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1A7E41" w:rsidP="001A7E41">
            <w:pPr>
              <w:jc w:val="center"/>
            </w:pPr>
            <w:r w:rsidRPr="001A7E41">
              <w:rPr>
                <w:lang w:val="en-US"/>
              </w:rPr>
              <w:t>tarko</w:t>
            </w:r>
            <w:r w:rsidRPr="001A7E41">
              <w:t>-</w:t>
            </w:r>
            <w:r w:rsidRPr="001A7E41">
              <w:rPr>
                <w:lang w:val="en-US"/>
              </w:rPr>
              <w:t>sale</w:t>
            </w:r>
            <w:r w:rsidRPr="001A7E41">
              <w:t>_</w:t>
            </w:r>
            <w:r w:rsidRPr="001A7E41">
              <w:rPr>
                <w:lang w:val="en-US"/>
              </w:rPr>
              <w:t>int</w:t>
            </w:r>
            <w:r w:rsidRPr="001A7E41">
              <w:t>@</w:t>
            </w:r>
            <w:r w:rsidRPr="001A7E41">
              <w:rPr>
                <w:lang w:val="en-US"/>
              </w:rPr>
              <w:t>pur</w:t>
            </w:r>
            <w:r w:rsidRPr="001A7E41">
              <w:t>.</w:t>
            </w:r>
            <w:r w:rsidRPr="001A7E41">
              <w:rPr>
                <w:lang w:val="en-US"/>
              </w:rPr>
              <w:t>yanao</w:t>
            </w:r>
            <w:r w:rsidRPr="001A7E41">
              <w:t>.</w:t>
            </w:r>
            <w:r w:rsidRPr="001A7E41">
              <w:rPr>
                <w:lang w:val="en-US"/>
              </w:rPr>
              <w:t>ru</w:t>
            </w:r>
            <w:r w:rsidRPr="00C36CF5">
              <w:t>;</w:t>
            </w:r>
          </w:p>
          <w:p w:rsidR="00DB4B5F" w:rsidRPr="00C36CF5" w:rsidRDefault="00870DB2" w:rsidP="00DB4B5F">
            <w:pPr>
              <w:ind w:left="34" w:right="34"/>
              <w:jc w:val="center"/>
            </w:pPr>
            <w:hyperlink r:id="rId18" w:history="1">
              <w:r w:rsidR="00DB4B5F" w:rsidRPr="00C36CF5">
                <w:rPr>
                  <w:lang w:val="en-US"/>
                </w:rPr>
                <w:t>www</w:t>
              </w:r>
              <w:r w:rsidR="00DB4B5F" w:rsidRPr="00C36CF5">
                <w:t>.</w:t>
              </w:r>
              <w:r w:rsidR="00DB4B5F" w:rsidRPr="00C36CF5">
                <w:rPr>
                  <w:lang w:val="en-US"/>
                </w:rPr>
                <w:t>tarko</w:t>
              </w:r>
              <w:r w:rsidR="00DB4B5F" w:rsidRPr="00C36CF5">
                <w:t>-</w:t>
              </w:r>
              <w:r w:rsidR="00DB4B5F" w:rsidRPr="00C36CF5">
                <w:rPr>
                  <w:lang w:val="en-US"/>
                </w:rPr>
                <w:t>sale</w:t>
              </w:r>
              <w:r w:rsidR="00DB4B5F" w:rsidRPr="00C36CF5">
                <w:t>-</w:t>
              </w:r>
              <w:r w:rsidR="00DB4B5F" w:rsidRPr="00C36CF5">
                <w:rPr>
                  <w:lang w:val="en-US"/>
                </w:rPr>
                <w:t>int</w:t>
              </w:r>
              <w:r w:rsidR="00DB4B5F" w:rsidRPr="00C36CF5">
                <w:t>.</w:t>
              </w:r>
              <w:r w:rsidR="00DB4B5F" w:rsidRPr="00C36CF5">
                <w:rPr>
                  <w:lang w:val="en-US"/>
                </w:rPr>
                <w:t>ucoz</w:t>
              </w:r>
              <w:r w:rsidR="00DB4B5F" w:rsidRPr="00C36CF5">
                <w:t>.</w:t>
              </w:r>
              <w:r w:rsidR="00DB4B5F" w:rsidRPr="00C36CF5">
                <w:rPr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14.00 - 16.00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муниципальное бюджетное общеобразовательное учреждение "Средняя общеобразовательная школа № 1" п. Пуровск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629880, ЯНАО,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Пуровский район, </w:t>
            </w:r>
            <w:r w:rsidRPr="00DB4B5F">
              <w:br/>
              <w:t>п.</w:t>
            </w:r>
            <w:r w:rsidR="00B15B6F">
              <w:t xml:space="preserve"> </w:t>
            </w:r>
            <w:r w:rsidRPr="00DB4B5F">
              <w:t xml:space="preserve">Пуровск, </w:t>
            </w:r>
            <w:r w:rsidRPr="00DB4B5F">
              <w:br/>
              <w:t>ул. Новая, 9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(34997) 6-64-88 (ф),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6-62-92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1A7E41" w:rsidP="001A7E41">
            <w:pPr>
              <w:jc w:val="center"/>
              <w:rPr>
                <w:shd w:val="clear" w:color="auto" w:fill="FFFFFF"/>
              </w:rPr>
            </w:pPr>
            <w:r w:rsidRPr="001A7E41">
              <w:rPr>
                <w:shd w:val="clear" w:color="auto" w:fill="FFFFFF"/>
                <w:lang w:val="en-US"/>
              </w:rPr>
              <w:t>moupsosh</w:t>
            </w:r>
            <w:r w:rsidRPr="001A7E41">
              <w:rPr>
                <w:shd w:val="clear" w:color="auto" w:fill="FFFFFF"/>
              </w:rPr>
              <w:t>1</w:t>
            </w:r>
            <w:hyperlink r:id="rId19" w:history="1">
              <w:r w:rsidRPr="00C36CF5">
                <w:rPr>
                  <w:shd w:val="clear" w:color="auto" w:fill="FFFFFF"/>
                </w:rPr>
                <w:t>@</w:t>
              </w:r>
              <w:r w:rsidRPr="00C36CF5">
                <w:rPr>
                  <w:shd w:val="clear" w:color="auto" w:fill="FFFFFF"/>
                  <w:lang w:val="en-US"/>
                </w:rPr>
                <w:t>pur</w:t>
              </w:r>
              <w:r w:rsidRPr="00C36CF5">
                <w:rPr>
                  <w:shd w:val="clear" w:color="auto" w:fill="FFFFFF"/>
                </w:rPr>
                <w:t>.</w:t>
              </w:r>
              <w:r w:rsidRPr="00C36CF5">
                <w:rPr>
                  <w:shd w:val="clear" w:color="auto" w:fill="FFFFFF"/>
                  <w:lang w:val="en-US"/>
                </w:rPr>
                <w:t>yanao</w:t>
              </w:r>
              <w:r w:rsidRPr="00C36CF5">
                <w:rPr>
                  <w:shd w:val="clear" w:color="auto" w:fill="FFFFFF"/>
                </w:rPr>
                <w:t>.</w:t>
              </w:r>
              <w:r w:rsidRPr="00C36CF5">
                <w:rPr>
                  <w:shd w:val="clear" w:color="auto" w:fill="FFFFFF"/>
                  <w:lang w:val="en-US"/>
                </w:rPr>
                <w:t>ru</w:t>
              </w:r>
            </w:hyperlink>
            <w:r w:rsidRPr="00C36CF5">
              <w:rPr>
                <w:shd w:val="clear" w:color="auto" w:fill="FFFFFF"/>
              </w:rPr>
              <w:t>;</w:t>
            </w:r>
            <w:r w:rsidR="00DB4B5F" w:rsidRPr="00C36CF5">
              <w:t xml:space="preserve"> </w:t>
            </w:r>
            <w:r w:rsidRPr="00C36CF5">
              <w:br/>
            </w:r>
            <w:r w:rsidR="00DB4B5F" w:rsidRPr="00C36CF5">
              <w:t>сош1пуровск.рф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08.30 - 15.30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муниципальное бюджетное общеобразовательное учреждение "Средняя общеобразовательная школа № 2" п. Сывдарма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629878,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п. Сывдарма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ул. Железнодорожная, 10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ул. Железнодорожная д. 9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 (34997) 6-28-03 (ф),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6-27-75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EA257D" w:rsidRDefault="00870DB2" w:rsidP="001A7E41">
            <w:pPr>
              <w:jc w:val="center"/>
              <w:rPr>
                <w:lang w:val="en-US"/>
              </w:rPr>
            </w:pPr>
            <w:hyperlink r:id="rId20" w:history="1">
              <w:r w:rsidR="001A7E41" w:rsidRPr="00C36CF5">
                <w:rPr>
                  <w:lang w:val="en-US"/>
                </w:rPr>
                <w:t>mkousosh2@pur.yanao.ru</w:t>
              </w:r>
            </w:hyperlink>
            <w:r w:rsidR="001A7E41" w:rsidRPr="00EA257D">
              <w:rPr>
                <w:lang w:val="en-US"/>
              </w:rPr>
              <w:t>;</w:t>
            </w:r>
          </w:p>
          <w:p w:rsidR="00DB4B5F" w:rsidRPr="00C36CF5" w:rsidRDefault="00DB4B5F" w:rsidP="00DB4B5F">
            <w:pPr>
              <w:ind w:left="34" w:right="34"/>
              <w:jc w:val="center"/>
              <w:rPr>
                <w:lang w:val="en-US"/>
              </w:rPr>
            </w:pPr>
            <w:r w:rsidRPr="00C36CF5">
              <w:rPr>
                <w:lang w:val="en-US"/>
              </w:rPr>
              <w:t>www.mkousosh2. ucoz.ru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14.00 - 16.00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бюджетное общеобразовательное учреждение "Средняя общеобразовательная школа № 1 имени Ярослава Василенко" </w:t>
            </w:r>
            <w:r w:rsidR="00B15B6F">
              <w:br/>
            </w:r>
            <w:r w:rsidRPr="00DB4B5F">
              <w:t>п. Пурпе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629840,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п. Пурпе, </w:t>
            </w:r>
            <w:r w:rsidRPr="00DB4B5F">
              <w:br/>
              <w:t>ул. Молодёжная, 2-6</w:t>
            </w:r>
          </w:p>
          <w:p w:rsidR="00DB4B5F" w:rsidRPr="00DB4B5F" w:rsidRDefault="00DB4B5F" w:rsidP="00DB4B5F">
            <w:pPr>
              <w:ind w:left="34" w:right="34"/>
              <w:rPr>
                <w:bCs/>
              </w:rPr>
            </w:pPr>
            <w:r w:rsidRPr="00DB4B5F">
              <w:rPr>
                <w:bCs/>
              </w:rPr>
              <w:t xml:space="preserve">(34936) 38-5-28,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rPr>
                <w:bCs/>
              </w:rPr>
              <w:t>67-0-23 (ф)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21" w:history="1">
              <w:r w:rsidR="001A7E41" w:rsidRPr="00C36CF5">
                <w:rPr>
                  <w:lang w:val="en-US"/>
                </w:rPr>
                <w:t>purpe</w:t>
              </w:r>
              <w:r w:rsidR="001A7E41" w:rsidRPr="00EA257D">
                <w:t>1@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EA257D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EA257D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1A7E41" w:rsidRPr="00C36CF5">
              <w:t>;</w:t>
            </w:r>
          </w:p>
          <w:p w:rsidR="00DB4B5F" w:rsidRPr="00C36CF5" w:rsidRDefault="00DB4B5F" w:rsidP="00DB4B5F">
            <w:pPr>
              <w:ind w:left="34" w:right="34"/>
              <w:jc w:val="center"/>
            </w:pPr>
            <w:r w:rsidRPr="00C36CF5">
              <w:rPr>
                <w:lang w:val="en-US"/>
              </w:rPr>
              <w:t>http</w:t>
            </w:r>
            <w:r w:rsidRPr="00C36CF5">
              <w:t>://</w:t>
            </w:r>
            <w:r w:rsidRPr="00C36CF5">
              <w:rPr>
                <w:lang w:val="en-US"/>
              </w:rPr>
              <w:t>school</w:t>
            </w:r>
            <w:r w:rsidRPr="00C36CF5">
              <w:t>1-</w:t>
            </w:r>
            <w:r w:rsidRPr="00C36CF5">
              <w:rPr>
                <w:lang w:val="en-US"/>
              </w:rPr>
              <w:t>purpe</w:t>
            </w:r>
            <w:r w:rsidRPr="00C36CF5">
              <w:t>.</w:t>
            </w:r>
            <w:r w:rsidRPr="00C36CF5">
              <w:rPr>
                <w:lang w:val="en-US"/>
              </w:rPr>
              <w:t>ucoz</w:t>
            </w:r>
            <w:r w:rsidRPr="00C36CF5">
              <w:t>.</w:t>
            </w:r>
            <w:r w:rsidRPr="00C36CF5">
              <w:rPr>
                <w:lang w:val="en-US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09.00 - 16.00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муниципальное бюджетное общеобразовательное учреждение "Средняя общеобразовательная школа № 2" п. Пурпе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>629841, ЯНАО, Пуровский район,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п. Пурпе, КС-02, </w:t>
            </w:r>
            <w:r w:rsidRPr="00DB4B5F">
              <w:br/>
              <w:t>ул. Тихая, 1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(34936) 37-2-95 (ф),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37-2-45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1A7E41" w:rsidP="001A7E41">
            <w:pPr>
              <w:jc w:val="center"/>
            </w:pPr>
            <w:r w:rsidRPr="00C36CF5">
              <w:rPr>
                <w:lang w:val="en-US"/>
              </w:rPr>
              <w:t>purpe</w:t>
            </w:r>
            <w:r w:rsidRPr="00C36CF5">
              <w:t>_2@</w:t>
            </w:r>
            <w:r w:rsidRPr="00C36CF5">
              <w:rPr>
                <w:lang w:val="en-US"/>
              </w:rPr>
              <w:t>pur</w:t>
            </w:r>
            <w:r w:rsidRPr="00C36CF5">
              <w:t>.</w:t>
            </w:r>
            <w:r w:rsidRPr="00C36CF5">
              <w:rPr>
                <w:lang w:val="en-US"/>
              </w:rPr>
              <w:t>yanao</w:t>
            </w:r>
            <w:r w:rsidRPr="00C36CF5">
              <w:t>.</w:t>
            </w:r>
            <w:r w:rsidRPr="00C36CF5">
              <w:rPr>
                <w:lang w:val="en-US"/>
              </w:rPr>
              <w:t>ru</w:t>
            </w:r>
            <w:r w:rsidRPr="00C36CF5">
              <w:t>;</w:t>
            </w:r>
            <w:r w:rsidR="00DB4B5F" w:rsidRPr="00C36CF5">
              <w:t xml:space="preserve"> http://purpe2.ucoz.ru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08.00 - 13.00</w:t>
            </w:r>
          </w:p>
          <w:p w:rsidR="00DB4B5F" w:rsidRPr="00DB4B5F" w:rsidRDefault="00DB4B5F" w:rsidP="00C36CF5">
            <w:pPr>
              <w:ind w:left="-108" w:firstLine="1"/>
              <w:jc w:val="center"/>
              <w:rPr>
                <w:lang w:val="en-US"/>
              </w:rPr>
            </w:pPr>
            <w:r w:rsidRPr="00DB4B5F">
              <w:t>14.00 - 16.00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муниципальное бюджетное общеобразовательное учреждение "Средняя общеобразовательная школа № 3" п. Пурпе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629840,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п. Пурпе, </w:t>
            </w:r>
            <w:r w:rsidRPr="00DB4B5F">
              <w:br/>
              <w:t>ул. Железнодорожная,</w:t>
            </w:r>
            <w:r w:rsidRPr="00DB4B5F">
              <w:br/>
              <w:t>5 "Б"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(34936) 67-3-41 (ф)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22" w:history="1">
              <w:r w:rsidR="001A7E41" w:rsidRPr="00C36CF5">
                <w:rPr>
                  <w:lang w:val="en-US"/>
                </w:rPr>
                <w:t>purpe</w:t>
              </w:r>
              <w:r w:rsidR="001A7E41" w:rsidRPr="00C36CF5">
                <w:t>_3@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1A7E41" w:rsidRPr="00C36CF5">
              <w:t>;</w:t>
            </w:r>
            <w:r w:rsidR="00DB4B5F" w:rsidRPr="00C36CF5">
              <w:t xml:space="preserve"> </w:t>
            </w:r>
            <w:r w:rsidR="00DB4B5F" w:rsidRPr="00C36CF5">
              <w:rPr>
                <w:lang w:val="en-US"/>
              </w:rPr>
              <w:t>http</w:t>
            </w:r>
            <w:r w:rsidR="00DB4B5F" w:rsidRPr="00C36CF5">
              <w:t>://</w:t>
            </w:r>
            <w:r w:rsidR="00DB4B5F" w:rsidRPr="00C36CF5">
              <w:rPr>
                <w:lang w:val="en-US"/>
              </w:rPr>
              <w:t>purpeschool</w:t>
            </w:r>
            <w:r w:rsidR="00DB4B5F" w:rsidRPr="00C36CF5">
              <w:t>3.</w:t>
            </w:r>
            <w:r w:rsidR="00DB4B5F" w:rsidRPr="00C36CF5">
              <w:rPr>
                <w:lang w:val="en-US"/>
              </w:rPr>
              <w:t>edusite</w:t>
            </w:r>
            <w:r w:rsidR="00DB4B5F" w:rsidRPr="00C36CF5">
              <w:t>.</w:t>
            </w:r>
            <w:r w:rsidR="00DB4B5F" w:rsidRPr="00C36CF5">
              <w:rPr>
                <w:lang w:val="en-US"/>
              </w:rPr>
              <w:t>ru</w:t>
            </w:r>
            <w:r w:rsidR="00DB4B5F" w:rsidRPr="00C36CF5"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08.30 - 13.00</w:t>
            </w:r>
          </w:p>
          <w:p w:rsidR="00DB4B5F" w:rsidRPr="00DB4B5F" w:rsidRDefault="00DB4B5F" w:rsidP="00C36CF5">
            <w:pPr>
              <w:ind w:left="-108" w:firstLine="1"/>
              <w:jc w:val="center"/>
              <w:rPr>
                <w:lang w:val="en-US"/>
              </w:rPr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муниципальное бюджетное общеобразовательное учреждение "Средняя общеобразовательная школа № 1" п. Ханымей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629877,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п. Ханымей, </w:t>
            </w:r>
            <w:r w:rsidRPr="00DB4B5F">
              <w:br/>
              <w:t>ул. Школьная, 1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(34997) 41-1-69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EA257D" w:rsidRDefault="00870DB2" w:rsidP="001A7E41">
            <w:pPr>
              <w:jc w:val="center"/>
              <w:rPr>
                <w:lang w:val="en-US"/>
              </w:rPr>
            </w:pPr>
            <w:hyperlink r:id="rId23" w:history="1">
              <w:r w:rsidR="001A7E41" w:rsidRPr="00C36CF5">
                <w:rPr>
                  <w:lang w:val="en-US"/>
                </w:rPr>
                <w:t>hanymei_1@pur.yanao.ru</w:t>
              </w:r>
            </w:hyperlink>
            <w:r w:rsidR="001A7E41" w:rsidRPr="00EA257D">
              <w:rPr>
                <w:lang w:val="en-US"/>
              </w:rPr>
              <w:t>;</w:t>
            </w:r>
          </w:p>
          <w:p w:rsidR="00DB4B5F" w:rsidRPr="00C36CF5" w:rsidRDefault="00870DB2" w:rsidP="00DB4B5F">
            <w:pPr>
              <w:ind w:left="34" w:right="34"/>
              <w:jc w:val="center"/>
              <w:rPr>
                <w:lang w:val="en-US"/>
              </w:rPr>
            </w:pPr>
            <w:hyperlink w:history="1">
              <w:r w:rsidR="00DB4B5F" w:rsidRPr="00C36CF5">
                <w:rPr>
                  <w:lang w:val="en-US"/>
                </w:rPr>
                <w:t>http://hanymei1.ucoz. com/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муниципальное бюджетное общеобразовательное учреждение "Основная общеобразовательная школа № 2" п. Ханымей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629877, ЯНАО, Пуровский район, </w:t>
            </w:r>
            <w:r w:rsidR="00B15B6F">
              <w:br/>
            </w:r>
            <w:r w:rsidRPr="00DB4B5F">
              <w:t xml:space="preserve">п. Ханымей, </w:t>
            </w:r>
            <w:r w:rsidRPr="00DB4B5F">
              <w:br/>
              <w:t>ул. Молодёжная, 15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(34997) 41-3-17 (ф)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  <w:rPr>
                <w:shd w:val="clear" w:color="auto" w:fill="FFFFFF"/>
              </w:rPr>
            </w:pPr>
            <w:hyperlink r:id="rId24" w:history="1">
              <w:r w:rsidR="001A7E41" w:rsidRPr="00C36CF5">
                <w:rPr>
                  <w:shd w:val="clear" w:color="auto" w:fill="FFFFFF"/>
                  <w:lang w:val="en-US"/>
                </w:rPr>
                <w:t>hanymey</w:t>
              </w:r>
              <w:r w:rsidR="001A7E41" w:rsidRPr="00B15B6F">
                <w:rPr>
                  <w:shd w:val="clear" w:color="auto" w:fill="FFFFFF"/>
                </w:rPr>
                <w:t>-2@</w:t>
              </w:r>
              <w:r w:rsidR="001A7E41" w:rsidRPr="00C36CF5">
                <w:rPr>
                  <w:shd w:val="clear" w:color="auto" w:fill="FFFFFF"/>
                  <w:lang w:val="en-US"/>
                </w:rPr>
                <w:t>pur</w:t>
              </w:r>
              <w:r w:rsidR="001A7E41" w:rsidRPr="00B15B6F">
                <w:rPr>
                  <w:shd w:val="clear" w:color="auto" w:fill="FFFFFF"/>
                </w:rPr>
                <w:t>.</w:t>
              </w:r>
              <w:r w:rsidR="001A7E41" w:rsidRPr="00C36CF5">
                <w:rPr>
                  <w:shd w:val="clear" w:color="auto" w:fill="FFFFFF"/>
                  <w:lang w:val="en-US"/>
                </w:rPr>
                <w:t>yanao</w:t>
              </w:r>
              <w:r w:rsidR="001A7E41" w:rsidRPr="00B15B6F">
                <w:rPr>
                  <w:shd w:val="clear" w:color="auto" w:fill="FFFFFF"/>
                </w:rPr>
                <w:t>.</w:t>
              </w:r>
              <w:r w:rsidR="001A7E41" w:rsidRPr="00C36CF5">
                <w:rPr>
                  <w:shd w:val="clear" w:color="auto" w:fill="FFFFFF"/>
                  <w:lang w:val="en-US"/>
                </w:rPr>
                <w:t>ru</w:t>
              </w:r>
            </w:hyperlink>
            <w:r w:rsidR="001A7E41" w:rsidRPr="00C36CF5">
              <w:rPr>
                <w:shd w:val="clear" w:color="auto" w:fill="FFFFFF"/>
              </w:rPr>
              <w:t>;</w:t>
            </w:r>
          </w:p>
          <w:p w:rsidR="00DB4B5F" w:rsidRPr="00C36CF5" w:rsidRDefault="00870DB2" w:rsidP="00DB4B5F">
            <w:pPr>
              <w:ind w:left="34" w:right="34"/>
              <w:jc w:val="center"/>
            </w:pPr>
            <w:hyperlink r:id="rId25" w:history="1">
              <w:r w:rsidR="00DB4B5F" w:rsidRPr="00C36CF5">
                <w:t>www.hanymei-2.edusite.ru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>муниципальное бюджетное общеобразовательное учреждение "Средняя общеобразовател</w:t>
            </w:r>
            <w:r w:rsidR="00B15B6F">
              <w:t>ьная школа № 1</w:t>
            </w:r>
            <w:r w:rsidRPr="00DB4B5F">
              <w:t>"</w:t>
            </w:r>
            <w:r w:rsidR="00B15B6F">
              <w:t xml:space="preserve"> </w:t>
            </w:r>
            <w:r w:rsidR="00B15B6F">
              <w:br/>
            </w:r>
            <w:r w:rsidRPr="00DB4B5F">
              <w:t>п.г.т. Уренгой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>629860, ЯНАО, Пуровский район, п.г.т. Уренгой</w:t>
            </w:r>
            <w:bookmarkStart w:id="22" w:name="OLE_LINK1"/>
            <w:r w:rsidRPr="00DB4B5F">
              <w:t xml:space="preserve">, </w:t>
            </w:r>
            <w:r w:rsidRPr="00DB4B5F">
              <w:br/>
              <w:t>мкр. 4,</w:t>
            </w:r>
            <w:r w:rsidR="00B15B6F">
              <w:t xml:space="preserve"> </w:t>
            </w:r>
            <w:r w:rsidRPr="00DB4B5F">
              <w:t>39 "А</w:t>
            </w:r>
            <w:bookmarkEnd w:id="22"/>
            <w:r w:rsidRPr="00DB4B5F">
              <w:t>"</w:t>
            </w:r>
            <w:r w:rsidRPr="00DB4B5F">
              <w:br/>
              <w:t xml:space="preserve">(34934) 9-31-77,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9-31-75 (ф)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26" w:history="1">
              <w:r w:rsidR="001A7E41" w:rsidRPr="00C36CF5">
                <w:rPr>
                  <w:lang w:val="en-US"/>
                </w:rPr>
                <w:t>urengoi</w:t>
              </w:r>
              <w:r w:rsidR="001A7E41" w:rsidRPr="00C36CF5">
                <w:t>1@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1A7E41" w:rsidRPr="00C36CF5">
              <w:t>;</w:t>
            </w:r>
            <w:r w:rsidR="00DB4B5F" w:rsidRPr="00C36CF5">
              <w:t xml:space="preserve"> </w:t>
            </w:r>
            <w:hyperlink r:id="rId27" w:history="1">
              <w:r w:rsidR="00DB4B5F" w:rsidRPr="00C36CF5">
                <w:t>http://urengoi1.ucoz.ru/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бюджетное общеобразовательное учреждение "Средняя общеобразовательная школа № 2" </w:t>
            </w:r>
            <w:r w:rsidR="00B15B6F">
              <w:br/>
            </w:r>
            <w:r w:rsidRPr="00DB4B5F">
              <w:t>п.г.т. Уренгой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>629860, ЯНАО, Пуровский ра</w:t>
            </w:r>
            <w:r w:rsidR="00B15B6F">
              <w:t>йон, п.г.т. Уренгой,</w:t>
            </w:r>
            <w:r w:rsidR="00B15B6F">
              <w:br/>
              <w:t xml:space="preserve">5 мкр., </w:t>
            </w:r>
            <w:r w:rsidRPr="00DB4B5F">
              <w:t>53-а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(34934) 9-27-45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28" w:history="1">
              <w:r w:rsidR="001A7E41" w:rsidRPr="00C36CF5">
                <w:rPr>
                  <w:lang w:val="en-US"/>
                </w:rPr>
                <w:t>urengoy</w:t>
              </w:r>
              <w:r w:rsidR="001A7E41" w:rsidRPr="00C36CF5">
                <w:t>2@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1A7E41" w:rsidRPr="00C36CF5">
              <w:t>;</w:t>
            </w:r>
            <w:r w:rsidR="00DB4B5F" w:rsidRPr="00C36CF5">
              <w:t xml:space="preserve"> </w:t>
            </w:r>
            <w:hyperlink r:id="rId29" w:history="1">
              <w:r w:rsidR="00DB4B5F" w:rsidRPr="00C36CF5">
                <w:t>http://urengoy2.edusite.ru/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09.30 - 12.00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казенное общеобразовательное учреждение "Школа-интернат основного общего образования" </w:t>
            </w:r>
            <w:r w:rsidR="00B15B6F">
              <w:br/>
            </w:r>
            <w:r w:rsidRPr="00DB4B5F">
              <w:t>с. Халясавэй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629864,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>с. Халясавэй,</w:t>
            </w:r>
            <w:r w:rsidRPr="00DB4B5F">
              <w:br/>
              <w:t>ул. Ненецкая, 1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(34997) 33-9-75 (ф),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33-9-69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1" w:rsidRPr="00C36CF5" w:rsidRDefault="00B15B6F" w:rsidP="001A7E41">
            <w:pPr>
              <w:jc w:val="center"/>
            </w:pPr>
            <w:r>
              <w:br/>
            </w:r>
            <w:hyperlink r:id="rId30" w:history="1">
              <w:r w:rsidRPr="004E383E">
                <w:rPr>
                  <w:rStyle w:val="a9"/>
                  <w:lang w:val="en-US"/>
                </w:rPr>
                <w:t>halyasavei</w:t>
              </w:r>
              <w:r w:rsidRPr="004E383E">
                <w:rPr>
                  <w:rStyle w:val="a9"/>
                </w:rPr>
                <w:t>_</w:t>
              </w:r>
              <w:r w:rsidRPr="004E383E">
                <w:rPr>
                  <w:rStyle w:val="a9"/>
                  <w:lang w:val="en-US"/>
                </w:rPr>
                <w:t>int</w:t>
              </w:r>
              <w:r w:rsidRPr="004E383E">
                <w:rPr>
                  <w:rStyle w:val="a9"/>
                </w:rPr>
                <w:t>@</w:t>
              </w:r>
              <w:r w:rsidRPr="004E383E">
                <w:rPr>
                  <w:rStyle w:val="a9"/>
                  <w:lang w:val="en-US"/>
                </w:rPr>
                <w:t>pur</w:t>
              </w:r>
              <w:r w:rsidRPr="004E383E">
                <w:rPr>
                  <w:rStyle w:val="a9"/>
                </w:rPr>
                <w:t>.</w:t>
              </w:r>
              <w:r w:rsidRPr="004E383E">
                <w:rPr>
                  <w:rStyle w:val="a9"/>
                  <w:lang w:val="en-US"/>
                </w:rPr>
                <w:t>yanao</w:t>
              </w:r>
              <w:r w:rsidRPr="004E383E">
                <w:rPr>
                  <w:rStyle w:val="a9"/>
                </w:rPr>
                <w:t>.</w:t>
              </w:r>
              <w:r w:rsidRPr="004E383E">
                <w:rPr>
                  <w:rStyle w:val="a9"/>
                </w:rPr>
                <w:br/>
              </w:r>
              <w:r w:rsidRPr="004E383E">
                <w:rPr>
                  <w:rStyle w:val="a9"/>
                  <w:lang w:val="en-US"/>
                </w:rPr>
                <w:t>ru</w:t>
              </w:r>
            </w:hyperlink>
            <w:r w:rsidR="001A7E41" w:rsidRPr="00C36CF5">
              <w:t>;</w:t>
            </w:r>
          </w:p>
          <w:p w:rsidR="00DB4B5F" w:rsidRPr="00B15B6F" w:rsidRDefault="00870DB2" w:rsidP="00DB4B5F">
            <w:pPr>
              <w:jc w:val="center"/>
            </w:pPr>
            <w:hyperlink r:id="rId31" w:history="1">
              <w:r w:rsidR="00DB4B5F" w:rsidRPr="00C36CF5">
                <w:rPr>
                  <w:lang w:val="en-US"/>
                </w:rPr>
                <w:t>www</w:t>
              </w:r>
              <w:r w:rsidR="00DB4B5F" w:rsidRPr="00B15B6F">
                <w:t>.</w:t>
              </w:r>
              <w:r w:rsidR="00DB4B5F" w:rsidRPr="00C36CF5">
                <w:rPr>
                  <w:lang w:val="en-US"/>
                </w:rPr>
                <w:t>halyasavei</w:t>
              </w:r>
              <w:r w:rsidR="00DB4B5F" w:rsidRPr="00B15B6F">
                <w:t>.</w:t>
              </w:r>
              <w:r w:rsidR="00DB4B5F" w:rsidRPr="00C36CF5">
                <w:rPr>
                  <w:lang w:val="en-US"/>
                </w:rPr>
                <w:t>ucoz</w:t>
              </w:r>
              <w:r w:rsidR="00DB4B5F" w:rsidRPr="00B15B6F">
                <w:t>.</w:t>
              </w:r>
              <w:r w:rsidR="00DB4B5F" w:rsidRPr="00C36CF5">
                <w:rPr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казенное общеобразовательное учреждение "Школа-интернат среднего общего образования" </w:t>
            </w:r>
            <w:r w:rsidR="00B15B6F">
              <w:br/>
            </w:r>
            <w:r w:rsidRPr="00DB4B5F">
              <w:t>с. Самбург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629870,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с. Самбург, </w:t>
            </w:r>
            <w:r w:rsidRPr="00DB4B5F">
              <w:br/>
              <w:t>ул. Подгорная, д. 29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(34997) 3-12-42 (ф), </w:t>
            </w:r>
            <w:r w:rsidR="00B15B6F">
              <w:br/>
            </w:r>
            <w:r w:rsidRPr="00DB4B5F">
              <w:t>3-11-36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32" w:history="1">
              <w:r w:rsidR="001A7E41" w:rsidRPr="00C36CF5">
                <w:t>samburg_int@pur.yanao.ru</w:t>
              </w:r>
            </w:hyperlink>
            <w:r w:rsidR="001A7E41" w:rsidRPr="00C36CF5">
              <w:t>;</w:t>
            </w:r>
          </w:p>
          <w:p w:rsidR="00DB4B5F" w:rsidRPr="00C36CF5" w:rsidRDefault="00870DB2" w:rsidP="00DB4B5F">
            <w:pPr>
              <w:jc w:val="center"/>
            </w:pPr>
            <w:hyperlink r:id="rId33" w:history="1">
              <w:r w:rsidR="00DB4B5F" w:rsidRPr="00C36CF5">
                <w:t>http://samburgint.ru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09.00 - 12.00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13.00 - 16.00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center"/>
            </w:pPr>
            <w:r w:rsidRPr="00DB4B5F"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jc w:val="both"/>
            </w:pPr>
            <w:r w:rsidRPr="00DB4B5F">
              <w:t xml:space="preserve">Муниципальное бюджетное общеобразовательное учреждение "Школа-интернат основного общего образования" </w:t>
            </w:r>
            <w:r w:rsidR="00B15B6F">
              <w:br/>
            </w:r>
            <w:r w:rsidRPr="00DB4B5F">
              <w:t>д. Харампур Пуровского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DB4B5F">
            <w:pPr>
              <w:ind w:left="34" w:right="34"/>
            </w:pPr>
            <w:r w:rsidRPr="00DB4B5F">
              <w:t xml:space="preserve">629877, ЯНАО, Пуровский район, 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д. Харампур, </w:t>
            </w:r>
            <w:r w:rsidRPr="00DB4B5F">
              <w:br/>
              <w:t>ул. Школьная, д. 7</w:t>
            </w:r>
          </w:p>
          <w:p w:rsidR="00DB4B5F" w:rsidRPr="00DB4B5F" w:rsidRDefault="00DB4B5F" w:rsidP="00DB4B5F">
            <w:pPr>
              <w:ind w:left="34" w:right="34"/>
            </w:pPr>
            <w:r w:rsidRPr="00DB4B5F">
              <w:t xml:space="preserve">33-3-11 (ф) </w:t>
            </w:r>
          </w:p>
          <w:p w:rsidR="00DB4B5F" w:rsidRPr="00DB4B5F" w:rsidRDefault="00DB4B5F" w:rsidP="00DB4B5F">
            <w:pPr>
              <w:ind w:left="34" w:right="3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C36CF5" w:rsidRDefault="00870DB2" w:rsidP="001A7E41">
            <w:pPr>
              <w:jc w:val="center"/>
            </w:pPr>
            <w:hyperlink r:id="rId34" w:history="1">
              <w:r w:rsidR="001A7E41" w:rsidRPr="00C36CF5">
                <w:rPr>
                  <w:lang w:val="en-US"/>
                </w:rPr>
                <w:t>Harampur</w:t>
              </w:r>
              <w:r w:rsidR="001A7E41" w:rsidRPr="00C36CF5">
                <w:t>-</w:t>
              </w:r>
              <w:r w:rsidR="001A7E41" w:rsidRPr="00C36CF5">
                <w:rPr>
                  <w:lang w:val="en-US"/>
                </w:rPr>
                <w:t>int</w:t>
              </w:r>
              <w:r w:rsidR="001A7E41" w:rsidRPr="00C36CF5">
                <w:t>@</w:t>
              </w:r>
              <w:r w:rsidR="001A7E41" w:rsidRPr="00C36CF5">
                <w:rPr>
                  <w:lang w:val="en-US"/>
                </w:rPr>
                <w:t>pur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yanao</w:t>
              </w:r>
              <w:r w:rsidR="001A7E41" w:rsidRPr="00C36CF5">
                <w:t>.</w:t>
              </w:r>
              <w:r w:rsidR="001A7E41" w:rsidRPr="00C36CF5">
                <w:rPr>
                  <w:lang w:val="en-US"/>
                </w:rPr>
                <w:t>ru</w:t>
              </w:r>
            </w:hyperlink>
            <w:r w:rsidR="001A7E41" w:rsidRPr="00C36CF5">
              <w:t>;</w:t>
            </w:r>
          </w:p>
          <w:p w:rsidR="00DB4B5F" w:rsidRPr="00C36CF5" w:rsidRDefault="00870DB2" w:rsidP="00DB4B5F">
            <w:pPr>
              <w:jc w:val="center"/>
            </w:pPr>
            <w:hyperlink r:id="rId35" w:history="1">
              <w:r w:rsidR="00DB4B5F" w:rsidRPr="00C36CF5">
                <w:t>http://sckool-kharam.ucoz.ru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08.30 - 12.30</w:t>
            </w:r>
          </w:p>
          <w:p w:rsidR="00DB4B5F" w:rsidRPr="00DB4B5F" w:rsidRDefault="00DB4B5F" w:rsidP="00C36CF5">
            <w:pPr>
              <w:ind w:left="-108" w:firstLine="1"/>
              <w:jc w:val="center"/>
            </w:pPr>
            <w:r w:rsidRPr="00DB4B5F">
              <w:t>14.00 - 17.00</w:t>
            </w: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5F" w:rsidRPr="00DB4B5F" w:rsidRDefault="00DB4B5F" w:rsidP="00DB4B5F"/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ind w:left="34" w:right="34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ind w:right="-108"/>
              <w:jc w:val="both"/>
            </w:pPr>
          </w:p>
        </w:tc>
      </w:tr>
      <w:tr w:rsidR="00DB4B5F" w:rsidRPr="00DB4B5F" w:rsidTr="00C36CF5">
        <w:trPr>
          <w:trHeight w:val="223"/>
          <w:tblHeader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ind w:left="34" w:right="34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4B5F" w:rsidRPr="00DB4B5F" w:rsidRDefault="00DB4B5F" w:rsidP="00DB4B5F">
            <w:pPr>
              <w:jc w:val="both"/>
            </w:pPr>
          </w:p>
        </w:tc>
      </w:tr>
    </w:tbl>
    <w:p w:rsidR="00DB4B5F" w:rsidRPr="00DB4B5F" w:rsidRDefault="00DB4B5F" w:rsidP="00DB4B5F">
      <w:pPr>
        <w:autoSpaceDE w:val="0"/>
        <w:autoSpaceDN w:val="0"/>
        <w:adjustRightInd w:val="0"/>
        <w:ind w:left="6120"/>
      </w:pPr>
    </w:p>
    <w:p w:rsidR="00DB4B5F" w:rsidRPr="00DB4B5F" w:rsidRDefault="00DB4B5F" w:rsidP="00DB4B5F">
      <w:pPr>
        <w:rPr>
          <w:sz w:val="28"/>
          <w:szCs w:val="28"/>
        </w:rPr>
        <w:sectPr w:rsidR="00DB4B5F" w:rsidRPr="00DB4B5F" w:rsidSect="006F2F18">
          <w:pgSz w:w="11906" w:h="16838"/>
          <w:pgMar w:top="850" w:right="566" w:bottom="1418" w:left="1134" w:header="709" w:footer="709" w:gutter="0"/>
          <w:pgNumType w:start="1"/>
          <w:cols w:space="720"/>
          <w:titlePg/>
          <w:docGrid w:linePitch="326"/>
        </w:sectPr>
      </w:pPr>
    </w:p>
    <w:p w:rsidR="00DB4B5F" w:rsidRPr="00DB4B5F" w:rsidRDefault="00DB4B5F" w:rsidP="00DB4B5F">
      <w:pPr>
        <w:ind w:left="4536"/>
        <w:rPr>
          <w:szCs w:val="28"/>
        </w:rPr>
      </w:pPr>
      <w:r w:rsidRPr="00DB4B5F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166B5" wp14:editId="3E9DF84F">
                <wp:simplePos x="0" y="0"/>
                <wp:positionH relativeFrom="column">
                  <wp:posOffset>2903220</wp:posOffset>
                </wp:positionH>
                <wp:positionV relativeFrom="paragraph">
                  <wp:posOffset>-339725</wp:posOffset>
                </wp:positionV>
                <wp:extent cx="207010" cy="159385"/>
                <wp:effectExtent l="0" t="0" r="21590" b="1206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28.6pt;margin-top:-26.75pt;width:16.3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" strokecolor="white"/>
            </w:pict>
          </mc:Fallback>
        </mc:AlternateContent>
      </w:r>
      <w:r w:rsidRPr="00DB4B5F">
        <w:rPr>
          <w:szCs w:val="28"/>
        </w:rPr>
        <w:t>Приложение № 2</w:t>
      </w:r>
    </w:p>
    <w:p w:rsidR="00DB4B5F" w:rsidRPr="00DB4B5F" w:rsidRDefault="00DB4B5F" w:rsidP="00DB4B5F">
      <w:pPr>
        <w:ind w:left="4536"/>
        <w:jc w:val="both"/>
        <w:rPr>
          <w:sz w:val="22"/>
          <w:szCs w:val="20"/>
        </w:rPr>
      </w:pPr>
      <w:r w:rsidRPr="00DB4B5F">
        <w:rPr>
          <w:szCs w:val="28"/>
        </w:rPr>
        <w:t xml:space="preserve">к Административному регламенту </w:t>
      </w:r>
      <w:r w:rsidRPr="00DB4B5F">
        <w:t xml:space="preserve">муниципальных образовательных учреждений, подведомственных Департаменту образования Администрации Пуровского района по предоставлению муниципальной услуги </w:t>
      </w:r>
      <w:r w:rsidRPr="00DB4B5F">
        <w:rPr>
          <w:szCs w:val="28"/>
        </w:rPr>
        <w:t>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</w:t>
      </w:r>
    </w:p>
    <w:p w:rsidR="00DB4B5F" w:rsidRPr="00DB4B5F" w:rsidRDefault="00DB4B5F" w:rsidP="00DB4B5F">
      <w:pPr>
        <w:jc w:val="both"/>
      </w:pP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Начальнику Департамента образования Администрации Пуровского района,</w:t>
      </w:r>
    </w:p>
    <w:p w:rsidR="00DB4B5F" w:rsidRPr="00DB4B5F" w:rsidRDefault="00DB4B5F" w:rsidP="00DB4B5F">
      <w:pPr>
        <w:ind w:left="5103"/>
      </w:pPr>
    </w:p>
    <w:p w:rsidR="00DB4B5F" w:rsidRPr="00DB4B5F" w:rsidRDefault="00DB4B5F" w:rsidP="00DB4B5F">
      <w:pPr>
        <w:ind w:left="5103"/>
      </w:pPr>
      <w:r w:rsidRPr="00DB4B5F">
        <w:t xml:space="preserve">Директору </w:t>
      </w:r>
      <w:r w:rsidRPr="00DB4B5F">
        <w:rPr>
          <w:color w:val="000000"/>
        </w:rPr>
        <w:t>обще</w:t>
      </w:r>
      <w:r w:rsidRPr="00DB4B5F">
        <w:t xml:space="preserve">образовательного учреждения 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от_______________________________</w:t>
      </w:r>
      <w:r w:rsidR="006F2F18">
        <w:rPr>
          <w:rFonts w:eastAsiaTheme="minorEastAsia"/>
        </w:rPr>
        <w:t>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jc w:val="center"/>
        <w:rPr>
          <w:rFonts w:eastAsiaTheme="minorEastAsia"/>
          <w:vertAlign w:val="superscript"/>
        </w:rPr>
      </w:pPr>
      <w:r w:rsidRPr="00DB4B5F">
        <w:rPr>
          <w:rFonts w:eastAsiaTheme="minorEastAsia"/>
          <w:vertAlign w:val="superscript"/>
        </w:rPr>
        <w:t>(Ф.И.О. заявителя полностью)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__</w:t>
      </w:r>
      <w:r w:rsidR="006F2F18">
        <w:rPr>
          <w:rFonts w:eastAsiaTheme="minorEastAsia"/>
        </w:rPr>
        <w:t>_________________________________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проживающего(ей) по адресу: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__________________________________</w:t>
      </w:r>
      <w:r w:rsidR="006F2F18">
        <w:rPr>
          <w:rFonts w:eastAsiaTheme="minorEastAsia"/>
        </w:rPr>
        <w:t>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__________________________________</w:t>
      </w:r>
      <w:r w:rsidR="006F2F18">
        <w:rPr>
          <w:rFonts w:eastAsiaTheme="minorEastAsia"/>
        </w:rPr>
        <w:t>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конт.</w:t>
      </w:r>
      <w:r w:rsidR="006F2F18">
        <w:rPr>
          <w:rFonts w:eastAsiaTheme="minorEastAsia"/>
        </w:rPr>
        <w:t xml:space="preserve"> тел.  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паспорт</w:t>
      </w:r>
      <w:r w:rsidR="006F2F18">
        <w:rPr>
          <w:rFonts w:eastAsiaTheme="minorEastAsia"/>
        </w:rPr>
        <w:t xml:space="preserve"> ____________________________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left="5103"/>
        <w:rPr>
          <w:rFonts w:eastAsiaTheme="minorEastAsia"/>
        </w:rPr>
      </w:pPr>
      <w:r w:rsidRPr="00DB4B5F">
        <w:rPr>
          <w:rFonts w:eastAsiaTheme="minorEastAsia"/>
        </w:rPr>
        <w:t>выд</w:t>
      </w:r>
      <w:r w:rsidR="006F2F18">
        <w:rPr>
          <w:rFonts w:eastAsiaTheme="minorEastAsia"/>
        </w:rPr>
        <w:t>ан  _____________________________</w:t>
      </w:r>
    </w:p>
    <w:p w:rsidR="00DB4B5F" w:rsidRPr="00DB4B5F" w:rsidRDefault="00DB4B5F" w:rsidP="00DB4B5F">
      <w:pPr>
        <w:ind w:left="5103"/>
      </w:pP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B4B5F">
        <w:rPr>
          <w:rFonts w:eastAsiaTheme="minorEastAsia" w:cs="Courier New"/>
          <w:b/>
          <w:bCs/>
          <w:color w:val="26282F"/>
        </w:rPr>
        <w:t>ЗАЯВЛЕНИЕ</w:t>
      </w:r>
    </w:p>
    <w:p w:rsidR="00DB4B5F" w:rsidRPr="00DB4B5F" w:rsidRDefault="00DB4B5F" w:rsidP="00DB4B5F"/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DB4B5F">
        <w:rPr>
          <w:rFonts w:eastAsiaTheme="minorEastAsia"/>
        </w:rPr>
        <w:t xml:space="preserve"> Прошу Вас предоставить мне информацию _________________________________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B4B5F">
        <w:rPr>
          <w:rFonts w:eastAsiaTheme="minorEastAsia"/>
        </w:rPr>
        <w:t>_____________________________________________________________________________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B4B5F">
        <w:rPr>
          <w:rFonts w:eastAsiaTheme="minorEastAsia"/>
        </w:rPr>
        <w:t>_____________________________________________________________________________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B4B5F">
        <w:rPr>
          <w:rFonts w:eastAsiaTheme="minorEastAsia"/>
        </w:rPr>
        <w:t>_____________________________________________________________________________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B4B5F">
        <w:rPr>
          <w:rFonts w:eastAsiaTheme="minorEastAsia"/>
        </w:rPr>
        <w:t>_____________________________________________________________________________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B4B5F">
        <w:rPr>
          <w:rFonts w:eastAsiaTheme="minorEastAsia"/>
          <w:sz w:val="20"/>
          <w:szCs w:val="20"/>
        </w:rPr>
        <w:t>(указывается, какая конкретно нужна информация)</w:t>
      </w:r>
    </w:p>
    <w:p w:rsidR="00DB4B5F" w:rsidRPr="00DB4B5F" w:rsidRDefault="00DB4B5F" w:rsidP="00DB4B5F"/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DB4B5F">
        <w:rPr>
          <w:rFonts w:eastAsiaTheme="minorEastAsia"/>
        </w:rPr>
        <w:t>Предпочтительная форма представления сведений по запросу: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DB4B5F">
        <w:rPr>
          <w:rFonts w:eastAsiaTheme="minorEastAsia"/>
        </w:rPr>
        <w:t>по почтовому адресу _____________________________________________________;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DB4B5F">
        <w:rPr>
          <w:rFonts w:eastAsiaTheme="minorEastAsia"/>
        </w:rPr>
        <w:t>по электронной почте ____________________________________________________.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</w:p>
    <w:p w:rsidR="00DB4B5F" w:rsidRPr="00DB4B5F" w:rsidRDefault="00DB4B5F" w:rsidP="00DB4B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B4B5F">
        <w:rPr>
          <w:rFonts w:eastAsiaTheme="minorEastAsia"/>
        </w:rPr>
        <w:t>"_____" __________ 20___ года</w:t>
      </w:r>
      <w:r w:rsidRPr="00DB4B5F">
        <w:rPr>
          <w:rFonts w:eastAsiaTheme="minorEastAsia"/>
        </w:rPr>
        <w:tab/>
      </w:r>
      <w:r w:rsidRPr="00DB4B5F">
        <w:rPr>
          <w:rFonts w:eastAsiaTheme="minorEastAsia"/>
        </w:rPr>
        <w:tab/>
        <w:t>_______________/______________________/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B4B5F">
        <w:rPr>
          <w:rFonts w:eastAsiaTheme="minorEastAsia"/>
          <w:sz w:val="20"/>
          <w:szCs w:val="20"/>
        </w:rPr>
        <w:tab/>
      </w:r>
      <w:r w:rsidRPr="00DB4B5F">
        <w:rPr>
          <w:rFonts w:eastAsiaTheme="minorEastAsia"/>
          <w:sz w:val="20"/>
          <w:szCs w:val="20"/>
        </w:rPr>
        <w:tab/>
      </w:r>
      <w:r w:rsidRPr="00DB4B5F">
        <w:rPr>
          <w:rFonts w:eastAsiaTheme="minorEastAsia"/>
          <w:sz w:val="20"/>
          <w:szCs w:val="20"/>
        </w:rPr>
        <w:tab/>
      </w:r>
      <w:r w:rsidRPr="00DB4B5F">
        <w:rPr>
          <w:rFonts w:eastAsiaTheme="minorEastAsia"/>
          <w:sz w:val="20"/>
          <w:szCs w:val="20"/>
        </w:rPr>
        <w:tab/>
      </w:r>
      <w:r w:rsidRPr="00DB4B5F">
        <w:rPr>
          <w:rFonts w:eastAsiaTheme="minorEastAsia"/>
          <w:sz w:val="20"/>
          <w:szCs w:val="20"/>
        </w:rPr>
        <w:tab/>
        <w:t xml:space="preserve">              (подпись заявителя /Ф.И.О. заявителя)</w:t>
      </w:r>
    </w:p>
    <w:p w:rsidR="00DB4B5F" w:rsidRPr="00DB4B5F" w:rsidRDefault="00DB4B5F" w:rsidP="00DB4B5F"/>
    <w:p w:rsidR="00DB4B5F" w:rsidRPr="00DB4B5F" w:rsidRDefault="00DB4B5F" w:rsidP="00DB4B5F">
      <w:pPr>
        <w:tabs>
          <w:tab w:val="center" w:pos="4818"/>
          <w:tab w:val="right" w:pos="9637"/>
        </w:tabs>
        <w:rPr>
          <w:sz w:val="28"/>
          <w:szCs w:val="28"/>
        </w:rPr>
      </w:pPr>
    </w:p>
    <w:p w:rsidR="00DB4B5F" w:rsidRPr="00DB4B5F" w:rsidRDefault="00DB4B5F" w:rsidP="00DB4B5F">
      <w:pPr>
        <w:rPr>
          <w:sz w:val="28"/>
          <w:szCs w:val="28"/>
        </w:rPr>
        <w:sectPr w:rsidR="00DB4B5F" w:rsidRPr="00DB4B5F"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DB4B5F" w:rsidRPr="00DB4B5F" w:rsidRDefault="00DB4B5F" w:rsidP="00DB4B5F">
      <w:pPr>
        <w:ind w:left="4820"/>
        <w:rPr>
          <w:szCs w:val="28"/>
        </w:rPr>
      </w:pPr>
      <w:r w:rsidRPr="00DB4B5F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D908" wp14:editId="7D74CB43">
                <wp:simplePos x="0" y="0"/>
                <wp:positionH relativeFrom="column">
                  <wp:posOffset>2725420</wp:posOffset>
                </wp:positionH>
                <wp:positionV relativeFrom="paragraph">
                  <wp:posOffset>-461010</wp:posOffset>
                </wp:positionV>
                <wp:extent cx="659765" cy="326390"/>
                <wp:effectExtent l="0" t="0" r="26035" b="1651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14.6pt;margin-top:-36.3pt;width:51.9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" strokecolor="white"/>
            </w:pict>
          </mc:Fallback>
        </mc:AlternateContent>
      </w:r>
      <w:r w:rsidRPr="00DB4B5F">
        <w:rPr>
          <w:szCs w:val="28"/>
        </w:rPr>
        <w:t>Приложение № 3</w:t>
      </w:r>
    </w:p>
    <w:p w:rsidR="00DB4B5F" w:rsidRPr="00DB4B5F" w:rsidRDefault="00DB4B5F" w:rsidP="00DB4B5F">
      <w:pPr>
        <w:ind w:left="4820"/>
        <w:jc w:val="both"/>
        <w:rPr>
          <w:szCs w:val="28"/>
        </w:rPr>
      </w:pPr>
      <w:r w:rsidRPr="00DB4B5F">
        <w:rPr>
          <w:szCs w:val="28"/>
        </w:rPr>
        <w:t xml:space="preserve">к Административному регламенту </w:t>
      </w:r>
      <w:r w:rsidRPr="00DB4B5F">
        <w:t xml:space="preserve">муниципальных образовательных учреждений, подведомственных Департаменту образования Администрации Пуровского района по предоставлению муниципальной услуги </w:t>
      </w:r>
      <w:r w:rsidRPr="00DB4B5F">
        <w:rPr>
          <w:szCs w:val="28"/>
        </w:rPr>
        <w:t>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</w:t>
      </w:r>
    </w:p>
    <w:p w:rsidR="00DB4B5F" w:rsidRPr="00DB4B5F" w:rsidRDefault="00DB4B5F" w:rsidP="00DB4B5F">
      <w:pPr>
        <w:jc w:val="center"/>
        <w:rPr>
          <w:b/>
          <w:sz w:val="28"/>
          <w:szCs w:val="28"/>
        </w:rPr>
      </w:pPr>
    </w:p>
    <w:p w:rsidR="00DB4B5F" w:rsidRPr="00DB4B5F" w:rsidRDefault="00DB4B5F" w:rsidP="00DB4B5F">
      <w:pPr>
        <w:jc w:val="center"/>
        <w:rPr>
          <w:b/>
          <w:sz w:val="28"/>
          <w:szCs w:val="28"/>
        </w:rPr>
      </w:pPr>
    </w:p>
    <w:p w:rsidR="00DB4B5F" w:rsidRPr="00DB4B5F" w:rsidRDefault="00DB4B5F" w:rsidP="00DB4B5F">
      <w:pPr>
        <w:jc w:val="center"/>
        <w:rPr>
          <w:b/>
          <w:szCs w:val="28"/>
        </w:rPr>
      </w:pPr>
    </w:p>
    <w:p w:rsidR="00DB4B5F" w:rsidRPr="00DB4B5F" w:rsidRDefault="00DB4B5F" w:rsidP="00DB4B5F">
      <w:pPr>
        <w:jc w:val="center"/>
        <w:rPr>
          <w:b/>
          <w:szCs w:val="28"/>
        </w:rPr>
      </w:pPr>
      <w:r w:rsidRPr="00DB4B5F">
        <w:rPr>
          <w:b/>
          <w:szCs w:val="28"/>
        </w:rPr>
        <w:t xml:space="preserve">БЛОК-СХЕМА ПОСЛЕДОВАТЕЛЬНОСТИ ДЕЙСТВИЙ </w:t>
      </w:r>
      <w:r w:rsidRPr="00DB4B5F">
        <w:rPr>
          <w:b/>
          <w:szCs w:val="28"/>
        </w:rPr>
        <w:br/>
        <w:t>ПРИ ПРЕДОСТАВЛЕНИИ МУНИЦИПАЛЬНОЙ УСЛУГИ</w:t>
      </w:r>
    </w:p>
    <w:p w:rsidR="00DB4B5F" w:rsidRPr="00DB4B5F" w:rsidRDefault="00DB4B5F" w:rsidP="00DB4B5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B4B5F" w:rsidRPr="00DB4B5F" w:rsidTr="00823F46">
        <w:tc>
          <w:tcPr>
            <w:tcW w:w="9853" w:type="dxa"/>
          </w:tcPr>
          <w:p w:rsidR="00DB4B5F" w:rsidRPr="00DB4B5F" w:rsidRDefault="00DB4B5F" w:rsidP="00DB4B5F">
            <w:pPr>
              <w:jc w:val="center"/>
            </w:pPr>
          </w:p>
          <w:p w:rsidR="00DB4B5F" w:rsidRPr="00DB4B5F" w:rsidRDefault="00DB4B5F" w:rsidP="00DB4B5F">
            <w:pPr>
              <w:jc w:val="center"/>
            </w:pPr>
            <w:r w:rsidRPr="00DB4B5F">
              <w:t>Принятие заявление</w:t>
            </w:r>
          </w:p>
          <w:p w:rsidR="00DB4B5F" w:rsidRPr="00DB4B5F" w:rsidRDefault="00DB4B5F" w:rsidP="00DB4B5F">
            <w:pPr>
              <w:jc w:val="center"/>
            </w:pPr>
          </w:p>
        </w:tc>
      </w:tr>
    </w:tbl>
    <w:p w:rsidR="00DB4B5F" w:rsidRPr="00DB4B5F" w:rsidRDefault="00DB4B5F" w:rsidP="00DB4B5F">
      <w:r w:rsidRPr="00DB4B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2078D" wp14:editId="2F888C95">
                <wp:simplePos x="0" y="0"/>
                <wp:positionH relativeFrom="column">
                  <wp:posOffset>3033395</wp:posOffset>
                </wp:positionH>
                <wp:positionV relativeFrom="paragraph">
                  <wp:posOffset>41910</wp:posOffset>
                </wp:positionV>
                <wp:extent cx="635" cy="323850"/>
                <wp:effectExtent l="76200" t="0" r="75565" b="571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8.85pt;margin-top:3.3pt;width: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3VOAIAAF8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DB4B5F" w:rsidRPr="00DB4B5F" w:rsidRDefault="00DB4B5F" w:rsidP="00DB4B5F">
      <w:pPr>
        <w:rPr>
          <w:sz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B4B5F" w:rsidRPr="00DB4B5F" w:rsidTr="00823F46">
        <w:tc>
          <w:tcPr>
            <w:tcW w:w="9853" w:type="dxa"/>
          </w:tcPr>
          <w:p w:rsidR="00DB4B5F" w:rsidRPr="00DB4B5F" w:rsidRDefault="00DB4B5F" w:rsidP="00DB4B5F">
            <w:pPr>
              <w:rPr>
                <w:sz w:val="28"/>
              </w:rPr>
            </w:pPr>
          </w:p>
          <w:p w:rsidR="00DB4B5F" w:rsidRPr="00DB4B5F" w:rsidRDefault="00DB4B5F" w:rsidP="00DB4B5F">
            <w:pPr>
              <w:jc w:val="center"/>
            </w:pPr>
            <w:r w:rsidRPr="00DB4B5F">
              <w:t>Рассмотрение обращения заявителя и оформление результата предоставления либо отказа в предоставлении муниципальной услуги</w:t>
            </w:r>
          </w:p>
          <w:p w:rsidR="00DB4B5F" w:rsidRPr="00DB4B5F" w:rsidRDefault="00DB4B5F" w:rsidP="00DB4B5F">
            <w:pPr>
              <w:jc w:val="center"/>
            </w:pPr>
          </w:p>
        </w:tc>
      </w:tr>
    </w:tbl>
    <w:p w:rsidR="00DB4B5F" w:rsidRPr="00DB4B5F" w:rsidRDefault="00DB4B5F" w:rsidP="00DB4B5F">
      <w:pPr>
        <w:jc w:val="center"/>
        <w:rPr>
          <w:sz w:val="28"/>
        </w:rPr>
      </w:pPr>
      <w:r w:rsidRPr="00DB4B5F">
        <w:rPr>
          <w:noProof/>
          <w:sz w:val="28"/>
        </w:rPr>
        <w:drawing>
          <wp:inline distT="0" distB="0" distL="0" distR="0" wp14:anchorId="7BD5E106" wp14:editId="5726ACF9">
            <wp:extent cx="161504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9" cy="41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B4B5F" w:rsidRPr="00DB4B5F" w:rsidTr="00823F46">
        <w:tc>
          <w:tcPr>
            <w:tcW w:w="9853" w:type="dxa"/>
          </w:tcPr>
          <w:p w:rsidR="00DB4B5F" w:rsidRPr="00DB4B5F" w:rsidRDefault="00DB4B5F" w:rsidP="00DB4B5F">
            <w:pPr>
              <w:jc w:val="center"/>
            </w:pPr>
          </w:p>
          <w:p w:rsidR="00DB4B5F" w:rsidRPr="00DB4B5F" w:rsidRDefault="00DB4B5F" w:rsidP="00DB4B5F">
            <w:pPr>
              <w:jc w:val="center"/>
            </w:pPr>
            <w:r w:rsidRPr="00DB4B5F">
              <w:t>Выдача результата предоставления либо отказа в предоставлении муниципальной услуги</w:t>
            </w:r>
          </w:p>
          <w:p w:rsidR="00DB4B5F" w:rsidRPr="00DB4B5F" w:rsidRDefault="00DB4B5F" w:rsidP="00DB4B5F">
            <w:pPr>
              <w:rPr>
                <w:sz w:val="28"/>
              </w:rPr>
            </w:pPr>
          </w:p>
        </w:tc>
      </w:tr>
    </w:tbl>
    <w:p w:rsidR="00DB4B5F" w:rsidRPr="00DB4B5F" w:rsidRDefault="00DB4B5F" w:rsidP="00DB4B5F">
      <w:pPr>
        <w:rPr>
          <w:sz w:val="28"/>
        </w:rPr>
      </w:pPr>
    </w:p>
    <w:p w:rsidR="00DB4B5F" w:rsidRPr="00DB4B5F" w:rsidRDefault="00DB4B5F" w:rsidP="00DB4B5F">
      <w:pPr>
        <w:rPr>
          <w:sz w:val="28"/>
        </w:rPr>
      </w:pPr>
    </w:p>
    <w:p w:rsidR="00DB4B5F" w:rsidRDefault="00DB4B5F"/>
    <w:sectPr w:rsidR="00DB4B5F" w:rsidSect="000A79F0">
      <w:pgSz w:w="11906" w:h="16838" w:code="9"/>
      <w:pgMar w:top="1134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B2" w:rsidRDefault="00870DB2" w:rsidP="00DB4B5F">
      <w:r>
        <w:separator/>
      </w:r>
    </w:p>
  </w:endnote>
  <w:endnote w:type="continuationSeparator" w:id="0">
    <w:p w:rsidR="00870DB2" w:rsidRDefault="00870DB2" w:rsidP="00DB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B2" w:rsidRDefault="00870DB2" w:rsidP="00DB4B5F">
      <w:r>
        <w:separator/>
      </w:r>
    </w:p>
  </w:footnote>
  <w:footnote w:type="continuationSeparator" w:id="0">
    <w:p w:rsidR="00870DB2" w:rsidRDefault="00870DB2" w:rsidP="00DB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7D" w:rsidRDefault="00EA257D">
    <w:pPr>
      <w:pStyle w:val="a5"/>
      <w:jc w:val="center"/>
    </w:pPr>
  </w:p>
  <w:p w:rsidR="00EA257D" w:rsidRDefault="00EA25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584"/>
      <w:docPartObj>
        <w:docPartGallery w:val="Page Numbers (Top of Page)"/>
        <w:docPartUnique/>
      </w:docPartObj>
    </w:sdtPr>
    <w:sdtEndPr/>
    <w:sdtContent>
      <w:p w:rsidR="00EA257D" w:rsidRDefault="00EA25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57D" w:rsidRDefault="00EA2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B81"/>
    <w:multiLevelType w:val="hybridMultilevel"/>
    <w:tmpl w:val="A918A970"/>
    <w:lvl w:ilvl="0" w:tplc="280A4FCE">
      <w:start w:val="1"/>
      <w:numFmt w:val="upperRoman"/>
      <w:lvlText w:val="%1."/>
      <w:lvlJc w:val="left"/>
      <w:pPr>
        <w:ind w:left="56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403" w:hanging="360"/>
      </w:pPr>
    </w:lvl>
    <w:lvl w:ilvl="2" w:tplc="0419001B" w:tentative="1">
      <w:start w:val="1"/>
      <w:numFmt w:val="lowerRoman"/>
      <w:lvlText w:val="%3."/>
      <w:lvlJc w:val="right"/>
      <w:pPr>
        <w:ind w:left="7123" w:hanging="180"/>
      </w:pPr>
    </w:lvl>
    <w:lvl w:ilvl="3" w:tplc="0419000F" w:tentative="1">
      <w:start w:val="1"/>
      <w:numFmt w:val="decimal"/>
      <w:lvlText w:val="%4."/>
      <w:lvlJc w:val="left"/>
      <w:pPr>
        <w:ind w:left="7843" w:hanging="360"/>
      </w:pPr>
    </w:lvl>
    <w:lvl w:ilvl="4" w:tplc="04190019" w:tentative="1">
      <w:start w:val="1"/>
      <w:numFmt w:val="lowerLetter"/>
      <w:lvlText w:val="%5."/>
      <w:lvlJc w:val="left"/>
      <w:pPr>
        <w:ind w:left="8563" w:hanging="360"/>
      </w:pPr>
    </w:lvl>
    <w:lvl w:ilvl="5" w:tplc="0419001B" w:tentative="1">
      <w:start w:val="1"/>
      <w:numFmt w:val="lowerRoman"/>
      <w:lvlText w:val="%6."/>
      <w:lvlJc w:val="right"/>
      <w:pPr>
        <w:ind w:left="9283" w:hanging="180"/>
      </w:pPr>
    </w:lvl>
    <w:lvl w:ilvl="6" w:tplc="0419000F" w:tentative="1">
      <w:start w:val="1"/>
      <w:numFmt w:val="decimal"/>
      <w:lvlText w:val="%7."/>
      <w:lvlJc w:val="left"/>
      <w:pPr>
        <w:ind w:left="10003" w:hanging="360"/>
      </w:pPr>
    </w:lvl>
    <w:lvl w:ilvl="7" w:tplc="04190019" w:tentative="1">
      <w:start w:val="1"/>
      <w:numFmt w:val="lowerLetter"/>
      <w:lvlText w:val="%8."/>
      <w:lvlJc w:val="left"/>
      <w:pPr>
        <w:ind w:left="10723" w:hanging="360"/>
      </w:pPr>
    </w:lvl>
    <w:lvl w:ilvl="8" w:tplc="0419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">
    <w:nsid w:val="1CAC2D8D"/>
    <w:multiLevelType w:val="hybridMultilevel"/>
    <w:tmpl w:val="560C7DCA"/>
    <w:lvl w:ilvl="0" w:tplc="85823032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226F4"/>
    <w:multiLevelType w:val="hybridMultilevel"/>
    <w:tmpl w:val="0A362C24"/>
    <w:lvl w:ilvl="0" w:tplc="02E214D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AC0220"/>
    <w:multiLevelType w:val="hybridMultilevel"/>
    <w:tmpl w:val="67209CDE"/>
    <w:lvl w:ilvl="0" w:tplc="B3B009D4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4AA2778E"/>
    <w:multiLevelType w:val="hybridMultilevel"/>
    <w:tmpl w:val="F97EF00A"/>
    <w:lvl w:ilvl="0" w:tplc="5E08D40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F66F4"/>
    <w:multiLevelType w:val="hybridMultilevel"/>
    <w:tmpl w:val="C54C76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A03A9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BB751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3C709D"/>
    <w:multiLevelType w:val="hybridMultilevel"/>
    <w:tmpl w:val="C54C76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83"/>
    <w:rsid w:val="00086D49"/>
    <w:rsid w:val="00096F5E"/>
    <w:rsid w:val="000A08F7"/>
    <w:rsid w:val="000A79F0"/>
    <w:rsid w:val="000F72E9"/>
    <w:rsid w:val="0013785B"/>
    <w:rsid w:val="001A7E41"/>
    <w:rsid w:val="00205BA0"/>
    <w:rsid w:val="002718CC"/>
    <w:rsid w:val="003B7A92"/>
    <w:rsid w:val="003D0D8B"/>
    <w:rsid w:val="00461459"/>
    <w:rsid w:val="00467AC0"/>
    <w:rsid w:val="004B22FE"/>
    <w:rsid w:val="005D7B16"/>
    <w:rsid w:val="00614E61"/>
    <w:rsid w:val="006F2F18"/>
    <w:rsid w:val="00771033"/>
    <w:rsid w:val="007C511C"/>
    <w:rsid w:val="007D65E4"/>
    <w:rsid w:val="00823F46"/>
    <w:rsid w:val="00843E3A"/>
    <w:rsid w:val="00870DB2"/>
    <w:rsid w:val="009A43F9"/>
    <w:rsid w:val="00A2395A"/>
    <w:rsid w:val="00B15B6F"/>
    <w:rsid w:val="00B3224C"/>
    <w:rsid w:val="00C36CF5"/>
    <w:rsid w:val="00C9674A"/>
    <w:rsid w:val="00CD4FD1"/>
    <w:rsid w:val="00DB4B5F"/>
    <w:rsid w:val="00DD4688"/>
    <w:rsid w:val="00E678F9"/>
    <w:rsid w:val="00E734B3"/>
    <w:rsid w:val="00EA257D"/>
    <w:rsid w:val="00EC2883"/>
    <w:rsid w:val="00F10A58"/>
    <w:rsid w:val="00FF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B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05BA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05B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05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aliases w:val="Знак1"/>
    <w:basedOn w:val="a"/>
    <w:link w:val="a6"/>
    <w:uiPriority w:val="99"/>
    <w:rsid w:val="00205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20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Шапка1"/>
    <w:basedOn w:val="a"/>
    <w:rsid w:val="00205BA0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2">
    <w:name w:val="Адрес на конверте1"/>
    <w:basedOn w:val="a"/>
    <w:next w:val="a"/>
    <w:rsid w:val="00205BA0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customStyle="1" w:styleId="a7">
    <w:name w:val="Дата постановления"/>
    <w:basedOn w:val="a"/>
    <w:next w:val="a"/>
    <w:rsid w:val="00205BA0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8">
    <w:name w:val="No Spacing"/>
    <w:uiPriority w:val="1"/>
    <w:qFormat/>
    <w:rsid w:val="0020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4B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B4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DB4B5F"/>
    <w:rPr>
      <w:rFonts w:cs="Times New Roman"/>
      <w:color w:val="0000FF"/>
      <w:u w:val="single"/>
    </w:rPr>
  </w:style>
  <w:style w:type="character" w:customStyle="1" w:styleId="10pt">
    <w:name w:val="Основной текст + 10 pt"/>
    <w:aliases w:val="Полужирный,Интервал 0 pt"/>
    <w:uiPriority w:val="99"/>
    <w:rsid w:val="00DB4B5F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B4B5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B4B5F"/>
    <w:rPr>
      <w:color w:val="800080" w:themeColor="followed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DB4B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Гипертекстовая ссылка"/>
    <w:basedOn w:val="a0"/>
    <w:uiPriority w:val="99"/>
    <w:rsid w:val="00DB4B5F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DB4B5F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DB4B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B4B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DB4B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4B5F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DB4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DB4B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B4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B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05BA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05B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05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aliases w:val="Знак1"/>
    <w:basedOn w:val="a"/>
    <w:link w:val="a6"/>
    <w:uiPriority w:val="99"/>
    <w:rsid w:val="00205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20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Шапка1"/>
    <w:basedOn w:val="a"/>
    <w:rsid w:val="00205BA0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2">
    <w:name w:val="Адрес на конверте1"/>
    <w:basedOn w:val="a"/>
    <w:next w:val="a"/>
    <w:rsid w:val="00205BA0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customStyle="1" w:styleId="a7">
    <w:name w:val="Дата постановления"/>
    <w:basedOn w:val="a"/>
    <w:next w:val="a"/>
    <w:rsid w:val="00205BA0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8">
    <w:name w:val="No Spacing"/>
    <w:uiPriority w:val="1"/>
    <w:qFormat/>
    <w:rsid w:val="0020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4B5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B4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DB4B5F"/>
    <w:rPr>
      <w:rFonts w:cs="Times New Roman"/>
      <w:color w:val="0000FF"/>
      <w:u w:val="single"/>
    </w:rPr>
  </w:style>
  <w:style w:type="character" w:customStyle="1" w:styleId="10pt">
    <w:name w:val="Основной текст + 10 pt"/>
    <w:aliases w:val="Полужирный,Интервал 0 pt"/>
    <w:uiPriority w:val="99"/>
    <w:rsid w:val="00DB4B5F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DB4B5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B4B5F"/>
    <w:rPr>
      <w:color w:val="800080" w:themeColor="followed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DB4B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Гипертекстовая ссылка"/>
    <w:basedOn w:val="a0"/>
    <w:uiPriority w:val="99"/>
    <w:rsid w:val="00DB4B5F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DB4B5F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DB4B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B4B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DB4B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4B5F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DB4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DB4B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B4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pr@pur.yanao.ru" TargetMode="External"/><Relationship Id="rId13" Type="http://schemas.openxmlformats.org/officeDocument/2006/relationships/hyperlink" Target="mailto:tarko-sale1@pur.yanao.ru" TargetMode="External"/><Relationship Id="rId18" Type="http://schemas.openxmlformats.org/officeDocument/2006/relationships/hyperlink" Target="http://www.tarko-sale-int.ucoz.ru" TargetMode="External"/><Relationship Id="rId26" Type="http://schemas.openxmlformats.org/officeDocument/2006/relationships/hyperlink" Target="mailto:urengoi1@pur.yana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urpe1@pur.yanao.ru" TargetMode="External"/><Relationship Id="rId34" Type="http://schemas.openxmlformats.org/officeDocument/2006/relationships/hyperlink" Target="mailto:Harampur-int@pur.yanao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ts-shool3.ucoz.ru" TargetMode="External"/><Relationship Id="rId25" Type="http://schemas.openxmlformats.org/officeDocument/2006/relationships/hyperlink" Target="http://www.hanymei-2.edusite.ru" TargetMode="External"/><Relationship Id="rId33" Type="http://schemas.openxmlformats.org/officeDocument/2006/relationships/hyperlink" Target="http://samburgint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sh3@pur.yanao.ru" TargetMode="External"/><Relationship Id="rId20" Type="http://schemas.openxmlformats.org/officeDocument/2006/relationships/hyperlink" Target="mailto:mkousosh2@pur.yanao.ru" TargetMode="External"/><Relationship Id="rId29" Type="http://schemas.openxmlformats.org/officeDocument/2006/relationships/hyperlink" Target="http://urengoy2.edusit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hanymey-2@pur.yanao.ru" TargetMode="External"/><Relationship Id="rId32" Type="http://schemas.openxmlformats.org/officeDocument/2006/relationships/hyperlink" Target="mailto:samburg_int@pur.yanao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s2-school.ucoz.ru/" TargetMode="External"/><Relationship Id="rId23" Type="http://schemas.openxmlformats.org/officeDocument/2006/relationships/hyperlink" Target="mailto:hanymei_1@pur.yanao.ru" TargetMode="External"/><Relationship Id="rId28" Type="http://schemas.openxmlformats.org/officeDocument/2006/relationships/hyperlink" Target="mailto:urengoy2@pur.yanao.ru" TargetMode="External"/><Relationship Id="rId36" Type="http://schemas.openxmlformats.org/officeDocument/2006/relationships/image" Target="media/image1.png"/><Relationship Id="rId10" Type="http://schemas.openxmlformats.org/officeDocument/2006/relationships/hyperlink" Target="consultantplus://offline/ref=46164E99180C2D63AD02B633A1D27585A2F34E9AE532141605E9E05CDEGDm5J" TargetMode="External"/><Relationship Id="rId19" Type="http://schemas.openxmlformats.org/officeDocument/2006/relationships/hyperlink" Target="mailto:moupsosh1@pur.yanao.ru" TargetMode="External"/><Relationship Id="rId31" Type="http://schemas.openxmlformats.org/officeDocument/2006/relationships/hyperlink" Target="http://www.halyasavei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adm.ru" TargetMode="External"/><Relationship Id="rId14" Type="http://schemas.openxmlformats.org/officeDocument/2006/relationships/hyperlink" Target="mailto:Tsh2@pur.yanao.ru" TargetMode="External"/><Relationship Id="rId22" Type="http://schemas.openxmlformats.org/officeDocument/2006/relationships/hyperlink" Target="mailto:purpe_3@pur.yanao.ru" TargetMode="External"/><Relationship Id="rId27" Type="http://schemas.openxmlformats.org/officeDocument/2006/relationships/hyperlink" Target="http://urengoi1.ucoz.ru/" TargetMode="External"/><Relationship Id="rId30" Type="http://schemas.openxmlformats.org/officeDocument/2006/relationships/hyperlink" Target="mailto:halyasavei_int@pur.yanao.ru" TargetMode="External"/><Relationship Id="rId35" Type="http://schemas.openxmlformats.org/officeDocument/2006/relationships/hyperlink" Target="http://sckool-khara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22</Pages>
  <Words>8712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Юлия Викторовна Русакова</cp:lastModifiedBy>
  <cp:revision>16</cp:revision>
  <cp:lastPrinted>2018-06-21T11:14:00Z</cp:lastPrinted>
  <dcterms:created xsi:type="dcterms:W3CDTF">2018-05-03T05:09:00Z</dcterms:created>
  <dcterms:modified xsi:type="dcterms:W3CDTF">2018-06-28T10:51:00Z</dcterms:modified>
</cp:coreProperties>
</file>