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F9" w:rsidRPr="00756CB5" w:rsidRDefault="00DC28F9" w:rsidP="00756CB5">
      <w:pPr>
        <w:ind w:right="-2"/>
        <w:jc w:val="both"/>
        <w:rPr>
          <w:snapToGrid w:val="0"/>
        </w:rPr>
      </w:pPr>
    </w:p>
    <w:p w:rsidR="00DC28F9" w:rsidRPr="00756CB5" w:rsidRDefault="007A470D" w:rsidP="0063798E">
      <w:pPr>
        <w:ind w:right="-2"/>
        <w:rPr>
          <w:caps/>
          <w:spacing w:val="40"/>
        </w:rPr>
      </w:pPr>
      <w:r>
        <w:rPr>
          <w:caps/>
          <w:noProof/>
          <w:spacing w:val="40"/>
        </w:rPr>
        <w:pict>
          <v:group id="_x0000_s1210" style="position:absolute;margin-left:304.65pt;margin-top:50.3pt;width:51.1pt;height:68.1pt;z-index:251666944;mso-position-horizontal-relative:page;mso-position-vertical-relative:page" coordsize="20002,20000">
            <v:shape id="_x0000_s1211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212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213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214" style="position:absolute;left:1252;top:12878;width:17575;height:382" strokeweight=".5pt"/>
            <v:shape id="_x0000_s1215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16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17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18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19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220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221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222" style="position:absolute;left:1252;top:9060;width:17576;height:382" strokeweight=".5pt"/>
            <v:shape id="_x0000_s1223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224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DC28F9" w:rsidRPr="00756CB5" w:rsidRDefault="00DC28F9" w:rsidP="0063798E">
      <w:pPr>
        <w:ind w:right="-2"/>
        <w:rPr>
          <w:caps/>
          <w:spacing w:val="40"/>
        </w:rPr>
      </w:pPr>
    </w:p>
    <w:p w:rsidR="008B2B4D" w:rsidRPr="00756CB5" w:rsidRDefault="008B2B4D" w:rsidP="000A5E46">
      <w:pPr>
        <w:ind w:right="-2"/>
        <w:jc w:val="center"/>
        <w:rPr>
          <w:caps/>
          <w:spacing w:val="40"/>
        </w:rPr>
      </w:pPr>
    </w:p>
    <w:p w:rsidR="00DC28F9" w:rsidRPr="00756CB5" w:rsidRDefault="00DC28F9" w:rsidP="000A5E46">
      <w:pPr>
        <w:ind w:right="-2"/>
        <w:jc w:val="center"/>
        <w:rPr>
          <w:caps/>
          <w:spacing w:val="40"/>
        </w:rPr>
      </w:pPr>
      <w:r w:rsidRPr="00756CB5">
        <w:rPr>
          <w:caps/>
          <w:spacing w:val="40"/>
        </w:rPr>
        <w:t>муниципальное образование пуровский район</w:t>
      </w:r>
    </w:p>
    <w:p w:rsidR="00DC28F9" w:rsidRPr="00756CB5" w:rsidRDefault="00DC28F9" w:rsidP="000A5E46">
      <w:pPr>
        <w:tabs>
          <w:tab w:val="left" w:pos="8505"/>
        </w:tabs>
        <w:spacing w:before="120"/>
        <w:ind w:right="-2"/>
        <w:jc w:val="center"/>
        <w:rPr>
          <w:b/>
          <w:caps/>
          <w:spacing w:val="120"/>
          <w:sz w:val="32"/>
        </w:rPr>
      </w:pPr>
      <w:r w:rsidRPr="00756CB5">
        <w:rPr>
          <w:b/>
          <w:caps/>
          <w:spacing w:val="120"/>
          <w:sz w:val="32"/>
        </w:rPr>
        <w:t>АДМИНИСТРАЦИЯ</w:t>
      </w:r>
    </w:p>
    <w:p w:rsidR="00DC28F9" w:rsidRDefault="00DC28F9" w:rsidP="000A5E46">
      <w:pPr>
        <w:tabs>
          <w:tab w:val="left" w:pos="8222"/>
          <w:tab w:val="left" w:pos="8505"/>
          <w:tab w:val="left" w:pos="8647"/>
        </w:tabs>
        <w:spacing w:before="240"/>
        <w:ind w:right="-2"/>
        <w:jc w:val="center"/>
        <w:rPr>
          <w:caps/>
          <w:spacing w:val="40"/>
        </w:rPr>
      </w:pPr>
      <w:r w:rsidRPr="00756CB5">
        <w:rPr>
          <w:caps/>
          <w:spacing w:val="40"/>
        </w:rPr>
        <w:t>ПОстановлЕНИЕ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194"/>
        <w:gridCol w:w="567"/>
        <w:gridCol w:w="1134"/>
        <w:gridCol w:w="142"/>
      </w:tblGrid>
      <w:tr w:rsidR="00DC28F9" w:rsidRPr="00756CB5" w:rsidTr="002A79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7A470D" w:rsidP="000A5E46">
            <w:pPr>
              <w:spacing w:before="120"/>
              <w:ind w:right="-2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44" w:type="dxa"/>
          </w:tcPr>
          <w:p w:rsidR="00DC28F9" w:rsidRPr="00756CB5" w:rsidRDefault="00DC28F9" w:rsidP="000A5E46">
            <w:pPr>
              <w:spacing w:before="120"/>
              <w:ind w:right="-2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7A470D" w:rsidP="000A5E46">
            <w:pPr>
              <w:spacing w:before="120"/>
              <w:ind w:right="-2"/>
              <w:jc w:val="center"/>
              <w:rPr>
                <w:noProof/>
              </w:rPr>
            </w:pPr>
            <w:r>
              <w:rPr>
                <w:noProof/>
              </w:rPr>
              <w:t>августа</w:t>
            </w:r>
          </w:p>
        </w:tc>
        <w:tc>
          <w:tcPr>
            <w:tcW w:w="510" w:type="dxa"/>
          </w:tcPr>
          <w:p w:rsidR="00DC28F9" w:rsidRPr="00756CB5" w:rsidRDefault="00DC28F9" w:rsidP="000A5E46">
            <w:pPr>
              <w:spacing w:before="120"/>
              <w:ind w:right="-2"/>
              <w:jc w:val="right"/>
              <w:rPr>
                <w:noProof/>
              </w:rPr>
            </w:pPr>
            <w:r w:rsidRPr="00756CB5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8F9" w:rsidRPr="00756CB5" w:rsidRDefault="00977EF3" w:rsidP="00E83E7F">
            <w:pPr>
              <w:spacing w:before="120"/>
              <w:ind w:right="-2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194" w:type="dxa"/>
          </w:tcPr>
          <w:p w:rsidR="00DC28F9" w:rsidRPr="00756CB5" w:rsidRDefault="00DC28F9" w:rsidP="000A5E46">
            <w:pPr>
              <w:spacing w:before="120"/>
              <w:ind w:right="-2"/>
              <w:rPr>
                <w:noProof/>
              </w:rPr>
            </w:pPr>
            <w:r w:rsidRPr="00756CB5">
              <w:rPr>
                <w:noProof/>
              </w:rPr>
              <w:t>г.</w:t>
            </w:r>
          </w:p>
        </w:tc>
        <w:tc>
          <w:tcPr>
            <w:tcW w:w="567" w:type="dxa"/>
          </w:tcPr>
          <w:p w:rsidR="00DC28F9" w:rsidRPr="00756CB5" w:rsidRDefault="00DC28F9" w:rsidP="000A5E46">
            <w:pPr>
              <w:spacing w:before="120"/>
              <w:ind w:left="-453" w:right="-2"/>
              <w:jc w:val="right"/>
              <w:rPr>
                <w:noProof/>
              </w:rPr>
            </w:pPr>
            <w:r w:rsidRPr="00756CB5">
              <w:t>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28F9" w:rsidRPr="00756CB5" w:rsidRDefault="007A470D" w:rsidP="008A2483">
            <w:pPr>
              <w:pStyle w:val="a6"/>
              <w:ind w:right="-2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301-ПА</w:t>
            </w:r>
          </w:p>
        </w:tc>
      </w:tr>
      <w:tr w:rsidR="00DC28F9" w:rsidRPr="00756CB5" w:rsidTr="002A79F0">
        <w:trPr>
          <w:gridAfter w:val="1"/>
          <w:wAfter w:w="142" w:type="dxa"/>
          <w:cantSplit/>
        </w:trPr>
        <w:tc>
          <w:tcPr>
            <w:tcW w:w="9356" w:type="dxa"/>
            <w:gridSpan w:val="8"/>
            <w:tcBorders>
              <w:top w:val="nil"/>
              <w:left w:val="nil"/>
            </w:tcBorders>
          </w:tcPr>
          <w:p w:rsidR="00DC28F9" w:rsidRPr="00756CB5" w:rsidRDefault="00DC28F9" w:rsidP="006E7452">
            <w:pPr>
              <w:pStyle w:val="a6"/>
              <w:spacing w:before="0"/>
              <w:ind w:right="-2"/>
              <w:rPr>
                <w:szCs w:val="24"/>
              </w:rPr>
            </w:pPr>
            <w:r w:rsidRPr="00756CB5">
              <w:rPr>
                <w:szCs w:val="24"/>
              </w:rPr>
              <w:t>г. Тарко-Сале</w:t>
            </w:r>
          </w:p>
        </w:tc>
      </w:tr>
    </w:tbl>
    <w:p w:rsidR="00D050B6" w:rsidRDefault="00D050B6" w:rsidP="000A5E46">
      <w:pPr>
        <w:pStyle w:val="a8"/>
        <w:spacing w:before="0" w:after="0"/>
        <w:ind w:right="-2" w:firstLine="0"/>
        <w:jc w:val="both"/>
        <w:rPr>
          <w:i w:val="0"/>
        </w:rPr>
      </w:pPr>
    </w:p>
    <w:p w:rsidR="00DC28F9" w:rsidRPr="00756CB5" w:rsidRDefault="007A470D" w:rsidP="000A5E46">
      <w:pPr>
        <w:pStyle w:val="a8"/>
        <w:spacing w:before="0" w:after="0"/>
        <w:ind w:right="-2" w:firstLine="0"/>
        <w:jc w:val="both"/>
        <w:rPr>
          <w:i w:val="0"/>
        </w:rPr>
      </w:pPr>
      <w:r>
        <w:pict>
          <v:line id="_x0000_s1041" style="position:absolute;left:0;text-align:left;z-index:251649536" from="48pt,315.6pt" to="48pt,315.6pt">
            <v:stroke endarrow="block"/>
          </v:line>
        </w:pict>
      </w:r>
      <w:r>
        <w:pict>
          <v:line id="_x0000_s1042" style="position:absolute;left:0;text-align:left;z-index:251650560" from="48pt,315.6pt" to="48pt,315.6pt">
            <v:stroke endarrow="block"/>
          </v:line>
        </w:pic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C28F9" w:rsidRPr="00756CB5" w:rsidTr="00DC28F9">
        <w:tc>
          <w:tcPr>
            <w:tcW w:w="9720" w:type="dxa"/>
          </w:tcPr>
          <w:p w:rsidR="00BD40DB" w:rsidRDefault="00661494" w:rsidP="0034057D">
            <w:pPr>
              <w:ind w:right="-2"/>
              <w:jc w:val="center"/>
              <w:rPr>
                <w:b/>
              </w:rPr>
            </w:pPr>
            <w:proofErr w:type="gramStart"/>
            <w:r w:rsidRPr="00756CB5">
              <w:rPr>
                <w:b/>
              </w:rPr>
              <w:t xml:space="preserve">Об утверждении Административного регламента Управления </w:t>
            </w:r>
            <w:r w:rsidR="00024426">
              <w:rPr>
                <w:b/>
              </w:rPr>
              <w:t xml:space="preserve">по делам коренных малочисленных народов Севера </w:t>
            </w:r>
            <w:r w:rsidRPr="00756CB5">
              <w:rPr>
                <w:b/>
                <w:bCs/>
              </w:rPr>
              <w:t xml:space="preserve">Администрации Пуровского района </w:t>
            </w:r>
            <w:r w:rsidR="00E7389F" w:rsidRPr="00756CB5">
              <w:rPr>
                <w:b/>
                <w:bCs/>
              </w:rPr>
              <w:t xml:space="preserve">по </w:t>
            </w:r>
            <w:r w:rsidRPr="00756CB5">
              <w:rPr>
                <w:b/>
                <w:bCs/>
              </w:rPr>
              <w:t>предоставлени</w:t>
            </w:r>
            <w:r w:rsidR="00E7389F" w:rsidRPr="00756CB5">
              <w:rPr>
                <w:b/>
                <w:bCs/>
              </w:rPr>
              <w:t>ю</w:t>
            </w:r>
            <w:r w:rsidRPr="00756CB5">
              <w:rPr>
                <w:b/>
                <w:bCs/>
              </w:rPr>
              <w:t xml:space="preserve"> </w:t>
            </w:r>
            <w:r w:rsidR="002E4ABB">
              <w:rPr>
                <w:b/>
                <w:bCs/>
              </w:rPr>
              <w:t>государственной</w:t>
            </w:r>
            <w:r w:rsidRPr="00756CB5">
              <w:rPr>
                <w:b/>
                <w:bCs/>
              </w:rPr>
              <w:t xml:space="preserve"> услуги </w:t>
            </w:r>
            <w:r w:rsidR="00E7389F" w:rsidRPr="00756CB5">
              <w:rPr>
                <w:b/>
              </w:rPr>
              <w:t>"</w:t>
            </w:r>
            <w:r w:rsidR="00AA0054">
              <w:rPr>
                <w:b/>
              </w:rPr>
              <w:t xml:space="preserve">Оказание </w:t>
            </w:r>
            <w:r w:rsidR="00024426">
              <w:rPr>
                <w:b/>
              </w:rPr>
              <w:t xml:space="preserve">социальной поддержки </w:t>
            </w:r>
            <w:r w:rsidR="002E4ABB">
              <w:rPr>
                <w:b/>
              </w:rPr>
              <w:t>лицам</w:t>
            </w:r>
            <w:r w:rsidR="00024426">
              <w:rPr>
                <w:b/>
              </w:rPr>
              <w:t xml:space="preserve"> из числа коренных малочисленных народов Севера</w:t>
            </w:r>
            <w:r w:rsidR="002E4ABB">
              <w:rPr>
                <w:b/>
              </w:rPr>
              <w:t xml:space="preserve"> в Ямало-Ненецком автономном округе </w:t>
            </w:r>
            <w:r w:rsidR="00497064">
              <w:rPr>
                <w:b/>
              </w:rPr>
              <w:t xml:space="preserve">на </w:t>
            </w:r>
            <w:r w:rsidR="0034057D">
              <w:rPr>
                <w:b/>
              </w:rPr>
              <w:t xml:space="preserve">выплату дополнительных социальных стипендий студентам </w:t>
            </w:r>
            <w:r w:rsidR="002E4ABB">
              <w:rPr>
                <w:b/>
              </w:rPr>
              <w:t>из числа</w:t>
            </w:r>
            <w:r w:rsidR="0034057D">
              <w:rPr>
                <w:b/>
              </w:rPr>
              <w:t xml:space="preserve"> малоимущих семей</w:t>
            </w:r>
            <w:r w:rsidR="002E4ABB">
              <w:rPr>
                <w:b/>
              </w:rPr>
              <w:t xml:space="preserve"> коренных малочисленных народов Севера в Ямало-Ненецком автономном округе</w:t>
            </w:r>
            <w:r w:rsidR="0034057D">
              <w:rPr>
                <w:b/>
              </w:rPr>
              <w:t xml:space="preserve">, обучающимся по имеющим государственную аккредитацию образовательным программам в образовательных организациях </w:t>
            </w:r>
            <w:proofErr w:type="gramEnd"/>
          </w:p>
          <w:p w:rsidR="00DC28F9" w:rsidRPr="00756CB5" w:rsidRDefault="0034057D" w:rsidP="0034057D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высшего обра</w:t>
            </w:r>
            <w:r w:rsidR="00D22D7A">
              <w:rPr>
                <w:b/>
              </w:rPr>
              <w:t>зования</w:t>
            </w:r>
            <w:r w:rsidR="00E7389F" w:rsidRPr="00756CB5">
              <w:rPr>
                <w:b/>
              </w:rPr>
              <w:t>"</w:t>
            </w:r>
          </w:p>
        </w:tc>
      </w:tr>
    </w:tbl>
    <w:p w:rsidR="00DC28F9" w:rsidRPr="00756CB5" w:rsidRDefault="007A470D" w:rsidP="00FD017B">
      <w:pPr>
        <w:pStyle w:val="a7"/>
        <w:ind w:right="-2" w:firstLine="0"/>
      </w:pPr>
      <w:r>
        <w:pict>
          <v:line id="_x0000_s1047" style="position:absolute;z-index:251651584;mso-position-horizontal-relative:text;mso-position-vertical-relative:text" from="-12pt,.25pt" to="-12pt,.25pt">
            <v:stroke startarrow="block" endarrow="block"/>
          </v:line>
        </w:pict>
      </w:r>
    </w:p>
    <w:p w:rsidR="00DC28F9" w:rsidRPr="00756CB5" w:rsidRDefault="00DC28F9" w:rsidP="00FD017B">
      <w:pPr>
        <w:pStyle w:val="a7"/>
        <w:ind w:right="-2" w:firstLine="0"/>
      </w:pPr>
    </w:p>
    <w:p w:rsidR="002903C0" w:rsidRDefault="0069342D" w:rsidP="002903C0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>
        <w:rPr>
          <w:rFonts w:eastAsia="Calibri"/>
          <w:bCs/>
        </w:rPr>
        <w:t>соответствии с п</w:t>
      </w:r>
      <w:r>
        <w:t xml:space="preserve">остановлением Правительства Ямало-Ненецкого автономного округа                         от 31.10.2012 г. № 911-П "О порядке разработки и утверждения административных регламентов предоставления государственных услуг Ямало-Ненецкого автономного округа" </w:t>
      </w:r>
      <w:r w:rsidR="002903C0">
        <w:rPr>
          <w:spacing w:val="20"/>
        </w:rPr>
        <w:t>постановляет:</w:t>
      </w:r>
    </w:p>
    <w:p w:rsidR="00DC28F9" w:rsidRPr="00756CB5" w:rsidRDefault="00DC28F9" w:rsidP="00FD017B">
      <w:pPr>
        <w:pStyle w:val="a7"/>
        <w:ind w:right="-2" w:firstLine="0"/>
      </w:pPr>
    </w:p>
    <w:p w:rsidR="00661494" w:rsidRPr="00482D0D" w:rsidRDefault="00661494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 w:rsidRPr="00756CB5">
        <w:t xml:space="preserve">1. Утвердить прилагаемый Административный регламент Управления </w:t>
      </w:r>
      <w:r w:rsidR="00024426">
        <w:t>по делам коренных малочисленных народов Севера Адм</w:t>
      </w:r>
      <w:r w:rsidRPr="00756CB5">
        <w:t xml:space="preserve">инистрации Пуровского района </w:t>
      </w:r>
      <w:proofErr w:type="gramStart"/>
      <w:r w:rsidR="00E7389F" w:rsidRPr="00756CB5">
        <w:t>по</w:t>
      </w:r>
      <w:proofErr w:type="gramEnd"/>
      <w:r w:rsidR="00E7389F" w:rsidRPr="00756CB5">
        <w:t xml:space="preserve"> </w:t>
      </w:r>
      <w:proofErr w:type="gramStart"/>
      <w:r w:rsidRPr="00756CB5">
        <w:t>предоставлени</w:t>
      </w:r>
      <w:r w:rsidR="00E7389F" w:rsidRPr="00756CB5">
        <w:t>ю</w:t>
      </w:r>
      <w:r w:rsidRPr="00756CB5">
        <w:t xml:space="preserve"> </w:t>
      </w:r>
      <w:r w:rsidR="00D227CD">
        <w:t>государственной</w:t>
      </w:r>
      <w:r w:rsidRPr="00756CB5">
        <w:t xml:space="preserve"> услуги </w:t>
      </w:r>
      <w:r w:rsidR="00E7389F" w:rsidRPr="00AA0054">
        <w:t>"</w:t>
      </w:r>
      <w:r w:rsidR="00482D0D" w:rsidRPr="00482D0D">
        <w:t>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</w:t>
      </w:r>
      <w:r w:rsidR="00E7389F" w:rsidRPr="00482D0D">
        <w:t>"</w:t>
      </w:r>
      <w:r w:rsidRPr="00482D0D">
        <w:t>.</w:t>
      </w:r>
      <w:proofErr w:type="gramEnd"/>
    </w:p>
    <w:p w:rsidR="00661494" w:rsidRPr="00756CB5" w:rsidRDefault="0065672C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 w:rsidRPr="00756CB5">
        <w:t xml:space="preserve">2. </w:t>
      </w:r>
      <w:r w:rsidR="00661494" w:rsidRPr="00756CB5">
        <w:t>Управлению информационно-аналитических исследований и связей с общественностью Администрации Пуровского района (</w:t>
      </w:r>
      <w:r w:rsidR="00024426">
        <w:t xml:space="preserve">И.А. </w:t>
      </w:r>
      <w:proofErr w:type="spellStart"/>
      <w:r w:rsidR="00024426">
        <w:t>Аракелова</w:t>
      </w:r>
      <w:proofErr w:type="spellEnd"/>
      <w:r w:rsidR="00661494" w:rsidRPr="00756CB5">
        <w:t xml:space="preserve">) </w:t>
      </w:r>
      <w:proofErr w:type="gramStart"/>
      <w:r w:rsidR="00661494" w:rsidRPr="00756CB5">
        <w:t>разместить</w:t>
      </w:r>
      <w:proofErr w:type="gramEnd"/>
      <w:r w:rsidR="00661494" w:rsidRPr="00756CB5">
        <w:t xml:space="preserve"> настоящее постановление на официальном сайте муниципального образования Пуровский район.</w:t>
      </w:r>
    </w:p>
    <w:p w:rsidR="00661494" w:rsidRPr="00756CB5" w:rsidRDefault="00024426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>
        <w:t>3</w:t>
      </w:r>
      <w:r w:rsidR="00661494" w:rsidRPr="00756CB5">
        <w:t xml:space="preserve">. Опубликовать настоящее постановление в </w:t>
      </w:r>
      <w:proofErr w:type="spellStart"/>
      <w:r w:rsidR="00661494" w:rsidRPr="00756CB5">
        <w:t>Пуровской</w:t>
      </w:r>
      <w:proofErr w:type="spellEnd"/>
      <w:r w:rsidR="00661494" w:rsidRPr="00756CB5">
        <w:t xml:space="preserve"> районной муниципальной общественно-политической газете "Северный луч".</w:t>
      </w:r>
    </w:p>
    <w:p w:rsidR="00661494" w:rsidRPr="00756CB5" w:rsidRDefault="00024426" w:rsidP="000A5E46">
      <w:pPr>
        <w:autoSpaceDE w:val="0"/>
        <w:autoSpaceDN w:val="0"/>
        <w:adjustRightInd w:val="0"/>
        <w:ind w:right="-2" w:firstLine="540"/>
        <w:jc w:val="both"/>
        <w:outlineLvl w:val="0"/>
      </w:pPr>
      <w:r>
        <w:t>4</w:t>
      </w:r>
      <w:r w:rsidR="00661494" w:rsidRPr="00756CB5">
        <w:t xml:space="preserve">. Контроль исполнения настоящего постановления возложить на </w:t>
      </w:r>
      <w:r>
        <w:t xml:space="preserve">первого </w:t>
      </w:r>
      <w:r w:rsidR="00661494" w:rsidRPr="00756CB5">
        <w:t xml:space="preserve">заместителя Главы Администрации района </w:t>
      </w:r>
      <w:r>
        <w:t xml:space="preserve">Н.А. </w:t>
      </w:r>
      <w:proofErr w:type="spellStart"/>
      <w:r>
        <w:t>Фамбулову</w:t>
      </w:r>
      <w:proofErr w:type="spellEnd"/>
      <w:r w:rsidR="00661494" w:rsidRPr="00756CB5">
        <w:t>.</w:t>
      </w:r>
    </w:p>
    <w:p w:rsidR="00265C35" w:rsidRPr="00756CB5" w:rsidRDefault="00265C35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AA2C50" w:rsidRDefault="00AA2C50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BD40DB" w:rsidRPr="00756CB5" w:rsidRDefault="00BD40DB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265C35" w:rsidRDefault="00BD6912" w:rsidP="000A5E46">
      <w:pPr>
        <w:autoSpaceDE w:val="0"/>
        <w:autoSpaceDN w:val="0"/>
        <w:adjustRightInd w:val="0"/>
        <w:ind w:right="-2"/>
        <w:jc w:val="both"/>
        <w:outlineLvl w:val="0"/>
      </w:pPr>
      <w:r>
        <w:t>Г</w:t>
      </w:r>
      <w:r w:rsidR="00265C35" w:rsidRPr="00756CB5">
        <w:t>лав</w:t>
      </w:r>
      <w:r w:rsidR="009B2CDE">
        <w:t>а</w:t>
      </w:r>
      <w:r w:rsidR="00265C35" w:rsidRPr="00756CB5">
        <w:t xml:space="preserve"> района                                                                              </w:t>
      </w:r>
      <w:r>
        <w:t xml:space="preserve"> </w:t>
      </w:r>
      <w:r w:rsidR="00265C35" w:rsidRPr="00756CB5">
        <w:t xml:space="preserve">        </w:t>
      </w:r>
      <w:r w:rsidR="009B2CDE">
        <w:t xml:space="preserve">     </w:t>
      </w:r>
      <w:r w:rsidR="00265C35" w:rsidRPr="00756CB5">
        <w:t xml:space="preserve">         </w:t>
      </w:r>
      <w:r w:rsidR="009B2CDE">
        <w:t xml:space="preserve">        </w:t>
      </w:r>
      <w:r w:rsidR="00265C35" w:rsidRPr="00756CB5">
        <w:t xml:space="preserve">   </w:t>
      </w:r>
      <w:r>
        <w:t>А.</w:t>
      </w:r>
      <w:r w:rsidR="009B2CDE">
        <w:t>Н.</w:t>
      </w:r>
      <w:r>
        <w:t xml:space="preserve"> </w:t>
      </w:r>
      <w:proofErr w:type="spellStart"/>
      <w:r w:rsidR="009B2CDE">
        <w:t>Нестерук</w:t>
      </w:r>
      <w:proofErr w:type="spellEnd"/>
    </w:p>
    <w:p w:rsidR="00D050B6" w:rsidRDefault="00D050B6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D050B6" w:rsidRDefault="00D050B6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69342D" w:rsidRPr="00756CB5" w:rsidRDefault="0069342D" w:rsidP="000A5E46">
      <w:pPr>
        <w:autoSpaceDE w:val="0"/>
        <w:autoSpaceDN w:val="0"/>
        <w:adjustRightInd w:val="0"/>
        <w:ind w:right="-2"/>
        <w:jc w:val="both"/>
        <w:outlineLvl w:val="0"/>
      </w:pPr>
    </w:p>
    <w:p w:rsidR="005C5A98" w:rsidRDefault="005C5A98" w:rsidP="005C5A98">
      <w:pPr>
        <w:ind w:left="5103"/>
        <w:jc w:val="both"/>
      </w:pPr>
      <w:r>
        <w:lastRenderedPageBreak/>
        <w:t>УТВЕРЖДЕН</w:t>
      </w:r>
    </w:p>
    <w:p w:rsidR="005C5A98" w:rsidRDefault="005C5A98" w:rsidP="005C5A98">
      <w:pPr>
        <w:ind w:left="5103"/>
        <w:jc w:val="both"/>
      </w:pPr>
      <w:r>
        <w:t>постановлением Администрации района</w:t>
      </w:r>
    </w:p>
    <w:p w:rsidR="005C5A98" w:rsidRDefault="005C5A98" w:rsidP="005C5A98">
      <w:pPr>
        <w:ind w:left="5103"/>
        <w:jc w:val="both"/>
      </w:pPr>
      <w:r>
        <w:t xml:space="preserve">от </w:t>
      </w:r>
      <w:r w:rsidR="007A470D">
        <w:t>24</w:t>
      </w:r>
      <w:r>
        <w:t xml:space="preserve"> </w:t>
      </w:r>
      <w:r w:rsidR="007A470D">
        <w:t xml:space="preserve">августа </w:t>
      </w:r>
      <w:r>
        <w:t xml:space="preserve">2018 г. № </w:t>
      </w:r>
      <w:r w:rsidR="007A470D">
        <w:t>301-ПА</w:t>
      </w:r>
      <w:bookmarkStart w:id="0" w:name="_GoBack"/>
      <w:bookmarkEnd w:id="0"/>
    </w:p>
    <w:p w:rsidR="005C5A98" w:rsidRDefault="005C5A98" w:rsidP="005C5A98">
      <w:pPr>
        <w:jc w:val="both"/>
      </w:pPr>
    </w:p>
    <w:p w:rsidR="005C5A98" w:rsidRDefault="005C5A98" w:rsidP="005C5A98">
      <w:pPr>
        <w:jc w:val="both"/>
      </w:pPr>
    </w:p>
    <w:p w:rsidR="005C5A98" w:rsidRDefault="005C5A98" w:rsidP="005C5A98">
      <w:pPr>
        <w:jc w:val="both"/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5C5A98" w:rsidRDefault="005C5A98" w:rsidP="005C5A98">
      <w:pPr>
        <w:jc w:val="center"/>
        <w:rPr>
          <w:b/>
          <w:bCs/>
        </w:rPr>
      </w:pPr>
      <w:r>
        <w:rPr>
          <w:b/>
          <w:bCs/>
        </w:rPr>
        <w:t xml:space="preserve">Управления по делам коренных малочисленных народов Севера </w:t>
      </w:r>
    </w:p>
    <w:p w:rsidR="005C5A98" w:rsidRDefault="005C5A98" w:rsidP="005C5A98">
      <w:pPr>
        <w:jc w:val="center"/>
        <w:rPr>
          <w:b/>
        </w:rPr>
      </w:pPr>
      <w:proofErr w:type="gramStart"/>
      <w:r>
        <w:rPr>
          <w:b/>
          <w:bCs/>
        </w:rPr>
        <w:t xml:space="preserve">Администрации Пуровского района по предоставлению государственной услуги </w:t>
      </w:r>
      <w:r>
        <w:rPr>
          <w:b/>
        </w:rPr>
        <w:t>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</w:r>
      <w:proofErr w:type="gramEnd"/>
    </w:p>
    <w:p w:rsidR="005C5A98" w:rsidRDefault="005C5A98" w:rsidP="005C5A98">
      <w:pPr>
        <w:rPr>
          <w:b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5C5A98" w:rsidRDefault="005C5A98" w:rsidP="005C5A98">
      <w:pPr>
        <w:jc w:val="both"/>
        <w:rPr>
          <w:b/>
        </w:rPr>
      </w:pPr>
      <w:bookmarkStart w:id="1" w:name="sub_101"/>
    </w:p>
    <w:p w:rsidR="005C5A98" w:rsidRDefault="005C5A98" w:rsidP="005C5A98">
      <w:pPr>
        <w:ind w:firstLine="708"/>
        <w:jc w:val="both"/>
      </w:pPr>
      <w:r>
        <w:t>1.1.</w:t>
      </w:r>
      <w:r>
        <w:rPr>
          <w:b/>
        </w:rPr>
        <w:t xml:space="preserve"> </w:t>
      </w:r>
      <w:proofErr w:type="gramStart"/>
      <w:r>
        <w:t>Административный регламент предоставления государственной услуги 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 (далее – Административный регламент, государственная услуга, социальная поддержка, Пуровский район) разработан в</w:t>
      </w:r>
      <w:proofErr w:type="gramEnd"/>
      <w:r>
        <w:t xml:space="preserve"> </w:t>
      </w:r>
      <w:proofErr w:type="gramStart"/>
      <w:r>
        <w:t>соответствии с подпунктом "в" пункта 2 части 2 статьи 1 Закона Ямало-Ненецкого автономного округа от 25 декабря 2017 года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</w:t>
      </w:r>
      <w:proofErr w:type="gramEnd"/>
      <w:r>
        <w:t xml:space="preserve"> </w:t>
      </w:r>
      <w:proofErr w:type="gramStart"/>
      <w:r>
        <w:t>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  <w:proofErr w:type="gramEnd"/>
    </w:p>
    <w:p w:rsidR="005C5A98" w:rsidRDefault="005C5A98" w:rsidP="005C5A98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A98" w:rsidRDefault="005C5A98" w:rsidP="005C5A9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C5A98" w:rsidRDefault="005C5A98" w:rsidP="005C5A9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на предоставление государственной услуги являются студенты из числа малоимущих семей коренных малочисленных народов Севера Пуровского района, обучающиеся по имеющим государственную аккредитацию программам в образовательных организациях высшего образования.</w:t>
      </w:r>
    </w:p>
    <w:p w:rsidR="005C5A98" w:rsidRDefault="005C5A98" w:rsidP="005C5A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Порядок информирования</w:t>
      </w:r>
    </w:p>
    <w:p w:rsidR="005C5A98" w:rsidRDefault="005C5A98" w:rsidP="005C5A98">
      <w:pPr>
        <w:jc w:val="center"/>
        <w:rPr>
          <w:b/>
        </w:rPr>
      </w:pPr>
      <w:r>
        <w:rPr>
          <w:b/>
        </w:rPr>
        <w:t>о предоставлении государственной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both"/>
      </w:pPr>
      <w:r>
        <w:t>1.3. Порядок информирования о предоставлении государственной услуги:</w:t>
      </w:r>
    </w:p>
    <w:p w:rsidR="005C5A98" w:rsidRDefault="005C5A98" w:rsidP="005C5A98">
      <w:pPr>
        <w:ind w:firstLine="709"/>
        <w:jc w:val="both"/>
      </w:pPr>
      <w:r>
        <w:t xml:space="preserve">1) Исполнитель государственной услуги: Управление по делам коренных малочисленных народов Севера Администрации Пуровского района (далее – Управление), расположен по адресу: 629850, Ямало-Ненецкий автономный округ, Пуровский район,           г. Тарко-Сале, ул. Республики, д. 25, </w:t>
      </w:r>
      <w:proofErr w:type="spellStart"/>
      <w:r>
        <w:t>каб</w:t>
      </w:r>
      <w:proofErr w:type="spellEnd"/>
      <w:r>
        <w:t xml:space="preserve">. 110, тел. 8 (34997) 6-06-17, 2-68-57, 2-68-72, </w:t>
      </w:r>
      <w:r>
        <w:lastRenderedPageBreak/>
        <w:t xml:space="preserve">тел./факс 8 (34997) 2-69-41, адрес электронной почты: </w:t>
      </w:r>
      <w:proofErr w:type="spellStart"/>
      <w:r>
        <w:rPr>
          <w:lang w:val="en-US"/>
        </w:rPr>
        <w:t>kmns</w:t>
      </w:r>
      <w:proofErr w:type="spellEnd"/>
      <w:r>
        <w:t>@</w:t>
      </w:r>
      <w:proofErr w:type="spellStart"/>
      <w:r>
        <w:rPr>
          <w:lang w:val="en-US"/>
        </w:rPr>
        <w:t>pur</w:t>
      </w:r>
      <w:proofErr w:type="spellEnd"/>
      <w:r>
        <w:t>.</w:t>
      </w:r>
      <w:proofErr w:type="spellStart"/>
      <w:r>
        <w:rPr>
          <w:lang w:val="en-US"/>
        </w:rPr>
        <w:t>yanao</w:t>
      </w:r>
      <w:proofErr w:type="spellEnd"/>
      <w:r w:rsidRPr="00E32091">
        <w:t>.</w:t>
      </w:r>
      <w:proofErr w:type="spellStart"/>
      <w:r>
        <w:t>ru</w:t>
      </w:r>
      <w:proofErr w:type="spellEnd"/>
      <w:r>
        <w:t>. Официальный сайт муниципального образования Пуровский район http://www.puradm.ru.</w:t>
      </w:r>
    </w:p>
    <w:p w:rsidR="005C5A98" w:rsidRDefault="005C5A98" w:rsidP="005C5A98">
      <w:pPr>
        <w:ind w:firstLine="709"/>
        <w:jc w:val="both"/>
      </w:pPr>
      <w:r>
        <w:t>Часы приема заявителей на предоставление государственной услуги (за исключением нерабочих праздничных дней, установленных статьей 112 Трудового кодекса Российской Федерации):</w:t>
      </w:r>
    </w:p>
    <w:p w:rsidR="005C5A98" w:rsidRDefault="005C5A98" w:rsidP="005C5A98">
      <w:pPr>
        <w:ind w:firstLine="709"/>
        <w:jc w:val="both"/>
      </w:pPr>
    </w:p>
    <w:tbl>
      <w:tblPr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5C5A98" w:rsidTr="00A7101F">
        <w:trPr>
          <w:jc w:val="center"/>
        </w:trPr>
        <w:tc>
          <w:tcPr>
            <w:tcW w:w="2977" w:type="dxa"/>
            <w:hideMark/>
          </w:tcPr>
          <w:p w:rsidR="005C5A98" w:rsidRDefault="005C5A98" w:rsidP="00A7101F">
            <w:pPr>
              <w:jc w:val="both"/>
            </w:pPr>
            <w:r>
              <w:t>понедельник:</w:t>
            </w:r>
          </w:p>
        </w:tc>
        <w:tc>
          <w:tcPr>
            <w:tcW w:w="2977" w:type="dxa"/>
            <w:hideMark/>
          </w:tcPr>
          <w:p w:rsidR="005C5A98" w:rsidRDefault="005C5A98" w:rsidP="00A7101F">
            <w:pPr>
              <w:ind w:firstLine="709"/>
              <w:jc w:val="both"/>
            </w:pPr>
            <w:r>
              <w:t>8.30 – 18.00</w:t>
            </w:r>
          </w:p>
        </w:tc>
      </w:tr>
      <w:tr w:rsidR="005C5A98" w:rsidTr="00A7101F">
        <w:trPr>
          <w:jc w:val="center"/>
        </w:trPr>
        <w:tc>
          <w:tcPr>
            <w:tcW w:w="2977" w:type="dxa"/>
            <w:hideMark/>
          </w:tcPr>
          <w:p w:rsidR="005C5A98" w:rsidRDefault="005C5A98" w:rsidP="00A7101F">
            <w:pPr>
              <w:jc w:val="both"/>
            </w:pPr>
            <w:r>
              <w:t>вторник – пятница:</w:t>
            </w:r>
          </w:p>
        </w:tc>
        <w:tc>
          <w:tcPr>
            <w:tcW w:w="2977" w:type="dxa"/>
            <w:hideMark/>
          </w:tcPr>
          <w:p w:rsidR="005C5A98" w:rsidRDefault="005C5A98" w:rsidP="00A7101F">
            <w:pPr>
              <w:ind w:firstLine="709"/>
              <w:jc w:val="both"/>
            </w:pPr>
            <w:r>
              <w:t>8.30 – 17.00</w:t>
            </w:r>
          </w:p>
        </w:tc>
      </w:tr>
      <w:tr w:rsidR="005C5A98" w:rsidTr="00A7101F">
        <w:trPr>
          <w:jc w:val="center"/>
        </w:trPr>
        <w:tc>
          <w:tcPr>
            <w:tcW w:w="2977" w:type="dxa"/>
            <w:hideMark/>
          </w:tcPr>
          <w:p w:rsidR="005C5A98" w:rsidRDefault="005C5A98" w:rsidP="00A7101F">
            <w:pPr>
              <w:jc w:val="both"/>
            </w:pPr>
            <w:r>
              <w:t>обеденный перерыв:</w:t>
            </w:r>
          </w:p>
        </w:tc>
        <w:tc>
          <w:tcPr>
            <w:tcW w:w="2977" w:type="dxa"/>
            <w:hideMark/>
          </w:tcPr>
          <w:p w:rsidR="005C5A98" w:rsidRDefault="005C5A98" w:rsidP="00A7101F">
            <w:pPr>
              <w:ind w:firstLine="709"/>
              <w:jc w:val="both"/>
            </w:pPr>
            <w:r>
              <w:t>12.30 – 14.00</w:t>
            </w:r>
          </w:p>
        </w:tc>
      </w:tr>
    </w:tbl>
    <w:p w:rsidR="005C5A98" w:rsidRDefault="005C5A98" w:rsidP="005C5A98">
      <w:pPr>
        <w:ind w:firstLine="709"/>
        <w:jc w:val="both"/>
        <w:rPr>
          <w:color w:val="000000"/>
        </w:rPr>
      </w:pPr>
    </w:p>
    <w:p w:rsidR="005C5A98" w:rsidRDefault="005C5A98" w:rsidP="005C5A9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Выходные дни </w:t>
      </w:r>
      <w:r>
        <w:t xml:space="preserve">– </w:t>
      </w:r>
      <w:r>
        <w:rPr>
          <w:color w:val="000000"/>
        </w:rPr>
        <w:t xml:space="preserve">суббота, воскресенье, а также праздничные дни, установленные статьей 112 Трудового кодекса Российской Федерации. В день, предшествующий нерабочему праздничному дню, график работы Управления изменяется </w:t>
      </w:r>
      <w:r>
        <w:t xml:space="preserve">– </w:t>
      </w:r>
      <w:r>
        <w:rPr>
          <w:color w:val="000000"/>
        </w:rPr>
        <w:t>продолжительность рабочего дня уменьшается на 1 час.</w:t>
      </w:r>
    </w:p>
    <w:p w:rsidR="005C5A98" w:rsidRDefault="005C5A98" w:rsidP="005C5A98">
      <w:pPr>
        <w:ind w:firstLine="709"/>
        <w:jc w:val="both"/>
        <w:rPr>
          <w:color w:val="000000"/>
        </w:rPr>
      </w:pPr>
      <w:r>
        <w:rPr>
          <w:color w:val="000000"/>
        </w:rPr>
        <w:t>2) информация о государственной услуге, процедуре ее предоставления осуществляется:</w:t>
      </w:r>
    </w:p>
    <w:p w:rsidR="005C5A98" w:rsidRDefault="005C5A98" w:rsidP="005C5A98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>непосредственно специалистом Управления, ответственным за предоставление государственной услуги;</w:t>
      </w:r>
    </w:p>
    <w:p w:rsidR="005C5A98" w:rsidRDefault="005C5A98" w:rsidP="005C5A98">
      <w:pPr>
        <w:ind w:firstLine="708"/>
        <w:jc w:val="both"/>
      </w:pPr>
      <w:r>
        <w:t xml:space="preserve">- с использованием средств телефонной связи и электронного информирования; </w:t>
      </w:r>
    </w:p>
    <w:p w:rsidR="005C5A98" w:rsidRDefault="005C5A98" w:rsidP="005C5A98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 xml:space="preserve">посредством размещения в сети Интернет на официальном сайте муниципального образования  Пуровский район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puradm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;</w:t>
      </w:r>
    </w:p>
    <w:p w:rsidR="005C5A98" w:rsidRDefault="005C5A98" w:rsidP="005C5A98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 xml:space="preserve">посредством размещения в государственных информационных системах "Региональный портал государственных и муниципальных услуг </w:t>
      </w:r>
      <w:r>
        <w:rPr>
          <w:color w:val="000000"/>
        </w:rPr>
        <w:t>(функций) Ямало-Ненецкого автономного округа" (</w:t>
      </w:r>
      <w:hyperlink r:id="rId10" w:history="1">
        <w:r>
          <w:rPr>
            <w:rStyle w:val="aa"/>
            <w:color w:val="000000"/>
          </w:rPr>
          <w:t>http://www.pgu-yamal.ru</w:t>
        </w:r>
      </w:hyperlink>
      <w:r>
        <w:rPr>
          <w:color w:val="000000"/>
        </w:rPr>
        <w:t>) (</w:t>
      </w:r>
      <w:r>
        <w:t xml:space="preserve">далее – Региональный портал) и (или) "Единый портал государственных и муниципальных услуг (функций)" </w:t>
      </w:r>
      <w:r>
        <w:rPr>
          <w:color w:val="000000"/>
        </w:rPr>
        <w:t>(</w:t>
      </w:r>
      <w:hyperlink r:id="rId11" w:history="1">
        <w:r>
          <w:rPr>
            <w:rStyle w:val="aa"/>
            <w:color w:val="000000"/>
          </w:rPr>
          <w:t>www.gosuslugi.ru</w:t>
        </w:r>
      </w:hyperlink>
      <w:r>
        <w:rPr>
          <w:color w:val="000000"/>
        </w:rPr>
        <w:t>)</w:t>
      </w:r>
      <w:r>
        <w:t xml:space="preserve"> </w:t>
      </w:r>
      <w:r>
        <w:rPr>
          <w:color w:val="000000"/>
        </w:rPr>
        <w:t>(</w:t>
      </w:r>
      <w:r>
        <w:t>далее – Единый портал), публикаций в средствах массовой информации.</w:t>
      </w:r>
    </w:p>
    <w:p w:rsidR="005C5A98" w:rsidRDefault="005C5A98" w:rsidP="005C5A98">
      <w:pPr>
        <w:ind w:firstLine="709"/>
        <w:jc w:val="both"/>
      </w:pPr>
      <w:r>
        <w:t>3) для получения информации о государственной услуге, процедуре ее предоставления, ходе предоставления государственной услуги заинтересованные лица вправе обращаться:</w:t>
      </w:r>
    </w:p>
    <w:p w:rsidR="005C5A98" w:rsidRDefault="005C5A98" w:rsidP="005C5A98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>в устной форме лично или по телефону к специалистам Управления, ответственным за предоставление государственной услуги;</w:t>
      </w:r>
    </w:p>
    <w:p w:rsidR="005C5A98" w:rsidRDefault="005C5A98" w:rsidP="005C5A98">
      <w:pPr>
        <w:ind w:firstLine="708"/>
        <w:jc w:val="both"/>
      </w:pPr>
      <w:r>
        <w:t>- в письменной форме лично или почтой в адрес Управления;</w:t>
      </w:r>
    </w:p>
    <w:p w:rsidR="005C5A98" w:rsidRDefault="005C5A98" w:rsidP="005C5A98">
      <w:pPr>
        <w:ind w:firstLine="708"/>
        <w:jc w:val="both"/>
      </w:pPr>
      <w:r>
        <w:t>-</w:t>
      </w:r>
      <w:r>
        <w:rPr>
          <w:color w:val="FFFFFF"/>
        </w:rPr>
        <w:t>.</w:t>
      </w:r>
      <w:r>
        <w:t xml:space="preserve">в письменной форме по адресу электронной почты Управления: </w:t>
      </w:r>
      <w:proofErr w:type="spellStart"/>
      <w:r>
        <w:rPr>
          <w:lang w:val="en-US"/>
        </w:rPr>
        <w:t>kmns</w:t>
      </w:r>
      <w:proofErr w:type="spellEnd"/>
      <w:r>
        <w:t>@</w:t>
      </w:r>
      <w:proofErr w:type="spellStart"/>
      <w:r>
        <w:rPr>
          <w:lang w:val="en-US"/>
        </w:rPr>
        <w:t>pur</w:t>
      </w:r>
      <w:proofErr w:type="spellEnd"/>
      <w:r>
        <w:t>.</w:t>
      </w:r>
      <w:proofErr w:type="spellStart"/>
      <w:r>
        <w:rPr>
          <w:lang w:val="en-US"/>
        </w:rPr>
        <w:t>yanao</w:t>
      </w:r>
      <w:proofErr w:type="spellEnd"/>
      <w:r w:rsidRPr="008B6ECF">
        <w:t>.</w:t>
      </w:r>
      <w:proofErr w:type="spellStart"/>
      <w:r>
        <w:t>ru</w:t>
      </w:r>
      <w:proofErr w:type="spellEnd"/>
      <w:r>
        <w:t>.</w:t>
      </w:r>
    </w:p>
    <w:p w:rsidR="005C5A98" w:rsidRDefault="005C5A98" w:rsidP="005C5A98">
      <w:pPr>
        <w:ind w:firstLine="708"/>
        <w:jc w:val="both"/>
      </w:pPr>
      <w:r>
        <w:t>- посредством Регионального портала и/или Единого портала.</w:t>
      </w:r>
    </w:p>
    <w:p w:rsidR="005C5A98" w:rsidRDefault="005C5A98" w:rsidP="005C5A98">
      <w:pPr>
        <w:ind w:firstLine="709"/>
        <w:jc w:val="both"/>
      </w:pPr>
      <w:r>
        <w:t xml:space="preserve">1.4. Информирование заявителей проводится в двух формах: </w:t>
      </w:r>
      <w:proofErr w:type="gramStart"/>
      <w:r>
        <w:t>устной</w:t>
      </w:r>
      <w:proofErr w:type="gramEnd"/>
      <w:r>
        <w:t xml:space="preserve"> и письменной.</w:t>
      </w:r>
    </w:p>
    <w:p w:rsidR="005C5A98" w:rsidRDefault="005C5A98" w:rsidP="005C5A98">
      <w:pPr>
        <w:ind w:firstLine="708"/>
        <w:jc w:val="both"/>
      </w:pPr>
      <w:r>
        <w:t>При ответах на телефонные звонки и обращения заявителей лично в приемные часы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C5A98" w:rsidRDefault="005C5A98" w:rsidP="005C5A98">
      <w:pPr>
        <w:ind w:firstLine="708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C5A98" w:rsidRDefault="005C5A98" w:rsidP="005C5A98">
      <w:pPr>
        <w:ind w:firstLine="708"/>
        <w:jc w:val="both"/>
      </w:pPr>
      <w:r>
        <w:t>Устное информирование осуществляется не более 15 (пятнадцати) минут.</w:t>
      </w:r>
    </w:p>
    <w:p w:rsidR="005C5A98" w:rsidRDefault="005C5A98" w:rsidP="005C5A98">
      <w:pPr>
        <w:ind w:firstLine="708"/>
        <w:jc w:val="both"/>
      </w:pPr>
      <w:r>
        <w:t>В случае если для подготовки ответа требуется продолжительное время, специалисты Управления, осуществляющие устное информирование, предлагают направить в Управление обращение о предоставлении письменной консультации по процедуре предоставления государственной услуги, либо назначить другое удобное для заинтересованных лиц время для устного информирования.</w:t>
      </w:r>
    </w:p>
    <w:p w:rsidR="005C5A98" w:rsidRDefault="005C5A98" w:rsidP="005C5A98">
      <w:pPr>
        <w:ind w:firstLine="708"/>
        <w:jc w:val="both"/>
      </w:pPr>
      <w: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5C5A98" w:rsidRDefault="005C5A98" w:rsidP="005C5A98">
      <w:pPr>
        <w:ind w:firstLine="708"/>
        <w:jc w:val="both"/>
      </w:pPr>
      <w:r>
        <w:t>Ответ на обращение дается в течение 30 (тридцати) дней со дня регистрации письменного обращения в Управлении.</w:t>
      </w:r>
    </w:p>
    <w:p w:rsidR="005C5A98" w:rsidRDefault="005C5A98" w:rsidP="005C5A98">
      <w:pPr>
        <w:ind w:firstLine="708"/>
        <w:jc w:val="both"/>
      </w:pPr>
      <w:r>
        <w:lastRenderedPageBreak/>
        <w:t>Специалисты Управления,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C5A98" w:rsidRDefault="005C5A98" w:rsidP="005C5A98">
      <w:pPr>
        <w:ind w:firstLine="708"/>
        <w:jc w:val="both"/>
      </w:pPr>
      <w:r>
        <w:t>Ответ на обращение, содержащий фамилию и номер телефона исполнителя, подписывается начальником Управления либо уполномоченным должностным лицом Управления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5C5A98" w:rsidRDefault="005C5A98" w:rsidP="005C5A98">
      <w:pPr>
        <w:ind w:firstLine="708"/>
        <w:jc w:val="both"/>
      </w:pPr>
      <w: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5C5A98" w:rsidRDefault="005C5A98" w:rsidP="005C5A98">
      <w:pPr>
        <w:jc w:val="both"/>
      </w:pPr>
    </w:p>
    <w:p w:rsidR="005C5A98" w:rsidRDefault="005C5A98" w:rsidP="005C5A98">
      <w:pPr>
        <w:spacing w:after="1" w:line="240" w:lineRule="atLeast"/>
        <w:jc w:val="center"/>
        <w:outlineLvl w:val="0"/>
        <w:rPr>
          <w:b/>
          <w:bCs/>
        </w:rPr>
      </w:pPr>
      <w:bookmarkStart w:id="2" w:name="sub_207"/>
      <w:bookmarkEnd w:id="1"/>
      <w:r>
        <w:rPr>
          <w:b/>
          <w:bCs/>
          <w:lang w:val="en-US"/>
        </w:rPr>
        <w:t>II</w:t>
      </w:r>
      <w:r>
        <w:rPr>
          <w:b/>
          <w:bCs/>
        </w:rPr>
        <w:t>. Стандарт предоставления государственной услуги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2.1.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proofErr w:type="gramStart"/>
      <w:r>
        <w:rPr>
          <w:rFonts w:ascii="Times New Roman" w:hAnsi="Times New Roman" w:cs="Times New Roman"/>
          <w:sz w:val="24"/>
          <w:szCs w:val="24"/>
        </w:rPr>
        <w:t>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Наименование исполнителя государственной услуги: </w:t>
      </w:r>
      <w:r>
        <w:rPr>
          <w:rFonts w:ascii="Times New Roman" w:hAnsi="Times New Roman" w:cs="Times New Roman"/>
          <w:bCs/>
          <w:sz w:val="24"/>
          <w:szCs w:val="24"/>
        </w:rPr>
        <w:t>Управление по делам коренных малочисленных народов Севера Администрации Пуровского района.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государственной услуги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Результатом предоставления государственной услуги является оказание социальной поддержки </w:t>
      </w:r>
      <w:r>
        <w:rPr>
          <w:rFonts w:ascii="Times New Roman" w:hAnsi="Times New Roman" w:cs="Times New Roman"/>
          <w:sz w:val="24"/>
          <w:szCs w:val="24"/>
        </w:rPr>
        <w:t>в виде перечисления денежных средств на лицевой счёт получателя в кредитном учреждении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государственной услуги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Днем обращения студента за получением дополнительной социальной стипендии в Управление считается день приема заявления с приложением документов, предусмотренных пунктом 2.10 настоящего Административного регламента.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Специалист Управления, ответственный за прием документов, проверяет достоверность и полноту представленных документов в порядке, установленном законодательством Российской Федерации, и в течение 3 рабочих дней с момента поступления заявления студента в Управление передает заявления с приложением документов, указанных в пункте 2.10 настоящего Административного регламента, на рассмотрение комиссии на предмет соответствия сведений, содержащихся в заявлениях и документах, требованиям настоящего Административного регламента.</w:t>
      </w:r>
      <w:proofErr w:type="gramEnd"/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рассмотрения комиссией заявлений и документов, указанных в пункте 2.10 настоящего Административного регламента, не должен превышать 20 рабочих дней со дня их поступления в Управление.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По результатам рассмотрения заявлений и документов, указанных в пункте 2.10 настоящего Административного регламента, в течение 3 рабочих дней со дня окончания рассмотрения оформляется протокол заседания комиссии (далее – протокол).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 течение 1 рабочего дня со дня его оформления передается в Управление для принятия решения.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 На основании протокола Управление принимает следующие решения: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выплате дополнительной социальной стипендии;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 отказе в выплате дополнительной социальной стипендии.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Управление в течение 5 рабочих дней со дня получения протокола подготавливает распоряжение Администрации района о принятии решения,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предусмотренного пунктом 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настоящего Административного регламента, с учетом рекомендаций комиссии.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уведомления приведена в приложении № 1 к настоящему Административному регламенту.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Средства на выплату дополнительной социальной стипендии перечисляются на счет студента в кредитной организации, указанный в заявлении, в течение 10 рабочих дней со дня издания распоряжения Администрации района.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2.9. Государственная услуга предоставляется в соответствии со следующими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2010 года № 210-ФЗ "Об организации предоставления государственных и муниципальных услуг";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C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Законом Ямало-Ненецкого автономного округа от 25 декабря 2017 года № 102-ЗАО </w:t>
      </w:r>
      <w:r>
        <w:rPr>
          <w:rFonts w:ascii="Times New Roman" w:hAnsi="Times New Roman" w:cs="Times New Roman"/>
          <w:sz w:val="24"/>
          <w:szCs w:val="24"/>
        </w:rPr>
        <w:t>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традиционный образ жизни коренных малочисленных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Законом Ямало-Ненецкого автономного округа от 06 октября 2006 года № 49-ЗАО "О защите исконной среды обитания и традиционного образа жизни коренных малочисленных народов Севера в Ямало-Ненецком автономном округе";</w:t>
      </w:r>
    </w:p>
    <w:p w:rsidR="005C5A98" w:rsidRPr="006D0DD3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3ABE">
        <w:rPr>
          <w:rFonts w:ascii="Times New Roman" w:hAnsi="Times New Roman" w:cs="Times New Roman"/>
          <w:sz w:val="24"/>
          <w:szCs w:val="24"/>
        </w:rPr>
        <w:t xml:space="preserve">постановлением Законодательного Собрания Ямало-Ненецкого автономного округа от 09 декабря 2009 года № 1996 </w:t>
      </w:r>
      <w:r>
        <w:rPr>
          <w:rFonts w:ascii="Times New Roman" w:hAnsi="Times New Roman" w:cs="Times New Roman"/>
          <w:sz w:val="24"/>
          <w:szCs w:val="24"/>
        </w:rPr>
        <w:t xml:space="preserve">"О </w:t>
      </w:r>
      <w:r w:rsidRPr="007E3ABE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ABE">
        <w:rPr>
          <w:rFonts w:ascii="Times New Roman" w:hAnsi="Times New Roman" w:cs="Times New Roman"/>
          <w:sz w:val="24"/>
          <w:szCs w:val="24"/>
        </w:rPr>
        <w:t xml:space="preserve"> устойчивого развития коренных малочисленных народов Севера Ямало-Ненецкого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";</w:t>
      </w:r>
      <w:r w:rsidRPr="006D0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A98" w:rsidRPr="0098772D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Ямало-Ненецкого автономного округа                       от 26 сентября 2012 года № 826-П "Об оказании социальной поддержки отдельным категориям граждан из числа коренных малочисленных народов Севера Ямало-Ненецкого автономного округа";</w:t>
      </w:r>
    </w:p>
    <w:p w:rsidR="005C5A98" w:rsidRPr="007E3ABE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>-</w:t>
      </w:r>
      <w:r w:rsidRPr="007E3AB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Ямало-Ненецкого автономного округа от 25 декабря 2013 года № 1145-П "Об утверждении государственной программы Ямало-Ненецкого автономного округа "Реализация региональной политики на 2014 – 2020 годы";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Ямало-Ненецкого автономного округа                         от 31 октября 2012 года № 911-П "О порядке разработки и утверждения административных регламентов предоставления государственных услуг Ямало-Ненецкого автономного округа";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EC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Ямало-Ненецкого автономного округа                      от 14 февраля 2014 года № 124-П "О реестре государственных услуг Ямало-Ненецкого автономного округа".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C5A98" w:rsidRDefault="005C5A98" w:rsidP="005C5A98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получения государственной услуги</w:t>
      </w:r>
    </w:p>
    <w:p w:rsidR="005C5A98" w:rsidRDefault="005C5A98" w:rsidP="005C5A9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 Для получения дополнительной социальной стипендии студент в течение 30 календарных дней после успешной сдачи промежуточной или итоговой аттестации предоставляет в Управление следующие документы: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заявление согласно приложению № 2 к настоящему Административному регламенту;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справку из образовательной организации высшего образования, подтверждающую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студента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очной форме обучения, полученную не ранее чем за 30 календарных дней до дня подачи заявления на получение выплат;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 из образовательной организации высшего образования, подтверждающий успешную сдачу промежуточной или итоговой аттестации;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справку о стоимости проживания в общежитии (в месяц);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копию свидетельства о рождении студента, подтверждающего, что родители либо один из  родителей являются представителями коренных малочисленных народов Севера автономного округа;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копию паспорта гражданина Российской Федерации (заполненные страницы);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случае изменения фамилии, имени, отчества (при наличии) документы, послужившие основанием для замены указанных сведений;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сведения о реквизитах банковского счета, открытого в кредитной организации (для перечисления дополнительной социальной стипендии).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Копии документов должны быть заверены нотариально либо представлены с оригиналами документов для заверения специалистом Управления, ответственным за прием документов.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межведомственного взаимодействия Управление запрашивает: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справку о постановке семьи студента на учет в органе социальной защиты населения в качестве малоимущей;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документ, устанавливающий (подтверждающий в соответствии с законодательством Российской Федерации место жительства на территории Пуровского района.</w:t>
      </w:r>
      <w:proofErr w:type="gramEnd"/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2.11. Дополнительная социальная стипендия устанавливается студенту при одновременном соблюдении следующих условий: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родители студента либо один из родителей являются представителями коренных малочисленных народов Севера автономного округа;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семья студента состоит на учете в органе социальной защиты населения в качестве малоимущей.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 Специалисты Управления не вправе требовать от заявителя: 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правовыми актами муниципальных образований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2010 года № 210-ФЗ </w:t>
      </w:r>
      <w:r>
        <w:rPr>
          <w:rFonts w:ascii="Calibri" w:hAnsi="Calibri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Calibri" w:hAnsi="Calibri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5A98" w:rsidRDefault="005C5A98" w:rsidP="005C5A98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3" w:name="sub_30207"/>
      <w:bookmarkStart w:id="4" w:name="sub_213"/>
      <w:bookmarkEnd w:id="2"/>
    </w:p>
    <w:p w:rsidR="005C5A98" w:rsidRPr="00BD4B9A" w:rsidRDefault="005C5A98" w:rsidP="005C5A98">
      <w:pPr>
        <w:pStyle w:val="1"/>
        <w:spacing w:before="0"/>
        <w:rPr>
          <w:rFonts w:ascii="Times New Roman" w:hAnsi="Times New Roman"/>
          <w:color w:val="auto"/>
        </w:rPr>
      </w:pPr>
      <w:r w:rsidRPr="00BD4B9A">
        <w:rPr>
          <w:rFonts w:ascii="Times New Roman" w:hAnsi="Times New Roman"/>
          <w:color w:val="auto"/>
        </w:rPr>
        <w:t xml:space="preserve">Перечень оснований для отказа в приёме документов, необходимых для предоставления </w:t>
      </w:r>
      <w:r>
        <w:rPr>
          <w:rFonts w:ascii="Times New Roman" w:hAnsi="Times New Roman"/>
          <w:color w:val="auto"/>
        </w:rPr>
        <w:t>государственной</w:t>
      </w:r>
      <w:r w:rsidRPr="00BD4B9A">
        <w:rPr>
          <w:rFonts w:ascii="Times New Roman" w:hAnsi="Times New Roman"/>
          <w:color w:val="auto"/>
        </w:rPr>
        <w:t xml:space="preserve"> услуги, или отказа в предоставлении государственной услуги</w:t>
      </w:r>
    </w:p>
    <w:p w:rsidR="005C5A98" w:rsidRPr="00BD4B9A" w:rsidRDefault="005C5A98" w:rsidP="005C5A98">
      <w:pPr>
        <w:ind w:firstLine="709"/>
        <w:jc w:val="center"/>
      </w:pP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 Основания для отказа в приеме документов, необходимых для предоставления государственной услуги, отсутствуют.</w:t>
      </w:r>
    </w:p>
    <w:p w:rsidR="005C5A98" w:rsidRDefault="005C5A98" w:rsidP="005C5A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2.14. Основания для приостановления предоставления государственной услуги отсутствуют.</w:t>
      </w:r>
    </w:p>
    <w:p w:rsidR="005C5A98" w:rsidRDefault="005C5A98" w:rsidP="005C5A98">
      <w:pPr>
        <w:ind w:firstLine="709"/>
        <w:jc w:val="both"/>
      </w:pPr>
      <w:r>
        <w:t>2.15. Основаниями для отказа в выплате дополнительной социальной стипендии  являются:</w:t>
      </w:r>
    </w:p>
    <w:p w:rsidR="005C5A98" w:rsidRDefault="005C5A98" w:rsidP="005C5A98">
      <w:pPr>
        <w:ind w:firstLine="709"/>
        <w:jc w:val="both"/>
      </w:pPr>
      <w:r>
        <w:t xml:space="preserve">- непредставление (неполное представление) документов, указанных в пункте 2.10  настоящего Административного регламента; </w:t>
      </w:r>
    </w:p>
    <w:p w:rsidR="005C5A98" w:rsidRDefault="005C5A98" w:rsidP="005C5A98">
      <w:pPr>
        <w:ind w:firstLine="709"/>
        <w:jc w:val="both"/>
      </w:pPr>
      <w:r>
        <w:t>- несоблюдение условий, перечисленных в пункте 2.11 настоящего Административного регламента.</w:t>
      </w:r>
    </w:p>
    <w:p w:rsidR="005C5A98" w:rsidRDefault="005C5A98" w:rsidP="005C5A98">
      <w:pPr>
        <w:ind w:firstLine="709"/>
        <w:jc w:val="both"/>
      </w:pPr>
    </w:p>
    <w:bookmarkEnd w:id="3"/>
    <w:bookmarkEnd w:id="4"/>
    <w:p w:rsidR="005C5A98" w:rsidRDefault="005C5A98" w:rsidP="005C5A98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B6E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Государственная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услуга предоставляется без предоставления необходимых и обязательных услуг.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center"/>
        <w:rPr>
          <w:b/>
        </w:rPr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9"/>
        <w:jc w:val="both"/>
      </w:pPr>
      <w:r>
        <w:t>2.1</w:t>
      </w:r>
      <w:r w:rsidRPr="008B6ECF">
        <w:t>7</w:t>
      </w:r>
      <w:r>
        <w:t>. Государственная услуга предоставляется без взимания государственной пошлины или иной платы.</w:t>
      </w:r>
    </w:p>
    <w:p w:rsidR="005C5A98" w:rsidRDefault="005C5A98" w:rsidP="005C5A98">
      <w:pPr>
        <w:jc w:val="both"/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заявления о </w:t>
      </w:r>
    </w:p>
    <w:p w:rsidR="005C5A98" w:rsidRDefault="005C5A98" w:rsidP="005C5A98">
      <w:pPr>
        <w:jc w:val="center"/>
        <w:rPr>
          <w:b/>
        </w:rPr>
      </w:pPr>
      <w:r>
        <w:rPr>
          <w:b/>
        </w:rPr>
        <w:t xml:space="preserve">предоставление государственной услуги и при получении результата предоставления </w:t>
      </w:r>
    </w:p>
    <w:p w:rsidR="005C5A98" w:rsidRDefault="005C5A98" w:rsidP="005C5A98">
      <w:pPr>
        <w:jc w:val="center"/>
        <w:rPr>
          <w:b/>
        </w:rPr>
      </w:pPr>
      <w:r>
        <w:rPr>
          <w:b/>
        </w:rPr>
        <w:t>государственной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9"/>
        <w:jc w:val="both"/>
      </w:pPr>
      <w:r>
        <w:t>2.1</w:t>
      </w:r>
      <w:r w:rsidRPr="008B6ECF">
        <w:t>8</w:t>
      </w:r>
      <w:r>
        <w:t>. Максимальное время ожидания в очереди при подаче заявления о предоставлении государственной услуги и соответствующих документов составляет 15 (пятнадцать) минут. Максимальная продолжительность приёма у специалиста, осуществляющего приём документов, составляет 15 (пятнадцать) минут.</w:t>
      </w:r>
    </w:p>
    <w:p w:rsidR="005C5A98" w:rsidRDefault="005C5A98" w:rsidP="005C5A98">
      <w:pPr>
        <w:ind w:firstLine="709"/>
        <w:jc w:val="both"/>
      </w:pPr>
      <w:r>
        <w:t>2.1</w:t>
      </w:r>
      <w:r w:rsidRPr="008B6ECF">
        <w:t>9</w:t>
      </w:r>
      <w:r>
        <w:t xml:space="preserve">. Максимальное время ожидания в очереди при получении результата предоставления государственной услуги составляет 15 (пятнадцать) минут. Максимальная продолжительность приема у специалиста, осуществляющего выдачу документов, составляет 15 (пятнадцать) минут. </w:t>
      </w:r>
    </w:p>
    <w:p w:rsidR="005C5A98" w:rsidRDefault="005C5A98" w:rsidP="005C5A98">
      <w:pPr>
        <w:ind w:firstLine="709"/>
        <w:jc w:val="both"/>
      </w:pPr>
      <w:r>
        <w:t>При подаче заявления и документов в электронном виде ожидание в очереди не предусмотрено.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center"/>
        <w:rPr>
          <w:b/>
        </w:rPr>
      </w:pPr>
      <w:r>
        <w:rPr>
          <w:b/>
        </w:rPr>
        <w:t>Срок и порядок регистрации обращения заявителя о предоставлении государственной услуги, в том числе в электронной форме</w:t>
      </w:r>
    </w:p>
    <w:p w:rsidR="005C5A98" w:rsidRDefault="005C5A98" w:rsidP="005C5A98"/>
    <w:p w:rsidR="005C5A98" w:rsidRDefault="005C5A98" w:rsidP="005C5A98">
      <w:pPr>
        <w:autoSpaceDE w:val="0"/>
        <w:autoSpaceDN w:val="0"/>
        <w:adjustRightInd w:val="0"/>
        <w:ind w:firstLine="709"/>
        <w:jc w:val="both"/>
      </w:pPr>
      <w:r>
        <w:t>2.</w:t>
      </w:r>
      <w:r w:rsidRPr="008B6ECF">
        <w:t>20</w:t>
      </w:r>
      <w:r>
        <w:t>. Заявление о предоставлении государственной услуги регистрируется в день его поступления в Управление.</w:t>
      </w: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</w:pP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</w:pPr>
      <w:r>
        <w:t>2.</w:t>
      </w:r>
      <w:r w:rsidRPr="008B6ECF">
        <w:t>21</w:t>
      </w:r>
      <w:r>
        <w:t>. Заявление, поступившее после 16.00 часов, регистрируется на следующий рабочий день после поступления.</w:t>
      </w: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</w:pPr>
      <w:r>
        <w:t>2.</w:t>
      </w:r>
      <w:r w:rsidRPr="008B6ECF">
        <w:t>22</w:t>
      </w:r>
      <w:r>
        <w:t>. Заявление и документы, необходимые для предоставления государственной  услуги, поступившие в Управление в электронной форме в выходной (нерабочий или праздничный) день, регистрируются в первый, следующий за ним рабочий день.</w:t>
      </w: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 </w:t>
      </w:r>
    </w:p>
    <w:p w:rsidR="005C5A98" w:rsidRDefault="005C5A98" w:rsidP="005C5A98">
      <w:pPr>
        <w:jc w:val="center"/>
        <w:rPr>
          <w:b/>
        </w:rPr>
      </w:pPr>
      <w:r>
        <w:rPr>
          <w:b/>
        </w:rPr>
        <w:t>государственная услуга</w:t>
      </w:r>
    </w:p>
    <w:p w:rsidR="005C5A98" w:rsidRDefault="005C5A98" w:rsidP="005C5A98">
      <w:pPr>
        <w:jc w:val="both"/>
      </w:pP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t>2.2</w:t>
      </w:r>
      <w:r w:rsidRPr="008B6ECF">
        <w:t>3</w:t>
      </w:r>
      <w:r>
        <w:t>.</w:t>
      </w:r>
      <w:r>
        <w:rPr>
          <w:color w:val="FFFFFF"/>
        </w:rPr>
        <w:t>.</w:t>
      </w:r>
      <w:r>
        <w:rPr>
          <w:rFonts w:eastAsia="Calibri"/>
          <w:lang w:eastAsia="en-US"/>
        </w:rPr>
        <w:t xml:space="preserve"> Требования к обеспечению условий доступности для инвалидов помещений, зданий и иных сооружений </w:t>
      </w:r>
      <w:r w:rsidRPr="00E32091">
        <w:rPr>
          <w:rFonts w:eastAsia="Calibri"/>
          <w:lang w:eastAsia="en-US"/>
        </w:rPr>
        <w:t>Администрации Пуровского района</w:t>
      </w:r>
      <w:r>
        <w:rPr>
          <w:rFonts w:eastAsia="Calibri"/>
          <w:b/>
          <w:lang w:eastAsia="en-US"/>
        </w:rPr>
        <w:t xml:space="preserve"> </w:t>
      </w:r>
      <w:r w:rsidRPr="00AF23AD">
        <w:rPr>
          <w:rFonts w:eastAsia="Calibri"/>
          <w:lang w:eastAsia="en-US"/>
        </w:rPr>
        <w:t>(далее</w:t>
      </w:r>
      <w:r>
        <w:rPr>
          <w:rFonts w:eastAsia="Calibri"/>
          <w:lang w:eastAsia="en-US"/>
        </w:rPr>
        <w:t xml:space="preserve"> -</w:t>
      </w:r>
      <w:r w:rsidRPr="00AF23AD">
        <w:rPr>
          <w:rFonts w:eastAsia="Calibri"/>
          <w:lang w:eastAsia="en-US"/>
        </w:rPr>
        <w:t xml:space="preserve"> объекты)</w:t>
      </w:r>
      <w:r>
        <w:rPr>
          <w:rFonts w:eastAsia="Calibri"/>
          <w:lang w:eastAsia="en-US"/>
        </w:rPr>
        <w:t xml:space="preserve"> и предоставляемой в них государственной услуге.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 w:rsidRPr="00E32091">
        <w:rPr>
          <w:rFonts w:eastAsia="Calibri"/>
          <w:lang w:eastAsia="en-US"/>
        </w:rPr>
        <w:lastRenderedPageBreak/>
        <w:t>Управление обеспечивает инвалидам, включая инвалидов, использующих кресла-коляски и собак-проводников</w:t>
      </w:r>
      <w:r>
        <w:rPr>
          <w:rFonts w:eastAsia="Calibri"/>
          <w:lang w:eastAsia="en-US"/>
        </w:rPr>
        <w:t>: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условия беспрепятственного доступа к объектам, в которых предоставляется государственная услуга;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возможность самостоятельного передвижения по территории, на которой расположены объекты,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 с учетом ограничений их жизнедеятельности;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допуск </w:t>
      </w:r>
      <w:proofErr w:type="spellStart"/>
      <w:r>
        <w:rPr>
          <w:rFonts w:eastAsia="Calibri"/>
          <w:lang w:eastAsia="en-US"/>
        </w:rPr>
        <w:t>сурдопереводчика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тифлосурдопереводчика</w:t>
      </w:r>
      <w:proofErr w:type="spellEnd"/>
      <w:r>
        <w:rPr>
          <w:rFonts w:eastAsia="Calibri"/>
          <w:lang w:eastAsia="en-US"/>
        </w:rPr>
        <w:t>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7) допуск собаки-проводника на объекты,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;</w:t>
      </w:r>
      <w:proofErr w:type="gramEnd"/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территории, прилегающей к объектам, оборудуются места для стоянки транспортных средств.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стоянке транспортных средств выделяется не менее 10% мест (но не менее 1 места) для бесплатной парковки транспортных средств, управляемых инвалидами </w:t>
      </w:r>
      <w:r>
        <w:rPr>
          <w:rFonts w:eastAsia="Calibri"/>
          <w:lang w:val="en-US" w:eastAsia="en-US"/>
        </w:rPr>
        <w:t>I</w:t>
      </w:r>
      <w:r w:rsidRPr="0033219A"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групп, а также инвалидам </w:t>
      </w:r>
      <w:r>
        <w:rPr>
          <w:rFonts w:eastAsia="Calibri"/>
          <w:lang w:val="en-US" w:eastAsia="en-US"/>
        </w:rPr>
        <w:t>III</w:t>
      </w:r>
      <w:r w:rsidRPr="003321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Инвалид</w:t>
      </w:r>
      <w:r>
        <w:rPr>
          <w:rFonts w:ascii="Calibri" w:eastAsia="Calibri" w:hAnsi="Calibri"/>
          <w:lang w:eastAsia="en-US"/>
        </w:rPr>
        <w:t>"</w:t>
      </w:r>
      <w:r>
        <w:rPr>
          <w:rFonts w:eastAsia="Calibri"/>
          <w:lang w:eastAsia="en-US"/>
        </w:rPr>
        <w:t>. Указанные места для парковки не должны занимать иные транспортные средства.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невозможности полностью приспособить к потребностям инвалидов объекты, в которых предоставляется государственная услуга, собственник объекта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государственной услуги любо, когда </w:t>
      </w:r>
      <w:proofErr w:type="gramStart"/>
      <w:r>
        <w:rPr>
          <w:rFonts w:eastAsia="Calibri"/>
          <w:lang w:eastAsia="en-US"/>
        </w:rPr>
        <w:t>это</w:t>
      </w:r>
      <w:proofErr w:type="gramEnd"/>
      <w:r>
        <w:rPr>
          <w:rFonts w:eastAsia="Calibri"/>
          <w:lang w:eastAsia="en-US"/>
        </w:rPr>
        <w:t xml:space="preserve"> возможно, обеспечивают ее предоставление по месту жительства инвалида или в дистанционном режиме.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2.2</w:t>
      </w:r>
      <w:r w:rsidRPr="008B6EC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 Требования к местам приема заявителей: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служебные кабинеты специалистов, участвующих в предоставлении государственной услуги, в которых осуществляется прием заявителей, оборудуются вывесками с указанием номера кабинета, фамилии, имени, отчества (при наличии) и должности специалиста, ведущего прием;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2.2</w:t>
      </w:r>
      <w:r w:rsidRPr="008B6EC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 Требования к местам для ожидания: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места для ожидания в очереди оборудуются стульями и (или) кресельными секциями;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места для ожидания находятся в холле (коридоре) или ином специально приспособленном помещении;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2.2</w:t>
      </w:r>
      <w:r w:rsidRPr="008B6ECF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 Требования к местам для информирования заявителей: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оборудуются визуальной, текстовой информацией, размещаемой на информационном стенде;</w:t>
      </w:r>
    </w:p>
    <w:p w:rsidR="005C5A98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оборудуются стульями и столами для возможности оформления документов;</w:t>
      </w:r>
    </w:p>
    <w:p w:rsidR="005C5A98" w:rsidRPr="0033219A" w:rsidRDefault="005C5A98" w:rsidP="005C5A98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3) информационный стенд, столы размещаются в местах, обеспечивающих свободный доступ к ним.</w:t>
      </w:r>
    </w:p>
    <w:p w:rsidR="005C5A98" w:rsidRDefault="005C5A98" w:rsidP="005C5A98">
      <w:pPr>
        <w:widowControl w:val="0"/>
        <w:ind w:firstLine="709"/>
        <w:outlineLvl w:val="3"/>
        <w:rPr>
          <w:rFonts w:eastAsia="Calibri"/>
          <w:lang w:eastAsia="en-US"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Показатели доступности и качества государственной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</w:pPr>
      <w:bookmarkStart w:id="5" w:name="sub_202"/>
      <w:r>
        <w:t>2.2</w:t>
      </w:r>
      <w:r w:rsidRPr="008B6ECF">
        <w:t>7</w:t>
      </w:r>
      <w:r>
        <w:t xml:space="preserve">. Показатели оценки доступности и качества государственной услуги приведены в </w:t>
      </w:r>
      <w:hyperlink r:id="rId12" w:history="1">
        <w:r>
          <w:rPr>
            <w:rStyle w:val="aa"/>
          </w:rPr>
          <w:t>таблице 1</w:t>
        </w:r>
      </w:hyperlink>
      <w:r>
        <w:t>.</w:t>
      </w:r>
    </w:p>
    <w:p w:rsidR="005C5A98" w:rsidRDefault="005C5A98" w:rsidP="005C5A98">
      <w:pPr>
        <w:autoSpaceDE w:val="0"/>
        <w:autoSpaceDN w:val="0"/>
        <w:adjustRightInd w:val="0"/>
        <w:jc w:val="right"/>
        <w:outlineLvl w:val="3"/>
      </w:pPr>
      <w:r>
        <w:t>Таблица 1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3"/>
        <w:gridCol w:w="1417"/>
        <w:gridCol w:w="1640"/>
      </w:tblGrid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</w:tr>
      <w:tr w:rsidR="005C5A98" w:rsidTr="00A7101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A98" w:rsidTr="00A7101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сайте муниципального образования Пуровский район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puradm.ru, на Региональном портале и/или Едином портале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A98" w:rsidTr="00A7101F">
        <w:trPr>
          <w:cantSplit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помещений, оборудования и оснащения,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отвечающих требованиям настоящего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регламента (места ожидания,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для заполнения заявителями документов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государственной услуги, места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A98" w:rsidTr="00A7101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государственной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– близость остановок общественного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A98" w:rsidTr="00A710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A98" w:rsidTr="00A7101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на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(бездействие) и решения должностных лиц,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в предоставлении государственной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государственную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услугу в установленный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связи заявителя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исполнителем государственной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при предоставлении государственной услуги и их продолжительность:</w:t>
            </w:r>
          </w:p>
          <w:p w:rsidR="005C5A98" w:rsidRDefault="005C5A98" w:rsidP="00A710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подаче заявления о предоставлении государственной услуги;</w:t>
            </w:r>
          </w:p>
          <w:p w:rsidR="005C5A98" w:rsidRDefault="005C5A98" w:rsidP="00A710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получении результата государственной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раз/минут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5C5A98" w:rsidTr="00A710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5A98" w:rsidRDefault="005C5A98" w:rsidP="00A710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государственной  услуги в электронном виде (с момента технической реализации)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5A98" w:rsidRDefault="005C5A98" w:rsidP="00A710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C5A98" w:rsidRDefault="005C5A98" w:rsidP="005C5A98">
      <w:pPr>
        <w:jc w:val="both"/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Иные требования к предоставлению государственной услуги</w:t>
      </w:r>
    </w:p>
    <w:p w:rsidR="005C5A98" w:rsidRDefault="005C5A98" w:rsidP="005C5A98"/>
    <w:p w:rsidR="005C5A98" w:rsidRDefault="005C5A98" w:rsidP="005C5A98">
      <w:pPr>
        <w:ind w:firstLine="709"/>
        <w:jc w:val="both"/>
      </w:pPr>
      <w:r>
        <w:t>2.2</w:t>
      </w:r>
      <w:r w:rsidRPr="00AC6C76">
        <w:t>8</w:t>
      </w:r>
      <w:r>
        <w:t>.</w:t>
      </w:r>
      <w:r>
        <w:rPr>
          <w:color w:val="FFFFFF"/>
        </w:rPr>
        <w:t>.</w:t>
      </w:r>
      <w:r>
        <w:t>В процессе предоставления государственной услуги заявитель вправе обращаться в Управление по мере необходимости, в том числе за получением информации о ходе предоставления государственной услуги.</w:t>
      </w:r>
    </w:p>
    <w:p w:rsidR="005C5A98" w:rsidRDefault="005C5A98" w:rsidP="005C5A98">
      <w:pPr>
        <w:ind w:firstLine="709"/>
        <w:jc w:val="both"/>
      </w:pPr>
    </w:p>
    <w:p w:rsidR="005C5A98" w:rsidRDefault="005C5A98" w:rsidP="005C5A98">
      <w:pPr>
        <w:pStyle w:val="ac"/>
        <w:spacing w:after="0"/>
        <w:contextualSpacing/>
        <w:jc w:val="center"/>
        <w:rPr>
          <w:b/>
          <w:bCs/>
        </w:rPr>
      </w:pPr>
      <w:r>
        <w:rPr>
          <w:b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9"/>
        <w:jc w:val="both"/>
      </w:pPr>
      <w:r>
        <w:t>3.1. Предоставление государственной услуги включает в себя следующие  административные процедуры:</w:t>
      </w:r>
    </w:p>
    <w:p w:rsidR="005C5A98" w:rsidRDefault="005C5A98" w:rsidP="005C5A98">
      <w:pPr>
        <w:ind w:firstLine="709"/>
        <w:jc w:val="both"/>
      </w:pPr>
      <w:r>
        <w:t>а) прием и регистрация документов, необходимых для предоставления государственной услуги;</w:t>
      </w:r>
    </w:p>
    <w:p w:rsidR="005C5A98" w:rsidRDefault="005C5A98" w:rsidP="005C5A98">
      <w:pPr>
        <w:ind w:firstLine="709"/>
        <w:jc w:val="both"/>
      </w:pPr>
      <w:r>
        <w:t>б) рассмотрение заявления и документов, оформление результата предоставления государственной услуги;</w:t>
      </w:r>
    </w:p>
    <w:p w:rsidR="005C5A98" w:rsidRDefault="005C5A98" w:rsidP="005C5A98">
      <w:pPr>
        <w:ind w:firstLine="709"/>
        <w:jc w:val="both"/>
      </w:pPr>
      <w:r>
        <w:t>в) выдача результата предоставления либо отказ в предоставлении государственной  услуги.</w:t>
      </w:r>
    </w:p>
    <w:p w:rsidR="005C5A98" w:rsidRDefault="005C5A98" w:rsidP="005C5A98">
      <w:pPr>
        <w:ind w:firstLine="709"/>
        <w:jc w:val="both"/>
      </w:pPr>
      <w:r>
        <w:t>3.2. Последовательность административных процедур предоставления государственной услуги представлена блок-схемой согласно приложению № 3 к настоящему Административному регламенту.</w:t>
      </w:r>
    </w:p>
    <w:p w:rsidR="005C5A98" w:rsidRDefault="005C5A98" w:rsidP="005C5A98">
      <w:pPr>
        <w:jc w:val="both"/>
        <w:rPr>
          <w:b/>
        </w:rPr>
      </w:pPr>
    </w:p>
    <w:p w:rsidR="005C5A98" w:rsidRPr="00BD4B9A" w:rsidRDefault="005C5A98" w:rsidP="005C5A98">
      <w:pPr>
        <w:pStyle w:val="1"/>
        <w:spacing w:before="0"/>
        <w:rPr>
          <w:rFonts w:ascii="Times New Roman" w:hAnsi="Times New Roman"/>
          <w:color w:val="auto"/>
        </w:rPr>
      </w:pPr>
      <w:r w:rsidRPr="00BD4B9A">
        <w:rPr>
          <w:rFonts w:ascii="Times New Roman" w:hAnsi="Times New Roman"/>
          <w:color w:val="auto"/>
        </w:rPr>
        <w:t>Прием и регистрация документов, необходимых для предоставления</w:t>
      </w:r>
    </w:p>
    <w:p w:rsidR="005C5A98" w:rsidRPr="00BD4B9A" w:rsidRDefault="005C5A98" w:rsidP="005C5A98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Pr="00BD4B9A">
        <w:rPr>
          <w:rFonts w:ascii="Times New Roman" w:hAnsi="Times New Roman"/>
          <w:color w:val="auto"/>
        </w:rPr>
        <w:t>осударственной услуги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9"/>
        <w:jc w:val="both"/>
      </w:pPr>
      <w:r>
        <w:t>3.3. Основанием для начала исполнения административной процедуры является личное обращение заявителя в Управление либо поступление заявления с приложенными к нему документами по почте, посредством Регионального портала и/или Единого портала, по электронной почте.</w:t>
      </w:r>
    </w:p>
    <w:p w:rsidR="005C5A98" w:rsidRDefault="005C5A98" w:rsidP="005C5A98">
      <w:pPr>
        <w:ind w:firstLine="709"/>
        <w:jc w:val="both"/>
      </w:pPr>
      <w:r>
        <w:t>Специалист Управления, ответственный за прием документов, при личном обращении заявителя устанавливает предмет обращения, личность заявителя, в том числе проверяет документ, удостоверяющий личность, а также предоставленные документы, исходя из соответствующего перечня документов, необходимых для предоставления государственной  услуги, производит сверку представленных экземпляров оригиналов и копий документов друг с другом. Если представленные копии документов не заверены в установленном законом порядке, специалист, сверив копии документов с их подлинными экземплярами, выполняет на них надпись об их соответствии подлинным экземплярам, заверяет своей подписью и ставит дату заверения.</w:t>
      </w:r>
    </w:p>
    <w:p w:rsidR="005C5A98" w:rsidRDefault="005C5A98" w:rsidP="005C5A98">
      <w:pPr>
        <w:ind w:firstLine="709"/>
        <w:jc w:val="both"/>
      </w:pPr>
      <w:r>
        <w:t>При установлении фактов отсутствия необходимых документов специалист Управления уведомляет заявителя о перечне недостающих документов, предлагает принять меры по их предоставлению.</w:t>
      </w:r>
    </w:p>
    <w:p w:rsidR="005C5A98" w:rsidRDefault="005C5A98" w:rsidP="005C5A98">
      <w:pPr>
        <w:ind w:firstLine="709"/>
        <w:jc w:val="both"/>
      </w:pPr>
      <w:r>
        <w:t>При наличии заявления и полного комплекта документов специалист Управления оформляет расписку о приеме документов.</w:t>
      </w:r>
    </w:p>
    <w:p w:rsidR="005C5A98" w:rsidRDefault="005C5A98" w:rsidP="005C5A98">
      <w:pPr>
        <w:ind w:firstLine="709"/>
        <w:jc w:val="both"/>
      </w:pPr>
      <w:r>
        <w:t>Продолжительность административной процедуры - не более 15 (пятнадцати) минут.</w:t>
      </w:r>
    </w:p>
    <w:p w:rsidR="005C5A98" w:rsidRDefault="005C5A98" w:rsidP="005C5A98">
      <w:pPr>
        <w:ind w:firstLine="709"/>
        <w:jc w:val="both"/>
      </w:pPr>
      <w:r>
        <w:lastRenderedPageBreak/>
        <w:t>В случае если заявления и документы, указанные в пункте 2.10 настоящего Административного регламента, представлены заявителем посредством почтового отправления, расписка в получении таких заявлений и документов направляется специалистом Управления, ответственным за прием документов, по указанному в заявлении почтовому адресу в 3-дневный срок.</w:t>
      </w:r>
    </w:p>
    <w:p w:rsidR="005C5A98" w:rsidRDefault="005C5A98" w:rsidP="005C5A98">
      <w:pPr>
        <w:ind w:firstLine="709"/>
        <w:jc w:val="both"/>
      </w:pPr>
      <w:r>
        <w:t>Получение заявлений и документов, указанных в пункте 2.10 настоящего Административного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документов.</w:t>
      </w:r>
    </w:p>
    <w:p w:rsidR="005C5A98" w:rsidRDefault="005C5A98" w:rsidP="005C5A98">
      <w:pPr>
        <w:ind w:firstLine="709"/>
        <w:jc w:val="both"/>
      </w:pPr>
      <w:r>
        <w:t xml:space="preserve">Сообщение о получении заявлений и документов, указанных в пункте 2.10  настоящего Административного регламента, в 3-дневный срок направляются по указанному в заявлении адресу электронной почты. </w:t>
      </w:r>
    </w:p>
    <w:p w:rsidR="005C5A98" w:rsidRDefault="005C5A98" w:rsidP="005C5A98">
      <w:pPr>
        <w:ind w:firstLine="709"/>
        <w:jc w:val="both"/>
      </w:pPr>
      <w:r>
        <w:t>Продолжительность административной процедуры - не более 5 (пяти) минут.</w:t>
      </w:r>
    </w:p>
    <w:p w:rsidR="005C5A98" w:rsidRDefault="005C5A98" w:rsidP="005C5A98">
      <w:pPr>
        <w:ind w:firstLine="709"/>
        <w:jc w:val="both"/>
      </w:pPr>
      <w:r>
        <w:t>3.4. Результатом административной процедуры является получение специалистом, уполномоченным на рассмотрение обращения заявителя, поданных документов.</w:t>
      </w:r>
    </w:p>
    <w:p w:rsidR="005C5A98" w:rsidRDefault="005C5A98" w:rsidP="005C5A98">
      <w:pPr>
        <w:ind w:firstLine="709"/>
        <w:jc w:val="both"/>
      </w:pPr>
      <w:r>
        <w:t>Продолжительность административной процедуры - не более 2 (двух) рабочих дней.</w:t>
      </w:r>
    </w:p>
    <w:p w:rsidR="005C5A98" w:rsidRDefault="005C5A98" w:rsidP="005C5A98">
      <w:pPr>
        <w:jc w:val="both"/>
      </w:pPr>
    </w:p>
    <w:p w:rsidR="005C5A98" w:rsidRPr="00BD4B9A" w:rsidRDefault="005C5A98" w:rsidP="005C5A98">
      <w:pPr>
        <w:pStyle w:val="1"/>
        <w:spacing w:before="0"/>
        <w:contextualSpacing/>
        <w:rPr>
          <w:rFonts w:ascii="Times New Roman" w:hAnsi="Times New Roman"/>
          <w:color w:val="auto"/>
        </w:rPr>
      </w:pPr>
      <w:r w:rsidRPr="00BD4B9A">
        <w:rPr>
          <w:rFonts w:ascii="Times New Roman" w:hAnsi="Times New Roman"/>
          <w:color w:val="auto"/>
        </w:rPr>
        <w:t>Рассмотрение заявления и документов, оформление результата</w:t>
      </w:r>
    </w:p>
    <w:p w:rsidR="005C5A98" w:rsidRPr="00BD4B9A" w:rsidRDefault="005C5A98" w:rsidP="005C5A98">
      <w:pPr>
        <w:pStyle w:val="1"/>
        <w:spacing w:before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Pr="00BD4B9A">
        <w:rPr>
          <w:rFonts w:ascii="Times New Roman" w:hAnsi="Times New Roman"/>
          <w:color w:val="auto"/>
        </w:rPr>
        <w:t>редоставления государственной услуги</w:t>
      </w:r>
    </w:p>
    <w:p w:rsidR="005C5A98" w:rsidRDefault="005C5A98" w:rsidP="005C5A98"/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Днем обращения студента за получением дополнительной социальной стипендии  в Управление по делам коренных малочисленных народов Севера Администрации Пуровского района считается день приема заявления с приложением документов, указанных в пункте 2.10 настоящего Административного регламента.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Специалист, уполномоченный на рассмотрение обращения заявителя, проверяет достоверность и полноту представленных документов в порядке, установленном законодательством Российской Федерации, и в течение 3 рабочих дней с момента поступления заявления студента в Управление передает заявление с приложением документов, указанных в пункте 2.10 настоящего Административного регламента, на рассмотрение комиссии на предмет соответствия сведений, содержащихся в заявлениях и документах, требованиям настоящего Административного регламента.</w:t>
      </w:r>
      <w:proofErr w:type="gramEnd"/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рассмотрения комиссией заявлений и документов, указанных в пункте 2.10  настоящего Административного регламента, не должен превышать 20 рабочих дней со дня их поступления в Управление.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заявлений и документов, указанных в пункте 2.10  настоящего Административного регламента, в течение 3 рабочих дней со дня окончания рассмотрения оформляется протокол заседания комиссии (далее – протокол).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 течение 1 рабочего дня со дня его оформления передается в Управление для принятия решения.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протокола Управлением принимает следующие решения: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 выплате дополнительной социальной стипендии;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 отказе в выплате дополнительной социальной стипендии. 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получения протокола подготавливает  распоряжение Администрации района о принятии решения, предусмотренного пунктом 2.6  настоящего Административного регламента, с учетом рекомендаций комиссии.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5C5A98" w:rsidRDefault="005C5A98" w:rsidP="005C5A98">
      <w:pPr>
        <w:jc w:val="both"/>
      </w:pPr>
    </w:p>
    <w:p w:rsidR="005C5A98" w:rsidRPr="00BD4B9A" w:rsidRDefault="005C5A98" w:rsidP="005C5A98">
      <w:pPr>
        <w:pStyle w:val="1"/>
        <w:spacing w:before="0"/>
        <w:contextualSpacing/>
        <w:rPr>
          <w:rFonts w:ascii="Times New Roman" w:hAnsi="Times New Roman"/>
          <w:color w:val="auto"/>
        </w:rPr>
      </w:pPr>
      <w:r w:rsidRPr="00BD4B9A">
        <w:rPr>
          <w:rFonts w:ascii="Times New Roman" w:hAnsi="Times New Roman"/>
          <w:color w:val="auto"/>
        </w:rPr>
        <w:t>Выдача результата предоставления либо отказа в предоставлении</w:t>
      </w:r>
    </w:p>
    <w:p w:rsidR="005C5A98" w:rsidRPr="00BD4B9A" w:rsidRDefault="005C5A98" w:rsidP="005C5A98">
      <w:pPr>
        <w:pStyle w:val="1"/>
        <w:spacing w:before="0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Pr="00BD4B9A">
        <w:rPr>
          <w:rFonts w:ascii="Times New Roman" w:hAnsi="Times New Roman"/>
          <w:color w:val="auto"/>
        </w:rPr>
        <w:t>осударственной услуги</w:t>
      </w:r>
    </w:p>
    <w:p w:rsidR="005C5A98" w:rsidRDefault="005C5A98" w:rsidP="005C5A98"/>
    <w:p w:rsidR="005C5A98" w:rsidRDefault="005C5A98" w:rsidP="005C5A98">
      <w:pPr>
        <w:ind w:firstLine="709"/>
        <w:jc w:val="both"/>
        <w:rPr>
          <w:bCs/>
        </w:rPr>
      </w:pPr>
      <w:r w:rsidRPr="00D41BE3">
        <w:lastRenderedPageBreak/>
        <w:t xml:space="preserve">3.6. </w:t>
      </w:r>
      <w:r>
        <w:rPr>
          <w:bCs/>
        </w:rPr>
        <w:t>Управление в течение 5 рабочих дней со дня издания распоряжения Администрации района, письменно уведомляет студента о принятом решении с указанием оснований, послуживших для принятия решения.</w:t>
      </w: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6" w:name="sub_3172"/>
      <w:r>
        <w:rPr>
          <w:color w:val="000000"/>
        </w:rPr>
        <w:t>3.7. Специалист Управления, ответственный за предоставление государственной услуги, передает в Управление бухгалтерского учета и отчетности Администрации Пуровского района списки для перечисления финансовых сре</w:t>
      </w:r>
      <w:proofErr w:type="gramStart"/>
      <w:r>
        <w:rPr>
          <w:color w:val="000000"/>
        </w:rPr>
        <w:t>дств в кр</w:t>
      </w:r>
      <w:proofErr w:type="gramEnd"/>
      <w:r>
        <w:rPr>
          <w:color w:val="000000"/>
        </w:rPr>
        <w:t>едитные учреждения.</w:t>
      </w:r>
    </w:p>
    <w:p w:rsidR="005C5A98" w:rsidRDefault="005C5A98" w:rsidP="005C5A9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Средства на выплату дополнительной социальной стипендии перечисляются на счет студента в кредитной организации, указанный в заявлении, в течение 10 рабочих дней со дня издания распоряжения Администрации района.</w:t>
      </w:r>
    </w:p>
    <w:p w:rsidR="005C5A98" w:rsidRDefault="005C5A98" w:rsidP="005C5A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3.8. </w:t>
      </w:r>
      <w:r>
        <w:rPr>
          <w:color w:val="000000"/>
        </w:rPr>
        <w:t>Результатом административной процедуры является перечисление денежных средств на лицевой счёт заявителя в банковском учреждении, указанный в заявлении,             в 10-дневный срок со дня издания распоряжения Администрации района.</w:t>
      </w:r>
    </w:p>
    <w:bookmarkEnd w:id="6"/>
    <w:p w:rsidR="005C5A98" w:rsidRDefault="005C5A98" w:rsidP="005C5A98">
      <w:pPr>
        <w:ind w:firstLine="709"/>
        <w:jc w:val="both"/>
      </w:pPr>
      <w:r>
        <w:rPr>
          <w:color w:val="000000"/>
        </w:rPr>
        <w:t>Продолжительность административной процедуры - не более 3 (трех) рабочих дней.</w:t>
      </w:r>
    </w:p>
    <w:p w:rsidR="005C5A98" w:rsidRPr="00EB4899" w:rsidRDefault="005C5A98" w:rsidP="005C5A98"/>
    <w:p w:rsidR="005C5A98" w:rsidRPr="00BD4B9A" w:rsidRDefault="005C5A98" w:rsidP="005C5A98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  <w:lang w:val="en-US"/>
        </w:rPr>
        <w:t>IV</w:t>
      </w:r>
      <w:r w:rsidRPr="00BD4B9A">
        <w:rPr>
          <w:rFonts w:ascii="Times New Roman" w:hAnsi="Times New Roman"/>
          <w:bCs w:val="0"/>
          <w:color w:val="auto"/>
        </w:rPr>
        <w:t xml:space="preserve">. Формы </w:t>
      </w:r>
      <w:r w:rsidRPr="00BD4B9A">
        <w:rPr>
          <w:rFonts w:ascii="Times New Roman" w:hAnsi="Times New Roman"/>
          <w:color w:val="auto"/>
        </w:rPr>
        <w:t>контроля за исполнением настоящего административного регламента</w:t>
      </w:r>
    </w:p>
    <w:p w:rsidR="005C5A98" w:rsidRDefault="005C5A98" w:rsidP="005C5A98">
      <w:pPr>
        <w:jc w:val="both"/>
      </w:pPr>
    </w:p>
    <w:p w:rsidR="005C5A98" w:rsidRDefault="005C5A98" w:rsidP="005C5A98">
      <w:pPr>
        <w:tabs>
          <w:tab w:val="left" w:pos="1134"/>
          <w:tab w:val="left" w:pos="1701"/>
        </w:tabs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настоящего Административного регламента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both"/>
        <w:rPr>
          <w:color w:val="000000"/>
        </w:rPr>
      </w:pPr>
      <w:bookmarkStart w:id="7" w:name="sub_41"/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 начальник Управления.</w:t>
      </w:r>
      <w:bookmarkEnd w:id="7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решениями, принятыми начальником Управления, осуществляется первым заместителем Главы Администрации района.</w:t>
      </w: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C5A98" w:rsidRDefault="005C5A98" w:rsidP="005C5A98">
      <w:pPr>
        <w:ind w:firstLine="708"/>
        <w:jc w:val="both"/>
      </w:pPr>
    </w:p>
    <w:p w:rsidR="005C5A98" w:rsidRDefault="005C5A98" w:rsidP="005C5A98">
      <w:pPr>
        <w:ind w:firstLine="708"/>
        <w:jc w:val="both"/>
        <w:rPr>
          <w:color w:val="000000"/>
        </w:rPr>
      </w:pPr>
      <w:r>
        <w:t xml:space="preserve">4.2.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C5A98" w:rsidRDefault="005C5A98" w:rsidP="005C5A98">
      <w:pPr>
        <w:ind w:firstLine="708"/>
        <w:jc w:val="both"/>
        <w:rPr>
          <w:color w:val="000000"/>
        </w:rPr>
      </w:pPr>
      <w:r>
        <w:rPr>
          <w:color w:val="000000"/>
        </w:rPr>
        <w:t>Проверки могут быть плановыми на основании планов работы Управления либо внеплановыми, проводимыми, в том числе по жалобе заявителей на своевременность, полноту и качество предоставления государственной услуги.</w:t>
      </w:r>
    </w:p>
    <w:p w:rsidR="005C5A98" w:rsidRDefault="005C5A98" w:rsidP="005C5A98">
      <w:pPr>
        <w:ind w:firstLine="708"/>
        <w:jc w:val="both"/>
        <w:rPr>
          <w:color w:val="000000"/>
        </w:rPr>
      </w:pPr>
      <w:r>
        <w:rPr>
          <w:color w:val="000000"/>
        </w:rPr>
        <w:t>Решение о проведении внеплановой проверки принимает начальник Управления или уполномоченное им должностное лицо.</w:t>
      </w:r>
    </w:p>
    <w:p w:rsidR="005C5A98" w:rsidRDefault="005C5A98" w:rsidP="005C5A98">
      <w:pPr>
        <w:ind w:firstLine="708"/>
        <w:jc w:val="both"/>
        <w:rPr>
          <w:color w:val="000000"/>
        </w:rPr>
      </w:pPr>
      <w:r>
        <w:rPr>
          <w:color w:val="00000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C5A98" w:rsidRDefault="005C5A98" w:rsidP="005C5A98">
      <w:pPr>
        <w:jc w:val="both"/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Ответственность муниципальных служащих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5C5A98" w:rsidRDefault="005C5A98" w:rsidP="005C5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ind w:firstLine="709"/>
        <w:jc w:val="both"/>
      </w:pPr>
      <w:r>
        <w:t>4.3. По результатам проведенных проверок в случае выявления неправомерных решений, действий (бездействия) должностных лиц,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center"/>
        <w:outlineLvl w:val="0"/>
        <w:rPr>
          <w:b/>
          <w:bCs/>
          <w:color w:val="000000"/>
        </w:rPr>
      </w:pPr>
      <w:bookmarkStart w:id="8" w:name="sub_4004"/>
      <w:r>
        <w:rPr>
          <w:b/>
          <w:bCs/>
          <w:color w:val="000000"/>
        </w:rPr>
        <w:lastRenderedPageBreak/>
        <w:t xml:space="preserve">Порядок и формы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предоставлением государственной услуги</w:t>
      </w:r>
      <w:r>
        <w:rPr>
          <w:b/>
          <w:bCs/>
          <w:color w:val="000000"/>
        </w:rPr>
        <w:br/>
        <w:t>со стороны граждан, их объединений и организаций</w:t>
      </w:r>
    </w:p>
    <w:bookmarkEnd w:id="8"/>
    <w:p w:rsidR="005C5A98" w:rsidRDefault="005C5A98" w:rsidP="005C5A98">
      <w:pPr>
        <w:rPr>
          <w:color w:val="000000"/>
        </w:rPr>
      </w:pPr>
    </w:p>
    <w:p w:rsidR="005C5A98" w:rsidRDefault="005C5A98" w:rsidP="005C5A98">
      <w:pPr>
        <w:ind w:firstLine="708"/>
        <w:jc w:val="both"/>
        <w:rPr>
          <w:color w:val="000000"/>
        </w:rPr>
      </w:pPr>
      <w:bookmarkStart w:id="9" w:name="sub_44"/>
      <w:r>
        <w:rPr>
          <w:color w:val="000000"/>
        </w:rPr>
        <w:t xml:space="preserve">4.4. </w:t>
      </w:r>
      <w:bookmarkEnd w:id="9"/>
      <w:proofErr w:type="gramStart"/>
      <w:r>
        <w:rPr>
          <w:color w:val="000000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исполнителя государственной услуги при предоставлении государственной 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обжалования решений, действий (бездействия) ответственных должностных лиц за предоставление государственной услуги.</w:t>
      </w:r>
      <w:proofErr w:type="gramEnd"/>
    </w:p>
    <w:p w:rsidR="005C5A98" w:rsidRDefault="005C5A98" w:rsidP="005C5A98">
      <w:pPr>
        <w:pStyle w:val="1"/>
        <w:spacing w:before="0"/>
        <w:ind w:firstLine="708"/>
        <w:rPr>
          <w:rFonts w:ascii="Times New Roman" w:hAnsi="Times New Roman"/>
          <w:bCs w:val="0"/>
          <w:color w:val="auto"/>
        </w:rPr>
      </w:pPr>
    </w:p>
    <w:p w:rsidR="005C5A98" w:rsidRPr="00BD4B9A" w:rsidRDefault="005C5A98" w:rsidP="005C5A98">
      <w:pPr>
        <w:pStyle w:val="1"/>
        <w:spacing w:before="0"/>
        <w:ind w:firstLine="708"/>
        <w:rPr>
          <w:rFonts w:ascii="Times New Roman" w:hAnsi="Times New Roman"/>
          <w:color w:val="auto"/>
        </w:rPr>
      </w:pPr>
      <w:r w:rsidRPr="00BD4B9A">
        <w:rPr>
          <w:rFonts w:ascii="Times New Roman" w:hAnsi="Times New Roman"/>
          <w:bCs w:val="0"/>
          <w:color w:val="auto"/>
          <w:lang w:val="en-US"/>
        </w:rPr>
        <w:t>V</w:t>
      </w:r>
      <w:r w:rsidRPr="00BD4B9A">
        <w:rPr>
          <w:rFonts w:ascii="Times New Roman" w:hAnsi="Times New Roman"/>
          <w:bCs w:val="0"/>
          <w:color w:val="auto"/>
        </w:rPr>
        <w:t>.</w:t>
      </w:r>
      <w:r w:rsidRPr="00BD4B9A">
        <w:rPr>
          <w:rFonts w:ascii="Times New Roman" w:hAnsi="Times New Roman"/>
          <w:b w:val="0"/>
          <w:bCs w:val="0"/>
        </w:rPr>
        <w:t xml:space="preserve"> </w:t>
      </w:r>
      <w:r w:rsidRPr="00BD4B9A">
        <w:rPr>
          <w:rFonts w:ascii="Times New Roman" w:hAnsi="Times New Roman"/>
          <w:bCs w:val="0"/>
          <w:color w:val="auto"/>
        </w:rPr>
        <w:t xml:space="preserve">Досудебный (внесудебный) </w:t>
      </w:r>
      <w:r w:rsidRPr="00BD4B9A">
        <w:rPr>
          <w:rFonts w:ascii="Times New Roman" w:hAnsi="Times New Roman"/>
          <w:color w:val="auto"/>
        </w:rPr>
        <w:t>порядок обжалования решений и действий (бездействия) органа, предоставляющего государственную услугу, а так же должностных лиц</w:t>
      </w:r>
      <w:r>
        <w:rPr>
          <w:rFonts w:ascii="Times New Roman" w:hAnsi="Times New Roman"/>
          <w:color w:val="auto"/>
        </w:rPr>
        <w:t>, муниципальных служащих</w:t>
      </w:r>
    </w:p>
    <w:p w:rsidR="005C5A98" w:rsidRDefault="005C5A98" w:rsidP="005C5A98">
      <w:pPr>
        <w:jc w:val="both"/>
      </w:pPr>
    </w:p>
    <w:p w:rsidR="005C5A98" w:rsidRDefault="005C5A98" w:rsidP="005C5A98">
      <w:pPr>
        <w:ind w:firstLine="708"/>
        <w:jc w:val="both"/>
        <w:rPr>
          <w:color w:val="000000"/>
        </w:rPr>
      </w:pPr>
      <w:bookmarkStart w:id="10" w:name="sub_51"/>
      <w:r>
        <w:rPr>
          <w:color w:val="000000"/>
        </w:rPr>
        <w:t>5.1. Заявитель вправе обжаловать решения и действия (бездействие) должностных лиц исполнителя государственной услуги, муниципального служащего в досудебном (внесудебном) порядке.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Жалоба подается в адрес исполнителя государственной услуги в письменной форме, в том числе при личном приеме заявителя или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98" w:rsidRDefault="005C5A98" w:rsidP="005C5A98">
      <w:pPr>
        <w:ind w:firstLine="708"/>
        <w:jc w:val="both"/>
        <w:rPr>
          <w:color w:val="000000"/>
        </w:rPr>
      </w:pPr>
      <w:r>
        <w:rPr>
          <w:color w:val="000000"/>
        </w:rPr>
        <w:t>5.3. Жалоба должна содержать:</w:t>
      </w:r>
    </w:p>
    <w:p w:rsidR="005C5A98" w:rsidRDefault="005C5A98" w:rsidP="005C5A98">
      <w:pPr>
        <w:ind w:firstLine="708"/>
        <w:jc w:val="both"/>
      </w:pPr>
      <w:r>
        <w:t>1) наименование исполнителя государственной услуги, должностного лица исполнителя государственной услуги либо муниципального служащего, решения и действия (бездействие) которого обжалуется;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</w:t>
      </w:r>
      <w:proofErr w:type="gramStart"/>
      <w:r>
        <w:t>–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исполнителя государственной услуги, его должностного лица либо муниципального служащего;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исполнителя государственной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 исполнителем государственной услуги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 услуги).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государственных  услуг.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в письменной форме может быть так же направлена по почте.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в электронном виде может быть подана заявителем посредством: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5.6.1. официального сайта Управления или муниципального учреждения, предоставляющего государственную услугу, в информационно-телекоммуникационной сети 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5.6.2. Единого портала и/или Регионального портала;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5.6.3.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 Управлением, муниципальным учреждением, их должностными лицами (работниками) (далее – система досудебного обжалования), с использованием информационно-телекоммуникационной сети Интернет;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5.6.4.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Calibri" w:hAnsi="Calibri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Жалоба рассматривается исполнителем государственной услуги, порядок предоставления которой был нарушен вследствие решений и действий (бездействия) исполнителя государственной услуги, его должностного лица либо муниципального служащего. В случае если обжалуются решения руководителя исполнителя государственной услуги,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если жалоба подана заявителем в орган, в компетенцию которого не входит принятие решения по жалобе в соответствии с требованиями пункта 5.7 настоящего раздела, в течение 3 (трех) рабочих дней со дня ее регистрации жалоба направляется в уполномоченный на ее рассмотрение орган. Заявитель информируется в письменной форме о перенаправлении жалобы.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bookmarkEnd w:id="5"/>
    <w:bookmarkEnd w:id="10"/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может обратиться с жалобой в следующих случаях: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 услуги;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государственной услуги;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государственной услуги;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5C5A98" w:rsidRDefault="005C5A98" w:rsidP="005C5A98">
      <w:pPr>
        <w:ind w:firstLine="709"/>
        <w:jc w:val="both"/>
      </w:pPr>
      <w:proofErr w:type="gramStart"/>
      <w:r>
        <w:t>7) отказ исполнителя государственной услуги, его должностного лица в исправлении допущенных опечаток и ошибок в выданных в результате предоставления государственной  услуги документах либо нарушение установленного срока таких исправлений.</w:t>
      </w:r>
      <w:proofErr w:type="gramEnd"/>
    </w:p>
    <w:p w:rsidR="005C5A98" w:rsidRDefault="005C5A98" w:rsidP="005C5A98">
      <w:pPr>
        <w:autoSpaceDE w:val="0"/>
        <w:autoSpaceDN w:val="0"/>
        <w:adjustRightInd w:val="0"/>
        <w:ind w:firstLine="708"/>
        <w:jc w:val="both"/>
      </w:pPr>
      <w: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C5A98" w:rsidRDefault="005C5A98" w:rsidP="005C5A98">
      <w:pPr>
        <w:autoSpaceDE w:val="0"/>
        <w:autoSpaceDN w:val="0"/>
        <w:adjustRightInd w:val="0"/>
        <w:ind w:firstLine="708"/>
        <w:jc w:val="both"/>
      </w:pPr>
      <w:proofErr w:type="gramStart"/>
      <w: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8639D8">
          <w:t>частью 1.3 статьи 16</w:t>
        </w:r>
      </w:hyperlink>
      <w:r>
        <w:t xml:space="preserve"> Федерального закона</w:t>
      </w:r>
      <w:r w:rsidRPr="008639D8">
        <w:t xml:space="preserve"> </w:t>
      </w:r>
      <w:r>
        <w:t xml:space="preserve">                            от 27 июля 2010 года № 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5C5A98" w:rsidRDefault="005C5A98" w:rsidP="005C5A98">
      <w:pPr>
        <w:ind w:firstLine="709"/>
        <w:jc w:val="both"/>
      </w:pPr>
      <w:r>
        <w:t>5.10. Исполнитель государственной услуги определяет уполномоченных на рассмотрение жалоб должностных лиц, которые обеспечивают:</w:t>
      </w:r>
    </w:p>
    <w:p w:rsidR="005C5A98" w:rsidRDefault="005C5A98" w:rsidP="005C5A98">
      <w:pPr>
        <w:ind w:firstLine="709"/>
        <w:jc w:val="both"/>
      </w:pPr>
      <w:r>
        <w:t>1) приём и рассмотрение жалоб в соответствии с требованиями настоящего раздела;</w:t>
      </w:r>
    </w:p>
    <w:p w:rsidR="005C5A98" w:rsidRDefault="005C5A98" w:rsidP="005C5A98">
      <w:pPr>
        <w:ind w:firstLine="709"/>
        <w:jc w:val="both"/>
      </w:pPr>
      <w:r>
        <w:t>2) направление жалоб в уполномоченный на их рассмотрение орган в соответствии с пунктом 5.8 настоящего раздела.</w:t>
      </w:r>
    </w:p>
    <w:p w:rsidR="005C5A98" w:rsidRDefault="005C5A98" w:rsidP="005C5A98">
      <w:pPr>
        <w:ind w:firstLine="709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 прокуратуры.</w:t>
      </w:r>
    </w:p>
    <w:p w:rsidR="005C5A98" w:rsidRDefault="005C5A98" w:rsidP="005C5A98">
      <w:pPr>
        <w:ind w:firstLine="709"/>
        <w:jc w:val="both"/>
      </w:pPr>
      <w:r>
        <w:t>5.12. Исполнитель государственной услуги обеспечивает:</w:t>
      </w:r>
    </w:p>
    <w:p w:rsidR="005C5A98" w:rsidRDefault="005C5A98" w:rsidP="005C5A98">
      <w:pPr>
        <w:ind w:firstLine="709"/>
        <w:jc w:val="both"/>
      </w:pPr>
      <w:r>
        <w:t>1) оснащение мест приёма жалоб;</w:t>
      </w:r>
    </w:p>
    <w:p w:rsidR="005C5A98" w:rsidRDefault="005C5A98" w:rsidP="005C5A98">
      <w:pPr>
        <w:ind w:firstLine="709"/>
        <w:jc w:val="both"/>
      </w:pPr>
      <w:r>
        <w:t>2) информирование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 посредством размещения информации в месте предоставления государственной  услуги;</w:t>
      </w:r>
    </w:p>
    <w:p w:rsidR="005C5A98" w:rsidRDefault="005C5A98" w:rsidP="005C5A98">
      <w:pPr>
        <w:ind w:firstLine="709"/>
        <w:jc w:val="both"/>
      </w:pPr>
      <w:r>
        <w:t>3) консультирование заявителей о порядке обжалования решений и действий (бездействия) исполнителя государственной услуги, должностных лиц либо муниципальных служащих, в том числе по телефону, электронной почте, при личном приеме;</w:t>
      </w:r>
    </w:p>
    <w:p w:rsidR="005C5A98" w:rsidRDefault="005C5A98" w:rsidP="005C5A98">
      <w:pPr>
        <w:ind w:firstLine="709"/>
        <w:jc w:val="both"/>
      </w:pPr>
      <w:r>
        <w:t>5.13. Жалоба, поступившая в адрес исполнителя государственной услуги, уполномоченного на её рассмотрение, подлежит регистрации не позднее следующего рабочего дня со дня её поступления. Жалоба рассматривается в течение 15 (пятнадцати) рабочих дней со дня её регистрации, если более короткие сроки рассмотрения жалобы не установлены исполнителем государственной услуги, уполномоченным на её рассмотрение.</w:t>
      </w:r>
    </w:p>
    <w:p w:rsidR="005C5A98" w:rsidRDefault="005C5A98" w:rsidP="005C5A98">
      <w:pPr>
        <w:ind w:firstLine="709"/>
        <w:jc w:val="both"/>
      </w:pPr>
      <w:r>
        <w:t>В случае обжалования отказа исполнителя государственной услуги, его должностного лица в приёме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её регистрации.</w:t>
      </w:r>
    </w:p>
    <w:p w:rsidR="005C5A98" w:rsidRDefault="005C5A98" w:rsidP="005C5A98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муниципального образования или должностному лицу в соответствии с их компетенцией, о чем в течение 5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C5A98" w:rsidRDefault="005C5A98" w:rsidP="005C5A98">
      <w:pPr>
        <w:jc w:val="both"/>
      </w:pPr>
      <w:r>
        <w:tab/>
        <w:t>Обращение, содержащее неточное наименование органа местного самоуправления муниципального образования,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было направлено обращение, подлежит обязательному рассмотрению.</w:t>
      </w:r>
    </w:p>
    <w:p w:rsidR="005C5A98" w:rsidRDefault="005C5A98" w:rsidP="005C5A98">
      <w:pPr>
        <w:jc w:val="both"/>
      </w:pPr>
      <w:r>
        <w:tab/>
        <w:t xml:space="preserve">В случае выявления при вскрытии конверта нескольких обращений от одного либо от разных граждан регистрации подлежит каждое обращение в отдельности. </w:t>
      </w:r>
    </w:p>
    <w:p w:rsidR="005C5A98" w:rsidRDefault="005C5A98" w:rsidP="005C5A98">
      <w:pPr>
        <w:ind w:firstLine="709"/>
        <w:jc w:val="both"/>
      </w:pPr>
      <w:r>
        <w:lastRenderedPageBreak/>
        <w:t>5.14.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её рассмотрение исполнитель государственной услуги принимает решение об удовлетворении жалобы либо об отказе в её удовлетворении. Указанное решение принимается в форме акта уполномоченного на её рассмотрение исполнителя государственной услуги.</w:t>
      </w:r>
    </w:p>
    <w:p w:rsidR="005C5A98" w:rsidRDefault="005C5A98" w:rsidP="005C5A98">
      <w:pPr>
        <w:ind w:firstLine="709"/>
        <w:jc w:val="both"/>
      </w:pPr>
      <w:r>
        <w:t>При удовлетворении жалобы исполнитель государственной услуги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C5A98" w:rsidRDefault="005C5A98" w:rsidP="005C5A98">
      <w:pPr>
        <w:ind w:firstLine="709"/>
        <w:jc w:val="both"/>
      </w:pPr>
      <w:r>
        <w:t>5.15. Ответ по результатам рассмотрения жалобы направляется заявителю не позднее дня, следующего за днём принятия решения, в письменной форме. В случае если жалоба была направлена способом, указанным в пункте 5.6 настоящего Административного регламента, ответ заявителю направляется посредством системы досудебного обжалования.</w:t>
      </w:r>
    </w:p>
    <w:p w:rsidR="005C5A98" w:rsidRDefault="005C5A98" w:rsidP="005C5A98">
      <w:pPr>
        <w:ind w:firstLine="709"/>
        <w:jc w:val="both"/>
      </w:pPr>
      <w:r>
        <w:t>5.16. В ответе по результатам рассмотрения жалобы указываются:</w:t>
      </w:r>
    </w:p>
    <w:p w:rsidR="005C5A98" w:rsidRDefault="005C5A98" w:rsidP="005C5A98">
      <w:pPr>
        <w:ind w:firstLine="709"/>
        <w:jc w:val="both"/>
      </w:pPr>
      <w:r>
        <w:t>1) наименование исполнителя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5C5A98" w:rsidRDefault="005C5A98" w:rsidP="005C5A98">
      <w:pPr>
        <w:ind w:firstLine="709"/>
        <w:jc w:val="both"/>
      </w:pPr>
      <w:proofErr w:type="gramStart"/>
      <w:r>
        <w:t>2) номер, дата, место принятия решения, включая сведения о должностном лице, решение или действие (бездействие) которого обжалуется);</w:t>
      </w:r>
      <w:proofErr w:type="gramEnd"/>
    </w:p>
    <w:p w:rsidR="005C5A98" w:rsidRDefault="005C5A98" w:rsidP="005C5A98">
      <w:pPr>
        <w:ind w:firstLine="709"/>
        <w:jc w:val="both"/>
      </w:pPr>
      <w:r>
        <w:t>3) фамилия, имя, отчество (при наличии) или наименование заявителя;</w:t>
      </w:r>
    </w:p>
    <w:p w:rsidR="005C5A98" w:rsidRDefault="005C5A98" w:rsidP="005C5A98">
      <w:pPr>
        <w:ind w:firstLine="709"/>
        <w:jc w:val="both"/>
      </w:pPr>
      <w:r>
        <w:t>4) основания для принятия решения по жалобе;</w:t>
      </w:r>
    </w:p>
    <w:p w:rsidR="005C5A98" w:rsidRDefault="005C5A98" w:rsidP="005C5A98">
      <w:pPr>
        <w:ind w:firstLine="709"/>
        <w:jc w:val="both"/>
      </w:pPr>
      <w:r>
        <w:t>5) принятое по жалобе решение;</w:t>
      </w:r>
    </w:p>
    <w:p w:rsidR="005C5A98" w:rsidRDefault="005C5A98" w:rsidP="005C5A98">
      <w:pPr>
        <w:ind w:firstLine="709"/>
        <w:jc w:val="both"/>
      </w:pPr>
      <w:r>
        <w:t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C5A98" w:rsidRDefault="005C5A98" w:rsidP="005C5A98">
      <w:pPr>
        <w:ind w:firstLine="709"/>
        <w:jc w:val="both"/>
      </w:pPr>
      <w:r>
        <w:t>7) сведения о порядке обжалования принятого по жалобе решения.</w:t>
      </w:r>
    </w:p>
    <w:p w:rsidR="005C5A98" w:rsidRDefault="005C5A98" w:rsidP="005C5A98">
      <w:pPr>
        <w:ind w:firstLine="709"/>
        <w:jc w:val="both"/>
      </w:pPr>
      <w:r>
        <w:t>5.17. Ответ по результатам рассмотрения жалобы подписывается уполномоченным на рассмотрение жалобы должностным лицом исполнителя государственной услуги.</w:t>
      </w:r>
    </w:p>
    <w:p w:rsidR="005C5A98" w:rsidRDefault="005C5A98" w:rsidP="005C5A98">
      <w:pPr>
        <w:ind w:firstLine="709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C5A98" w:rsidRDefault="005C5A98" w:rsidP="005C5A98">
      <w:pPr>
        <w:ind w:firstLine="709"/>
        <w:jc w:val="both"/>
      </w:pPr>
      <w:r>
        <w:t>5.18. Заявитель имеет право:</w:t>
      </w:r>
    </w:p>
    <w:p w:rsidR="005C5A98" w:rsidRDefault="005C5A98" w:rsidP="005C5A98">
      <w:pPr>
        <w:ind w:firstLine="709"/>
        <w:jc w:val="both"/>
      </w:pPr>
      <w:r>
        <w:t>1) получать информацию и документы, необходимые для обоснования и рассмотрения жалобы;</w:t>
      </w:r>
    </w:p>
    <w:p w:rsidR="005C5A98" w:rsidRDefault="005C5A98" w:rsidP="005C5A98">
      <w:pPr>
        <w:ind w:firstLine="709"/>
        <w:jc w:val="both"/>
      </w:pPr>
      <w:r>
        <w:t>2) в случае несогласия с решением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5C5A98" w:rsidRDefault="005C5A98" w:rsidP="005C5A98">
      <w:pPr>
        <w:ind w:firstLine="708"/>
        <w:jc w:val="both"/>
      </w:pPr>
      <w:r>
        <w:t>5.19. Управление, муниципальное учреждение отказывают в удовлетворении жалобы в следующих случаях:</w:t>
      </w:r>
    </w:p>
    <w:p w:rsidR="005C5A98" w:rsidRDefault="005C5A98" w:rsidP="005C5A98">
      <w:pPr>
        <w:jc w:val="both"/>
      </w:pPr>
      <w:r>
        <w:tab/>
        <w:t>5.19.1. наличие вступившего в законную силу решения суда, арбитражного суда по жалобе о том же предмете и по тем же основаниям;</w:t>
      </w:r>
    </w:p>
    <w:p w:rsidR="005C5A98" w:rsidRDefault="005C5A98" w:rsidP="005C5A98">
      <w:pPr>
        <w:jc w:val="both"/>
      </w:pPr>
      <w:r>
        <w:tab/>
        <w:t>5.</w:t>
      </w:r>
      <w:r w:rsidRPr="00AC6C76">
        <w:t>19</w:t>
      </w:r>
      <w:r>
        <w:t>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5A98" w:rsidRDefault="005C5A98" w:rsidP="005C5A98">
      <w:pPr>
        <w:jc w:val="both"/>
      </w:pPr>
      <w:r>
        <w:tab/>
        <w:t>5.</w:t>
      </w:r>
      <w:r w:rsidRPr="00AC6C76">
        <w:t>19</w:t>
      </w:r>
      <w:r>
        <w:t>.3. наличие решения по жалобе, принятого ранее в соответствии с  требованиями настоящего раздела в отношении того же заявителя и по тому же предмету жалобы.</w:t>
      </w:r>
    </w:p>
    <w:p w:rsidR="005C5A98" w:rsidRDefault="005C5A98" w:rsidP="005C5A98">
      <w:pPr>
        <w:jc w:val="both"/>
      </w:pPr>
      <w:r>
        <w:tab/>
        <w:t>5.20. Управление, муниципальное учреждение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C5A98" w:rsidRDefault="005C5A98" w:rsidP="005C5A98">
      <w:pPr>
        <w:jc w:val="both"/>
      </w:pPr>
      <w:r>
        <w:tab/>
        <w:t>5.21. Управление, муниципальное учреждение оставляет жалобу без ответа в следующих случаях:</w:t>
      </w:r>
    </w:p>
    <w:p w:rsidR="005C5A98" w:rsidRDefault="005C5A98" w:rsidP="005C5A98">
      <w:pPr>
        <w:jc w:val="both"/>
      </w:pPr>
      <w:r>
        <w:lastRenderedPageBreak/>
        <w:tab/>
        <w:t xml:space="preserve">5.21.1.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5C5A98" w:rsidRDefault="005C5A98" w:rsidP="005C5A98">
      <w:pPr>
        <w:jc w:val="both"/>
      </w:pPr>
      <w:r>
        <w:tab/>
        <w:t>5.21.2.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C5A98" w:rsidRDefault="005C5A98" w:rsidP="005C5A98">
      <w:pPr>
        <w:jc w:val="both"/>
      </w:pPr>
      <w:r>
        <w:tab/>
        <w:t>5.22. В досудебном порядке решения, принятые по жалобе, обжалуются в порядке, предусмотренном для обжалования решений и действия (бездействия) Управления или муниципального учреждения, должностных лиц, предоставляющего государственную услугу.</w:t>
      </w:r>
    </w:p>
    <w:p w:rsidR="005C5A98" w:rsidRDefault="005C5A98" w:rsidP="005C5A98">
      <w:pPr>
        <w:jc w:val="both"/>
      </w:pPr>
    </w:p>
    <w:p w:rsidR="005C5A98" w:rsidRDefault="005C5A98" w:rsidP="005C5A98">
      <w:pPr>
        <w:jc w:val="both"/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Административному регламенту Управления по делам коренных малочисленных народов Севера Администрации Пуровского района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образования"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248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"_____"___________________20__г. № ____</w:t>
      </w:r>
      <w:r w:rsidRPr="001E0C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5A98" w:rsidRPr="001E0C25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</w:t>
      </w:r>
      <w:r w:rsidRPr="001E0C2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0C25">
        <w:rPr>
          <w:rFonts w:ascii="Times New Roman" w:hAnsi="Times New Roman" w:cs="Times New Roman"/>
          <w:sz w:val="24"/>
          <w:szCs w:val="24"/>
        </w:rPr>
        <w:t>_</w:t>
      </w:r>
    </w:p>
    <w:p w:rsidR="005C5A98" w:rsidRDefault="005C5A98" w:rsidP="005C5A98">
      <w:pPr>
        <w:pStyle w:val="ConsPlusNormal"/>
        <w:ind w:left="5670" w:hanging="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(Ф.И.О.)</w:t>
      </w:r>
    </w:p>
    <w:p w:rsidR="005C5A98" w:rsidRPr="001E0C25" w:rsidRDefault="005C5A98" w:rsidP="005C5A98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</w:rPr>
      </w:pPr>
      <w:r w:rsidRPr="001E0C2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Pr="001E0C2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:rsidR="005C5A98" w:rsidRDefault="005C5A98" w:rsidP="005C5A98">
      <w:pPr>
        <w:pStyle w:val="ConsPlusNormal"/>
        <w:ind w:left="4254" w:hanging="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_______________________________________</w:t>
      </w: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 xml:space="preserve">                                  (Ф.И.О.)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Вас _________________________________________________  Вам </w:t>
      </w:r>
    </w:p>
    <w:p w:rsidR="005C5A98" w:rsidRDefault="005C5A98" w:rsidP="005C5A98">
      <w:pPr>
        <w:pStyle w:val="ConsPlusNormal"/>
        <w:ind w:left="212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 выплате дополнительной социальной стипендии; об отказе в выплате дополнительной социальной стипендии)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__________________________________________________________) &lt;*&gt;</w:t>
      </w:r>
    </w:p>
    <w:p w:rsidR="005C5A98" w:rsidRDefault="005C5A98" w:rsidP="005C5A98">
      <w:pPr>
        <w:pStyle w:val="ConsPlusNormal"/>
        <w:ind w:left="1416"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(в случае принятия решения об отказе в выплате дополнительной социальной стипендии указывается основание, послужившее для принятия такого решения)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________________________ ___________________</w:t>
      </w:r>
    </w:p>
    <w:p w:rsidR="005C5A98" w:rsidRDefault="005C5A98" w:rsidP="005C5A98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  <w:t xml:space="preserve">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(Ф.И.О.)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(Ф.И.О. исполнителя, контактный телефон)</w:t>
      </w: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C5A98" w:rsidRDefault="005C5A98" w:rsidP="005C5A98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Управления по делам коренных малочисленных народов Севера Администрации Пуровского района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</w:r>
      <w:proofErr w:type="gramEnd"/>
    </w:p>
    <w:p w:rsidR="005C5A98" w:rsidRDefault="005C5A98" w:rsidP="005C5A98">
      <w:pPr>
        <w:pStyle w:val="ConsPlusNormal"/>
        <w:ind w:left="4536" w:firstLine="112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по делам коренных малочисленных народов Севера Администрации Пуровского района</w:t>
      </w:r>
    </w:p>
    <w:p w:rsidR="005C5A98" w:rsidRDefault="005C5A98" w:rsidP="005C5A98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5C5A98" w:rsidRDefault="005C5A98" w:rsidP="005C5A98">
      <w:pPr>
        <w:pStyle w:val="ConsPlusNormal"/>
        <w:ind w:left="4536" w:firstLine="1128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</w:rPr>
        <w:t>Ф.И.О.)</w:t>
      </w: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5C5A98" w:rsidRDefault="005C5A98" w:rsidP="005C5A98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C5A98" w:rsidRDefault="005C5A98" w:rsidP="005C5A98">
      <w:pPr>
        <w:pStyle w:val="ConsPlusNormal"/>
        <w:ind w:left="381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5C5A98" w:rsidRDefault="005C5A98" w:rsidP="005C5A98">
      <w:pPr>
        <w:pStyle w:val="ConsPlusNormal"/>
        <w:ind w:left="2112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2112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211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ФОРМА ЗАЯВЛЕНИЯ</w:t>
      </w:r>
    </w:p>
    <w:p w:rsidR="005C5A98" w:rsidRDefault="005C5A98" w:rsidP="005C5A98">
      <w:pPr>
        <w:pStyle w:val="ConsPlusNormal"/>
        <w:ind w:left="21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C5A98" w:rsidRDefault="005C5A98" w:rsidP="005C5A9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Ямало-Ненецкого автономного округа от 26 сентября 2012 года № 826-П "Об оказании социальной поддержки отдельным категориям из числа коренных малочисленных народов Севера Ямало-Ненецкого автономного округа", прошу выплатить дополнительную социальную стипендию в текущем году за счет средств государственной программы Ямало-Ненецкого автономного округа "Реализация региональной политики на 2014-2020 годы", утвержденной постановлением Правительства Ямало-Ненецкого автономного округа от 25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1145-П.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(а) на осуществление уточнения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в любое время вправе обратиться с письменным заявлением о прекращении действия настоящего согласия.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подачу документов, содержащих заведомо ложные сведения, извеще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следующие документы: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 л. в 1 экз.</w:t>
      </w: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______________________  (______________________)</w:t>
      </w:r>
    </w:p>
    <w:p w:rsidR="005C5A98" w:rsidRDefault="005C5A98" w:rsidP="005C5A98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(подпись заявителя)                                (Ф.И.О.)</w:t>
      </w: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5A98" w:rsidRDefault="005C5A98" w:rsidP="005C5A98">
      <w:pPr>
        <w:pStyle w:val="ConsPlusNormal"/>
        <w:ind w:left="4536" w:hanging="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Административному регламенту Управления по делам коренных малочисленных народов Севера  Администрации Пуровского района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образования"</w:t>
      </w:r>
    </w:p>
    <w:p w:rsidR="005C5A98" w:rsidRDefault="005C5A98" w:rsidP="005C5A98">
      <w:pPr>
        <w:pStyle w:val="ConsPlusNormal"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jc w:val="center"/>
        <w:rPr>
          <w:b/>
        </w:rPr>
      </w:pPr>
      <w:r>
        <w:rPr>
          <w:b/>
        </w:rPr>
        <w:t>Блок-схема</w:t>
      </w:r>
    </w:p>
    <w:p w:rsidR="005C5A98" w:rsidRDefault="005C5A98" w:rsidP="005C5A98">
      <w:pPr>
        <w:jc w:val="center"/>
      </w:pPr>
      <w:proofErr w:type="gramStart"/>
      <w:r>
        <w:t>последовательности выполнения административных процедур по предоставлению государственной услуги "Оказание социальной поддержки лицам из числа коренных малочисленных народов Севера в Ямало-Ненецком автономном округе на выплату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</w:r>
      <w:proofErr w:type="gramEnd"/>
    </w:p>
    <w:p w:rsidR="005C5A98" w:rsidRDefault="005C5A98" w:rsidP="005C5A98">
      <w:pPr>
        <w:jc w:val="center"/>
      </w:pPr>
    </w:p>
    <w:p w:rsidR="005C5A98" w:rsidRDefault="005C5A98" w:rsidP="005C5A98">
      <w:pPr>
        <w:jc w:val="center"/>
      </w:pPr>
    </w:p>
    <w:p w:rsidR="005C5A98" w:rsidRDefault="007A470D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25" type="#_x0000_t176" style="position:absolute;margin-left:25.95pt;margin-top:5.05pt;width:414pt;height:37.2pt;z-index:251668992">
            <v:textbox style="mso-next-textbox:#_x0000_s1225">
              <w:txbxContent>
                <w:p w:rsidR="005C5A98" w:rsidRDefault="005C5A98" w:rsidP="005C5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регистрация документов, необходимых для предоставления государственной услуги</w:t>
                  </w:r>
                </w:p>
              </w:txbxContent>
            </v:textbox>
          </v:shape>
        </w:pict>
      </w:r>
      <w:r>
        <w:pict>
          <v:line id="_x0000_s1226" style="position:absolute;z-index:251670016" from="219pt,43.6pt" to="219pt,60.15pt">
            <v:stroke endarrow="block"/>
          </v:line>
        </w:pict>
      </w: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/>
    <w:p w:rsidR="005C5A98" w:rsidRDefault="005C5A98" w:rsidP="005C5A98"/>
    <w:p w:rsidR="005C5A98" w:rsidRDefault="005C5A98" w:rsidP="005C5A9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C5A98" w:rsidTr="00A7101F">
        <w:tc>
          <w:tcPr>
            <w:tcW w:w="9854" w:type="dxa"/>
          </w:tcPr>
          <w:p w:rsidR="005C5A98" w:rsidRDefault="005C5A98" w:rsidP="00A7101F">
            <w:pPr>
              <w:jc w:val="center"/>
            </w:pPr>
          </w:p>
          <w:p w:rsidR="005C5A98" w:rsidRDefault="005C5A98" w:rsidP="00A7101F">
            <w:pPr>
              <w:jc w:val="center"/>
            </w:pPr>
            <w:r>
              <w:t>Рассмотрение документов на выплату дополнительной социальной стипендии студентам из числа малоимущих семей коренных малочисленных народов Севера</w:t>
            </w:r>
          </w:p>
          <w:p w:rsidR="005C5A98" w:rsidRDefault="005C5A98" w:rsidP="00A7101F"/>
        </w:tc>
      </w:tr>
    </w:tbl>
    <w:p w:rsidR="005C5A98" w:rsidRDefault="007A470D" w:rsidP="005C5A98">
      <w:r>
        <w:rPr>
          <w:noProof/>
        </w:rPr>
        <w:pict>
          <v:line id="_x0000_s1238" style="position:absolute;z-index:251682304;mso-position-horizontal-relative:text;mso-position-vertical-relative:text" from="224.55pt,10.3pt" to="224.55pt,26.85pt">
            <v:stroke endarrow="block"/>
          </v:line>
        </w:pict>
      </w:r>
    </w:p>
    <w:p w:rsidR="005C5A98" w:rsidRDefault="005C5A98" w:rsidP="005C5A98"/>
    <w:p w:rsidR="005C5A98" w:rsidRDefault="007A470D" w:rsidP="005C5A98">
      <w:pPr>
        <w:ind w:left="709"/>
      </w:pPr>
      <w:r>
        <w:pict>
          <v:rect id="_x0000_s1227" style="position:absolute;left:0;text-align:left;margin-left:84.45pt;margin-top:11.25pt;width:264.75pt;height:37.5pt;z-index:251671040">
            <v:textbox style="mso-next-textbox:#_x0000_s1227">
              <w:txbxContent>
                <w:p w:rsidR="005C5A98" w:rsidRDefault="005C5A98" w:rsidP="005C5A98">
                  <w:pPr>
                    <w:jc w:val="center"/>
                  </w:pPr>
                  <w:r>
                    <w:t>Основания для предоставления государственной услуги</w:t>
                  </w:r>
                </w:p>
              </w:txbxContent>
            </v:textbox>
          </v:rect>
        </w:pict>
      </w:r>
      <w:r w:rsidR="005C5A98">
        <w:t>Нет</w:t>
      </w:r>
      <w:proofErr w:type="gramStart"/>
      <w:r w:rsidR="005C5A98">
        <w:t xml:space="preserve">                                                                                                           Д</w:t>
      </w:r>
      <w:proofErr w:type="gramEnd"/>
      <w:r w:rsidR="005C5A98">
        <w:t>а</w:t>
      </w:r>
    </w:p>
    <w:p w:rsidR="005C5A98" w:rsidRDefault="007A470D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line id="_x0000_s1228" style="position:absolute;z-index:251672064" from="7.95pt,.15pt" to="7.95pt,28.65pt">
            <v:stroke endarrow="block"/>
          </v:line>
        </w:pict>
      </w:r>
      <w:r>
        <w:pict>
          <v:line id="_x0000_s1229" style="position:absolute;z-index:251673088" from="7.95pt,.15pt" to="34.95pt,.15pt"/>
        </w:pict>
      </w:r>
      <w:r>
        <w:pict>
          <v:line id="_x0000_s1230" style="position:absolute;z-index:251674112" from="349.2pt,.15pt" to="376.2pt,.15pt"/>
        </w:pict>
      </w:r>
      <w:r>
        <w:pict>
          <v:line id="_x0000_s1231" style="position:absolute;z-index:251675136" from="57.45pt,.15pt" to="84.45pt,.15pt"/>
        </w:pict>
      </w:r>
      <w:r>
        <w:pict>
          <v:line id="_x0000_s1232" style="position:absolute;flip:x;z-index:251676160" from="393.6pt,.15pt" to="422.85pt,.15pt"/>
        </w:pict>
      </w:r>
      <w:r>
        <w:pict>
          <v:line id="_x0000_s1233" style="position:absolute;flip:x;z-index:251677184" from="393.6pt,.15pt" to="422.85pt,28.65pt">
            <v:stroke endarrow="block"/>
          </v:line>
        </w:pict>
      </w: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7A470D" w:rsidP="005C5A98">
      <w:pPr>
        <w:pStyle w:val="ConsPlusNormal"/>
        <w:tabs>
          <w:tab w:val="left" w:pos="3030"/>
          <w:tab w:val="right" w:pos="9581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pict>
          <v:rect id="_x0000_s1234" style="position:absolute;margin-left:277.8pt;margin-top:5.55pt;width:135pt;height:61.5pt;z-index:251678208">
            <v:textbox style="mso-next-textbox:#_x0000_s1234">
              <w:txbxContent>
                <w:p w:rsidR="005C5A98" w:rsidRDefault="005C5A98" w:rsidP="005C5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предоставлении государственной услуги</w:t>
                  </w:r>
                </w:p>
              </w:txbxContent>
            </v:textbox>
          </v:rect>
        </w:pict>
      </w:r>
      <w:r w:rsidR="005C5A98">
        <w:rPr>
          <w:rFonts w:ascii="Times New Roman" w:hAnsi="Times New Roman" w:cs="Times New Roman"/>
          <w:sz w:val="24"/>
          <w:szCs w:val="24"/>
        </w:rPr>
        <w:tab/>
      </w:r>
      <w:r w:rsidR="005C5A98">
        <w:rPr>
          <w:rFonts w:ascii="Times New Roman" w:hAnsi="Times New Roman" w:cs="Times New Roman"/>
          <w:sz w:val="24"/>
          <w:szCs w:val="24"/>
        </w:rPr>
        <w:tab/>
      </w:r>
      <w:r>
        <w:pict>
          <v:rect id="_x0000_s1235" style="position:absolute;margin-left:278.85pt;margin-top:99pt;width:133.95pt;height:50.25pt;z-index:251679232;mso-position-horizontal-relative:text;mso-position-vertical-relative:text">
            <v:textbox style="mso-next-textbox:#_x0000_s1235">
              <w:txbxContent>
                <w:p w:rsidR="005C5A98" w:rsidRDefault="005C5A98" w:rsidP="005C5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государственной услуги</w:t>
                  </w:r>
                </w:p>
              </w:txbxContent>
            </v:textbox>
          </v:rect>
        </w:pict>
      </w:r>
      <w:r>
        <w:pict>
          <v:line id="_x0000_s1236" style="position:absolute;z-index:251680256;mso-position-horizontal-relative:text;mso-position-vertical-relative:text" from="343.95pt,77pt" to="343.95pt,93.35pt">
            <v:stroke endarrow="block"/>
          </v:line>
        </w:pict>
      </w:r>
      <w:r>
        <w:pict>
          <v:rect id="_x0000_s1237" style="position:absolute;margin-left:-16.2pt;margin-top:5.55pt;width:135pt;height:49.65pt;z-index:251681280;mso-position-horizontal-relative:text;mso-position-vertical-relative:text">
            <v:textbox style="mso-next-textbox:#_x0000_s1237">
              <w:txbxContent>
                <w:p w:rsidR="005C5A98" w:rsidRDefault="005C5A98" w:rsidP="005C5A9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5C5A98" w:rsidRDefault="005C5A98" w:rsidP="005C5A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tabs>
          <w:tab w:val="left" w:pos="373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C5A98" w:rsidRDefault="005C5A98" w:rsidP="005C5A98"/>
    <w:p w:rsidR="005C5A98" w:rsidRDefault="005C5A98" w:rsidP="00BD40DB">
      <w:pPr>
        <w:ind w:left="5103"/>
        <w:jc w:val="both"/>
      </w:pPr>
    </w:p>
    <w:sectPr w:rsidR="005C5A98" w:rsidSect="00D050B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AA" w:rsidRDefault="001638AA" w:rsidP="0063798E">
      <w:r>
        <w:separator/>
      </w:r>
    </w:p>
  </w:endnote>
  <w:endnote w:type="continuationSeparator" w:id="0">
    <w:p w:rsidR="001638AA" w:rsidRDefault="001638AA" w:rsidP="006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AA" w:rsidRDefault="001638AA" w:rsidP="0063798E">
      <w:r>
        <w:separator/>
      </w:r>
    </w:p>
  </w:footnote>
  <w:footnote w:type="continuationSeparator" w:id="0">
    <w:p w:rsidR="001638AA" w:rsidRDefault="001638AA" w:rsidP="0063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61BA5D68"/>
    <w:multiLevelType w:val="hybridMultilevel"/>
    <w:tmpl w:val="A6F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F9"/>
    <w:rsid w:val="000022CB"/>
    <w:rsid w:val="00002693"/>
    <w:rsid w:val="00004678"/>
    <w:rsid w:val="00007FA5"/>
    <w:rsid w:val="00011E97"/>
    <w:rsid w:val="00012F09"/>
    <w:rsid w:val="00012F3C"/>
    <w:rsid w:val="00013C63"/>
    <w:rsid w:val="0001408B"/>
    <w:rsid w:val="00014D00"/>
    <w:rsid w:val="0001588A"/>
    <w:rsid w:val="00015D98"/>
    <w:rsid w:val="00016F87"/>
    <w:rsid w:val="00017E61"/>
    <w:rsid w:val="000203B9"/>
    <w:rsid w:val="00021BD5"/>
    <w:rsid w:val="00024426"/>
    <w:rsid w:val="000256B0"/>
    <w:rsid w:val="00026A2F"/>
    <w:rsid w:val="0003018C"/>
    <w:rsid w:val="00034E07"/>
    <w:rsid w:val="00042028"/>
    <w:rsid w:val="00043BAA"/>
    <w:rsid w:val="00044638"/>
    <w:rsid w:val="00044AF0"/>
    <w:rsid w:val="00044FE9"/>
    <w:rsid w:val="0004537D"/>
    <w:rsid w:val="00045C50"/>
    <w:rsid w:val="000469E8"/>
    <w:rsid w:val="000501B9"/>
    <w:rsid w:val="00050CC0"/>
    <w:rsid w:val="00051676"/>
    <w:rsid w:val="0005282D"/>
    <w:rsid w:val="000544F8"/>
    <w:rsid w:val="0005473A"/>
    <w:rsid w:val="00055CE1"/>
    <w:rsid w:val="00056632"/>
    <w:rsid w:val="000578E8"/>
    <w:rsid w:val="00064782"/>
    <w:rsid w:val="00064B3A"/>
    <w:rsid w:val="000650EE"/>
    <w:rsid w:val="00067C25"/>
    <w:rsid w:val="00067E63"/>
    <w:rsid w:val="00071B0A"/>
    <w:rsid w:val="00071B59"/>
    <w:rsid w:val="000748A1"/>
    <w:rsid w:val="00075040"/>
    <w:rsid w:val="00076045"/>
    <w:rsid w:val="0008345C"/>
    <w:rsid w:val="0008475E"/>
    <w:rsid w:val="00086F13"/>
    <w:rsid w:val="0009220C"/>
    <w:rsid w:val="00092E93"/>
    <w:rsid w:val="0009386C"/>
    <w:rsid w:val="00093B2C"/>
    <w:rsid w:val="00093E82"/>
    <w:rsid w:val="00094304"/>
    <w:rsid w:val="0009431E"/>
    <w:rsid w:val="000950BE"/>
    <w:rsid w:val="00096D4B"/>
    <w:rsid w:val="000A04B2"/>
    <w:rsid w:val="000A05AE"/>
    <w:rsid w:val="000A54A4"/>
    <w:rsid w:val="000A5E46"/>
    <w:rsid w:val="000A654E"/>
    <w:rsid w:val="000A7EEB"/>
    <w:rsid w:val="000B00E2"/>
    <w:rsid w:val="000B0BE5"/>
    <w:rsid w:val="000B1151"/>
    <w:rsid w:val="000B2045"/>
    <w:rsid w:val="000B235E"/>
    <w:rsid w:val="000B2D7E"/>
    <w:rsid w:val="000B581F"/>
    <w:rsid w:val="000B5EF4"/>
    <w:rsid w:val="000B670A"/>
    <w:rsid w:val="000B6CC1"/>
    <w:rsid w:val="000C23C0"/>
    <w:rsid w:val="000C274E"/>
    <w:rsid w:val="000C3144"/>
    <w:rsid w:val="000C3B9B"/>
    <w:rsid w:val="000C4C57"/>
    <w:rsid w:val="000C518C"/>
    <w:rsid w:val="000D09EE"/>
    <w:rsid w:val="000D1E3D"/>
    <w:rsid w:val="000D266C"/>
    <w:rsid w:val="000D4300"/>
    <w:rsid w:val="000D4D00"/>
    <w:rsid w:val="000D5ECF"/>
    <w:rsid w:val="000D76FB"/>
    <w:rsid w:val="000E0A30"/>
    <w:rsid w:val="000E5312"/>
    <w:rsid w:val="000E5A9B"/>
    <w:rsid w:val="000E5E90"/>
    <w:rsid w:val="000E6669"/>
    <w:rsid w:val="000E73A9"/>
    <w:rsid w:val="000E78DA"/>
    <w:rsid w:val="000E7CEA"/>
    <w:rsid w:val="000E7D50"/>
    <w:rsid w:val="000F080D"/>
    <w:rsid w:val="000F3001"/>
    <w:rsid w:val="000F5E6E"/>
    <w:rsid w:val="000F61CD"/>
    <w:rsid w:val="001006F2"/>
    <w:rsid w:val="00100E0A"/>
    <w:rsid w:val="00101E8E"/>
    <w:rsid w:val="0010383A"/>
    <w:rsid w:val="00103F60"/>
    <w:rsid w:val="00104619"/>
    <w:rsid w:val="00111B23"/>
    <w:rsid w:val="00111FE7"/>
    <w:rsid w:val="001132A1"/>
    <w:rsid w:val="00113519"/>
    <w:rsid w:val="0011376D"/>
    <w:rsid w:val="001140BA"/>
    <w:rsid w:val="001148A3"/>
    <w:rsid w:val="00114AED"/>
    <w:rsid w:val="00115D56"/>
    <w:rsid w:val="00116355"/>
    <w:rsid w:val="00116595"/>
    <w:rsid w:val="00116729"/>
    <w:rsid w:val="001202B2"/>
    <w:rsid w:val="00120ED8"/>
    <w:rsid w:val="00121B38"/>
    <w:rsid w:val="001249E4"/>
    <w:rsid w:val="00125A59"/>
    <w:rsid w:val="00126A41"/>
    <w:rsid w:val="00126EB4"/>
    <w:rsid w:val="00127F12"/>
    <w:rsid w:val="001306F4"/>
    <w:rsid w:val="001345E2"/>
    <w:rsid w:val="0013542B"/>
    <w:rsid w:val="0013581C"/>
    <w:rsid w:val="00135B25"/>
    <w:rsid w:val="001361EC"/>
    <w:rsid w:val="0013671F"/>
    <w:rsid w:val="00136AE8"/>
    <w:rsid w:val="00140968"/>
    <w:rsid w:val="00142C31"/>
    <w:rsid w:val="00143621"/>
    <w:rsid w:val="001452DD"/>
    <w:rsid w:val="00145960"/>
    <w:rsid w:val="00147B12"/>
    <w:rsid w:val="0015062A"/>
    <w:rsid w:val="001557BD"/>
    <w:rsid w:val="00157E89"/>
    <w:rsid w:val="0016035E"/>
    <w:rsid w:val="001624D2"/>
    <w:rsid w:val="001638AA"/>
    <w:rsid w:val="00164480"/>
    <w:rsid w:val="0016474E"/>
    <w:rsid w:val="0016510E"/>
    <w:rsid w:val="00166253"/>
    <w:rsid w:val="0016777A"/>
    <w:rsid w:val="00171776"/>
    <w:rsid w:val="00171DCF"/>
    <w:rsid w:val="00175540"/>
    <w:rsid w:val="0017593C"/>
    <w:rsid w:val="00181D14"/>
    <w:rsid w:val="001821B3"/>
    <w:rsid w:val="00185790"/>
    <w:rsid w:val="001866D8"/>
    <w:rsid w:val="00186821"/>
    <w:rsid w:val="00190963"/>
    <w:rsid w:val="00192163"/>
    <w:rsid w:val="00193456"/>
    <w:rsid w:val="001937C0"/>
    <w:rsid w:val="001A1071"/>
    <w:rsid w:val="001A167C"/>
    <w:rsid w:val="001A2359"/>
    <w:rsid w:val="001A39BF"/>
    <w:rsid w:val="001A3D91"/>
    <w:rsid w:val="001A54C6"/>
    <w:rsid w:val="001A76E9"/>
    <w:rsid w:val="001A7BD0"/>
    <w:rsid w:val="001B00D0"/>
    <w:rsid w:val="001B1FE9"/>
    <w:rsid w:val="001B380D"/>
    <w:rsid w:val="001B5545"/>
    <w:rsid w:val="001B61A3"/>
    <w:rsid w:val="001C0179"/>
    <w:rsid w:val="001C130F"/>
    <w:rsid w:val="001C1502"/>
    <w:rsid w:val="001C1E5A"/>
    <w:rsid w:val="001C230B"/>
    <w:rsid w:val="001C4848"/>
    <w:rsid w:val="001C54D8"/>
    <w:rsid w:val="001C67F5"/>
    <w:rsid w:val="001C6A06"/>
    <w:rsid w:val="001C6DD6"/>
    <w:rsid w:val="001D1CA3"/>
    <w:rsid w:val="001D3D05"/>
    <w:rsid w:val="001D6191"/>
    <w:rsid w:val="001E0FE9"/>
    <w:rsid w:val="001E2C4A"/>
    <w:rsid w:val="001E32B4"/>
    <w:rsid w:val="001F2492"/>
    <w:rsid w:val="001F4DE7"/>
    <w:rsid w:val="00201624"/>
    <w:rsid w:val="002016D3"/>
    <w:rsid w:val="002049B8"/>
    <w:rsid w:val="00204A7E"/>
    <w:rsid w:val="002075D3"/>
    <w:rsid w:val="002101D0"/>
    <w:rsid w:val="002126A2"/>
    <w:rsid w:val="002137CE"/>
    <w:rsid w:val="0021471F"/>
    <w:rsid w:val="002153EF"/>
    <w:rsid w:val="0022135F"/>
    <w:rsid w:val="002213B9"/>
    <w:rsid w:val="00222018"/>
    <w:rsid w:val="00222BF6"/>
    <w:rsid w:val="00223619"/>
    <w:rsid w:val="002253E7"/>
    <w:rsid w:val="00227F75"/>
    <w:rsid w:val="0023017C"/>
    <w:rsid w:val="00232C36"/>
    <w:rsid w:val="00232EE4"/>
    <w:rsid w:val="002347FF"/>
    <w:rsid w:val="002350A9"/>
    <w:rsid w:val="002409E5"/>
    <w:rsid w:val="0024453F"/>
    <w:rsid w:val="00244A9C"/>
    <w:rsid w:val="00245CE5"/>
    <w:rsid w:val="00246E65"/>
    <w:rsid w:val="00247797"/>
    <w:rsid w:val="00250ABA"/>
    <w:rsid w:val="00254792"/>
    <w:rsid w:val="00255375"/>
    <w:rsid w:val="00256F34"/>
    <w:rsid w:val="00257CAE"/>
    <w:rsid w:val="00260B20"/>
    <w:rsid w:val="00261A52"/>
    <w:rsid w:val="00261C22"/>
    <w:rsid w:val="00262A47"/>
    <w:rsid w:val="00263B05"/>
    <w:rsid w:val="00264F1C"/>
    <w:rsid w:val="00265C35"/>
    <w:rsid w:val="00266B5B"/>
    <w:rsid w:val="00267569"/>
    <w:rsid w:val="00272816"/>
    <w:rsid w:val="00272C9C"/>
    <w:rsid w:val="00272CAB"/>
    <w:rsid w:val="0027362B"/>
    <w:rsid w:val="0027696C"/>
    <w:rsid w:val="002808E6"/>
    <w:rsid w:val="00280B8B"/>
    <w:rsid w:val="00283C8A"/>
    <w:rsid w:val="002840AA"/>
    <w:rsid w:val="002869A0"/>
    <w:rsid w:val="00287124"/>
    <w:rsid w:val="002878AA"/>
    <w:rsid w:val="002903C0"/>
    <w:rsid w:val="002907D9"/>
    <w:rsid w:val="00290E39"/>
    <w:rsid w:val="00291787"/>
    <w:rsid w:val="002918EA"/>
    <w:rsid w:val="002A12E4"/>
    <w:rsid w:val="002A2B2C"/>
    <w:rsid w:val="002A4DA0"/>
    <w:rsid w:val="002A5E54"/>
    <w:rsid w:val="002A6C77"/>
    <w:rsid w:val="002A7306"/>
    <w:rsid w:val="002A79F0"/>
    <w:rsid w:val="002B05E5"/>
    <w:rsid w:val="002B0782"/>
    <w:rsid w:val="002B1D23"/>
    <w:rsid w:val="002B41D7"/>
    <w:rsid w:val="002B4343"/>
    <w:rsid w:val="002B71A6"/>
    <w:rsid w:val="002C13DA"/>
    <w:rsid w:val="002C295E"/>
    <w:rsid w:val="002C3976"/>
    <w:rsid w:val="002C63EA"/>
    <w:rsid w:val="002C68A3"/>
    <w:rsid w:val="002D0370"/>
    <w:rsid w:val="002D1B81"/>
    <w:rsid w:val="002D2E45"/>
    <w:rsid w:val="002D4607"/>
    <w:rsid w:val="002D543D"/>
    <w:rsid w:val="002D5542"/>
    <w:rsid w:val="002D731C"/>
    <w:rsid w:val="002E05BD"/>
    <w:rsid w:val="002E0ECE"/>
    <w:rsid w:val="002E1D0D"/>
    <w:rsid w:val="002E4ABB"/>
    <w:rsid w:val="002E558C"/>
    <w:rsid w:val="002E6057"/>
    <w:rsid w:val="002E6540"/>
    <w:rsid w:val="002E6B78"/>
    <w:rsid w:val="002E72B5"/>
    <w:rsid w:val="002F184D"/>
    <w:rsid w:val="002F1E8D"/>
    <w:rsid w:val="002F2BFD"/>
    <w:rsid w:val="002F4616"/>
    <w:rsid w:val="002F54F0"/>
    <w:rsid w:val="002F5CD0"/>
    <w:rsid w:val="002F6108"/>
    <w:rsid w:val="002F69F5"/>
    <w:rsid w:val="002F6C10"/>
    <w:rsid w:val="00300A0D"/>
    <w:rsid w:val="00300AB5"/>
    <w:rsid w:val="0030214B"/>
    <w:rsid w:val="00303749"/>
    <w:rsid w:val="00303C92"/>
    <w:rsid w:val="003046F1"/>
    <w:rsid w:val="003049DB"/>
    <w:rsid w:val="00304E93"/>
    <w:rsid w:val="00307933"/>
    <w:rsid w:val="00307AF4"/>
    <w:rsid w:val="003102AC"/>
    <w:rsid w:val="00310C5D"/>
    <w:rsid w:val="00313CCA"/>
    <w:rsid w:val="003157E4"/>
    <w:rsid w:val="00317473"/>
    <w:rsid w:val="0032257A"/>
    <w:rsid w:val="00325239"/>
    <w:rsid w:val="00325553"/>
    <w:rsid w:val="003256D1"/>
    <w:rsid w:val="003270E3"/>
    <w:rsid w:val="0032776F"/>
    <w:rsid w:val="00327FD2"/>
    <w:rsid w:val="00330323"/>
    <w:rsid w:val="00330637"/>
    <w:rsid w:val="003309D3"/>
    <w:rsid w:val="0033318F"/>
    <w:rsid w:val="00334CA8"/>
    <w:rsid w:val="00334FC3"/>
    <w:rsid w:val="003364D0"/>
    <w:rsid w:val="00336565"/>
    <w:rsid w:val="0033716B"/>
    <w:rsid w:val="0034057D"/>
    <w:rsid w:val="00340C75"/>
    <w:rsid w:val="003423A6"/>
    <w:rsid w:val="00342628"/>
    <w:rsid w:val="00344530"/>
    <w:rsid w:val="00346594"/>
    <w:rsid w:val="00346F1A"/>
    <w:rsid w:val="003518A6"/>
    <w:rsid w:val="003519C3"/>
    <w:rsid w:val="0035264B"/>
    <w:rsid w:val="00352871"/>
    <w:rsid w:val="00352A8A"/>
    <w:rsid w:val="00352A96"/>
    <w:rsid w:val="0035436B"/>
    <w:rsid w:val="00355E5D"/>
    <w:rsid w:val="00357BE1"/>
    <w:rsid w:val="00366210"/>
    <w:rsid w:val="00371C41"/>
    <w:rsid w:val="00372B7B"/>
    <w:rsid w:val="003765F9"/>
    <w:rsid w:val="00380830"/>
    <w:rsid w:val="00381DB3"/>
    <w:rsid w:val="003826F2"/>
    <w:rsid w:val="00385655"/>
    <w:rsid w:val="00385773"/>
    <w:rsid w:val="00385B7F"/>
    <w:rsid w:val="00386394"/>
    <w:rsid w:val="0038795D"/>
    <w:rsid w:val="00390F0D"/>
    <w:rsid w:val="003924D4"/>
    <w:rsid w:val="00392711"/>
    <w:rsid w:val="00394D54"/>
    <w:rsid w:val="00395275"/>
    <w:rsid w:val="003954C9"/>
    <w:rsid w:val="00396E6C"/>
    <w:rsid w:val="0039730A"/>
    <w:rsid w:val="003976FB"/>
    <w:rsid w:val="00397DAF"/>
    <w:rsid w:val="003A1176"/>
    <w:rsid w:val="003A1784"/>
    <w:rsid w:val="003A2902"/>
    <w:rsid w:val="003A334E"/>
    <w:rsid w:val="003A5877"/>
    <w:rsid w:val="003A685C"/>
    <w:rsid w:val="003A76F8"/>
    <w:rsid w:val="003A7AA1"/>
    <w:rsid w:val="003A7F93"/>
    <w:rsid w:val="003B0E0A"/>
    <w:rsid w:val="003B1598"/>
    <w:rsid w:val="003B1BBB"/>
    <w:rsid w:val="003B3487"/>
    <w:rsid w:val="003B429E"/>
    <w:rsid w:val="003B6778"/>
    <w:rsid w:val="003B6FEE"/>
    <w:rsid w:val="003C4C23"/>
    <w:rsid w:val="003D0057"/>
    <w:rsid w:val="003D21A1"/>
    <w:rsid w:val="003D545B"/>
    <w:rsid w:val="003D6421"/>
    <w:rsid w:val="003D6639"/>
    <w:rsid w:val="003D6BC5"/>
    <w:rsid w:val="003E03A3"/>
    <w:rsid w:val="003E09E8"/>
    <w:rsid w:val="003E5328"/>
    <w:rsid w:val="003E61AE"/>
    <w:rsid w:val="003F2928"/>
    <w:rsid w:val="003F631E"/>
    <w:rsid w:val="003F6AD0"/>
    <w:rsid w:val="003F7F38"/>
    <w:rsid w:val="004010B2"/>
    <w:rsid w:val="0040125F"/>
    <w:rsid w:val="0040176D"/>
    <w:rsid w:val="00402FEE"/>
    <w:rsid w:val="0040320F"/>
    <w:rsid w:val="00405820"/>
    <w:rsid w:val="00405F54"/>
    <w:rsid w:val="00421329"/>
    <w:rsid w:val="00422B90"/>
    <w:rsid w:val="00426E4A"/>
    <w:rsid w:val="0043042A"/>
    <w:rsid w:val="004309F6"/>
    <w:rsid w:val="00431351"/>
    <w:rsid w:val="00434B7B"/>
    <w:rsid w:val="00434D92"/>
    <w:rsid w:val="00435F69"/>
    <w:rsid w:val="004367FE"/>
    <w:rsid w:val="00436E46"/>
    <w:rsid w:val="00437369"/>
    <w:rsid w:val="00437AB3"/>
    <w:rsid w:val="00440B33"/>
    <w:rsid w:val="004413CF"/>
    <w:rsid w:val="004416E4"/>
    <w:rsid w:val="004421A7"/>
    <w:rsid w:val="0044232D"/>
    <w:rsid w:val="00443194"/>
    <w:rsid w:val="00444664"/>
    <w:rsid w:val="004451A1"/>
    <w:rsid w:val="004451F0"/>
    <w:rsid w:val="004473E0"/>
    <w:rsid w:val="00451817"/>
    <w:rsid w:val="00451AD9"/>
    <w:rsid w:val="00455C51"/>
    <w:rsid w:val="00460EDF"/>
    <w:rsid w:val="004610CC"/>
    <w:rsid w:val="0046197F"/>
    <w:rsid w:val="0046219D"/>
    <w:rsid w:val="00463458"/>
    <w:rsid w:val="00465A40"/>
    <w:rsid w:val="00470F3F"/>
    <w:rsid w:val="00471C1F"/>
    <w:rsid w:val="004724C4"/>
    <w:rsid w:val="00473CD0"/>
    <w:rsid w:val="00474FE5"/>
    <w:rsid w:val="00477DA0"/>
    <w:rsid w:val="00482D0D"/>
    <w:rsid w:val="004839C8"/>
    <w:rsid w:val="0048686B"/>
    <w:rsid w:val="00487702"/>
    <w:rsid w:val="004877B6"/>
    <w:rsid w:val="00490121"/>
    <w:rsid w:val="00490412"/>
    <w:rsid w:val="0049134B"/>
    <w:rsid w:val="00491BCC"/>
    <w:rsid w:val="00492E98"/>
    <w:rsid w:val="00493E9C"/>
    <w:rsid w:val="004940CF"/>
    <w:rsid w:val="004952EA"/>
    <w:rsid w:val="00495419"/>
    <w:rsid w:val="00495EC7"/>
    <w:rsid w:val="00496308"/>
    <w:rsid w:val="00497064"/>
    <w:rsid w:val="004A01F0"/>
    <w:rsid w:val="004A415D"/>
    <w:rsid w:val="004A4411"/>
    <w:rsid w:val="004A46C9"/>
    <w:rsid w:val="004A4ABD"/>
    <w:rsid w:val="004A5F73"/>
    <w:rsid w:val="004A7383"/>
    <w:rsid w:val="004B12C6"/>
    <w:rsid w:val="004B2258"/>
    <w:rsid w:val="004B2637"/>
    <w:rsid w:val="004B2EA3"/>
    <w:rsid w:val="004B3832"/>
    <w:rsid w:val="004B3FAD"/>
    <w:rsid w:val="004B4585"/>
    <w:rsid w:val="004B56F2"/>
    <w:rsid w:val="004B79C4"/>
    <w:rsid w:val="004B79DA"/>
    <w:rsid w:val="004C0533"/>
    <w:rsid w:val="004C05B8"/>
    <w:rsid w:val="004C11EC"/>
    <w:rsid w:val="004C1D41"/>
    <w:rsid w:val="004C24FF"/>
    <w:rsid w:val="004C4B1F"/>
    <w:rsid w:val="004C5021"/>
    <w:rsid w:val="004C7620"/>
    <w:rsid w:val="004D3678"/>
    <w:rsid w:val="004D4C3A"/>
    <w:rsid w:val="004D5348"/>
    <w:rsid w:val="004D570A"/>
    <w:rsid w:val="004D5DE8"/>
    <w:rsid w:val="004E3815"/>
    <w:rsid w:val="004E3B41"/>
    <w:rsid w:val="004E4DF0"/>
    <w:rsid w:val="004E6D92"/>
    <w:rsid w:val="004E6DE0"/>
    <w:rsid w:val="004E7147"/>
    <w:rsid w:val="004E789C"/>
    <w:rsid w:val="004F337B"/>
    <w:rsid w:val="004F6735"/>
    <w:rsid w:val="004F6AE8"/>
    <w:rsid w:val="005014E1"/>
    <w:rsid w:val="005023B2"/>
    <w:rsid w:val="00504520"/>
    <w:rsid w:val="005059CF"/>
    <w:rsid w:val="00506AF8"/>
    <w:rsid w:val="00507C73"/>
    <w:rsid w:val="00511EDE"/>
    <w:rsid w:val="0051262E"/>
    <w:rsid w:val="00512FC3"/>
    <w:rsid w:val="0051356B"/>
    <w:rsid w:val="00513AA5"/>
    <w:rsid w:val="00517402"/>
    <w:rsid w:val="0051741B"/>
    <w:rsid w:val="00521AEA"/>
    <w:rsid w:val="005221CC"/>
    <w:rsid w:val="00523FAB"/>
    <w:rsid w:val="00524134"/>
    <w:rsid w:val="005255F5"/>
    <w:rsid w:val="00526553"/>
    <w:rsid w:val="00527A9C"/>
    <w:rsid w:val="005309D9"/>
    <w:rsid w:val="00531624"/>
    <w:rsid w:val="00532918"/>
    <w:rsid w:val="00532F8C"/>
    <w:rsid w:val="005357C9"/>
    <w:rsid w:val="005366DD"/>
    <w:rsid w:val="005375BE"/>
    <w:rsid w:val="00540306"/>
    <w:rsid w:val="00540FAE"/>
    <w:rsid w:val="00541E10"/>
    <w:rsid w:val="0054428D"/>
    <w:rsid w:val="005456EB"/>
    <w:rsid w:val="00550C47"/>
    <w:rsid w:val="00551CFD"/>
    <w:rsid w:val="00552EF7"/>
    <w:rsid w:val="005531C3"/>
    <w:rsid w:val="00555985"/>
    <w:rsid w:val="00555AFA"/>
    <w:rsid w:val="00556CB3"/>
    <w:rsid w:val="005574FA"/>
    <w:rsid w:val="00557732"/>
    <w:rsid w:val="00557BB0"/>
    <w:rsid w:val="00560B63"/>
    <w:rsid w:val="005617DC"/>
    <w:rsid w:val="00561C1B"/>
    <w:rsid w:val="00564488"/>
    <w:rsid w:val="0056711A"/>
    <w:rsid w:val="00567CA7"/>
    <w:rsid w:val="00573D6A"/>
    <w:rsid w:val="005757F8"/>
    <w:rsid w:val="00576945"/>
    <w:rsid w:val="00576992"/>
    <w:rsid w:val="00580DEE"/>
    <w:rsid w:val="00582562"/>
    <w:rsid w:val="0058355A"/>
    <w:rsid w:val="005842B8"/>
    <w:rsid w:val="00585085"/>
    <w:rsid w:val="00586989"/>
    <w:rsid w:val="00587128"/>
    <w:rsid w:val="00587AA2"/>
    <w:rsid w:val="0059310B"/>
    <w:rsid w:val="0059354D"/>
    <w:rsid w:val="00594038"/>
    <w:rsid w:val="0059503C"/>
    <w:rsid w:val="0059633E"/>
    <w:rsid w:val="005A0708"/>
    <w:rsid w:val="005A0936"/>
    <w:rsid w:val="005A22DA"/>
    <w:rsid w:val="005A3AEB"/>
    <w:rsid w:val="005A3FEB"/>
    <w:rsid w:val="005A4E8C"/>
    <w:rsid w:val="005A6D39"/>
    <w:rsid w:val="005B1E1A"/>
    <w:rsid w:val="005B2493"/>
    <w:rsid w:val="005B3062"/>
    <w:rsid w:val="005B407F"/>
    <w:rsid w:val="005B40F5"/>
    <w:rsid w:val="005B43EC"/>
    <w:rsid w:val="005B4687"/>
    <w:rsid w:val="005B663C"/>
    <w:rsid w:val="005B70E9"/>
    <w:rsid w:val="005C12B3"/>
    <w:rsid w:val="005C5A98"/>
    <w:rsid w:val="005C5A9A"/>
    <w:rsid w:val="005C5BEC"/>
    <w:rsid w:val="005C69F9"/>
    <w:rsid w:val="005D6062"/>
    <w:rsid w:val="005D7514"/>
    <w:rsid w:val="005E021F"/>
    <w:rsid w:val="005E2481"/>
    <w:rsid w:val="005E2CE6"/>
    <w:rsid w:val="005E31C5"/>
    <w:rsid w:val="005E3E84"/>
    <w:rsid w:val="005E5241"/>
    <w:rsid w:val="005E5A83"/>
    <w:rsid w:val="005E670A"/>
    <w:rsid w:val="005F0263"/>
    <w:rsid w:val="005F1061"/>
    <w:rsid w:val="005F10EE"/>
    <w:rsid w:val="005F14AE"/>
    <w:rsid w:val="005F3AB9"/>
    <w:rsid w:val="005F6EE5"/>
    <w:rsid w:val="0060040C"/>
    <w:rsid w:val="00600767"/>
    <w:rsid w:val="0060076A"/>
    <w:rsid w:val="00600AE8"/>
    <w:rsid w:val="00601669"/>
    <w:rsid w:val="00606898"/>
    <w:rsid w:val="0061172C"/>
    <w:rsid w:val="00612593"/>
    <w:rsid w:val="00612BBA"/>
    <w:rsid w:val="006130FD"/>
    <w:rsid w:val="006147F8"/>
    <w:rsid w:val="006157EC"/>
    <w:rsid w:val="006204A7"/>
    <w:rsid w:val="006210DD"/>
    <w:rsid w:val="00621EB7"/>
    <w:rsid w:val="00622534"/>
    <w:rsid w:val="0062343E"/>
    <w:rsid w:val="00623A88"/>
    <w:rsid w:val="0062607E"/>
    <w:rsid w:val="00626E37"/>
    <w:rsid w:val="0063004F"/>
    <w:rsid w:val="00632AE0"/>
    <w:rsid w:val="0063336A"/>
    <w:rsid w:val="00634567"/>
    <w:rsid w:val="0063798E"/>
    <w:rsid w:val="00641D40"/>
    <w:rsid w:val="006440F5"/>
    <w:rsid w:val="006460A6"/>
    <w:rsid w:val="00653BF0"/>
    <w:rsid w:val="00653C90"/>
    <w:rsid w:val="0065526C"/>
    <w:rsid w:val="0065672C"/>
    <w:rsid w:val="00657604"/>
    <w:rsid w:val="00657E7F"/>
    <w:rsid w:val="00661494"/>
    <w:rsid w:val="00662D19"/>
    <w:rsid w:val="00667023"/>
    <w:rsid w:val="006706A0"/>
    <w:rsid w:val="0067439B"/>
    <w:rsid w:val="0067510C"/>
    <w:rsid w:val="00675B8B"/>
    <w:rsid w:val="006769F4"/>
    <w:rsid w:val="00677042"/>
    <w:rsid w:val="0068217A"/>
    <w:rsid w:val="0068701A"/>
    <w:rsid w:val="00687E99"/>
    <w:rsid w:val="00691C73"/>
    <w:rsid w:val="00693266"/>
    <w:rsid w:val="0069342D"/>
    <w:rsid w:val="00694426"/>
    <w:rsid w:val="0069624C"/>
    <w:rsid w:val="00697627"/>
    <w:rsid w:val="00697DE0"/>
    <w:rsid w:val="00697E20"/>
    <w:rsid w:val="006A0F02"/>
    <w:rsid w:val="006A1391"/>
    <w:rsid w:val="006A1D9E"/>
    <w:rsid w:val="006A2484"/>
    <w:rsid w:val="006A2F92"/>
    <w:rsid w:val="006A4024"/>
    <w:rsid w:val="006A63DE"/>
    <w:rsid w:val="006A6936"/>
    <w:rsid w:val="006A6AE4"/>
    <w:rsid w:val="006A6F98"/>
    <w:rsid w:val="006B08DB"/>
    <w:rsid w:val="006B4015"/>
    <w:rsid w:val="006B4803"/>
    <w:rsid w:val="006B6557"/>
    <w:rsid w:val="006B7E70"/>
    <w:rsid w:val="006C11CB"/>
    <w:rsid w:val="006C20E2"/>
    <w:rsid w:val="006C4521"/>
    <w:rsid w:val="006C4F9F"/>
    <w:rsid w:val="006C6D71"/>
    <w:rsid w:val="006D1195"/>
    <w:rsid w:val="006D1B30"/>
    <w:rsid w:val="006D1BCA"/>
    <w:rsid w:val="006D2AFF"/>
    <w:rsid w:val="006D3A6C"/>
    <w:rsid w:val="006D5310"/>
    <w:rsid w:val="006D7EAC"/>
    <w:rsid w:val="006E34C4"/>
    <w:rsid w:val="006E5497"/>
    <w:rsid w:val="006E5C2C"/>
    <w:rsid w:val="006E5DB6"/>
    <w:rsid w:val="006E7452"/>
    <w:rsid w:val="006E7CCB"/>
    <w:rsid w:val="006F0CB4"/>
    <w:rsid w:val="006F1561"/>
    <w:rsid w:val="006F36FC"/>
    <w:rsid w:val="006F7D09"/>
    <w:rsid w:val="00700B64"/>
    <w:rsid w:val="00701B1B"/>
    <w:rsid w:val="007045E2"/>
    <w:rsid w:val="0070631E"/>
    <w:rsid w:val="007066BD"/>
    <w:rsid w:val="007109D1"/>
    <w:rsid w:val="00712AC3"/>
    <w:rsid w:val="00712AF1"/>
    <w:rsid w:val="007130EA"/>
    <w:rsid w:val="0071410E"/>
    <w:rsid w:val="0071413C"/>
    <w:rsid w:val="007152D3"/>
    <w:rsid w:val="00715367"/>
    <w:rsid w:val="00716E0F"/>
    <w:rsid w:val="00717CDC"/>
    <w:rsid w:val="0072002D"/>
    <w:rsid w:val="00722ED9"/>
    <w:rsid w:val="007239A0"/>
    <w:rsid w:val="0072405B"/>
    <w:rsid w:val="007260DF"/>
    <w:rsid w:val="00726205"/>
    <w:rsid w:val="007274C4"/>
    <w:rsid w:val="00727B3D"/>
    <w:rsid w:val="00732760"/>
    <w:rsid w:val="00732839"/>
    <w:rsid w:val="0073536D"/>
    <w:rsid w:val="007356DA"/>
    <w:rsid w:val="00737312"/>
    <w:rsid w:val="00742492"/>
    <w:rsid w:val="007424DB"/>
    <w:rsid w:val="00742DB4"/>
    <w:rsid w:val="0074611B"/>
    <w:rsid w:val="00750A03"/>
    <w:rsid w:val="00750BE1"/>
    <w:rsid w:val="00751528"/>
    <w:rsid w:val="0075172E"/>
    <w:rsid w:val="00751C0D"/>
    <w:rsid w:val="00751CC9"/>
    <w:rsid w:val="0075353D"/>
    <w:rsid w:val="007547BF"/>
    <w:rsid w:val="00754815"/>
    <w:rsid w:val="00754C4B"/>
    <w:rsid w:val="007560BE"/>
    <w:rsid w:val="00756CB5"/>
    <w:rsid w:val="00756F64"/>
    <w:rsid w:val="007628B3"/>
    <w:rsid w:val="007637C2"/>
    <w:rsid w:val="00763CB0"/>
    <w:rsid w:val="007646FB"/>
    <w:rsid w:val="00765D29"/>
    <w:rsid w:val="00766AF4"/>
    <w:rsid w:val="00770662"/>
    <w:rsid w:val="0077069A"/>
    <w:rsid w:val="0077160E"/>
    <w:rsid w:val="00771883"/>
    <w:rsid w:val="00774B60"/>
    <w:rsid w:val="00775DAF"/>
    <w:rsid w:val="0077620D"/>
    <w:rsid w:val="00777748"/>
    <w:rsid w:val="007803B5"/>
    <w:rsid w:val="007815EF"/>
    <w:rsid w:val="00785C29"/>
    <w:rsid w:val="00791259"/>
    <w:rsid w:val="00791FEA"/>
    <w:rsid w:val="007941F3"/>
    <w:rsid w:val="0079617B"/>
    <w:rsid w:val="00797342"/>
    <w:rsid w:val="007A136A"/>
    <w:rsid w:val="007A1BDC"/>
    <w:rsid w:val="007A470D"/>
    <w:rsid w:val="007A6157"/>
    <w:rsid w:val="007A6F6A"/>
    <w:rsid w:val="007A7C2B"/>
    <w:rsid w:val="007B2FD4"/>
    <w:rsid w:val="007B3481"/>
    <w:rsid w:val="007C0E84"/>
    <w:rsid w:val="007C1ACA"/>
    <w:rsid w:val="007C228F"/>
    <w:rsid w:val="007C28C6"/>
    <w:rsid w:val="007C2945"/>
    <w:rsid w:val="007C344E"/>
    <w:rsid w:val="007D0415"/>
    <w:rsid w:val="007D5E18"/>
    <w:rsid w:val="007D6FE4"/>
    <w:rsid w:val="007E2C13"/>
    <w:rsid w:val="007E32BE"/>
    <w:rsid w:val="007E33BD"/>
    <w:rsid w:val="007E4272"/>
    <w:rsid w:val="007E59FF"/>
    <w:rsid w:val="007E6334"/>
    <w:rsid w:val="007E64C7"/>
    <w:rsid w:val="007E70A6"/>
    <w:rsid w:val="007E7255"/>
    <w:rsid w:val="007F08EA"/>
    <w:rsid w:val="007F097B"/>
    <w:rsid w:val="007F1C51"/>
    <w:rsid w:val="007F7362"/>
    <w:rsid w:val="007F7B8A"/>
    <w:rsid w:val="008013FD"/>
    <w:rsid w:val="0080190A"/>
    <w:rsid w:val="008034E8"/>
    <w:rsid w:val="0080364A"/>
    <w:rsid w:val="00804E48"/>
    <w:rsid w:val="00806F26"/>
    <w:rsid w:val="008105F9"/>
    <w:rsid w:val="008108A5"/>
    <w:rsid w:val="00811467"/>
    <w:rsid w:val="008120B0"/>
    <w:rsid w:val="008126B4"/>
    <w:rsid w:val="008127AE"/>
    <w:rsid w:val="0081768D"/>
    <w:rsid w:val="008268C6"/>
    <w:rsid w:val="00826D73"/>
    <w:rsid w:val="00827C92"/>
    <w:rsid w:val="00830A7D"/>
    <w:rsid w:val="008322B2"/>
    <w:rsid w:val="00832C46"/>
    <w:rsid w:val="00835284"/>
    <w:rsid w:val="00835CC1"/>
    <w:rsid w:val="00835EDC"/>
    <w:rsid w:val="008361DF"/>
    <w:rsid w:val="00837810"/>
    <w:rsid w:val="00840C1A"/>
    <w:rsid w:val="00841E65"/>
    <w:rsid w:val="00841F5A"/>
    <w:rsid w:val="0084310F"/>
    <w:rsid w:val="008436AB"/>
    <w:rsid w:val="00843ED3"/>
    <w:rsid w:val="00845235"/>
    <w:rsid w:val="00846492"/>
    <w:rsid w:val="00850922"/>
    <w:rsid w:val="00852D26"/>
    <w:rsid w:val="00855542"/>
    <w:rsid w:val="00855E1C"/>
    <w:rsid w:val="008560AE"/>
    <w:rsid w:val="00856290"/>
    <w:rsid w:val="00856AA0"/>
    <w:rsid w:val="00856D31"/>
    <w:rsid w:val="008570BD"/>
    <w:rsid w:val="008603B6"/>
    <w:rsid w:val="008622BF"/>
    <w:rsid w:val="00862EF7"/>
    <w:rsid w:val="0086370D"/>
    <w:rsid w:val="00863AEE"/>
    <w:rsid w:val="00863B3B"/>
    <w:rsid w:val="00865037"/>
    <w:rsid w:val="00865AC1"/>
    <w:rsid w:val="00871906"/>
    <w:rsid w:val="00872D58"/>
    <w:rsid w:val="00872E05"/>
    <w:rsid w:val="00873A3E"/>
    <w:rsid w:val="008768EB"/>
    <w:rsid w:val="008774CD"/>
    <w:rsid w:val="00882E72"/>
    <w:rsid w:val="00883A17"/>
    <w:rsid w:val="00886095"/>
    <w:rsid w:val="00886165"/>
    <w:rsid w:val="008908D1"/>
    <w:rsid w:val="00890E39"/>
    <w:rsid w:val="008914CB"/>
    <w:rsid w:val="00892584"/>
    <w:rsid w:val="008929C4"/>
    <w:rsid w:val="008938CF"/>
    <w:rsid w:val="00893DBE"/>
    <w:rsid w:val="0089687A"/>
    <w:rsid w:val="008A012D"/>
    <w:rsid w:val="008A2483"/>
    <w:rsid w:val="008A2CBC"/>
    <w:rsid w:val="008A30E0"/>
    <w:rsid w:val="008A7111"/>
    <w:rsid w:val="008B0011"/>
    <w:rsid w:val="008B2B4D"/>
    <w:rsid w:val="008B591B"/>
    <w:rsid w:val="008B5967"/>
    <w:rsid w:val="008B6BF4"/>
    <w:rsid w:val="008B738E"/>
    <w:rsid w:val="008B7593"/>
    <w:rsid w:val="008C1F3A"/>
    <w:rsid w:val="008C24AF"/>
    <w:rsid w:val="008C6B4C"/>
    <w:rsid w:val="008D39E6"/>
    <w:rsid w:val="008D4913"/>
    <w:rsid w:val="008D4CCB"/>
    <w:rsid w:val="008D61C2"/>
    <w:rsid w:val="008E01DE"/>
    <w:rsid w:val="008E146E"/>
    <w:rsid w:val="008E156F"/>
    <w:rsid w:val="008E2388"/>
    <w:rsid w:val="008E2CA4"/>
    <w:rsid w:val="008E3E38"/>
    <w:rsid w:val="008E76C3"/>
    <w:rsid w:val="008F16E5"/>
    <w:rsid w:val="008F1EBA"/>
    <w:rsid w:val="008F2D9F"/>
    <w:rsid w:val="008F3364"/>
    <w:rsid w:val="008F4ABC"/>
    <w:rsid w:val="008F5F7C"/>
    <w:rsid w:val="009037FF"/>
    <w:rsid w:val="00907417"/>
    <w:rsid w:val="009078C0"/>
    <w:rsid w:val="009101C3"/>
    <w:rsid w:val="00910441"/>
    <w:rsid w:val="00910512"/>
    <w:rsid w:val="00910CB7"/>
    <w:rsid w:val="00915FCC"/>
    <w:rsid w:val="00916995"/>
    <w:rsid w:val="00922691"/>
    <w:rsid w:val="009227E1"/>
    <w:rsid w:val="00923D2E"/>
    <w:rsid w:val="00923E85"/>
    <w:rsid w:val="009244F7"/>
    <w:rsid w:val="00924A69"/>
    <w:rsid w:val="0092707F"/>
    <w:rsid w:val="00927F6C"/>
    <w:rsid w:val="00930C75"/>
    <w:rsid w:val="009327A0"/>
    <w:rsid w:val="009328ED"/>
    <w:rsid w:val="00936247"/>
    <w:rsid w:val="00940ADB"/>
    <w:rsid w:val="00941C58"/>
    <w:rsid w:val="009424ED"/>
    <w:rsid w:val="0094732D"/>
    <w:rsid w:val="00947430"/>
    <w:rsid w:val="00950705"/>
    <w:rsid w:val="00950B5F"/>
    <w:rsid w:val="00950E4D"/>
    <w:rsid w:val="00951FEB"/>
    <w:rsid w:val="009520A3"/>
    <w:rsid w:val="0095255F"/>
    <w:rsid w:val="0095334D"/>
    <w:rsid w:val="009545F6"/>
    <w:rsid w:val="00956345"/>
    <w:rsid w:val="00957C79"/>
    <w:rsid w:val="0096040E"/>
    <w:rsid w:val="00964CA2"/>
    <w:rsid w:val="00967CE8"/>
    <w:rsid w:val="00970D0F"/>
    <w:rsid w:val="00970D4A"/>
    <w:rsid w:val="00975D05"/>
    <w:rsid w:val="00977EF3"/>
    <w:rsid w:val="009809AD"/>
    <w:rsid w:val="00982B36"/>
    <w:rsid w:val="00983E22"/>
    <w:rsid w:val="0098403E"/>
    <w:rsid w:val="00985625"/>
    <w:rsid w:val="00985A61"/>
    <w:rsid w:val="00985D92"/>
    <w:rsid w:val="0098736B"/>
    <w:rsid w:val="00991983"/>
    <w:rsid w:val="0099341D"/>
    <w:rsid w:val="009A2DB3"/>
    <w:rsid w:val="009A54AA"/>
    <w:rsid w:val="009A564A"/>
    <w:rsid w:val="009A6C0B"/>
    <w:rsid w:val="009B0ED2"/>
    <w:rsid w:val="009B1E4D"/>
    <w:rsid w:val="009B2CDE"/>
    <w:rsid w:val="009B3D52"/>
    <w:rsid w:val="009C1B26"/>
    <w:rsid w:val="009C206F"/>
    <w:rsid w:val="009C2EFB"/>
    <w:rsid w:val="009C4CC2"/>
    <w:rsid w:val="009C7568"/>
    <w:rsid w:val="009C75AD"/>
    <w:rsid w:val="009C792F"/>
    <w:rsid w:val="009C7F92"/>
    <w:rsid w:val="009D3688"/>
    <w:rsid w:val="009D3D9A"/>
    <w:rsid w:val="009D5907"/>
    <w:rsid w:val="009E06AF"/>
    <w:rsid w:val="009E0D88"/>
    <w:rsid w:val="009E0F66"/>
    <w:rsid w:val="009E3124"/>
    <w:rsid w:val="009E3419"/>
    <w:rsid w:val="009E3D2C"/>
    <w:rsid w:val="009E608B"/>
    <w:rsid w:val="009E6AE2"/>
    <w:rsid w:val="009E6B82"/>
    <w:rsid w:val="009E7A58"/>
    <w:rsid w:val="009F3896"/>
    <w:rsid w:val="009F4BC7"/>
    <w:rsid w:val="009F544B"/>
    <w:rsid w:val="009F5656"/>
    <w:rsid w:val="009F6B64"/>
    <w:rsid w:val="00A002BA"/>
    <w:rsid w:val="00A009E5"/>
    <w:rsid w:val="00A00A07"/>
    <w:rsid w:val="00A00A8B"/>
    <w:rsid w:val="00A02C85"/>
    <w:rsid w:val="00A0421C"/>
    <w:rsid w:val="00A04331"/>
    <w:rsid w:val="00A05548"/>
    <w:rsid w:val="00A13049"/>
    <w:rsid w:val="00A1354F"/>
    <w:rsid w:val="00A14183"/>
    <w:rsid w:val="00A15EB6"/>
    <w:rsid w:val="00A15EC2"/>
    <w:rsid w:val="00A24BC7"/>
    <w:rsid w:val="00A316B5"/>
    <w:rsid w:val="00A36267"/>
    <w:rsid w:val="00A36E87"/>
    <w:rsid w:val="00A40024"/>
    <w:rsid w:val="00A423E5"/>
    <w:rsid w:val="00A44590"/>
    <w:rsid w:val="00A461D3"/>
    <w:rsid w:val="00A479E9"/>
    <w:rsid w:val="00A47B4F"/>
    <w:rsid w:val="00A50159"/>
    <w:rsid w:val="00A5254D"/>
    <w:rsid w:val="00A54523"/>
    <w:rsid w:val="00A5480C"/>
    <w:rsid w:val="00A5689D"/>
    <w:rsid w:val="00A610AE"/>
    <w:rsid w:val="00A61BB6"/>
    <w:rsid w:val="00A626D6"/>
    <w:rsid w:val="00A642F8"/>
    <w:rsid w:val="00A671C9"/>
    <w:rsid w:val="00A67A08"/>
    <w:rsid w:val="00A70032"/>
    <w:rsid w:val="00A757E5"/>
    <w:rsid w:val="00A75C09"/>
    <w:rsid w:val="00A80D57"/>
    <w:rsid w:val="00A86F44"/>
    <w:rsid w:val="00A955C6"/>
    <w:rsid w:val="00A97F57"/>
    <w:rsid w:val="00AA0054"/>
    <w:rsid w:val="00AA0978"/>
    <w:rsid w:val="00AA1A9D"/>
    <w:rsid w:val="00AA1EF0"/>
    <w:rsid w:val="00AA2C50"/>
    <w:rsid w:val="00AA3210"/>
    <w:rsid w:val="00AA6EB7"/>
    <w:rsid w:val="00AA7E73"/>
    <w:rsid w:val="00AB0D09"/>
    <w:rsid w:val="00AB181A"/>
    <w:rsid w:val="00AB1B47"/>
    <w:rsid w:val="00AB35B2"/>
    <w:rsid w:val="00AB39E3"/>
    <w:rsid w:val="00AB55A8"/>
    <w:rsid w:val="00AB5FF6"/>
    <w:rsid w:val="00AC129E"/>
    <w:rsid w:val="00AC2545"/>
    <w:rsid w:val="00AC320F"/>
    <w:rsid w:val="00AC712E"/>
    <w:rsid w:val="00AC739C"/>
    <w:rsid w:val="00AD0108"/>
    <w:rsid w:val="00AD132C"/>
    <w:rsid w:val="00AD620A"/>
    <w:rsid w:val="00AE161B"/>
    <w:rsid w:val="00AE1C6D"/>
    <w:rsid w:val="00AE44C0"/>
    <w:rsid w:val="00AE4E4B"/>
    <w:rsid w:val="00AF0107"/>
    <w:rsid w:val="00AF01EF"/>
    <w:rsid w:val="00AF1BD7"/>
    <w:rsid w:val="00AF1C71"/>
    <w:rsid w:val="00AF3E6D"/>
    <w:rsid w:val="00AF57D0"/>
    <w:rsid w:val="00AF581B"/>
    <w:rsid w:val="00AF73B9"/>
    <w:rsid w:val="00AF7B94"/>
    <w:rsid w:val="00B00803"/>
    <w:rsid w:val="00B0232A"/>
    <w:rsid w:val="00B0351C"/>
    <w:rsid w:val="00B05616"/>
    <w:rsid w:val="00B07F0D"/>
    <w:rsid w:val="00B10CAE"/>
    <w:rsid w:val="00B13A8F"/>
    <w:rsid w:val="00B14F65"/>
    <w:rsid w:val="00B17098"/>
    <w:rsid w:val="00B17E35"/>
    <w:rsid w:val="00B20EB3"/>
    <w:rsid w:val="00B244D4"/>
    <w:rsid w:val="00B24697"/>
    <w:rsid w:val="00B2474C"/>
    <w:rsid w:val="00B25DB1"/>
    <w:rsid w:val="00B30A91"/>
    <w:rsid w:val="00B31C2B"/>
    <w:rsid w:val="00B31ECA"/>
    <w:rsid w:val="00B33989"/>
    <w:rsid w:val="00B33AAE"/>
    <w:rsid w:val="00B41937"/>
    <w:rsid w:val="00B45642"/>
    <w:rsid w:val="00B4577A"/>
    <w:rsid w:val="00B5270D"/>
    <w:rsid w:val="00B536DC"/>
    <w:rsid w:val="00B53CA2"/>
    <w:rsid w:val="00B5467F"/>
    <w:rsid w:val="00B55112"/>
    <w:rsid w:val="00B5637D"/>
    <w:rsid w:val="00B56A77"/>
    <w:rsid w:val="00B56C82"/>
    <w:rsid w:val="00B574F9"/>
    <w:rsid w:val="00B60B7F"/>
    <w:rsid w:val="00B60C71"/>
    <w:rsid w:val="00B61084"/>
    <w:rsid w:val="00B61B27"/>
    <w:rsid w:val="00B6233A"/>
    <w:rsid w:val="00B63187"/>
    <w:rsid w:val="00B67D9E"/>
    <w:rsid w:val="00B73AB6"/>
    <w:rsid w:val="00B73FE6"/>
    <w:rsid w:val="00B74E4B"/>
    <w:rsid w:val="00B76585"/>
    <w:rsid w:val="00B774F0"/>
    <w:rsid w:val="00B834E5"/>
    <w:rsid w:val="00B83C23"/>
    <w:rsid w:val="00B83E21"/>
    <w:rsid w:val="00B8416E"/>
    <w:rsid w:val="00B84621"/>
    <w:rsid w:val="00B91EF2"/>
    <w:rsid w:val="00B9210F"/>
    <w:rsid w:val="00B9326B"/>
    <w:rsid w:val="00B9349A"/>
    <w:rsid w:val="00B94D34"/>
    <w:rsid w:val="00B9592A"/>
    <w:rsid w:val="00B965A4"/>
    <w:rsid w:val="00B977E4"/>
    <w:rsid w:val="00BA0931"/>
    <w:rsid w:val="00BA497F"/>
    <w:rsid w:val="00BA54B4"/>
    <w:rsid w:val="00BA5B29"/>
    <w:rsid w:val="00BB05D3"/>
    <w:rsid w:val="00BB1528"/>
    <w:rsid w:val="00BB3305"/>
    <w:rsid w:val="00BB7F57"/>
    <w:rsid w:val="00BC3093"/>
    <w:rsid w:val="00BC716A"/>
    <w:rsid w:val="00BC739D"/>
    <w:rsid w:val="00BC777C"/>
    <w:rsid w:val="00BC7E9D"/>
    <w:rsid w:val="00BD0E23"/>
    <w:rsid w:val="00BD1A26"/>
    <w:rsid w:val="00BD40DB"/>
    <w:rsid w:val="00BD61BA"/>
    <w:rsid w:val="00BD63DD"/>
    <w:rsid w:val="00BD6912"/>
    <w:rsid w:val="00BE16A2"/>
    <w:rsid w:val="00BE2285"/>
    <w:rsid w:val="00BE3FDD"/>
    <w:rsid w:val="00BE4135"/>
    <w:rsid w:val="00BE5D47"/>
    <w:rsid w:val="00BE730D"/>
    <w:rsid w:val="00BE7639"/>
    <w:rsid w:val="00BE7EF7"/>
    <w:rsid w:val="00BF00F2"/>
    <w:rsid w:val="00BF0CCF"/>
    <w:rsid w:val="00BF10F3"/>
    <w:rsid w:val="00BF37D7"/>
    <w:rsid w:val="00BF3834"/>
    <w:rsid w:val="00BF3F99"/>
    <w:rsid w:val="00BF4211"/>
    <w:rsid w:val="00BF514C"/>
    <w:rsid w:val="00BF55D2"/>
    <w:rsid w:val="00BF59AB"/>
    <w:rsid w:val="00BF5E78"/>
    <w:rsid w:val="00BF65C9"/>
    <w:rsid w:val="00BF7628"/>
    <w:rsid w:val="00BF7A5C"/>
    <w:rsid w:val="00C01FA2"/>
    <w:rsid w:val="00C028D6"/>
    <w:rsid w:val="00C06649"/>
    <w:rsid w:val="00C11087"/>
    <w:rsid w:val="00C1246E"/>
    <w:rsid w:val="00C125E6"/>
    <w:rsid w:val="00C17BA5"/>
    <w:rsid w:val="00C17CB6"/>
    <w:rsid w:val="00C20527"/>
    <w:rsid w:val="00C23A8B"/>
    <w:rsid w:val="00C24D81"/>
    <w:rsid w:val="00C262BF"/>
    <w:rsid w:val="00C26789"/>
    <w:rsid w:val="00C27496"/>
    <w:rsid w:val="00C310E7"/>
    <w:rsid w:val="00C32131"/>
    <w:rsid w:val="00C32FC0"/>
    <w:rsid w:val="00C33389"/>
    <w:rsid w:val="00C33F21"/>
    <w:rsid w:val="00C33F7C"/>
    <w:rsid w:val="00C344DD"/>
    <w:rsid w:val="00C34693"/>
    <w:rsid w:val="00C37212"/>
    <w:rsid w:val="00C413BB"/>
    <w:rsid w:val="00C41584"/>
    <w:rsid w:val="00C43485"/>
    <w:rsid w:val="00C43A73"/>
    <w:rsid w:val="00C467F2"/>
    <w:rsid w:val="00C47129"/>
    <w:rsid w:val="00C47AD0"/>
    <w:rsid w:val="00C51986"/>
    <w:rsid w:val="00C54A04"/>
    <w:rsid w:val="00C54F08"/>
    <w:rsid w:val="00C5748A"/>
    <w:rsid w:val="00C61502"/>
    <w:rsid w:val="00C61E76"/>
    <w:rsid w:val="00C67C2F"/>
    <w:rsid w:val="00C70223"/>
    <w:rsid w:val="00C71A17"/>
    <w:rsid w:val="00C73AE5"/>
    <w:rsid w:val="00C76677"/>
    <w:rsid w:val="00C771F3"/>
    <w:rsid w:val="00C77891"/>
    <w:rsid w:val="00C81DC9"/>
    <w:rsid w:val="00C81DF6"/>
    <w:rsid w:val="00C82234"/>
    <w:rsid w:val="00C83F22"/>
    <w:rsid w:val="00C844CD"/>
    <w:rsid w:val="00C8579D"/>
    <w:rsid w:val="00C85AB3"/>
    <w:rsid w:val="00C86546"/>
    <w:rsid w:val="00C86B8F"/>
    <w:rsid w:val="00C904AE"/>
    <w:rsid w:val="00C9180E"/>
    <w:rsid w:val="00C921AC"/>
    <w:rsid w:val="00C9271B"/>
    <w:rsid w:val="00C940E5"/>
    <w:rsid w:val="00C94E5E"/>
    <w:rsid w:val="00C962BF"/>
    <w:rsid w:val="00C96572"/>
    <w:rsid w:val="00C96BE8"/>
    <w:rsid w:val="00C97740"/>
    <w:rsid w:val="00CA0640"/>
    <w:rsid w:val="00CA10CC"/>
    <w:rsid w:val="00CA4832"/>
    <w:rsid w:val="00CA7B48"/>
    <w:rsid w:val="00CB0434"/>
    <w:rsid w:val="00CB3B1C"/>
    <w:rsid w:val="00CB6848"/>
    <w:rsid w:val="00CC4405"/>
    <w:rsid w:val="00CC5835"/>
    <w:rsid w:val="00CC7C7D"/>
    <w:rsid w:val="00CC7E1B"/>
    <w:rsid w:val="00CD04E9"/>
    <w:rsid w:val="00CD0621"/>
    <w:rsid w:val="00CD1A88"/>
    <w:rsid w:val="00CD2051"/>
    <w:rsid w:val="00CD242D"/>
    <w:rsid w:val="00CD330B"/>
    <w:rsid w:val="00CD52F1"/>
    <w:rsid w:val="00CD61EF"/>
    <w:rsid w:val="00CE0F07"/>
    <w:rsid w:val="00CE0F0E"/>
    <w:rsid w:val="00CE12BF"/>
    <w:rsid w:val="00CE1520"/>
    <w:rsid w:val="00CE1955"/>
    <w:rsid w:val="00CE2ACE"/>
    <w:rsid w:val="00CE2DEC"/>
    <w:rsid w:val="00CE530E"/>
    <w:rsid w:val="00CE57CB"/>
    <w:rsid w:val="00CE6ECE"/>
    <w:rsid w:val="00CE78FC"/>
    <w:rsid w:val="00CF082F"/>
    <w:rsid w:val="00CF0BE1"/>
    <w:rsid w:val="00CF0DCF"/>
    <w:rsid w:val="00CF35D9"/>
    <w:rsid w:val="00CF3EE9"/>
    <w:rsid w:val="00CF456F"/>
    <w:rsid w:val="00CF5638"/>
    <w:rsid w:val="00D01B75"/>
    <w:rsid w:val="00D049E3"/>
    <w:rsid w:val="00D04DD4"/>
    <w:rsid w:val="00D050B6"/>
    <w:rsid w:val="00D05112"/>
    <w:rsid w:val="00D078CF"/>
    <w:rsid w:val="00D10FBB"/>
    <w:rsid w:val="00D16BA4"/>
    <w:rsid w:val="00D172B8"/>
    <w:rsid w:val="00D20CA6"/>
    <w:rsid w:val="00D215F9"/>
    <w:rsid w:val="00D2230C"/>
    <w:rsid w:val="00D227CD"/>
    <w:rsid w:val="00D22D7A"/>
    <w:rsid w:val="00D237F9"/>
    <w:rsid w:val="00D25A47"/>
    <w:rsid w:val="00D25FC0"/>
    <w:rsid w:val="00D27ADE"/>
    <w:rsid w:val="00D27C12"/>
    <w:rsid w:val="00D31357"/>
    <w:rsid w:val="00D33CCD"/>
    <w:rsid w:val="00D3439E"/>
    <w:rsid w:val="00D348BB"/>
    <w:rsid w:val="00D35164"/>
    <w:rsid w:val="00D35956"/>
    <w:rsid w:val="00D37808"/>
    <w:rsid w:val="00D41499"/>
    <w:rsid w:val="00D44B28"/>
    <w:rsid w:val="00D4719E"/>
    <w:rsid w:val="00D55D6A"/>
    <w:rsid w:val="00D57702"/>
    <w:rsid w:val="00D60933"/>
    <w:rsid w:val="00D66F8A"/>
    <w:rsid w:val="00D702C3"/>
    <w:rsid w:val="00D72480"/>
    <w:rsid w:val="00D72FF4"/>
    <w:rsid w:val="00D74FBA"/>
    <w:rsid w:val="00D75506"/>
    <w:rsid w:val="00D75CD2"/>
    <w:rsid w:val="00D76929"/>
    <w:rsid w:val="00D829B8"/>
    <w:rsid w:val="00D84B5F"/>
    <w:rsid w:val="00D85FB2"/>
    <w:rsid w:val="00D8608E"/>
    <w:rsid w:val="00D8614B"/>
    <w:rsid w:val="00D86750"/>
    <w:rsid w:val="00D86AFA"/>
    <w:rsid w:val="00D87604"/>
    <w:rsid w:val="00D877B1"/>
    <w:rsid w:val="00D90189"/>
    <w:rsid w:val="00D901FE"/>
    <w:rsid w:val="00D9322D"/>
    <w:rsid w:val="00D936AC"/>
    <w:rsid w:val="00D94D58"/>
    <w:rsid w:val="00D9560C"/>
    <w:rsid w:val="00D96867"/>
    <w:rsid w:val="00DA02DD"/>
    <w:rsid w:val="00DA0A89"/>
    <w:rsid w:val="00DA0AD2"/>
    <w:rsid w:val="00DA4628"/>
    <w:rsid w:val="00DA7B7D"/>
    <w:rsid w:val="00DB0A55"/>
    <w:rsid w:val="00DB1F74"/>
    <w:rsid w:val="00DB43D5"/>
    <w:rsid w:val="00DB5560"/>
    <w:rsid w:val="00DC0162"/>
    <w:rsid w:val="00DC04F7"/>
    <w:rsid w:val="00DC2419"/>
    <w:rsid w:val="00DC28F9"/>
    <w:rsid w:val="00DC3BEA"/>
    <w:rsid w:val="00DC49A0"/>
    <w:rsid w:val="00DC4FA9"/>
    <w:rsid w:val="00DC5B6D"/>
    <w:rsid w:val="00DC64AC"/>
    <w:rsid w:val="00DC6BB1"/>
    <w:rsid w:val="00DC6D7E"/>
    <w:rsid w:val="00DD01E3"/>
    <w:rsid w:val="00DD237A"/>
    <w:rsid w:val="00DD2B91"/>
    <w:rsid w:val="00DD2BA5"/>
    <w:rsid w:val="00DD4287"/>
    <w:rsid w:val="00DD5397"/>
    <w:rsid w:val="00DD55F4"/>
    <w:rsid w:val="00DD61C8"/>
    <w:rsid w:val="00DD6639"/>
    <w:rsid w:val="00DD7234"/>
    <w:rsid w:val="00DD7396"/>
    <w:rsid w:val="00DD7549"/>
    <w:rsid w:val="00DE2E29"/>
    <w:rsid w:val="00DE367F"/>
    <w:rsid w:val="00DE3F23"/>
    <w:rsid w:val="00DE5E0C"/>
    <w:rsid w:val="00DE5FB3"/>
    <w:rsid w:val="00DE6A0D"/>
    <w:rsid w:val="00DE6B68"/>
    <w:rsid w:val="00DF02A0"/>
    <w:rsid w:val="00DF0A9D"/>
    <w:rsid w:val="00DF0CD8"/>
    <w:rsid w:val="00DF1FF5"/>
    <w:rsid w:val="00DF60B5"/>
    <w:rsid w:val="00E0050B"/>
    <w:rsid w:val="00E0176F"/>
    <w:rsid w:val="00E07838"/>
    <w:rsid w:val="00E10867"/>
    <w:rsid w:val="00E12A9C"/>
    <w:rsid w:val="00E12C27"/>
    <w:rsid w:val="00E12C92"/>
    <w:rsid w:val="00E1313D"/>
    <w:rsid w:val="00E15E58"/>
    <w:rsid w:val="00E17429"/>
    <w:rsid w:val="00E17775"/>
    <w:rsid w:val="00E25990"/>
    <w:rsid w:val="00E275B7"/>
    <w:rsid w:val="00E31A96"/>
    <w:rsid w:val="00E327C4"/>
    <w:rsid w:val="00E32A12"/>
    <w:rsid w:val="00E372C8"/>
    <w:rsid w:val="00E40BAC"/>
    <w:rsid w:val="00E40E9D"/>
    <w:rsid w:val="00E434B1"/>
    <w:rsid w:val="00E44CAB"/>
    <w:rsid w:val="00E46676"/>
    <w:rsid w:val="00E53884"/>
    <w:rsid w:val="00E539EC"/>
    <w:rsid w:val="00E55A09"/>
    <w:rsid w:val="00E600CF"/>
    <w:rsid w:val="00E60407"/>
    <w:rsid w:val="00E605CC"/>
    <w:rsid w:val="00E607B0"/>
    <w:rsid w:val="00E64FA5"/>
    <w:rsid w:val="00E66954"/>
    <w:rsid w:val="00E67179"/>
    <w:rsid w:val="00E679F5"/>
    <w:rsid w:val="00E70938"/>
    <w:rsid w:val="00E71414"/>
    <w:rsid w:val="00E727E1"/>
    <w:rsid w:val="00E73888"/>
    <w:rsid w:val="00E7389F"/>
    <w:rsid w:val="00E745FA"/>
    <w:rsid w:val="00E74CF3"/>
    <w:rsid w:val="00E76234"/>
    <w:rsid w:val="00E772EC"/>
    <w:rsid w:val="00E819EF"/>
    <w:rsid w:val="00E83E7F"/>
    <w:rsid w:val="00E84CA6"/>
    <w:rsid w:val="00E87AA2"/>
    <w:rsid w:val="00E87CED"/>
    <w:rsid w:val="00E9206D"/>
    <w:rsid w:val="00E93AA2"/>
    <w:rsid w:val="00E94262"/>
    <w:rsid w:val="00E94CA7"/>
    <w:rsid w:val="00E96E9F"/>
    <w:rsid w:val="00E978CA"/>
    <w:rsid w:val="00EA1496"/>
    <w:rsid w:val="00EA1FDB"/>
    <w:rsid w:val="00EA5473"/>
    <w:rsid w:val="00EA6A51"/>
    <w:rsid w:val="00EA6BF1"/>
    <w:rsid w:val="00EA7493"/>
    <w:rsid w:val="00EB46F5"/>
    <w:rsid w:val="00EB4816"/>
    <w:rsid w:val="00EB5A69"/>
    <w:rsid w:val="00EB66C1"/>
    <w:rsid w:val="00EC1A68"/>
    <w:rsid w:val="00EC1AA0"/>
    <w:rsid w:val="00EC4272"/>
    <w:rsid w:val="00EC51E1"/>
    <w:rsid w:val="00EC7A33"/>
    <w:rsid w:val="00ED12E5"/>
    <w:rsid w:val="00ED1F8A"/>
    <w:rsid w:val="00ED2CF8"/>
    <w:rsid w:val="00ED3E82"/>
    <w:rsid w:val="00ED411C"/>
    <w:rsid w:val="00ED7337"/>
    <w:rsid w:val="00EE071D"/>
    <w:rsid w:val="00EE46B1"/>
    <w:rsid w:val="00EE71FA"/>
    <w:rsid w:val="00EE79CD"/>
    <w:rsid w:val="00EF0F34"/>
    <w:rsid w:val="00EF1129"/>
    <w:rsid w:val="00EF5B50"/>
    <w:rsid w:val="00EF6916"/>
    <w:rsid w:val="00F00464"/>
    <w:rsid w:val="00F00FF2"/>
    <w:rsid w:val="00F025DF"/>
    <w:rsid w:val="00F0260E"/>
    <w:rsid w:val="00F03707"/>
    <w:rsid w:val="00F0501D"/>
    <w:rsid w:val="00F05577"/>
    <w:rsid w:val="00F07962"/>
    <w:rsid w:val="00F07B49"/>
    <w:rsid w:val="00F07F44"/>
    <w:rsid w:val="00F13D24"/>
    <w:rsid w:val="00F20824"/>
    <w:rsid w:val="00F22921"/>
    <w:rsid w:val="00F22F8C"/>
    <w:rsid w:val="00F23EDE"/>
    <w:rsid w:val="00F25670"/>
    <w:rsid w:val="00F27180"/>
    <w:rsid w:val="00F277B0"/>
    <w:rsid w:val="00F27833"/>
    <w:rsid w:val="00F312FA"/>
    <w:rsid w:val="00F332A6"/>
    <w:rsid w:val="00F34E9D"/>
    <w:rsid w:val="00F35635"/>
    <w:rsid w:val="00F3717F"/>
    <w:rsid w:val="00F41103"/>
    <w:rsid w:val="00F4299E"/>
    <w:rsid w:val="00F47146"/>
    <w:rsid w:val="00F53195"/>
    <w:rsid w:val="00F554C3"/>
    <w:rsid w:val="00F57597"/>
    <w:rsid w:val="00F57AC2"/>
    <w:rsid w:val="00F57B75"/>
    <w:rsid w:val="00F57EA9"/>
    <w:rsid w:val="00F6003B"/>
    <w:rsid w:val="00F602FF"/>
    <w:rsid w:val="00F60B87"/>
    <w:rsid w:val="00F61AB3"/>
    <w:rsid w:val="00F651F0"/>
    <w:rsid w:val="00F65D81"/>
    <w:rsid w:val="00F671A6"/>
    <w:rsid w:val="00F717D4"/>
    <w:rsid w:val="00F72D0E"/>
    <w:rsid w:val="00F757AC"/>
    <w:rsid w:val="00F804B8"/>
    <w:rsid w:val="00F824EB"/>
    <w:rsid w:val="00F83361"/>
    <w:rsid w:val="00F83AFF"/>
    <w:rsid w:val="00F83FD3"/>
    <w:rsid w:val="00F85268"/>
    <w:rsid w:val="00F86FA8"/>
    <w:rsid w:val="00F871B9"/>
    <w:rsid w:val="00F87A2C"/>
    <w:rsid w:val="00F90590"/>
    <w:rsid w:val="00F908C3"/>
    <w:rsid w:val="00F90D2E"/>
    <w:rsid w:val="00F9206A"/>
    <w:rsid w:val="00F950F3"/>
    <w:rsid w:val="00F97279"/>
    <w:rsid w:val="00FA1207"/>
    <w:rsid w:val="00FA3C05"/>
    <w:rsid w:val="00FA442C"/>
    <w:rsid w:val="00FA44EC"/>
    <w:rsid w:val="00FA4FDF"/>
    <w:rsid w:val="00FA5F2E"/>
    <w:rsid w:val="00FA72EC"/>
    <w:rsid w:val="00FA7BFC"/>
    <w:rsid w:val="00FB1D5C"/>
    <w:rsid w:val="00FB2AB8"/>
    <w:rsid w:val="00FB3018"/>
    <w:rsid w:val="00FB575E"/>
    <w:rsid w:val="00FB6268"/>
    <w:rsid w:val="00FB72BC"/>
    <w:rsid w:val="00FB76F2"/>
    <w:rsid w:val="00FC128D"/>
    <w:rsid w:val="00FC1E97"/>
    <w:rsid w:val="00FC49F8"/>
    <w:rsid w:val="00FC4C1D"/>
    <w:rsid w:val="00FC4DD0"/>
    <w:rsid w:val="00FC5523"/>
    <w:rsid w:val="00FC5D7D"/>
    <w:rsid w:val="00FD017B"/>
    <w:rsid w:val="00FD01AB"/>
    <w:rsid w:val="00FD10A0"/>
    <w:rsid w:val="00FD36BD"/>
    <w:rsid w:val="00FD3DE4"/>
    <w:rsid w:val="00FD44DA"/>
    <w:rsid w:val="00FD6A94"/>
    <w:rsid w:val="00FD7257"/>
    <w:rsid w:val="00FD78AD"/>
    <w:rsid w:val="00FE05CF"/>
    <w:rsid w:val="00FE36FE"/>
    <w:rsid w:val="00FE5F3F"/>
    <w:rsid w:val="00FF099A"/>
    <w:rsid w:val="00FF5325"/>
    <w:rsid w:val="00FF6A6F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57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DC28F9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4">
    <w:name w:val="Подпись Знак"/>
    <w:link w:val="a3"/>
    <w:rsid w:val="00DC28F9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DC28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C28F9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C28F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C28F9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uiPriority w:val="59"/>
    <w:rsid w:val="00DC28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B001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uiPriority w:val="99"/>
    <w:rsid w:val="006157EC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a">
    <w:name w:val="Hyperlink"/>
    <w:rsid w:val="00227F75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27F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227F75"/>
    <w:pPr>
      <w:spacing w:after="168"/>
    </w:pPr>
  </w:style>
  <w:style w:type="paragraph" w:styleId="ad">
    <w:name w:val="Balloon Text"/>
    <w:basedOn w:val="a"/>
    <w:link w:val="ae"/>
    <w:uiPriority w:val="99"/>
    <w:semiHidden/>
    <w:unhideWhenUsed/>
    <w:rsid w:val="00B31C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31C2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F6E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6379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3798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379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3798E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8013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37808"/>
    <w:rPr>
      <w:rFonts w:ascii="Arial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D7CD221FFA0C8A4734C0FE5C63B907495A358758581C1707EC8279B2901E1F6B2ECF3EFEA89080O9E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06;n=41735;fld=134;dst=1001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-yam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83D5-56C6-468E-B4BB-B8A88B7F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8443</Words>
  <Characters>48128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56459</CharactersWithSpaces>
  <SharedDoc>false</SharedDoc>
  <HLinks>
    <vt:vector size="24" baseType="variant"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consultantplus://offline/main?base=RLAW906;n=41735;fld=134;dst=100117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Юрий Юрьевич</dc:creator>
  <cp:lastModifiedBy>Луиза Мидько</cp:lastModifiedBy>
  <cp:revision>26</cp:revision>
  <cp:lastPrinted>2018-08-06T03:44:00Z</cp:lastPrinted>
  <dcterms:created xsi:type="dcterms:W3CDTF">2018-05-31T05:42:00Z</dcterms:created>
  <dcterms:modified xsi:type="dcterms:W3CDTF">2018-08-24T05:16:00Z</dcterms:modified>
</cp:coreProperties>
</file>