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F2" w:rsidRPr="00163FF2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540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УТВЕРЖДЕНЫ                                                                              </w:t>
      </w:r>
    </w:p>
    <w:p w:rsidR="00163FF2" w:rsidRPr="00163FF2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163FF2" w:rsidRPr="003946FA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от _</w:t>
      </w:r>
      <w:r w:rsidR="00C077B0">
        <w:rPr>
          <w:rFonts w:ascii="Times New Roman" w:eastAsia="Courier New" w:hAnsi="Times New Roman" w:cs="Times New Roman"/>
          <w:sz w:val="24"/>
          <w:szCs w:val="24"/>
          <w:lang w:eastAsia="ru-RU"/>
        </w:rPr>
        <w:t>19</w:t>
      </w:r>
      <w:r w:rsidR="00EB5514">
        <w:rPr>
          <w:rFonts w:ascii="Times New Roman" w:eastAsia="Courier New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_ _</w:t>
      </w:r>
      <w:r w:rsidR="00C077B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декабря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2018</w:t>
      </w:r>
      <w:r w:rsidR="003946F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г. № _</w:t>
      </w:r>
      <w:r w:rsidR="00C077B0">
        <w:rPr>
          <w:rFonts w:ascii="Times New Roman" w:eastAsia="Courier New" w:hAnsi="Times New Roman" w:cs="Times New Roman"/>
          <w:sz w:val="24"/>
          <w:szCs w:val="24"/>
          <w:lang w:eastAsia="ru-RU"/>
        </w:rPr>
        <w:t>444-ПА</w:t>
      </w:r>
      <w:r w:rsidR="00EB5514">
        <w:rPr>
          <w:rFonts w:ascii="Times New Roman" w:eastAsia="Courier New" w:hAnsi="Times New Roman" w:cs="Times New Roman"/>
          <w:sz w:val="24"/>
          <w:szCs w:val="24"/>
          <w:lang w:eastAsia="ru-RU"/>
        </w:rPr>
        <w:t>__</w:t>
      </w:r>
    </w:p>
    <w:p w:rsidR="003946FA" w:rsidRPr="00163FF2" w:rsidRDefault="003946FA" w:rsidP="00163FF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63FF2" w:rsidRPr="00163FF2" w:rsidRDefault="00163FF2" w:rsidP="00163FF2">
      <w:pPr>
        <w:keepNext/>
        <w:keepLines/>
        <w:widowControl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163F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ИЗМЕНЕНИЯ</w:t>
      </w:r>
      <w:r w:rsidRPr="00163FF2">
        <w:rPr>
          <w:sz w:val="24"/>
          <w:szCs w:val="24"/>
          <w:shd w:val="clear" w:color="auto" w:fill="FFFFFF"/>
        </w:rPr>
        <w:t>,</w:t>
      </w:r>
    </w:p>
    <w:p w:rsidR="00163FF2" w:rsidRPr="00163FF2" w:rsidRDefault="00163FF2" w:rsidP="00EB5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вносимые в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Отраслевое положение об оплате труда работников муниципальных учреждений образования, подведомственных</w:t>
      </w:r>
      <w:r w:rsid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Департаменту образования Администрации Пуровского района,</w:t>
      </w:r>
      <w:r w:rsid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утвержденное постановлением Администрации района</w:t>
      </w:r>
      <w:r w:rsid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24 октября 2018 года № 377-ПА</w:t>
      </w:r>
    </w:p>
    <w:p w:rsidR="00163FF2" w:rsidRPr="00163FF2" w:rsidRDefault="00163FF2" w:rsidP="00163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0F2" w:rsidRDefault="00163FF2" w:rsidP="00EB55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8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6FA" w:rsidRPr="003946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A70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Таблицу 1 </w:t>
      </w:r>
      <w:r w:rsidR="00A70F62" w:rsidRPr="00A70F62">
        <w:rPr>
          <w:rFonts w:ascii="Times New Roman" w:eastAsia="Calibri" w:hAnsi="Times New Roman" w:cs="Times New Roman"/>
          <w:sz w:val="24"/>
          <w:szCs w:val="24"/>
          <w:lang w:eastAsia="ru-RU"/>
        </w:rPr>
        <w:t>Отраслево</w:t>
      </w:r>
      <w:r w:rsidR="00A70F62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A70F62" w:rsidRPr="00A70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</w:t>
      </w:r>
      <w:r w:rsidR="00A70F62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A70F62" w:rsidRPr="00A70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оплате труда работников муниципальных учреждений образования, подведомственных Департаменту образования Администрации Пуровского района, утвержденно</w:t>
      </w:r>
      <w:r w:rsidR="00A70F62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A70F62" w:rsidRPr="00A70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Администрации района от 24 октября 2018 года № 377-ПА</w:t>
      </w:r>
      <w:r w:rsidR="00A70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Отраслевое положение) изложить в следующей редакции:</w:t>
      </w:r>
    </w:p>
    <w:p w:rsidR="00BE283B" w:rsidRDefault="00BE283B" w:rsidP="00EB55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283B" w:rsidRPr="00BE283B" w:rsidRDefault="00A70F62" w:rsidP="00BE283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</w:t>
      </w:r>
      <w:r w:rsidR="00BE283B" w:rsidRPr="00BE283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Таблица 1</w:t>
      </w:r>
    </w:p>
    <w:bookmarkEnd w:id="1"/>
    <w:p w:rsidR="00BE283B" w:rsidRPr="00BE283B" w:rsidRDefault="00BE283B" w:rsidP="00BE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60"/>
        <w:gridCol w:w="4695"/>
        <w:gridCol w:w="2400"/>
        <w:gridCol w:w="1692"/>
      </w:tblGrid>
      <w:tr w:rsidR="00BE283B" w:rsidRPr="00BE283B" w:rsidTr="0092581A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особенностей деятельности и значимости 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значения показателей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штатная численность работников учреждения на конец отчетного периода (года) (штатных единиц с учетом ставок учителей)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до 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50,01 до 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100,01 до 150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150,01 до 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200,01 до 250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250,01 до 300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300,01 и более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до 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101 до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201 до 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301 до 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401 до 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501 до 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601 до 700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701 до 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801 до 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901 до 1000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1001 до 1100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1101 и более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имеющих высшую квалификационную категорию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8 до 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16 до 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21 до 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31 до 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41 до 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свыше 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кочевых групп, сезонной школы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1 группа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2 до 3 групп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4 до 5 групп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E283B" w:rsidRPr="00BE283B" w:rsidTr="0092581A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6 и более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92581A" w:rsidRDefault="0092581A" w:rsidP="00BE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581A" w:rsidSect="0092581A">
          <w:headerReference w:type="even" r:id="rId6"/>
          <w:headerReference w:type="default" r:id="rId7"/>
          <w:headerReference w:type="first" r:id="rId8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92581A" w:rsidRDefault="0092581A">
      <w:r>
        <w:lastRenderedPageBreak/>
        <w:br w:type="page"/>
      </w:r>
    </w:p>
    <w:tbl>
      <w:tblPr>
        <w:tblW w:w="9639" w:type="dxa"/>
        <w:tblInd w:w="250" w:type="dxa"/>
        <w:tblLook w:val="0000" w:firstRow="0" w:lastRow="0" w:firstColumn="0" w:lastColumn="0" w:noHBand="0" w:noVBand="0"/>
      </w:tblPr>
      <w:tblGrid>
        <w:gridCol w:w="960"/>
        <w:gridCol w:w="4695"/>
        <w:gridCol w:w="2400"/>
        <w:gridCol w:w="1584"/>
      </w:tblGrid>
      <w:tr w:rsidR="00BE283B" w:rsidRPr="00BE283B" w:rsidTr="002F5CB2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дошкольных групп (групп дополнительного образования) при общеобразовательных учреждениях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1 группа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E283B" w:rsidRPr="00BE283B" w:rsidTr="002F5CB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2 до 3 групп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E283B" w:rsidRPr="00BE283B" w:rsidTr="002F5CB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4 до 5 групп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E283B" w:rsidRPr="00BE283B" w:rsidTr="002F5CB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от 6 и более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E283B" w:rsidRPr="00BE283B" w:rsidTr="002F5CB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абсолютный показатель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E283B" w:rsidRPr="00BE283B" w:rsidTr="002F5CB2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двух и более зданий, удаленных друг от друга не менее чем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E28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</w:t>
              </w:r>
            </w:smartTag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 xml:space="preserve">два здания, удаленные друг от друга более чем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E283B">
                <w:rPr>
                  <w:rFonts w:ascii="Times New Roman" w:eastAsia="Times New Roman" w:hAnsi="Times New Roman" w:cs="Times New Roman"/>
                  <w:lang w:eastAsia="ru-RU"/>
                </w:rPr>
                <w:t>500 м</w:t>
              </w:r>
            </w:smartTag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E283B" w:rsidRPr="00BE283B" w:rsidTr="002F5CB2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3B7DF3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два</w:t>
            </w:r>
            <w:r w:rsidR="00BE283B" w:rsidRPr="00BE283B">
              <w:rPr>
                <w:rFonts w:ascii="Times New Roman" w:eastAsia="Times New Roman" w:hAnsi="Times New Roman" w:cs="Times New Roman"/>
                <w:lang w:eastAsia="ru-RU"/>
              </w:rPr>
              <w:t xml:space="preserve"> и более здания, удаленные друг от друга более чем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="00BE283B" w:rsidRPr="00BE283B">
                <w:rPr>
                  <w:rFonts w:ascii="Times New Roman" w:eastAsia="Times New Roman" w:hAnsi="Times New Roman" w:cs="Times New Roman"/>
                  <w:lang w:eastAsia="ru-RU"/>
                </w:rPr>
                <w:t>500 м</w:t>
              </w:r>
            </w:smartTag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BE283B" w:rsidRDefault="00A70F62" w:rsidP="00A70F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70F62" w:rsidRPr="00BE283B" w:rsidRDefault="00A70F62" w:rsidP="00A7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Таблицу 2 Отраслевого положения изложить в следующей редакции:</w:t>
      </w:r>
    </w:p>
    <w:p w:rsidR="00BE283B" w:rsidRPr="00BE283B" w:rsidRDefault="00BE283B" w:rsidP="00BE2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83B" w:rsidRPr="00BE283B" w:rsidRDefault="00A70F62" w:rsidP="00BE283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</w:t>
      </w:r>
      <w:r w:rsidR="00BE283B" w:rsidRPr="00BE283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Таблица 2</w:t>
      </w:r>
    </w:p>
    <w:p w:rsidR="00BE283B" w:rsidRPr="00BE283B" w:rsidRDefault="00BE283B" w:rsidP="00BE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078"/>
        <w:gridCol w:w="1017"/>
        <w:gridCol w:w="1037"/>
        <w:gridCol w:w="1138"/>
        <w:gridCol w:w="996"/>
        <w:gridCol w:w="829"/>
      </w:tblGrid>
      <w:tr w:rsidR="00BE283B" w:rsidRPr="00BE283B" w:rsidTr="00C33F2A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BE283B" w:rsidRPr="00BE283B" w:rsidTr="00C33F2A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0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35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88"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00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9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5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tabs>
                <w:tab w:val="left" w:pos="1056"/>
              </w:tabs>
              <w:spacing w:after="0" w:line="240" w:lineRule="auto"/>
              <w:ind w:left="-144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C33F2A" w:rsidP="00BE283B">
            <w:pPr>
              <w:tabs>
                <w:tab w:val="left" w:pos="1056"/>
              </w:tabs>
              <w:spacing w:after="0" w:line="240" w:lineRule="auto"/>
              <w:ind w:left="-144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283B"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283B"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proofErr w:type="spellEnd"/>
            <w:r w:rsidR="00BE283B"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BE283B" w:rsidRPr="00BE283B" w:rsidTr="00C33F2A">
        <w:trPr>
          <w:trHeight w:val="1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83B" w:rsidRPr="00BE283B" w:rsidRDefault="00C57551" w:rsidP="00C57551">
            <w:pPr>
              <w:spacing w:after="0" w:line="240" w:lineRule="auto"/>
              <w:ind w:left="-93"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значение</w:t>
            </w:r>
            <w:r w:rsidR="00BE283B"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особенностей деятельности и значимости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2,0 - 2,2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2,3 - 2,6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2,7 - 3,0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3,1 - 3,5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– 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 – 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– 5,1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и более</w:t>
            </w:r>
          </w:p>
        </w:tc>
      </w:tr>
    </w:tbl>
    <w:p w:rsidR="00BE283B" w:rsidRDefault="00A70F62" w:rsidP="00A70F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70F62" w:rsidRPr="00BE283B" w:rsidRDefault="00A70F62" w:rsidP="00A70F6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Таблицу 4 Отраслевого положения изложить в следующей редакции:</w:t>
      </w:r>
    </w:p>
    <w:p w:rsidR="00BE283B" w:rsidRPr="00BE283B" w:rsidRDefault="00BE283B" w:rsidP="00BE28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84"/>
      <w:bookmarkStart w:id="3" w:name="P276"/>
      <w:bookmarkEnd w:id="2"/>
      <w:bookmarkEnd w:id="3"/>
    </w:p>
    <w:p w:rsidR="00BE283B" w:rsidRPr="00BE283B" w:rsidRDefault="00A70F62" w:rsidP="00BE28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P320"/>
      <w:bookmarkEnd w:id="4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E283B" w:rsidRPr="00BE283B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4</w:t>
      </w:r>
    </w:p>
    <w:p w:rsidR="00BE283B" w:rsidRPr="00BE283B" w:rsidRDefault="00BE283B" w:rsidP="00BE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1204"/>
        <w:gridCol w:w="1080"/>
        <w:gridCol w:w="1196"/>
        <w:gridCol w:w="1320"/>
        <w:gridCol w:w="1425"/>
        <w:gridCol w:w="1196"/>
        <w:gridCol w:w="807"/>
      </w:tblGrid>
      <w:tr w:rsidR="00BE283B" w:rsidRPr="00BE283B" w:rsidTr="0092581A">
        <w:trPr>
          <w:trHeight w:val="56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23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</w:t>
            </w:r>
            <w:r w:rsidR="00C3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</w:t>
            </w:r>
            <w:proofErr w:type="spellEnd"/>
            <w:r w:rsidR="00C3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 и стимулирующей частей в составе заработной платы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местность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должностных окладов работников учреждений согласно штатному расписанию </w:t>
            </w:r>
          </w:p>
        </w:tc>
      </w:tr>
      <w:tr w:rsidR="00BE283B" w:rsidRPr="00BE283B" w:rsidTr="0092581A">
        <w:trPr>
          <w:trHeight w:val="43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гарантированной части заработной платы, в том числе для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23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стимулирующей части заработной платы, </w:t>
            </w:r>
            <w:proofErr w:type="spellStart"/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сч</w:t>
            </w:r>
            <w:proofErr w:type="spellEnd"/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92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</w:tr>
      <w:tr w:rsidR="00BE283B" w:rsidRPr="00BE283B" w:rsidTr="0092581A">
        <w:trPr>
          <w:trHeight w:val="183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должностных окладов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компенсационного характера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lang w:eastAsia="ru-RU"/>
              </w:rPr>
              <w:t>выплаты повышающего коэффициента за работу в сельской местности, Ксм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3B" w:rsidRPr="00BE283B" w:rsidTr="0092581A">
        <w:trPr>
          <w:trHeight w:val="372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</w:tr>
      <w:tr w:rsidR="00BE283B" w:rsidRPr="00BE283B" w:rsidTr="0092581A">
        <w:trPr>
          <w:trHeight w:val="35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="00F1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работники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BE283B" w:rsidRPr="00BE283B" w:rsidTr="0092581A">
        <w:trPr>
          <w:trHeight w:val="349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BE283B" w:rsidRPr="00BE283B" w:rsidTr="0092581A">
        <w:trPr>
          <w:trHeight w:val="411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служащие и рабочие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BE283B" w:rsidRPr="00BE283B" w:rsidTr="0092581A">
        <w:trPr>
          <w:trHeight w:val="351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BE283B" w:rsidRPr="00BE283B" w:rsidTr="0092581A">
        <w:trPr>
          <w:trHeight w:val="469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</w:p>
        </w:tc>
      </w:tr>
      <w:tr w:rsidR="00BE283B" w:rsidRPr="00BE283B" w:rsidTr="0092581A">
        <w:trPr>
          <w:trHeight w:val="41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</w:t>
            </w:r>
            <w:proofErr w:type="spellEnd"/>
            <w:r w:rsidR="00F1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работники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BE283B" w:rsidRPr="00BE283B" w:rsidTr="0092581A">
        <w:trPr>
          <w:trHeight w:val="339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BE283B" w:rsidRPr="00BE283B" w:rsidTr="0092581A">
        <w:trPr>
          <w:trHeight w:val="46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служащие и рабочие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E283B" w:rsidRPr="00BE283B" w:rsidTr="0092581A">
        <w:trPr>
          <w:trHeight w:val="357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BE283B" w:rsidRPr="00BE283B" w:rsidTr="0092581A">
        <w:trPr>
          <w:trHeight w:val="469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школы-интернаты</w:t>
            </w:r>
          </w:p>
        </w:tc>
      </w:tr>
      <w:tr w:rsidR="00BE283B" w:rsidRPr="00BE283B" w:rsidTr="0092581A">
        <w:trPr>
          <w:trHeight w:val="40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="00F1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работники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BE283B" w:rsidRPr="00BE283B" w:rsidTr="0092581A">
        <w:trPr>
          <w:trHeight w:val="35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BE283B" w:rsidRPr="00BE283B" w:rsidTr="0092581A">
        <w:trPr>
          <w:trHeight w:val="46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служащие и рабочие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BE283B" w:rsidRPr="00BE283B" w:rsidTr="0092581A">
        <w:trPr>
          <w:trHeight w:val="347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E283B" w:rsidRPr="00BE283B" w:rsidTr="0092581A">
        <w:trPr>
          <w:trHeight w:val="469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</w:tr>
      <w:tr w:rsidR="00BE283B" w:rsidRPr="00BE283B" w:rsidTr="0092581A">
        <w:trPr>
          <w:trHeight w:val="408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="00F1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работники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E283B" w:rsidRPr="00BE283B" w:rsidTr="0092581A">
        <w:trPr>
          <w:trHeight w:val="347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BE283B" w:rsidRPr="00BE283B" w:rsidTr="0092581A">
        <w:trPr>
          <w:trHeight w:val="467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служащие и рабочие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E283B" w:rsidRPr="00BE283B" w:rsidTr="0092581A">
        <w:trPr>
          <w:trHeight w:val="32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E283B" w:rsidRPr="00BE283B" w:rsidTr="0092581A">
        <w:trPr>
          <w:trHeight w:val="387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учреждения </w:t>
            </w:r>
          </w:p>
        </w:tc>
      </w:tr>
      <w:tr w:rsidR="00BE283B" w:rsidRPr="00BE283B" w:rsidTr="0092581A">
        <w:trPr>
          <w:trHeight w:val="41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="00F1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работники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E283B" w:rsidRPr="00BE283B" w:rsidTr="0092581A">
        <w:trPr>
          <w:trHeight w:val="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служащие и рабочие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3B" w:rsidRPr="00BE283B" w:rsidRDefault="00BE283B" w:rsidP="00BE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</w:tbl>
    <w:p w:rsidR="00BE283B" w:rsidRDefault="00A70F62" w:rsidP="00A70F6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 Приложение № 2 к Отраслевому положению изложить в следующей редакции:</w:t>
      </w: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Pr="00A70F62" w:rsidRDefault="00A70F62" w:rsidP="00A70F62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70F6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A70F62" w:rsidRPr="00A70F62" w:rsidRDefault="00A70F62" w:rsidP="00A70F6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Отраслевому положению об оплате труда работников муниципальных </w:t>
      </w:r>
      <w:r w:rsidR="0092581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 образования,</w:t>
      </w:r>
      <w:r w:rsidRPr="00A70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подведомственных Департаменту образования Администрации</w:t>
      </w:r>
      <w:r w:rsidR="009258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Пуровского</w:t>
      </w:r>
      <w:r w:rsidRPr="00A70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92581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A70F62" w:rsidRPr="00A70F62" w:rsidRDefault="00A70F62" w:rsidP="00A70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Pr="00A70F62" w:rsidRDefault="00A70F62" w:rsidP="00A7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657"/>
      <w:bookmarkEnd w:id="5"/>
      <w:r w:rsidRPr="00A70F6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ПРОФЕССИОНАЛЬНЫЕ КВАЛИФИКАЦИОННЫЕ ГРУППЫ</w:t>
      </w:r>
    </w:p>
    <w:p w:rsidR="00A70F62" w:rsidRPr="00A70F62" w:rsidRDefault="00C33F2A" w:rsidP="00A7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0F62" w:rsidRPr="00A70F6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ДОЛЖНОСТЕЙ СЛУЖАЩИХ, ПРОФЕССИЙ РАБОЧИХ И РАЗМЕРЫ ДОЛЖНОСТНЫХ</w:t>
      </w:r>
    </w:p>
    <w:p w:rsidR="00A70F62" w:rsidRPr="00A70F62" w:rsidRDefault="00A70F62" w:rsidP="00A7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F62">
        <w:rPr>
          <w:rFonts w:ascii="Times New Roman" w:eastAsia="Calibri" w:hAnsi="Times New Roman" w:cs="Times New Roman"/>
          <w:sz w:val="24"/>
          <w:szCs w:val="24"/>
          <w:lang w:eastAsia="ru-RU"/>
        </w:rPr>
        <w:t>ОКЛАДОВ, СТАВОК ЗАРАБОТНОЙ ПЛАТЫ</w:t>
      </w:r>
    </w:p>
    <w:p w:rsidR="00A70F62" w:rsidRPr="00A70F62" w:rsidRDefault="00A70F62" w:rsidP="00A7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6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45"/>
        <w:gridCol w:w="4860"/>
        <w:gridCol w:w="45"/>
        <w:gridCol w:w="1800"/>
        <w:gridCol w:w="15"/>
      </w:tblGrid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должностей служащих (профессий рабочих)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Размер оклада (должностного оклада), ставки заработной платы </w:t>
            </w:r>
            <w:hyperlink w:anchor="P889" w:history="1">
              <w:r w:rsidRPr="00A70F6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I. Профессиональные квалификационные группы должностей работников образования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Профессиональная квалификационная группа должностей руководителей        </w:t>
            </w:r>
          </w:p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структурных подразделений</w:t>
            </w: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(начальник) структурным           </w:t>
            </w:r>
          </w:p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подразделением: кабинетом, лабораторией, отделом, отделением, сектором, учебно-консультационным пунктом, учебной 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14 811</w:t>
            </w:r>
          </w:p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(начальник, руководитель) обособленным структурным подразделением, реализующим общеобразовательную программу и образовательную программу дополнительного образования 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18 774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11 900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12 400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учитель; учитель-дефектолог; учитель-логопед (логопед)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вожатый; помощник воспитателя; секретарь учебной части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7 197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дежурный по режиму; младший воспитатель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7 301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7 354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II. Профессиональная квалификационная группа общеотраслевых должностей руководителей, специалистов, служащих</w:t>
            </w:r>
          </w:p>
        </w:tc>
      </w:tr>
      <w:tr w:rsidR="00A70F62" w:rsidRPr="00A70F62" w:rsidTr="00C33F2A">
        <w:tc>
          <w:tcPr>
            <w:tcW w:w="9662" w:type="dxa"/>
            <w:gridSpan w:val="7"/>
            <w:tcBorders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70F62" w:rsidRPr="00A70F62" w:rsidTr="00C33F2A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архивариус; дежурный (по общежитию и др.); комендант; делопроизводитель; калькулятор; кассир; машинистка; секретарь; секретарь-машинистка; экспедитор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7 406</w:t>
            </w:r>
          </w:p>
        </w:tc>
      </w:tr>
      <w:tr w:rsidR="00A70F62" w:rsidRPr="00A70F62" w:rsidTr="00C33F2A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nil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hyperlink w:anchor="P724" w:history="1">
              <w:r w:rsidRPr="00A70F6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 которым может устанавливаться производное должностное наименование «старший»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nil"/>
            </w:tcBorders>
          </w:tcPr>
          <w:p w:rsidR="00A70F62" w:rsidRPr="00A70F62" w:rsidRDefault="00A70F62" w:rsidP="00A70F62">
            <w:pPr>
              <w:tabs>
                <w:tab w:val="left" w:pos="570"/>
                <w:tab w:val="center" w:pos="8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7 458</w:t>
            </w:r>
          </w:p>
        </w:tc>
      </w:tr>
      <w:tr w:rsidR="00A70F62" w:rsidRPr="00A70F62" w:rsidTr="00C33F2A">
        <w:tc>
          <w:tcPr>
            <w:tcW w:w="9662" w:type="dxa"/>
            <w:gridSpan w:val="7"/>
            <w:tcBorders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70F62" w:rsidRPr="00A70F62" w:rsidTr="00C33F2A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администратор; инспектор по кадрам; лаборант; секретарь руководителя; техник; техник-технолог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7 510</w:t>
            </w:r>
          </w:p>
        </w:tc>
      </w:tr>
      <w:tr w:rsidR="00A70F62" w:rsidRPr="00A70F62" w:rsidTr="00C33F2A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архивом; заведующий канцелярией; заведующий складом; заведующий хозяйством. Должности служащих </w:t>
            </w:r>
            <w:hyperlink w:anchor="P735" w:history="1">
              <w:r w:rsidRPr="00A70F6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 которым устанавливается производное должностное наименование "старший". Должности служащих </w:t>
            </w:r>
            <w:hyperlink w:anchor="P735" w:history="1">
              <w:r w:rsidRPr="00A70F6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 которым устанавливается II </w:t>
            </w:r>
            <w:proofErr w:type="spellStart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7 562</w:t>
            </w:r>
          </w:p>
        </w:tc>
      </w:tr>
      <w:tr w:rsidR="00A70F62" w:rsidRPr="00A70F62" w:rsidTr="00C33F2A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общежитием; заведующий производством (шеф-повар); заведующий столовой; начальник хозяйственного отдела. Должности служащих </w:t>
            </w:r>
            <w:hyperlink w:anchor="P735" w:history="1">
              <w:r w:rsidRPr="00A70F6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 которым устанавливается I </w:t>
            </w:r>
            <w:proofErr w:type="spellStart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7 614</w:t>
            </w:r>
          </w:p>
        </w:tc>
      </w:tr>
      <w:tr w:rsidR="00A70F62" w:rsidRPr="00A70F62" w:rsidTr="00C33F2A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механик. Должности служащих </w:t>
            </w:r>
            <w:hyperlink w:anchor="P735" w:history="1">
              <w:r w:rsidRPr="00A70F6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 которым может устанавливаться производное должностное наименование "ведущий"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7 667</w:t>
            </w:r>
          </w:p>
        </w:tc>
      </w:tr>
      <w:tr w:rsidR="00A70F62" w:rsidRPr="00A70F62" w:rsidTr="00C33F2A">
        <w:tc>
          <w:tcPr>
            <w:tcW w:w="9662" w:type="dxa"/>
            <w:gridSpan w:val="7"/>
            <w:tcBorders>
              <w:top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бухгалтер; бухгалтер-ревизор; </w:t>
            </w:r>
            <w:proofErr w:type="spellStart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инженер; инженер-электроник (электроник); инженер по комплектации оборудования; инженер по охране окружающей среды (эколог); инженер по ремонту; инженер-программист (программист), инженер технолог (технолог); инженер-энергетик (энергетик); психолог; специалист по защите информации; специалист по кадрам;  экономист; юрисконсульт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7 719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hyperlink w:anchor="P760" w:history="1">
              <w:r w:rsidRPr="00A70F6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 которым может устанавливаться II внутри должностная категория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8 344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hyperlink w:anchor="P760" w:history="1">
              <w:r w:rsidRPr="00A70F6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 которым может устанавливаться I внутри должностная категория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8 970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hyperlink w:anchor="P760" w:history="1">
              <w:r w:rsidRPr="00A70F6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9 700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10 430</w:t>
            </w:r>
          </w:p>
        </w:tc>
      </w:tr>
      <w:tr w:rsidR="00A70F62" w:rsidRPr="00A70F62" w:rsidTr="00C33F2A">
        <w:tc>
          <w:tcPr>
            <w:tcW w:w="9662" w:type="dxa"/>
            <w:gridSpan w:val="7"/>
            <w:tcBorders>
              <w:top w:val="single" w:sz="4" w:space="0" w:color="auto"/>
            </w:tcBorders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кадров (спецотдела и др.); начальник отдела материально-технического снабжения; начальник планово-экономического отдела; начальник юридического отдела; начальник отдела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15 645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A70F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&lt;**&gt;</w:t>
            </w: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(диспетчер, механик, специалист по защите информации, технолог, эксперт, энергетик)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16 688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&lt;**&gt; За исключением случаев, когда должность с наименованием «главный»    </w:t>
            </w:r>
          </w:p>
          <w:p w:rsidR="00A70F62" w:rsidRPr="00A70F62" w:rsidRDefault="00A70F62" w:rsidP="00A7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составной частью должности руководителя или заместителя         </w:t>
            </w:r>
          </w:p>
          <w:p w:rsidR="00A70F62" w:rsidRPr="00A70F62" w:rsidRDefault="00A70F62" w:rsidP="00A7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организации либо исполнение функций по должности специалиста</w:t>
            </w:r>
          </w:p>
          <w:p w:rsidR="00A70F62" w:rsidRPr="00A70F62" w:rsidRDefault="00A70F62" w:rsidP="00A7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наименованием «главный» возлагается на руководителя или заместителя    </w:t>
            </w:r>
          </w:p>
          <w:p w:rsidR="00A70F62" w:rsidRPr="00A70F62" w:rsidRDefault="00A70F62" w:rsidP="00A7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организации                                                 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III. Профессиональная квалификационная группа общеотраслевых профессий рабочих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9" w:history="1">
              <w:r w:rsidRPr="00A70F6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 и профессий рабочих; гардеробщик; грузчик; дворник; истопник; кастелянша; кладовщик; курьер; лифтер; парикмахер; сторож (вахтер); уборщик производственных помещений; уборщик служебных помещений; уборщик территорий, подсобный рабочий,  кухонный рабочий, мойщик посуды; рабочий по комплексному обслуживанию и ремонту зданий, машинист по стирке и ремонту спецодежды, швея, обувщик по ремонту обуви, оператор пульта технических средств охраны и пожарной сигнализации, водитель </w:t>
            </w:r>
            <w:proofErr w:type="spellStart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средств, оператор </w:t>
            </w:r>
            <w:proofErr w:type="spellStart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хлораторной</w:t>
            </w:r>
            <w:proofErr w:type="spellEnd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установки, слесарь по ремонту автомобилей, электромонтер по ремонту и обслуживанию электрооборудования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6 571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6 676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history="1">
              <w:r w:rsidRPr="00A70F6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 и профессий рабочих; водитель автомобиля; рабочий по комплексному обслуживанию и ремонту зданий, слесарь-сантехник, </w:t>
            </w:r>
            <w:proofErr w:type="spellStart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швея, обувщик по ремонту обуви, оператор </w:t>
            </w:r>
            <w:proofErr w:type="spellStart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хлораторной</w:t>
            </w:r>
            <w:proofErr w:type="spellEnd"/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установки, оператор электронно-вычислительных и вычислительных машин, слесарь по ремонту автомобилей, электромонтер по ремонту и обслуживанию электрооборудования, плотник, повар, пекарь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6 780</w:t>
            </w:r>
          </w:p>
        </w:tc>
      </w:tr>
      <w:tr w:rsidR="00A70F62" w:rsidRPr="00A70F62" w:rsidTr="00C33F2A">
        <w:trPr>
          <w:trHeight w:val="1635"/>
        </w:trPr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1" w:history="1">
              <w:r w:rsidRPr="00A70F6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 и профессий рабочих; повар, пекарь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6 884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2" w:history="1">
              <w:r w:rsidRPr="00A70F6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6 989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работы); водитель автомобиля, водитель автобуса, рабочий по комплексному обслуживанию и ремонту зданий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7 093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IV. Профессиональная квалификационная группа должностей медицинских и фармацевтических работников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7 510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V. Профессиональная квалификационная группа должностей работников культуры, искусства и кинематографии</w:t>
            </w:r>
          </w:p>
        </w:tc>
      </w:tr>
      <w:tr w:rsidR="00A70F62" w:rsidRPr="00A70F62" w:rsidTr="00C33F2A">
        <w:tc>
          <w:tcPr>
            <w:tcW w:w="9662" w:type="dxa"/>
            <w:gridSpan w:val="7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A70F62" w:rsidRPr="00A70F62" w:rsidTr="00C33F2A"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68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библиотекарь, звукооператор, художник-модельер театрального костюма, художник-декоратор</w:t>
            </w:r>
          </w:p>
        </w:tc>
        <w:tc>
          <w:tcPr>
            <w:tcW w:w="1860" w:type="dxa"/>
            <w:gridSpan w:val="3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7 719</w:t>
            </w:r>
          </w:p>
        </w:tc>
      </w:tr>
      <w:tr w:rsidR="00A70F62" w:rsidRPr="00A70F62" w:rsidTr="00C33F2A">
        <w:trPr>
          <w:gridAfter w:val="1"/>
          <w:wAfter w:w="15" w:type="dxa"/>
        </w:trPr>
        <w:tc>
          <w:tcPr>
            <w:tcW w:w="9647" w:type="dxa"/>
            <w:gridSpan w:val="6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A70F62" w:rsidRPr="00A70F62" w:rsidTr="00C33F2A">
        <w:trPr>
          <w:gridAfter w:val="1"/>
          <w:wAfter w:w="15" w:type="dxa"/>
        </w:trPr>
        <w:tc>
          <w:tcPr>
            <w:tcW w:w="629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13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gridSpan w:val="2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00" w:type="dxa"/>
          </w:tcPr>
          <w:p w:rsidR="00A70F62" w:rsidRPr="00A70F62" w:rsidRDefault="00A70F62" w:rsidP="00A7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14 811</w:t>
            </w:r>
          </w:p>
        </w:tc>
      </w:tr>
    </w:tbl>
    <w:p w:rsidR="00A70F62" w:rsidRPr="00A70F62" w:rsidRDefault="00A70F62" w:rsidP="004B4C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4C4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C4F" w:rsidRDefault="004B4C4F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B4C4F" w:rsidSect="00C33F2A">
          <w:type w:val="continuous"/>
          <w:pgSz w:w="11906" w:h="16838"/>
          <w:pgMar w:top="1134" w:right="566" w:bottom="1134" w:left="1560" w:header="709" w:footer="709" w:gutter="0"/>
          <w:pgNumType w:start="1"/>
          <w:cols w:space="708"/>
          <w:titlePg/>
          <w:docGrid w:linePitch="360"/>
        </w:sect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C4F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5. </w:t>
      </w:r>
      <w:r w:rsidR="004B4C4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 к Отраслевому положению изложить в следующей редакции:</w:t>
      </w:r>
    </w:p>
    <w:p w:rsidR="004B4C4F" w:rsidRDefault="004B4C4F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</w:t>
      </w: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Отраслевому положению об оплате труда работников муниципальных </w:t>
      </w:r>
      <w:r w:rsidR="0092581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</w:t>
      </w: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2581A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>, подведомственных Департаменту образования Администрации Пуровск</w:t>
      </w:r>
      <w:r w:rsidR="0092581A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92581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>РАЗМЕРЫ</w:t>
      </w: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ДОЛЖНОСТНЫХ ОКЛАДОВ ПО ДОЛЖНОСТЯМ СЛУЖАЩИХ, НЕ ВКЛЮЧЕННЫМ</w:t>
      </w: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>В ПРОФЕССИОНАЛЬНЫЕ КВАЛИФИКАЦИОННЫЕ ГРУППЫ</w:t>
      </w: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276"/>
        <w:gridCol w:w="5103"/>
      </w:tblGrid>
      <w:tr w:rsidR="004B4C4F" w:rsidRPr="004B4C4F" w:rsidTr="00C33F2A">
        <w:tc>
          <w:tcPr>
            <w:tcW w:w="709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76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5103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4B4C4F" w:rsidRPr="004B4C4F" w:rsidTr="00C33F2A">
        <w:tc>
          <w:tcPr>
            <w:tcW w:w="709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6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4C4F" w:rsidRPr="004B4C4F" w:rsidTr="00C33F2A">
        <w:tc>
          <w:tcPr>
            <w:tcW w:w="709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6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закупкам;  специалист по охране труда; специалист по учебно-методической работе</w:t>
            </w:r>
          </w:p>
        </w:tc>
        <w:tc>
          <w:tcPr>
            <w:tcW w:w="5103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7 719</w:t>
            </w:r>
          </w:p>
        </w:tc>
      </w:tr>
      <w:tr w:rsidR="004B4C4F" w:rsidRPr="004B4C4F" w:rsidTr="00C33F2A">
        <w:tc>
          <w:tcPr>
            <w:tcW w:w="709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76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закупкам II категории; специалист по охране труда II категории; специалист по учебно-методической работе II категории</w:t>
            </w:r>
          </w:p>
        </w:tc>
        <w:tc>
          <w:tcPr>
            <w:tcW w:w="5103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8 344</w:t>
            </w:r>
          </w:p>
        </w:tc>
      </w:tr>
      <w:tr w:rsidR="004B4C4F" w:rsidRPr="004B4C4F" w:rsidTr="00C33F2A">
        <w:tc>
          <w:tcPr>
            <w:tcW w:w="709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76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закупкам I категории; специалист по охране труда I категории; специалист по учебно-методической работе I категории</w:t>
            </w:r>
          </w:p>
        </w:tc>
        <w:tc>
          <w:tcPr>
            <w:tcW w:w="5103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8 970</w:t>
            </w:r>
          </w:p>
        </w:tc>
      </w:tr>
      <w:tr w:rsidR="004B4C4F" w:rsidRPr="004B4C4F" w:rsidTr="00C33F2A">
        <w:tc>
          <w:tcPr>
            <w:tcW w:w="709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76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по закупкам; ведущий специалист по охране труда;  ведущий специалист по учебно-методической работе </w:t>
            </w:r>
          </w:p>
        </w:tc>
        <w:tc>
          <w:tcPr>
            <w:tcW w:w="5103" w:type="dxa"/>
          </w:tcPr>
          <w:p w:rsidR="004B4C4F" w:rsidRPr="004B4C4F" w:rsidRDefault="004B4C4F" w:rsidP="004B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9 700</w:t>
            </w:r>
          </w:p>
        </w:tc>
      </w:tr>
    </w:tbl>
    <w:p w:rsidR="004B4C4F" w:rsidRDefault="004B4C4F" w:rsidP="004B4C4F">
      <w:pPr>
        <w:autoSpaceDE w:val="0"/>
        <w:autoSpaceDN w:val="0"/>
        <w:adjustRightInd w:val="0"/>
        <w:spacing w:after="0" w:line="240" w:lineRule="auto"/>
        <w:ind w:left="13750" w:hanging="5254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».</w:t>
      </w:r>
    </w:p>
    <w:p w:rsidR="004B4C4F" w:rsidRDefault="004B4C4F" w:rsidP="004B4C4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C4F" w:rsidRDefault="004B4C4F" w:rsidP="004B4C4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6. </w:t>
      </w:r>
      <w:r w:rsidR="00CA6F7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 к Отраслевому положению изложить в следующей редакции:</w:t>
      </w:r>
    </w:p>
    <w:p w:rsidR="00CA6F76" w:rsidRDefault="00CA6F76" w:rsidP="004B4C4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ind w:left="13750" w:hanging="5254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CA6F7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</w:t>
      </w:r>
    </w:p>
    <w:p w:rsidR="0092581A" w:rsidRPr="004B4C4F" w:rsidRDefault="0092581A" w:rsidP="0092581A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 Отраслевому положению об оплате труда работников муниципальных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</w:t>
      </w: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>, подведомственных Департаменту образования Администрации Пуровск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902"/>
      <w:bookmarkEnd w:id="6"/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>РАЗМЕРЫ</w:t>
      </w: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ДОЛЖНОСТНЫХ ОКЛАДОВ РУКОВОДИТЕЛЕЙ, ЗАМЕСТИТЕЛЕЙ</w:t>
      </w: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 МУНИЦИПАЛЬНЫХ</w:t>
      </w:r>
      <w:proofErr w:type="gramEnd"/>
      <w:r w:rsidRPr="004B4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УЧРЕЖДЕНИЙ, ПОДВЕДОМСТВЕННЫХ  ДЕПАРТАМЕНТУ  ОБРАЗОВАНИЯ  АДМИНИСТРАЦИИ  ПУРОВСКОГО  РАЙОНА  (НЕ ВКЛЮЧЕННЫМ </w:t>
      </w:r>
      <w:r w:rsidRPr="004B4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ПРОФЕССИОНАЛЬНЫЕ КВАЛИФИКАЦИОННЫЕ ГРУППЫ</w:t>
      </w:r>
      <w:r w:rsidRPr="004B4C4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B4C4F" w:rsidRPr="004B4C4F" w:rsidRDefault="004B4C4F" w:rsidP="004B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1420"/>
        <w:gridCol w:w="1440"/>
        <w:gridCol w:w="1435"/>
        <w:gridCol w:w="1435"/>
        <w:gridCol w:w="1435"/>
        <w:gridCol w:w="1435"/>
        <w:gridCol w:w="1435"/>
        <w:gridCol w:w="1347"/>
        <w:gridCol w:w="1942"/>
      </w:tblGrid>
      <w:tr w:rsidR="004B4C4F" w:rsidRPr="004B4C4F" w:rsidTr="00C33F2A">
        <w:trPr>
          <w:trHeight w:val="2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4C4F" w:rsidRPr="004B4C4F" w:rsidRDefault="004B4C4F" w:rsidP="004B4C4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образовательного учреждения, рублей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иного учреждения, рублей</w:t>
            </w:r>
          </w:p>
        </w:tc>
      </w:tr>
      <w:tr w:rsidR="004B4C4F" w:rsidRPr="004B4C4F" w:rsidTr="00C33F2A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C4F" w:rsidRPr="004B4C4F" w:rsidRDefault="004B4C4F" w:rsidP="004B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4C4F" w:rsidRPr="004B4C4F" w:rsidRDefault="004B4C4F" w:rsidP="004B4C4F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7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ind w:left="-63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8</w:t>
            </w:r>
          </w:p>
        </w:tc>
        <w:tc>
          <w:tcPr>
            <w:tcW w:w="1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C4F" w:rsidRPr="004B4C4F" w:rsidTr="00C33F2A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C4F" w:rsidRPr="004B4C4F" w:rsidRDefault="004B4C4F" w:rsidP="004B4C4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</w:t>
            </w:r>
          </w:p>
        </w:tc>
      </w:tr>
      <w:tr w:rsidR="004B4C4F" w:rsidRPr="004B4C4F" w:rsidTr="00C33F2A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C4F" w:rsidRPr="004B4C4F" w:rsidRDefault="004B4C4F" w:rsidP="004B4C4F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4F" w:rsidRPr="004B4C4F" w:rsidRDefault="004B4C4F" w:rsidP="004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26 577</w:t>
            </w:r>
          </w:p>
        </w:tc>
      </w:tr>
    </w:tbl>
    <w:p w:rsidR="004B4C4F" w:rsidRPr="004B4C4F" w:rsidRDefault="00CA6F76" w:rsidP="00CA6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».</w:t>
      </w:r>
    </w:p>
    <w:p w:rsidR="004B4C4F" w:rsidRDefault="00CA6F76" w:rsidP="00CA6F76">
      <w:pPr>
        <w:autoSpaceDE w:val="0"/>
        <w:autoSpaceDN w:val="0"/>
        <w:adjustRightInd w:val="0"/>
        <w:spacing w:after="0" w:line="240" w:lineRule="auto"/>
        <w:ind w:left="851" w:hanging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7. Пункт 8 столбца 3 приложения № 5 к Отраслевому положению изложить в следующей редакции:</w:t>
      </w:r>
    </w:p>
    <w:p w:rsidR="00CA6F76" w:rsidRPr="004B4C4F" w:rsidRDefault="00CA6F76" w:rsidP="00CA6F7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«</w:t>
      </w:r>
      <w:r w:rsidRPr="00CA6F76">
        <w:rPr>
          <w:rFonts w:ascii="Times New Roman" w:eastAsia="Calibri" w:hAnsi="Times New Roman" w:cs="Times New Roman"/>
          <w:sz w:val="24"/>
          <w:szCs w:val="24"/>
          <w:lang w:eastAsia="ru-RU"/>
        </w:rPr>
        <w:t>до 100% от должностного оклада (ставки), кроме педагогических работников;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A6F7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педагогическим работникам с учетом исполнения целевого показателя заработной платы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4C4F" w:rsidRDefault="004B4C4F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283B" w:rsidRPr="00EF58BC" w:rsidRDefault="00BE283B" w:rsidP="00EB5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F2" w:rsidRPr="00163FF2" w:rsidRDefault="00163FF2" w:rsidP="00163FF2"/>
    <w:p w:rsidR="00ED3A6A" w:rsidRDefault="00ED3A6A"/>
    <w:sectPr w:rsidR="00ED3A6A" w:rsidSect="008645CF">
      <w:headerReference w:type="even" r:id="rId13"/>
      <w:pgSz w:w="16838" w:h="11906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FD" w:rsidRDefault="00B600FD">
      <w:pPr>
        <w:spacing w:after="0" w:line="240" w:lineRule="auto"/>
      </w:pPr>
      <w:r>
        <w:separator/>
      </w:r>
    </w:p>
  </w:endnote>
  <w:endnote w:type="continuationSeparator" w:id="0">
    <w:p w:rsidR="00B600FD" w:rsidRDefault="00B6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FD" w:rsidRDefault="00B600FD">
      <w:pPr>
        <w:spacing w:after="0" w:line="240" w:lineRule="auto"/>
      </w:pPr>
      <w:r>
        <w:separator/>
      </w:r>
    </w:p>
  </w:footnote>
  <w:footnote w:type="continuationSeparator" w:id="0">
    <w:p w:rsidR="00B600FD" w:rsidRDefault="00B6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4F" w:rsidRDefault="004B4C4F" w:rsidP="004B4C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C4F" w:rsidRDefault="004B4C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4F" w:rsidRPr="00275A4D" w:rsidRDefault="004B4C4F" w:rsidP="004B4C4F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4F" w:rsidRDefault="004B4C4F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4F" w:rsidRDefault="004B4C4F" w:rsidP="004B4C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C4F" w:rsidRDefault="004B4C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F2"/>
    <w:rsid w:val="000E7611"/>
    <w:rsid w:val="00137894"/>
    <w:rsid w:val="00163FF2"/>
    <w:rsid w:val="001D2686"/>
    <w:rsid w:val="002260CF"/>
    <w:rsid w:val="00251AF8"/>
    <w:rsid w:val="002740F5"/>
    <w:rsid w:val="002B468A"/>
    <w:rsid w:val="002F5CB2"/>
    <w:rsid w:val="003946FA"/>
    <w:rsid w:val="003B7DF3"/>
    <w:rsid w:val="00422E5F"/>
    <w:rsid w:val="00482745"/>
    <w:rsid w:val="00486DFC"/>
    <w:rsid w:val="004B4C4F"/>
    <w:rsid w:val="00535865"/>
    <w:rsid w:val="005D21AB"/>
    <w:rsid w:val="005F6C06"/>
    <w:rsid w:val="00600DEB"/>
    <w:rsid w:val="006B7396"/>
    <w:rsid w:val="006C0BFC"/>
    <w:rsid w:val="00774BEE"/>
    <w:rsid w:val="007852DE"/>
    <w:rsid w:val="008645CF"/>
    <w:rsid w:val="00903244"/>
    <w:rsid w:val="0092581A"/>
    <w:rsid w:val="00940C59"/>
    <w:rsid w:val="00964F77"/>
    <w:rsid w:val="00A70F62"/>
    <w:rsid w:val="00AE03C3"/>
    <w:rsid w:val="00B600FD"/>
    <w:rsid w:val="00BE283B"/>
    <w:rsid w:val="00C077B0"/>
    <w:rsid w:val="00C33F2A"/>
    <w:rsid w:val="00C57551"/>
    <w:rsid w:val="00CA6F76"/>
    <w:rsid w:val="00DA7AA8"/>
    <w:rsid w:val="00E460F2"/>
    <w:rsid w:val="00EB5514"/>
    <w:rsid w:val="00ED3A6A"/>
    <w:rsid w:val="00EF58BC"/>
    <w:rsid w:val="00F12B40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CB1151-6E48-4488-9B71-DB3428BE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FF2"/>
  </w:style>
  <w:style w:type="character" w:styleId="a5">
    <w:name w:val="page number"/>
    <w:basedOn w:val="a0"/>
    <w:rsid w:val="00163FF2"/>
  </w:style>
  <w:style w:type="paragraph" w:styleId="a6">
    <w:name w:val="Balloon Text"/>
    <w:basedOn w:val="a"/>
    <w:link w:val="a7"/>
    <w:uiPriority w:val="99"/>
    <w:semiHidden/>
    <w:unhideWhenUsed/>
    <w:rsid w:val="002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AF8"/>
    <w:rPr>
      <w:rFonts w:ascii="Tahoma" w:hAnsi="Tahoma" w:cs="Tahoma"/>
      <w:sz w:val="16"/>
      <w:szCs w:val="16"/>
    </w:rPr>
  </w:style>
  <w:style w:type="paragraph" w:customStyle="1" w:styleId="8">
    <w:name w:val="Знак Знак8 Знак Знак"/>
    <w:basedOn w:val="a"/>
    <w:rsid w:val="00BE28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01586D4B2C59AAF8E9E3BCB67E81750992A289885D0DE76B6DB0FDAEA619537070C2D7C6766972DCmBh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1586D4B2C59AAF8E9E3BCB67E81750992A289885D0DE76B6DB0FDAEA619537070C2D7C6766972DCmBhD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586D4B2C59AAF8E9E3BCB67E81750992A289885D0DE76B6DB0FDAEA619537070C2D7C6766972DCmBh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586D4B2C59AAF8E9E3BCB67E81750992A289885D0DE76B6DB0FDAEA619537070C2D7C6766972DCmBh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HappyFru</cp:lastModifiedBy>
  <cp:revision>2</cp:revision>
  <cp:lastPrinted>2018-12-12T05:16:00Z</cp:lastPrinted>
  <dcterms:created xsi:type="dcterms:W3CDTF">2019-02-28T08:16:00Z</dcterms:created>
  <dcterms:modified xsi:type="dcterms:W3CDTF">2019-02-28T08:16:00Z</dcterms:modified>
</cp:coreProperties>
</file>