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F03" w:rsidRDefault="00470F03" w:rsidP="00470F03">
      <w:pPr>
        <w:spacing w:before="100" w:beforeAutospacing="1" w:after="100" w:afterAutospacing="1" w:line="240" w:lineRule="auto"/>
        <w:jc w:val="center"/>
        <w:rPr>
          <w:rFonts w:ascii="Arial" w:eastAsia="Times New Roman" w:hAnsi="Arial" w:cs="Arial"/>
          <w:b/>
          <w:bCs/>
          <w:color w:val="535353"/>
          <w:sz w:val="18"/>
          <w:lang w:eastAsia="ru-RU"/>
        </w:rPr>
      </w:pPr>
      <w:r w:rsidRPr="00470F03">
        <w:rPr>
          <w:rFonts w:ascii="Arial" w:eastAsia="Times New Roman" w:hAnsi="Arial" w:cs="Arial"/>
          <w:b/>
          <w:bCs/>
          <w:color w:val="535353"/>
          <w:sz w:val="18"/>
          <w:lang w:eastAsia="ru-RU"/>
        </w:rPr>
        <w:t>О подготовке и проведении первоначальной постановки </w:t>
      </w:r>
      <w:r w:rsidRPr="00470F03">
        <w:rPr>
          <w:rFonts w:ascii="Arial" w:eastAsia="Times New Roman" w:hAnsi="Arial" w:cs="Arial"/>
          <w:color w:val="535353"/>
          <w:sz w:val="18"/>
          <w:szCs w:val="18"/>
          <w:lang w:eastAsia="ru-RU"/>
        </w:rPr>
        <w:br/>
      </w:r>
      <w:r w:rsidRPr="00470F03">
        <w:rPr>
          <w:rFonts w:ascii="Arial" w:eastAsia="Times New Roman" w:hAnsi="Arial" w:cs="Arial"/>
          <w:b/>
          <w:bCs/>
          <w:color w:val="535353"/>
          <w:sz w:val="18"/>
          <w:lang w:eastAsia="ru-RU"/>
        </w:rPr>
        <w:t>граждан 1996 года рождения на воинский учет</w:t>
      </w:r>
    </w:p>
    <w:p w:rsidR="00470F03" w:rsidRPr="00470F03" w:rsidRDefault="00470F03" w:rsidP="00470F03">
      <w:pPr>
        <w:spacing w:before="100" w:beforeAutospacing="1" w:after="100" w:afterAutospacing="1" w:line="240" w:lineRule="auto"/>
        <w:jc w:val="center"/>
        <w:rPr>
          <w:rFonts w:ascii="Arial" w:eastAsia="Times New Roman" w:hAnsi="Arial" w:cs="Arial"/>
          <w:color w:val="535353"/>
          <w:sz w:val="18"/>
          <w:szCs w:val="18"/>
          <w:lang w:eastAsia="ru-RU"/>
        </w:rPr>
      </w:pPr>
      <w:r>
        <w:rPr>
          <w:rFonts w:ascii="Arial" w:eastAsia="Times New Roman" w:hAnsi="Arial" w:cs="Arial"/>
          <w:b/>
          <w:bCs/>
          <w:color w:val="535353"/>
          <w:sz w:val="18"/>
          <w:lang w:eastAsia="ru-RU"/>
        </w:rPr>
        <w:t>Постановление от 04.10.2012 № 319-ПГ</w:t>
      </w:r>
    </w:p>
    <w:p w:rsidR="00470F03" w:rsidRPr="00470F03" w:rsidRDefault="00470F03" w:rsidP="00470F03">
      <w:pPr>
        <w:spacing w:before="100" w:beforeAutospacing="1" w:after="100" w:afterAutospacing="1" w:line="240" w:lineRule="auto"/>
        <w:jc w:val="both"/>
        <w:rPr>
          <w:rFonts w:ascii="Arial" w:eastAsia="Times New Roman" w:hAnsi="Arial" w:cs="Arial"/>
          <w:color w:val="535353"/>
          <w:sz w:val="18"/>
          <w:szCs w:val="18"/>
          <w:lang w:eastAsia="ru-RU"/>
        </w:rPr>
      </w:pPr>
      <w:r w:rsidRPr="00470F03">
        <w:rPr>
          <w:rFonts w:ascii="Arial" w:eastAsia="Times New Roman" w:hAnsi="Arial" w:cs="Arial"/>
          <w:color w:val="535353"/>
          <w:sz w:val="18"/>
          <w:szCs w:val="18"/>
          <w:lang w:eastAsia="ru-RU"/>
        </w:rPr>
        <w:t>В соответствии с Федеральным законом от 28 марта 1998 года № 53-ФЗ «О воинской обязанности и военной службе», постановлением Правительства Российской Федерации от 27 ноября 2006 года № 719 «Об утверждении положения о воинском учете»</w:t>
      </w:r>
    </w:p>
    <w:p w:rsidR="00470F03" w:rsidRPr="00470F03" w:rsidRDefault="00470F03" w:rsidP="00470F03">
      <w:pPr>
        <w:spacing w:before="100" w:beforeAutospacing="1" w:after="100" w:afterAutospacing="1" w:line="240" w:lineRule="auto"/>
        <w:jc w:val="both"/>
        <w:rPr>
          <w:rFonts w:ascii="Arial" w:eastAsia="Times New Roman" w:hAnsi="Arial" w:cs="Arial"/>
          <w:color w:val="535353"/>
          <w:sz w:val="18"/>
          <w:szCs w:val="18"/>
          <w:lang w:eastAsia="ru-RU"/>
        </w:rPr>
      </w:pPr>
      <w:r w:rsidRPr="00470F03">
        <w:rPr>
          <w:rFonts w:ascii="Arial" w:eastAsia="Times New Roman" w:hAnsi="Arial" w:cs="Arial"/>
          <w:color w:val="535353"/>
          <w:sz w:val="18"/>
          <w:szCs w:val="18"/>
          <w:lang w:eastAsia="ru-RU"/>
        </w:rPr>
        <w:t>ПОСТАНОВЛЯЮ:</w:t>
      </w:r>
    </w:p>
    <w:p w:rsidR="00470F03" w:rsidRPr="00470F03" w:rsidRDefault="00470F03" w:rsidP="00470F03">
      <w:pPr>
        <w:spacing w:before="100" w:beforeAutospacing="1" w:after="100" w:afterAutospacing="1" w:line="240" w:lineRule="auto"/>
        <w:jc w:val="both"/>
        <w:rPr>
          <w:rFonts w:ascii="Arial" w:eastAsia="Times New Roman" w:hAnsi="Arial" w:cs="Arial"/>
          <w:color w:val="535353"/>
          <w:sz w:val="18"/>
          <w:szCs w:val="18"/>
          <w:lang w:eastAsia="ru-RU"/>
        </w:rPr>
      </w:pPr>
      <w:r w:rsidRPr="00470F03">
        <w:rPr>
          <w:rFonts w:ascii="Arial" w:eastAsia="Times New Roman" w:hAnsi="Arial" w:cs="Arial"/>
          <w:color w:val="535353"/>
          <w:sz w:val="18"/>
          <w:szCs w:val="18"/>
          <w:lang w:eastAsia="ru-RU"/>
        </w:rPr>
        <w:t xml:space="preserve">1. Провести с 01 января по 31 марта 2013 года на территории </w:t>
      </w:r>
      <w:proofErr w:type="spellStart"/>
      <w:r w:rsidRPr="00470F03">
        <w:rPr>
          <w:rFonts w:ascii="Arial" w:eastAsia="Times New Roman" w:hAnsi="Arial" w:cs="Arial"/>
          <w:color w:val="535353"/>
          <w:sz w:val="18"/>
          <w:szCs w:val="18"/>
          <w:lang w:eastAsia="ru-RU"/>
        </w:rPr>
        <w:t>Пуровского</w:t>
      </w:r>
      <w:proofErr w:type="spellEnd"/>
      <w:r w:rsidRPr="00470F03">
        <w:rPr>
          <w:rFonts w:ascii="Arial" w:eastAsia="Times New Roman" w:hAnsi="Arial" w:cs="Arial"/>
          <w:color w:val="535353"/>
          <w:sz w:val="18"/>
          <w:szCs w:val="18"/>
          <w:lang w:eastAsia="ru-RU"/>
        </w:rPr>
        <w:t xml:space="preserve"> района первоначальную постановку на воинский учет граждан 1996 года рождения.</w:t>
      </w:r>
      <w:r w:rsidRPr="00470F03">
        <w:rPr>
          <w:rFonts w:ascii="Arial" w:eastAsia="Times New Roman" w:hAnsi="Arial" w:cs="Arial"/>
          <w:color w:val="535353"/>
          <w:sz w:val="18"/>
          <w:szCs w:val="18"/>
          <w:lang w:eastAsia="ru-RU"/>
        </w:rPr>
        <w:br/>
        <w:t xml:space="preserve">2. Создать комиссию муниципального образования </w:t>
      </w:r>
      <w:proofErr w:type="spellStart"/>
      <w:r w:rsidRPr="00470F03">
        <w:rPr>
          <w:rFonts w:ascii="Arial" w:eastAsia="Times New Roman" w:hAnsi="Arial" w:cs="Arial"/>
          <w:color w:val="535353"/>
          <w:sz w:val="18"/>
          <w:szCs w:val="18"/>
          <w:lang w:eastAsia="ru-RU"/>
        </w:rPr>
        <w:t>Пуровский</w:t>
      </w:r>
      <w:proofErr w:type="spellEnd"/>
      <w:r w:rsidRPr="00470F03">
        <w:rPr>
          <w:rFonts w:ascii="Arial" w:eastAsia="Times New Roman" w:hAnsi="Arial" w:cs="Arial"/>
          <w:color w:val="535353"/>
          <w:sz w:val="18"/>
          <w:szCs w:val="18"/>
          <w:lang w:eastAsia="ru-RU"/>
        </w:rPr>
        <w:t xml:space="preserve"> район по первоначальной постановке граждан 1996 года рождения на воинский учет, утвердить ее состав и план работы согласно приложениям №№ 1, 2 к настоящему постановлению.</w:t>
      </w:r>
      <w:r w:rsidRPr="00470F03">
        <w:rPr>
          <w:rFonts w:ascii="Arial" w:eastAsia="Times New Roman" w:hAnsi="Arial" w:cs="Arial"/>
          <w:color w:val="535353"/>
          <w:sz w:val="18"/>
          <w:szCs w:val="18"/>
          <w:lang w:eastAsia="ru-RU"/>
        </w:rPr>
        <w:br/>
        <w:t xml:space="preserve">3. Рекомендовать Главам муниципальных образований городских и сельских поселений </w:t>
      </w:r>
      <w:proofErr w:type="spellStart"/>
      <w:r w:rsidRPr="00470F03">
        <w:rPr>
          <w:rFonts w:ascii="Arial" w:eastAsia="Times New Roman" w:hAnsi="Arial" w:cs="Arial"/>
          <w:color w:val="535353"/>
          <w:sz w:val="18"/>
          <w:szCs w:val="18"/>
          <w:lang w:eastAsia="ru-RU"/>
        </w:rPr>
        <w:t>Пуровского</w:t>
      </w:r>
      <w:proofErr w:type="spellEnd"/>
      <w:r w:rsidRPr="00470F03">
        <w:rPr>
          <w:rFonts w:ascii="Arial" w:eastAsia="Times New Roman" w:hAnsi="Arial" w:cs="Arial"/>
          <w:color w:val="535353"/>
          <w:sz w:val="18"/>
          <w:szCs w:val="18"/>
          <w:lang w:eastAsia="ru-RU"/>
        </w:rPr>
        <w:t xml:space="preserve"> района, работникам жилищно-эксплуатационных организаций, руководителям предприятий (организаций) всех форм собственности, учебных заведений, учреждений района:</w:t>
      </w:r>
      <w:r w:rsidRPr="00470F03">
        <w:rPr>
          <w:rFonts w:ascii="Arial" w:eastAsia="Times New Roman" w:hAnsi="Arial" w:cs="Arial"/>
          <w:color w:val="535353"/>
          <w:sz w:val="18"/>
          <w:szCs w:val="18"/>
          <w:lang w:eastAsia="ru-RU"/>
        </w:rPr>
        <w:br/>
        <w:t> - обеспечить выполнение гражданами 1996 года рождения требований законодательства Российской Федерации во время проведения первоначальной постановки на воинский учет;</w:t>
      </w:r>
      <w:r w:rsidRPr="00470F03">
        <w:rPr>
          <w:rFonts w:ascii="Arial" w:eastAsia="Times New Roman" w:hAnsi="Arial" w:cs="Arial"/>
          <w:color w:val="535353"/>
          <w:sz w:val="18"/>
          <w:szCs w:val="18"/>
          <w:lang w:eastAsia="ru-RU"/>
        </w:rPr>
        <w:br/>
        <w:t xml:space="preserve">- до 31 декабря 2013 года представить в отдел военного комиссариата Ямало-Ненецкого автономного округа по городу </w:t>
      </w:r>
      <w:proofErr w:type="spellStart"/>
      <w:r w:rsidRPr="00470F03">
        <w:rPr>
          <w:rFonts w:ascii="Arial" w:eastAsia="Times New Roman" w:hAnsi="Arial" w:cs="Arial"/>
          <w:color w:val="535353"/>
          <w:sz w:val="18"/>
          <w:szCs w:val="18"/>
          <w:lang w:eastAsia="ru-RU"/>
        </w:rPr>
        <w:t>Губкинский</w:t>
      </w:r>
      <w:proofErr w:type="spellEnd"/>
      <w:r w:rsidRPr="00470F03">
        <w:rPr>
          <w:rFonts w:ascii="Arial" w:eastAsia="Times New Roman" w:hAnsi="Arial" w:cs="Arial"/>
          <w:color w:val="535353"/>
          <w:sz w:val="18"/>
          <w:szCs w:val="18"/>
          <w:lang w:eastAsia="ru-RU"/>
        </w:rPr>
        <w:t xml:space="preserve">, </w:t>
      </w:r>
      <w:proofErr w:type="spellStart"/>
      <w:r w:rsidRPr="00470F03">
        <w:rPr>
          <w:rFonts w:ascii="Arial" w:eastAsia="Times New Roman" w:hAnsi="Arial" w:cs="Arial"/>
          <w:color w:val="535353"/>
          <w:sz w:val="18"/>
          <w:szCs w:val="18"/>
          <w:lang w:eastAsia="ru-RU"/>
        </w:rPr>
        <w:t>Пуровскому</w:t>
      </w:r>
      <w:proofErr w:type="spellEnd"/>
      <w:r w:rsidRPr="00470F03">
        <w:rPr>
          <w:rFonts w:ascii="Arial" w:eastAsia="Times New Roman" w:hAnsi="Arial" w:cs="Arial"/>
          <w:color w:val="535353"/>
          <w:sz w:val="18"/>
          <w:szCs w:val="18"/>
          <w:lang w:eastAsia="ru-RU"/>
        </w:rPr>
        <w:t xml:space="preserve"> и </w:t>
      </w:r>
      <w:proofErr w:type="spellStart"/>
      <w:r w:rsidRPr="00470F03">
        <w:rPr>
          <w:rFonts w:ascii="Arial" w:eastAsia="Times New Roman" w:hAnsi="Arial" w:cs="Arial"/>
          <w:color w:val="535353"/>
          <w:sz w:val="18"/>
          <w:szCs w:val="18"/>
          <w:lang w:eastAsia="ru-RU"/>
        </w:rPr>
        <w:t>Красноселькупскому</w:t>
      </w:r>
      <w:proofErr w:type="spellEnd"/>
      <w:r w:rsidRPr="00470F03">
        <w:rPr>
          <w:rFonts w:ascii="Arial" w:eastAsia="Times New Roman" w:hAnsi="Arial" w:cs="Arial"/>
          <w:color w:val="535353"/>
          <w:sz w:val="18"/>
          <w:szCs w:val="18"/>
          <w:lang w:eastAsia="ru-RU"/>
        </w:rPr>
        <w:t xml:space="preserve"> районам списки граждан Российской Федерации 1996 года рождения, подлежащих первоначальной постановке на воинский учет в январе-марте 2013 года;</w:t>
      </w:r>
      <w:r w:rsidRPr="00470F03">
        <w:rPr>
          <w:rFonts w:ascii="Arial" w:eastAsia="Times New Roman" w:hAnsi="Arial" w:cs="Arial"/>
          <w:color w:val="535353"/>
          <w:sz w:val="18"/>
          <w:szCs w:val="18"/>
          <w:lang w:eastAsia="ru-RU"/>
        </w:rPr>
        <w:br/>
        <w:t xml:space="preserve">- </w:t>
      </w:r>
      <w:proofErr w:type="gramStart"/>
      <w:r w:rsidRPr="00470F03">
        <w:rPr>
          <w:rFonts w:ascii="Arial" w:eastAsia="Times New Roman" w:hAnsi="Arial" w:cs="Arial"/>
          <w:color w:val="535353"/>
          <w:sz w:val="18"/>
          <w:szCs w:val="18"/>
          <w:lang w:eastAsia="ru-RU"/>
        </w:rPr>
        <w:t xml:space="preserve">с 01 января 2013 года по 31 марта 2013 года не направлять граждан, подлежащих первоначальной постановке на воинский учет, в командировки и другие служебные поездки, связанные с выездом за пределы </w:t>
      </w:r>
      <w:proofErr w:type="spellStart"/>
      <w:r w:rsidRPr="00470F03">
        <w:rPr>
          <w:rFonts w:ascii="Arial" w:eastAsia="Times New Roman" w:hAnsi="Arial" w:cs="Arial"/>
          <w:color w:val="535353"/>
          <w:sz w:val="18"/>
          <w:szCs w:val="18"/>
          <w:lang w:eastAsia="ru-RU"/>
        </w:rPr>
        <w:t>Пуровского</w:t>
      </w:r>
      <w:proofErr w:type="spellEnd"/>
      <w:r w:rsidRPr="00470F03">
        <w:rPr>
          <w:rFonts w:ascii="Arial" w:eastAsia="Times New Roman" w:hAnsi="Arial" w:cs="Arial"/>
          <w:color w:val="535353"/>
          <w:sz w:val="18"/>
          <w:szCs w:val="18"/>
          <w:lang w:eastAsia="ru-RU"/>
        </w:rPr>
        <w:t xml:space="preserve"> района;</w:t>
      </w:r>
      <w:r w:rsidRPr="00470F03">
        <w:rPr>
          <w:rFonts w:ascii="Arial" w:eastAsia="Times New Roman" w:hAnsi="Arial" w:cs="Arial"/>
          <w:color w:val="535353"/>
          <w:sz w:val="18"/>
          <w:szCs w:val="18"/>
          <w:lang w:eastAsia="ru-RU"/>
        </w:rPr>
        <w:br/>
        <w:t>- обеспечить оповещение и своевременную явку граждан, подлежащих первоначальной постановке на воинский учет, на призывной пункт в сроки, указанные в повестках;</w:t>
      </w:r>
      <w:proofErr w:type="gramEnd"/>
      <w:r w:rsidRPr="00470F03">
        <w:rPr>
          <w:rFonts w:ascii="Arial" w:eastAsia="Times New Roman" w:hAnsi="Arial" w:cs="Arial"/>
          <w:color w:val="535353"/>
          <w:sz w:val="18"/>
          <w:szCs w:val="18"/>
          <w:lang w:eastAsia="ru-RU"/>
        </w:rPr>
        <w:br/>
        <w:t>- обеспечить граждан, подлежащих первоначальной постановке на воинский учет, документами с места учебы (работы) или с места жительства, необходимыми для проведения первоначальной постановки на воинский учет;</w:t>
      </w:r>
      <w:r w:rsidRPr="00470F03">
        <w:rPr>
          <w:rFonts w:ascii="Arial" w:eastAsia="Times New Roman" w:hAnsi="Arial" w:cs="Arial"/>
          <w:color w:val="535353"/>
          <w:sz w:val="18"/>
          <w:szCs w:val="18"/>
          <w:lang w:eastAsia="ru-RU"/>
        </w:rPr>
        <w:br/>
        <w:t xml:space="preserve">- осуществить доставку граждан, подлежащих первоначальной постановке на воинский учет, на призывной пункт организованно, в сопровождении работника администрации муниципального образования сельского поселения и представителя поселкового отделения полиции (для учебных заведений и организаций всех форм собственности, находящихся в </w:t>
      </w:r>
      <w:proofErr w:type="gramStart"/>
      <w:r w:rsidRPr="00470F03">
        <w:rPr>
          <w:rFonts w:ascii="Arial" w:eastAsia="Times New Roman" w:hAnsi="Arial" w:cs="Arial"/>
          <w:color w:val="535353"/>
          <w:sz w:val="18"/>
          <w:szCs w:val="18"/>
          <w:lang w:eastAsia="ru-RU"/>
        </w:rPr>
        <w:t>г</w:t>
      </w:r>
      <w:proofErr w:type="gramEnd"/>
      <w:r w:rsidRPr="00470F03">
        <w:rPr>
          <w:rFonts w:ascii="Arial" w:eastAsia="Times New Roman" w:hAnsi="Arial" w:cs="Arial"/>
          <w:color w:val="535353"/>
          <w:sz w:val="18"/>
          <w:szCs w:val="18"/>
          <w:lang w:eastAsia="ru-RU"/>
        </w:rPr>
        <w:t xml:space="preserve">. </w:t>
      </w:r>
      <w:proofErr w:type="spellStart"/>
      <w:r w:rsidRPr="00470F03">
        <w:rPr>
          <w:rFonts w:ascii="Arial" w:eastAsia="Times New Roman" w:hAnsi="Arial" w:cs="Arial"/>
          <w:color w:val="535353"/>
          <w:sz w:val="18"/>
          <w:szCs w:val="18"/>
          <w:lang w:eastAsia="ru-RU"/>
        </w:rPr>
        <w:t>Тарко-Сале</w:t>
      </w:r>
      <w:proofErr w:type="spellEnd"/>
      <w:r w:rsidRPr="00470F03">
        <w:rPr>
          <w:rFonts w:ascii="Arial" w:eastAsia="Times New Roman" w:hAnsi="Arial" w:cs="Arial"/>
          <w:color w:val="535353"/>
          <w:sz w:val="18"/>
          <w:szCs w:val="18"/>
          <w:lang w:eastAsia="ru-RU"/>
        </w:rPr>
        <w:t xml:space="preserve"> – в сопровождении преподавателей курса ОБЖ или представителей организации соответственно);</w:t>
      </w:r>
      <w:r w:rsidRPr="00470F03">
        <w:rPr>
          <w:rFonts w:ascii="Arial" w:eastAsia="Times New Roman" w:hAnsi="Arial" w:cs="Arial"/>
          <w:color w:val="535353"/>
          <w:sz w:val="18"/>
          <w:szCs w:val="18"/>
          <w:lang w:eastAsia="ru-RU"/>
        </w:rPr>
        <w:br/>
        <w:t xml:space="preserve">- </w:t>
      </w:r>
      <w:proofErr w:type="gramStart"/>
      <w:r w:rsidRPr="00470F03">
        <w:rPr>
          <w:rFonts w:ascii="Arial" w:eastAsia="Times New Roman" w:hAnsi="Arial" w:cs="Arial"/>
          <w:color w:val="535353"/>
          <w:sz w:val="18"/>
          <w:szCs w:val="18"/>
          <w:lang w:eastAsia="ru-RU"/>
        </w:rPr>
        <w:t>контролировать посещение гражданами, подлежащими первоначальной постановке на воинский учет, лечебно-профилактических учреждений, в которые они направлены для обследования или лечения;</w:t>
      </w:r>
      <w:r w:rsidRPr="00470F03">
        <w:rPr>
          <w:rFonts w:ascii="Arial" w:eastAsia="Times New Roman" w:hAnsi="Arial" w:cs="Arial"/>
          <w:color w:val="535353"/>
          <w:sz w:val="18"/>
          <w:szCs w:val="18"/>
          <w:lang w:eastAsia="ru-RU"/>
        </w:rPr>
        <w:br/>
        <w:t xml:space="preserve">- в срок до 20 марта 2013 года представить в отдел военного комиссариата Ямало-Ненецкого автономного округа по городу </w:t>
      </w:r>
      <w:proofErr w:type="spellStart"/>
      <w:r w:rsidRPr="00470F03">
        <w:rPr>
          <w:rFonts w:ascii="Arial" w:eastAsia="Times New Roman" w:hAnsi="Arial" w:cs="Arial"/>
          <w:color w:val="535353"/>
          <w:sz w:val="18"/>
          <w:szCs w:val="18"/>
          <w:lang w:eastAsia="ru-RU"/>
        </w:rPr>
        <w:t>Губкинский</w:t>
      </w:r>
      <w:proofErr w:type="spellEnd"/>
      <w:r w:rsidRPr="00470F03">
        <w:rPr>
          <w:rFonts w:ascii="Arial" w:eastAsia="Times New Roman" w:hAnsi="Arial" w:cs="Arial"/>
          <w:color w:val="535353"/>
          <w:sz w:val="18"/>
          <w:szCs w:val="18"/>
          <w:lang w:eastAsia="ru-RU"/>
        </w:rPr>
        <w:t xml:space="preserve">, </w:t>
      </w:r>
      <w:proofErr w:type="spellStart"/>
      <w:r w:rsidRPr="00470F03">
        <w:rPr>
          <w:rFonts w:ascii="Arial" w:eastAsia="Times New Roman" w:hAnsi="Arial" w:cs="Arial"/>
          <w:color w:val="535353"/>
          <w:sz w:val="18"/>
          <w:szCs w:val="18"/>
          <w:lang w:eastAsia="ru-RU"/>
        </w:rPr>
        <w:t>Пуровскому</w:t>
      </w:r>
      <w:proofErr w:type="spellEnd"/>
      <w:r w:rsidRPr="00470F03">
        <w:rPr>
          <w:rFonts w:ascii="Arial" w:eastAsia="Times New Roman" w:hAnsi="Arial" w:cs="Arial"/>
          <w:color w:val="535353"/>
          <w:sz w:val="18"/>
          <w:szCs w:val="18"/>
          <w:lang w:eastAsia="ru-RU"/>
        </w:rPr>
        <w:t xml:space="preserve"> и </w:t>
      </w:r>
      <w:proofErr w:type="spellStart"/>
      <w:r w:rsidRPr="00470F03">
        <w:rPr>
          <w:rFonts w:ascii="Arial" w:eastAsia="Times New Roman" w:hAnsi="Arial" w:cs="Arial"/>
          <w:color w:val="535353"/>
          <w:sz w:val="18"/>
          <w:szCs w:val="18"/>
          <w:lang w:eastAsia="ru-RU"/>
        </w:rPr>
        <w:t>Красноселькупскому</w:t>
      </w:r>
      <w:proofErr w:type="spellEnd"/>
      <w:r w:rsidRPr="00470F03">
        <w:rPr>
          <w:rFonts w:ascii="Arial" w:eastAsia="Times New Roman" w:hAnsi="Arial" w:cs="Arial"/>
          <w:color w:val="535353"/>
          <w:sz w:val="18"/>
          <w:szCs w:val="18"/>
          <w:lang w:eastAsia="ru-RU"/>
        </w:rPr>
        <w:t xml:space="preserve"> районам документы, необходимые для возмещения финансовых затрат по обеспечению мероприятий, связанных с первоначальной постановкой граждан на воинский учет.</w:t>
      </w:r>
      <w:r w:rsidRPr="00470F03">
        <w:rPr>
          <w:rFonts w:ascii="Arial" w:eastAsia="Times New Roman" w:hAnsi="Arial" w:cs="Arial"/>
          <w:color w:val="535353"/>
          <w:sz w:val="18"/>
          <w:szCs w:val="18"/>
          <w:lang w:eastAsia="ru-RU"/>
        </w:rPr>
        <w:br/>
        <w:t>4.</w:t>
      </w:r>
      <w:proofErr w:type="gramEnd"/>
      <w:r w:rsidRPr="00470F03">
        <w:rPr>
          <w:rFonts w:ascii="Arial" w:eastAsia="Times New Roman" w:hAnsi="Arial" w:cs="Arial"/>
          <w:color w:val="535353"/>
          <w:sz w:val="18"/>
          <w:szCs w:val="18"/>
          <w:lang w:eastAsia="ru-RU"/>
        </w:rPr>
        <w:t xml:space="preserve"> </w:t>
      </w:r>
      <w:proofErr w:type="gramStart"/>
      <w:r w:rsidRPr="00470F03">
        <w:rPr>
          <w:rFonts w:ascii="Arial" w:eastAsia="Times New Roman" w:hAnsi="Arial" w:cs="Arial"/>
          <w:color w:val="535353"/>
          <w:sz w:val="18"/>
          <w:szCs w:val="18"/>
          <w:lang w:eastAsia="ru-RU"/>
        </w:rPr>
        <w:t xml:space="preserve">Рекомендовать Главам муниципальных образований городских и сельских поселений </w:t>
      </w:r>
      <w:proofErr w:type="spellStart"/>
      <w:r w:rsidRPr="00470F03">
        <w:rPr>
          <w:rFonts w:ascii="Arial" w:eastAsia="Times New Roman" w:hAnsi="Arial" w:cs="Arial"/>
          <w:color w:val="535353"/>
          <w:sz w:val="18"/>
          <w:szCs w:val="18"/>
          <w:lang w:eastAsia="ru-RU"/>
        </w:rPr>
        <w:t>Пуровского</w:t>
      </w:r>
      <w:proofErr w:type="spellEnd"/>
      <w:r w:rsidRPr="00470F03">
        <w:rPr>
          <w:rFonts w:ascii="Arial" w:eastAsia="Times New Roman" w:hAnsi="Arial" w:cs="Arial"/>
          <w:color w:val="535353"/>
          <w:sz w:val="18"/>
          <w:szCs w:val="18"/>
          <w:lang w:eastAsia="ru-RU"/>
        </w:rPr>
        <w:t xml:space="preserve"> района до 15 января 2013 года представить в отдел военного комиссариата Ямало-Ненецкого автономного округа по городу </w:t>
      </w:r>
      <w:proofErr w:type="spellStart"/>
      <w:r w:rsidRPr="00470F03">
        <w:rPr>
          <w:rFonts w:ascii="Arial" w:eastAsia="Times New Roman" w:hAnsi="Arial" w:cs="Arial"/>
          <w:color w:val="535353"/>
          <w:sz w:val="18"/>
          <w:szCs w:val="18"/>
          <w:lang w:eastAsia="ru-RU"/>
        </w:rPr>
        <w:t>Губкинский</w:t>
      </w:r>
      <w:proofErr w:type="spellEnd"/>
      <w:r w:rsidRPr="00470F03">
        <w:rPr>
          <w:rFonts w:ascii="Arial" w:eastAsia="Times New Roman" w:hAnsi="Arial" w:cs="Arial"/>
          <w:color w:val="535353"/>
          <w:sz w:val="18"/>
          <w:szCs w:val="18"/>
          <w:lang w:eastAsia="ru-RU"/>
        </w:rPr>
        <w:t xml:space="preserve">, </w:t>
      </w:r>
      <w:proofErr w:type="spellStart"/>
      <w:r w:rsidRPr="00470F03">
        <w:rPr>
          <w:rFonts w:ascii="Arial" w:eastAsia="Times New Roman" w:hAnsi="Arial" w:cs="Arial"/>
          <w:color w:val="535353"/>
          <w:sz w:val="18"/>
          <w:szCs w:val="18"/>
          <w:lang w:eastAsia="ru-RU"/>
        </w:rPr>
        <w:t>Пуровскому</w:t>
      </w:r>
      <w:proofErr w:type="spellEnd"/>
      <w:r w:rsidRPr="00470F03">
        <w:rPr>
          <w:rFonts w:ascii="Arial" w:eastAsia="Times New Roman" w:hAnsi="Arial" w:cs="Arial"/>
          <w:color w:val="535353"/>
          <w:sz w:val="18"/>
          <w:szCs w:val="18"/>
          <w:lang w:eastAsia="ru-RU"/>
        </w:rPr>
        <w:t xml:space="preserve"> и </w:t>
      </w:r>
      <w:proofErr w:type="spellStart"/>
      <w:r w:rsidRPr="00470F03">
        <w:rPr>
          <w:rFonts w:ascii="Arial" w:eastAsia="Times New Roman" w:hAnsi="Arial" w:cs="Arial"/>
          <w:color w:val="535353"/>
          <w:sz w:val="18"/>
          <w:szCs w:val="18"/>
          <w:lang w:eastAsia="ru-RU"/>
        </w:rPr>
        <w:t>Красноселькупскому</w:t>
      </w:r>
      <w:proofErr w:type="spellEnd"/>
      <w:r w:rsidRPr="00470F03">
        <w:rPr>
          <w:rFonts w:ascii="Arial" w:eastAsia="Times New Roman" w:hAnsi="Arial" w:cs="Arial"/>
          <w:color w:val="535353"/>
          <w:sz w:val="18"/>
          <w:szCs w:val="18"/>
          <w:lang w:eastAsia="ru-RU"/>
        </w:rPr>
        <w:t xml:space="preserve"> районам следующие документы на граждан, подлежащих первоначальной постановке на воинский учет:</w:t>
      </w:r>
      <w:r w:rsidRPr="00470F03">
        <w:rPr>
          <w:rFonts w:ascii="Arial" w:eastAsia="Times New Roman" w:hAnsi="Arial" w:cs="Arial"/>
          <w:color w:val="535353"/>
          <w:sz w:val="18"/>
          <w:szCs w:val="18"/>
          <w:lang w:eastAsia="ru-RU"/>
        </w:rPr>
        <w:br/>
        <w:t>копия свидетельства о рождении;</w:t>
      </w:r>
      <w:r w:rsidRPr="00470F03">
        <w:rPr>
          <w:rFonts w:ascii="Arial" w:eastAsia="Times New Roman" w:hAnsi="Arial" w:cs="Arial"/>
          <w:color w:val="535353"/>
          <w:sz w:val="18"/>
          <w:szCs w:val="18"/>
          <w:lang w:eastAsia="ru-RU"/>
        </w:rPr>
        <w:br/>
        <w:t>копия паспорта стр.2-5;</w:t>
      </w:r>
      <w:r w:rsidRPr="00470F03">
        <w:rPr>
          <w:rFonts w:ascii="Arial" w:eastAsia="Times New Roman" w:hAnsi="Arial" w:cs="Arial"/>
          <w:color w:val="535353"/>
          <w:sz w:val="18"/>
          <w:szCs w:val="18"/>
          <w:lang w:eastAsia="ru-RU"/>
        </w:rPr>
        <w:br/>
        <w:t> фотографии 3х4 – 6 шт., 4х6 – 6 шт.;</w:t>
      </w:r>
      <w:r w:rsidRPr="00470F03">
        <w:rPr>
          <w:rFonts w:ascii="Arial" w:eastAsia="Times New Roman" w:hAnsi="Arial" w:cs="Arial"/>
          <w:color w:val="535353"/>
          <w:sz w:val="18"/>
          <w:szCs w:val="18"/>
          <w:lang w:eastAsia="ru-RU"/>
        </w:rPr>
        <w:br/>
        <w:t> справка о составе семьи;</w:t>
      </w:r>
      <w:proofErr w:type="gramEnd"/>
      <w:r w:rsidRPr="00470F03">
        <w:rPr>
          <w:rFonts w:ascii="Arial" w:eastAsia="Times New Roman" w:hAnsi="Arial" w:cs="Arial"/>
          <w:color w:val="535353"/>
          <w:sz w:val="18"/>
          <w:szCs w:val="18"/>
          <w:lang w:eastAsia="ru-RU"/>
        </w:rPr>
        <w:br/>
        <w:t> </w:t>
      </w:r>
      <w:proofErr w:type="gramStart"/>
      <w:r w:rsidRPr="00470F03">
        <w:rPr>
          <w:rFonts w:ascii="Arial" w:eastAsia="Times New Roman" w:hAnsi="Arial" w:cs="Arial"/>
          <w:color w:val="535353"/>
          <w:sz w:val="18"/>
          <w:szCs w:val="18"/>
          <w:lang w:eastAsia="ru-RU"/>
        </w:rPr>
        <w:t>копия документа об образовании;</w:t>
      </w:r>
      <w:r w:rsidRPr="00470F03">
        <w:rPr>
          <w:rFonts w:ascii="Arial" w:eastAsia="Times New Roman" w:hAnsi="Arial" w:cs="Arial"/>
          <w:color w:val="535353"/>
          <w:sz w:val="18"/>
          <w:szCs w:val="18"/>
          <w:lang w:eastAsia="ru-RU"/>
        </w:rPr>
        <w:br/>
        <w:t> характеристика с места учебы (работы) (для безработных – бытовая характеристика с места жительства, от участкового уполномоченного полиции) по образцу – 3 шт.;</w:t>
      </w:r>
      <w:r w:rsidRPr="00470F03">
        <w:rPr>
          <w:rFonts w:ascii="Arial" w:eastAsia="Times New Roman" w:hAnsi="Arial" w:cs="Arial"/>
          <w:color w:val="535353"/>
          <w:sz w:val="18"/>
          <w:szCs w:val="18"/>
          <w:lang w:eastAsia="ru-RU"/>
        </w:rPr>
        <w:br/>
        <w:t> для учащихся – справка с места учебы;</w:t>
      </w:r>
      <w:r w:rsidRPr="00470F03">
        <w:rPr>
          <w:rFonts w:ascii="Arial" w:eastAsia="Times New Roman" w:hAnsi="Arial" w:cs="Arial"/>
          <w:color w:val="535353"/>
          <w:sz w:val="18"/>
          <w:szCs w:val="18"/>
          <w:lang w:eastAsia="ru-RU"/>
        </w:rPr>
        <w:br/>
        <w:t> для работающих – справка с места работы.</w:t>
      </w:r>
      <w:r w:rsidRPr="00470F03">
        <w:rPr>
          <w:rFonts w:ascii="Arial" w:eastAsia="Times New Roman" w:hAnsi="Arial" w:cs="Arial"/>
          <w:color w:val="535353"/>
          <w:sz w:val="18"/>
          <w:szCs w:val="18"/>
          <w:lang w:eastAsia="ru-RU"/>
        </w:rPr>
        <w:br/>
        <w:t>5.</w:t>
      </w:r>
      <w:proofErr w:type="gramEnd"/>
      <w:r w:rsidRPr="00470F03">
        <w:rPr>
          <w:rFonts w:ascii="Arial" w:eastAsia="Times New Roman" w:hAnsi="Arial" w:cs="Arial"/>
          <w:color w:val="535353"/>
          <w:sz w:val="18"/>
          <w:szCs w:val="18"/>
          <w:lang w:eastAsia="ru-RU"/>
        </w:rPr>
        <w:t xml:space="preserve"> </w:t>
      </w:r>
      <w:proofErr w:type="gramStart"/>
      <w:r w:rsidRPr="00470F03">
        <w:rPr>
          <w:rFonts w:ascii="Arial" w:eastAsia="Times New Roman" w:hAnsi="Arial" w:cs="Arial"/>
          <w:color w:val="535353"/>
          <w:sz w:val="18"/>
          <w:szCs w:val="18"/>
          <w:lang w:eastAsia="ru-RU"/>
        </w:rPr>
        <w:t xml:space="preserve">Рекомендовать Главам муниципальных образований поселка Уренгой А.В. Романову, поселка </w:t>
      </w:r>
      <w:proofErr w:type="spellStart"/>
      <w:r w:rsidRPr="00470F03">
        <w:rPr>
          <w:rFonts w:ascii="Arial" w:eastAsia="Times New Roman" w:hAnsi="Arial" w:cs="Arial"/>
          <w:color w:val="535353"/>
          <w:sz w:val="18"/>
          <w:szCs w:val="18"/>
          <w:lang w:eastAsia="ru-RU"/>
        </w:rPr>
        <w:t>Пурпе</w:t>
      </w:r>
      <w:proofErr w:type="spellEnd"/>
      <w:r w:rsidRPr="00470F03">
        <w:rPr>
          <w:rFonts w:ascii="Arial" w:eastAsia="Times New Roman" w:hAnsi="Arial" w:cs="Arial"/>
          <w:color w:val="535353"/>
          <w:sz w:val="18"/>
          <w:szCs w:val="18"/>
          <w:lang w:eastAsia="ru-RU"/>
        </w:rPr>
        <w:t xml:space="preserve"> А.М. </w:t>
      </w:r>
      <w:proofErr w:type="spellStart"/>
      <w:r w:rsidRPr="00470F03">
        <w:rPr>
          <w:rFonts w:ascii="Arial" w:eastAsia="Times New Roman" w:hAnsi="Arial" w:cs="Arial"/>
          <w:color w:val="535353"/>
          <w:sz w:val="18"/>
          <w:szCs w:val="18"/>
          <w:lang w:eastAsia="ru-RU"/>
        </w:rPr>
        <w:t>Боткачику</w:t>
      </w:r>
      <w:proofErr w:type="spellEnd"/>
      <w:r w:rsidRPr="00470F03">
        <w:rPr>
          <w:rFonts w:ascii="Arial" w:eastAsia="Times New Roman" w:hAnsi="Arial" w:cs="Arial"/>
          <w:color w:val="535353"/>
          <w:sz w:val="18"/>
          <w:szCs w:val="18"/>
          <w:lang w:eastAsia="ru-RU"/>
        </w:rPr>
        <w:t>  в дополнение к указанным в пунктах 3, 4 мероприятий:</w:t>
      </w:r>
      <w:r w:rsidRPr="00470F03">
        <w:rPr>
          <w:rFonts w:ascii="Arial" w:eastAsia="Times New Roman" w:hAnsi="Arial" w:cs="Arial"/>
          <w:color w:val="535353"/>
          <w:sz w:val="18"/>
          <w:szCs w:val="18"/>
          <w:lang w:eastAsia="ru-RU"/>
        </w:rPr>
        <w:br/>
        <w:t xml:space="preserve">- на базе поликлиники поселка Уренгой, поселка </w:t>
      </w:r>
      <w:proofErr w:type="spellStart"/>
      <w:r w:rsidRPr="00470F03">
        <w:rPr>
          <w:rFonts w:ascii="Arial" w:eastAsia="Times New Roman" w:hAnsi="Arial" w:cs="Arial"/>
          <w:color w:val="535353"/>
          <w:sz w:val="18"/>
          <w:szCs w:val="18"/>
          <w:lang w:eastAsia="ru-RU"/>
        </w:rPr>
        <w:t>Пурпе</w:t>
      </w:r>
      <w:proofErr w:type="spellEnd"/>
      <w:r w:rsidRPr="00470F03">
        <w:rPr>
          <w:rFonts w:ascii="Arial" w:eastAsia="Times New Roman" w:hAnsi="Arial" w:cs="Arial"/>
          <w:color w:val="535353"/>
          <w:sz w:val="18"/>
          <w:szCs w:val="18"/>
          <w:lang w:eastAsia="ru-RU"/>
        </w:rPr>
        <w:t xml:space="preserve"> провести медицинское освидетельствование граждан, проживающих в данных населенных пунктах и подлежащих первоначальной постановке на воинский учет.</w:t>
      </w:r>
      <w:r w:rsidRPr="00470F03">
        <w:rPr>
          <w:rFonts w:ascii="Arial" w:eastAsia="Times New Roman" w:hAnsi="Arial" w:cs="Arial"/>
          <w:color w:val="535353"/>
          <w:sz w:val="18"/>
          <w:szCs w:val="18"/>
          <w:lang w:eastAsia="ru-RU"/>
        </w:rPr>
        <w:br/>
        <w:t>6.</w:t>
      </w:r>
      <w:proofErr w:type="gramEnd"/>
      <w:r w:rsidRPr="00470F03">
        <w:rPr>
          <w:rFonts w:ascii="Arial" w:eastAsia="Times New Roman" w:hAnsi="Arial" w:cs="Arial"/>
          <w:color w:val="535353"/>
          <w:sz w:val="18"/>
          <w:szCs w:val="18"/>
          <w:lang w:eastAsia="ru-RU"/>
        </w:rPr>
        <w:t xml:space="preserve"> Главному врачу </w:t>
      </w:r>
      <w:proofErr w:type="spellStart"/>
      <w:r w:rsidRPr="00470F03">
        <w:rPr>
          <w:rFonts w:ascii="Arial" w:eastAsia="Times New Roman" w:hAnsi="Arial" w:cs="Arial"/>
          <w:color w:val="535353"/>
          <w:sz w:val="18"/>
          <w:szCs w:val="18"/>
          <w:lang w:eastAsia="ru-RU"/>
        </w:rPr>
        <w:t>Пуровского</w:t>
      </w:r>
      <w:proofErr w:type="spellEnd"/>
      <w:r w:rsidRPr="00470F03">
        <w:rPr>
          <w:rFonts w:ascii="Arial" w:eastAsia="Times New Roman" w:hAnsi="Arial" w:cs="Arial"/>
          <w:color w:val="535353"/>
          <w:sz w:val="18"/>
          <w:szCs w:val="18"/>
          <w:lang w:eastAsia="ru-RU"/>
        </w:rPr>
        <w:t xml:space="preserve"> района К.М. </w:t>
      </w:r>
      <w:proofErr w:type="spellStart"/>
      <w:r w:rsidRPr="00470F03">
        <w:rPr>
          <w:rFonts w:ascii="Arial" w:eastAsia="Times New Roman" w:hAnsi="Arial" w:cs="Arial"/>
          <w:color w:val="535353"/>
          <w:sz w:val="18"/>
          <w:szCs w:val="18"/>
          <w:lang w:eastAsia="ru-RU"/>
        </w:rPr>
        <w:t>Аутлеву</w:t>
      </w:r>
      <w:proofErr w:type="spellEnd"/>
      <w:r w:rsidRPr="00470F03">
        <w:rPr>
          <w:rFonts w:ascii="Arial" w:eastAsia="Times New Roman" w:hAnsi="Arial" w:cs="Arial"/>
          <w:color w:val="535353"/>
          <w:sz w:val="18"/>
          <w:szCs w:val="18"/>
          <w:lang w:eastAsia="ru-RU"/>
        </w:rPr>
        <w:t>:</w:t>
      </w:r>
      <w:r w:rsidRPr="00470F03">
        <w:rPr>
          <w:rFonts w:ascii="Arial" w:eastAsia="Times New Roman" w:hAnsi="Arial" w:cs="Arial"/>
          <w:color w:val="535353"/>
          <w:sz w:val="18"/>
          <w:szCs w:val="18"/>
          <w:lang w:eastAsia="ru-RU"/>
        </w:rPr>
        <w:br/>
        <w:t>- обеспечить явку врачей-специалистов и специалистов среднего медицинского персонала для проведения медицинских комиссий;</w:t>
      </w:r>
      <w:r w:rsidRPr="00470F03">
        <w:rPr>
          <w:rFonts w:ascii="Arial" w:eastAsia="Times New Roman" w:hAnsi="Arial" w:cs="Arial"/>
          <w:color w:val="535353"/>
          <w:sz w:val="18"/>
          <w:szCs w:val="18"/>
          <w:lang w:eastAsia="ru-RU"/>
        </w:rPr>
        <w:br/>
        <w:t>- обеспечить медицинскую комиссию необходимым инструментарием, медицинским и хозяйственным имуществом;</w:t>
      </w:r>
      <w:r w:rsidRPr="00470F03">
        <w:rPr>
          <w:rFonts w:ascii="Arial" w:eastAsia="Times New Roman" w:hAnsi="Arial" w:cs="Arial"/>
          <w:color w:val="535353"/>
          <w:sz w:val="18"/>
          <w:szCs w:val="18"/>
          <w:lang w:eastAsia="ru-RU"/>
        </w:rPr>
        <w:br/>
        <w:t xml:space="preserve">- </w:t>
      </w:r>
      <w:proofErr w:type="gramStart"/>
      <w:r w:rsidRPr="00470F03">
        <w:rPr>
          <w:rFonts w:ascii="Arial" w:eastAsia="Times New Roman" w:hAnsi="Arial" w:cs="Arial"/>
          <w:color w:val="535353"/>
          <w:sz w:val="18"/>
          <w:szCs w:val="18"/>
          <w:lang w:eastAsia="ru-RU"/>
        </w:rPr>
        <w:t xml:space="preserve">обеспечить внеочередной прием граждан, подлежащих первоначальной постановке на воинский учет, при обследовании и лечении по направлению из отдела военного комиссариата Ямало-Ненецкого автономного округа по городу </w:t>
      </w:r>
      <w:proofErr w:type="spellStart"/>
      <w:r w:rsidRPr="00470F03">
        <w:rPr>
          <w:rFonts w:ascii="Arial" w:eastAsia="Times New Roman" w:hAnsi="Arial" w:cs="Arial"/>
          <w:color w:val="535353"/>
          <w:sz w:val="18"/>
          <w:szCs w:val="18"/>
          <w:lang w:eastAsia="ru-RU"/>
        </w:rPr>
        <w:t>Губкинский</w:t>
      </w:r>
      <w:proofErr w:type="spellEnd"/>
      <w:r w:rsidRPr="00470F03">
        <w:rPr>
          <w:rFonts w:ascii="Arial" w:eastAsia="Times New Roman" w:hAnsi="Arial" w:cs="Arial"/>
          <w:color w:val="535353"/>
          <w:sz w:val="18"/>
          <w:szCs w:val="18"/>
          <w:lang w:eastAsia="ru-RU"/>
        </w:rPr>
        <w:t xml:space="preserve">, </w:t>
      </w:r>
      <w:proofErr w:type="spellStart"/>
      <w:r w:rsidRPr="00470F03">
        <w:rPr>
          <w:rFonts w:ascii="Arial" w:eastAsia="Times New Roman" w:hAnsi="Arial" w:cs="Arial"/>
          <w:color w:val="535353"/>
          <w:sz w:val="18"/>
          <w:szCs w:val="18"/>
          <w:lang w:eastAsia="ru-RU"/>
        </w:rPr>
        <w:t>Пуровскому</w:t>
      </w:r>
      <w:proofErr w:type="spellEnd"/>
      <w:r w:rsidRPr="00470F03">
        <w:rPr>
          <w:rFonts w:ascii="Arial" w:eastAsia="Times New Roman" w:hAnsi="Arial" w:cs="Arial"/>
          <w:color w:val="535353"/>
          <w:sz w:val="18"/>
          <w:szCs w:val="18"/>
          <w:lang w:eastAsia="ru-RU"/>
        </w:rPr>
        <w:t xml:space="preserve"> и </w:t>
      </w:r>
      <w:proofErr w:type="spellStart"/>
      <w:r w:rsidRPr="00470F03">
        <w:rPr>
          <w:rFonts w:ascii="Arial" w:eastAsia="Times New Roman" w:hAnsi="Arial" w:cs="Arial"/>
          <w:color w:val="535353"/>
          <w:sz w:val="18"/>
          <w:szCs w:val="18"/>
          <w:lang w:eastAsia="ru-RU"/>
        </w:rPr>
        <w:t>Красноселькупскому</w:t>
      </w:r>
      <w:proofErr w:type="spellEnd"/>
      <w:r w:rsidRPr="00470F03">
        <w:rPr>
          <w:rFonts w:ascii="Arial" w:eastAsia="Times New Roman" w:hAnsi="Arial" w:cs="Arial"/>
          <w:color w:val="535353"/>
          <w:sz w:val="18"/>
          <w:szCs w:val="18"/>
          <w:lang w:eastAsia="ru-RU"/>
        </w:rPr>
        <w:t xml:space="preserve"> районам в поликлиники и стационары </w:t>
      </w:r>
      <w:r w:rsidRPr="00470F03">
        <w:rPr>
          <w:rFonts w:ascii="Arial" w:eastAsia="Times New Roman" w:hAnsi="Arial" w:cs="Arial"/>
          <w:color w:val="535353"/>
          <w:sz w:val="18"/>
          <w:szCs w:val="18"/>
          <w:lang w:eastAsia="ru-RU"/>
        </w:rPr>
        <w:lastRenderedPageBreak/>
        <w:t xml:space="preserve">муниципального образования </w:t>
      </w:r>
      <w:proofErr w:type="spellStart"/>
      <w:r w:rsidRPr="00470F03">
        <w:rPr>
          <w:rFonts w:ascii="Arial" w:eastAsia="Times New Roman" w:hAnsi="Arial" w:cs="Arial"/>
          <w:color w:val="535353"/>
          <w:sz w:val="18"/>
          <w:szCs w:val="18"/>
          <w:lang w:eastAsia="ru-RU"/>
        </w:rPr>
        <w:t>Пуровский</w:t>
      </w:r>
      <w:proofErr w:type="spellEnd"/>
      <w:r w:rsidRPr="00470F03">
        <w:rPr>
          <w:rFonts w:ascii="Arial" w:eastAsia="Times New Roman" w:hAnsi="Arial" w:cs="Arial"/>
          <w:color w:val="535353"/>
          <w:sz w:val="18"/>
          <w:szCs w:val="18"/>
          <w:lang w:eastAsia="ru-RU"/>
        </w:rPr>
        <w:t xml:space="preserve"> район;</w:t>
      </w:r>
      <w:r w:rsidRPr="00470F03">
        <w:rPr>
          <w:rFonts w:ascii="Arial" w:eastAsia="Times New Roman" w:hAnsi="Arial" w:cs="Arial"/>
          <w:color w:val="535353"/>
          <w:sz w:val="18"/>
          <w:szCs w:val="18"/>
          <w:lang w:eastAsia="ru-RU"/>
        </w:rPr>
        <w:br/>
        <w:t>- выделить необходимое количество койко-мест для стационарного обследования и лечения граждан, подлежащих первоначальной постановке на воинский учет;</w:t>
      </w:r>
      <w:proofErr w:type="gramEnd"/>
      <w:r w:rsidRPr="00470F03">
        <w:rPr>
          <w:rFonts w:ascii="Arial" w:eastAsia="Times New Roman" w:hAnsi="Arial" w:cs="Arial"/>
          <w:color w:val="535353"/>
          <w:sz w:val="18"/>
          <w:szCs w:val="18"/>
          <w:lang w:eastAsia="ru-RU"/>
        </w:rPr>
        <w:br/>
        <w:t xml:space="preserve">- </w:t>
      </w:r>
      <w:proofErr w:type="gramStart"/>
      <w:r w:rsidRPr="00470F03">
        <w:rPr>
          <w:rFonts w:ascii="Arial" w:eastAsia="Times New Roman" w:hAnsi="Arial" w:cs="Arial"/>
          <w:color w:val="535353"/>
          <w:sz w:val="18"/>
          <w:szCs w:val="18"/>
          <w:lang w:eastAsia="ru-RU"/>
        </w:rPr>
        <w:t>до начала работы комиссии по первоначальной постановке на воинский учет провести всем гражданам, подлежащим первоначальной постановке на воинский учет, флюорографическое (рентгенологическое) исследование органов грудной клетки, анализ крови (определение СОЭ, гемоглобина, лейкоцитов), анализ мочи (удельный вес, белок), электрокардиографическое исследование и необходимые плановые профилактические прививки, обследование на ВИЧ-инфекцию, определение группы крови и резус-фактора.</w:t>
      </w:r>
      <w:proofErr w:type="gramEnd"/>
      <w:r w:rsidRPr="00470F03">
        <w:rPr>
          <w:rFonts w:ascii="Arial" w:eastAsia="Times New Roman" w:hAnsi="Arial" w:cs="Arial"/>
          <w:color w:val="535353"/>
          <w:sz w:val="18"/>
          <w:szCs w:val="18"/>
          <w:lang w:eastAsia="ru-RU"/>
        </w:rPr>
        <w:br/>
        <w:t>Исследования и прививки гражданам, подлежащим первоначальной постановке на воинский учет, проживающим в указанных ниже  населенных пунктах провести в лечебно-профилактических учреждениях:</w:t>
      </w:r>
      <w:r w:rsidRPr="00470F03">
        <w:rPr>
          <w:rFonts w:ascii="Arial" w:eastAsia="Times New Roman" w:hAnsi="Arial" w:cs="Arial"/>
          <w:color w:val="535353"/>
          <w:sz w:val="18"/>
          <w:szCs w:val="18"/>
          <w:lang w:eastAsia="ru-RU"/>
        </w:rPr>
        <w:br/>
        <w:t xml:space="preserve">- поселок </w:t>
      </w:r>
      <w:proofErr w:type="spellStart"/>
      <w:r w:rsidRPr="00470F03">
        <w:rPr>
          <w:rFonts w:ascii="Arial" w:eastAsia="Times New Roman" w:hAnsi="Arial" w:cs="Arial"/>
          <w:color w:val="535353"/>
          <w:sz w:val="18"/>
          <w:szCs w:val="18"/>
          <w:lang w:eastAsia="ru-RU"/>
        </w:rPr>
        <w:t>Пурпе</w:t>
      </w:r>
      <w:proofErr w:type="spellEnd"/>
      <w:r w:rsidRPr="00470F03">
        <w:rPr>
          <w:rFonts w:ascii="Arial" w:eastAsia="Times New Roman" w:hAnsi="Arial" w:cs="Arial"/>
          <w:color w:val="535353"/>
          <w:sz w:val="18"/>
          <w:szCs w:val="18"/>
          <w:lang w:eastAsia="ru-RU"/>
        </w:rPr>
        <w:t xml:space="preserve"> – поликлиника поселка;</w:t>
      </w:r>
      <w:r w:rsidRPr="00470F03">
        <w:rPr>
          <w:rFonts w:ascii="Arial" w:eastAsia="Times New Roman" w:hAnsi="Arial" w:cs="Arial"/>
          <w:color w:val="535353"/>
          <w:sz w:val="18"/>
          <w:szCs w:val="18"/>
          <w:lang w:eastAsia="ru-RU"/>
        </w:rPr>
        <w:br/>
        <w:t xml:space="preserve">- поселок </w:t>
      </w:r>
      <w:proofErr w:type="spellStart"/>
      <w:r w:rsidRPr="00470F03">
        <w:rPr>
          <w:rFonts w:ascii="Arial" w:eastAsia="Times New Roman" w:hAnsi="Arial" w:cs="Arial"/>
          <w:color w:val="535353"/>
          <w:sz w:val="18"/>
          <w:szCs w:val="18"/>
          <w:lang w:eastAsia="ru-RU"/>
        </w:rPr>
        <w:t>Ханымей</w:t>
      </w:r>
      <w:proofErr w:type="spellEnd"/>
      <w:r w:rsidRPr="00470F03">
        <w:rPr>
          <w:rFonts w:ascii="Arial" w:eastAsia="Times New Roman" w:hAnsi="Arial" w:cs="Arial"/>
          <w:color w:val="535353"/>
          <w:sz w:val="18"/>
          <w:szCs w:val="18"/>
          <w:lang w:eastAsia="ru-RU"/>
        </w:rPr>
        <w:t xml:space="preserve"> – поселковая участковая больница;</w:t>
      </w:r>
      <w:r w:rsidRPr="00470F03">
        <w:rPr>
          <w:rFonts w:ascii="Arial" w:eastAsia="Times New Roman" w:hAnsi="Arial" w:cs="Arial"/>
          <w:color w:val="535353"/>
          <w:sz w:val="18"/>
          <w:szCs w:val="18"/>
          <w:lang w:eastAsia="ru-RU"/>
        </w:rPr>
        <w:br/>
        <w:t>- поселок Уренгой – поликлиника поселка;</w:t>
      </w:r>
      <w:r w:rsidRPr="00470F03">
        <w:rPr>
          <w:rFonts w:ascii="Arial" w:eastAsia="Times New Roman" w:hAnsi="Arial" w:cs="Arial"/>
          <w:color w:val="535353"/>
          <w:sz w:val="18"/>
          <w:szCs w:val="18"/>
          <w:lang w:eastAsia="ru-RU"/>
        </w:rPr>
        <w:br/>
        <w:t xml:space="preserve">- </w:t>
      </w:r>
      <w:proofErr w:type="gramStart"/>
      <w:r w:rsidRPr="00470F03">
        <w:rPr>
          <w:rFonts w:ascii="Arial" w:eastAsia="Times New Roman" w:hAnsi="Arial" w:cs="Arial"/>
          <w:color w:val="535353"/>
          <w:sz w:val="18"/>
          <w:szCs w:val="18"/>
          <w:lang w:eastAsia="ru-RU"/>
        </w:rPr>
        <w:t xml:space="preserve">до 15 января 2013 года представить в отдел военного комиссариата Ямало-Ненецкого автономного округа по городу </w:t>
      </w:r>
      <w:proofErr w:type="spellStart"/>
      <w:r w:rsidRPr="00470F03">
        <w:rPr>
          <w:rFonts w:ascii="Arial" w:eastAsia="Times New Roman" w:hAnsi="Arial" w:cs="Arial"/>
          <w:color w:val="535353"/>
          <w:sz w:val="18"/>
          <w:szCs w:val="18"/>
          <w:lang w:eastAsia="ru-RU"/>
        </w:rPr>
        <w:t>Губкинский</w:t>
      </w:r>
      <w:proofErr w:type="spellEnd"/>
      <w:r w:rsidRPr="00470F03">
        <w:rPr>
          <w:rFonts w:ascii="Arial" w:eastAsia="Times New Roman" w:hAnsi="Arial" w:cs="Arial"/>
          <w:color w:val="535353"/>
          <w:sz w:val="18"/>
          <w:szCs w:val="18"/>
          <w:lang w:eastAsia="ru-RU"/>
        </w:rPr>
        <w:t xml:space="preserve">, </w:t>
      </w:r>
      <w:proofErr w:type="spellStart"/>
      <w:r w:rsidRPr="00470F03">
        <w:rPr>
          <w:rFonts w:ascii="Arial" w:eastAsia="Times New Roman" w:hAnsi="Arial" w:cs="Arial"/>
          <w:color w:val="535353"/>
          <w:sz w:val="18"/>
          <w:szCs w:val="18"/>
          <w:lang w:eastAsia="ru-RU"/>
        </w:rPr>
        <w:t>Пуровскому</w:t>
      </w:r>
      <w:proofErr w:type="spellEnd"/>
      <w:r w:rsidRPr="00470F03">
        <w:rPr>
          <w:rFonts w:ascii="Arial" w:eastAsia="Times New Roman" w:hAnsi="Arial" w:cs="Arial"/>
          <w:color w:val="535353"/>
          <w:sz w:val="18"/>
          <w:szCs w:val="18"/>
          <w:lang w:eastAsia="ru-RU"/>
        </w:rPr>
        <w:t xml:space="preserve"> и </w:t>
      </w:r>
      <w:proofErr w:type="spellStart"/>
      <w:r w:rsidRPr="00470F03">
        <w:rPr>
          <w:rFonts w:ascii="Arial" w:eastAsia="Times New Roman" w:hAnsi="Arial" w:cs="Arial"/>
          <w:color w:val="535353"/>
          <w:sz w:val="18"/>
          <w:szCs w:val="18"/>
          <w:lang w:eastAsia="ru-RU"/>
        </w:rPr>
        <w:t>Красноселькупскому</w:t>
      </w:r>
      <w:proofErr w:type="spellEnd"/>
      <w:r w:rsidRPr="00470F03">
        <w:rPr>
          <w:rFonts w:ascii="Arial" w:eastAsia="Times New Roman" w:hAnsi="Arial" w:cs="Arial"/>
          <w:color w:val="535353"/>
          <w:sz w:val="18"/>
          <w:szCs w:val="18"/>
          <w:lang w:eastAsia="ru-RU"/>
        </w:rPr>
        <w:t xml:space="preserve"> районам списки лиц, состоящих на учете у врачей-специалистов, а также переболевших в течении 12 месяцев инфекционными и паразитарными болезнями, сведения о профилактических прививках и о непереносимости (повышенной чувствительности) медикаментозных средств и других веществ, а также медицинские карты амбулаторного больного, рентгенограммы, протоколы</w:t>
      </w:r>
      <w:proofErr w:type="gramEnd"/>
      <w:r w:rsidRPr="00470F03">
        <w:rPr>
          <w:rFonts w:ascii="Arial" w:eastAsia="Times New Roman" w:hAnsi="Arial" w:cs="Arial"/>
          <w:color w:val="535353"/>
          <w:sz w:val="18"/>
          <w:szCs w:val="18"/>
          <w:lang w:eastAsia="ru-RU"/>
        </w:rPr>
        <w:t xml:space="preserve"> специальных методов исследования и другие медицинские документы, характеризующие состояние здоровья граждан, подлежащих первоначальной постановке на воинский учет;</w:t>
      </w:r>
      <w:r w:rsidRPr="00470F03">
        <w:rPr>
          <w:rFonts w:ascii="Arial" w:eastAsia="Times New Roman" w:hAnsi="Arial" w:cs="Arial"/>
          <w:color w:val="535353"/>
          <w:sz w:val="18"/>
          <w:szCs w:val="18"/>
          <w:lang w:eastAsia="ru-RU"/>
        </w:rPr>
        <w:br/>
        <w:t xml:space="preserve">- </w:t>
      </w:r>
      <w:proofErr w:type="gramStart"/>
      <w:r w:rsidRPr="00470F03">
        <w:rPr>
          <w:rFonts w:ascii="Arial" w:eastAsia="Times New Roman" w:hAnsi="Arial" w:cs="Arial"/>
          <w:color w:val="535353"/>
          <w:sz w:val="18"/>
          <w:szCs w:val="18"/>
          <w:lang w:eastAsia="ru-RU"/>
        </w:rPr>
        <w:t xml:space="preserve">в срок до 20 марта 2013 года представить в отдел военного комиссариата Ямало-Ненецкого автономного округа по городу </w:t>
      </w:r>
      <w:proofErr w:type="spellStart"/>
      <w:r w:rsidRPr="00470F03">
        <w:rPr>
          <w:rFonts w:ascii="Arial" w:eastAsia="Times New Roman" w:hAnsi="Arial" w:cs="Arial"/>
          <w:color w:val="535353"/>
          <w:sz w:val="18"/>
          <w:szCs w:val="18"/>
          <w:lang w:eastAsia="ru-RU"/>
        </w:rPr>
        <w:t>Губкинский</w:t>
      </w:r>
      <w:proofErr w:type="spellEnd"/>
      <w:r w:rsidRPr="00470F03">
        <w:rPr>
          <w:rFonts w:ascii="Arial" w:eastAsia="Times New Roman" w:hAnsi="Arial" w:cs="Arial"/>
          <w:color w:val="535353"/>
          <w:sz w:val="18"/>
          <w:szCs w:val="18"/>
          <w:lang w:eastAsia="ru-RU"/>
        </w:rPr>
        <w:t xml:space="preserve">, </w:t>
      </w:r>
      <w:proofErr w:type="spellStart"/>
      <w:r w:rsidRPr="00470F03">
        <w:rPr>
          <w:rFonts w:ascii="Arial" w:eastAsia="Times New Roman" w:hAnsi="Arial" w:cs="Arial"/>
          <w:color w:val="535353"/>
          <w:sz w:val="18"/>
          <w:szCs w:val="18"/>
          <w:lang w:eastAsia="ru-RU"/>
        </w:rPr>
        <w:t>Пуровскому</w:t>
      </w:r>
      <w:proofErr w:type="spellEnd"/>
      <w:r w:rsidRPr="00470F03">
        <w:rPr>
          <w:rFonts w:ascii="Arial" w:eastAsia="Times New Roman" w:hAnsi="Arial" w:cs="Arial"/>
          <w:color w:val="535353"/>
          <w:sz w:val="18"/>
          <w:szCs w:val="18"/>
          <w:lang w:eastAsia="ru-RU"/>
        </w:rPr>
        <w:t xml:space="preserve"> и </w:t>
      </w:r>
      <w:proofErr w:type="spellStart"/>
      <w:r w:rsidRPr="00470F03">
        <w:rPr>
          <w:rFonts w:ascii="Arial" w:eastAsia="Times New Roman" w:hAnsi="Arial" w:cs="Arial"/>
          <w:color w:val="535353"/>
          <w:sz w:val="18"/>
          <w:szCs w:val="18"/>
          <w:lang w:eastAsia="ru-RU"/>
        </w:rPr>
        <w:t>Красноселькупскому</w:t>
      </w:r>
      <w:proofErr w:type="spellEnd"/>
      <w:r w:rsidRPr="00470F03">
        <w:rPr>
          <w:rFonts w:ascii="Arial" w:eastAsia="Times New Roman" w:hAnsi="Arial" w:cs="Arial"/>
          <w:color w:val="535353"/>
          <w:sz w:val="18"/>
          <w:szCs w:val="18"/>
          <w:lang w:eastAsia="ru-RU"/>
        </w:rPr>
        <w:t xml:space="preserve"> районам документацию, необходимую для оплаты медицинских услуг, предоставленных при проведении мероприятий, связанных с первоначальной постановкой граждан на воинский учет (счета-фактуры, табеля рабочего времени и расчеты средней заработной платы медицинского персонала, расчеты стоимости проведения лабораторных исследований, анализов и стационарного медицинского</w:t>
      </w:r>
      <w:proofErr w:type="gramEnd"/>
      <w:r w:rsidRPr="00470F03">
        <w:rPr>
          <w:rFonts w:ascii="Arial" w:eastAsia="Times New Roman" w:hAnsi="Arial" w:cs="Arial"/>
          <w:color w:val="535353"/>
          <w:sz w:val="18"/>
          <w:szCs w:val="18"/>
          <w:lang w:eastAsia="ru-RU"/>
        </w:rPr>
        <w:t xml:space="preserve"> обследования);</w:t>
      </w:r>
      <w:r w:rsidRPr="00470F03">
        <w:rPr>
          <w:rFonts w:ascii="Arial" w:eastAsia="Times New Roman" w:hAnsi="Arial" w:cs="Arial"/>
          <w:color w:val="535353"/>
          <w:sz w:val="18"/>
          <w:szCs w:val="18"/>
          <w:lang w:eastAsia="ru-RU"/>
        </w:rPr>
        <w:br/>
        <w:t>- врачей-специалистов на период первоначальной постановки на воинский учет не привлекать на другие работы, не отправлять в командировки.</w:t>
      </w:r>
      <w:r w:rsidRPr="00470F03">
        <w:rPr>
          <w:rFonts w:ascii="Arial" w:eastAsia="Times New Roman" w:hAnsi="Arial" w:cs="Arial"/>
          <w:color w:val="535353"/>
          <w:sz w:val="18"/>
          <w:szCs w:val="18"/>
          <w:lang w:eastAsia="ru-RU"/>
        </w:rPr>
        <w:br/>
        <w:t xml:space="preserve">7. Рекомендовать начальнику ОМВД по </w:t>
      </w:r>
      <w:proofErr w:type="spellStart"/>
      <w:r w:rsidRPr="00470F03">
        <w:rPr>
          <w:rFonts w:ascii="Arial" w:eastAsia="Times New Roman" w:hAnsi="Arial" w:cs="Arial"/>
          <w:color w:val="535353"/>
          <w:sz w:val="18"/>
          <w:szCs w:val="18"/>
          <w:lang w:eastAsia="ru-RU"/>
        </w:rPr>
        <w:t>Пуровскому</w:t>
      </w:r>
      <w:proofErr w:type="spellEnd"/>
      <w:r w:rsidRPr="00470F03">
        <w:rPr>
          <w:rFonts w:ascii="Arial" w:eastAsia="Times New Roman" w:hAnsi="Arial" w:cs="Arial"/>
          <w:color w:val="535353"/>
          <w:sz w:val="18"/>
          <w:szCs w:val="18"/>
          <w:lang w:eastAsia="ru-RU"/>
        </w:rPr>
        <w:t xml:space="preserve"> району И.П. </w:t>
      </w:r>
      <w:proofErr w:type="spellStart"/>
      <w:r w:rsidRPr="00470F03">
        <w:rPr>
          <w:rFonts w:ascii="Arial" w:eastAsia="Times New Roman" w:hAnsi="Arial" w:cs="Arial"/>
          <w:color w:val="535353"/>
          <w:sz w:val="18"/>
          <w:szCs w:val="18"/>
          <w:lang w:eastAsia="ru-RU"/>
        </w:rPr>
        <w:t>Сараеву</w:t>
      </w:r>
      <w:proofErr w:type="spellEnd"/>
      <w:r w:rsidRPr="00470F03">
        <w:rPr>
          <w:rFonts w:ascii="Arial" w:eastAsia="Times New Roman" w:hAnsi="Arial" w:cs="Arial"/>
          <w:color w:val="535353"/>
          <w:sz w:val="18"/>
          <w:szCs w:val="18"/>
          <w:lang w:eastAsia="ru-RU"/>
        </w:rPr>
        <w:t>:</w:t>
      </w:r>
      <w:r w:rsidRPr="00470F03">
        <w:rPr>
          <w:rFonts w:ascii="Arial" w:eastAsia="Times New Roman" w:hAnsi="Arial" w:cs="Arial"/>
          <w:color w:val="535353"/>
          <w:sz w:val="18"/>
          <w:szCs w:val="18"/>
          <w:lang w:eastAsia="ru-RU"/>
        </w:rPr>
        <w:br/>
        <w:t xml:space="preserve">- производить по письменному обращению начальника отдела военного комиссариата Ямало-Ненецкого автономного округа по </w:t>
      </w:r>
      <w:proofErr w:type="gramStart"/>
      <w:r w:rsidRPr="00470F03">
        <w:rPr>
          <w:rFonts w:ascii="Arial" w:eastAsia="Times New Roman" w:hAnsi="Arial" w:cs="Arial"/>
          <w:color w:val="535353"/>
          <w:sz w:val="18"/>
          <w:szCs w:val="18"/>
          <w:lang w:eastAsia="ru-RU"/>
        </w:rPr>
        <w:t>г</w:t>
      </w:r>
      <w:proofErr w:type="gramEnd"/>
      <w:r w:rsidRPr="00470F03">
        <w:rPr>
          <w:rFonts w:ascii="Arial" w:eastAsia="Times New Roman" w:hAnsi="Arial" w:cs="Arial"/>
          <w:color w:val="535353"/>
          <w:sz w:val="18"/>
          <w:szCs w:val="18"/>
          <w:lang w:eastAsia="ru-RU"/>
        </w:rPr>
        <w:t xml:space="preserve">. </w:t>
      </w:r>
      <w:proofErr w:type="spellStart"/>
      <w:r w:rsidRPr="00470F03">
        <w:rPr>
          <w:rFonts w:ascii="Arial" w:eastAsia="Times New Roman" w:hAnsi="Arial" w:cs="Arial"/>
          <w:color w:val="535353"/>
          <w:sz w:val="18"/>
          <w:szCs w:val="18"/>
          <w:lang w:eastAsia="ru-RU"/>
        </w:rPr>
        <w:t>Губкинский</w:t>
      </w:r>
      <w:proofErr w:type="spellEnd"/>
      <w:r w:rsidRPr="00470F03">
        <w:rPr>
          <w:rFonts w:ascii="Arial" w:eastAsia="Times New Roman" w:hAnsi="Arial" w:cs="Arial"/>
          <w:color w:val="535353"/>
          <w:sz w:val="18"/>
          <w:szCs w:val="18"/>
          <w:lang w:eastAsia="ru-RU"/>
        </w:rPr>
        <w:t xml:space="preserve">, </w:t>
      </w:r>
      <w:proofErr w:type="spellStart"/>
      <w:r w:rsidRPr="00470F03">
        <w:rPr>
          <w:rFonts w:ascii="Arial" w:eastAsia="Times New Roman" w:hAnsi="Arial" w:cs="Arial"/>
          <w:color w:val="535353"/>
          <w:sz w:val="18"/>
          <w:szCs w:val="18"/>
          <w:lang w:eastAsia="ru-RU"/>
        </w:rPr>
        <w:t>Пуровскому</w:t>
      </w:r>
      <w:proofErr w:type="spellEnd"/>
      <w:r w:rsidRPr="00470F03">
        <w:rPr>
          <w:rFonts w:ascii="Arial" w:eastAsia="Times New Roman" w:hAnsi="Arial" w:cs="Arial"/>
          <w:color w:val="535353"/>
          <w:sz w:val="18"/>
          <w:szCs w:val="18"/>
          <w:lang w:eastAsia="ru-RU"/>
        </w:rPr>
        <w:t xml:space="preserve"> и </w:t>
      </w:r>
      <w:proofErr w:type="spellStart"/>
      <w:r w:rsidRPr="00470F03">
        <w:rPr>
          <w:rFonts w:ascii="Arial" w:eastAsia="Times New Roman" w:hAnsi="Arial" w:cs="Arial"/>
          <w:color w:val="535353"/>
          <w:sz w:val="18"/>
          <w:szCs w:val="18"/>
          <w:lang w:eastAsia="ru-RU"/>
        </w:rPr>
        <w:t>Красноселькупскому</w:t>
      </w:r>
      <w:proofErr w:type="spellEnd"/>
      <w:r w:rsidRPr="00470F03">
        <w:rPr>
          <w:rFonts w:ascii="Arial" w:eastAsia="Times New Roman" w:hAnsi="Arial" w:cs="Arial"/>
          <w:color w:val="535353"/>
          <w:sz w:val="18"/>
          <w:szCs w:val="18"/>
          <w:lang w:eastAsia="ru-RU"/>
        </w:rPr>
        <w:t xml:space="preserve"> районам розыск граждан, уклоняющихся от первоначальной постановки на воинский учет;</w:t>
      </w:r>
      <w:r w:rsidRPr="00470F03">
        <w:rPr>
          <w:rFonts w:ascii="Arial" w:eastAsia="Times New Roman" w:hAnsi="Arial" w:cs="Arial"/>
          <w:color w:val="535353"/>
          <w:sz w:val="18"/>
          <w:szCs w:val="18"/>
          <w:lang w:eastAsia="ru-RU"/>
        </w:rPr>
        <w:br/>
        <w:t xml:space="preserve">- </w:t>
      </w:r>
      <w:proofErr w:type="gramStart"/>
      <w:r w:rsidRPr="00470F03">
        <w:rPr>
          <w:rFonts w:ascii="Arial" w:eastAsia="Times New Roman" w:hAnsi="Arial" w:cs="Arial"/>
          <w:color w:val="535353"/>
          <w:sz w:val="18"/>
          <w:szCs w:val="18"/>
          <w:lang w:eastAsia="ru-RU"/>
        </w:rPr>
        <w:t xml:space="preserve">информировать и представлять в отдел военного комиссариата Ямало-Ненецкого автономного округа по городу </w:t>
      </w:r>
      <w:proofErr w:type="spellStart"/>
      <w:r w:rsidRPr="00470F03">
        <w:rPr>
          <w:rFonts w:ascii="Arial" w:eastAsia="Times New Roman" w:hAnsi="Arial" w:cs="Arial"/>
          <w:color w:val="535353"/>
          <w:sz w:val="18"/>
          <w:szCs w:val="18"/>
          <w:lang w:eastAsia="ru-RU"/>
        </w:rPr>
        <w:t>Губкинский</w:t>
      </w:r>
      <w:proofErr w:type="spellEnd"/>
      <w:r w:rsidRPr="00470F03">
        <w:rPr>
          <w:rFonts w:ascii="Arial" w:eastAsia="Times New Roman" w:hAnsi="Arial" w:cs="Arial"/>
          <w:color w:val="535353"/>
          <w:sz w:val="18"/>
          <w:szCs w:val="18"/>
          <w:lang w:eastAsia="ru-RU"/>
        </w:rPr>
        <w:t xml:space="preserve">, </w:t>
      </w:r>
      <w:proofErr w:type="spellStart"/>
      <w:r w:rsidRPr="00470F03">
        <w:rPr>
          <w:rFonts w:ascii="Arial" w:eastAsia="Times New Roman" w:hAnsi="Arial" w:cs="Arial"/>
          <w:color w:val="535353"/>
          <w:sz w:val="18"/>
          <w:szCs w:val="18"/>
          <w:lang w:eastAsia="ru-RU"/>
        </w:rPr>
        <w:t>Пуровскому</w:t>
      </w:r>
      <w:proofErr w:type="spellEnd"/>
      <w:r w:rsidRPr="00470F03">
        <w:rPr>
          <w:rFonts w:ascii="Arial" w:eastAsia="Times New Roman" w:hAnsi="Arial" w:cs="Arial"/>
          <w:color w:val="535353"/>
          <w:sz w:val="18"/>
          <w:szCs w:val="18"/>
          <w:lang w:eastAsia="ru-RU"/>
        </w:rPr>
        <w:t xml:space="preserve"> и </w:t>
      </w:r>
      <w:proofErr w:type="spellStart"/>
      <w:r w:rsidRPr="00470F03">
        <w:rPr>
          <w:rFonts w:ascii="Arial" w:eastAsia="Times New Roman" w:hAnsi="Arial" w:cs="Arial"/>
          <w:color w:val="535353"/>
          <w:sz w:val="18"/>
          <w:szCs w:val="18"/>
          <w:lang w:eastAsia="ru-RU"/>
        </w:rPr>
        <w:t>Красноселькупскому</w:t>
      </w:r>
      <w:proofErr w:type="spellEnd"/>
      <w:r w:rsidRPr="00470F03">
        <w:rPr>
          <w:rFonts w:ascii="Arial" w:eastAsia="Times New Roman" w:hAnsi="Arial" w:cs="Arial"/>
          <w:color w:val="535353"/>
          <w:sz w:val="18"/>
          <w:szCs w:val="18"/>
          <w:lang w:eastAsia="ru-RU"/>
        </w:rPr>
        <w:t xml:space="preserve"> районам о возбуждении или прекращении уголовных дел в отношении граждан 1996 года рождения, либо о направлении уголовных дел на указанных граждан в суд;</w:t>
      </w:r>
      <w:r w:rsidRPr="00470F03">
        <w:rPr>
          <w:rFonts w:ascii="Arial" w:eastAsia="Times New Roman" w:hAnsi="Arial" w:cs="Arial"/>
          <w:color w:val="535353"/>
          <w:sz w:val="18"/>
          <w:szCs w:val="18"/>
          <w:lang w:eastAsia="ru-RU"/>
        </w:rPr>
        <w:br/>
        <w:t>- обеспечить охрану общественного порядка при проведении мероприятий, связанных с первоначальной постановкой граждан на воинский учет.</w:t>
      </w:r>
      <w:r w:rsidRPr="00470F03">
        <w:rPr>
          <w:rFonts w:ascii="Arial" w:eastAsia="Times New Roman" w:hAnsi="Arial" w:cs="Arial"/>
          <w:color w:val="535353"/>
          <w:sz w:val="18"/>
          <w:szCs w:val="18"/>
          <w:lang w:eastAsia="ru-RU"/>
        </w:rPr>
        <w:br/>
        <w:t>8.</w:t>
      </w:r>
      <w:proofErr w:type="gramEnd"/>
      <w:r w:rsidRPr="00470F03">
        <w:rPr>
          <w:rFonts w:ascii="Arial" w:eastAsia="Times New Roman" w:hAnsi="Arial" w:cs="Arial"/>
          <w:color w:val="535353"/>
          <w:sz w:val="18"/>
          <w:szCs w:val="18"/>
          <w:lang w:eastAsia="ru-RU"/>
        </w:rPr>
        <w:t xml:space="preserve"> Опубликовать настоящее постановление в средствах массовой информации.</w:t>
      </w:r>
      <w:r w:rsidRPr="00470F03">
        <w:rPr>
          <w:rFonts w:ascii="Arial" w:eastAsia="Times New Roman" w:hAnsi="Arial" w:cs="Arial"/>
          <w:color w:val="535353"/>
          <w:sz w:val="18"/>
          <w:szCs w:val="18"/>
          <w:lang w:eastAsia="ru-RU"/>
        </w:rPr>
        <w:br/>
        <w:t xml:space="preserve">9. Контроль исполнения настоящего постановления возложить на заместителя Главы Администрации района по вопросам социального развития И.В. </w:t>
      </w:r>
      <w:proofErr w:type="spellStart"/>
      <w:r w:rsidRPr="00470F03">
        <w:rPr>
          <w:rFonts w:ascii="Arial" w:eastAsia="Times New Roman" w:hAnsi="Arial" w:cs="Arial"/>
          <w:color w:val="535353"/>
          <w:sz w:val="18"/>
          <w:szCs w:val="18"/>
          <w:lang w:eastAsia="ru-RU"/>
        </w:rPr>
        <w:t>Заложук</w:t>
      </w:r>
      <w:proofErr w:type="spellEnd"/>
      <w:r w:rsidRPr="00470F03">
        <w:rPr>
          <w:rFonts w:ascii="Arial" w:eastAsia="Times New Roman" w:hAnsi="Arial" w:cs="Arial"/>
          <w:color w:val="535353"/>
          <w:sz w:val="18"/>
          <w:szCs w:val="18"/>
          <w:lang w:eastAsia="ru-RU"/>
        </w:rPr>
        <w:t>.</w:t>
      </w:r>
    </w:p>
    <w:p w:rsidR="00470F03" w:rsidRPr="00470F03" w:rsidRDefault="00470F03" w:rsidP="00470F03">
      <w:pPr>
        <w:spacing w:before="100" w:beforeAutospacing="1" w:after="100" w:afterAutospacing="1" w:line="240" w:lineRule="auto"/>
        <w:jc w:val="both"/>
        <w:rPr>
          <w:rFonts w:ascii="Arial" w:eastAsia="Times New Roman" w:hAnsi="Arial" w:cs="Arial"/>
          <w:color w:val="535353"/>
          <w:sz w:val="18"/>
          <w:szCs w:val="18"/>
          <w:lang w:eastAsia="ru-RU"/>
        </w:rPr>
      </w:pPr>
      <w:r w:rsidRPr="00470F03">
        <w:rPr>
          <w:rFonts w:ascii="Arial" w:eastAsia="Times New Roman" w:hAnsi="Arial" w:cs="Arial"/>
          <w:color w:val="535353"/>
          <w:sz w:val="18"/>
          <w:szCs w:val="18"/>
          <w:lang w:eastAsia="ru-RU"/>
        </w:rPr>
        <w:t> </w:t>
      </w:r>
    </w:p>
    <w:p w:rsidR="00470F03" w:rsidRPr="00470F03" w:rsidRDefault="00470F03" w:rsidP="00470F03">
      <w:pPr>
        <w:spacing w:before="100" w:beforeAutospacing="1" w:after="100" w:afterAutospacing="1" w:line="240" w:lineRule="auto"/>
        <w:jc w:val="both"/>
        <w:rPr>
          <w:rFonts w:ascii="Arial" w:eastAsia="Times New Roman" w:hAnsi="Arial" w:cs="Arial"/>
          <w:color w:val="535353"/>
          <w:sz w:val="18"/>
          <w:szCs w:val="18"/>
          <w:lang w:eastAsia="ru-RU"/>
        </w:rPr>
      </w:pPr>
      <w:r w:rsidRPr="00470F03">
        <w:rPr>
          <w:rFonts w:ascii="Arial" w:eastAsia="Times New Roman" w:hAnsi="Arial" w:cs="Arial"/>
          <w:color w:val="535353"/>
          <w:sz w:val="18"/>
          <w:szCs w:val="18"/>
          <w:lang w:eastAsia="ru-RU"/>
        </w:rPr>
        <w:t xml:space="preserve">И.п. Главы района Н.А. </w:t>
      </w:r>
      <w:proofErr w:type="spellStart"/>
      <w:r w:rsidRPr="00470F03">
        <w:rPr>
          <w:rFonts w:ascii="Arial" w:eastAsia="Times New Roman" w:hAnsi="Arial" w:cs="Arial"/>
          <w:color w:val="535353"/>
          <w:sz w:val="18"/>
          <w:szCs w:val="18"/>
          <w:lang w:eastAsia="ru-RU"/>
        </w:rPr>
        <w:t>Фамбулова</w:t>
      </w:r>
      <w:proofErr w:type="spellEnd"/>
    </w:p>
    <w:p w:rsidR="00D42990" w:rsidRDefault="00470F03" w:rsidP="00470F03">
      <w:pPr>
        <w:jc w:val="both"/>
      </w:pPr>
    </w:p>
    <w:sectPr w:rsidR="00D42990" w:rsidSect="00ED62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70F03"/>
    <w:rsid w:val="00470F03"/>
    <w:rsid w:val="00922531"/>
    <w:rsid w:val="00C23D98"/>
    <w:rsid w:val="00ED6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2C1"/>
  </w:style>
  <w:style w:type="paragraph" w:styleId="1">
    <w:name w:val="heading 1"/>
    <w:basedOn w:val="a"/>
    <w:link w:val="10"/>
    <w:uiPriority w:val="9"/>
    <w:qFormat/>
    <w:rsid w:val="00470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F0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0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0F03"/>
    <w:rPr>
      <w:b/>
      <w:bCs/>
    </w:rPr>
  </w:style>
</w:styles>
</file>

<file path=word/webSettings.xml><?xml version="1.0" encoding="utf-8"?>
<w:webSettings xmlns:r="http://schemas.openxmlformats.org/officeDocument/2006/relationships" xmlns:w="http://schemas.openxmlformats.org/wordprocessingml/2006/main">
  <w:divs>
    <w:div w:id="18440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1199</Words>
  <Characters>6837</Characters>
  <Application>Microsoft Office Word</Application>
  <DocSecurity>0</DocSecurity>
  <Lines>56</Lines>
  <Paragraphs>16</Paragraphs>
  <ScaleCrop>false</ScaleCrop>
  <Company>Microsoft</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Redaktor</dc:creator>
  <cp:lastModifiedBy>Redaktor</cp:lastModifiedBy>
  <cp:revision>1</cp:revision>
  <dcterms:created xsi:type="dcterms:W3CDTF">2019-02-20T11:07:00Z</dcterms:created>
  <dcterms:modified xsi:type="dcterms:W3CDTF">2019-02-20T11:07:00Z</dcterms:modified>
</cp:coreProperties>
</file>