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4" w:rsidRPr="00D95A60" w:rsidRDefault="00E60B7D" w:rsidP="001F0216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7.25pt">
            <v:imagedata r:id="rId8" o:title=""/>
          </v:shape>
        </w:pict>
      </w:r>
    </w:p>
    <w:p w:rsidR="00AC46C4" w:rsidRPr="001F0216" w:rsidRDefault="00AC46C4" w:rsidP="00AB2904">
      <w:pPr>
        <w:ind w:left="6840"/>
        <w:jc w:val="both"/>
        <w:rPr>
          <w:snapToGrid w:val="0"/>
          <w:sz w:val="10"/>
        </w:rPr>
      </w:pPr>
    </w:p>
    <w:p w:rsidR="00AC46C4" w:rsidRDefault="00AC46C4" w:rsidP="00EA6DBE">
      <w:pPr>
        <w:rPr>
          <w:caps/>
          <w:noProof/>
          <w:spacing w:val="40"/>
        </w:rPr>
      </w:pPr>
    </w:p>
    <w:p w:rsidR="00AC46C4" w:rsidRDefault="00AC46C4" w:rsidP="008F74CE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AC46C4" w:rsidRDefault="00E3167A" w:rsidP="00AC46C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1A376C" w:rsidRDefault="001A376C" w:rsidP="001A376C">
      <w:pPr>
        <w:jc w:val="center"/>
        <w:rPr>
          <w:caps/>
          <w:spacing w:val="40"/>
        </w:rPr>
      </w:pPr>
    </w:p>
    <w:p w:rsidR="001A376C" w:rsidRPr="00B02CB3" w:rsidRDefault="001A376C" w:rsidP="001A376C">
      <w:pPr>
        <w:jc w:val="center"/>
        <w:rPr>
          <w:caps/>
          <w:spacing w:val="40"/>
        </w:rPr>
      </w:pPr>
      <w:r w:rsidRPr="00B02CB3">
        <w:rPr>
          <w:caps/>
          <w:spacing w:val="40"/>
        </w:rPr>
        <w:t>распоряжение</w:t>
      </w:r>
    </w:p>
    <w:p w:rsidR="001A376C" w:rsidRPr="00B02CB3" w:rsidRDefault="001A376C" w:rsidP="001A376C">
      <w:pPr>
        <w:jc w:val="center"/>
        <w:rPr>
          <w:caps/>
          <w:spacing w:val="40"/>
        </w:rPr>
      </w:pPr>
    </w:p>
    <w:p w:rsidR="001A376C" w:rsidRPr="00F6287D" w:rsidRDefault="001A376C" w:rsidP="004D247C">
      <w:pPr>
        <w:pStyle w:val="a7"/>
        <w:tabs>
          <w:tab w:val="left" w:pos="851"/>
          <w:tab w:val="left" w:pos="8222"/>
        </w:tabs>
        <w:ind w:firstLine="0"/>
        <w:jc w:val="both"/>
        <w:rPr>
          <w:szCs w:val="24"/>
        </w:rPr>
      </w:pPr>
      <w:r w:rsidRPr="00172F06">
        <w:rPr>
          <w:szCs w:val="24"/>
          <w:u w:val="single"/>
        </w:rPr>
        <w:t>___</w:t>
      </w:r>
      <w:r w:rsidR="00172F06" w:rsidRPr="00172F06">
        <w:rPr>
          <w:szCs w:val="24"/>
          <w:u w:val="single"/>
        </w:rPr>
        <w:t>11</w:t>
      </w:r>
      <w:r w:rsidRPr="00172F06">
        <w:rPr>
          <w:szCs w:val="24"/>
          <w:u w:val="single"/>
        </w:rPr>
        <w:t>_</w:t>
      </w:r>
      <w:r w:rsidRPr="00B02CB3">
        <w:rPr>
          <w:szCs w:val="24"/>
        </w:rPr>
        <w:tab/>
      </w:r>
      <w:r w:rsidR="00172F06" w:rsidRPr="00172F06">
        <w:rPr>
          <w:szCs w:val="24"/>
          <w:u w:val="single"/>
        </w:rPr>
        <w:t>июля</w:t>
      </w:r>
      <w:r w:rsidR="00172F06">
        <w:rPr>
          <w:szCs w:val="24"/>
        </w:rPr>
        <w:t xml:space="preserve">     </w:t>
      </w:r>
      <w:r w:rsidRPr="00B02CB3">
        <w:rPr>
          <w:szCs w:val="24"/>
        </w:rPr>
        <w:t>201</w:t>
      </w:r>
      <w:r w:rsidRPr="00172F06">
        <w:rPr>
          <w:szCs w:val="24"/>
          <w:u w:val="single"/>
        </w:rPr>
        <w:t>_</w:t>
      </w:r>
      <w:r w:rsidR="00172F06" w:rsidRPr="00172F06">
        <w:rPr>
          <w:szCs w:val="24"/>
          <w:u w:val="single"/>
        </w:rPr>
        <w:t>4</w:t>
      </w:r>
      <w:r w:rsidRPr="00172F06">
        <w:rPr>
          <w:szCs w:val="24"/>
          <w:u w:val="single"/>
        </w:rPr>
        <w:t>_</w:t>
      </w:r>
      <w:r w:rsidRPr="00B02CB3">
        <w:rPr>
          <w:szCs w:val="24"/>
        </w:rPr>
        <w:t>г.</w:t>
      </w:r>
      <w:r w:rsidRPr="00B02CB3">
        <w:rPr>
          <w:szCs w:val="24"/>
        </w:rPr>
        <w:tab/>
        <w:t>№</w:t>
      </w:r>
      <w:r w:rsidR="00172F06">
        <w:rPr>
          <w:szCs w:val="24"/>
        </w:rPr>
        <w:t xml:space="preserve">  </w:t>
      </w:r>
      <w:r w:rsidR="00172F06" w:rsidRPr="00172F06">
        <w:rPr>
          <w:szCs w:val="24"/>
          <w:u w:val="single"/>
        </w:rPr>
        <w:t>498-РА</w:t>
      </w:r>
    </w:p>
    <w:p w:rsidR="001A376C" w:rsidRPr="00B02CB3" w:rsidRDefault="001A376C" w:rsidP="001A376C">
      <w:pPr>
        <w:pStyle w:val="a7"/>
        <w:ind w:firstLine="0"/>
        <w:jc w:val="center"/>
        <w:rPr>
          <w:szCs w:val="24"/>
        </w:rPr>
      </w:pPr>
      <w:r w:rsidRPr="00B02CB3">
        <w:rPr>
          <w:szCs w:val="24"/>
        </w:rPr>
        <w:t>г.</w:t>
      </w:r>
      <w:r w:rsidR="00A01B48">
        <w:rPr>
          <w:szCs w:val="24"/>
        </w:rPr>
        <w:t xml:space="preserve"> </w:t>
      </w:r>
      <w:proofErr w:type="spellStart"/>
      <w:r w:rsidRPr="00B02CB3">
        <w:rPr>
          <w:szCs w:val="24"/>
        </w:rPr>
        <w:t>Тарко</w:t>
      </w:r>
      <w:proofErr w:type="spellEnd"/>
      <w:r w:rsidRPr="00B02CB3">
        <w:rPr>
          <w:szCs w:val="24"/>
        </w:rPr>
        <w:t>-Сале</w:t>
      </w:r>
    </w:p>
    <w:p w:rsidR="001A376C" w:rsidRPr="00B02CB3" w:rsidRDefault="001A376C" w:rsidP="001A376C">
      <w:pPr>
        <w:pStyle w:val="a7"/>
        <w:ind w:firstLine="0"/>
        <w:jc w:val="center"/>
        <w:rPr>
          <w:szCs w:val="24"/>
        </w:rPr>
      </w:pPr>
    </w:p>
    <w:p w:rsidR="001A376C" w:rsidRPr="00B02CB3" w:rsidRDefault="001A376C" w:rsidP="001A376C">
      <w:pPr>
        <w:pStyle w:val="a7"/>
        <w:ind w:firstLine="0"/>
        <w:jc w:val="center"/>
        <w:rPr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E79AF" w:rsidRPr="00206E2D" w:rsidTr="008B5216">
        <w:trPr>
          <w:trHeight w:val="845"/>
        </w:trPr>
        <w:tc>
          <w:tcPr>
            <w:tcW w:w="9720" w:type="dxa"/>
          </w:tcPr>
          <w:p w:rsidR="003E79AF" w:rsidRPr="00206E2D" w:rsidRDefault="003E79AF" w:rsidP="008B5216">
            <w:pPr>
              <w:pStyle w:val="ad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206E2D">
              <w:rPr>
                <w:i w:val="0"/>
                <w:sz w:val="24"/>
                <w:szCs w:val="24"/>
                <w:u w:val="none"/>
              </w:rPr>
              <w:t>О создании комиссии по отбору многоквартирных домов для предоставления иных межбюджетных трансфертов на реализацию мероприятий по капитальному ремонту</w:t>
            </w:r>
            <w:proofErr w:type="gramEnd"/>
            <w:r w:rsidRPr="00206E2D">
              <w:rPr>
                <w:i w:val="0"/>
                <w:sz w:val="24"/>
                <w:szCs w:val="24"/>
                <w:u w:val="none"/>
              </w:rPr>
              <w:t xml:space="preserve"> многоквартирных домов</w:t>
            </w:r>
          </w:p>
        </w:tc>
      </w:tr>
    </w:tbl>
    <w:p w:rsidR="00305FF8" w:rsidRPr="003C60C9" w:rsidRDefault="00305FF8" w:rsidP="003E79AF">
      <w:pPr>
        <w:pStyle w:val="a7"/>
      </w:pPr>
    </w:p>
    <w:p w:rsidR="003E79AF" w:rsidRDefault="00E60B7D" w:rsidP="003E79AF">
      <w:pPr>
        <w:pStyle w:val="a7"/>
      </w:pPr>
      <w:r>
        <w:pict>
          <v:line id="_x0000_s1385" style="position:absolute;left:0;text-align:left;z-index:1" from="-12pt,.25pt" to="-12pt,.25pt">
            <v:stroke startarrow="block" endarrow="block"/>
          </v:line>
        </w:pict>
      </w:r>
    </w:p>
    <w:p w:rsidR="003E79AF" w:rsidRDefault="003E79AF" w:rsidP="003E79AF">
      <w:pPr>
        <w:pStyle w:val="a7"/>
      </w:pPr>
    </w:p>
    <w:p w:rsidR="003E79AF" w:rsidRPr="005A1BB6" w:rsidRDefault="003E79AF" w:rsidP="003E79AF">
      <w:pPr>
        <w:pStyle w:val="ad"/>
        <w:ind w:firstLine="709"/>
        <w:rPr>
          <w:b w:val="0"/>
          <w:i w:val="0"/>
          <w:sz w:val="24"/>
          <w:szCs w:val="24"/>
          <w:u w:val="none"/>
        </w:rPr>
      </w:pPr>
      <w:r w:rsidRPr="005A1BB6">
        <w:rPr>
          <w:b w:val="0"/>
          <w:i w:val="0"/>
          <w:sz w:val="24"/>
          <w:szCs w:val="24"/>
          <w:u w:val="none"/>
        </w:rPr>
        <w:t xml:space="preserve">В соответствии с постановлением Правительства Ямало-Ненецкого автономного округа от 16 </w:t>
      </w:r>
      <w:r w:rsidR="00D60238">
        <w:rPr>
          <w:b w:val="0"/>
          <w:i w:val="0"/>
          <w:sz w:val="24"/>
          <w:szCs w:val="24"/>
          <w:u w:val="none"/>
        </w:rPr>
        <w:t xml:space="preserve">мая 2014 года № 395-П </w:t>
      </w:r>
      <w:r w:rsidRPr="005A1BB6">
        <w:rPr>
          <w:b w:val="0"/>
          <w:i w:val="0"/>
          <w:sz w:val="24"/>
          <w:szCs w:val="24"/>
          <w:u w:val="none"/>
        </w:rPr>
        <w:t>"Об утверждении основных параметров разработки Адресной программы по проведению капитального ремонта многоквартирных домов в Ямало-Ненецком автономном округе на 2014 год", в целях предоставления иных межбюджетных трансфертов на реализацию мероприятий по капитальному ремонту многоквартирных домов</w:t>
      </w:r>
    </w:p>
    <w:p w:rsidR="003E79AF" w:rsidRPr="00D60238" w:rsidRDefault="003E79AF" w:rsidP="003E79AF">
      <w:pPr>
        <w:ind w:firstLine="600"/>
        <w:jc w:val="both"/>
      </w:pPr>
    </w:p>
    <w:p w:rsidR="003E79AF" w:rsidRPr="005A1BB6" w:rsidRDefault="003E79AF" w:rsidP="003E79AF">
      <w:pPr>
        <w:pStyle w:val="ad"/>
        <w:ind w:firstLine="709"/>
        <w:rPr>
          <w:b w:val="0"/>
          <w:i w:val="0"/>
          <w:sz w:val="24"/>
          <w:szCs w:val="24"/>
          <w:u w:val="none"/>
        </w:rPr>
      </w:pPr>
      <w:r w:rsidRPr="005A1BB6">
        <w:rPr>
          <w:b w:val="0"/>
          <w:i w:val="0"/>
          <w:sz w:val="24"/>
          <w:szCs w:val="24"/>
          <w:u w:val="none"/>
        </w:rPr>
        <w:t xml:space="preserve">1. Создать комиссию по отбору многоквартирных домов для предоставления иных межбюджетных трансфертов на реализацию мероприятий по капитальному ремонту </w:t>
      </w:r>
      <w:r w:rsidR="008430E8">
        <w:rPr>
          <w:b w:val="0"/>
          <w:i w:val="0"/>
          <w:sz w:val="24"/>
          <w:szCs w:val="24"/>
          <w:u w:val="none"/>
        </w:rPr>
        <w:t xml:space="preserve">              </w:t>
      </w:r>
      <w:r w:rsidRPr="005A1BB6">
        <w:rPr>
          <w:b w:val="0"/>
          <w:i w:val="0"/>
          <w:sz w:val="24"/>
          <w:szCs w:val="24"/>
          <w:u w:val="none"/>
        </w:rPr>
        <w:t>(далее – Комиссия).</w:t>
      </w:r>
    </w:p>
    <w:p w:rsidR="003E79AF" w:rsidRDefault="003E79AF" w:rsidP="003E79AF">
      <w:pPr>
        <w:ind w:firstLine="709"/>
        <w:jc w:val="both"/>
      </w:pPr>
      <w:r>
        <w:t>2. Утвердить:</w:t>
      </w:r>
    </w:p>
    <w:p w:rsidR="003E79AF" w:rsidRDefault="003E79AF" w:rsidP="003E79AF">
      <w:pPr>
        <w:ind w:firstLine="709"/>
        <w:jc w:val="both"/>
      </w:pPr>
      <w:r>
        <w:t>2.1. Положение о К</w:t>
      </w:r>
      <w:r w:rsidRPr="00331121">
        <w:t xml:space="preserve">омиссии согласно приложению № </w:t>
      </w:r>
      <w:r>
        <w:t>1</w:t>
      </w:r>
      <w:r w:rsidRPr="00331121">
        <w:t xml:space="preserve"> к настоящему распоряжению.</w:t>
      </w:r>
    </w:p>
    <w:p w:rsidR="003E79AF" w:rsidRDefault="003E79AF" w:rsidP="003E79AF">
      <w:pPr>
        <w:ind w:firstLine="709"/>
        <w:jc w:val="both"/>
      </w:pPr>
      <w:r>
        <w:t>2.2. Состав К</w:t>
      </w:r>
      <w:r w:rsidRPr="00331121">
        <w:t xml:space="preserve">омиссии согласно приложению № </w:t>
      </w:r>
      <w:r>
        <w:t>2</w:t>
      </w:r>
      <w:r w:rsidRPr="00331121">
        <w:t xml:space="preserve"> к настоящему распоряжению.</w:t>
      </w:r>
    </w:p>
    <w:p w:rsidR="003E79AF" w:rsidRDefault="003E79AF" w:rsidP="003E79AF">
      <w:pPr>
        <w:ind w:firstLine="709"/>
        <w:jc w:val="both"/>
      </w:pPr>
      <w:r>
        <w:t>3. Управлению транспорта, связи и систем жизнеобеспечения Администрации Пуровского района (И.Н. Бородин):</w:t>
      </w:r>
    </w:p>
    <w:p w:rsidR="003E79AF" w:rsidRDefault="003E79AF" w:rsidP="003E79AF">
      <w:pPr>
        <w:ind w:firstLine="709"/>
        <w:jc w:val="both"/>
      </w:pPr>
      <w:r>
        <w:t>3.1. Организовать проведение заседания Комиссии.</w:t>
      </w:r>
    </w:p>
    <w:p w:rsidR="003E79AF" w:rsidRDefault="003E79AF" w:rsidP="003E79AF">
      <w:pPr>
        <w:ind w:firstLine="709"/>
        <w:jc w:val="both"/>
      </w:pPr>
      <w:r>
        <w:t>3.2. Довести настоящее распоряжение до членов Комиссии.</w:t>
      </w:r>
    </w:p>
    <w:p w:rsidR="003E79AF" w:rsidRDefault="003E79AF" w:rsidP="003E79AF">
      <w:pPr>
        <w:pStyle w:val="a7"/>
        <w:tabs>
          <w:tab w:val="left" w:pos="0"/>
          <w:tab w:val="left" w:pos="993"/>
          <w:tab w:val="left" w:pos="9639"/>
        </w:tabs>
        <w:jc w:val="both"/>
        <w:rPr>
          <w:szCs w:val="24"/>
        </w:rPr>
      </w:pPr>
      <w:r>
        <w:rPr>
          <w:szCs w:val="24"/>
        </w:rPr>
        <w:t xml:space="preserve">4. 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3E79AF" w:rsidRDefault="003E79AF" w:rsidP="003E79AF">
      <w:pPr>
        <w:pStyle w:val="a7"/>
        <w:tabs>
          <w:tab w:val="left" w:pos="9639"/>
        </w:tabs>
        <w:jc w:val="both"/>
        <w:rPr>
          <w:szCs w:val="24"/>
        </w:rPr>
      </w:pPr>
      <w:r>
        <w:rPr>
          <w:szCs w:val="24"/>
        </w:rPr>
        <w:t xml:space="preserve">5. </w:t>
      </w:r>
      <w:r w:rsidRPr="00D82DB0">
        <w:rPr>
          <w:szCs w:val="24"/>
        </w:rPr>
        <w:t xml:space="preserve">Опубликовать настоящее </w:t>
      </w:r>
      <w:r>
        <w:rPr>
          <w:szCs w:val="24"/>
        </w:rPr>
        <w:t>распоряжение</w:t>
      </w:r>
      <w:r w:rsidRPr="00D82DB0">
        <w:rPr>
          <w:szCs w:val="24"/>
        </w:rPr>
        <w:t xml:space="preserve"> в </w:t>
      </w:r>
      <w:proofErr w:type="spellStart"/>
      <w:r w:rsidRPr="00D82DB0">
        <w:rPr>
          <w:szCs w:val="24"/>
        </w:rPr>
        <w:t>Пуровской</w:t>
      </w:r>
      <w:proofErr w:type="spellEnd"/>
      <w:r w:rsidRPr="00D82DB0">
        <w:rPr>
          <w:szCs w:val="24"/>
        </w:rPr>
        <w:t xml:space="preserve"> районной муниципальной о</w:t>
      </w:r>
      <w:r>
        <w:rPr>
          <w:szCs w:val="24"/>
        </w:rPr>
        <w:t>бщественно-политической газете "</w:t>
      </w:r>
      <w:r w:rsidRPr="00D82DB0">
        <w:rPr>
          <w:szCs w:val="24"/>
        </w:rPr>
        <w:t>Северный Луч</w:t>
      </w:r>
      <w:r>
        <w:rPr>
          <w:szCs w:val="24"/>
        </w:rPr>
        <w:t>"</w:t>
      </w:r>
      <w:r w:rsidRPr="00D82DB0">
        <w:rPr>
          <w:szCs w:val="24"/>
        </w:rPr>
        <w:t>.</w:t>
      </w:r>
    </w:p>
    <w:p w:rsidR="003E79AF" w:rsidRPr="001A7F4D" w:rsidRDefault="003E79AF" w:rsidP="003E79AF">
      <w:pPr>
        <w:ind w:firstLine="709"/>
        <w:jc w:val="both"/>
      </w:pPr>
      <w:r>
        <w:t xml:space="preserve">6. Контроль </w:t>
      </w:r>
      <w:r w:rsidRPr="009E1029">
        <w:t>исполнени</w:t>
      </w:r>
      <w:r>
        <w:t>я</w:t>
      </w:r>
      <w:r w:rsidRPr="009E1029">
        <w:t xml:space="preserve"> настоящего </w:t>
      </w:r>
      <w:r>
        <w:t>распоряжения</w:t>
      </w:r>
      <w:r w:rsidRPr="009E1029">
        <w:t xml:space="preserve"> возложить на заместителя Главы Администрации района по в</w:t>
      </w:r>
      <w:r>
        <w:t>опросам муниципального хозяйства</w:t>
      </w:r>
      <w:r w:rsidRPr="009E1029">
        <w:t xml:space="preserve"> Е.Н. Мезенцева.</w:t>
      </w:r>
    </w:p>
    <w:p w:rsidR="003E79AF" w:rsidRDefault="003E79AF" w:rsidP="003E79AF">
      <w:pPr>
        <w:pStyle w:val="a3"/>
        <w:spacing w:before="0"/>
        <w:ind w:right="0"/>
        <w:rPr>
          <w:szCs w:val="24"/>
        </w:rPr>
      </w:pPr>
    </w:p>
    <w:p w:rsidR="003E79AF" w:rsidRPr="003C60C9" w:rsidRDefault="003E79AF" w:rsidP="003E79AF">
      <w:r>
        <w:t xml:space="preserve"> </w:t>
      </w:r>
    </w:p>
    <w:p w:rsidR="00305FF8" w:rsidRPr="003C60C9" w:rsidRDefault="00305FF8" w:rsidP="001610B6"/>
    <w:p w:rsidR="003E79AF" w:rsidRDefault="000345F0" w:rsidP="003E79AF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87669">
        <w:t xml:space="preserve">  </w:t>
      </w:r>
      <w:r w:rsidR="003E79AF" w:rsidRPr="00281996">
        <w:t xml:space="preserve"> Е.В. Скрябин</w:t>
      </w:r>
    </w:p>
    <w:p w:rsidR="000345F0" w:rsidRPr="001F0216" w:rsidRDefault="000345F0" w:rsidP="00FA4E05"/>
    <w:p w:rsidR="001610B6" w:rsidRPr="001F0216" w:rsidRDefault="001610B6" w:rsidP="00FA4E05"/>
    <w:p w:rsidR="003C60C9" w:rsidRPr="00DC29E8" w:rsidRDefault="003C60C9" w:rsidP="003C60C9">
      <w:pPr>
        <w:ind w:right="-1" w:firstLine="5387"/>
      </w:pPr>
      <w:r w:rsidRPr="00DC29E8">
        <w:lastRenderedPageBreak/>
        <w:t>Приложение</w:t>
      </w:r>
      <w:r>
        <w:t xml:space="preserve"> № 1</w:t>
      </w:r>
    </w:p>
    <w:p w:rsidR="003C60C9" w:rsidRDefault="003C60C9" w:rsidP="003C60C9">
      <w:pPr>
        <w:ind w:firstLine="5387"/>
      </w:pPr>
    </w:p>
    <w:p w:rsidR="003C60C9" w:rsidRDefault="003C60C9" w:rsidP="003C60C9">
      <w:pPr>
        <w:ind w:firstLine="5387"/>
      </w:pPr>
      <w:r>
        <w:t>УТВЕРЖДЕНО</w:t>
      </w:r>
    </w:p>
    <w:p w:rsidR="003C60C9" w:rsidRPr="00DC29E8" w:rsidRDefault="003C60C9" w:rsidP="003C60C9">
      <w:pPr>
        <w:ind w:firstLine="5387"/>
      </w:pPr>
      <w:r>
        <w:t>р</w:t>
      </w:r>
      <w:r w:rsidRPr="00DC29E8">
        <w:t>аспоряжени</w:t>
      </w:r>
      <w:r>
        <w:t>ем</w:t>
      </w:r>
      <w:r w:rsidRPr="00DC29E8">
        <w:t xml:space="preserve"> Администрации района </w:t>
      </w:r>
    </w:p>
    <w:p w:rsidR="003C60C9" w:rsidRPr="00DC29E8" w:rsidRDefault="003C60C9" w:rsidP="003C60C9">
      <w:pPr>
        <w:ind w:firstLine="5387"/>
      </w:pPr>
      <w:r w:rsidRPr="00DC29E8">
        <w:t xml:space="preserve">от </w:t>
      </w:r>
      <w:r w:rsidR="00172F06">
        <w:t xml:space="preserve">11 июля </w:t>
      </w:r>
      <w:r w:rsidRPr="00DC29E8">
        <w:t>2014 г. №</w:t>
      </w:r>
      <w:r w:rsidR="00172F06">
        <w:t xml:space="preserve"> 498-РА</w:t>
      </w:r>
    </w:p>
    <w:p w:rsidR="003C60C9" w:rsidRDefault="003C60C9" w:rsidP="003C60C9">
      <w:pPr>
        <w:tabs>
          <w:tab w:val="left" w:pos="2600"/>
          <w:tab w:val="right" w:pos="9923"/>
        </w:tabs>
        <w:ind w:left="5670" w:firstLine="5387"/>
        <w:rPr>
          <w:szCs w:val="22"/>
        </w:rPr>
      </w:pPr>
    </w:p>
    <w:p w:rsidR="003C60C9" w:rsidRDefault="003C60C9" w:rsidP="003C60C9">
      <w:pPr>
        <w:ind w:left="5954"/>
        <w:jc w:val="both"/>
      </w:pPr>
    </w:p>
    <w:p w:rsidR="003C60C9" w:rsidRDefault="003C60C9" w:rsidP="003C60C9">
      <w:pPr>
        <w:ind w:left="5954"/>
        <w:jc w:val="both"/>
      </w:pPr>
    </w:p>
    <w:p w:rsidR="003C60C9" w:rsidRPr="00331121" w:rsidRDefault="003C60C9" w:rsidP="003C60C9">
      <w:pPr>
        <w:ind w:left="5954"/>
        <w:jc w:val="both"/>
      </w:pPr>
    </w:p>
    <w:p w:rsidR="003C60C9" w:rsidRPr="00153124" w:rsidRDefault="003C60C9" w:rsidP="003C60C9">
      <w:pPr>
        <w:jc w:val="center"/>
        <w:rPr>
          <w:b/>
        </w:rPr>
      </w:pPr>
      <w:r w:rsidRPr="00153124">
        <w:rPr>
          <w:b/>
        </w:rPr>
        <w:t>Положение</w:t>
      </w:r>
    </w:p>
    <w:p w:rsidR="003C60C9" w:rsidRPr="00153124" w:rsidRDefault="003C60C9" w:rsidP="003C60C9">
      <w:pPr>
        <w:ind w:left="240"/>
        <w:jc w:val="center"/>
        <w:rPr>
          <w:b/>
        </w:rPr>
      </w:pPr>
      <w:proofErr w:type="gramStart"/>
      <w:r w:rsidRPr="00153124">
        <w:rPr>
          <w:b/>
        </w:rPr>
        <w:t>о комиссии по отбору многоквартирных домов для предоставления иных межбюджетных трансфертов на реализацию мероприятий по капитальному ремонту</w:t>
      </w:r>
      <w:proofErr w:type="gramEnd"/>
    </w:p>
    <w:p w:rsidR="003C60C9" w:rsidRPr="00153124" w:rsidRDefault="003C60C9" w:rsidP="003C60C9">
      <w:pPr>
        <w:ind w:left="240"/>
        <w:jc w:val="center"/>
        <w:rPr>
          <w:b/>
        </w:rPr>
      </w:pPr>
    </w:p>
    <w:p w:rsidR="003C60C9" w:rsidRPr="00153124" w:rsidRDefault="003C60C9" w:rsidP="003C60C9">
      <w:pPr>
        <w:ind w:left="600"/>
        <w:jc w:val="center"/>
        <w:rPr>
          <w:b/>
        </w:rPr>
      </w:pPr>
      <w:r w:rsidRPr="00153124">
        <w:rPr>
          <w:b/>
          <w:lang w:val="en-US"/>
        </w:rPr>
        <w:t>I</w:t>
      </w:r>
      <w:r w:rsidRPr="00153124">
        <w:rPr>
          <w:b/>
        </w:rPr>
        <w:t>. Общие положения</w:t>
      </w:r>
    </w:p>
    <w:p w:rsidR="003C60C9" w:rsidRPr="00153124" w:rsidRDefault="003C60C9" w:rsidP="003C60C9">
      <w:pPr>
        <w:ind w:left="240"/>
        <w:rPr>
          <w:b/>
        </w:rPr>
      </w:pPr>
    </w:p>
    <w:p w:rsidR="003C60C9" w:rsidRPr="00153124" w:rsidRDefault="003C60C9" w:rsidP="003C60C9">
      <w:pPr>
        <w:ind w:firstLine="720"/>
        <w:jc w:val="both"/>
      </w:pPr>
      <w:r w:rsidRPr="00153124">
        <w:t xml:space="preserve">1.1. Настоящее Положение определяет основные задачи, порядок организации и деятельности Комиссии по отбору из ранжированного списка многоквартирных домов для включения в мероприятия по капитальному ремонту многоквартирных домов                               (далее – Мероприятия). </w:t>
      </w:r>
    </w:p>
    <w:p w:rsidR="003C60C9" w:rsidRPr="00153124" w:rsidRDefault="003C60C9" w:rsidP="003C60C9">
      <w:pPr>
        <w:ind w:firstLine="720"/>
        <w:jc w:val="both"/>
      </w:pPr>
      <w:r w:rsidRPr="00153124">
        <w:t>1.2. Комиссия создаётся с целью отбора многоквартирных домов и распределения иных межбюджетных трансфертов на реализацию мероприятий по капитальному ремонту.</w:t>
      </w:r>
    </w:p>
    <w:p w:rsidR="003C60C9" w:rsidRPr="003C60C9" w:rsidRDefault="003C60C9" w:rsidP="003C60C9">
      <w:pPr>
        <w:pStyle w:val="ad"/>
        <w:ind w:firstLine="709"/>
        <w:rPr>
          <w:b w:val="0"/>
          <w:i w:val="0"/>
          <w:sz w:val="24"/>
          <w:szCs w:val="24"/>
          <w:u w:val="none"/>
        </w:rPr>
      </w:pPr>
      <w:r w:rsidRPr="003C60C9">
        <w:rPr>
          <w:b w:val="0"/>
          <w:i w:val="0"/>
          <w:sz w:val="24"/>
          <w:szCs w:val="24"/>
          <w:u w:val="none"/>
        </w:rPr>
        <w:t>1.3. Комиссия в своей деятельности руководствуется Жилищным кодексом Российской Федерации, постановлениями и распоряжениями Правительства Российской Федерации, нормативными правовыми актами Ямало-Ненецкого автономного округа, муниципальными правовыми актами Пуровского района и настоящим Положением.</w:t>
      </w: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pStyle w:val="af6"/>
        <w:ind w:left="600"/>
        <w:jc w:val="center"/>
        <w:rPr>
          <w:b/>
          <w:sz w:val="24"/>
          <w:szCs w:val="24"/>
        </w:rPr>
      </w:pPr>
      <w:r w:rsidRPr="00153124">
        <w:rPr>
          <w:b/>
          <w:sz w:val="24"/>
          <w:szCs w:val="24"/>
          <w:lang w:val="en-US"/>
        </w:rPr>
        <w:t>II</w:t>
      </w:r>
      <w:r w:rsidRPr="00153124">
        <w:rPr>
          <w:b/>
          <w:sz w:val="24"/>
          <w:szCs w:val="24"/>
        </w:rPr>
        <w:t>. Состав Комиссии</w:t>
      </w:r>
    </w:p>
    <w:p w:rsidR="003C60C9" w:rsidRPr="00153124" w:rsidRDefault="003C60C9" w:rsidP="003C60C9">
      <w:pPr>
        <w:pStyle w:val="af6"/>
        <w:ind w:left="600"/>
        <w:jc w:val="center"/>
        <w:rPr>
          <w:sz w:val="24"/>
          <w:szCs w:val="24"/>
        </w:rPr>
      </w:pPr>
    </w:p>
    <w:p w:rsidR="003C60C9" w:rsidRPr="00153124" w:rsidRDefault="003C60C9" w:rsidP="003C60C9">
      <w:pPr>
        <w:pStyle w:val="af6"/>
        <w:ind w:left="0" w:firstLine="709"/>
        <w:jc w:val="both"/>
        <w:rPr>
          <w:b/>
          <w:sz w:val="24"/>
          <w:szCs w:val="24"/>
        </w:rPr>
      </w:pPr>
      <w:r w:rsidRPr="00153124">
        <w:rPr>
          <w:sz w:val="24"/>
          <w:szCs w:val="24"/>
        </w:rPr>
        <w:t>2.1. Состав Комиссии утверждается распоряжением Администрации Пуровского района.</w:t>
      </w:r>
    </w:p>
    <w:p w:rsidR="003C60C9" w:rsidRPr="00153124" w:rsidRDefault="003C60C9" w:rsidP="003C60C9">
      <w:pPr>
        <w:pStyle w:val="af6"/>
        <w:ind w:left="0" w:firstLine="709"/>
        <w:jc w:val="both"/>
        <w:rPr>
          <w:sz w:val="24"/>
          <w:szCs w:val="24"/>
        </w:rPr>
      </w:pPr>
      <w:r w:rsidRPr="00153124">
        <w:rPr>
          <w:sz w:val="24"/>
          <w:szCs w:val="24"/>
        </w:rPr>
        <w:t>2.2. Комиссию возглавляет заместитель Главы Администрации района по вопросам муниципального хозяйства, в состав Комиссии включаются:</w:t>
      </w:r>
    </w:p>
    <w:p w:rsidR="003C60C9" w:rsidRPr="00153124" w:rsidRDefault="003C60C9" w:rsidP="003C60C9">
      <w:pPr>
        <w:pStyle w:val="af6"/>
        <w:ind w:left="0" w:firstLine="709"/>
        <w:jc w:val="both"/>
        <w:rPr>
          <w:sz w:val="24"/>
          <w:szCs w:val="24"/>
        </w:rPr>
      </w:pPr>
      <w:r w:rsidRPr="00153124">
        <w:rPr>
          <w:sz w:val="24"/>
          <w:szCs w:val="24"/>
        </w:rPr>
        <w:t>- представители уполномоченного органа ответственные за координацию действий органов местного самоуправления и организацию контроля по исполнению Мероприятий;</w:t>
      </w:r>
    </w:p>
    <w:p w:rsidR="003C60C9" w:rsidRPr="00153124" w:rsidRDefault="003C60C9" w:rsidP="003C60C9">
      <w:pPr>
        <w:pStyle w:val="af6"/>
        <w:ind w:left="0" w:firstLine="709"/>
        <w:jc w:val="both"/>
        <w:rPr>
          <w:sz w:val="24"/>
          <w:szCs w:val="24"/>
        </w:rPr>
      </w:pPr>
      <w:r w:rsidRPr="00153124">
        <w:rPr>
          <w:sz w:val="24"/>
          <w:szCs w:val="24"/>
        </w:rPr>
        <w:t xml:space="preserve">- представители органов местного самоуправления </w:t>
      </w:r>
      <w:r>
        <w:rPr>
          <w:sz w:val="24"/>
          <w:szCs w:val="24"/>
        </w:rPr>
        <w:t xml:space="preserve">муниципальных образований </w:t>
      </w:r>
      <w:r w:rsidRPr="00153124">
        <w:rPr>
          <w:sz w:val="24"/>
          <w:szCs w:val="24"/>
        </w:rPr>
        <w:t>городских и сельских поселений</w:t>
      </w:r>
      <w:r>
        <w:rPr>
          <w:sz w:val="24"/>
          <w:szCs w:val="24"/>
        </w:rPr>
        <w:t xml:space="preserve"> Пуровского района</w:t>
      </w:r>
      <w:r w:rsidRPr="00153124">
        <w:rPr>
          <w:sz w:val="24"/>
          <w:szCs w:val="24"/>
        </w:rPr>
        <w:t>, претендующих на участие в Мероприятиях в текущем финансовом году;</w:t>
      </w:r>
    </w:p>
    <w:p w:rsidR="003C60C9" w:rsidRPr="00153124" w:rsidRDefault="003C60C9" w:rsidP="003C60C9">
      <w:pPr>
        <w:pStyle w:val="af6"/>
        <w:ind w:left="0" w:firstLine="709"/>
        <w:jc w:val="both"/>
        <w:rPr>
          <w:sz w:val="24"/>
          <w:szCs w:val="24"/>
        </w:rPr>
      </w:pPr>
      <w:r w:rsidRPr="00153124">
        <w:rPr>
          <w:sz w:val="24"/>
          <w:szCs w:val="24"/>
        </w:rPr>
        <w:t>- представители управляющих организаций, товариществ собственников жилья, осуществляющих управление многоквартирными домами, претендующих на получение иных межбюджетных трансфертов на реализацию Мероприятий.</w:t>
      </w:r>
    </w:p>
    <w:p w:rsidR="003C60C9" w:rsidRPr="00153124" w:rsidRDefault="003C60C9" w:rsidP="003C60C9">
      <w:pPr>
        <w:ind w:firstLine="720"/>
        <w:jc w:val="both"/>
      </w:pPr>
      <w:r w:rsidRPr="00153124">
        <w:t xml:space="preserve">Председатель </w:t>
      </w:r>
      <w:r>
        <w:t>К</w:t>
      </w:r>
      <w:r w:rsidRPr="00153124">
        <w:t>омиссии несет ответственность за выполнение возложенных на Комиссию функций.</w:t>
      </w:r>
    </w:p>
    <w:p w:rsidR="003C60C9" w:rsidRPr="00153124" w:rsidRDefault="003C60C9" w:rsidP="003C60C9">
      <w:pPr>
        <w:pStyle w:val="af6"/>
        <w:ind w:left="600"/>
        <w:jc w:val="center"/>
        <w:rPr>
          <w:b/>
          <w:sz w:val="24"/>
          <w:szCs w:val="24"/>
        </w:rPr>
      </w:pPr>
    </w:p>
    <w:p w:rsidR="003C60C9" w:rsidRPr="00153124" w:rsidRDefault="003C60C9" w:rsidP="003C60C9">
      <w:pPr>
        <w:pStyle w:val="af6"/>
        <w:ind w:left="600"/>
        <w:jc w:val="center"/>
        <w:rPr>
          <w:b/>
          <w:sz w:val="24"/>
          <w:szCs w:val="24"/>
        </w:rPr>
      </w:pPr>
      <w:r w:rsidRPr="00153124">
        <w:rPr>
          <w:b/>
          <w:sz w:val="24"/>
          <w:szCs w:val="24"/>
          <w:lang w:val="en-US"/>
        </w:rPr>
        <w:t>III</w:t>
      </w:r>
      <w:r w:rsidRPr="00153124">
        <w:rPr>
          <w:b/>
          <w:sz w:val="24"/>
          <w:szCs w:val="24"/>
        </w:rPr>
        <w:t>. Задачи, функции и полномочия Комиссии</w:t>
      </w:r>
    </w:p>
    <w:p w:rsidR="003C60C9" w:rsidRPr="00153124" w:rsidRDefault="003C60C9" w:rsidP="003C60C9">
      <w:pPr>
        <w:pStyle w:val="af6"/>
        <w:ind w:left="1065"/>
        <w:jc w:val="both"/>
        <w:rPr>
          <w:sz w:val="24"/>
          <w:szCs w:val="24"/>
        </w:rPr>
      </w:pPr>
    </w:p>
    <w:p w:rsidR="003C60C9" w:rsidRPr="00153124" w:rsidRDefault="003C60C9" w:rsidP="003C60C9">
      <w:pPr>
        <w:ind w:firstLine="720"/>
        <w:jc w:val="both"/>
      </w:pPr>
      <w:r w:rsidRPr="00153124">
        <w:t>3.1. Основные задачи Комиссии:</w:t>
      </w:r>
    </w:p>
    <w:p w:rsidR="003C60C9" w:rsidRPr="00153124" w:rsidRDefault="003C60C9" w:rsidP="003C60C9">
      <w:pPr>
        <w:ind w:firstLine="720"/>
        <w:jc w:val="both"/>
      </w:pPr>
      <w:r w:rsidRPr="00153124">
        <w:t xml:space="preserve">3.1.1. Осуществляет отбор многоквартирных домов </w:t>
      </w:r>
      <w:proofErr w:type="gramStart"/>
      <w:r w:rsidRPr="00153124">
        <w:t>для включения в Мероприятия на основе установленных критериев отбора в соответствии с требованиями</w:t>
      </w:r>
      <w:proofErr w:type="gramEnd"/>
      <w:r w:rsidRPr="00153124">
        <w:t xml:space="preserve"> действующего законодательства.</w:t>
      </w:r>
    </w:p>
    <w:p w:rsidR="003C60C9" w:rsidRPr="00153124" w:rsidRDefault="003C60C9" w:rsidP="003C60C9">
      <w:pPr>
        <w:ind w:right="-282" w:firstLine="720"/>
        <w:jc w:val="both"/>
      </w:pPr>
      <w:r w:rsidRPr="00153124">
        <w:t>3.2. Основные функции Комиссии:</w:t>
      </w:r>
    </w:p>
    <w:p w:rsidR="003C60C9" w:rsidRPr="00153124" w:rsidRDefault="003C60C9" w:rsidP="003C60C9">
      <w:pPr>
        <w:ind w:firstLine="720"/>
        <w:jc w:val="both"/>
      </w:pPr>
      <w:r w:rsidRPr="00153124">
        <w:t>3.2.1. Рассм</w:t>
      </w:r>
      <w:r>
        <w:t xml:space="preserve">отрение </w:t>
      </w:r>
      <w:r w:rsidRPr="00153124">
        <w:t>документ</w:t>
      </w:r>
      <w:r>
        <w:t>ов</w:t>
      </w:r>
      <w:r w:rsidRPr="00153124">
        <w:t xml:space="preserve"> муниципальных образований </w:t>
      </w:r>
      <w:r>
        <w:t xml:space="preserve">городских и сельских поселений </w:t>
      </w:r>
      <w:r w:rsidRPr="00153124">
        <w:t>Пуровского района на соответствие условиям участия многоквартирных домов в Мероприятиях.</w:t>
      </w:r>
    </w:p>
    <w:p w:rsidR="003C60C9" w:rsidRPr="00153124" w:rsidRDefault="003C60C9" w:rsidP="003C60C9">
      <w:pPr>
        <w:ind w:firstLine="720"/>
        <w:jc w:val="both"/>
      </w:pPr>
      <w:r w:rsidRPr="00153124">
        <w:lastRenderedPageBreak/>
        <w:t xml:space="preserve">3.2.2. </w:t>
      </w:r>
      <w:r>
        <w:t>О</w:t>
      </w:r>
      <w:r w:rsidRPr="00153124">
        <w:t xml:space="preserve">тбор </w:t>
      </w:r>
      <w:r>
        <w:t xml:space="preserve">многоквартирных </w:t>
      </w:r>
      <w:r w:rsidRPr="00153124">
        <w:t>домов из ранжированного списка многоквартирных домов для включения в Мероприятия.</w:t>
      </w:r>
    </w:p>
    <w:p w:rsidR="003C60C9" w:rsidRPr="00153124" w:rsidRDefault="003C60C9" w:rsidP="003C60C9">
      <w:pPr>
        <w:ind w:firstLine="720"/>
        <w:jc w:val="both"/>
      </w:pPr>
      <w:r w:rsidRPr="00153124">
        <w:t xml:space="preserve">3.2.3. </w:t>
      </w:r>
      <w:r>
        <w:t>С</w:t>
      </w:r>
      <w:r w:rsidRPr="00153124">
        <w:t>огласов</w:t>
      </w:r>
      <w:r>
        <w:t>ание</w:t>
      </w:r>
      <w:r w:rsidRPr="00153124">
        <w:t xml:space="preserve"> </w:t>
      </w:r>
      <w:r>
        <w:t>и с</w:t>
      </w:r>
      <w:r w:rsidRPr="00153124">
        <w:t>оставл</w:t>
      </w:r>
      <w:r>
        <w:t>ение</w:t>
      </w:r>
      <w:r w:rsidRPr="00153124">
        <w:t xml:space="preserve"> основн</w:t>
      </w:r>
      <w:r>
        <w:t>ого</w:t>
      </w:r>
      <w:r w:rsidRPr="00153124">
        <w:t xml:space="preserve"> перечн</w:t>
      </w:r>
      <w:r>
        <w:t>я</w:t>
      </w:r>
      <w:r w:rsidRPr="00153124">
        <w:t xml:space="preserve"> многоквартирных домов для включения в Мероприятия в пределах предельного объёма финансирования на текущий финансовый год.</w:t>
      </w:r>
    </w:p>
    <w:p w:rsidR="003C60C9" w:rsidRPr="00153124" w:rsidRDefault="003C60C9" w:rsidP="003C60C9">
      <w:pPr>
        <w:ind w:firstLine="720"/>
        <w:jc w:val="both"/>
      </w:pPr>
      <w:r w:rsidRPr="00153124">
        <w:t xml:space="preserve">3.2.4. </w:t>
      </w:r>
      <w:r>
        <w:t>С</w:t>
      </w:r>
      <w:r w:rsidRPr="00153124">
        <w:t>огласов</w:t>
      </w:r>
      <w:r>
        <w:t>ание</w:t>
      </w:r>
      <w:r w:rsidRPr="00153124">
        <w:t xml:space="preserve"> </w:t>
      </w:r>
      <w:r>
        <w:t>и с</w:t>
      </w:r>
      <w:r w:rsidRPr="00153124">
        <w:t>оставл</w:t>
      </w:r>
      <w:r>
        <w:t>ение</w:t>
      </w:r>
      <w:r w:rsidRPr="00153124">
        <w:t xml:space="preserve"> резервн</w:t>
      </w:r>
      <w:r>
        <w:t>ого</w:t>
      </w:r>
      <w:r w:rsidRPr="00153124">
        <w:t xml:space="preserve"> переч</w:t>
      </w:r>
      <w:r>
        <w:t>ня</w:t>
      </w:r>
      <w:r w:rsidRPr="00153124">
        <w:t xml:space="preserve"> многоквартирных домов для участия в Мероприятиях на сумму не более 20 % от объёма, установленного для муниципального образования Пуровский район предельного объёма финансирования.</w:t>
      </w:r>
    </w:p>
    <w:p w:rsidR="003C60C9" w:rsidRPr="00153124" w:rsidRDefault="003C60C9" w:rsidP="003C60C9">
      <w:pPr>
        <w:ind w:firstLine="709"/>
        <w:jc w:val="both"/>
      </w:pPr>
      <w:r w:rsidRPr="00153124">
        <w:t>3.</w:t>
      </w:r>
      <w:r>
        <w:t>3. П</w:t>
      </w:r>
      <w:r w:rsidRPr="00153124">
        <w:t>роверк</w:t>
      </w:r>
      <w:r>
        <w:t>а</w:t>
      </w:r>
      <w:r w:rsidRPr="00153124">
        <w:t xml:space="preserve"> достоверности сведений, при рассмотрении документов, по мере необходимости</w:t>
      </w:r>
      <w:r>
        <w:t>.</w:t>
      </w:r>
      <w:r w:rsidRPr="00153124">
        <w:t xml:space="preserve"> </w:t>
      </w:r>
    </w:p>
    <w:p w:rsidR="003C60C9" w:rsidRPr="00153124" w:rsidRDefault="003C60C9" w:rsidP="003C60C9"/>
    <w:p w:rsidR="003C60C9" w:rsidRPr="00153124" w:rsidRDefault="003C60C9" w:rsidP="003C60C9">
      <w:pPr>
        <w:pStyle w:val="af6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153124">
        <w:rPr>
          <w:b/>
          <w:sz w:val="24"/>
          <w:szCs w:val="24"/>
          <w:lang w:val="en-US"/>
        </w:rPr>
        <w:t>IV</w:t>
      </w:r>
      <w:r w:rsidRPr="00153124">
        <w:rPr>
          <w:b/>
          <w:sz w:val="24"/>
          <w:szCs w:val="24"/>
        </w:rPr>
        <w:t>. Организация работы комиссии</w:t>
      </w:r>
    </w:p>
    <w:p w:rsidR="003C60C9" w:rsidRPr="00153124" w:rsidRDefault="003C60C9" w:rsidP="003C60C9">
      <w:pPr>
        <w:ind w:firstLine="709"/>
        <w:rPr>
          <w:b/>
        </w:rPr>
      </w:pPr>
    </w:p>
    <w:p w:rsidR="003C60C9" w:rsidRPr="00153124" w:rsidRDefault="003C60C9" w:rsidP="003C60C9">
      <w:pPr>
        <w:ind w:firstLine="709"/>
        <w:jc w:val="both"/>
      </w:pPr>
      <w:r w:rsidRPr="00153124">
        <w:t>4.1. Комиссия подводит итоги работы на закрытом заседании, дата которого определяется председателем Комиссии и согласуется с членами Комиссии.</w:t>
      </w:r>
    </w:p>
    <w:p w:rsidR="003C60C9" w:rsidRPr="00153124" w:rsidRDefault="003C60C9" w:rsidP="003C60C9">
      <w:pPr>
        <w:ind w:firstLine="720"/>
        <w:jc w:val="both"/>
      </w:pPr>
      <w:r w:rsidRPr="00153124">
        <w:t>4.2. Члены Комиссии, не менее чем за 1 рабочий день до даты заседания, оповещаются секретарем Комиссии телефонограммой (или по телефону) о месте, дате и времени проведения заседания Комиссии.</w:t>
      </w:r>
    </w:p>
    <w:p w:rsidR="003C60C9" w:rsidRPr="00153124" w:rsidRDefault="003C60C9" w:rsidP="003C60C9">
      <w:pPr>
        <w:ind w:firstLine="720"/>
        <w:jc w:val="both"/>
      </w:pPr>
      <w:r w:rsidRPr="00153124">
        <w:t xml:space="preserve">4.3. Секретарь Комиссии представляет на заседание Комиссии документы, подтверждающие выполнение муниципальными образованиями условий для участия многоквартирных домов в Мероприятиях, а также ранжированный список многоквартирных домов. </w:t>
      </w:r>
    </w:p>
    <w:p w:rsidR="003C60C9" w:rsidRPr="00153124" w:rsidRDefault="003C60C9" w:rsidP="003C60C9">
      <w:pPr>
        <w:ind w:firstLine="720"/>
        <w:jc w:val="both"/>
        <w:rPr>
          <w:highlight w:val="green"/>
        </w:rPr>
      </w:pPr>
      <w:r w:rsidRPr="00153124">
        <w:t>4.4. Организацию работы Комиссии осуществляет председатель Комиссии, а в его отсутствие - заместитель председателя Комиссии.</w:t>
      </w:r>
    </w:p>
    <w:p w:rsidR="003C60C9" w:rsidRPr="00153124" w:rsidRDefault="003C60C9" w:rsidP="003C60C9">
      <w:pPr>
        <w:ind w:firstLine="709"/>
        <w:jc w:val="both"/>
      </w:pPr>
      <w:r w:rsidRPr="00153124">
        <w:t>4.5. Заседание считается правомочным, если на нём присутствует не менее половины ее членов. Решение принимается открытым голосованием по каждому многоквартирному дому простым большинством голосов. При равном количестве голосов "за" и "против" голос председателя комиссии является решающим.</w:t>
      </w:r>
    </w:p>
    <w:p w:rsidR="003C60C9" w:rsidRPr="00153124" w:rsidRDefault="003C60C9" w:rsidP="003C60C9">
      <w:pPr>
        <w:ind w:firstLine="720"/>
        <w:jc w:val="both"/>
      </w:pPr>
      <w:r w:rsidRPr="00153124">
        <w:t>4.6. Решения Комиссии оформляются протоколами, которые подписываются всеми членами Комиссии, принимавшими участие в заседании, и утверждаются председателем Комиссии. Не допускается заполнение протоколов карандашом и внесение в них неоговоренных исправлений.</w:t>
      </w:r>
    </w:p>
    <w:p w:rsidR="003C60C9" w:rsidRPr="00153124" w:rsidRDefault="003C60C9" w:rsidP="003C60C9">
      <w:pPr>
        <w:ind w:firstLine="709"/>
        <w:jc w:val="both"/>
      </w:pPr>
      <w:r w:rsidRPr="00153124">
        <w:t xml:space="preserve">4.7. </w:t>
      </w:r>
      <w:r>
        <w:t>Р</w:t>
      </w:r>
      <w:r w:rsidRPr="00153124">
        <w:t>ешени</w:t>
      </w:r>
      <w:r>
        <w:t>я</w:t>
      </w:r>
      <w:r w:rsidRPr="00153124">
        <w:t xml:space="preserve"> Комиссии</w:t>
      </w:r>
      <w:r>
        <w:t xml:space="preserve"> направляются Главам </w:t>
      </w:r>
      <w:r w:rsidRPr="00153124">
        <w:t xml:space="preserve">муниципальных образований </w:t>
      </w:r>
      <w:r>
        <w:t xml:space="preserve">городских и сельских поселений </w:t>
      </w:r>
      <w:r w:rsidRPr="00153124">
        <w:t>Пуровско</w:t>
      </w:r>
      <w:r>
        <w:t>го</w:t>
      </w:r>
      <w:r w:rsidRPr="00153124">
        <w:t xml:space="preserve"> район</w:t>
      </w:r>
      <w:r>
        <w:t>а в течение 3 рабочих дней со дня подписания протокола</w:t>
      </w:r>
      <w:r w:rsidRPr="00153124">
        <w:t>.</w:t>
      </w:r>
    </w:p>
    <w:p w:rsidR="003C60C9" w:rsidRPr="00153124" w:rsidRDefault="003C60C9" w:rsidP="003C60C9">
      <w:pPr>
        <w:ind w:firstLine="709"/>
        <w:jc w:val="both"/>
      </w:pPr>
      <w:r w:rsidRPr="00153124">
        <w:t>4.8. Вопросы деятельности Комиссии, не урегулированные настоящим Положением, решаются Комиссией самостоятельно в установленном действующим законодательстве порядке.</w:t>
      </w: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Pr="00153124" w:rsidRDefault="003C60C9" w:rsidP="003C60C9">
      <w:pPr>
        <w:ind w:firstLine="709"/>
        <w:jc w:val="both"/>
      </w:pPr>
    </w:p>
    <w:p w:rsidR="003C60C9" w:rsidRDefault="003C60C9" w:rsidP="003C60C9">
      <w:pPr>
        <w:widowControl w:val="0"/>
        <w:ind w:firstLine="5387"/>
      </w:pPr>
    </w:p>
    <w:p w:rsidR="001F0216" w:rsidRDefault="001F0216" w:rsidP="003C60C9">
      <w:pPr>
        <w:widowControl w:val="0"/>
        <w:ind w:firstLine="5387"/>
      </w:pPr>
    </w:p>
    <w:p w:rsidR="001F0216" w:rsidRDefault="001F0216" w:rsidP="003C60C9">
      <w:pPr>
        <w:widowControl w:val="0"/>
        <w:ind w:firstLine="5387"/>
      </w:pPr>
    </w:p>
    <w:p w:rsidR="001F0216" w:rsidRPr="00153124" w:rsidRDefault="001F0216" w:rsidP="003C60C9">
      <w:pPr>
        <w:widowControl w:val="0"/>
        <w:ind w:firstLine="5387"/>
      </w:pPr>
    </w:p>
    <w:p w:rsidR="003C60C9" w:rsidRPr="00153124" w:rsidRDefault="003C60C9" w:rsidP="003C60C9">
      <w:pPr>
        <w:widowControl w:val="0"/>
        <w:ind w:firstLine="5387"/>
      </w:pPr>
    </w:p>
    <w:p w:rsidR="003C60C9" w:rsidRPr="00153124" w:rsidRDefault="003C60C9" w:rsidP="003C60C9">
      <w:pPr>
        <w:widowControl w:val="0"/>
        <w:ind w:firstLine="5387"/>
      </w:pPr>
      <w:r w:rsidRPr="00153124">
        <w:lastRenderedPageBreak/>
        <w:t>Приложение № 2</w:t>
      </w:r>
    </w:p>
    <w:p w:rsidR="003C60C9" w:rsidRPr="00153124" w:rsidRDefault="003C60C9" w:rsidP="003C60C9">
      <w:pPr>
        <w:ind w:firstLine="5387"/>
      </w:pPr>
    </w:p>
    <w:p w:rsidR="003C60C9" w:rsidRPr="00153124" w:rsidRDefault="003C60C9" w:rsidP="003C60C9">
      <w:pPr>
        <w:ind w:right="141" w:firstLine="5387"/>
      </w:pPr>
      <w:r w:rsidRPr="00153124">
        <w:t>УТВЕРЖДЁН</w:t>
      </w:r>
    </w:p>
    <w:p w:rsidR="003C60C9" w:rsidRPr="00153124" w:rsidRDefault="003C60C9" w:rsidP="003C60C9">
      <w:pPr>
        <w:ind w:firstLine="5387"/>
      </w:pPr>
      <w:r w:rsidRPr="00153124">
        <w:t xml:space="preserve">распоряжением Администрации района </w:t>
      </w:r>
    </w:p>
    <w:p w:rsidR="003C60C9" w:rsidRPr="00153124" w:rsidRDefault="003C60C9" w:rsidP="003C60C9">
      <w:pPr>
        <w:ind w:firstLine="5387"/>
      </w:pPr>
      <w:r w:rsidRPr="00153124">
        <w:t xml:space="preserve">от </w:t>
      </w:r>
      <w:r w:rsidR="00172F06">
        <w:t xml:space="preserve">11 июля </w:t>
      </w:r>
      <w:r w:rsidRPr="00153124">
        <w:t>2014 г. №</w:t>
      </w:r>
      <w:r w:rsidR="00172F06">
        <w:t xml:space="preserve"> 498-РА</w:t>
      </w:r>
      <w:bookmarkStart w:id="0" w:name="_GoBack"/>
      <w:bookmarkEnd w:id="0"/>
    </w:p>
    <w:p w:rsidR="003C60C9" w:rsidRPr="00153124" w:rsidRDefault="003C60C9" w:rsidP="003C60C9">
      <w:pPr>
        <w:tabs>
          <w:tab w:val="left" w:pos="2600"/>
          <w:tab w:val="right" w:pos="9354"/>
        </w:tabs>
        <w:ind w:left="5670"/>
      </w:pPr>
    </w:p>
    <w:p w:rsidR="003C60C9" w:rsidRPr="00153124" w:rsidRDefault="003C60C9" w:rsidP="003C60C9">
      <w:pPr>
        <w:tabs>
          <w:tab w:val="left" w:pos="2600"/>
          <w:tab w:val="right" w:pos="9354"/>
        </w:tabs>
        <w:ind w:left="5670"/>
      </w:pPr>
    </w:p>
    <w:p w:rsidR="003C60C9" w:rsidRPr="003C60C9" w:rsidRDefault="003C60C9" w:rsidP="003C60C9">
      <w:pPr>
        <w:tabs>
          <w:tab w:val="left" w:pos="2600"/>
          <w:tab w:val="right" w:pos="9354"/>
        </w:tabs>
        <w:jc w:val="both"/>
      </w:pPr>
    </w:p>
    <w:p w:rsidR="003C60C9" w:rsidRPr="003C60C9" w:rsidRDefault="003C60C9" w:rsidP="003C60C9">
      <w:pPr>
        <w:pStyle w:val="ad"/>
        <w:jc w:val="center"/>
        <w:rPr>
          <w:b w:val="0"/>
          <w:bCs/>
          <w:i w:val="0"/>
          <w:sz w:val="24"/>
          <w:szCs w:val="24"/>
          <w:u w:val="none"/>
        </w:rPr>
      </w:pPr>
      <w:r w:rsidRPr="003C60C9">
        <w:rPr>
          <w:bCs/>
          <w:i w:val="0"/>
          <w:sz w:val="24"/>
          <w:szCs w:val="24"/>
          <w:u w:val="none"/>
        </w:rPr>
        <w:t>Состав</w:t>
      </w:r>
    </w:p>
    <w:p w:rsidR="003C60C9" w:rsidRPr="003C60C9" w:rsidRDefault="003C60C9" w:rsidP="003C60C9">
      <w:pPr>
        <w:pStyle w:val="ad"/>
        <w:jc w:val="center"/>
        <w:rPr>
          <w:b w:val="0"/>
          <w:i w:val="0"/>
          <w:sz w:val="24"/>
          <w:szCs w:val="24"/>
          <w:u w:val="none"/>
        </w:rPr>
      </w:pPr>
      <w:r w:rsidRPr="003C60C9">
        <w:rPr>
          <w:i w:val="0"/>
          <w:sz w:val="24"/>
          <w:szCs w:val="24"/>
          <w:u w:val="none"/>
        </w:rPr>
        <w:t>Комиссии по отбору многоквартирных домов для предоставления иных межбюджетных трансфертов на реализацию мероприятий по капитальному ремонту</w:t>
      </w:r>
    </w:p>
    <w:p w:rsidR="003C60C9" w:rsidRPr="00153124" w:rsidRDefault="003C60C9" w:rsidP="003C60C9">
      <w:pPr>
        <w:pStyle w:val="ad"/>
        <w:ind w:left="284"/>
        <w:jc w:val="center"/>
        <w:rPr>
          <w:sz w:val="24"/>
          <w:szCs w:val="24"/>
        </w:rPr>
      </w:pPr>
    </w:p>
    <w:tbl>
      <w:tblPr>
        <w:tblW w:w="4947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9"/>
        <w:gridCol w:w="6666"/>
      </w:tblGrid>
      <w:tr w:rsidR="003C60C9" w:rsidRPr="00153124" w:rsidTr="00AE4B03">
        <w:trPr>
          <w:trHeight w:val="641"/>
        </w:trPr>
        <w:tc>
          <w:tcPr>
            <w:tcW w:w="1580" w:type="pct"/>
          </w:tcPr>
          <w:p w:rsidR="003C60C9" w:rsidRPr="00153124" w:rsidRDefault="003C60C9" w:rsidP="00AE4B03">
            <w:pPr>
              <w:jc w:val="both"/>
            </w:pPr>
            <w:r w:rsidRPr="00153124">
              <w:t xml:space="preserve">Мезенцев </w:t>
            </w:r>
          </w:p>
          <w:p w:rsidR="003C60C9" w:rsidRPr="00153124" w:rsidRDefault="003C60C9" w:rsidP="00AE4B03">
            <w:pPr>
              <w:jc w:val="both"/>
            </w:pPr>
            <w:r w:rsidRPr="00153124">
              <w:t>Евгений Николаевич</w:t>
            </w: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заместитель Главы Администрации района по вопросам муниципального хозяйства, председатель Комиссии;</w:t>
            </w:r>
          </w:p>
        </w:tc>
      </w:tr>
      <w:tr w:rsidR="003C60C9" w:rsidRPr="00153124" w:rsidTr="00AE4B03">
        <w:trPr>
          <w:trHeight w:val="937"/>
        </w:trPr>
        <w:tc>
          <w:tcPr>
            <w:tcW w:w="1580" w:type="pct"/>
          </w:tcPr>
          <w:p w:rsidR="003C60C9" w:rsidRPr="00153124" w:rsidRDefault="003C60C9" w:rsidP="00AE4B03">
            <w:pPr>
              <w:jc w:val="both"/>
            </w:pPr>
            <w:r w:rsidRPr="00153124">
              <w:t xml:space="preserve">Бородин </w:t>
            </w:r>
          </w:p>
          <w:p w:rsidR="003C60C9" w:rsidRPr="00153124" w:rsidRDefault="003C60C9" w:rsidP="00AE4B03">
            <w:pPr>
              <w:jc w:val="both"/>
            </w:pPr>
            <w:r w:rsidRPr="00153124">
              <w:t>Игорь Николаевич</w:t>
            </w:r>
          </w:p>
          <w:p w:rsidR="003C60C9" w:rsidRPr="00153124" w:rsidRDefault="003C60C9" w:rsidP="00AE4B03">
            <w:pPr>
              <w:jc w:val="both"/>
            </w:pP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начальник Управления транспорта, связи и систем жизнеобеспечения Администрации Пуровского района, заместитель председателя Комиссии;</w:t>
            </w:r>
          </w:p>
        </w:tc>
      </w:tr>
      <w:tr w:rsidR="003C60C9" w:rsidRPr="00153124" w:rsidTr="00AE4B03">
        <w:trPr>
          <w:trHeight w:val="735"/>
        </w:trPr>
        <w:tc>
          <w:tcPr>
            <w:tcW w:w="1580" w:type="pct"/>
          </w:tcPr>
          <w:p w:rsidR="003C60C9" w:rsidRPr="00153124" w:rsidRDefault="003C60C9" w:rsidP="00AE4B03">
            <w:pPr>
              <w:jc w:val="both"/>
            </w:pPr>
            <w:proofErr w:type="spellStart"/>
            <w:r w:rsidRPr="00153124">
              <w:t>Байбакова</w:t>
            </w:r>
            <w:proofErr w:type="spellEnd"/>
            <w:r w:rsidRPr="00153124">
              <w:t xml:space="preserve"> </w:t>
            </w:r>
          </w:p>
          <w:p w:rsidR="003C60C9" w:rsidRPr="00153124" w:rsidRDefault="003C60C9" w:rsidP="00AE4B03">
            <w:pPr>
              <w:jc w:val="both"/>
            </w:pPr>
            <w:r w:rsidRPr="00153124">
              <w:t>Елена Александровна</w:t>
            </w: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главный специалист отдела жилищно-коммунального комплекса Управления транспорта, связи и систем жизнеобеспечения Администрации Пуровского района, секретарь Комиссии.</w:t>
            </w:r>
          </w:p>
        </w:tc>
      </w:tr>
      <w:tr w:rsidR="003C60C9" w:rsidRPr="00153124" w:rsidTr="00AE4B03">
        <w:trPr>
          <w:trHeight w:val="430"/>
        </w:trPr>
        <w:tc>
          <w:tcPr>
            <w:tcW w:w="5000" w:type="pct"/>
            <w:gridSpan w:val="2"/>
          </w:tcPr>
          <w:p w:rsidR="003C60C9" w:rsidRPr="00153124" w:rsidRDefault="003C60C9" w:rsidP="00AE4B03">
            <w:pPr>
              <w:jc w:val="center"/>
            </w:pPr>
            <w:r w:rsidRPr="00153124">
              <w:t>Члены Комиссии:</w:t>
            </w:r>
          </w:p>
        </w:tc>
      </w:tr>
      <w:tr w:rsidR="003C60C9" w:rsidRPr="00153124" w:rsidTr="00AE4B03">
        <w:trPr>
          <w:trHeight w:val="700"/>
        </w:trPr>
        <w:tc>
          <w:tcPr>
            <w:tcW w:w="1580" w:type="pct"/>
          </w:tcPr>
          <w:p w:rsidR="003C60C9" w:rsidRPr="00153124" w:rsidRDefault="003C60C9" w:rsidP="00AE4B03">
            <w:r w:rsidRPr="00153124">
              <w:t xml:space="preserve">Ларионова </w:t>
            </w:r>
          </w:p>
          <w:p w:rsidR="003C60C9" w:rsidRPr="00153124" w:rsidRDefault="003C60C9" w:rsidP="00AE4B03">
            <w:r w:rsidRPr="00153124">
              <w:t>Ольга Владимировна</w:t>
            </w: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заместитель начальника Управления транспорта, связи и систем жизнеобеспечения Администрации Пуровского района;</w:t>
            </w:r>
          </w:p>
        </w:tc>
      </w:tr>
      <w:tr w:rsidR="003C60C9" w:rsidRPr="00153124" w:rsidTr="00AE4B03">
        <w:trPr>
          <w:trHeight w:val="1020"/>
        </w:trPr>
        <w:tc>
          <w:tcPr>
            <w:tcW w:w="1580" w:type="pct"/>
          </w:tcPr>
          <w:p w:rsidR="003C60C9" w:rsidRPr="00153124" w:rsidRDefault="003C60C9" w:rsidP="00AE4B03">
            <w:r w:rsidRPr="00153124">
              <w:t xml:space="preserve">Сысоева </w:t>
            </w:r>
          </w:p>
          <w:p w:rsidR="003C60C9" w:rsidRPr="00153124" w:rsidRDefault="003C60C9" w:rsidP="00AE4B03">
            <w:r w:rsidRPr="00153124">
              <w:t>Елена Александровна</w:t>
            </w: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начальник отдела жилищно-коммунального комплекса и благоустройства Управления транспорта, связи и систем жизнеобеспечения Администрации Пуровского района;</w:t>
            </w:r>
          </w:p>
        </w:tc>
      </w:tr>
      <w:tr w:rsidR="003C60C9" w:rsidRPr="00153124" w:rsidTr="00AE4B03">
        <w:tc>
          <w:tcPr>
            <w:tcW w:w="1580" w:type="pct"/>
          </w:tcPr>
          <w:p w:rsidR="003C60C9" w:rsidRPr="00153124" w:rsidRDefault="003C60C9" w:rsidP="00AE4B03">
            <w:r w:rsidRPr="00153124">
              <w:t>По согласованию</w:t>
            </w: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представитель органов местного самоуправления городских и (или) сельских поселений района, претендующих на участие в мероприятиях по капитальному ремонту многоквартирных домов в муниципальном образовании на текущий финансовый год;</w:t>
            </w:r>
          </w:p>
        </w:tc>
      </w:tr>
      <w:tr w:rsidR="003C60C9" w:rsidRPr="00153124" w:rsidTr="00AE4B03">
        <w:tc>
          <w:tcPr>
            <w:tcW w:w="1580" w:type="pct"/>
          </w:tcPr>
          <w:p w:rsidR="003C60C9" w:rsidRPr="00153124" w:rsidRDefault="003C60C9" w:rsidP="00AE4B03">
            <w:r w:rsidRPr="00153124">
              <w:t>По согласованию</w:t>
            </w:r>
          </w:p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  <w:r w:rsidRPr="00153124">
              <w:t>- представитель управляющей организации, товарищества собственников жилья, осуществляющих управление многоквартирным домом, который включён в мероприятия по капитальному ремонту в текущем финансовом году.</w:t>
            </w:r>
          </w:p>
        </w:tc>
      </w:tr>
      <w:tr w:rsidR="003C60C9" w:rsidRPr="00153124" w:rsidTr="00AE4B03">
        <w:tc>
          <w:tcPr>
            <w:tcW w:w="1580" w:type="pct"/>
          </w:tcPr>
          <w:p w:rsidR="003C60C9" w:rsidRPr="00153124" w:rsidRDefault="003C60C9" w:rsidP="00AE4B03"/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</w:p>
        </w:tc>
      </w:tr>
      <w:tr w:rsidR="003C60C9" w:rsidRPr="00153124" w:rsidTr="00AE4B03">
        <w:tc>
          <w:tcPr>
            <w:tcW w:w="1580" w:type="pct"/>
          </w:tcPr>
          <w:p w:rsidR="003C60C9" w:rsidRPr="00153124" w:rsidRDefault="003C60C9" w:rsidP="00AE4B03"/>
        </w:tc>
        <w:tc>
          <w:tcPr>
            <w:tcW w:w="3420" w:type="pct"/>
          </w:tcPr>
          <w:p w:rsidR="003C60C9" w:rsidRPr="00153124" w:rsidRDefault="003C60C9" w:rsidP="00AE4B03">
            <w:pPr>
              <w:jc w:val="both"/>
            </w:pPr>
          </w:p>
        </w:tc>
      </w:tr>
    </w:tbl>
    <w:p w:rsidR="003C60C9" w:rsidRPr="003C60C9" w:rsidRDefault="003C60C9" w:rsidP="00FA4E05"/>
    <w:sectPr w:rsidR="003C60C9" w:rsidRPr="003C60C9" w:rsidSect="001610B6">
      <w:headerReference w:type="even" r:id="rId9"/>
      <w:headerReference w:type="default" r:id="rId10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7D" w:rsidRDefault="00E60B7D">
      <w:r>
        <w:separator/>
      </w:r>
    </w:p>
  </w:endnote>
  <w:endnote w:type="continuationSeparator" w:id="0">
    <w:p w:rsidR="00E60B7D" w:rsidRDefault="00E6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7D" w:rsidRDefault="00E60B7D">
      <w:r>
        <w:separator/>
      </w:r>
    </w:p>
  </w:footnote>
  <w:footnote w:type="continuationSeparator" w:id="0">
    <w:p w:rsidR="00E60B7D" w:rsidRDefault="00E6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7" w:rsidRDefault="00FB59F9" w:rsidP="00694F8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132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3237" w:rsidRDefault="007132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7" w:rsidRDefault="00713237" w:rsidP="00694F8D">
    <w:pPr>
      <w:pStyle w:val="aa"/>
      <w:framePr w:wrap="around" w:vAnchor="text" w:hAnchor="margin" w:xAlign="center" w:y="1"/>
      <w:rPr>
        <w:rStyle w:val="ab"/>
      </w:rPr>
    </w:pPr>
  </w:p>
  <w:p w:rsidR="00713237" w:rsidRDefault="007132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C4"/>
    <w:rsid w:val="00001636"/>
    <w:rsid w:val="00002D22"/>
    <w:rsid w:val="000053E9"/>
    <w:rsid w:val="00005DC5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3868"/>
    <w:rsid w:val="00023BDC"/>
    <w:rsid w:val="0002795F"/>
    <w:rsid w:val="00027C8E"/>
    <w:rsid w:val="000318BE"/>
    <w:rsid w:val="00031AAD"/>
    <w:rsid w:val="0003313D"/>
    <w:rsid w:val="000345F0"/>
    <w:rsid w:val="00037F28"/>
    <w:rsid w:val="00045D44"/>
    <w:rsid w:val="000500FE"/>
    <w:rsid w:val="00050515"/>
    <w:rsid w:val="000538E4"/>
    <w:rsid w:val="00053E31"/>
    <w:rsid w:val="00057BE1"/>
    <w:rsid w:val="00062EE4"/>
    <w:rsid w:val="000725AA"/>
    <w:rsid w:val="00073342"/>
    <w:rsid w:val="000755BE"/>
    <w:rsid w:val="000764D4"/>
    <w:rsid w:val="00077AEB"/>
    <w:rsid w:val="000808F0"/>
    <w:rsid w:val="0009279A"/>
    <w:rsid w:val="00092A12"/>
    <w:rsid w:val="00096C8A"/>
    <w:rsid w:val="000A0667"/>
    <w:rsid w:val="000A0721"/>
    <w:rsid w:val="000A118E"/>
    <w:rsid w:val="000A1651"/>
    <w:rsid w:val="000A33EC"/>
    <w:rsid w:val="000A4DE3"/>
    <w:rsid w:val="000A5656"/>
    <w:rsid w:val="000A69CD"/>
    <w:rsid w:val="000B2E03"/>
    <w:rsid w:val="000B5107"/>
    <w:rsid w:val="000B67BD"/>
    <w:rsid w:val="000B6FC8"/>
    <w:rsid w:val="000B799A"/>
    <w:rsid w:val="000C0F6F"/>
    <w:rsid w:val="000C29E7"/>
    <w:rsid w:val="000C38C8"/>
    <w:rsid w:val="000C42A5"/>
    <w:rsid w:val="000C4E9C"/>
    <w:rsid w:val="000C5BB5"/>
    <w:rsid w:val="000C5DA1"/>
    <w:rsid w:val="000C7D66"/>
    <w:rsid w:val="000D00F7"/>
    <w:rsid w:val="000E29CB"/>
    <w:rsid w:val="000E2AFE"/>
    <w:rsid w:val="000E3AF3"/>
    <w:rsid w:val="000F053E"/>
    <w:rsid w:val="000F2F86"/>
    <w:rsid w:val="000F33A5"/>
    <w:rsid w:val="000F7F70"/>
    <w:rsid w:val="00101180"/>
    <w:rsid w:val="00102131"/>
    <w:rsid w:val="00105877"/>
    <w:rsid w:val="00113BCC"/>
    <w:rsid w:val="001147E6"/>
    <w:rsid w:val="001152A4"/>
    <w:rsid w:val="00116F00"/>
    <w:rsid w:val="0012385E"/>
    <w:rsid w:val="00124B37"/>
    <w:rsid w:val="001264AE"/>
    <w:rsid w:val="00126826"/>
    <w:rsid w:val="00127DB6"/>
    <w:rsid w:val="00127E2B"/>
    <w:rsid w:val="00130D6E"/>
    <w:rsid w:val="00140538"/>
    <w:rsid w:val="00141605"/>
    <w:rsid w:val="00142974"/>
    <w:rsid w:val="00147665"/>
    <w:rsid w:val="0015049F"/>
    <w:rsid w:val="0015309F"/>
    <w:rsid w:val="00154722"/>
    <w:rsid w:val="001547A3"/>
    <w:rsid w:val="001610B6"/>
    <w:rsid w:val="001639F3"/>
    <w:rsid w:val="00167BD6"/>
    <w:rsid w:val="001729E3"/>
    <w:rsid w:val="00172F06"/>
    <w:rsid w:val="00173699"/>
    <w:rsid w:val="001744E2"/>
    <w:rsid w:val="00175A18"/>
    <w:rsid w:val="00177069"/>
    <w:rsid w:val="00177BAA"/>
    <w:rsid w:val="001813B8"/>
    <w:rsid w:val="001830CC"/>
    <w:rsid w:val="001836D8"/>
    <w:rsid w:val="00184D5F"/>
    <w:rsid w:val="00186E2F"/>
    <w:rsid w:val="00187786"/>
    <w:rsid w:val="00191634"/>
    <w:rsid w:val="001932BB"/>
    <w:rsid w:val="00194482"/>
    <w:rsid w:val="00194F27"/>
    <w:rsid w:val="0019649E"/>
    <w:rsid w:val="001A0734"/>
    <w:rsid w:val="001A305E"/>
    <w:rsid w:val="001A376C"/>
    <w:rsid w:val="001B075E"/>
    <w:rsid w:val="001B1092"/>
    <w:rsid w:val="001B284F"/>
    <w:rsid w:val="001B3987"/>
    <w:rsid w:val="001B3A69"/>
    <w:rsid w:val="001B3A7A"/>
    <w:rsid w:val="001B4AE3"/>
    <w:rsid w:val="001B616D"/>
    <w:rsid w:val="001B700D"/>
    <w:rsid w:val="001B79AC"/>
    <w:rsid w:val="001C30DD"/>
    <w:rsid w:val="001C3B72"/>
    <w:rsid w:val="001C49D0"/>
    <w:rsid w:val="001C6DC4"/>
    <w:rsid w:val="001C6F32"/>
    <w:rsid w:val="001D3A35"/>
    <w:rsid w:val="001D440A"/>
    <w:rsid w:val="001E03BE"/>
    <w:rsid w:val="001E2069"/>
    <w:rsid w:val="001E2640"/>
    <w:rsid w:val="001E61B9"/>
    <w:rsid w:val="001E714E"/>
    <w:rsid w:val="001F0216"/>
    <w:rsid w:val="001F7371"/>
    <w:rsid w:val="002028AE"/>
    <w:rsid w:val="00205157"/>
    <w:rsid w:val="0020623C"/>
    <w:rsid w:val="002072C3"/>
    <w:rsid w:val="00216E12"/>
    <w:rsid w:val="0022031E"/>
    <w:rsid w:val="00221D6D"/>
    <w:rsid w:val="00222422"/>
    <w:rsid w:val="00223E52"/>
    <w:rsid w:val="00226DE7"/>
    <w:rsid w:val="00227AD0"/>
    <w:rsid w:val="00237986"/>
    <w:rsid w:val="00242D8B"/>
    <w:rsid w:val="0024596B"/>
    <w:rsid w:val="00251F43"/>
    <w:rsid w:val="00252EE1"/>
    <w:rsid w:val="002532B7"/>
    <w:rsid w:val="002542AB"/>
    <w:rsid w:val="00256F34"/>
    <w:rsid w:val="00257D5C"/>
    <w:rsid w:val="002655AE"/>
    <w:rsid w:val="00265C23"/>
    <w:rsid w:val="00270F3D"/>
    <w:rsid w:val="002747B2"/>
    <w:rsid w:val="002776A7"/>
    <w:rsid w:val="002776B7"/>
    <w:rsid w:val="00280992"/>
    <w:rsid w:val="00282532"/>
    <w:rsid w:val="002907BF"/>
    <w:rsid w:val="002920FE"/>
    <w:rsid w:val="0029339F"/>
    <w:rsid w:val="002A4191"/>
    <w:rsid w:val="002A7CF2"/>
    <w:rsid w:val="002A7F65"/>
    <w:rsid w:val="002B245A"/>
    <w:rsid w:val="002B27A8"/>
    <w:rsid w:val="002B3A76"/>
    <w:rsid w:val="002B4B10"/>
    <w:rsid w:val="002B5722"/>
    <w:rsid w:val="002C2318"/>
    <w:rsid w:val="002C420E"/>
    <w:rsid w:val="002C47B7"/>
    <w:rsid w:val="002C63E5"/>
    <w:rsid w:val="002D1F65"/>
    <w:rsid w:val="002D2DED"/>
    <w:rsid w:val="002D78A7"/>
    <w:rsid w:val="002E48DB"/>
    <w:rsid w:val="002E6748"/>
    <w:rsid w:val="002F14F2"/>
    <w:rsid w:val="002F3DB5"/>
    <w:rsid w:val="002F5AB2"/>
    <w:rsid w:val="002F62A4"/>
    <w:rsid w:val="002F720B"/>
    <w:rsid w:val="00301333"/>
    <w:rsid w:val="003020CE"/>
    <w:rsid w:val="00302133"/>
    <w:rsid w:val="00305B6E"/>
    <w:rsid w:val="00305FF8"/>
    <w:rsid w:val="0030705F"/>
    <w:rsid w:val="003129F3"/>
    <w:rsid w:val="00312B32"/>
    <w:rsid w:val="00313945"/>
    <w:rsid w:val="00315858"/>
    <w:rsid w:val="00316C9D"/>
    <w:rsid w:val="00321140"/>
    <w:rsid w:val="00330FAB"/>
    <w:rsid w:val="00331B6B"/>
    <w:rsid w:val="00332DE9"/>
    <w:rsid w:val="00333427"/>
    <w:rsid w:val="00336019"/>
    <w:rsid w:val="003408DE"/>
    <w:rsid w:val="0034275D"/>
    <w:rsid w:val="003429F1"/>
    <w:rsid w:val="0034461A"/>
    <w:rsid w:val="00344E2A"/>
    <w:rsid w:val="00350075"/>
    <w:rsid w:val="00350376"/>
    <w:rsid w:val="00352514"/>
    <w:rsid w:val="00352590"/>
    <w:rsid w:val="00353B39"/>
    <w:rsid w:val="00362636"/>
    <w:rsid w:val="003637E3"/>
    <w:rsid w:val="00373629"/>
    <w:rsid w:val="00374BFE"/>
    <w:rsid w:val="0038092B"/>
    <w:rsid w:val="00387AAD"/>
    <w:rsid w:val="00387E4F"/>
    <w:rsid w:val="003919B2"/>
    <w:rsid w:val="003A337A"/>
    <w:rsid w:val="003A4C6D"/>
    <w:rsid w:val="003A60F5"/>
    <w:rsid w:val="003A6FC5"/>
    <w:rsid w:val="003A7181"/>
    <w:rsid w:val="003B037A"/>
    <w:rsid w:val="003B2E0E"/>
    <w:rsid w:val="003B3EDD"/>
    <w:rsid w:val="003B5969"/>
    <w:rsid w:val="003B7077"/>
    <w:rsid w:val="003B7D1E"/>
    <w:rsid w:val="003C42E1"/>
    <w:rsid w:val="003C60C9"/>
    <w:rsid w:val="003D272A"/>
    <w:rsid w:val="003D3A7A"/>
    <w:rsid w:val="003D415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E79AF"/>
    <w:rsid w:val="003F135A"/>
    <w:rsid w:val="003F2210"/>
    <w:rsid w:val="003F2376"/>
    <w:rsid w:val="003F2BC8"/>
    <w:rsid w:val="003F3448"/>
    <w:rsid w:val="003F3DEA"/>
    <w:rsid w:val="00400D56"/>
    <w:rsid w:val="004012C5"/>
    <w:rsid w:val="004043CE"/>
    <w:rsid w:val="00406A5B"/>
    <w:rsid w:val="0041076F"/>
    <w:rsid w:val="004137F8"/>
    <w:rsid w:val="0041405B"/>
    <w:rsid w:val="00422140"/>
    <w:rsid w:val="00423C53"/>
    <w:rsid w:val="00426603"/>
    <w:rsid w:val="00426D20"/>
    <w:rsid w:val="00430471"/>
    <w:rsid w:val="004338D6"/>
    <w:rsid w:val="00435DC6"/>
    <w:rsid w:val="00437B7F"/>
    <w:rsid w:val="004403A6"/>
    <w:rsid w:val="00443C64"/>
    <w:rsid w:val="0044487F"/>
    <w:rsid w:val="00447738"/>
    <w:rsid w:val="004508C5"/>
    <w:rsid w:val="0045493A"/>
    <w:rsid w:val="0045572E"/>
    <w:rsid w:val="0045580B"/>
    <w:rsid w:val="004572C1"/>
    <w:rsid w:val="00457329"/>
    <w:rsid w:val="00461084"/>
    <w:rsid w:val="0046117C"/>
    <w:rsid w:val="00464E2C"/>
    <w:rsid w:val="0046517D"/>
    <w:rsid w:val="0046553B"/>
    <w:rsid w:val="00465DB6"/>
    <w:rsid w:val="00466BE9"/>
    <w:rsid w:val="0046724B"/>
    <w:rsid w:val="004709D9"/>
    <w:rsid w:val="004719BB"/>
    <w:rsid w:val="00475771"/>
    <w:rsid w:val="00477264"/>
    <w:rsid w:val="00480332"/>
    <w:rsid w:val="00483147"/>
    <w:rsid w:val="00483FEA"/>
    <w:rsid w:val="004858B4"/>
    <w:rsid w:val="00486561"/>
    <w:rsid w:val="004865BB"/>
    <w:rsid w:val="00487E22"/>
    <w:rsid w:val="00494110"/>
    <w:rsid w:val="0049497A"/>
    <w:rsid w:val="00495831"/>
    <w:rsid w:val="00495B64"/>
    <w:rsid w:val="00496FC9"/>
    <w:rsid w:val="00497F2F"/>
    <w:rsid w:val="004A1916"/>
    <w:rsid w:val="004A29D4"/>
    <w:rsid w:val="004A4060"/>
    <w:rsid w:val="004A478E"/>
    <w:rsid w:val="004A50E4"/>
    <w:rsid w:val="004A5CB1"/>
    <w:rsid w:val="004A72F5"/>
    <w:rsid w:val="004A7643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512C"/>
    <w:rsid w:val="004C7D65"/>
    <w:rsid w:val="004D0A36"/>
    <w:rsid w:val="004D247C"/>
    <w:rsid w:val="004D32BC"/>
    <w:rsid w:val="004D5190"/>
    <w:rsid w:val="004D6376"/>
    <w:rsid w:val="004E0604"/>
    <w:rsid w:val="004E6A6A"/>
    <w:rsid w:val="004E6B3A"/>
    <w:rsid w:val="004E70D6"/>
    <w:rsid w:val="004E713C"/>
    <w:rsid w:val="004E77D0"/>
    <w:rsid w:val="004F0082"/>
    <w:rsid w:val="004F4276"/>
    <w:rsid w:val="004F5B70"/>
    <w:rsid w:val="00504C0F"/>
    <w:rsid w:val="005065B9"/>
    <w:rsid w:val="00511BF8"/>
    <w:rsid w:val="00511E0A"/>
    <w:rsid w:val="00513038"/>
    <w:rsid w:val="00513EF9"/>
    <w:rsid w:val="005140BE"/>
    <w:rsid w:val="00516075"/>
    <w:rsid w:val="00520515"/>
    <w:rsid w:val="00522C14"/>
    <w:rsid w:val="005238CA"/>
    <w:rsid w:val="0052427E"/>
    <w:rsid w:val="0052526E"/>
    <w:rsid w:val="00525EF0"/>
    <w:rsid w:val="00526EE7"/>
    <w:rsid w:val="00527B64"/>
    <w:rsid w:val="00532F4F"/>
    <w:rsid w:val="00532FCF"/>
    <w:rsid w:val="00533B62"/>
    <w:rsid w:val="005347FF"/>
    <w:rsid w:val="00540A38"/>
    <w:rsid w:val="00541691"/>
    <w:rsid w:val="005442A4"/>
    <w:rsid w:val="005463C3"/>
    <w:rsid w:val="005471EA"/>
    <w:rsid w:val="005601E3"/>
    <w:rsid w:val="00560C1A"/>
    <w:rsid w:val="0056467A"/>
    <w:rsid w:val="0056554E"/>
    <w:rsid w:val="00566A37"/>
    <w:rsid w:val="0057217B"/>
    <w:rsid w:val="005731BA"/>
    <w:rsid w:val="005733FE"/>
    <w:rsid w:val="00575259"/>
    <w:rsid w:val="00575E44"/>
    <w:rsid w:val="0058067C"/>
    <w:rsid w:val="00580C9C"/>
    <w:rsid w:val="00581966"/>
    <w:rsid w:val="0058358E"/>
    <w:rsid w:val="0058644C"/>
    <w:rsid w:val="00590254"/>
    <w:rsid w:val="005A20D7"/>
    <w:rsid w:val="005A2864"/>
    <w:rsid w:val="005A3ABA"/>
    <w:rsid w:val="005A3AC5"/>
    <w:rsid w:val="005A5700"/>
    <w:rsid w:val="005A6D56"/>
    <w:rsid w:val="005B1D34"/>
    <w:rsid w:val="005B2411"/>
    <w:rsid w:val="005B4092"/>
    <w:rsid w:val="005B445A"/>
    <w:rsid w:val="005B4AE1"/>
    <w:rsid w:val="005C5BEB"/>
    <w:rsid w:val="005D21E4"/>
    <w:rsid w:val="005D3DDD"/>
    <w:rsid w:val="005D5729"/>
    <w:rsid w:val="005D7180"/>
    <w:rsid w:val="005E0C42"/>
    <w:rsid w:val="005E35CD"/>
    <w:rsid w:val="005F2B73"/>
    <w:rsid w:val="005F3838"/>
    <w:rsid w:val="005F5D2A"/>
    <w:rsid w:val="005F61C3"/>
    <w:rsid w:val="006006EA"/>
    <w:rsid w:val="00601528"/>
    <w:rsid w:val="0060566C"/>
    <w:rsid w:val="0060757D"/>
    <w:rsid w:val="0061209D"/>
    <w:rsid w:val="006128DB"/>
    <w:rsid w:val="00612C3E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AA4"/>
    <w:rsid w:val="00630C2A"/>
    <w:rsid w:val="00630E6E"/>
    <w:rsid w:val="0063333B"/>
    <w:rsid w:val="00635089"/>
    <w:rsid w:val="00635C54"/>
    <w:rsid w:val="00640A5D"/>
    <w:rsid w:val="00640DF9"/>
    <w:rsid w:val="00643165"/>
    <w:rsid w:val="006439B3"/>
    <w:rsid w:val="00645EC4"/>
    <w:rsid w:val="00646C13"/>
    <w:rsid w:val="0065053F"/>
    <w:rsid w:val="0065151A"/>
    <w:rsid w:val="00652A9E"/>
    <w:rsid w:val="00655B87"/>
    <w:rsid w:val="00655D30"/>
    <w:rsid w:val="006574F4"/>
    <w:rsid w:val="006578A4"/>
    <w:rsid w:val="00666BC8"/>
    <w:rsid w:val="00674B4D"/>
    <w:rsid w:val="00675F10"/>
    <w:rsid w:val="00677666"/>
    <w:rsid w:val="0068055A"/>
    <w:rsid w:val="00680CF1"/>
    <w:rsid w:val="00684516"/>
    <w:rsid w:val="006845F4"/>
    <w:rsid w:val="00684829"/>
    <w:rsid w:val="0068696B"/>
    <w:rsid w:val="0069048C"/>
    <w:rsid w:val="00691CB6"/>
    <w:rsid w:val="00694073"/>
    <w:rsid w:val="00694F8D"/>
    <w:rsid w:val="00695275"/>
    <w:rsid w:val="006A1A78"/>
    <w:rsid w:val="006A2492"/>
    <w:rsid w:val="006A4A51"/>
    <w:rsid w:val="006A67DE"/>
    <w:rsid w:val="006A72D8"/>
    <w:rsid w:val="006A7363"/>
    <w:rsid w:val="006B252D"/>
    <w:rsid w:val="006B2CE9"/>
    <w:rsid w:val="006B6878"/>
    <w:rsid w:val="006B7623"/>
    <w:rsid w:val="006C1C06"/>
    <w:rsid w:val="006C2144"/>
    <w:rsid w:val="006C66EC"/>
    <w:rsid w:val="006D3085"/>
    <w:rsid w:val="006D5D50"/>
    <w:rsid w:val="006D73FC"/>
    <w:rsid w:val="006E3B45"/>
    <w:rsid w:val="006E4255"/>
    <w:rsid w:val="006E5EB4"/>
    <w:rsid w:val="006F4340"/>
    <w:rsid w:val="0070389F"/>
    <w:rsid w:val="00703D4F"/>
    <w:rsid w:val="00703ED2"/>
    <w:rsid w:val="00710C25"/>
    <w:rsid w:val="00711F73"/>
    <w:rsid w:val="00713237"/>
    <w:rsid w:val="0071664E"/>
    <w:rsid w:val="0072247E"/>
    <w:rsid w:val="00722889"/>
    <w:rsid w:val="0072748B"/>
    <w:rsid w:val="00727E27"/>
    <w:rsid w:val="007317E2"/>
    <w:rsid w:val="007324AE"/>
    <w:rsid w:val="007333D0"/>
    <w:rsid w:val="007336E3"/>
    <w:rsid w:val="007402B6"/>
    <w:rsid w:val="007425A5"/>
    <w:rsid w:val="00742FDD"/>
    <w:rsid w:val="00743089"/>
    <w:rsid w:val="00747E19"/>
    <w:rsid w:val="00747FC2"/>
    <w:rsid w:val="00750425"/>
    <w:rsid w:val="007506DB"/>
    <w:rsid w:val="00751D87"/>
    <w:rsid w:val="00752C0D"/>
    <w:rsid w:val="00754060"/>
    <w:rsid w:val="007549E4"/>
    <w:rsid w:val="00761049"/>
    <w:rsid w:val="00765A4A"/>
    <w:rsid w:val="00770337"/>
    <w:rsid w:val="007709FB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87669"/>
    <w:rsid w:val="007907AB"/>
    <w:rsid w:val="0079144B"/>
    <w:rsid w:val="007925AC"/>
    <w:rsid w:val="007964FD"/>
    <w:rsid w:val="007A30D3"/>
    <w:rsid w:val="007B0DB8"/>
    <w:rsid w:val="007B2618"/>
    <w:rsid w:val="007B2FAC"/>
    <w:rsid w:val="007B7280"/>
    <w:rsid w:val="007C0FF4"/>
    <w:rsid w:val="007C11D9"/>
    <w:rsid w:val="007C138E"/>
    <w:rsid w:val="007C36ED"/>
    <w:rsid w:val="007C378E"/>
    <w:rsid w:val="007C578A"/>
    <w:rsid w:val="007D000F"/>
    <w:rsid w:val="007D088F"/>
    <w:rsid w:val="007D10D0"/>
    <w:rsid w:val="007D22D4"/>
    <w:rsid w:val="007D2EC5"/>
    <w:rsid w:val="007D489E"/>
    <w:rsid w:val="007D5532"/>
    <w:rsid w:val="007E09E8"/>
    <w:rsid w:val="007E5BB9"/>
    <w:rsid w:val="007E6AB8"/>
    <w:rsid w:val="007F06A1"/>
    <w:rsid w:val="007F1A72"/>
    <w:rsid w:val="007F330B"/>
    <w:rsid w:val="007F35B1"/>
    <w:rsid w:val="007F3FFF"/>
    <w:rsid w:val="007F5062"/>
    <w:rsid w:val="007F5F5E"/>
    <w:rsid w:val="007F7343"/>
    <w:rsid w:val="007F7AA6"/>
    <w:rsid w:val="008020C4"/>
    <w:rsid w:val="00804AFB"/>
    <w:rsid w:val="00806259"/>
    <w:rsid w:val="00806FCC"/>
    <w:rsid w:val="00811394"/>
    <w:rsid w:val="00817D15"/>
    <w:rsid w:val="0082134D"/>
    <w:rsid w:val="0082146A"/>
    <w:rsid w:val="008215CC"/>
    <w:rsid w:val="00823359"/>
    <w:rsid w:val="00824058"/>
    <w:rsid w:val="008248B6"/>
    <w:rsid w:val="008278E6"/>
    <w:rsid w:val="00830CA6"/>
    <w:rsid w:val="00834641"/>
    <w:rsid w:val="0083563C"/>
    <w:rsid w:val="00836EEE"/>
    <w:rsid w:val="0084110F"/>
    <w:rsid w:val="00842C24"/>
    <w:rsid w:val="00842E6D"/>
    <w:rsid w:val="008430E8"/>
    <w:rsid w:val="00846154"/>
    <w:rsid w:val="008461E2"/>
    <w:rsid w:val="00851929"/>
    <w:rsid w:val="00851EE5"/>
    <w:rsid w:val="008527CB"/>
    <w:rsid w:val="00854665"/>
    <w:rsid w:val="008548C9"/>
    <w:rsid w:val="00856D3C"/>
    <w:rsid w:val="00861B65"/>
    <w:rsid w:val="00866168"/>
    <w:rsid w:val="008668EA"/>
    <w:rsid w:val="00871241"/>
    <w:rsid w:val="008748C2"/>
    <w:rsid w:val="008760A1"/>
    <w:rsid w:val="008771C0"/>
    <w:rsid w:val="00884B6A"/>
    <w:rsid w:val="00885436"/>
    <w:rsid w:val="0088663E"/>
    <w:rsid w:val="00890F7A"/>
    <w:rsid w:val="0089223D"/>
    <w:rsid w:val="00893FFE"/>
    <w:rsid w:val="00894D15"/>
    <w:rsid w:val="00896755"/>
    <w:rsid w:val="00896A36"/>
    <w:rsid w:val="008A32C3"/>
    <w:rsid w:val="008A782E"/>
    <w:rsid w:val="008B0707"/>
    <w:rsid w:val="008B0D22"/>
    <w:rsid w:val="008B139B"/>
    <w:rsid w:val="008B2F81"/>
    <w:rsid w:val="008B3689"/>
    <w:rsid w:val="008B44AC"/>
    <w:rsid w:val="008B47C0"/>
    <w:rsid w:val="008B5216"/>
    <w:rsid w:val="008B7FB4"/>
    <w:rsid w:val="008C49B1"/>
    <w:rsid w:val="008C4CA9"/>
    <w:rsid w:val="008C7E97"/>
    <w:rsid w:val="008D13BE"/>
    <w:rsid w:val="008D265A"/>
    <w:rsid w:val="008D545E"/>
    <w:rsid w:val="008D68C4"/>
    <w:rsid w:val="008D7B5B"/>
    <w:rsid w:val="008D7F22"/>
    <w:rsid w:val="008E1355"/>
    <w:rsid w:val="008E2FC9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180B"/>
    <w:rsid w:val="0090618B"/>
    <w:rsid w:val="00906DB8"/>
    <w:rsid w:val="00913426"/>
    <w:rsid w:val="00913636"/>
    <w:rsid w:val="00914995"/>
    <w:rsid w:val="00916D2B"/>
    <w:rsid w:val="009208BA"/>
    <w:rsid w:val="0092094B"/>
    <w:rsid w:val="00920B16"/>
    <w:rsid w:val="00922E39"/>
    <w:rsid w:val="009237EF"/>
    <w:rsid w:val="009320CE"/>
    <w:rsid w:val="009326A4"/>
    <w:rsid w:val="00936087"/>
    <w:rsid w:val="00940092"/>
    <w:rsid w:val="00941178"/>
    <w:rsid w:val="009435A8"/>
    <w:rsid w:val="00943EED"/>
    <w:rsid w:val="00944638"/>
    <w:rsid w:val="009448D7"/>
    <w:rsid w:val="00945441"/>
    <w:rsid w:val="0095171C"/>
    <w:rsid w:val="0095258D"/>
    <w:rsid w:val="0095500D"/>
    <w:rsid w:val="0096170E"/>
    <w:rsid w:val="00963D86"/>
    <w:rsid w:val="0096585D"/>
    <w:rsid w:val="00965C14"/>
    <w:rsid w:val="0096624B"/>
    <w:rsid w:val="00967041"/>
    <w:rsid w:val="0097138C"/>
    <w:rsid w:val="009762C5"/>
    <w:rsid w:val="009817C6"/>
    <w:rsid w:val="009836E1"/>
    <w:rsid w:val="009845EE"/>
    <w:rsid w:val="0098492C"/>
    <w:rsid w:val="00985AF4"/>
    <w:rsid w:val="009874C8"/>
    <w:rsid w:val="009875FB"/>
    <w:rsid w:val="009907F6"/>
    <w:rsid w:val="00990D23"/>
    <w:rsid w:val="009914F5"/>
    <w:rsid w:val="00993D85"/>
    <w:rsid w:val="009955B9"/>
    <w:rsid w:val="00995C24"/>
    <w:rsid w:val="00995ED7"/>
    <w:rsid w:val="009963A7"/>
    <w:rsid w:val="0099648E"/>
    <w:rsid w:val="009A317F"/>
    <w:rsid w:val="009A5BBA"/>
    <w:rsid w:val="009A5DD0"/>
    <w:rsid w:val="009A6CC6"/>
    <w:rsid w:val="009A7F24"/>
    <w:rsid w:val="009B0756"/>
    <w:rsid w:val="009B6458"/>
    <w:rsid w:val="009C2122"/>
    <w:rsid w:val="009C614A"/>
    <w:rsid w:val="009C64AB"/>
    <w:rsid w:val="009C6D20"/>
    <w:rsid w:val="009C7B7B"/>
    <w:rsid w:val="009D2826"/>
    <w:rsid w:val="009D6643"/>
    <w:rsid w:val="009D7CED"/>
    <w:rsid w:val="009E0CA2"/>
    <w:rsid w:val="009E237A"/>
    <w:rsid w:val="009E35D0"/>
    <w:rsid w:val="009E36C2"/>
    <w:rsid w:val="009E3EB3"/>
    <w:rsid w:val="009E4BA3"/>
    <w:rsid w:val="009E4EF4"/>
    <w:rsid w:val="009E74A1"/>
    <w:rsid w:val="009F015F"/>
    <w:rsid w:val="009F1160"/>
    <w:rsid w:val="00A00533"/>
    <w:rsid w:val="00A01227"/>
    <w:rsid w:val="00A01B48"/>
    <w:rsid w:val="00A06511"/>
    <w:rsid w:val="00A06670"/>
    <w:rsid w:val="00A07252"/>
    <w:rsid w:val="00A07376"/>
    <w:rsid w:val="00A07BD5"/>
    <w:rsid w:val="00A112C7"/>
    <w:rsid w:val="00A12E7D"/>
    <w:rsid w:val="00A13831"/>
    <w:rsid w:val="00A20494"/>
    <w:rsid w:val="00A21BFB"/>
    <w:rsid w:val="00A22BBF"/>
    <w:rsid w:val="00A246C9"/>
    <w:rsid w:val="00A254BE"/>
    <w:rsid w:val="00A2604C"/>
    <w:rsid w:val="00A3032E"/>
    <w:rsid w:val="00A3226A"/>
    <w:rsid w:val="00A3538D"/>
    <w:rsid w:val="00A35AC0"/>
    <w:rsid w:val="00A3677A"/>
    <w:rsid w:val="00A37676"/>
    <w:rsid w:val="00A4193B"/>
    <w:rsid w:val="00A43319"/>
    <w:rsid w:val="00A45181"/>
    <w:rsid w:val="00A451A6"/>
    <w:rsid w:val="00A45549"/>
    <w:rsid w:val="00A45C24"/>
    <w:rsid w:val="00A51D92"/>
    <w:rsid w:val="00A565BC"/>
    <w:rsid w:val="00A600F8"/>
    <w:rsid w:val="00A622B4"/>
    <w:rsid w:val="00A622E1"/>
    <w:rsid w:val="00A64052"/>
    <w:rsid w:val="00A75110"/>
    <w:rsid w:val="00A75953"/>
    <w:rsid w:val="00A77096"/>
    <w:rsid w:val="00A86169"/>
    <w:rsid w:val="00A9194E"/>
    <w:rsid w:val="00A92384"/>
    <w:rsid w:val="00A96BD8"/>
    <w:rsid w:val="00AA102D"/>
    <w:rsid w:val="00AA2223"/>
    <w:rsid w:val="00AA2E37"/>
    <w:rsid w:val="00AA4EB2"/>
    <w:rsid w:val="00AA771C"/>
    <w:rsid w:val="00AB0AC9"/>
    <w:rsid w:val="00AB2674"/>
    <w:rsid w:val="00AB2904"/>
    <w:rsid w:val="00AB33F4"/>
    <w:rsid w:val="00AB343C"/>
    <w:rsid w:val="00AB534F"/>
    <w:rsid w:val="00AB7215"/>
    <w:rsid w:val="00AB759F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1947"/>
    <w:rsid w:val="00AE28E1"/>
    <w:rsid w:val="00AE4166"/>
    <w:rsid w:val="00AE4375"/>
    <w:rsid w:val="00AE6FA6"/>
    <w:rsid w:val="00AE71EF"/>
    <w:rsid w:val="00AE7E67"/>
    <w:rsid w:val="00AF18E5"/>
    <w:rsid w:val="00AF2010"/>
    <w:rsid w:val="00AF3224"/>
    <w:rsid w:val="00AF347C"/>
    <w:rsid w:val="00AF3536"/>
    <w:rsid w:val="00AF5886"/>
    <w:rsid w:val="00B05804"/>
    <w:rsid w:val="00B0653B"/>
    <w:rsid w:val="00B07EEA"/>
    <w:rsid w:val="00B11251"/>
    <w:rsid w:val="00B15367"/>
    <w:rsid w:val="00B1626A"/>
    <w:rsid w:val="00B2172E"/>
    <w:rsid w:val="00B218A0"/>
    <w:rsid w:val="00B21E4B"/>
    <w:rsid w:val="00B22B3B"/>
    <w:rsid w:val="00B23EED"/>
    <w:rsid w:val="00B24AB4"/>
    <w:rsid w:val="00B255D3"/>
    <w:rsid w:val="00B267FC"/>
    <w:rsid w:val="00B26BE8"/>
    <w:rsid w:val="00B308A5"/>
    <w:rsid w:val="00B30CD1"/>
    <w:rsid w:val="00B328D8"/>
    <w:rsid w:val="00B33A76"/>
    <w:rsid w:val="00B34641"/>
    <w:rsid w:val="00B347C2"/>
    <w:rsid w:val="00B349B2"/>
    <w:rsid w:val="00B35D0F"/>
    <w:rsid w:val="00B36C3F"/>
    <w:rsid w:val="00B42CB4"/>
    <w:rsid w:val="00B47F7A"/>
    <w:rsid w:val="00B50990"/>
    <w:rsid w:val="00B53377"/>
    <w:rsid w:val="00B55B4D"/>
    <w:rsid w:val="00B5684D"/>
    <w:rsid w:val="00B57617"/>
    <w:rsid w:val="00B60202"/>
    <w:rsid w:val="00B635C5"/>
    <w:rsid w:val="00B65A33"/>
    <w:rsid w:val="00B66B30"/>
    <w:rsid w:val="00B71F75"/>
    <w:rsid w:val="00B72F72"/>
    <w:rsid w:val="00B741EA"/>
    <w:rsid w:val="00B74F36"/>
    <w:rsid w:val="00B76008"/>
    <w:rsid w:val="00B82965"/>
    <w:rsid w:val="00B83EA7"/>
    <w:rsid w:val="00B844AD"/>
    <w:rsid w:val="00B846CE"/>
    <w:rsid w:val="00B852BC"/>
    <w:rsid w:val="00B855E5"/>
    <w:rsid w:val="00B92D67"/>
    <w:rsid w:val="00B941B4"/>
    <w:rsid w:val="00B943FC"/>
    <w:rsid w:val="00B94892"/>
    <w:rsid w:val="00B94CCF"/>
    <w:rsid w:val="00B9580A"/>
    <w:rsid w:val="00BA137E"/>
    <w:rsid w:val="00BA2006"/>
    <w:rsid w:val="00BA2881"/>
    <w:rsid w:val="00BB0F7B"/>
    <w:rsid w:val="00BB2094"/>
    <w:rsid w:val="00BB54C9"/>
    <w:rsid w:val="00BB7805"/>
    <w:rsid w:val="00BC41F0"/>
    <w:rsid w:val="00BD2998"/>
    <w:rsid w:val="00BD3C15"/>
    <w:rsid w:val="00BD3D7E"/>
    <w:rsid w:val="00BD679C"/>
    <w:rsid w:val="00BE06C4"/>
    <w:rsid w:val="00BE11D3"/>
    <w:rsid w:val="00BE129F"/>
    <w:rsid w:val="00BE3989"/>
    <w:rsid w:val="00BE3E14"/>
    <w:rsid w:val="00BE5A49"/>
    <w:rsid w:val="00BE7F45"/>
    <w:rsid w:val="00BF0E45"/>
    <w:rsid w:val="00BF17A8"/>
    <w:rsid w:val="00BF2359"/>
    <w:rsid w:val="00BF5EA3"/>
    <w:rsid w:val="00BF5FAA"/>
    <w:rsid w:val="00C00E3F"/>
    <w:rsid w:val="00C05A9E"/>
    <w:rsid w:val="00C0676E"/>
    <w:rsid w:val="00C12120"/>
    <w:rsid w:val="00C14C0B"/>
    <w:rsid w:val="00C1577B"/>
    <w:rsid w:val="00C1640E"/>
    <w:rsid w:val="00C20A5F"/>
    <w:rsid w:val="00C20E7F"/>
    <w:rsid w:val="00C22010"/>
    <w:rsid w:val="00C22D7C"/>
    <w:rsid w:val="00C24A90"/>
    <w:rsid w:val="00C2554D"/>
    <w:rsid w:val="00C26400"/>
    <w:rsid w:val="00C2699A"/>
    <w:rsid w:val="00C269D1"/>
    <w:rsid w:val="00C30DC3"/>
    <w:rsid w:val="00C37EBD"/>
    <w:rsid w:val="00C419D2"/>
    <w:rsid w:val="00C42AB0"/>
    <w:rsid w:val="00C455C0"/>
    <w:rsid w:val="00C4591F"/>
    <w:rsid w:val="00C45D6B"/>
    <w:rsid w:val="00C46029"/>
    <w:rsid w:val="00C4763F"/>
    <w:rsid w:val="00C50178"/>
    <w:rsid w:val="00C50B72"/>
    <w:rsid w:val="00C5118C"/>
    <w:rsid w:val="00C54801"/>
    <w:rsid w:val="00C5709E"/>
    <w:rsid w:val="00C60DFB"/>
    <w:rsid w:val="00C61971"/>
    <w:rsid w:val="00C63D88"/>
    <w:rsid w:val="00C64208"/>
    <w:rsid w:val="00C64827"/>
    <w:rsid w:val="00C64CD9"/>
    <w:rsid w:val="00C65449"/>
    <w:rsid w:val="00C65A0A"/>
    <w:rsid w:val="00C65EAD"/>
    <w:rsid w:val="00C66788"/>
    <w:rsid w:val="00C71B58"/>
    <w:rsid w:val="00C71D39"/>
    <w:rsid w:val="00C740B3"/>
    <w:rsid w:val="00C759C3"/>
    <w:rsid w:val="00C7664C"/>
    <w:rsid w:val="00C82FE4"/>
    <w:rsid w:val="00C8303C"/>
    <w:rsid w:val="00C83365"/>
    <w:rsid w:val="00C92534"/>
    <w:rsid w:val="00C92E5A"/>
    <w:rsid w:val="00C9447A"/>
    <w:rsid w:val="00C96A8A"/>
    <w:rsid w:val="00C9749E"/>
    <w:rsid w:val="00CA07A0"/>
    <w:rsid w:val="00CA25AC"/>
    <w:rsid w:val="00CA3A94"/>
    <w:rsid w:val="00CA5E6C"/>
    <w:rsid w:val="00CA7E13"/>
    <w:rsid w:val="00CB162B"/>
    <w:rsid w:val="00CB2B0D"/>
    <w:rsid w:val="00CB68A6"/>
    <w:rsid w:val="00CB7CA2"/>
    <w:rsid w:val="00CC0BD7"/>
    <w:rsid w:val="00CC179E"/>
    <w:rsid w:val="00CC549C"/>
    <w:rsid w:val="00CC7CBB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7A53"/>
    <w:rsid w:val="00CF1E91"/>
    <w:rsid w:val="00CF4E77"/>
    <w:rsid w:val="00CF5801"/>
    <w:rsid w:val="00CF6157"/>
    <w:rsid w:val="00CF6744"/>
    <w:rsid w:val="00CF7D62"/>
    <w:rsid w:val="00D0258C"/>
    <w:rsid w:val="00D03486"/>
    <w:rsid w:val="00D04722"/>
    <w:rsid w:val="00D04A73"/>
    <w:rsid w:val="00D11313"/>
    <w:rsid w:val="00D14D90"/>
    <w:rsid w:val="00D15905"/>
    <w:rsid w:val="00D1666F"/>
    <w:rsid w:val="00D17B34"/>
    <w:rsid w:val="00D20A9C"/>
    <w:rsid w:val="00D24A81"/>
    <w:rsid w:val="00D256CE"/>
    <w:rsid w:val="00D2669A"/>
    <w:rsid w:val="00D31C4C"/>
    <w:rsid w:val="00D35EC2"/>
    <w:rsid w:val="00D3645A"/>
    <w:rsid w:val="00D37E03"/>
    <w:rsid w:val="00D37E19"/>
    <w:rsid w:val="00D40367"/>
    <w:rsid w:val="00D40681"/>
    <w:rsid w:val="00D462C9"/>
    <w:rsid w:val="00D468C0"/>
    <w:rsid w:val="00D4791A"/>
    <w:rsid w:val="00D50580"/>
    <w:rsid w:val="00D537A2"/>
    <w:rsid w:val="00D539A8"/>
    <w:rsid w:val="00D60238"/>
    <w:rsid w:val="00D62199"/>
    <w:rsid w:val="00D73F74"/>
    <w:rsid w:val="00D80EA7"/>
    <w:rsid w:val="00D82202"/>
    <w:rsid w:val="00D85974"/>
    <w:rsid w:val="00D8750A"/>
    <w:rsid w:val="00D91895"/>
    <w:rsid w:val="00D918A1"/>
    <w:rsid w:val="00D93445"/>
    <w:rsid w:val="00D946E1"/>
    <w:rsid w:val="00D95A60"/>
    <w:rsid w:val="00DA03F1"/>
    <w:rsid w:val="00DA1410"/>
    <w:rsid w:val="00DA3140"/>
    <w:rsid w:val="00DA3625"/>
    <w:rsid w:val="00DA50B4"/>
    <w:rsid w:val="00DA7381"/>
    <w:rsid w:val="00DB2F01"/>
    <w:rsid w:val="00DB3146"/>
    <w:rsid w:val="00DB3E9D"/>
    <w:rsid w:val="00DB43D1"/>
    <w:rsid w:val="00DB5121"/>
    <w:rsid w:val="00DB56D8"/>
    <w:rsid w:val="00DB5DDE"/>
    <w:rsid w:val="00DC0780"/>
    <w:rsid w:val="00DC42A1"/>
    <w:rsid w:val="00DC449D"/>
    <w:rsid w:val="00DC6439"/>
    <w:rsid w:val="00DD0A63"/>
    <w:rsid w:val="00DD4049"/>
    <w:rsid w:val="00DE1AC7"/>
    <w:rsid w:val="00DE45C1"/>
    <w:rsid w:val="00DE45CF"/>
    <w:rsid w:val="00DE62D9"/>
    <w:rsid w:val="00DE6320"/>
    <w:rsid w:val="00DF32BC"/>
    <w:rsid w:val="00DF3EBA"/>
    <w:rsid w:val="00DF5708"/>
    <w:rsid w:val="00E00271"/>
    <w:rsid w:val="00E02044"/>
    <w:rsid w:val="00E048EB"/>
    <w:rsid w:val="00E04F89"/>
    <w:rsid w:val="00E05694"/>
    <w:rsid w:val="00E0789A"/>
    <w:rsid w:val="00E115C1"/>
    <w:rsid w:val="00E14F52"/>
    <w:rsid w:val="00E15E12"/>
    <w:rsid w:val="00E1601A"/>
    <w:rsid w:val="00E16CE7"/>
    <w:rsid w:val="00E172A8"/>
    <w:rsid w:val="00E229AE"/>
    <w:rsid w:val="00E247F6"/>
    <w:rsid w:val="00E24874"/>
    <w:rsid w:val="00E2490B"/>
    <w:rsid w:val="00E26670"/>
    <w:rsid w:val="00E27495"/>
    <w:rsid w:val="00E3167A"/>
    <w:rsid w:val="00E322D8"/>
    <w:rsid w:val="00E32AD8"/>
    <w:rsid w:val="00E40D75"/>
    <w:rsid w:val="00E41A5A"/>
    <w:rsid w:val="00E43BF0"/>
    <w:rsid w:val="00E44C4D"/>
    <w:rsid w:val="00E44D15"/>
    <w:rsid w:val="00E511A3"/>
    <w:rsid w:val="00E52612"/>
    <w:rsid w:val="00E52EED"/>
    <w:rsid w:val="00E55563"/>
    <w:rsid w:val="00E60B7D"/>
    <w:rsid w:val="00E61271"/>
    <w:rsid w:val="00E62A9D"/>
    <w:rsid w:val="00E63146"/>
    <w:rsid w:val="00E65AFD"/>
    <w:rsid w:val="00E66B11"/>
    <w:rsid w:val="00E678DA"/>
    <w:rsid w:val="00E70939"/>
    <w:rsid w:val="00E70E1C"/>
    <w:rsid w:val="00E72CCB"/>
    <w:rsid w:val="00E7316A"/>
    <w:rsid w:val="00E742EC"/>
    <w:rsid w:val="00E76C49"/>
    <w:rsid w:val="00E77186"/>
    <w:rsid w:val="00E77D2E"/>
    <w:rsid w:val="00E810EF"/>
    <w:rsid w:val="00E83BA5"/>
    <w:rsid w:val="00E85E11"/>
    <w:rsid w:val="00E87F04"/>
    <w:rsid w:val="00E95831"/>
    <w:rsid w:val="00E97C41"/>
    <w:rsid w:val="00E97DF5"/>
    <w:rsid w:val="00EA1E3B"/>
    <w:rsid w:val="00EA2FEB"/>
    <w:rsid w:val="00EA4600"/>
    <w:rsid w:val="00EA4AC7"/>
    <w:rsid w:val="00EA6DBE"/>
    <w:rsid w:val="00EB11A5"/>
    <w:rsid w:val="00EB2D32"/>
    <w:rsid w:val="00EB4907"/>
    <w:rsid w:val="00EB7B21"/>
    <w:rsid w:val="00EC0285"/>
    <w:rsid w:val="00EC5673"/>
    <w:rsid w:val="00EC733D"/>
    <w:rsid w:val="00EC795E"/>
    <w:rsid w:val="00ED09EC"/>
    <w:rsid w:val="00ED18AD"/>
    <w:rsid w:val="00ED5C38"/>
    <w:rsid w:val="00ED6B44"/>
    <w:rsid w:val="00EE3674"/>
    <w:rsid w:val="00EE4C54"/>
    <w:rsid w:val="00EE4CF2"/>
    <w:rsid w:val="00EE650C"/>
    <w:rsid w:val="00EE7F9E"/>
    <w:rsid w:val="00EE7FE0"/>
    <w:rsid w:val="00EF030F"/>
    <w:rsid w:val="00EF0843"/>
    <w:rsid w:val="00EF2ACD"/>
    <w:rsid w:val="00EF2D9C"/>
    <w:rsid w:val="00EF5504"/>
    <w:rsid w:val="00EF6925"/>
    <w:rsid w:val="00F00855"/>
    <w:rsid w:val="00F01027"/>
    <w:rsid w:val="00F017B7"/>
    <w:rsid w:val="00F0207D"/>
    <w:rsid w:val="00F02F4C"/>
    <w:rsid w:val="00F03D4E"/>
    <w:rsid w:val="00F05092"/>
    <w:rsid w:val="00F05C04"/>
    <w:rsid w:val="00F05D99"/>
    <w:rsid w:val="00F10A6D"/>
    <w:rsid w:val="00F12858"/>
    <w:rsid w:val="00F130C7"/>
    <w:rsid w:val="00F147DF"/>
    <w:rsid w:val="00F17902"/>
    <w:rsid w:val="00F20EB3"/>
    <w:rsid w:val="00F270C4"/>
    <w:rsid w:val="00F30457"/>
    <w:rsid w:val="00F3154B"/>
    <w:rsid w:val="00F31C95"/>
    <w:rsid w:val="00F34841"/>
    <w:rsid w:val="00F3575B"/>
    <w:rsid w:val="00F369E1"/>
    <w:rsid w:val="00F36FB6"/>
    <w:rsid w:val="00F375F5"/>
    <w:rsid w:val="00F37B66"/>
    <w:rsid w:val="00F4126F"/>
    <w:rsid w:val="00F419CC"/>
    <w:rsid w:val="00F43543"/>
    <w:rsid w:val="00F43D1F"/>
    <w:rsid w:val="00F44525"/>
    <w:rsid w:val="00F44BDC"/>
    <w:rsid w:val="00F51281"/>
    <w:rsid w:val="00F52CAF"/>
    <w:rsid w:val="00F537A6"/>
    <w:rsid w:val="00F57FB9"/>
    <w:rsid w:val="00F6147E"/>
    <w:rsid w:val="00F620FD"/>
    <w:rsid w:val="00F6287D"/>
    <w:rsid w:val="00F643B5"/>
    <w:rsid w:val="00F651C3"/>
    <w:rsid w:val="00F66E10"/>
    <w:rsid w:val="00F71653"/>
    <w:rsid w:val="00F75994"/>
    <w:rsid w:val="00F75B8B"/>
    <w:rsid w:val="00F767D2"/>
    <w:rsid w:val="00F776B6"/>
    <w:rsid w:val="00F81AEA"/>
    <w:rsid w:val="00F82DF4"/>
    <w:rsid w:val="00F82E8E"/>
    <w:rsid w:val="00F870B5"/>
    <w:rsid w:val="00F90C7D"/>
    <w:rsid w:val="00F96E61"/>
    <w:rsid w:val="00F97137"/>
    <w:rsid w:val="00FA4E05"/>
    <w:rsid w:val="00FA64DD"/>
    <w:rsid w:val="00FB0C9A"/>
    <w:rsid w:val="00FB0FF3"/>
    <w:rsid w:val="00FB14A4"/>
    <w:rsid w:val="00FB38EF"/>
    <w:rsid w:val="00FB4C9C"/>
    <w:rsid w:val="00FB59F9"/>
    <w:rsid w:val="00FB5AF8"/>
    <w:rsid w:val="00FB63BF"/>
    <w:rsid w:val="00FB7F6C"/>
    <w:rsid w:val="00FC3A95"/>
    <w:rsid w:val="00FC49F5"/>
    <w:rsid w:val="00FC4FDC"/>
    <w:rsid w:val="00FC5064"/>
    <w:rsid w:val="00FC757C"/>
    <w:rsid w:val="00FC75C7"/>
    <w:rsid w:val="00FD083C"/>
    <w:rsid w:val="00FD18FD"/>
    <w:rsid w:val="00FD4C9C"/>
    <w:rsid w:val="00FD50B2"/>
    <w:rsid w:val="00FD5944"/>
    <w:rsid w:val="00FD6BC1"/>
    <w:rsid w:val="00FD7452"/>
    <w:rsid w:val="00FD7A52"/>
    <w:rsid w:val="00FE1EAE"/>
    <w:rsid w:val="00FE336B"/>
    <w:rsid w:val="00FE37E1"/>
    <w:rsid w:val="00FE3F45"/>
    <w:rsid w:val="00FF04E9"/>
    <w:rsid w:val="00FF244D"/>
    <w:rsid w:val="00FF5291"/>
    <w:rsid w:val="00FF55B7"/>
    <w:rsid w:val="00FF791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rsid w:val="00DB5121"/>
    <w:pPr>
      <w:jc w:val="both"/>
    </w:pPr>
    <w:rPr>
      <w:sz w:val="28"/>
      <w:szCs w:val="20"/>
    </w:rPr>
  </w:style>
  <w:style w:type="paragraph" w:styleId="ad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e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0">
    <w:name w:val="Бланк"/>
    <w:basedOn w:val="af"/>
    <w:next w:val="a"/>
    <w:rsid w:val="00DB5121"/>
    <w:pPr>
      <w:spacing w:before="120"/>
    </w:pPr>
    <w:rPr>
      <w:b/>
      <w:sz w:val="32"/>
    </w:rPr>
  </w:style>
  <w:style w:type="paragraph" w:styleId="af1">
    <w:name w:val="footer"/>
    <w:basedOn w:val="a"/>
    <w:rsid w:val="001A0734"/>
    <w:rPr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3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5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paragraph" w:styleId="af6">
    <w:name w:val="List Paragraph"/>
    <w:basedOn w:val="a"/>
    <w:uiPriority w:val="34"/>
    <w:qFormat/>
    <w:rsid w:val="003C60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kontrprav9</dc:creator>
  <cp:keywords/>
  <dc:description/>
  <cp:lastModifiedBy>Айшат Омарова</cp:lastModifiedBy>
  <cp:revision>5</cp:revision>
  <cp:lastPrinted>2014-07-08T03:20:00Z</cp:lastPrinted>
  <dcterms:created xsi:type="dcterms:W3CDTF">2014-07-14T10:34:00Z</dcterms:created>
  <dcterms:modified xsi:type="dcterms:W3CDTF">2014-07-15T09:03:00Z</dcterms:modified>
</cp:coreProperties>
</file>