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2C" w:rsidRPr="00513C66" w:rsidRDefault="00B97DFA" w:rsidP="00B97DFA">
      <w:pPr>
        <w:jc w:val="center"/>
        <w:rPr>
          <w:rFonts w:ascii="Times New Roman" w:hAnsi="Times New Roman" w:cs="Times New Roman"/>
          <w:sz w:val="40"/>
          <w:szCs w:val="40"/>
        </w:rPr>
      </w:pPr>
      <w:r w:rsidRPr="00513C66">
        <w:rPr>
          <w:rFonts w:ascii="Times New Roman" w:hAnsi="Times New Roman" w:cs="Times New Roman"/>
          <w:sz w:val="40"/>
          <w:szCs w:val="40"/>
        </w:rPr>
        <w:t>НАЛОГ НА ИМУЩЕСТВО ФИЗИЧЕСКИХ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9269"/>
      </w:tblGrid>
      <w:tr w:rsidR="00B97DFA" w:rsidRPr="00067C3B" w:rsidTr="00067C3B">
        <w:trPr>
          <w:trHeight w:val="2882"/>
        </w:trPr>
        <w:tc>
          <w:tcPr>
            <w:tcW w:w="6345" w:type="dxa"/>
            <w:vAlign w:val="center"/>
          </w:tcPr>
          <w:p w:rsidR="00B97DFA" w:rsidRPr="00067C3B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1) Ветераны и инвалиды Вов, боевых действий, физические лица, принимавшие участие в ликвидации последствия или подвергшиеся радиации вследствие категории на Чернобыльской АЭС (Маяк и </w:t>
            </w:r>
            <w:proofErr w:type="spellStart"/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97DFA" w:rsidRPr="00067C3B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2) Инвалиды </w:t>
            </w:r>
            <w:r w:rsidRPr="00067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 групп, инвалиды с детства, дети-инвалиды;</w:t>
            </w:r>
          </w:p>
          <w:p w:rsidR="00B97DFA" w:rsidRPr="00067C3B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3) Физические лица, являющиеся пенсионерами, получающими пенсии, назначаемые в порядке, установленном пенсионным законодательством, а также соответствующие условиям, необходимым для назначения пенсии в соответствии с законодательством РФ, действовавшим на 31.12.2018</w:t>
            </w:r>
          </w:p>
        </w:tc>
        <w:tc>
          <w:tcPr>
            <w:tcW w:w="9269" w:type="dxa"/>
            <w:vAlign w:val="center"/>
          </w:tcPr>
          <w:p w:rsidR="00194428" w:rsidRPr="00067C3B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407 Налогового кодекса РФ освобождаются от уплаты налога в отношении одного объекта каждого вида:</w:t>
            </w:r>
          </w:p>
          <w:p w:rsidR="00C91ED5" w:rsidRPr="00067C3B" w:rsidRDefault="00B97DFA" w:rsidP="00C91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квартира или комната; 2) жилой дом; 3) помещение или сооружение, указанные в </w:t>
            </w:r>
            <w:proofErr w:type="spellStart"/>
            <w:r w:rsidRPr="0006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06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п.1 ст. 407 НК РФ, 4) хозяйственное строение или сооружение, указанные в </w:t>
            </w:r>
            <w:proofErr w:type="spellStart"/>
            <w:r w:rsidRPr="0006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06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15 п.1 ст. 407 НК РФ, 5) гараж или </w:t>
            </w:r>
            <w:proofErr w:type="spellStart"/>
            <w:r w:rsidRPr="0006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6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-место.</w:t>
            </w:r>
          </w:p>
          <w:p w:rsidR="00B97DFA" w:rsidRPr="00067C3B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(не более 3-х лет с момента подачи заявления и не ранее начала действия льготы)</w:t>
            </w:r>
          </w:p>
        </w:tc>
      </w:tr>
      <w:tr w:rsidR="00B97DFA" w:rsidRPr="00067C3B" w:rsidTr="00067C3B">
        <w:trPr>
          <w:trHeight w:val="1810"/>
        </w:trPr>
        <w:tc>
          <w:tcPr>
            <w:tcW w:w="6345" w:type="dxa"/>
            <w:vAlign w:val="center"/>
          </w:tcPr>
          <w:p w:rsidR="00B97DFA" w:rsidRPr="00067C3B" w:rsidRDefault="00B97DFA" w:rsidP="0006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</w:t>
            </w:r>
            <w:proofErr w:type="spellStart"/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="00A023CF"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C3B"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(местная льгота) </w:t>
            </w:r>
          </w:p>
        </w:tc>
        <w:tc>
          <w:tcPr>
            <w:tcW w:w="9269" w:type="dxa"/>
            <w:vAlign w:val="center"/>
          </w:tcPr>
          <w:p w:rsidR="00B97DFA" w:rsidRPr="00067C3B" w:rsidRDefault="00067C3B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4 Решения Думы </w:t>
            </w:r>
            <w:proofErr w:type="spellStart"/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р-на от 10.11.2020 № 92 о</w:t>
            </w:r>
            <w:r w:rsidR="00B97DFA" w:rsidRPr="00067C3B">
              <w:rPr>
                <w:rFonts w:ascii="Times New Roman" w:hAnsi="Times New Roman" w:cs="Times New Roman"/>
                <w:sz w:val="24"/>
                <w:szCs w:val="24"/>
              </w:rPr>
              <w:t>свобождаются от уплаты налога в отношении одного объекта каждого вида:</w:t>
            </w:r>
          </w:p>
          <w:p w:rsidR="00B97DFA" w:rsidRPr="00067C3B" w:rsidRDefault="00B97DFA" w:rsidP="00C91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квартира или комната</w:t>
            </w:r>
            <w:r w:rsidR="00027F90" w:rsidRPr="0006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часть квартиры</w:t>
            </w:r>
            <w:r w:rsidRPr="0006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7DFA" w:rsidRPr="00067C3B" w:rsidRDefault="00027F90" w:rsidP="00C91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жилой дом или часть жилого дома</w:t>
            </w:r>
          </w:p>
          <w:p w:rsidR="00C91ED5" w:rsidRPr="00067C3B" w:rsidRDefault="00027F90" w:rsidP="00E4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7DFA" w:rsidRPr="00067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(не более 3-х лет с момента подачи заявления и не ранее начала действия льготы)</w:t>
            </w:r>
          </w:p>
        </w:tc>
      </w:tr>
      <w:tr w:rsidR="00E42F3D" w:rsidRPr="00067C3B" w:rsidTr="00513C66">
        <w:trPr>
          <w:trHeight w:val="2207"/>
        </w:trPr>
        <w:tc>
          <w:tcPr>
            <w:tcW w:w="6345" w:type="dxa"/>
            <w:vAlign w:val="center"/>
          </w:tcPr>
          <w:p w:rsidR="00E42F3D" w:rsidRPr="00067C3B" w:rsidRDefault="00E42F3D" w:rsidP="0006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г. </w:t>
            </w:r>
            <w:proofErr w:type="spellStart"/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="00067C3B"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(местная льгота)</w:t>
            </w:r>
          </w:p>
        </w:tc>
        <w:tc>
          <w:tcPr>
            <w:tcW w:w="9269" w:type="dxa"/>
            <w:vAlign w:val="center"/>
          </w:tcPr>
          <w:p w:rsidR="00C15758" w:rsidRDefault="00067C3B" w:rsidP="00C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</w:t>
            </w:r>
            <w:r w:rsidR="00C1575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</w:t>
            </w:r>
            <w:r w:rsidR="00C15758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="00C15758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15758"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15758">
              <w:rPr>
                <w:rFonts w:ascii="Times New Roman" w:hAnsi="Times New Roman" w:cs="Times New Roman"/>
                <w:sz w:val="24"/>
                <w:szCs w:val="24"/>
              </w:rPr>
              <w:t xml:space="preserve">408 (принят решением Думы города </w:t>
            </w:r>
            <w:proofErr w:type="spellStart"/>
            <w:r w:rsidR="00C15758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="00C1575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="00C157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C15758">
              <w:rPr>
                <w:rFonts w:ascii="Times New Roman" w:hAnsi="Times New Roman" w:cs="Times New Roman"/>
                <w:sz w:val="24"/>
                <w:szCs w:val="24"/>
              </w:rPr>
              <w:t xml:space="preserve"> 14.10.2021 N 26) </w:t>
            </w:r>
            <w:r w:rsidR="00C15758" w:rsidRPr="00C15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 01.01.2022</w:t>
            </w:r>
            <w:r w:rsidR="00C15758" w:rsidRPr="00067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90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2F3D" w:rsidRPr="00067C3B">
              <w:rPr>
                <w:rFonts w:ascii="Times New Roman" w:hAnsi="Times New Roman" w:cs="Times New Roman"/>
                <w:sz w:val="24"/>
                <w:szCs w:val="24"/>
              </w:rPr>
              <w:t>свобождаются от уплаты налога в отношении одного объекта каждого вида:</w:t>
            </w:r>
          </w:p>
          <w:p w:rsidR="00027F90" w:rsidRPr="00067C3B" w:rsidRDefault="00027F90" w:rsidP="00C15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квартира или комната или часть квартиры;</w:t>
            </w:r>
          </w:p>
          <w:p w:rsidR="00A023CF" w:rsidRPr="00067C3B" w:rsidRDefault="00027F90" w:rsidP="00C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жилой дом или часть жилого дома</w:t>
            </w:r>
            <w:r w:rsidR="00A023CF" w:rsidRPr="00067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97DFA" w:rsidRPr="00067C3B" w:rsidTr="00067C3B">
        <w:trPr>
          <w:trHeight w:val="2123"/>
        </w:trPr>
        <w:tc>
          <w:tcPr>
            <w:tcW w:w="6345" w:type="dxa"/>
            <w:vAlign w:val="center"/>
          </w:tcPr>
          <w:p w:rsidR="00B97DFA" w:rsidRPr="00067C3B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Налогоплательщики, имеющие в составе семьи трех и более несовершеннолетних детей</w:t>
            </w:r>
          </w:p>
          <w:p w:rsidR="00B97DFA" w:rsidRPr="00067C3B" w:rsidRDefault="00067C3B" w:rsidP="0006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7DFA" w:rsidRPr="00067C3B">
              <w:rPr>
                <w:rFonts w:ascii="Times New Roman" w:hAnsi="Times New Roman" w:cs="Times New Roman"/>
                <w:sz w:val="24"/>
                <w:szCs w:val="24"/>
              </w:rPr>
              <w:t>Федеральная льгота</w:t>
            </w:r>
            <w:r w:rsidR="00E42F3D"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86A6F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</w:t>
            </w: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семей из </w:t>
            </w:r>
            <w:proofErr w:type="spellStart"/>
            <w:r w:rsidR="00E42F3D" w:rsidRPr="00067C3B">
              <w:rPr>
                <w:rFonts w:ascii="Times New Roman" w:hAnsi="Times New Roman" w:cs="Times New Roman"/>
                <w:sz w:val="24"/>
                <w:szCs w:val="24"/>
              </w:rPr>
              <w:t>Красноселькупск</w:t>
            </w: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42F3D"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94428"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9" w:type="dxa"/>
            <w:vAlign w:val="center"/>
          </w:tcPr>
          <w:p w:rsidR="00194428" w:rsidRPr="00067C3B" w:rsidRDefault="00B97DFA" w:rsidP="00A0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403 Налогового кодекса РФ дополнительное уменьшение налоговой базы на величину кадастровой стоимости 5 </w:t>
            </w:r>
            <w:proofErr w:type="spellStart"/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квартиры (части квартиры, комнаты) и на 7 </w:t>
            </w:r>
            <w:proofErr w:type="spellStart"/>
            <w:r w:rsidRPr="00067C3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дома (части жилого дома) в расчете на каждого несовершеннолетнего ребенка.</w:t>
            </w:r>
            <w:r w:rsidR="00E42F3D" w:rsidRPr="0006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ED5" w:rsidRPr="00067C3B" w:rsidRDefault="00B97DFA" w:rsidP="00A0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B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(действует с 01.01.2018</w:t>
            </w:r>
            <w:r w:rsidR="00C1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15758" w:rsidRPr="00C1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</w:t>
            </w:r>
            <w:r w:rsidR="00C15758" w:rsidRPr="00C15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более 3-х лет с момента подачи заявления и не ранее начала действия льготы</w:t>
            </w:r>
            <w:r w:rsidRPr="00067C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97DFA" w:rsidRPr="00513C66" w:rsidRDefault="00B97DFA" w:rsidP="00B97DFA">
      <w:pPr>
        <w:jc w:val="center"/>
        <w:rPr>
          <w:rFonts w:ascii="Times New Roman" w:hAnsi="Times New Roman" w:cs="Times New Roman"/>
          <w:sz w:val="40"/>
          <w:szCs w:val="40"/>
        </w:rPr>
      </w:pPr>
      <w:r w:rsidRPr="00513C66">
        <w:rPr>
          <w:rFonts w:ascii="Times New Roman" w:hAnsi="Times New Roman" w:cs="Times New Roman"/>
          <w:sz w:val="40"/>
          <w:szCs w:val="40"/>
        </w:rPr>
        <w:lastRenderedPageBreak/>
        <w:t xml:space="preserve">ЗЕМЕЛЬНЫЙ НАЛОГ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8418"/>
      </w:tblGrid>
      <w:tr w:rsidR="00B97DFA" w:rsidTr="008225C5">
        <w:trPr>
          <w:trHeight w:val="3226"/>
        </w:trPr>
        <w:tc>
          <w:tcPr>
            <w:tcW w:w="7196" w:type="dxa"/>
            <w:vAlign w:val="center"/>
          </w:tcPr>
          <w:p w:rsidR="00C91ED5" w:rsidRPr="00C15758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FA" w:rsidRPr="00C15758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1) Ветераны и инвалиды Вов, боевых действий, физические лица, принимавшие участие в ликвидации последствия или подвергшиеся радиации вследствие категории на Чернобыльской АЭС (Маяк и </w:t>
            </w:r>
            <w:proofErr w:type="spellStart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97DFA" w:rsidRPr="00C15758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2) Инвалиды </w:t>
            </w:r>
            <w:r w:rsidRPr="00C1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  групп, инвалиды с детства, дети-инвалиды;</w:t>
            </w:r>
          </w:p>
          <w:p w:rsidR="00B97DFA" w:rsidRPr="00C15758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>3) Физические лица, являющиеся пенсионерами, получающими пенсии, назначаемые в порядке, установленном пенсионным законодательством, а также соответствующие условиям, необходимым для назначения пенсии в соответствии с законодательством РФ, действовавшим на 31.12.2018</w:t>
            </w:r>
          </w:p>
          <w:p w:rsidR="00C91ED5" w:rsidRPr="00C15758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vAlign w:val="center"/>
          </w:tcPr>
          <w:p w:rsidR="00C91ED5" w:rsidRPr="00C15758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. 8 п. 5 ст. 391 Налогового кодекса РФ при расчете налога налоговая база уменьшается на величину кадастровой стоимости 600 </w:t>
            </w:r>
            <w:proofErr w:type="spellStart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земельного участка, находящегося в собственности.</w:t>
            </w:r>
          </w:p>
          <w:p w:rsidR="00B97DFA" w:rsidRPr="00C15758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(действует с 01.01.2017, но </w:t>
            </w:r>
            <w:r w:rsidRPr="00C15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более 3-х лет с момента подачи заявления и не ранее начала действия льготы</w:t>
            </w:r>
            <w:r w:rsidRPr="00C157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7DFA" w:rsidTr="008225C5">
        <w:trPr>
          <w:trHeight w:val="1196"/>
        </w:trPr>
        <w:tc>
          <w:tcPr>
            <w:tcW w:w="7196" w:type="dxa"/>
            <w:vAlign w:val="center"/>
          </w:tcPr>
          <w:p w:rsidR="00B97DFA" w:rsidRPr="00C15758" w:rsidRDefault="00C15758" w:rsidP="0019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</w:t>
            </w:r>
            <w:proofErr w:type="spellStart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 р-н (местная льгота)</w:t>
            </w:r>
          </w:p>
        </w:tc>
        <w:tc>
          <w:tcPr>
            <w:tcW w:w="8418" w:type="dxa"/>
            <w:vAlign w:val="center"/>
          </w:tcPr>
          <w:p w:rsidR="00C91ED5" w:rsidRPr="00C15758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FA" w:rsidRPr="00C15758" w:rsidRDefault="00086A6F" w:rsidP="00C91E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Пуросвкого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10.11.2020 № 93 о</w:t>
            </w:r>
            <w:r w:rsidR="00B97DFA"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свобождаются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B97DFA" w:rsidRPr="00C15758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DFA" w:rsidRPr="00C15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(не более 3-х лет с момента подачи заявления и не ранее начала действия льготы)</w:t>
            </w:r>
          </w:p>
          <w:p w:rsidR="00C91ED5" w:rsidRPr="00C15758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3D" w:rsidTr="008225C5">
        <w:trPr>
          <w:trHeight w:val="1089"/>
        </w:trPr>
        <w:tc>
          <w:tcPr>
            <w:tcW w:w="7196" w:type="dxa"/>
            <w:vAlign w:val="center"/>
          </w:tcPr>
          <w:p w:rsidR="00E42F3D" w:rsidRPr="00C15758" w:rsidRDefault="00C15758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г. </w:t>
            </w:r>
            <w:proofErr w:type="spellStart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 (местная льгота)</w:t>
            </w:r>
          </w:p>
        </w:tc>
        <w:tc>
          <w:tcPr>
            <w:tcW w:w="8418" w:type="dxa"/>
            <w:vAlign w:val="center"/>
          </w:tcPr>
          <w:p w:rsidR="00E42F3D" w:rsidRPr="00C15758" w:rsidRDefault="00086A6F" w:rsidP="00086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 п. 3 Решения Думы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24.11.2014 № 407 (введен решением Думы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14.10.2021 N 25) о</w:t>
            </w:r>
            <w:r w:rsidR="00E42F3D"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свобождаются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E42F3D"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налога </w:t>
            </w:r>
            <w:r w:rsidR="00E42F3D" w:rsidRPr="00C15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01.01.202</w:t>
            </w:r>
            <w:r w:rsidR="00B240EE" w:rsidRPr="00C15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240EE" w:rsidRPr="00C15758" w:rsidRDefault="00B240EE" w:rsidP="00B2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A" w:rsidTr="008225C5">
        <w:trPr>
          <w:trHeight w:val="1389"/>
        </w:trPr>
        <w:tc>
          <w:tcPr>
            <w:tcW w:w="7196" w:type="dxa"/>
            <w:vAlign w:val="center"/>
          </w:tcPr>
          <w:p w:rsidR="00C91ED5" w:rsidRPr="00C15758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FA" w:rsidRPr="00C15758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>Налогоплательщики, имеющие в составе семьи трех и более несовершеннолетних детей</w:t>
            </w:r>
          </w:p>
          <w:p w:rsidR="00B97DFA" w:rsidRPr="00C15758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(Федеральная льгота </w:t>
            </w:r>
            <w:r w:rsidR="00E42F3D"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6A6F" w:rsidRPr="00086A6F">
              <w:rPr>
                <w:rFonts w:ascii="Times New Roman" w:hAnsi="Times New Roman" w:cs="Times New Roman"/>
                <w:sz w:val="24"/>
                <w:szCs w:val="24"/>
              </w:rPr>
              <w:t xml:space="preserve">для многодетных семей из </w:t>
            </w:r>
            <w:proofErr w:type="spellStart"/>
            <w:r w:rsidR="00086A6F" w:rsidRPr="00086A6F">
              <w:rPr>
                <w:rFonts w:ascii="Times New Roman" w:hAnsi="Times New Roman" w:cs="Times New Roman"/>
                <w:sz w:val="24"/>
                <w:szCs w:val="24"/>
              </w:rPr>
              <w:t>Красноселькупского</w:t>
            </w:r>
            <w:proofErr w:type="spellEnd"/>
            <w:r w:rsidR="00086A6F" w:rsidRPr="00086A6F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ED5" w:rsidRPr="00C15758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vAlign w:val="center"/>
          </w:tcPr>
          <w:p w:rsidR="00C91ED5" w:rsidRPr="00C15758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налога налоговая база уменьшается на величину кадастровой стоимости 600 </w:t>
            </w:r>
            <w:proofErr w:type="spellStart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земельного участка, находящегося в собственности.</w:t>
            </w:r>
          </w:p>
          <w:p w:rsidR="00B97DFA" w:rsidRPr="00C15758" w:rsidRDefault="00B97DFA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58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(действует с 01.01.2018</w:t>
            </w:r>
            <w:r w:rsidR="00C1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15758" w:rsidRPr="00C1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</w:t>
            </w:r>
            <w:r w:rsidR="00C15758" w:rsidRPr="00C15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более 3-х лет с момента подачи заявления и не ранее начала действия льготы</w:t>
            </w:r>
            <w:r w:rsidRPr="00C157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25C5" w:rsidTr="008225C5">
        <w:trPr>
          <w:trHeight w:val="1816"/>
        </w:trPr>
        <w:tc>
          <w:tcPr>
            <w:tcW w:w="7196" w:type="dxa"/>
            <w:vAlign w:val="center"/>
          </w:tcPr>
          <w:p w:rsidR="008225C5" w:rsidRDefault="008225C5" w:rsidP="00822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п. 41 ст. 395 НК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относящиеся к коренным малочисленным народам Севера, Сибири и Дальнего Востока Российской Федерации, а также общины таких народов </w:t>
            </w:r>
          </w:p>
          <w:p w:rsidR="008225C5" w:rsidRPr="00C15758" w:rsidRDefault="008225C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vAlign w:val="center"/>
          </w:tcPr>
          <w:p w:rsidR="008225C5" w:rsidRPr="00C15758" w:rsidRDefault="0017590D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свобождаются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C15758">
              <w:rPr>
                <w:rFonts w:ascii="Times New Roman" w:hAnsi="Times New Roman" w:cs="Times New Roman"/>
                <w:sz w:val="24"/>
                <w:szCs w:val="24"/>
              </w:rPr>
              <w:t xml:space="preserve">налога </w:t>
            </w:r>
            <w:bookmarkStart w:id="0" w:name="_GoBack"/>
            <w:bookmarkEnd w:id="0"/>
            <w:r w:rsidR="008225C5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используемых для сохранения и развития их традиционного образа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зни, хозяйствования и промыслов</w:t>
            </w:r>
          </w:p>
        </w:tc>
      </w:tr>
    </w:tbl>
    <w:p w:rsidR="00086A6F" w:rsidRDefault="00086A6F" w:rsidP="00C91E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1ED5" w:rsidRPr="00E42F3D" w:rsidRDefault="00E42F3D" w:rsidP="00C91E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</w:t>
      </w:r>
      <w:r w:rsidR="00C91ED5" w:rsidRPr="00E42F3D">
        <w:rPr>
          <w:rFonts w:ascii="Times New Roman" w:hAnsi="Times New Roman" w:cs="Times New Roman"/>
          <w:sz w:val="32"/>
          <w:szCs w:val="32"/>
        </w:rPr>
        <w:t xml:space="preserve">РАНСПОРТНЫЙ НАЛОГ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91ED5" w:rsidTr="00C91ED5">
        <w:tc>
          <w:tcPr>
            <w:tcW w:w="7807" w:type="dxa"/>
            <w:vAlign w:val="center"/>
          </w:tcPr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1) Ветераны и инвалиды Вов, боевых действий;</w:t>
            </w:r>
          </w:p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 xml:space="preserve">2) Инвалиды </w:t>
            </w:r>
            <w:r w:rsidRPr="00C9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 xml:space="preserve">   групп, инвалиды с детства;</w:t>
            </w:r>
          </w:p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3) один из родителей (усыновителей), опекунов (попечителей), имеющий в составе семьи ребенка-инвалида</w:t>
            </w:r>
          </w:p>
        </w:tc>
        <w:tc>
          <w:tcPr>
            <w:tcW w:w="7807" w:type="dxa"/>
            <w:vAlign w:val="center"/>
          </w:tcPr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4 Закона Ямало-Ненецкого автономного округа от 25 ноября 2002 года N61-ЗАО освобождены от уплаты транспортного налога</w:t>
            </w:r>
          </w:p>
          <w:p w:rsid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b/>
                <w:sz w:val="24"/>
                <w:szCs w:val="24"/>
              </w:rPr>
              <w:t>с 01.01.2019 до 31.12.2020</w:t>
            </w:r>
            <w:r w:rsidR="00E4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в отношении одного легкового автомобиля с мощностью двигателя до 150 </w:t>
            </w:r>
            <w:proofErr w:type="spellStart"/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л.с</w:t>
            </w:r>
            <w:proofErr w:type="spellEnd"/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 xml:space="preserve"> (110,33 кВт) включительно;</w:t>
            </w:r>
          </w:p>
          <w:p w:rsidR="00E42F3D" w:rsidRPr="00C91ED5" w:rsidRDefault="00E42F3D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1ED5">
              <w:rPr>
                <w:rFonts w:ascii="Times New Roman" w:hAnsi="Times New Roman" w:cs="Times New Roman"/>
                <w:b/>
                <w:sz w:val="24"/>
                <w:szCs w:val="24"/>
              </w:rPr>
              <w:t>с 01.01.2021</w:t>
            </w:r>
            <w:r w:rsidR="00E4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отношении одного легкового автомобиля независимо от мощности</w:t>
            </w:r>
          </w:p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D5" w:rsidTr="00C91ED5">
        <w:tc>
          <w:tcPr>
            <w:tcW w:w="7807" w:type="dxa"/>
            <w:vAlign w:val="center"/>
          </w:tcPr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принимавшие участие в ликвидации последствия или подвергшиеся радиации вследствие категории на Чернобыльской АЭС (Маяк и </w:t>
            </w:r>
            <w:proofErr w:type="spellStart"/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  <w:vAlign w:val="center"/>
          </w:tcPr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4 Закона Ямало-Ненецкого автономного округа от 25 ноября 2002 года N61-ЗАО освобождены от уплаты транспортного налога </w:t>
            </w:r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отношении одного легкового автомобиля с мощностью двигателя до 150 </w:t>
            </w:r>
            <w:proofErr w:type="spellStart"/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л.с</w:t>
            </w:r>
            <w:proofErr w:type="spellEnd"/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 xml:space="preserve"> (110,33 кВт) включительно.</w:t>
            </w:r>
          </w:p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(действует с 01.01.2019)</w:t>
            </w:r>
          </w:p>
        </w:tc>
      </w:tr>
      <w:tr w:rsidR="00C91ED5" w:rsidTr="00C91ED5">
        <w:tc>
          <w:tcPr>
            <w:tcW w:w="7807" w:type="dxa"/>
            <w:vAlign w:val="center"/>
          </w:tcPr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Физические лица, являющиеся пенсионерами, получающими пенсии, назначаемые в порядке, установленном пенсионным законодательством, а также соответствующие условиям, необходимым для назначения пенсии в соответствии с законодательством РФ, действовавшим на 31.12.2018</w:t>
            </w:r>
          </w:p>
        </w:tc>
        <w:tc>
          <w:tcPr>
            <w:tcW w:w="7807" w:type="dxa"/>
            <w:vAlign w:val="center"/>
          </w:tcPr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4 Закона Ямало-Ненецкого автономного округа от 25 ноября 2002 года N61-ЗАО освобождены от уплаты транспортного налога в отношении </w:t>
            </w:r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легковых и грузовых автомобилей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 xml:space="preserve"> с мощностью двигателя </w:t>
            </w:r>
            <w:r w:rsidRPr="00194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150 </w:t>
            </w:r>
            <w:proofErr w:type="spellStart"/>
            <w:r w:rsidRPr="00194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л.с</w:t>
            </w:r>
            <w:proofErr w:type="spellEnd"/>
            <w:r w:rsidRPr="00194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(110,33 кВт)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</w:t>
            </w:r>
          </w:p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(действует с 01.01.2019)</w:t>
            </w:r>
          </w:p>
        </w:tc>
      </w:tr>
      <w:tr w:rsidR="00C91ED5" w:rsidTr="00C91ED5">
        <w:tc>
          <w:tcPr>
            <w:tcW w:w="7807" w:type="dxa"/>
            <w:vAlign w:val="center"/>
          </w:tcPr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 из родителей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 xml:space="preserve"> (усыновителей), опекунов (попечителей), имеющий в составе семьи трех и более детей, …</w:t>
            </w:r>
          </w:p>
        </w:tc>
        <w:tc>
          <w:tcPr>
            <w:tcW w:w="7807" w:type="dxa"/>
            <w:vAlign w:val="center"/>
          </w:tcPr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4 Закона Ямало-Ненецкого автономного округа от 25 ноября 2002 года N61-ЗАО освобождены от уплаты транспортного налога</w:t>
            </w:r>
            <w:r w:rsidR="00C419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E42F3D" w:rsidRPr="00C91ED5">
              <w:rPr>
                <w:rFonts w:ascii="Times New Roman" w:hAnsi="Times New Roman" w:cs="Times New Roman"/>
                <w:b/>
                <w:sz w:val="24"/>
                <w:szCs w:val="24"/>
              </w:rPr>
              <w:t>с 01.01.2019 до 31.12.2020</w:t>
            </w:r>
            <w:r w:rsidR="00E4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отношении одного легкового автомобиля с мощностью двигателя до </w:t>
            </w:r>
            <w:r w:rsidR="00C419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proofErr w:type="spellStart"/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л.с</w:t>
            </w:r>
            <w:proofErr w:type="spellEnd"/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19D5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 xml:space="preserve"> кВт) включительно;</w:t>
            </w:r>
          </w:p>
          <w:p w:rsidR="00E42F3D" w:rsidRDefault="00E42F3D" w:rsidP="00C9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D5" w:rsidRPr="00C419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42F3D" w:rsidRPr="00C91ED5">
              <w:rPr>
                <w:rFonts w:ascii="Times New Roman" w:hAnsi="Times New Roman" w:cs="Times New Roman"/>
                <w:b/>
                <w:sz w:val="24"/>
                <w:szCs w:val="24"/>
              </w:rPr>
              <w:t>с 01.01.2021</w:t>
            </w:r>
            <w:r w:rsidR="00E4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отношении одного легкового автомобиля независимо от мощности</w:t>
            </w:r>
            <w:r w:rsidR="00620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двигателя</w:t>
            </w:r>
            <w:r w:rsidR="00C419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419D5" w:rsidRPr="00C419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или одного грузового автомобиля с мощностью двигателя до 150 </w:t>
            </w:r>
            <w:proofErr w:type="spellStart"/>
            <w:r w:rsidR="00C419D5" w:rsidRPr="00C419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л.с</w:t>
            </w:r>
            <w:proofErr w:type="spellEnd"/>
            <w:r w:rsidR="00C419D5" w:rsidRPr="00C419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(110,33 кВт) включительно, или в отношении одного автобуса независимо от мощности</w:t>
            </w:r>
            <w:r w:rsidR="00620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двигателя.</w:t>
            </w:r>
          </w:p>
          <w:p w:rsidR="00C91ED5" w:rsidRPr="00C91ED5" w:rsidRDefault="00C91ED5" w:rsidP="00C91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ED5" w:rsidRPr="00B97DFA" w:rsidRDefault="00C91ED5" w:rsidP="00B97DFA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C91ED5" w:rsidRPr="00B97DFA" w:rsidSect="00B97D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A5"/>
    <w:rsid w:val="000052A6"/>
    <w:rsid w:val="00027F90"/>
    <w:rsid w:val="00067C3B"/>
    <w:rsid w:val="00086A6F"/>
    <w:rsid w:val="00154C29"/>
    <w:rsid w:val="0017590D"/>
    <w:rsid w:val="00194428"/>
    <w:rsid w:val="00513C66"/>
    <w:rsid w:val="00620D5B"/>
    <w:rsid w:val="008225C5"/>
    <w:rsid w:val="00A023CF"/>
    <w:rsid w:val="00AA50A5"/>
    <w:rsid w:val="00B240EE"/>
    <w:rsid w:val="00B97DFA"/>
    <w:rsid w:val="00C15758"/>
    <w:rsid w:val="00C419D5"/>
    <w:rsid w:val="00C91ED5"/>
    <w:rsid w:val="00E42F3D"/>
    <w:rsid w:val="00E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Кристина Игоревна</dc:creator>
  <cp:lastModifiedBy>Жукова Кристина Игоревна</cp:lastModifiedBy>
  <cp:revision>4</cp:revision>
  <dcterms:created xsi:type="dcterms:W3CDTF">2023-01-27T09:24:00Z</dcterms:created>
  <dcterms:modified xsi:type="dcterms:W3CDTF">2023-01-27T09:37:00Z</dcterms:modified>
</cp:coreProperties>
</file>