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E" w:rsidRPr="00C2093E" w:rsidRDefault="00C2093E" w:rsidP="00C2093E">
      <w:pPr>
        <w:jc w:val="center"/>
      </w:pPr>
      <w:r w:rsidRPr="00C2093E">
        <w:rPr>
          <w:b/>
        </w:rPr>
        <w:t>СООБЩЕНИЕ</w:t>
      </w:r>
    </w:p>
    <w:p w:rsidR="00C2093E" w:rsidRPr="00C2093E" w:rsidRDefault="00C2093E" w:rsidP="00C2093E">
      <w:pPr>
        <w:jc w:val="center"/>
      </w:pPr>
      <w:r w:rsidRPr="00C2093E">
        <w:t xml:space="preserve">о проведении комиссионного отбора подрядной организаций на право заключения договора на </w:t>
      </w:r>
      <w:r w:rsidRPr="00C2093E">
        <w:rPr>
          <w:bCs/>
        </w:rPr>
        <w:t>выполнение работ по изготовлению проектно-сметной документации для проведения капитального ремонта</w:t>
      </w:r>
      <w:r w:rsidRPr="00C2093E">
        <w:t xml:space="preserve"> общего имущества в многоквартирном доме муниципального образования Пуровский район.</w:t>
      </w:r>
    </w:p>
    <w:p w:rsidR="00A00B65" w:rsidRPr="008D4E38" w:rsidRDefault="00A00B65" w:rsidP="00A00B65"/>
    <w:p w:rsidR="00FB1109" w:rsidRDefault="00A00B65" w:rsidP="00C2093E">
      <w:pPr>
        <w:jc w:val="both"/>
      </w:pPr>
      <w:r w:rsidRPr="008D4E38">
        <w:rPr>
          <w:b/>
        </w:rPr>
        <w:t xml:space="preserve">1. Заказчик проведения комиссионного отбора: </w:t>
      </w:r>
      <w:r w:rsidR="00B14494">
        <w:t xml:space="preserve">ТСЖ </w:t>
      </w:r>
      <w:r w:rsidR="008C5A47" w:rsidRPr="008C5A47">
        <w:t>«</w:t>
      </w:r>
      <w:r w:rsidR="006305FF">
        <w:t>КОМФОРТ</w:t>
      </w:r>
      <w:r w:rsidR="008C5A47" w:rsidRPr="008C5A47">
        <w:t>»</w:t>
      </w:r>
      <w:r w:rsidR="00FB1109">
        <w:t>.</w:t>
      </w:r>
    </w:p>
    <w:p w:rsidR="00A00B65" w:rsidRPr="008D4E38" w:rsidRDefault="00A00B65" w:rsidP="00C2093E">
      <w:pPr>
        <w:jc w:val="both"/>
      </w:pPr>
      <w:r w:rsidRPr="008D4E38">
        <w:rPr>
          <w:b/>
        </w:rPr>
        <w:t>2. Дата и место проведения комиссионного отбора:</w:t>
      </w:r>
      <w:r w:rsidR="0064238E">
        <w:t>07.05</w:t>
      </w:r>
      <w:r w:rsidR="00AB0BCB" w:rsidRPr="00AB0BCB">
        <w:t xml:space="preserve">.2019 г. </w:t>
      </w:r>
      <w:r w:rsidRPr="008D4E38">
        <w:t xml:space="preserve">в </w:t>
      </w:r>
      <w:r w:rsidR="00812FC2">
        <w:t>15</w:t>
      </w:r>
      <w:r w:rsidRPr="008D4E38">
        <w:t>:00 час.</w:t>
      </w:r>
    </w:p>
    <w:p w:rsidR="00A00B65" w:rsidRPr="008D4E38" w:rsidRDefault="00A00B65" w:rsidP="00A00B65">
      <w:pPr>
        <w:jc w:val="both"/>
      </w:pPr>
      <w:r w:rsidRPr="008D4E38">
        <w:t xml:space="preserve">629850, ЯНАО, Пуровский район, г. Тарко-Сале, ул. </w:t>
      </w:r>
      <w:r w:rsidR="00812FC2">
        <w:t>им Е.К. Колесниковой</w:t>
      </w:r>
      <w:r w:rsidRPr="008D4E38">
        <w:t xml:space="preserve"> д.</w:t>
      </w:r>
      <w:r w:rsidR="00812FC2">
        <w:t>4</w:t>
      </w:r>
      <w:r w:rsidRPr="008D4E38">
        <w:t xml:space="preserve">, </w:t>
      </w:r>
      <w:r w:rsidR="00812FC2">
        <w:t>подвальное помещение возле 3-го подъезда</w:t>
      </w:r>
      <w:r w:rsidRPr="008D4E38">
        <w:t>.</w:t>
      </w:r>
    </w:p>
    <w:p w:rsidR="00C2093E" w:rsidRDefault="00C2093E" w:rsidP="00C2093E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="00A00B65" w:rsidRPr="008D4E38">
        <w:rPr>
          <w:b/>
        </w:rPr>
        <w:t xml:space="preserve">. </w:t>
      </w:r>
      <w:r w:rsidRPr="00C2093E">
        <w:rPr>
          <w:b/>
        </w:rPr>
        <w:t>Место выполнения работ и вид работ:</w:t>
      </w:r>
    </w:p>
    <w:p w:rsidR="00A00B65" w:rsidRPr="008D4E38" w:rsidRDefault="00C2093E" w:rsidP="00C2093E">
      <w:pPr>
        <w:autoSpaceDE w:val="0"/>
        <w:autoSpaceDN w:val="0"/>
        <w:adjustRightInd w:val="0"/>
        <w:jc w:val="both"/>
      </w:pPr>
      <w:r w:rsidRPr="00C2093E">
        <w:t>ЯНАО, Пуровский район, г. Тарко-Сале, ул. Таёжная, д.5/1, выполнение работ по изготовлению проектно-сметной документации;</w:t>
      </w:r>
    </w:p>
    <w:p w:rsidR="00C2093E" w:rsidRDefault="00C2093E" w:rsidP="00C2093E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A00B65" w:rsidRPr="008D4E38">
        <w:rPr>
          <w:b/>
        </w:rPr>
        <w:t>. Срок выполнения работ:</w:t>
      </w:r>
    </w:p>
    <w:p w:rsidR="003D3E7F" w:rsidRDefault="00A00B65" w:rsidP="00C2093E">
      <w:pPr>
        <w:autoSpaceDE w:val="0"/>
        <w:autoSpaceDN w:val="0"/>
        <w:adjustRightInd w:val="0"/>
        <w:jc w:val="both"/>
      </w:pPr>
      <w:r w:rsidRPr="008D4E38">
        <w:t xml:space="preserve">С момента подписания договора и по </w:t>
      </w:r>
      <w:r w:rsidR="00010353">
        <w:t>01 сент</w:t>
      </w:r>
      <w:r w:rsidR="00D42823">
        <w:t>яб</w:t>
      </w:r>
      <w:r w:rsidR="00C2093E">
        <w:t>ря</w:t>
      </w:r>
      <w:r w:rsidR="00AB0BCB" w:rsidRPr="00AB0BCB">
        <w:t xml:space="preserve"> 2019 года.</w:t>
      </w:r>
      <w:bookmarkStart w:id="0" w:name="_GoBack"/>
      <w:bookmarkEnd w:id="0"/>
    </w:p>
    <w:p w:rsidR="00A00B65" w:rsidRDefault="00C2093E" w:rsidP="00C2093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="00A00B65" w:rsidRPr="00A00B65">
        <w:rPr>
          <w:b/>
        </w:rPr>
        <w:t>. Требования к участникам комиссионного отбора:</w:t>
      </w:r>
    </w:p>
    <w:p w:rsidR="0064238E" w:rsidRPr="0064238E" w:rsidRDefault="0064238E" w:rsidP="00C2093E">
      <w:pPr>
        <w:spacing w:line="280" w:lineRule="exact"/>
        <w:jc w:val="both"/>
      </w:pPr>
      <w:r w:rsidRPr="0064238E">
        <w:t>В комиссионном отборе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изготовлению проектно-сметной документации.</w:t>
      </w:r>
    </w:p>
    <w:p w:rsidR="0064238E" w:rsidRPr="0064238E" w:rsidRDefault="0064238E" w:rsidP="0064238E">
      <w:pPr>
        <w:spacing w:line="280" w:lineRule="exact"/>
        <w:jc w:val="both"/>
      </w:pPr>
      <w:r w:rsidRPr="0064238E">
        <w:t>Участники комиссионного отбора:</w:t>
      </w:r>
    </w:p>
    <w:p w:rsidR="0064238E" w:rsidRPr="0064238E" w:rsidRDefault="0064238E" w:rsidP="00C2093E">
      <w:pPr>
        <w:spacing w:line="280" w:lineRule="exact"/>
        <w:jc w:val="both"/>
      </w:pPr>
      <w:r w:rsidRPr="0064238E">
        <w:t>- вправе посетить многоквартирный дом, подлежащий капитальному ремонту;</w:t>
      </w:r>
    </w:p>
    <w:p w:rsidR="0064238E" w:rsidRPr="0064238E" w:rsidRDefault="00C2093E" w:rsidP="00C2093E">
      <w:pPr>
        <w:spacing w:line="280" w:lineRule="exact"/>
      </w:pPr>
      <w:r>
        <w:t xml:space="preserve">- </w:t>
      </w:r>
      <w:r w:rsidR="0064238E" w:rsidRPr="0064238E">
        <w:t>представляют заявку на участие в комиссионном отборе в соответствии с требованиями документации.</w:t>
      </w:r>
    </w:p>
    <w:p w:rsidR="0064238E" w:rsidRPr="0064238E" w:rsidRDefault="0064238E" w:rsidP="0064238E">
      <w:pPr>
        <w:jc w:val="both"/>
      </w:pPr>
      <w:r w:rsidRPr="0064238E">
        <w:t>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услуг, являющихся предметом отбора: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Членство в саморегулируемой организации (далее – СРО), обязательное наличие необходимых допусков и разрешительных документов для выполнения работ на изготовление проектно-сметной документации (при необходимости);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 xml:space="preserve">Наличие плана подготовки и (или) переподготовки и (или) повышения квалификации кадров на текущий год; 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Опыт работы по изготовлению проектно-сметной документации (не менее 3-х лет);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Положительные отзывы Заказчиков (не менее трех) о качестве выполненных подрядной организацией работ по изготовлению проектно-сметной документации;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Применение современных материалов, конструкций, изделий и технологий для выполнения работ;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Наличие производственной базы (техническая оснащенность);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В отношении организации, как юридического лица, не проводится процедура ликвидации;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Отсутствует решение арбитражного суда о введении процедуры несостоятельности в отношении подрядной организации;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организаций,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Согласие на предоставление информации, касающейся деятельности подрядной организации;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t>Отсутствие неисполненных предписаний контрольных и надзорных органов;</w:t>
      </w:r>
    </w:p>
    <w:p w:rsidR="0064238E" w:rsidRPr="0064238E" w:rsidRDefault="0064238E" w:rsidP="0064238E">
      <w:pPr>
        <w:autoSpaceDE w:val="0"/>
        <w:autoSpaceDN w:val="0"/>
        <w:adjustRightInd w:val="0"/>
        <w:jc w:val="both"/>
      </w:pPr>
      <w:r w:rsidRPr="0064238E">
        <w:lastRenderedPageBreak/>
        <w:t>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C2093E" w:rsidRDefault="00C2093E" w:rsidP="00C2093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6</w:t>
      </w:r>
      <w:r w:rsidR="00A00B65" w:rsidRPr="007F348C">
        <w:rPr>
          <w:b/>
        </w:rPr>
        <w:t>.</w:t>
      </w:r>
      <w:r w:rsidR="00A00B65" w:rsidRPr="00A00B65">
        <w:rPr>
          <w:b/>
        </w:rPr>
        <w:t>Срок, место и порядок подачи заявок на участие вкомиссионно</w:t>
      </w:r>
      <w:r w:rsidR="00A00B65">
        <w:rPr>
          <w:b/>
        </w:rPr>
        <w:t>м</w:t>
      </w:r>
      <w:r w:rsidR="00A00B65" w:rsidRPr="00A00B65">
        <w:rPr>
          <w:b/>
        </w:rPr>
        <w:t xml:space="preserve"> отбор</w:t>
      </w:r>
      <w:r w:rsidR="00A00B65">
        <w:rPr>
          <w:b/>
        </w:rPr>
        <w:t>е:</w:t>
      </w:r>
    </w:p>
    <w:p w:rsidR="0064238E" w:rsidRDefault="00812FC2" w:rsidP="00C2093E">
      <w:pPr>
        <w:autoSpaceDE w:val="0"/>
        <w:autoSpaceDN w:val="0"/>
        <w:adjustRightInd w:val="0"/>
        <w:jc w:val="both"/>
      </w:pPr>
      <w:r w:rsidRPr="00812FC2">
        <w:t xml:space="preserve">Конкурсные заявки принимаются по адресу: 629850 ЯНАО, Пуровский район, г. Тарко-Сале, ул. им. Е.К. Колесниковой, д. 4, подвальное помещение возле </w:t>
      </w:r>
      <w:r>
        <w:t>3-</w:t>
      </w:r>
      <w:r w:rsidRPr="00812FC2">
        <w:t>го подъезда. Контактное лицо: Александр Федорович Князькин, тел. 89320918633, с 14-00 до 18-00 часов, в день опубликования с  26 апреля 2018 года до 17-00 часов (время местное) 06 мая 2019 года.</w:t>
      </w:r>
      <w:r w:rsidRPr="00812FC2">
        <w:tab/>
      </w:r>
      <w:r w:rsidR="00C2093E">
        <w:t>.</w:t>
      </w:r>
    </w:p>
    <w:p w:rsidR="00C2093E" w:rsidRPr="00C2093E" w:rsidRDefault="00C2093E" w:rsidP="00C2093E">
      <w:pPr>
        <w:jc w:val="both"/>
        <w:rPr>
          <w:b/>
        </w:rPr>
      </w:pPr>
      <w:r>
        <w:rPr>
          <w:b/>
        </w:rPr>
        <w:t>7</w:t>
      </w:r>
      <w:r w:rsidRPr="00C2093E">
        <w:rPr>
          <w:b/>
        </w:rPr>
        <w:t xml:space="preserve">. Официальный сайт для публикации: </w:t>
      </w:r>
      <w:hyperlink r:id="rId6" w:history="1">
        <w:r w:rsidR="00103069" w:rsidRPr="00F3733C">
          <w:rPr>
            <w:rStyle w:val="a7"/>
            <w:b/>
            <w:lang w:val="en-US"/>
          </w:rPr>
          <w:t>www</w:t>
        </w:r>
        <w:r w:rsidR="00103069" w:rsidRPr="00F3733C">
          <w:rPr>
            <w:rStyle w:val="a7"/>
            <w:b/>
          </w:rPr>
          <w:t>.</w:t>
        </w:r>
        <w:r w:rsidR="00103069" w:rsidRPr="00F3733C">
          <w:rPr>
            <w:rStyle w:val="a7"/>
            <w:b/>
            <w:lang w:val="en-US"/>
          </w:rPr>
          <w:t>puradm</w:t>
        </w:r>
        <w:r w:rsidR="00103069" w:rsidRPr="00F3733C">
          <w:rPr>
            <w:rStyle w:val="a7"/>
            <w:b/>
          </w:rPr>
          <w:t>.</w:t>
        </w:r>
        <w:r w:rsidR="00103069" w:rsidRPr="00F3733C">
          <w:rPr>
            <w:rStyle w:val="a7"/>
            <w:b/>
            <w:lang w:val="en-US"/>
          </w:rPr>
          <w:t>ru</w:t>
        </w:r>
      </w:hyperlink>
      <w:r w:rsidRPr="00C2093E">
        <w:rPr>
          <w:b/>
        </w:rPr>
        <w:t>.</w:t>
      </w:r>
    </w:p>
    <w:p w:rsidR="00A00B65" w:rsidRDefault="00A00B65" w:rsidP="00A00B6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00B65" w:rsidRDefault="00A00B65" w:rsidP="00A00B65">
      <w:pPr>
        <w:pStyle w:val="a5"/>
        <w:tabs>
          <w:tab w:val="left" w:pos="0"/>
        </w:tabs>
        <w:rPr>
          <w:b/>
        </w:rPr>
      </w:pPr>
    </w:p>
    <w:p w:rsidR="00D23182" w:rsidRDefault="00D23182"/>
    <w:sectPr w:rsidR="00D23182" w:rsidSect="00A00B65">
      <w:headerReference w:type="default" r:id="rId7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D3" w:rsidRDefault="00DD41D3" w:rsidP="007215D9">
      <w:r>
        <w:separator/>
      </w:r>
    </w:p>
  </w:endnote>
  <w:endnote w:type="continuationSeparator" w:id="1">
    <w:p w:rsidR="00DD41D3" w:rsidRDefault="00DD41D3" w:rsidP="0072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D3" w:rsidRDefault="00DD41D3" w:rsidP="007215D9">
      <w:r>
        <w:separator/>
      </w:r>
    </w:p>
  </w:footnote>
  <w:footnote w:type="continuationSeparator" w:id="1">
    <w:p w:rsidR="00DD41D3" w:rsidRDefault="00DD41D3" w:rsidP="0072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A1" w:rsidRDefault="00DD41D3" w:rsidP="00933A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65"/>
    <w:rsid w:val="00010353"/>
    <w:rsid w:val="0002549D"/>
    <w:rsid w:val="000414E9"/>
    <w:rsid w:val="00063024"/>
    <w:rsid w:val="000673BF"/>
    <w:rsid w:val="000E223D"/>
    <w:rsid w:val="00103069"/>
    <w:rsid w:val="00154841"/>
    <w:rsid w:val="002A6B0B"/>
    <w:rsid w:val="002A7B22"/>
    <w:rsid w:val="002D453E"/>
    <w:rsid w:val="002F3EFB"/>
    <w:rsid w:val="00387443"/>
    <w:rsid w:val="003D3E7F"/>
    <w:rsid w:val="003E0293"/>
    <w:rsid w:val="003F3499"/>
    <w:rsid w:val="00406919"/>
    <w:rsid w:val="00446D00"/>
    <w:rsid w:val="004D6C0E"/>
    <w:rsid w:val="005569E8"/>
    <w:rsid w:val="00557153"/>
    <w:rsid w:val="005A1089"/>
    <w:rsid w:val="005E0CBF"/>
    <w:rsid w:val="005E7509"/>
    <w:rsid w:val="006305FF"/>
    <w:rsid w:val="0064238E"/>
    <w:rsid w:val="006648A5"/>
    <w:rsid w:val="007215D9"/>
    <w:rsid w:val="00722C1F"/>
    <w:rsid w:val="00740DD7"/>
    <w:rsid w:val="007968DC"/>
    <w:rsid w:val="007F348C"/>
    <w:rsid w:val="0080736F"/>
    <w:rsid w:val="00812FC2"/>
    <w:rsid w:val="0081736A"/>
    <w:rsid w:val="0087413E"/>
    <w:rsid w:val="00877D43"/>
    <w:rsid w:val="008C5A47"/>
    <w:rsid w:val="008D4E38"/>
    <w:rsid w:val="009F337D"/>
    <w:rsid w:val="00A00B65"/>
    <w:rsid w:val="00A4523F"/>
    <w:rsid w:val="00A541BA"/>
    <w:rsid w:val="00AB0BCB"/>
    <w:rsid w:val="00AB6B4C"/>
    <w:rsid w:val="00B06B4D"/>
    <w:rsid w:val="00B14494"/>
    <w:rsid w:val="00B869E6"/>
    <w:rsid w:val="00C146E2"/>
    <w:rsid w:val="00C2093E"/>
    <w:rsid w:val="00C95715"/>
    <w:rsid w:val="00D11C51"/>
    <w:rsid w:val="00D2118E"/>
    <w:rsid w:val="00D23182"/>
    <w:rsid w:val="00D42823"/>
    <w:rsid w:val="00D565CB"/>
    <w:rsid w:val="00D80649"/>
    <w:rsid w:val="00D91A6D"/>
    <w:rsid w:val="00DA0492"/>
    <w:rsid w:val="00DD41D3"/>
    <w:rsid w:val="00DE1044"/>
    <w:rsid w:val="00EE3934"/>
    <w:rsid w:val="00EE3CC7"/>
    <w:rsid w:val="00F06B08"/>
    <w:rsid w:val="00F97875"/>
    <w:rsid w:val="00FB1109"/>
    <w:rsid w:val="00FD1F02"/>
    <w:rsid w:val="00FF0E18"/>
    <w:rsid w:val="00FF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B6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B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A00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00B65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00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A00B65"/>
    <w:rPr>
      <w:color w:val="0000FF"/>
      <w:u w:val="single"/>
    </w:rPr>
  </w:style>
  <w:style w:type="paragraph" w:styleId="a8">
    <w:name w:val="No Spacing"/>
    <w:uiPriority w:val="1"/>
    <w:qFormat/>
    <w:rsid w:val="00A0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5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Uts118</dc:creator>
  <cp:lastModifiedBy>Андрей Смирнов</cp:lastModifiedBy>
  <cp:revision>7</cp:revision>
  <cp:lastPrinted>2019-04-19T08:23:00Z</cp:lastPrinted>
  <dcterms:created xsi:type="dcterms:W3CDTF">2019-04-16T12:17:00Z</dcterms:created>
  <dcterms:modified xsi:type="dcterms:W3CDTF">2019-04-24T06:31:00Z</dcterms:modified>
</cp:coreProperties>
</file>