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ЯНАО от 12.02.2019 N 112-П</w:t>
              <w:br/>
              <w:t xml:space="preserve">(ред. от 22.12.2022)</w:t>
              <w:br/>
              <w:t xml:space="preserve">"О предоставлении социальных выплат на приобретение (строительство) жилья семьям в Ямало-Ненецком автономном округе"</w:t>
              <w:br/>
              <w:t xml:space="preserve">(вместе с "Порядком предоставления социальных выплат на приобретение (строительство) жилья молодым семьям в Ямало-Ненецком автономном округе", "Порядком предоставления социальных выплат на приобретение (строительство) жилья семьям в Ямало-Ненецком автономном округе,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Ямало-Ненецкого автономного округа с 01 января 2014 года, в период с 2019 по 2021 годы")</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февраля 2019 г. N 112-П</w:t>
      </w:r>
    </w:p>
    <w:p>
      <w:pPr>
        <w:pStyle w:val="2"/>
        <w:jc w:val="center"/>
      </w:pPr>
      <w:r>
        <w:rPr>
          <w:sz w:val="20"/>
        </w:rPr>
      </w:r>
    </w:p>
    <w:p>
      <w:pPr>
        <w:pStyle w:val="2"/>
        <w:jc w:val="center"/>
      </w:pPr>
      <w:r>
        <w:rPr>
          <w:sz w:val="20"/>
        </w:rPr>
        <w:t xml:space="preserve">О ПРЕДОСТАВЛЕНИИ СОЦИАЛЬНЫХ ВЫПЛАТ НА ПРИОБРЕТЕНИЕ</w:t>
      </w:r>
    </w:p>
    <w:p>
      <w:pPr>
        <w:pStyle w:val="2"/>
        <w:jc w:val="center"/>
      </w:pPr>
      <w:r>
        <w:rPr>
          <w:sz w:val="20"/>
        </w:rPr>
        <w:t xml:space="preserve">(СТРОИТЕЛЬСТВО) ЖИЛЬЯ СЕМЬЯМ В ЯМАЛО-НЕНЕЦКОМ АВТОНОМНОМ</w:t>
      </w:r>
    </w:p>
    <w:p>
      <w:pPr>
        <w:pStyle w:val="2"/>
        <w:jc w:val="center"/>
      </w:pPr>
      <w:r>
        <w:rPr>
          <w:sz w:val="20"/>
        </w:rPr>
        <w:t xml:space="preserve">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08.04.2019 </w:t>
            </w:r>
            <w:hyperlink w:history="0" r:id="rId7"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color w:val="392c69"/>
              </w:rPr>
              <w:t xml:space="preserve">,</w:t>
            </w:r>
          </w:p>
          <w:p>
            <w:pPr>
              <w:pStyle w:val="0"/>
              <w:jc w:val="center"/>
            </w:pPr>
            <w:r>
              <w:rPr>
                <w:sz w:val="20"/>
                <w:color w:val="392c69"/>
              </w:rPr>
              <w:t xml:space="preserve">от 12.07.2019 </w:t>
            </w:r>
            <w:hyperlink w:history="0" r:id="rId8"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743-П</w:t>
              </w:r>
            </w:hyperlink>
            <w:r>
              <w:rPr>
                <w:sz w:val="20"/>
                <w:color w:val="392c69"/>
              </w:rPr>
              <w:t xml:space="preserve">, от 15.08.2019 </w:t>
            </w:r>
            <w:hyperlink w:history="0" r:id="rId9"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 от 12.12.2019 </w:t>
            </w:r>
            <w:hyperlink w:history="0" r:id="rId10"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1295-П</w:t>
              </w:r>
            </w:hyperlink>
            <w:r>
              <w:rPr>
                <w:sz w:val="20"/>
                <w:color w:val="392c69"/>
              </w:rPr>
              <w:t xml:space="preserve">,</w:t>
            </w:r>
          </w:p>
          <w:p>
            <w:pPr>
              <w:pStyle w:val="0"/>
              <w:jc w:val="center"/>
            </w:pPr>
            <w:r>
              <w:rPr>
                <w:sz w:val="20"/>
                <w:color w:val="392c69"/>
              </w:rPr>
              <w:t xml:space="preserve">от 03.02.2020 </w:t>
            </w:r>
            <w:hyperlink w:history="0" r:id="rId11" w:tooltip="Постановление Правительства ЯНАО от 03.02.2020 N 91-П &quot;О внесении изменения в пункт 5.1 Порядка предоставления социальных выплат на приобретение (строительство) жилья молодым семьям в Ямало-Ненецком автономном округе&quot; {КонсультантПлюс}">
              <w:r>
                <w:rPr>
                  <w:sz w:val="20"/>
                  <w:color w:val="0000ff"/>
                </w:rPr>
                <w:t xml:space="preserve">N 91-П</w:t>
              </w:r>
            </w:hyperlink>
            <w:r>
              <w:rPr>
                <w:sz w:val="20"/>
                <w:color w:val="392c69"/>
              </w:rPr>
              <w:t xml:space="preserve">, от 27.04.2020 </w:t>
            </w:r>
            <w:hyperlink w:history="0" r:id="rId12"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518-П</w:t>
              </w:r>
            </w:hyperlink>
            <w:r>
              <w:rPr>
                <w:sz w:val="20"/>
                <w:color w:val="392c69"/>
              </w:rPr>
              <w:t xml:space="preserve">, от 06.10.2020 </w:t>
            </w:r>
            <w:hyperlink w:history="0" r:id="rId13"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color w:val="392c69"/>
              </w:rPr>
              <w:t xml:space="preserve">,</w:t>
            </w:r>
          </w:p>
          <w:p>
            <w:pPr>
              <w:pStyle w:val="0"/>
              <w:jc w:val="center"/>
            </w:pPr>
            <w:r>
              <w:rPr>
                <w:sz w:val="20"/>
                <w:color w:val="392c69"/>
              </w:rPr>
              <w:t xml:space="preserve">от 08.12.2020 </w:t>
            </w:r>
            <w:hyperlink w:history="0" r:id="rId14"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 от 17.05.2021 </w:t>
            </w:r>
            <w:hyperlink w:history="0" r:id="rId15"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 от 05.10.2021 </w:t>
            </w:r>
            <w:hyperlink w:history="0" r:id="rId16"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869-П</w:t>
              </w:r>
            </w:hyperlink>
            <w:r>
              <w:rPr>
                <w:sz w:val="20"/>
                <w:color w:val="392c69"/>
              </w:rPr>
              <w:t xml:space="preserve">,</w:t>
            </w:r>
          </w:p>
          <w:p>
            <w:pPr>
              <w:pStyle w:val="0"/>
              <w:jc w:val="center"/>
            </w:pPr>
            <w:r>
              <w:rPr>
                <w:sz w:val="20"/>
                <w:color w:val="392c69"/>
              </w:rPr>
              <w:t xml:space="preserve">от 13.12.2021 </w:t>
            </w:r>
            <w:hyperlink w:history="0" r:id="rId17" w:tooltip="Постановление Правительства ЯНАО от 13.12.2021 N 111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1116-П</w:t>
              </w:r>
            </w:hyperlink>
            <w:r>
              <w:rPr>
                <w:sz w:val="20"/>
                <w:color w:val="392c69"/>
              </w:rPr>
              <w:t xml:space="preserve">, от 11.05.2022 </w:t>
            </w:r>
            <w:hyperlink w:history="0" r:id="rId18"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color w:val="392c69"/>
              </w:rPr>
              <w:t xml:space="preserve">, от 04.07.2022 </w:t>
            </w:r>
            <w:hyperlink w:history="0" r:id="rId19" w:tooltip="Постановление Правительства ЯНАО от 04.07.2022 N 664-П &quot;О внесении изменений в некоторые постановления Правительства Ямало-Ненецкого автономного округа в жилищной сфере&quot; {КонсультантПлюс}">
              <w:r>
                <w:rPr>
                  <w:sz w:val="20"/>
                  <w:color w:val="0000ff"/>
                </w:rPr>
                <w:t xml:space="preserve">N 664-П</w:t>
              </w:r>
            </w:hyperlink>
            <w:r>
              <w:rPr>
                <w:sz w:val="20"/>
                <w:color w:val="392c69"/>
              </w:rPr>
              <w:t xml:space="preserve">,</w:t>
            </w:r>
          </w:p>
          <w:p>
            <w:pPr>
              <w:pStyle w:val="0"/>
              <w:jc w:val="center"/>
            </w:pPr>
            <w:r>
              <w:rPr>
                <w:sz w:val="20"/>
                <w:color w:val="392c69"/>
              </w:rPr>
              <w:t xml:space="preserve">от 14.11.2022 </w:t>
            </w:r>
            <w:hyperlink w:history="0" r:id="rId2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color w:val="392c69"/>
              </w:rPr>
              <w:t xml:space="preserve">, от 19.12.2022 </w:t>
            </w:r>
            <w:hyperlink w:history="0" r:id="rId21" w:tooltip="Постановление Правительства ЯНАО от 19.12.2022 N 1231-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1231-П</w:t>
              </w:r>
            </w:hyperlink>
            <w:r>
              <w:rPr>
                <w:sz w:val="20"/>
                <w:color w:val="392c69"/>
              </w:rPr>
              <w:t xml:space="preserve">, от 22.12.2022 </w:t>
            </w:r>
            <w:hyperlink w:history="0" r:id="rId22" w:tooltip="Постановление Правительства ЯНАО от 22.12.2022 N 1270-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1270-П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мероприятий по предоставлению социальных выплат на приобретение (строительство) жилья семьям в рамках реализации комплекса мер по улучшению жилищных условий граждан, проживающих в Ямало-Ненецком автономном округе, государственной </w:t>
      </w:r>
      <w:hyperlink w:history="0" r:id="rId23" w:tooltip="Постановление Правительства ЯНАО от 25.12.2013 N 1099-П (ред. от 13.01.2023) &quot;Об утверждении государственной программы Ямало-Ненецкого автономного округа &quot;Развитие строительного комплекса и жилищной сферы&quot; {КонсультантПлюс}">
        <w:r>
          <w:rPr>
            <w:sz w:val="20"/>
            <w:color w:val="0000ff"/>
          </w:rPr>
          <w:t xml:space="preserve">программы</w:t>
        </w:r>
      </w:hyperlink>
      <w:r>
        <w:rPr>
          <w:sz w:val="20"/>
        </w:rPr>
        <w:t xml:space="preserve"> Ямало-Ненецкого автономного округа "Развитие строительного комплекса и жилищной сферы", утвержденной постановлением Правительства Ямало-Ненецкого автономного округа от 25 декабря 2013 года N 1099-П, Правительство Ямало-Ненецкого автономного округа постановляет:</w:t>
      </w:r>
    </w:p>
    <w:p>
      <w:pPr>
        <w:pStyle w:val="0"/>
        <w:jc w:val="both"/>
      </w:pPr>
      <w:r>
        <w:rPr>
          <w:sz w:val="20"/>
        </w:rPr>
        <w:t xml:space="preserve">(в ред. постановлений Правительства ЯНАО от 08.04.2019 </w:t>
      </w:r>
      <w:hyperlink w:history="0" r:id="rId24"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17.05.2021 </w:t>
      </w:r>
      <w:hyperlink w:history="0" r:id="rId25"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rPr>
        <w:t xml:space="preserve">, от 11.05.2022 </w:t>
      </w:r>
      <w:hyperlink w:history="0" r:id="rId26"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22.12.2022 </w:t>
      </w:r>
      <w:hyperlink w:history="0" r:id="rId27" w:tooltip="Постановление Правительства ЯНАО от 22.12.2022 N 1270-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1270-П</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64" w:tooltip="ПОРЯДОК">
        <w:r>
          <w:rPr>
            <w:sz w:val="20"/>
            <w:color w:val="0000ff"/>
          </w:rPr>
          <w:t xml:space="preserve">Порядок</w:t>
        </w:r>
      </w:hyperlink>
      <w:r>
        <w:rPr>
          <w:sz w:val="20"/>
        </w:rPr>
        <w:t xml:space="preserve"> предоставления социальных выплат на приобретение (строительство) жилья молодым семьям в Ямало-Ненецком автономном округе согласно приложению N 1;</w:t>
      </w:r>
    </w:p>
    <w:p>
      <w:pPr>
        <w:pStyle w:val="0"/>
        <w:spacing w:before="200" w:line-rule="auto"/>
        <w:ind w:firstLine="540"/>
        <w:jc w:val="both"/>
      </w:pPr>
      <w:hyperlink w:history="0" w:anchor="P2141" w:tooltip="ПОРЯДОК">
        <w:r>
          <w:rPr>
            <w:sz w:val="20"/>
            <w:color w:val="0000ff"/>
          </w:rPr>
          <w:t xml:space="preserve">Порядок</w:t>
        </w:r>
      </w:hyperlink>
      <w:r>
        <w:rPr>
          <w:sz w:val="20"/>
        </w:rPr>
        <w:t xml:space="preserve"> предоставления социальных выплат на приобретение (строительство) жилья семьям в Ямало-Ненецком автономном округе,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Ямало-Ненецкого автономного округа с 01 января 2014 года согласно приложению N 2.</w:t>
      </w:r>
    </w:p>
    <w:p>
      <w:pPr>
        <w:pStyle w:val="0"/>
        <w:jc w:val="both"/>
      </w:pPr>
      <w:r>
        <w:rPr>
          <w:sz w:val="20"/>
        </w:rPr>
        <w:t xml:space="preserve">(в ред. постановлений Правительства ЯНАО от 08.04.2019 </w:t>
      </w:r>
      <w:hyperlink w:history="0" r:id="rId28"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15.08.2019 </w:t>
      </w:r>
      <w:hyperlink w:history="0" r:id="rId29"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rPr>
        <w:t xml:space="preserve">, от 17.05.2021 </w:t>
      </w:r>
      <w:hyperlink w:history="0" r:id="rId30"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rPr>
        <w:t xml:space="preserve">)</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1" w:tooltip="Постановление Правительства ЯНАО от 27.12.2010 N 535-П (ред. от 16.01.2019) &quot;Об утверждении Порядка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27 декабря 2010 года N 535-П "Об утверждении Порядка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32" w:tooltip="Постановление Правительства ЯНАО от 27.04.2011 N 230-П &quot;О внесении изменений в постановление Правительства Ямало-Ненецкого автономного округа от 27 декабря 2010 года N 535-П&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27 апреля 2011 года N 230-П "О внесении изменений в постановление Правительства Ямало-Ненецкого автономного округа от 27 декабря 2010 года N 535-П";</w:t>
      </w:r>
    </w:p>
    <w:p>
      <w:pPr>
        <w:pStyle w:val="0"/>
        <w:spacing w:before="200" w:line-rule="auto"/>
        <w:ind w:firstLine="540"/>
        <w:jc w:val="both"/>
      </w:pPr>
      <w:hyperlink w:history="0" r:id="rId33" w:tooltip="Постановление Правительства ЯНАО от 07.09.2011 N 622-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07 сентября 2011 года N 622-П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34" w:tooltip="Постановление Правительства ЯНАО от 03.04.2012 N 253-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03 апреля 2012 года N 253-П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35" w:tooltip="Постановление Правительства ЯНАО от 26.07.2012 N 607-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26 июля 2012 года N 607-П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36" w:tooltip="Постановление Правительства ЯНАО от 29.11.2012 N 1013-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29 ноября 2012 года N 1013-П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37" w:tooltip="Постановление Правительства ЯНАО от 26.03.2013 N 178-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26 марта 2013 года N 178-П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38" w:tooltip="Постановление Правительства ЯНАО от 19.09.2013 N 787-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19 сентября 2013 года N 787-П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39" w:tooltip="Постановление Правительства ЯНАО от 14.04.2014 N 259-П &quot;О внесении изменений в постановление Правительства Ямало-Ненецкого автономного округа от 27 декабря 2010 года N 535-П&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14 апреля 2014 года N 259-П "О внесении изменений в постановление Правительства Ямало-Ненецкого автономного округа от 27 декабря 2010 года N 535-П";</w:t>
      </w:r>
    </w:p>
    <w:p>
      <w:pPr>
        <w:pStyle w:val="0"/>
        <w:spacing w:before="200" w:line-rule="auto"/>
        <w:ind w:firstLine="540"/>
        <w:jc w:val="both"/>
      </w:pPr>
      <w:hyperlink w:history="0" r:id="rId40" w:tooltip="Постановление Правительства ЯНАО от 22.05.2014 N 402-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22 мая 2014 года N 402-П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1" w:tooltip="Постановление Правительства ЯНАО от 14.08.2014 N 623-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14 августа 2014 года N 623-П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2" w:tooltip="Постановление Правительства ЯНАО от 13.04.2015 N 290-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13 апреля 2015 года N 290-П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3" w:tooltip="Постановление Правительства ЯНАО от 25.11.2015 N 1131-П &quot;О внесении изменений в постановление Правительства Ямало-Ненецкого автономного округа от 27 декабря 2010 года N 535-П&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25 ноября 2015 года N 1131-П "О внесении изменений в постановление Правительства Ямало-Ненецкого автономного округа от 27 декабря 2010 года N 535-П";</w:t>
      </w:r>
    </w:p>
    <w:p>
      <w:pPr>
        <w:pStyle w:val="0"/>
        <w:spacing w:before="200" w:line-rule="auto"/>
        <w:ind w:firstLine="540"/>
        <w:jc w:val="both"/>
      </w:pPr>
      <w:hyperlink w:history="0" r:id="rId44" w:tooltip="Постановление Правительства ЯНАО от 22.12.2015 N 1230-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22 декабря 2015 года N 1230-П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5" w:tooltip="Постановление Правительства ЯНАО от 23.09.2016 N 904-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23 сентября 2016 года N 904-П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6" w:tooltip="Постановление Правительства ЯНАО от 30.01.2017 N 55-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30 января 2017 года N 55-П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7" w:tooltip="Постановление Правительства ЯНАО от 07.07.2017 N 666-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07 июля 2017 года N 666-П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8" w:tooltip="Постановление Правительства ЯНАО от 25.08.2017 N 883-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25 августа 2017 года N 883-П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49" w:tooltip="Постановление Правительства ЯНАО от 05.12.2017 N 1251-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05 декабря 2017 года N 1251-П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hyperlink w:history="0" r:id="rId50" w:tooltip="Постановление Правительства ЯНАО от 09.07.2018 N 729-П (ред. от 31.10.2018) &quot;О внесении изменений в постановление Правительства Ямало-Ненецкого автономного округа от 27 декабря 2010 года N 535-П&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09 июля 2018 года N 729-П "О внесении изменений в постановление Правительства Ямало-Ненецкого автономного округа от 27 декабря 2010 года N 535-П";</w:t>
      </w:r>
    </w:p>
    <w:p>
      <w:pPr>
        <w:pStyle w:val="0"/>
        <w:spacing w:before="200" w:line-rule="auto"/>
        <w:ind w:firstLine="540"/>
        <w:jc w:val="both"/>
      </w:pPr>
      <w:hyperlink w:history="0" r:id="rId51" w:tooltip="Постановление Правительства ЯНАО от 31.10.2018 N 1105-П &quot;О внесении изменений в некоторые постановления Правительства Ямало-Ненецкого автономного округа&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31 октября 2018 года N 1105-П "О внесении изменений в некоторые постановления Правительства Ямало-Ненецкого автономного округа";</w:t>
      </w:r>
    </w:p>
    <w:p>
      <w:pPr>
        <w:pStyle w:val="0"/>
        <w:spacing w:before="200" w:line-rule="auto"/>
        <w:ind w:firstLine="540"/>
        <w:jc w:val="both"/>
      </w:pPr>
      <w:hyperlink w:history="0" r:id="rId52" w:tooltip="Постановление Правительства ЯНАО от 26.12.2018 N 1387-П &quot;О внесении изменений в Порядок предоставления социальных выплат на приобретение (строительство) жилья молодым семьям в Ямало-Ненецком автономном округе&quot; ------------ Утратил силу или отменен {КонсультантПлюс}">
        <w:r>
          <w:rPr>
            <w:sz w:val="20"/>
            <w:color w:val="0000ff"/>
          </w:rPr>
          <w:t xml:space="preserve">постановление</w:t>
        </w:r>
      </w:hyperlink>
      <w:r>
        <w:rPr>
          <w:sz w:val="20"/>
        </w:rPr>
        <w:t xml:space="preserve"> Правительства Ямало-Ненецкого автономного округа от 26 декабря 2018 года N 1387-П "О внесении изменений в Порядок предоставления социальных выплат на приобретение (строительство) жилья молодым семьям в Ямало-Ненецком автономном округе".</w:t>
      </w:r>
    </w:p>
    <w:p>
      <w:pPr>
        <w:pStyle w:val="0"/>
        <w:spacing w:before="200" w:line-rule="auto"/>
        <w:ind w:firstLine="540"/>
        <w:jc w:val="both"/>
      </w:pPr>
      <w:r>
        <w:rPr>
          <w:sz w:val="20"/>
        </w:rPr>
        <w:t xml:space="preserve">3. Установить, что обязательства по предоставлению социальных выплат молодым семьям, принятые в рамках ранее действующего нормативного правового акта Ямало-Ненецкого автономного округа, сохраняются до полного их исполнения.</w:t>
      </w:r>
    </w:p>
    <w:p>
      <w:pPr>
        <w:pStyle w:val="0"/>
        <w:spacing w:before="200" w:line-rule="auto"/>
        <w:ind w:firstLine="540"/>
        <w:jc w:val="both"/>
      </w:pPr>
      <w:r>
        <w:rPr>
          <w:sz w:val="20"/>
        </w:rPr>
        <w:t xml:space="preserve">4. Утратил силу. - </w:t>
      </w:r>
      <w:hyperlink w:history="0" r:id="rId53"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27.04.2020 N 518-П.</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center"/>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12 февраля 2019 года N 112-П</w:t>
      </w:r>
    </w:p>
    <w:p>
      <w:pPr>
        <w:pStyle w:val="0"/>
        <w:ind w:firstLine="540"/>
        <w:jc w:val="both"/>
      </w:pPr>
      <w:r>
        <w:rPr>
          <w:sz w:val="20"/>
        </w:rPr>
      </w:r>
    </w:p>
    <w:bookmarkStart w:id="64" w:name="P64"/>
    <w:bookmarkEnd w:id="64"/>
    <w:p>
      <w:pPr>
        <w:pStyle w:val="2"/>
        <w:jc w:val="center"/>
      </w:pPr>
      <w:r>
        <w:rPr>
          <w:sz w:val="20"/>
        </w:rPr>
        <w:t xml:space="preserve">ПОРЯДОК</w:t>
      </w:r>
    </w:p>
    <w:p>
      <w:pPr>
        <w:pStyle w:val="2"/>
        <w:jc w:val="center"/>
      </w:pPr>
      <w:r>
        <w:rPr>
          <w:sz w:val="20"/>
        </w:rPr>
        <w:t xml:space="preserve">ПРЕДОСТАВЛЕНИЯ СОЦИАЛЬНЫХ ВЫПЛАТ НА ПРИОБРЕТЕНИЕ</w:t>
      </w:r>
    </w:p>
    <w:p>
      <w:pPr>
        <w:pStyle w:val="2"/>
        <w:jc w:val="center"/>
      </w:pPr>
      <w:r>
        <w:rPr>
          <w:sz w:val="20"/>
        </w:rPr>
        <w:t xml:space="preserve">(СТРОИТЕЛЬСТВО) ЖИЛЬЯ МОЛОДЫМ СЕМЬЯМ В ЯМАЛО-НЕНЕЦКОМ</w:t>
      </w:r>
    </w:p>
    <w:p>
      <w:pPr>
        <w:pStyle w:val="2"/>
        <w:jc w:val="center"/>
      </w:pPr>
      <w:r>
        <w:rPr>
          <w:sz w:val="20"/>
        </w:rPr>
        <w:t xml:space="preserve">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08.04.2019 </w:t>
            </w:r>
            <w:hyperlink w:history="0" r:id="rId54"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color w:val="392c69"/>
              </w:rPr>
              <w:t xml:space="preserve">,</w:t>
            </w:r>
          </w:p>
          <w:p>
            <w:pPr>
              <w:pStyle w:val="0"/>
              <w:jc w:val="center"/>
            </w:pPr>
            <w:r>
              <w:rPr>
                <w:sz w:val="20"/>
                <w:color w:val="392c69"/>
              </w:rPr>
              <w:t xml:space="preserve">от 12.07.2019 </w:t>
            </w:r>
            <w:hyperlink w:history="0" r:id="rId55"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743-П</w:t>
              </w:r>
            </w:hyperlink>
            <w:r>
              <w:rPr>
                <w:sz w:val="20"/>
                <w:color w:val="392c69"/>
              </w:rPr>
              <w:t xml:space="preserve">, от 15.08.2019 </w:t>
            </w:r>
            <w:hyperlink w:history="0" r:id="rId56"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 от 12.12.2019 </w:t>
            </w:r>
            <w:hyperlink w:history="0" r:id="rId57"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1295-П</w:t>
              </w:r>
            </w:hyperlink>
            <w:r>
              <w:rPr>
                <w:sz w:val="20"/>
                <w:color w:val="392c69"/>
              </w:rPr>
              <w:t xml:space="preserve">,</w:t>
            </w:r>
          </w:p>
          <w:p>
            <w:pPr>
              <w:pStyle w:val="0"/>
              <w:jc w:val="center"/>
            </w:pPr>
            <w:r>
              <w:rPr>
                <w:sz w:val="20"/>
                <w:color w:val="392c69"/>
              </w:rPr>
              <w:t xml:space="preserve">от 03.02.2020 </w:t>
            </w:r>
            <w:hyperlink w:history="0" r:id="rId58" w:tooltip="Постановление Правительства ЯНАО от 03.02.2020 N 91-П &quot;О внесении изменения в пункт 5.1 Порядка предоставления социальных выплат на приобретение (строительство) жилья молодым семьям в Ямало-Ненецком автономном округе&quot; {КонсультантПлюс}">
              <w:r>
                <w:rPr>
                  <w:sz w:val="20"/>
                  <w:color w:val="0000ff"/>
                </w:rPr>
                <w:t xml:space="preserve">N 91-П</w:t>
              </w:r>
            </w:hyperlink>
            <w:r>
              <w:rPr>
                <w:sz w:val="20"/>
                <w:color w:val="392c69"/>
              </w:rPr>
              <w:t xml:space="preserve">, от 27.04.2020 </w:t>
            </w:r>
            <w:hyperlink w:history="0" r:id="rId59"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518-П</w:t>
              </w:r>
            </w:hyperlink>
            <w:r>
              <w:rPr>
                <w:sz w:val="20"/>
                <w:color w:val="392c69"/>
              </w:rPr>
              <w:t xml:space="preserve">, от 06.10.2020 </w:t>
            </w:r>
            <w:hyperlink w:history="0" r:id="rId60"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color w:val="392c69"/>
              </w:rPr>
              <w:t xml:space="preserve">,</w:t>
            </w:r>
          </w:p>
          <w:p>
            <w:pPr>
              <w:pStyle w:val="0"/>
              <w:jc w:val="center"/>
            </w:pPr>
            <w:r>
              <w:rPr>
                <w:sz w:val="20"/>
                <w:color w:val="392c69"/>
              </w:rPr>
              <w:t xml:space="preserve">от 08.12.2020 </w:t>
            </w:r>
            <w:hyperlink w:history="0" r:id="rId6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 от 17.05.2021 </w:t>
            </w:r>
            <w:hyperlink w:history="0" r:id="rId62"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 от 05.10.2021 </w:t>
            </w:r>
            <w:hyperlink w:history="0" r:id="rId63"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869-П</w:t>
              </w:r>
            </w:hyperlink>
            <w:r>
              <w:rPr>
                <w:sz w:val="20"/>
                <w:color w:val="392c69"/>
              </w:rPr>
              <w:t xml:space="preserve">,</w:t>
            </w:r>
          </w:p>
          <w:p>
            <w:pPr>
              <w:pStyle w:val="0"/>
              <w:jc w:val="center"/>
            </w:pPr>
            <w:r>
              <w:rPr>
                <w:sz w:val="20"/>
                <w:color w:val="392c69"/>
              </w:rPr>
              <w:t xml:space="preserve">от 13.12.2021 </w:t>
            </w:r>
            <w:hyperlink w:history="0" r:id="rId64" w:tooltip="Постановление Правительства ЯНАО от 13.12.2021 N 111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1116-П</w:t>
              </w:r>
            </w:hyperlink>
            <w:r>
              <w:rPr>
                <w:sz w:val="20"/>
                <w:color w:val="392c69"/>
              </w:rPr>
              <w:t xml:space="preserve">, от 11.05.2022 </w:t>
            </w:r>
            <w:hyperlink w:history="0" r:id="rId65"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color w:val="392c69"/>
              </w:rPr>
              <w:t xml:space="preserve">, от 04.07.2022 </w:t>
            </w:r>
            <w:hyperlink w:history="0" r:id="rId66" w:tooltip="Постановление Правительства ЯНАО от 04.07.2022 N 664-П &quot;О внесении изменений в некоторые постановления Правительства Ямало-Ненецкого автономного округа в жилищной сфере&quot; {КонсультантПлюс}">
              <w:r>
                <w:rPr>
                  <w:sz w:val="20"/>
                  <w:color w:val="0000ff"/>
                </w:rPr>
                <w:t xml:space="preserve">N 664-П</w:t>
              </w:r>
            </w:hyperlink>
            <w:r>
              <w:rPr>
                <w:sz w:val="20"/>
                <w:color w:val="392c69"/>
              </w:rPr>
              <w:t xml:space="preserve">,</w:t>
            </w:r>
          </w:p>
          <w:p>
            <w:pPr>
              <w:pStyle w:val="0"/>
              <w:jc w:val="center"/>
            </w:pPr>
            <w:r>
              <w:rPr>
                <w:sz w:val="20"/>
                <w:color w:val="392c69"/>
              </w:rPr>
              <w:t xml:space="preserve">от 14.11.2022 </w:t>
            </w:r>
            <w:hyperlink w:history="0" r:id="rId6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color w:val="392c69"/>
              </w:rPr>
              <w:t xml:space="preserve">, от 19.12.2022 </w:t>
            </w:r>
            <w:hyperlink w:history="0" r:id="rId68" w:tooltip="Постановление Правительства ЯНАО от 19.12.2022 N 1231-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1231-П</w:t>
              </w:r>
            </w:hyperlink>
            <w:r>
              <w:rPr>
                <w:sz w:val="20"/>
                <w:color w:val="392c69"/>
              </w:rPr>
              <w:t xml:space="preserve">, от 22.12.2022 </w:t>
            </w:r>
            <w:hyperlink w:history="0" r:id="rId69" w:tooltip="Постановление Правительства ЯНАО от 22.12.2022 N 1270-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1270-П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механизм реализации мероприятия по предоставлению социальных выплат на приобретение (строительство) жилья молодым семьям (далее - социальные выплаты) в рамках реализации комплекса мер по улучшению жилищных условий граждан, проживающих в Ямало-Ненецком автономном округе, государственной </w:t>
      </w:r>
      <w:hyperlink w:history="0" r:id="rId70" w:tooltip="Постановление Правительства ЯНАО от 25.12.2013 N 1099-П (ред. от 13.01.2023) &quot;Об утверждении государственной программы Ямало-Ненецкого автономного округа &quot;Развитие строительного комплекса и жилищной сферы&quot; {КонсультантПлюс}">
        <w:r>
          <w:rPr>
            <w:sz w:val="20"/>
            <w:color w:val="0000ff"/>
          </w:rPr>
          <w:t xml:space="preserve">программы</w:t>
        </w:r>
      </w:hyperlink>
      <w:r>
        <w:rPr>
          <w:sz w:val="20"/>
        </w:rPr>
        <w:t xml:space="preserve"> Ямало-Ненецкого автономного округа "Развитие строительного комплекса и жилищной сферы", утвержденной постановлением Правительства Ямало-Ненецкого автономного округа от 25 декабря 2013 года N 1099-П (далее - государственная программа, окружное мероприятие, автономный округ).</w:t>
      </w:r>
    </w:p>
    <w:p>
      <w:pPr>
        <w:pStyle w:val="0"/>
        <w:jc w:val="both"/>
      </w:pPr>
      <w:r>
        <w:rPr>
          <w:sz w:val="20"/>
        </w:rPr>
        <w:t xml:space="preserve">(в ред. постановлений Правительства ЯНАО от 08.04.2019 </w:t>
      </w:r>
      <w:hyperlink w:history="0" r:id="rId71"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17.05.2021 </w:t>
      </w:r>
      <w:hyperlink w:history="0" r:id="rId72"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rPr>
        <w:t xml:space="preserve">, от 13.12.2021 </w:t>
      </w:r>
      <w:hyperlink w:history="0" r:id="rId73" w:tooltip="Постановление Правительства ЯНАО от 13.12.2021 N 111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1116-П</w:t>
        </w:r>
      </w:hyperlink>
      <w:r>
        <w:rPr>
          <w:sz w:val="20"/>
        </w:rPr>
        <w:t xml:space="preserve">, от 11.05.2022 </w:t>
      </w:r>
      <w:hyperlink w:history="0" r:id="rId7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7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Предоставление социальных выплат молодым семьям за счет средств федерального бюджета осуществляется в соответствии с </w:t>
      </w:r>
      <w:hyperlink w:history="0" r:id="rId76" w:tooltip="Постановление Правительства РФ от 17.12.2010 N 1050 (ред. от 16.12.2022)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1.2023) {КонсультантПлюс}">
        <w:r>
          <w:rPr>
            <w:sz w:val="20"/>
            <w:color w:val="0000ff"/>
          </w:rPr>
          <w:t xml:space="preserve">Правилами</w:t>
        </w:r>
      </w:hyperlink>
      <w:r>
        <w:rPr>
          <w:sz w:val="20"/>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(далее - Правила).</w:t>
      </w:r>
    </w:p>
    <w:bookmarkStart w:id="81" w:name="P81"/>
    <w:bookmarkEnd w:id="81"/>
    <w:p>
      <w:pPr>
        <w:pStyle w:val="0"/>
        <w:spacing w:before="200" w:line-rule="auto"/>
        <w:ind w:firstLine="540"/>
        <w:jc w:val="both"/>
      </w:pPr>
      <w:r>
        <w:rPr>
          <w:sz w:val="20"/>
        </w:rPr>
        <w:t xml:space="preserve">1.1-1. Понятия, используемые в настоящем Порядке.</w:t>
      </w:r>
    </w:p>
    <w:p>
      <w:pPr>
        <w:pStyle w:val="0"/>
        <w:spacing w:before="200" w:line-rule="auto"/>
        <w:ind w:firstLine="540"/>
        <w:jc w:val="both"/>
      </w:pPr>
      <w:r>
        <w:rPr>
          <w:sz w:val="20"/>
        </w:rPr>
        <w:t xml:space="preserve">Молодая семья - семья, состоящая в зарегистрированном браке,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в которой возраст каждого из супругов либо одного родителя в неполной семье не достиг 36 лет.</w:t>
      </w:r>
    </w:p>
    <w:p>
      <w:pPr>
        <w:pStyle w:val="0"/>
        <w:spacing w:before="200" w:line-rule="auto"/>
        <w:ind w:firstLine="540"/>
        <w:jc w:val="both"/>
      </w:pPr>
      <w:r>
        <w:rPr>
          <w:sz w:val="20"/>
        </w:rPr>
        <w:t xml:space="preserve">Члены молодой семьи - супруг (супруга), а также несовершеннолетние дети (в том числе усыновленные/удочеренные).</w:t>
      </w:r>
    </w:p>
    <w:p>
      <w:pPr>
        <w:pStyle w:val="0"/>
        <w:spacing w:before="200" w:line-rule="auto"/>
        <w:ind w:firstLine="540"/>
        <w:jc w:val="both"/>
      </w:pPr>
      <w:r>
        <w:rPr>
          <w:sz w:val="20"/>
        </w:rPr>
        <w:t xml:space="preserve">Социальная выплата - мера дополнительной государственной поддержки молодых семей в улучшении жилищных условий за счет средств окружного бюджета.</w:t>
      </w:r>
    </w:p>
    <w:p>
      <w:pPr>
        <w:pStyle w:val="0"/>
        <w:spacing w:before="200" w:line-rule="auto"/>
        <w:ind w:firstLine="540"/>
        <w:jc w:val="both"/>
      </w:pPr>
      <w:r>
        <w:rPr>
          <w:sz w:val="20"/>
        </w:rPr>
        <w:t xml:space="preserve">Свидетельство - именной документ, подтверждающий право молодой семьи на получение социальной выплаты.</w:t>
      </w:r>
    </w:p>
    <w:p>
      <w:pPr>
        <w:pStyle w:val="0"/>
        <w:spacing w:before="200" w:line-rule="auto"/>
        <w:ind w:firstLine="540"/>
        <w:jc w:val="both"/>
      </w:pPr>
      <w:r>
        <w:rPr>
          <w:sz w:val="20"/>
        </w:rPr>
        <w:t xml:space="preserve">Жилое помещение - квартира в многоквартирном доме капитального исполнения, дом блокированной застройки или жилой дом.</w:t>
      </w:r>
    </w:p>
    <w:p>
      <w:pPr>
        <w:pStyle w:val="0"/>
        <w:spacing w:before="200" w:line-rule="auto"/>
        <w:ind w:firstLine="540"/>
        <w:jc w:val="both"/>
      </w:pPr>
      <w:r>
        <w:rPr>
          <w:sz w:val="20"/>
        </w:rPr>
        <w:t xml:space="preserve">Многоквартирный дом капитального исполнения - здание, материал наружных стен которого состоит из естественных или искусственных каменных материалов, кирпича, бетона, железобетона, а также панелей МХМ (Массив Хольц Мауэр).</w:t>
      </w:r>
    </w:p>
    <w:p>
      <w:pPr>
        <w:pStyle w:val="0"/>
        <w:spacing w:before="200" w:line-rule="auto"/>
        <w:ind w:firstLine="540"/>
        <w:jc w:val="both"/>
      </w:pPr>
      <w:r>
        <w:rPr>
          <w:sz w:val="20"/>
        </w:rPr>
        <w:t xml:space="preserve">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0"/>
        <w:spacing w:before="200" w:line-rule="auto"/>
        <w:ind w:firstLine="540"/>
        <w:jc w:val="both"/>
      </w:pPr>
      <w:r>
        <w:rPr>
          <w:sz w:val="20"/>
        </w:rPr>
        <w:t xml:space="preserve">Жилое помещение на первичном рынке жилья - готовое жилое помещение, срок ввода в эксплуатацию которого не превышает трех лет, продажу которого осуществляет юридическое лицо, обеспечившее с соблюдением законодательства Российской Федерации строительство многоквартирного дома капитального исполнения в качестве застройщика.</w:t>
      </w:r>
    </w:p>
    <w:p>
      <w:pPr>
        <w:pStyle w:val="0"/>
        <w:spacing w:before="200" w:line-rule="auto"/>
        <w:ind w:firstLine="540"/>
        <w:jc w:val="both"/>
      </w:pPr>
      <w:r>
        <w:rPr>
          <w:sz w:val="20"/>
        </w:rPr>
        <w:t xml:space="preserve">ГИС "АИС МСП ЯНАО" - государственная информационная система "Автоматизированная информационная система оказания мер социальной поддержки гражданам Ямало-Ненецкого автономного округа в улучшении жилищных условий".</w:t>
      </w:r>
    </w:p>
    <w:p>
      <w:pPr>
        <w:pStyle w:val="0"/>
        <w:spacing w:before="200" w:line-rule="auto"/>
        <w:ind w:firstLine="540"/>
        <w:jc w:val="both"/>
      </w:pPr>
      <w:r>
        <w:rPr>
          <w:sz w:val="20"/>
        </w:rPr>
        <w:t xml:space="preserve">Единый портал - федеральная государственная информационная система "Единый портал государственных и муниципальных услуг (функций)".</w:t>
      </w:r>
    </w:p>
    <w:p>
      <w:pPr>
        <w:pStyle w:val="0"/>
        <w:spacing w:before="200" w:line-rule="auto"/>
        <w:ind w:firstLine="540"/>
        <w:jc w:val="both"/>
      </w:pPr>
      <w:r>
        <w:rPr>
          <w:sz w:val="20"/>
        </w:rPr>
        <w:t xml:space="preserve">МФЦ - Государственное учреждение автономного округа "Многофункциональный центр предоставления государственных и муниципальных услуг".</w:t>
      </w:r>
    </w:p>
    <w:p>
      <w:pPr>
        <w:pStyle w:val="0"/>
        <w:jc w:val="both"/>
      </w:pPr>
      <w:r>
        <w:rPr>
          <w:sz w:val="20"/>
        </w:rPr>
        <w:t xml:space="preserve">(п. 1.1-1 введен </w:t>
      </w:r>
      <w:hyperlink w:history="0" r:id="rId7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spacing w:before="200" w:line-rule="auto"/>
        <w:ind w:firstLine="540"/>
        <w:jc w:val="both"/>
      </w:pPr>
      <w:r>
        <w:rPr>
          <w:sz w:val="20"/>
        </w:rPr>
        <w:t xml:space="preserve">1.2. Молодые семьи имеют право принять участие в одном из мероприятий: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history="0" r:id="rId7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или окружном мероприятии.</w:t>
      </w:r>
    </w:p>
    <w:p>
      <w:pPr>
        <w:pStyle w:val="0"/>
        <w:jc w:val="both"/>
      </w:pPr>
      <w:r>
        <w:rPr>
          <w:sz w:val="20"/>
        </w:rPr>
        <w:t xml:space="preserve">(в ред. постановлений Правительства ЯНАО от 08.04.2019 </w:t>
      </w:r>
      <w:hyperlink w:history="0" r:id="rId79"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14.11.2022 </w:t>
      </w:r>
      <w:hyperlink w:history="0" r:id="rId8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96" w:name="P96"/>
    <w:bookmarkEnd w:id="96"/>
    <w:p>
      <w:pPr>
        <w:pStyle w:val="0"/>
        <w:spacing w:before="200" w:line-rule="auto"/>
        <w:ind w:firstLine="540"/>
        <w:jc w:val="both"/>
      </w:pPr>
      <w:r>
        <w:rPr>
          <w:sz w:val="20"/>
        </w:rPr>
        <w:t xml:space="preserve">1.3. Социальная выплата может быть направлена на приобретение жилого помещения, в том числе на оплату неотделимых улучшений, и (или) оплату ремонта объектов недвижимости и (или) уплату страховых премий (страховых взносов) по договорам страхования, заключение которых предусмотрено кредитными договорами (договорами займа и (или) оплату услуг кредитора или третьих лиц, оказание которых предусмотрено кредитными договорами (договорами займа), по следующим направлениям:</w:t>
      </w:r>
    </w:p>
    <w:bookmarkStart w:id="97" w:name="P97"/>
    <w:bookmarkEnd w:id="97"/>
    <w:p>
      <w:pPr>
        <w:pStyle w:val="0"/>
        <w:spacing w:before="200" w:line-rule="auto"/>
        <w:ind w:firstLine="540"/>
        <w:jc w:val="both"/>
      </w:pPr>
      <w:r>
        <w:rPr>
          <w:sz w:val="20"/>
        </w:rPr>
        <w:t xml:space="preserve">а) для оплаты цены договора купли-продажи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w:t>
      </w:r>
    </w:p>
    <w:bookmarkStart w:id="98" w:name="P98"/>
    <w:bookmarkEnd w:id="98"/>
    <w:p>
      <w:pPr>
        <w:pStyle w:val="0"/>
        <w:spacing w:before="200" w:line-rule="auto"/>
        <w:ind w:firstLine="540"/>
        <w:jc w:val="both"/>
      </w:pPr>
      <w:r>
        <w:rPr>
          <w:sz w:val="20"/>
        </w:rPr>
        <w:t xml:space="preserve">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договору уступки прав требований по такому договору или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w:t>
      </w:r>
    </w:p>
    <w:bookmarkStart w:id="99" w:name="P99"/>
    <w:bookmarkEnd w:id="99"/>
    <w:p>
      <w:pPr>
        <w:pStyle w:val="0"/>
        <w:spacing w:before="200" w:line-rule="auto"/>
        <w:ind w:firstLine="540"/>
        <w:jc w:val="both"/>
      </w:pPr>
      <w:r>
        <w:rPr>
          <w:sz w:val="20"/>
        </w:rPr>
        <w:t xml:space="preserve">в) на оплату разницы в стоимости жилого помещения по договору, предусматривающему переход права собственности на жилое помещение, заключенному в соответствии с </w:t>
      </w:r>
      <w:hyperlink w:history="0" r:id="rId81"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Жилищного кодекса Российской Федерации (далее - договор, заключенный в соответствии с частью 22 статьи 32.1 ЖК РФ);</w:t>
      </w:r>
    </w:p>
    <w:bookmarkStart w:id="100" w:name="P100"/>
    <w:bookmarkEnd w:id="100"/>
    <w:p>
      <w:pPr>
        <w:pStyle w:val="0"/>
        <w:spacing w:before="200" w:line-rule="auto"/>
        <w:ind w:firstLine="540"/>
        <w:jc w:val="both"/>
      </w:pPr>
      <w:r>
        <w:rPr>
          <w:sz w:val="20"/>
        </w:rPr>
        <w:t xml:space="preserve">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w:t>
      </w:r>
      <w:hyperlink w:history="0" r:id="rId82"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 (далее - погашение основной суммы долга и уплата процентов по ипотечным жилищным кредитам (займам)).</w:t>
      </w:r>
    </w:p>
    <w:p>
      <w:pPr>
        <w:pStyle w:val="0"/>
        <w:jc w:val="both"/>
      </w:pPr>
      <w:r>
        <w:rPr>
          <w:sz w:val="20"/>
        </w:rPr>
        <w:t xml:space="preserve">(п. 1.3 в ред. </w:t>
      </w:r>
      <w:hyperlink w:history="0" r:id="rId8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1.4. В рамках окружного мероприятия молодая семья может приобрести одно жилое помещение.</w:t>
      </w:r>
    </w:p>
    <w:p>
      <w:pPr>
        <w:pStyle w:val="0"/>
        <w:spacing w:before="200" w:line-rule="auto"/>
        <w:ind w:firstLine="540"/>
        <w:jc w:val="both"/>
      </w:pPr>
      <w:r>
        <w:rPr>
          <w:sz w:val="20"/>
        </w:rPr>
        <w:t xml:space="preserve">Установление органом местного самоуправления факта отнесения многоквартирного дома к многоквартирному дому капитального исполнения осуществляется на основании технического паспорта на приобретенное жилое помещение или отчета об оценке стоимости приобретенного жилого помещения (при условии указания технических характеристик в данном отчете).</w:t>
      </w:r>
    </w:p>
    <w:p>
      <w:pPr>
        <w:pStyle w:val="0"/>
        <w:jc w:val="both"/>
      </w:pPr>
      <w:r>
        <w:rPr>
          <w:sz w:val="20"/>
        </w:rPr>
        <w:t xml:space="preserve">(п. 1.4 в ред. </w:t>
      </w:r>
      <w:hyperlink w:history="0" r:id="rId8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1.5. Утратил силу. - </w:t>
      </w:r>
      <w:hyperlink w:history="0" r:id="rId8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1.6.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(далее - близкие родственники).</w:t>
      </w:r>
    </w:p>
    <w:bookmarkStart w:id="107" w:name="P107"/>
    <w:bookmarkEnd w:id="107"/>
    <w:p>
      <w:pPr>
        <w:pStyle w:val="0"/>
        <w:spacing w:before="200" w:line-rule="auto"/>
        <w:ind w:firstLine="540"/>
        <w:jc w:val="both"/>
      </w:pPr>
      <w:r>
        <w:rPr>
          <w:sz w:val="20"/>
        </w:rPr>
        <w:t xml:space="preserve">1.7. Участницей окружного мероприятия может быть молодая семья, соответствующая следующим условиям:</w:t>
      </w:r>
    </w:p>
    <w:p>
      <w:pPr>
        <w:pStyle w:val="0"/>
        <w:jc w:val="both"/>
      </w:pPr>
      <w:r>
        <w:rPr>
          <w:sz w:val="20"/>
        </w:rPr>
        <w:t xml:space="preserve">(в ред. </w:t>
      </w:r>
      <w:hyperlink w:history="0" r:id="rId8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109" w:name="P109"/>
    <w:bookmarkEnd w:id="109"/>
    <w:p>
      <w:pPr>
        <w:pStyle w:val="0"/>
        <w:spacing w:before="200" w:line-rule="auto"/>
        <w:ind w:firstLine="540"/>
        <w:jc w:val="both"/>
      </w:pPr>
      <w:r>
        <w:rPr>
          <w:sz w:val="20"/>
        </w:rPr>
        <w:t xml:space="preserve">а) наличие регистрации по месту жительства всех членов молодой семьи на территории автономного округа (за исключением членов молодой семьи, не являющихся гражданами Российской Федерации);</w:t>
      </w:r>
    </w:p>
    <w:p>
      <w:pPr>
        <w:pStyle w:val="0"/>
        <w:jc w:val="both"/>
      </w:pPr>
      <w:r>
        <w:rPr>
          <w:sz w:val="20"/>
        </w:rPr>
        <w:t xml:space="preserve">(пп. "а" в ред. </w:t>
      </w:r>
      <w:hyperlink w:history="0" r:id="rId87"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bookmarkStart w:id="111" w:name="P111"/>
    <w:bookmarkEnd w:id="111"/>
    <w:p>
      <w:pPr>
        <w:pStyle w:val="0"/>
        <w:spacing w:before="200" w:line-rule="auto"/>
        <w:ind w:firstLine="540"/>
        <w:jc w:val="both"/>
      </w:pPr>
      <w:r>
        <w:rPr>
          <w:sz w:val="20"/>
        </w:rPr>
        <w:t xml:space="preserve">б) возраст каждого из супругов либо одного родителя в неполной семье на день формирования органом местного самоуправления списка молодых семей - претендентов окружного мероприятия на получение социальной выплаты по муниципальному образованию в планируемом году (далее - список претендентов) не достиг 36 лет;</w:t>
      </w:r>
    </w:p>
    <w:p>
      <w:pPr>
        <w:pStyle w:val="0"/>
        <w:jc w:val="both"/>
      </w:pPr>
      <w:r>
        <w:rPr>
          <w:sz w:val="20"/>
        </w:rPr>
        <w:t xml:space="preserve">(пп. "б" в ред. </w:t>
      </w:r>
      <w:hyperlink w:history="0" r:id="rId8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 признание семьи нуждающейся в жилом помещении;</w:t>
      </w:r>
    </w:p>
    <w:p>
      <w:pPr>
        <w:pStyle w:val="0"/>
        <w:jc w:val="both"/>
      </w:pPr>
      <w:r>
        <w:rPr>
          <w:sz w:val="20"/>
        </w:rPr>
        <w:t xml:space="preserve">(в ред. </w:t>
      </w:r>
      <w:hyperlink w:history="0" r:id="rId89"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115" w:name="P115"/>
    <w:bookmarkEnd w:id="115"/>
    <w:p>
      <w:pPr>
        <w:pStyle w:val="0"/>
        <w:spacing w:before="200" w:line-rule="auto"/>
        <w:ind w:firstLine="540"/>
        <w:jc w:val="both"/>
      </w:pPr>
      <w:r>
        <w:rPr>
          <w:sz w:val="20"/>
        </w:rPr>
        <w:t xml:space="preserve">г) наличие у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bookmarkStart w:id="116" w:name="P116"/>
    <w:bookmarkEnd w:id="116"/>
    <w:p>
      <w:pPr>
        <w:pStyle w:val="0"/>
        <w:spacing w:before="200" w:line-rule="auto"/>
        <w:ind w:firstLine="540"/>
        <w:jc w:val="both"/>
      </w:pPr>
      <w:r>
        <w:rPr>
          <w:sz w:val="20"/>
        </w:rPr>
        <w:t xml:space="preserve">1.8. Условия, указанные в </w:t>
      </w:r>
      <w:hyperlink w:history="0" w:anchor="P115" w:tooltip="г) наличие у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w:r>
          <w:rPr>
            <w:sz w:val="20"/>
            <w:color w:val="0000ff"/>
          </w:rPr>
          <w:t xml:space="preserve">подпункте "г" пункта 1.7</w:t>
        </w:r>
      </w:hyperlink>
      <w:r>
        <w:rPr>
          <w:sz w:val="20"/>
        </w:rPr>
        <w:t xml:space="preserve"> настоящего Порядка, не распространяются на молодые семьи:</w:t>
      </w:r>
    </w:p>
    <w:p>
      <w:pPr>
        <w:pStyle w:val="0"/>
        <w:spacing w:before="200" w:line-rule="auto"/>
        <w:ind w:firstLine="540"/>
        <w:jc w:val="both"/>
      </w:pPr>
      <w:r>
        <w:rPr>
          <w:sz w:val="20"/>
        </w:rPr>
        <w:t xml:space="preserve">а) имеющие пять и более детей, участвующие в окружном мероприятии,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окружном мероприятии;</w:t>
      </w:r>
    </w:p>
    <w:p>
      <w:pPr>
        <w:pStyle w:val="0"/>
        <w:jc w:val="both"/>
      </w:pPr>
      <w:r>
        <w:rPr>
          <w:sz w:val="20"/>
        </w:rPr>
        <w:t xml:space="preserve">(в ред. постановлений Правительства ЯНАО от 11.05.2022 </w:t>
      </w:r>
      <w:hyperlink w:history="0" r:id="rId90"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9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б) имеющие одного и более ребенка-инвалида, участвующие в окружном мероприятии,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окружном мероприятии;</w:t>
      </w:r>
    </w:p>
    <w:p>
      <w:pPr>
        <w:pStyle w:val="0"/>
        <w:jc w:val="both"/>
      </w:pPr>
      <w:r>
        <w:rPr>
          <w:sz w:val="20"/>
        </w:rPr>
        <w:t xml:space="preserve">(в ред. постановлений Правительства ЯНАО от 11.05.2022 </w:t>
      </w:r>
      <w:hyperlink w:history="0" r:id="rId92"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9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121" w:name="P121"/>
    <w:bookmarkEnd w:id="121"/>
    <w:p>
      <w:pPr>
        <w:pStyle w:val="0"/>
        <w:spacing w:before="200" w:line-rule="auto"/>
        <w:ind w:firstLine="540"/>
        <w:jc w:val="both"/>
      </w:pPr>
      <w:r>
        <w:rPr>
          <w:sz w:val="20"/>
        </w:rPr>
        <w:t xml:space="preserve">в) желающие направить социальную выплату на погашение основной суммы долга и уплату процентов по ипотечным жилищным кредитам.</w:t>
      </w:r>
    </w:p>
    <w:p>
      <w:pPr>
        <w:pStyle w:val="0"/>
        <w:jc w:val="both"/>
      </w:pPr>
      <w:r>
        <w:rPr>
          <w:sz w:val="20"/>
        </w:rPr>
        <w:t xml:space="preserve">(в ред. постановлений Правительства ЯНАО от 08.04.2019 </w:t>
      </w:r>
      <w:hyperlink w:history="0" r:id="rId94"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14.11.2022 </w:t>
      </w:r>
      <w:hyperlink w:history="0" r:id="rId9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123" w:name="P123"/>
    <w:bookmarkEnd w:id="123"/>
    <w:p>
      <w:pPr>
        <w:pStyle w:val="0"/>
        <w:spacing w:before="200" w:line-rule="auto"/>
        <w:ind w:firstLine="540"/>
        <w:jc w:val="both"/>
      </w:pPr>
      <w:r>
        <w:rPr>
          <w:sz w:val="20"/>
        </w:rPr>
        <w:t xml:space="preserve">1.9. Применительно к настоящему Порядку под нуждающимися в жилом помещении понимаются:</w:t>
      </w:r>
    </w:p>
    <w:p>
      <w:pPr>
        <w:pStyle w:val="0"/>
        <w:jc w:val="both"/>
      </w:pPr>
      <w:r>
        <w:rPr>
          <w:sz w:val="20"/>
        </w:rPr>
        <w:t xml:space="preserve">(в ред. </w:t>
      </w:r>
      <w:hyperlink w:history="0" r:id="rId9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 молодые семьи, поставленные на учет в качестве нуждающихся в жилых помещениях до 01 марта 2005 года;</w:t>
      </w:r>
    </w:p>
    <w:p>
      <w:pPr>
        <w:pStyle w:val="0"/>
        <w:spacing w:before="200" w:line-rule="auto"/>
        <w:ind w:firstLine="540"/>
        <w:jc w:val="both"/>
      </w:pPr>
      <w:r>
        <w:rPr>
          <w:sz w:val="20"/>
        </w:rPr>
        <w:t xml:space="preserve">- молодые семьи, признанные для цели участия в окружном мероприятии органами местного самоуправления по месту их регистрации по месту жительства нуждающимися в жилых помещениях после 01 марта 2005 года по тем же основаниям, которые установлены </w:t>
      </w:r>
      <w:hyperlink w:history="0" r:id="rId97" w:tooltip="&quot;Жилищный кодекс Российской Федерации&quot; от 29.12.2004 N 188-ФЗ (ред. от 21.11.2022) {КонсультантПлюс}">
        <w:r>
          <w:rPr>
            <w:sz w:val="20"/>
            <w:color w:val="0000ff"/>
          </w:rPr>
          <w:t xml:space="preserve">частью первой статьи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независимо от того, поставлены ли они на учет в качестве нуждающихся в жилых помещениях, а именно:</w:t>
      </w:r>
    </w:p>
    <w:p>
      <w:pPr>
        <w:pStyle w:val="0"/>
        <w:jc w:val="both"/>
      </w:pPr>
      <w:r>
        <w:rPr>
          <w:sz w:val="20"/>
        </w:rPr>
        <w:t xml:space="preserve">(в ред. постановлений Правительства ЯНАО от 08.04.2019 </w:t>
      </w:r>
      <w:hyperlink w:history="0" r:id="rId98"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27.04.2020 </w:t>
      </w:r>
      <w:hyperlink w:history="0" r:id="rId99"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518-П</w:t>
        </w:r>
      </w:hyperlink>
      <w:r>
        <w:rPr>
          <w:sz w:val="20"/>
        </w:rPr>
        <w:t xml:space="preserve">, от 14.11.2022 </w:t>
      </w:r>
      <w:hyperlink w:history="0" r:id="rId10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spacing w:before="200" w:line-rule="auto"/>
        <w:ind w:firstLine="540"/>
        <w:jc w:val="both"/>
      </w:pPr>
      <w:r>
        <w:rPr>
          <w:sz w:val="20"/>
        </w:rPr>
        <w:t xml:space="preserve">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spacing w:before="200" w:line-rule="auto"/>
        <w:ind w:firstLine="540"/>
        <w:jc w:val="both"/>
      </w:pPr>
      <w:r>
        <w:rPr>
          <w:sz w:val="20"/>
        </w:rPr>
        <w:t xml:space="preserve">в) проживающие в помещении, не отвечающем установленным для жилых помещений требованиям;</w:t>
      </w:r>
    </w:p>
    <w:p>
      <w:pPr>
        <w:pStyle w:val="0"/>
        <w:spacing w:before="200" w:line-rule="auto"/>
        <w:ind w:firstLine="540"/>
        <w:jc w:val="both"/>
      </w:pPr>
      <w:r>
        <w:rPr>
          <w:sz w:val="20"/>
        </w:rP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При наличии у молодой семьи и (или) членов молодой семьи нескольких жилых помещений, занимаемых по договорам социального найма и (или) жилых помещений, договорам найма жилых помещений жилищного фонда социального использования и (или) принадлежащих ей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bookmarkStart w:id="133" w:name="P133"/>
    <w:bookmarkEnd w:id="133"/>
    <w:p>
      <w:pPr>
        <w:pStyle w:val="0"/>
        <w:spacing w:before="200" w:line-rule="auto"/>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такие граждане могут быть признаны нуждающимися в жилых помещениях, либо представившие документы, содержащие недостоверные сведения, предусмотренные данным Порядком, вследствие которых молодые семьи могут быть признаны претендентами на получение социальной выплаты, могут быть включены в список молодых семей на получение социальной выплаты не ранее чем через пять лет со дня совершения указанных намеренных действий.</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подпунктом "г" пункта 1.3</w:t>
        </w:r>
      </w:hyperlink>
      <w:r>
        <w:rPr>
          <w:sz w:val="20"/>
        </w:rPr>
        <w:t xml:space="preserve"> настоящего Порядка жилое помещение должно быть приобретено после создания молодой семьи (рождения ребенка, государственной регистрации брака).</w:t>
      </w:r>
    </w:p>
    <w:p>
      <w:pPr>
        <w:pStyle w:val="0"/>
        <w:jc w:val="both"/>
      </w:pPr>
      <w:r>
        <w:rPr>
          <w:sz w:val="20"/>
        </w:rPr>
        <w:t xml:space="preserve">(в ред. </w:t>
      </w:r>
      <w:hyperlink w:history="0" r:id="rId10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Абзац утратил силу. - </w:t>
      </w:r>
      <w:hyperlink w:history="0" r:id="rId102"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27.04.2020 N 518-П.</w:t>
      </w:r>
    </w:p>
    <w:p>
      <w:pPr>
        <w:pStyle w:val="0"/>
        <w:spacing w:before="200" w:line-rule="auto"/>
        <w:ind w:firstLine="540"/>
        <w:jc w:val="both"/>
      </w:pPr>
      <w:r>
        <w:rPr>
          <w:sz w:val="20"/>
        </w:rPr>
        <w:t xml:space="preserve">В случае если молодые семьи (члены молодых семей) прибыли для постоянного проживания на территорию автономного округа из иных субъектов Российской Федерации или на территорию муниципального образования в автономном округе из другого муниципального образования в автономном округе, для признания таких семей нуждающимися в жилых помещениях обеспеченность общей площадью жилого помещения определяется исходя из суммарной общей площади всех пригодных для проживания жилых помещений, занимаемых молодой семьей (членами молодых семей) по договорам социального найма, и (или) жилых помещений, и (или) части жилого помещения (жилых помещений), принадлежащих им на праве собственности, и учетной нормы муниципального образования в автономном округе, в орган местного самоуправления которого семья подает документы.</w:t>
      </w:r>
    </w:p>
    <w:bookmarkStart w:id="138" w:name="P138"/>
    <w:bookmarkEnd w:id="138"/>
    <w:p>
      <w:pPr>
        <w:pStyle w:val="0"/>
        <w:spacing w:before="200" w:line-rule="auto"/>
        <w:ind w:firstLine="540"/>
        <w:jc w:val="both"/>
      </w:pPr>
      <w:r>
        <w:rPr>
          <w:sz w:val="20"/>
        </w:rPr>
        <w:t xml:space="preserve">1.9-1. Утратил силу. - </w:t>
      </w:r>
      <w:hyperlink w:history="0" r:id="rId10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1.10. Молодые семьи могут привлекать в целях приобретения жилого помещения собственные средства, средства материнских (семейных) капиталов, а также заемные средства, полученные от юридического лица.</w:t>
      </w:r>
    </w:p>
    <w:p>
      <w:pPr>
        <w:pStyle w:val="0"/>
        <w:jc w:val="both"/>
      </w:pPr>
      <w:r>
        <w:rPr>
          <w:sz w:val="20"/>
        </w:rPr>
        <w:t xml:space="preserve">(п. 1.10 в ред. </w:t>
      </w:r>
      <w:hyperlink w:history="0" r:id="rId10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1.11. Право молодой семьи - участницы окружного мероприятия на получение социальной выплаты удостоверяется свидетельством.</w:t>
      </w:r>
    </w:p>
    <w:p>
      <w:pPr>
        <w:pStyle w:val="0"/>
        <w:jc w:val="both"/>
      </w:pPr>
      <w:r>
        <w:rPr>
          <w:sz w:val="20"/>
        </w:rPr>
        <w:t xml:space="preserve">(п. 1.11 в ред. </w:t>
      </w:r>
      <w:hyperlink w:history="0" r:id="rId10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143" w:name="P143"/>
    <w:bookmarkEnd w:id="143"/>
    <w:p>
      <w:pPr>
        <w:pStyle w:val="0"/>
        <w:spacing w:before="200" w:line-rule="auto"/>
        <w:ind w:firstLine="540"/>
        <w:jc w:val="both"/>
      </w:pPr>
      <w:r>
        <w:rPr>
          <w:sz w:val="20"/>
        </w:rPr>
        <w:t xml:space="preserve">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w:t>
      </w:r>
      <w:hyperlink w:history="0" r:id="rId106"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107"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автономного округа от 30 мая 2005 года N 36-ЗАО "О порядке обеспечения жильем граждан, проживающих в Ямало-Ненецком автономном округе" (далее - Закон N 36-ЗАО) внесены в реестр по учету граждан, получивших финансовую или имущественную помощь в улучшении жилищных условий, имеют право на получение мер государственной поддержки в рамках окружного мероприятия в следующих случаях:</w:t>
      </w:r>
    </w:p>
    <w:p>
      <w:pPr>
        <w:pStyle w:val="0"/>
        <w:spacing w:before="200" w:line-rule="auto"/>
        <w:ind w:firstLine="540"/>
        <w:jc w:val="both"/>
      </w:pPr>
      <w:r>
        <w:rPr>
          <w:sz w:val="20"/>
        </w:rPr>
        <w:t xml:space="preserve">- если в молодой семье, состоящей из супруга, супруги и одного ребенка, меры финансовой или имущественной помощи получил один из указанных членов молодой семьи;</w:t>
      </w:r>
    </w:p>
    <w:p>
      <w:pPr>
        <w:pStyle w:val="0"/>
        <w:spacing w:before="200" w:line-rule="auto"/>
        <w:ind w:firstLine="540"/>
        <w:jc w:val="both"/>
      </w:pPr>
      <w:r>
        <w:rPr>
          <w:sz w:val="20"/>
        </w:rPr>
        <w:t xml:space="preserve">- если в молодой семье, состоящей из супруга, супруги и детей, меры финансовой или имущественной помощи получили один из супругов и один или более детей;</w:t>
      </w:r>
    </w:p>
    <w:p>
      <w:pPr>
        <w:pStyle w:val="0"/>
        <w:spacing w:before="200" w:line-rule="auto"/>
        <w:ind w:firstLine="540"/>
        <w:jc w:val="both"/>
      </w:pPr>
      <w:r>
        <w:rPr>
          <w:sz w:val="20"/>
        </w:rPr>
        <w:t xml:space="preserve">- если в молодой семье, состоящей из одного родителя в неполной семье и детей, меры финансовой или имущественной помощи получили один или более детей.</w:t>
      </w:r>
    </w:p>
    <w:p>
      <w:pPr>
        <w:pStyle w:val="0"/>
        <w:spacing w:before="200" w:line-rule="auto"/>
        <w:ind w:firstLine="540"/>
        <w:jc w:val="both"/>
      </w:pPr>
      <w:r>
        <w:rPr>
          <w:sz w:val="20"/>
        </w:rPr>
        <w:t xml:space="preserve">Для участия в окружном мероприятии с учетом указанных случаев минимальный состав членов молодой семьи, которые не получали меры финансовой или имущественной помощи, не должен быть менее двух человек.</w:t>
      </w:r>
    </w:p>
    <w:p>
      <w:pPr>
        <w:pStyle w:val="0"/>
        <w:spacing w:before="200" w:line-rule="auto"/>
        <w:ind w:firstLine="540"/>
        <w:jc w:val="both"/>
      </w:pPr>
      <w:r>
        <w:rPr>
          <w:sz w:val="20"/>
        </w:rPr>
        <w:t xml:space="preserve">Размер социальной выплаты указанным в настоящем пункте молодым семьям рассчитывается в соответствии с </w:t>
      </w:r>
      <w:hyperlink w:history="0" w:anchor="P491" w:tooltip="V. Размер социальной выплаты">
        <w:r>
          <w:rPr>
            <w:sz w:val="20"/>
            <w:color w:val="0000ff"/>
          </w:rPr>
          <w:t xml:space="preserve">разделом V</w:t>
        </w:r>
      </w:hyperlink>
      <w:r>
        <w:rPr>
          <w:sz w:val="20"/>
        </w:rPr>
        <w:t xml:space="preserve"> настоящего Порядка только на тех членов молодой семьи, которые ранее не получали меры финансовой или имущественной помощи.</w:t>
      </w:r>
    </w:p>
    <w:p>
      <w:pPr>
        <w:pStyle w:val="0"/>
        <w:spacing w:before="200" w:line-rule="auto"/>
        <w:ind w:firstLine="540"/>
        <w:jc w:val="both"/>
      </w:pPr>
      <w:r>
        <w:rPr>
          <w:sz w:val="20"/>
        </w:rPr>
        <w:t xml:space="preserve">Молодые семьи, в том числе молодые семьи, у которых один или несколько членов молодой семьи ранее реализовали право на получение финансовой поддержки в рамках реализации пилотного проекта переселения граждан из аварийного жилья с использованием механизма самостоятельного инвестирования гражданами бюджетных средств в приобретение жилья на первичном рынке, и внесены в реестр по учету граждан, получивших финансовую или имущественную помощь в улучшении жилищных условий, имеют право на получение социальной выплаты на весь состав молодой семьи.</w:t>
      </w:r>
    </w:p>
    <w:p>
      <w:pPr>
        <w:pStyle w:val="0"/>
        <w:jc w:val="both"/>
      </w:pPr>
      <w:r>
        <w:rPr>
          <w:sz w:val="20"/>
        </w:rPr>
        <w:t xml:space="preserve">(абзац введен </w:t>
      </w:r>
      <w:hyperlink w:history="0" r:id="rId10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jc w:val="both"/>
      </w:pPr>
      <w:r>
        <w:rPr>
          <w:sz w:val="20"/>
        </w:rPr>
        <w:t xml:space="preserve">(п. 1.12 введен </w:t>
      </w:r>
      <w:hyperlink w:history="0" r:id="rId109"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w:t>
      </w:r>
    </w:p>
    <w:p>
      <w:pPr>
        <w:pStyle w:val="0"/>
        <w:ind w:firstLine="540"/>
        <w:jc w:val="both"/>
      </w:pPr>
      <w:r>
        <w:rPr>
          <w:sz w:val="20"/>
        </w:rPr>
      </w:r>
    </w:p>
    <w:p>
      <w:pPr>
        <w:pStyle w:val="2"/>
        <w:outlineLvl w:val="1"/>
        <w:jc w:val="center"/>
      </w:pPr>
      <w:r>
        <w:rPr>
          <w:sz w:val="20"/>
        </w:rPr>
        <w:t xml:space="preserve">II. Порядок признания молодых семей участниками окружного</w:t>
      </w:r>
    </w:p>
    <w:p>
      <w:pPr>
        <w:pStyle w:val="2"/>
        <w:jc w:val="center"/>
      </w:pPr>
      <w:r>
        <w:rPr>
          <w:sz w:val="20"/>
        </w:rPr>
        <w:t xml:space="preserve">мероприятия</w:t>
      </w:r>
    </w:p>
    <w:p>
      <w:pPr>
        <w:pStyle w:val="0"/>
        <w:jc w:val="center"/>
      </w:pPr>
      <w:r>
        <w:rPr>
          <w:sz w:val="20"/>
        </w:rPr>
        <w:t xml:space="preserve">(в ред. постановлений Правительства ЯНАО</w:t>
      </w:r>
    </w:p>
    <w:p>
      <w:pPr>
        <w:pStyle w:val="0"/>
        <w:jc w:val="center"/>
      </w:pPr>
      <w:r>
        <w:rPr>
          <w:sz w:val="20"/>
        </w:rPr>
        <w:t xml:space="preserve">от 08.04.2019 </w:t>
      </w:r>
      <w:hyperlink w:history="0" r:id="rId110"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14.11.2022 </w:t>
      </w:r>
      <w:hyperlink w:history="0" r:id="rId11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ind w:firstLine="540"/>
        <w:jc w:val="both"/>
      </w:pPr>
      <w:r>
        <w:rPr>
          <w:sz w:val="20"/>
        </w:rPr>
      </w:r>
    </w:p>
    <w:bookmarkStart w:id="158" w:name="P158"/>
    <w:bookmarkEnd w:id="158"/>
    <w:p>
      <w:pPr>
        <w:pStyle w:val="0"/>
        <w:ind w:firstLine="540"/>
        <w:jc w:val="both"/>
      </w:pPr>
      <w:r>
        <w:rPr>
          <w:sz w:val="20"/>
        </w:rPr>
        <w:t xml:space="preserve">2.1. Для участия в окружном мероприятии молодая семья подает в орган местного самоуправления по месту регистрации по месту жительства </w:t>
      </w:r>
      <w:hyperlink w:history="0" w:anchor="P729" w:tooltip="ФОРМА ЗАЯВЛЕНИЯ">
        <w:r>
          <w:rPr>
            <w:sz w:val="20"/>
            <w:color w:val="0000ff"/>
          </w:rPr>
          <w:t xml:space="preserve">заявление</w:t>
        </w:r>
      </w:hyperlink>
      <w:r>
        <w:rPr>
          <w:sz w:val="20"/>
        </w:rPr>
        <w:t xml:space="preserve"> по форме согласно приложению N 1 к настоящему Порядку и следующие документы:</w:t>
      </w:r>
    </w:p>
    <w:p>
      <w:pPr>
        <w:pStyle w:val="0"/>
        <w:jc w:val="both"/>
      </w:pPr>
      <w:r>
        <w:rPr>
          <w:sz w:val="20"/>
        </w:rPr>
        <w:t xml:space="preserve">(в ред. постановлений Правительства ЯНАО от 11.05.2022 </w:t>
      </w:r>
      <w:hyperlink w:history="0" r:id="rId112"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11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160" w:name="P160"/>
    <w:bookmarkEnd w:id="160"/>
    <w:p>
      <w:pPr>
        <w:pStyle w:val="0"/>
        <w:spacing w:before="200" w:line-rule="auto"/>
        <w:ind w:firstLine="540"/>
        <w:jc w:val="both"/>
      </w:pPr>
      <w:r>
        <w:rPr>
          <w:sz w:val="20"/>
        </w:rPr>
        <w:t xml:space="preserve">а) документы, удостоверяющие личность каждого члена молодой семьи;</w:t>
      </w:r>
    </w:p>
    <w:p>
      <w:pPr>
        <w:pStyle w:val="0"/>
        <w:spacing w:before="200" w:line-rule="auto"/>
        <w:ind w:firstLine="540"/>
        <w:jc w:val="both"/>
      </w:pPr>
      <w:r>
        <w:rPr>
          <w:sz w:val="20"/>
        </w:rPr>
        <w:t xml:space="preserve">б)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history="0" w:anchor="P359" w:tooltip="3.2. В качестве документов, подтверждающих денежные доходы, могут быть представлены:">
        <w:r>
          <w:rPr>
            <w:sz w:val="20"/>
            <w:color w:val="0000ff"/>
          </w:rPr>
          <w:t xml:space="preserve">пункте 3.2</w:t>
        </w:r>
      </w:hyperlink>
      <w:r>
        <w:rPr>
          <w:sz w:val="20"/>
        </w:rPr>
        <w:t xml:space="preserve"> настоящего Порядка (за исключением семей, указанных в </w:t>
      </w:r>
      <w:hyperlink w:history="0" w:anchor="P116" w:tooltip="1.8. Условия, указанные в подпункте &quot;г&quot; пункта 1.7 настоящего Порядка, не распространяются на молодые семьи:">
        <w:r>
          <w:rPr>
            <w:sz w:val="20"/>
            <w:color w:val="0000ff"/>
          </w:rPr>
          <w:t xml:space="preserve">пункте 1.8</w:t>
        </w:r>
      </w:hyperlink>
      <w:r>
        <w:rPr>
          <w:sz w:val="20"/>
        </w:rPr>
        <w:t xml:space="preserve"> настоящего Порядка);</w:t>
      </w:r>
    </w:p>
    <w:bookmarkStart w:id="162" w:name="P162"/>
    <w:bookmarkEnd w:id="162"/>
    <w:p>
      <w:pPr>
        <w:pStyle w:val="0"/>
        <w:spacing w:before="200" w:line-rule="auto"/>
        <w:ind w:firstLine="540"/>
        <w:jc w:val="both"/>
      </w:pPr>
      <w:r>
        <w:rPr>
          <w:sz w:val="20"/>
        </w:rPr>
        <w:t xml:space="preserve">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bookmarkStart w:id="163" w:name="P163"/>
    <w:bookmarkEnd w:id="163"/>
    <w:p>
      <w:pPr>
        <w:pStyle w:val="0"/>
        <w:spacing w:before="200" w:line-rule="auto"/>
        <w:ind w:firstLine="540"/>
        <w:jc w:val="both"/>
      </w:pPr>
      <w:r>
        <w:rPr>
          <w:sz w:val="20"/>
        </w:rPr>
        <w:t xml:space="preserve">г) медицинское заключение о наличии тяжелой формы заболевания у гражданина, при которой совместное проживание с ним в одной квартире невозможно (при наличии);</w:t>
      </w:r>
    </w:p>
    <w:p>
      <w:pPr>
        <w:pStyle w:val="0"/>
        <w:spacing w:before="200" w:line-rule="auto"/>
        <w:ind w:firstLine="540"/>
        <w:jc w:val="both"/>
      </w:pPr>
      <w:r>
        <w:rPr>
          <w:sz w:val="20"/>
        </w:rPr>
        <w:t xml:space="preserve">д) утратил силу. - </w:t>
      </w:r>
      <w:hyperlink w:history="0" r:id="rId11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е) участниками боевых действий и выполнения задач в государствах (на территориях), предусмотренных </w:t>
      </w:r>
      <w:hyperlink w:history="0" r:id="rId115" w:tooltip="Федеральный закон от 12.01.1995 N 5-ФЗ (ред. от 28.12.2022) &quot;О ветеранах&quot; {КонсультантПлюс}">
        <w:r>
          <w:rPr>
            <w:sz w:val="20"/>
            <w:color w:val="0000ff"/>
          </w:rPr>
          <w:t xml:space="preserve">разделом III</w:t>
        </w:r>
      </w:hyperlink>
      <w:r>
        <w:rPr>
          <w:sz w:val="20"/>
        </w:rPr>
        <w:t xml:space="preserve"> приложения к Федеральному закону от 12 января 1995 года N 5-ФЗ "О ветеранах", а также членами семьи погибшего (умершего) указанного в настоящем подпункте ветерана (инвалида) боевых действий, имеющими право на меры социальной поддержки в соответствии со </w:t>
      </w:r>
      <w:hyperlink w:history="0" r:id="rId116" w:tooltip="Федеральный закон от 12.01.1995 N 5-ФЗ (ред. от 28.12.2022) &quot;О ветеранах&quot; {КонсультантПлюс}">
        <w:r>
          <w:rPr>
            <w:sz w:val="20"/>
            <w:color w:val="0000ff"/>
          </w:rPr>
          <w:t xml:space="preserve">статьей 21</w:t>
        </w:r>
      </w:hyperlink>
      <w:r>
        <w:rPr>
          <w:sz w:val="20"/>
        </w:rPr>
        <w:t xml:space="preserve"> Федерального закона от 12 января 1995 года N 5-ФЗ "О ветеранах", - удостоверение, подтверждающее отнесение члена (членов) молодой семьи к ветеранам (инвалидам) боевых действий или к членам семьи погибшего (умершего) ветерана (инвалида) боевых действий (при наличии) (далее - ветераны боевых действий или члены их семей).</w:t>
      </w:r>
    </w:p>
    <w:p>
      <w:pPr>
        <w:pStyle w:val="0"/>
        <w:jc w:val="both"/>
      </w:pPr>
      <w:r>
        <w:rPr>
          <w:sz w:val="20"/>
        </w:rPr>
        <w:t xml:space="preserve">(в ред. постановлений Правительства ЯНАО от 11.05.2022 </w:t>
      </w:r>
      <w:hyperlink w:history="0" r:id="rId117"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04.07.2022 </w:t>
      </w:r>
      <w:hyperlink w:history="0" r:id="rId118" w:tooltip="Постановление Правительства ЯНАО от 04.07.2022 N 664-П &quot;О внесении изменений в некоторые постановления Правительства Ямало-Ненецкого автономного округа в жилищной сфере&quot; {КонсультантПлюс}">
        <w:r>
          <w:rPr>
            <w:sz w:val="20"/>
            <w:color w:val="0000ff"/>
          </w:rPr>
          <w:t xml:space="preserve">N 664-П</w:t>
        </w:r>
      </w:hyperlink>
      <w:r>
        <w:rPr>
          <w:sz w:val="20"/>
        </w:rPr>
        <w:t xml:space="preserve">)</w:t>
      </w:r>
    </w:p>
    <w:p>
      <w:pPr>
        <w:pStyle w:val="0"/>
        <w:spacing w:before="200" w:line-rule="auto"/>
        <w:ind w:firstLine="540"/>
        <w:jc w:val="both"/>
      </w:pPr>
      <w:r>
        <w:rPr>
          <w:sz w:val="20"/>
        </w:rPr>
        <w:t xml:space="preserve">При подаче заявления на участие в окружном мероприятии посредством Единого портала или МФЦ заявитель дополнительно представляет документы, подтверждающие получение согласия лица, не являющегося заявителем, на обработку персональных данных указанного лица или </w:t>
      </w:r>
      <w:hyperlink w:history="0" w:anchor="P1705" w:tooltip="ФОРМА СОГЛАСИЯ">
        <w:r>
          <w:rPr>
            <w:sz w:val="20"/>
            <w:color w:val="0000ff"/>
          </w:rPr>
          <w:t xml:space="preserve">согласие</w:t>
        </w:r>
      </w:hyperlink>
      <w:r>
        <w:rPr>
          <w:sz w:val="20"/>
        </w:rPr>
        <w:t xml:space="preserve"> на обработку персональных данных по форме согласно приложению N 12 к настоящему Положению.</w:t>
      </w:r>
    </w:p>
    <w:p>
      <w:pPr>
        <w:pStyle w:val="0"/>
        <w:jc w:val="both"/>
      </w:pPr>
      <w:r>
        <w:rPr>
          <w:sz w:val="20"/>
        </w:rPr>
        <w:t xml:space="preserve">(в ред. </w:t>
      </w:r>
      <w:hyperlink w:history="0" r:id="rId11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jc w:val="both"/>
      </w:pPr>
      <w:r>
        <w:rPr>
          <w:sz w:val="20"/>
        </w:rPr>
        <w:t xml:space="preserve">(п. 2.1 в ред. </w:t>
      </w:r>
      <w:hyperlink w:history="0" r:id="rId12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2.2. Утратил силу. - </w:t>
      </w:r>
      <w:hyperlink w:history="0" r:id="rId12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2.3. В случае если супруги зарегистрированы по месту жительства в разных муниципальных образованиях в автономном округе, они подают заявление на участие в окружном мероприятии в один из органов местного самоуправления в автономном округе по желанию.</w:t>
      </w:r>
    </w:p>
    <w:p>
      <w:pPr>
        <w:pStyle w:val="0"/>
        <w:jc w:val="both"/>
      </w:pPr>
      <w:r>
        <w:rPr>
          <w:sz w:val="20"/>
        </w:rPr>
        <w:t xml:space="preserve">(п. 2.3 в ред. </w:t>
      </w:r>
      <w:hyperlink w:history="0" r:id="rId12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173" w:name="P173"/>
    <w:bookmarkEnd w:id="173"/>
    <w:p>
      <w:pPr>
        <w:pStyle w:val="0"/>
        <w:spacing w:before="200" w:line-rule="auto"/>
        <w:ind w:firstLine="540"/>
        <w:jc w:val="both"/>
      </w:pPr>
      <w:r>
        <w:rPr>
          <w:sz w:val="20"/>
        </w:rPr>
        <w:t xml:space="preserve">2.4. От имени молодой семьи документы, предусмотренные в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пунктах 2.1</w:t>
        </w:r>
      </w:hyperlink>
      <w:r>
        <w:rPr>
          <w:sz w:val="20"/>
        </w:rPr>
        <w:t xml:space="preserve">, </w:t>
      </w:r>
      <w:hyperlink w:history="0" w:anchor="P242" w:tooltip="2.9. Молодая семья, желающая направить социальную выплату на погашение основной суммы долга и уплату процентов по ипотечным жилищным кредитам (займам) дополнительно к документам, указанным в пункте 2.1 настоящего Порядка, должна представить следующие документы:">
        <w:r>
          <w:rPr>
            <w:sz w:val="20"/>
            <w:color w:val="0000ff"/>
          </w:rPr>
          <w:t xml:space="preserve">2.9</w:t>
        </w:r>
      </w:hyperlink>
      <w:r>
        <w:rPr>
          <w:sz w:val="20"/>
        </w:rPr>
        <w:t xml:space="preserve">,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2.19</w:t>
        </w:r>
      </w:hyperlink>
      <w:r>
        <w:rPr>
          <w:sz w:val="20"/>
        </w:rPr>
        <w:t xml:space="preserve">, </w:t>
      </w:r>
      <w:hyperlink w:history="0" w:anchor="P301" w:tooltip="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quot;ребенок-инвалид&quot;,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
        <w:r>
          <w:rPr>
            <w:sz w:val="20"/>
            <w:color w:val="0000ff"/>
          </w:rPr>
          <w:t xml:space="preserve">2.20</w:t>
        </w:r>
      </w:hyperlink>
      <w:r>
        <w:rPr>
          <w:sz w:val="20"/>
        </w:rPr>
        <w:t xml:space="preserve">, </w:t>
      </w:r>
      <w:hyperlink w:history="0" w:anchor="P322" w:tooltip="2.22-2. Молодые семьи - участницы окружного мероприятия, а также молодые семьи, включенные в список претендентов, вправе изменить направление использования социальной выплаты и направить социальную выплату на цель, установленную подпунктом &quot;г&quot; пункта 1.3 настоящего Порядка.">
        <w:r>
          <w:rPr>
            <w:sz w:val="20"/>
            <w:color w:val="0000ff"/>
          </w:rPr>
          <w:t xml:space="preserve">2.22-2</w:t>
        </w:r>
      </w:hyperlink>
      <w:r>
        <w:rPr>
          <w:sz w:val="20"/>
        </w:rPr>
        <w:t xml:space="preserve">, </w:t>
      </w:r>
      <w:hyperlink w:history="0" w:anchor="P330" w:tooltip="2.22-3. Молодые семьи - участницы окружного мероприятия, а также молодые семей, включенные в список претендентов, изъявившие желание направить социальную выплату на погашение основной суммы долга и уплату процентов по ипотечным жилищным кредитам (займам) в период ожидания получения свидетельства вправе изменить направление использования социальной выплаты и направить социальную выплату на цели, установленные подпунктами &quot;а&quot; - &quot;в&quot; пункта 1.3 настоящего Порядка.">
        <w:r>
          <w:rPr>
            <w:sz w:val="20"/>
            <w:color w:val="0000ff"/>
          </w:rPr>
          <w:t xml:space="preserve">2.22-3</w:t>
        </w:r>
      </w:hyperlink>
      <w:r>
        <w:rPr>
          <w:sz w:val="20"/>
        </w:rPr>
        <w:t xml:space="preserve">, </w:t>
      </w:r>
      <w:hyperlink w:history="0" w:anchor="P338" w:tooltip="2.22-4. В случае установления члену молодой семьи - участницы окружного мероприятия категории ветерана боевых действий или члена их семьи либо призыва члена молодой семьи на военную службу по мобилизации в Вооруженные силы Российской Федерации, либо заключения членом молодой семьи в добровольном порядке контракта о прохождении военной службы для участия в специальной военной операции, либо отправки (принятии участия в специальной военной операции) члена молодой семьи, являющегося военнослужащим или сотру...">
        <w:r>
          <w:rPr>
            <w:sz w:val="20"/>
            <w:color w:val="0000ff"/>
          </w:rPr>
          <w:t xml:space="preserve">2.22-4</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6.6</w:t>
        </w:r>
      </w:hyperlink>
      <w:r>
        <w:rPr>
          <w:sz w:val="20"/>
        </w:rPr>
        <w:t xml:space="preserve">, </w:t>
      </w:r>
      <w:hyperlink w:history="0" w:anchor="P650" w:tooltip="6.24. Молодая семья в течение 2 рабочих дней со дня представления в банк документов, указанных в пункте 6.23 настоящего Порядка, представляет в орган местного самоуправления заявление о принятии документов, необходимых для перечисления социальной выплаты (в произвольной форме), и представляет документы, указанные в подпунктах &quot;а&quot; - &quot;д&quot; пункта 6.22, подпунктах 6.23.1 - 6.23.5 пункта 6.23 настоящего Порядка, кроме договоров банковского счета.">
        <w:r>
          <w:rPr>
            <w:sz w:val="20"/>
            <w:color w:val="0000ff"/>
          </w:rPr>
          <w:t xml:space="preserve">6.24</w:t>
        </w:r>
      </w:hyperlink>
      <w:r>
        <w:rPr>
          <w:sz w:val="20"/>
        </w:rPr>
        <w:t xml:space="preserve">, </w:t>
      </w:r>
      <w:hyperlink w:history="0" w:anchor="P679" w:tooltip="7.3. Для получения дополнительной социальной выплаты молодая семья подает в орган местного самоуправления, выдавший это свидетельство, заявление о предоставлении дополнительной социальной выплаты (в произвольной форме) и представляет следующие документы:">
        <w:r>
          <w:rPr>
            <w:sz w:val="20"/>
            <w:color w:val="0000ff"/>
          </w:rPr>
          <w:t xml:space="preserve">7.3</w:t>
        </w:r>
      </w:hyperlink>
      <w:r>
        <w:rPr>
          <w:sz w:val="20"/>
        </w:rPr>
        <w:t xml:space="preserve"> настоящего Порядка, могут быть поданы одним из супругов либо молодым родителем при неполной семье, либо иным уполномоченным лицом при наличии надлежащим образом оформленных полномочий.</w:t>
      </w:r>
    </w:p>
    <w:p>
      <w:pPr>
        <w:pStyle w:val="0"/>
        <w:spacing w:before="200" w:line-rule="auto"/>
        <w:ind w:firstLine="540"/>
        <w:jc w:val="both"/>
      </w:pPr>
      <w:r>
        <w:rPr>
          <w:sz w:val="20"/>
        </w:rPr>
        <w:t xml:space="preserve">Указанные в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пунктах 2.1</w:t>
        </w:r>
      </w:hyperlink>
      <w:r>
        <w:rPr>
          <w:sz w:val="20"/>
        </w:rPr>
        <w:t xml:space="preserve">, </w:t>
      </w:r>
      <w:hyperlink w:history="0" w:anchor="P242" w:tooltip="2.9. Молодая семья, желающая направить социальную выплату на погашение основной суммы долга и уплату процентов по ипотечным жилищным кредитам (займам) дополнительно к документам, указанным в пункте 2.1 настоящего Порядка, должна представить следующие документы:">
        <w:r>
          <w:rPr>
            <w:sz w:val="20"/>
            <w:color w:val="0000ff"/>
          </w:rPr>
          <w:t xml:space="preserve">2.9</w:t>
        </w:r>
      </w:hyperlink>
      <w:r>
        <w:rPr>
          <w:sz w:val="20"/>
        </w:rPr>
        <w:t xml:space="preserve">,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2.19</w:t>
        </w:r>
      </w:hyperlink>
      <w:r>
        <w:rPr>
          <w:sz w:val="20"/>
        </w:rPr>
        <w:t xml:space="preserve">, </w:t>
      </w:r>
      <w:hyperlink w:history="0" w:anchor="P301" w:tooltip="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quot;ребенок-инвалид&quot;,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
        <w:r>
          <w:rPr>
            <w:sz w:val="20"/>
            <w:color w:val="0000ff"/>
          </w:rPr>
          <w:t xml:space="preserve">2.20</w:t>
        </w:r>
      </w:hyperlink>
      <w:r>
        <w:rPr>
          <w:sz w:val="20"/>
        </w:rPr>
        <w:t xml:space="preserve">, </w:t>
      </w:r>
      <w:hyperlink w:history="0" w:anchor="P322" w:tooltip="2.22-2. Молодые семьи - участницы окружного мероприятия, а также молодые семьи, включенные в список претендентов, вправе изменить направление использования социальной выплаты и направить социальную выплату на цель, установленную подпунктом &quot;г&quot; пункта 1.3 настоящего Порядка.">
        <w:r>
          <w:rPr>
            <w:sz w:val="20"/>
            <w:color w:val="0000ff"/>
          </w:rPr>
          <w:t xml:space="preserve">2.22-2</w:t>
        </w:r>
      </w:hyperlink>
      <w:r>
        <w:rPr>
          <w:sz w:val="20"/>
        </w:rPr>
        <w:t xml:space="preserve">, </w:t>
      </w:r>
      <w:hyperlink w:history="0" w:anchor="P330" w:tooltip="2.22-3. Молодые семьи - участницы окружного мероприятия, а также молодые семей, включенные в список претендентов, изъявившие желание направить социальную выплату на погашение основной суммы долга и уплату процентов по ипотечным жилищным кредитам (займам) в период ожидания получения свидетельства вправе изменить направление использования социальной выплаты и направить социальную выплату на цели, установленные подпунктами &quot;а&quot; - &quot;в&quot; пункта 1.3 настоящего Порядка.">
        <w:r>
          <w:rPr>
            <w:sz w:val="20"/>
            <w:color w:val="0000ff"/>
          </w:rPr>
          <w:t xml:space="preserve">2.22-3</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6.6</w:t>
        </w:r>
      </w:hyperlink>
      <w:r>
        <w:rPr>
          <w:sz w:val="20"/>
        </w:rPr>
        <w:t xml:space="preserve">, </w:t>
      </w:r>
      <w:hyperlink w:history="0" w:anchor="P650" w:tooltip="6.24. Молодая семья в течение 2 рабочих дней со дня представления в банк документов, указанных в пункте 6.23 настоящего Порядка, представляет в орган местного самоуправления заявление о принятии документов, необходимых для перечисления социальной выплаты (в произвольной форме), и представляет документы, указанные в подпунктах &quot;а&quot; - &quot;д&quot; пункта 6.22, подпунктах 6.23.1 - 6.23.5 пункта 6.23 настоящего Порядка, кроме договоров банковского счета.">
        <w:r>
          <w:rPr>
            <w:sz w:val="20"/>
            <w:color w:val="0000ff"/>
          </w:rPr>
          <w:t xml:space="preserve">6.24</w:t>
        </w:r>
      </w:hyperlink>
      <w:r>
        <w:rPr>
          <w:sz w:val="20"/>
        </w:rPr>
        <w:t xml:space="preserve"> настоящего Порядка документы подаются в орган местного самоуправления по месту регистрации по месту жительства через МФЦ или Единый портал (с момента реализации технической возможности).</w:t>
      </w:r>
    </w:p>
    <w:p>
      <w:pPr>
        <w:pStyle w:val="0"/>
        <w:spacing w:before="200" w:line-rule="auto"/>
        <w:ind w:firstLine="540"/>
        <w:jc w:val="both"/>
      </w:pPr>
      <w:r>
        <w:rPr>
          <w:sz w:val="20"/>
        </w:rPr>
        <w:t xml:space="preserve">Заявления, предусмотренные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пунктами 2.1</w:t>
        </w:r>
      </w:hyperlink>
      <w:r>
        <w:rPr>
          <w:sz w:val="20"/>
        </w:rPr>
        <w:t xml:space="preserve">,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2.19</w:t>
        </w:r>
      </w:hyperlink>
      <w:r>
        <w:rPr>
          <w:sz w:val="20"/>
        </w:rPr>
        <w:t xml:space="preserve">, </w:t>
      </w:r>
      <w:hyperlink w:history="0" w:anchor="P301" w:tooltip="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quot;ребенок-инвалид&quot;,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
        <w:r>
          <w:rPr>
            <w:sz w:val="20"/>
            <w:color w:val="0000ff"/>
          </w:rPr>
          <w:t xml:space="preserve">2.20</w:t>
        </w:r>
      </w:hyperlink>
      <w:r>
        <w:rPr>
          <w:sz w:val="20"/>
        </w:rPr>
        <w:t xml:space="preserve">, </w:t>
      </w:r>
      <w:hyperlink w:history="0" w:anchor="P322" w:tooltip="2.22-2. Молодые семьи - участницы окружного мероприятия, а также молодые семьи, включенные в список претендентов, вправе изменить направление использования социальной выплаты и направить социальную выплату на цель, установленную подпунктом &quot;г&quot; пункта 1.3 настоящего Порядка.">
        <w:r>
          <w:rPr>
            <w:sz w:val="20"/>
            <w:color w:val="0000ff"/>
          </w:rPr>
          <w:t xml:space="preserve">2.22-2</w:t>
        </w:r>
      </w:hyperlink>
      <w:r>
        <w:rPr>
          <w:sz w:val="20"/>
        </w:rPr>
        <w:t xml:space="preserve">, </w:t>
      </w:r>
      <w:hyperlink w:history="0" w:anchor="P330" w:tooltip="2.22-3. Молодые семьи - участницы окружного мероприятия, а также молодые семей, включенные в список претендентов, изъявившие желание направить социальную выплату на погашение основной суммы долга и уплату процентов по ипотечным жилищным кредитам (займам) в период ожидания получения свидетельства вправе изменить направление использования социальной выплаты и направить социальную выплату на цели, установленные подпунктами &quot;а&quot; - &quot;в&quot; пункта 1.3 настоящего Порядка.">
        <w:r>
          <w:rPr>
            <w:sz w:val="20"/>
            <w:color w:val="0000ff"/>
          </w:rPr>
          <w:t xml:space="preserve">2.22-3</w:t>
        </w:r>
      </w:hyperlink>
      <w:r>
        <w:rPr>
          <w:sz w:val="20"/>
        </w:rPr>
        <w:t xml:space="preserve">,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6.6</w:t>
        </w:r>
      </w:hyperlink>
      <w:r>
        <w:rPr>
          <w:sz w:val="20"/>
        </w:rPr>
        <w:t xml:space="preserve">, </w:t>
      </w:r>
      <w:hyperlink w:history="0" w:anchor="P650" w:tooltip="6.24. Молодая семья в течение 2 рабочих дней со дня представления в банк документов, указанных в пункте 6.23 настоящего Порядка, представляет в орган местного самоуправления заявление о принятии документов, необходимых для перечисления социальной выплаты (в произвольной форме), и представляет документы, указанные в подпунктах &quot;а&quot; - &quot;д&quot; пункта 6.22, подпунктах 6.23.1 - 6.23.5 пункта 6.23 настоящего Порядка, кроме договоров банковского счета.">
        <w:r>
          <w:rPr>
            <w:sz w:val="20"/>
            <w:color w:val="0000ff"/>
          </w:rPr>
          <w:t xml:space="preserve">6.24</w:t>
        </w:r>
      </w:hyperlink>
      <w:r>
        <w:rPr>
          <w:sz w:val="20"/>
        </w:rPr>
        <w:t xml:space="preserve"> настоящего Порядка, подаются в орган местного самоуправления по месту регистрации по месту жительства (месту включения в список молодых семей - участников окружного мероприятия, изъявивших желание получить социальную выплату (далее - список участников) через МФЦ или Единый портал (с момента реализации технической возможности).</w:t>
      </w:r>
    </w:p>
    <w:p>
      <w:pPr>
        <w:pStyle w:val="0"/>
        <w:spacing w:before="200" w:line-rule="auto"/>
        <w:ind w:firstLine="540"/>
        <w:jc w:val="both"/>
      </w:pPr>
      <w:r>
        <w:rPr>
          <w:sz w:val="20"/>
        </w:rPr>
        <w:t xml:space="preserve">В случае подачи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случае подачи заявления в электронной форме посредством Единого портала заявление подписывается простой электронной подписью члена молодой семьи - заявителя в соответствии с </w:t>
      </w:r>
      <w:hyperlink w:history="0" r:id="rId123"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pPr>
        <w:pStyle w:val="0"/>
        <w:spacing w:before="200" w:line-rule="auto"/>
        <w:ind w:firstLine="540"/>
        <w:jc w:val="both"/>
      </w:pPr>
      <w:r>
        <w:rPr>
          <w:sz w:val="20"/>
        </w:rPr>
        <w:t xml:space="preserve">В случае подачи заявления посредством Единого портала предоставление сканированной копии документа, удостоверяющего личность, не требуется.</w:t>
      </w:r>
    </w:p>
    <w:p>
      <w:pPr>
        <w:pStyle w:val="0"/>
        <w:spacing w:before="200" w:line-rule="auto"/>
        <w:ind w:firstLine="540"/>
        <w:jc w:val="both"/>
      </w:pPr>
      <w:r>
        <w:rPr>
          <w:sz w:val="20"/>
        </w:rPr>
        <w:t xml:space="preserve">В случае подачи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подписью.</w:t>
      </w:r>
    </w:p>
    <w:p>
      <w:pPr>
        <w:pStyle w:val="0"/>
        <w:jc w:val="both"/>
      </w:pPr>
      <w:r>
        <w:rPr>
          <w:sz w:val="20"/>
        </w:rPr>
        <w:t xml:space="preserve">(п. 2.4 в ред. </w:t>
      </w:r>
      <w:hyperlink w:history="0" r:id="rId12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2.4-1. При приеме заявления и документов на участие в окружном мероприятии специалист, осуществляющий прием документов, проводит первичную проверку представленных документов на предмет наличия статуса "молодой семьи" в соответствии с </w:t>
      </w:r>
      <w:hyperlink w:history="0" w:anchor="P81" w:tooltip="1.1-1. Понятия, используемые в настоящем Порядке.">
        <w:r>
          <w:rPr>
            <w:sz w:val="20"/>
            <w:color w:val="0000ff"/>
          </w:rPr>
          <w:t xml:space="preserve">пунктом 1.1-1</w:t>
        </w:r>
      </w:hyperlink>
      <w:r>
        <w:rPr>
          <w:sz w:val="20"/>
        </w:rPr>
        <w:t xml:space="preserve"> настоящего Порядка, а также соответствия требованиям, установленным </w:t>
      </w:r>
      <w:hyperlink w:history="0" w:anchor="P109" w:tooltip="а) наличие регистрации по месту жительства всех членов молодой семьи на территории автономного округа (за исключением членов молодой семьи, не являющихся гражданами Российской Федерации);">
        <w:r>
          <w:rPr>
            <w:sz w:val="20"/>
            <w:color w:val="0000ff"/>
          </w:rPr>
          <w:t xml:space="preserve">подпунктами "а"</w:t>
        </w:r>
      </w:hyperlink>
      <w:r>
        <w:rPr>
          <w:sz w:val="20"/>
        </w:rPr>
        <w:t xml:space="preserve">, </w:t>
      </w:r>
      <w:hyperlink w:history="0" w:anchor="P111" w:tooltip="б) возраст каждого из супругов либо одного родителя в неполной семье на день формирования органом местного самоуправления списка молодых семей - претендентов окружного мероприятия на получение социальной выплаты по муниципальному образованию в планируемом году (далее - список претендентов) не достиг 36 лет;">
        <w:r>
          <w:rPr>
            <w:sz w:val="20"/>
            <w:color w:val="0000ff"/>
          </w:rPr>
          <w:t xml:space="preserve">"б" пункта 1.7</w:t>
        </w:r>
      </w:hyperlink>
      <w:r>
        <w:rPr>
          <w:sz w:val="20"/>
        </w:rPr>
        <w:t xml:space="preserve"> настоящего Порядка.</w:t>
      </w:r>
    </w:p>
    <w:p>
      <w:pPr>
        <w:pStyle w:val="0"/>
        <w:spacing w:before="200" w:line-rule="auto"/>
        <w:ind w:firstLine="540"/>
        <w:jc w:val="both"/>
      </w:pPr>
      <w:r>
        <w:rPr>
          <w:sz w:val="20"/>
        </w:rPr>
        <w:t xml:space="preserve">В случае установления отсутствия статуса "молодой семьи" или факта несоответствия семьи одному из требований, установленных </w:t>
      </w:r>
      <w:hyperlink w:history="0" w:anchor="P109" w:tooltip="а) наличие регистрации по месту жительства всех членов молодой семьи на территории автономного округа (за исключением членов молодой семьи, не являющихся гражданами Российской Федерации);">
        <w:r>
          <w:rPr>
            <w:sz w:val="20"/>
            <w:color w:val="0000ff"/>
          </w:rPr>
          <w:t xml:space="preserve">подпунктами "а"</w:t>
        </w:r>
      </w:hyperlink>
      <w:r>
        <w:rPr>
          <w:sz w:val="20"/>
        </w:rPr>
        <w:t xml:space="preserve">, </w:t>
      </w:r>
      <w:hyperlink w:history="0" w:anchor="P111" w:tooltip="б) возраст каждого из супругов либо одного родителя в неполной семье на день формирования органом местного самоуправления списка молодых семей - претендентов окружного мероприятия на получение социальной выплаты по муниципальному образованию в планируемом году (далее - список претендентов) не достиг 36 лет;">
        <w:r>
          <w:rPr>
            <w:sz w:val="20"/>
            <w:color w:val="0000ff"/>
          </w:rPr>
          <w:t xml:space="preserve">"б" пункта 1.7</w:t>
        </w:r>
      </w:hyperlink>
      <w:r>
        <w:rPr>
          <w:sz w:val="20"/>
        </w:rPr>
        <w:t xml:space="preserve"> настоящего Порядка, специалист отказывает семье в приеме документов.</w:t>
      </w:r>
    </w:p>
    <w:p>
      <w:pPr>
        <w:pStyle w:val="0"/>
        <w:spacing w:before="200" w:line-rule="auto"/>
        <w:ind w:firstLine="540"/>
        <w:jc w:val="both"/>
      </w:pPr>
      <w:r>
        <w:rPr>
          <w:sz w:val="20"/>
        </w:rPr>
        <w:t xml:space="preserve">Отказ в приеме документов оформляется в произвольной письменной форме, подписывается сотрудником, осуществляющим прием документов, и в день приема документов на участие в мероприятии вручается (направляется) семье способом, позволяющим подтвердить факт и дату представления такого отказа.</w:t>
      </w:r>
    </w:p>
    <w:p>
      <w:pPr>
        <w:pStyle w:val="0"/>
        <w:jc w:val="both"/>
      </w:pPr>
      <w:r>
        <w:rPr>
          <w:sz w:val="20"/>
        </w:rPr>
        <w:t xml:space="preserve">(п. 2.4-1 в ред. </w:t>
      </w:r>
      <w:hyperlink w:history="0" r:id="rId12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2.5. Заявление для участия в окружном мероприятии регистрируется в ГИС АИС МСП ЯНАО.</w:t>
      </w:r>
    </w:p>
    <w:p>
      <w:pPr>
        <w:pStyle w:val="0"/>
        <w:spacing w:before="200" w:line-rule="auto"/>
        <w:ind w:firstLine="540"/>
        <w:jc w:val="both"/>
      </w:pPr>
      <w:r>
        <w:rPr>
          <w:sz w:val="20"/>
        </w:rPr>
        <w:t xml:space="preserve">Заявления, указанные в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пунктах 2.19</w:t>
        </w:r>
      </w:hyperlink>
      <w:r>
        <w:rPr>
          <w:sz w:val="20"/>
        </w:rPr>
        <w:t xml:space="preserve">, </w:t>
      </w:r>
      <w:hyperlink w:history="0" w:anchor="P301" w:tooltip="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quot;ребенок-инвалид&quot;,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
        <w:r>
          <w:rPr>
            <w:sz w:val="20"/>
            <w:color w:val="0000ff"/>
          </w:rPr>
          <w:t xml:space="preserve">2.20</w:t>
        </w:r>
      </w:hyperlink>
      <w:r>
        <w:rPr>
          <w:sz w:val="20"/>
        </w:rPr>
        <w:t xml:space="preserve">, </w:t>
      </w:r>
      <w:hyperlink w:history="0" w:anchor="P322" w:tooltip="2.22-2. Молодые семьи - участницы окружного мероприятия, а также молодые семьи, включенные в список претендентов, вправе изменить направление использования социальной выплаты и направить социальную выплату на цель, установленную подпунктом &quot;г&quot; пункта 1.3 настоящего Порядка.">
        <w:r>
          <w:rPr>
            <w:sz w:val="20"/>
            <w:color w:val="0000ff"/>
          </w:rPr>
          <w:t xml:space="preserve">2.22-2</w:t>
        </w:r>
      </w:hyperlink>
      <w:r>
        <w:rPr>
          <w:sz w:val="20"/>
        </w:rPr>
        <w:t xml:space="preserve">, </w:t>
      </w:r>
      <w:hyperlink w:history="0" w:anchor="P330" w:tooltip="2.22-3. Молодые семьи - участницы окружного мероприятия, а также молодые семей, включенные в список претендентов, изъявившие желание направить социальную выплату на погашение основной суммы долга и уплату процентов по ипотечным жилищным кредитам (займам) в период ожидания получения свидетельства вправе изменить направление использования социальной выплаты и направить социальную выплату на цели, установленные подпунктами &quot;а&quot; - &quot;в&quot; пункта 1.3 настоящего Порядка.">
        <w:r>
          <w:rPr>
            <w:sz w:val="20"/>
            <w:color w:val="0000ff"/>
          </w:rPr>
          <w:t xml:space="preserve">2.22-3</w:t>
        </w:r>
      </w:hyperlink>
      <w:r>
        <w:rPr>
          <w:sz w:val="20"/>
        </w:rPr>
        <w:t xml:space="preserve">, </w:t>
      </w:r>
      <w:hyperlink w:history="0" w:anchor="P338" w:tooltip="2.22-4. В случае установления члену молодой семьи - участницы окружного мероприятия категории ветерана боевых действий или члена их семьи либо призыва члена молодой семьи на военную службу по мобилизации в Вооруженные силы Российской Федерации, либо заключения членом молодой семьи в добровольном порядке контракта о прохождении военной службы для участия в специальной военной операции, либо отправки (принятии участия в специальной военной операции) члена молодой семьи, являющегося военнослужащим или сотру...">
        <w:r>
          <w:rPr>
            <w:sz w:val="20"/>
            <w:color w:val="0000ff"/>
          </w:rPr>
          <w:t xml:space="preserve">2.22-4</w:t>
        </w:r>
      </w:hyperlink>
      <w:r>
        <w:rPr>
          <w:sz w:val="20"/>
        </w:rPr>
        <w:t xml:space="preserve">, </w:t>
      </w:r>
      <w:hyperlink w:history="0" w:anchor="P401" w:tooltip="4.2-1. Молодые семьи, включенные органами местного самоуправления в список участников, на основании личного заявления (в произвольной форме) могут быть исключены из указанных списков.">
        <w:r>
          <w:rPr>
            <w:sz w:val="20"/>
            <w:color w:val="0000ff"/>
          </w:rPr>
          <w:t xml:space="preserve">4.2-1</w:t>
        </w:r>
      </w:hyperlink>
      <w:r>
        <w:rPr>
          <w:sz w:val="20"/>
        </w:rPr>
        <w:t xml:space="preserve">, </w:t>
      </w:r>
      <w:hyperlink w:history="0" w:anchor="P412" w:tooltip="г) подавшие заявление об отказе во включении в список претендентов.">
        <w:r>
          <w:rPr>
            <w:sz w:val="20"/>
            <w:color w:val="0000ff"/>
          </w:rPr>
          <w:t xml:space="preserve">подпункте "г" пункта 4.5</w:t>
        </w:r>
      </w:hyperlink>
      <w:r>
        <w:rPr>
          <w:sz w:val="20"/>
        </w:rPr>
        <w:t xml:space="preserve">, </w:t>
      </w:r>
      <w:hyperlink w:history="0" w:anchor="P447" w:tooltip="а) если молодая семья не представила необходимые документы для получения свидетельства в срок, установленный пунктом 6.6 настоящего Порядка, или подала заявление (в произвольной форме) об отказе от получения свидетельства;">
        <w:r>
          <w:rPr>
            <w:sz w:val="20"/>
            <w:color w:val="0000ff"/>
          </w:rPr>
          <w:t xml:space="preserve">подпунктах "а"</w:t>
        </w:r>
      </w:hyperlink>
      <w:r>
        <w:rPr>
          <w:sz w:val="20"/>
        </w:rPr>
        <w:t xml:space="preserve">, </w:t>
      </w:r>
      <w:hyperlink w:history="0" w:anchor="P448" w:tooltip="б) если в течение срока действия свидетельства молодая семья подала заявление (в произвольной форме) об отказе от получения социальной выплаты;">
        <w:r>
          <w:rPr>
            <w:sz w:val="20"/>
            <w:color w:val="0000ff"/>
          </w:rPr>
          <w:t xml:space="preserve">б</w:t>
        </w:r>
      </w:hyperlink>
      <w:r>
        <w:rPr>
          <w:sz w:val="20"/>
        </w:rPr>
        <w:t xml:space="preserve">", </w:t>
      </w:r>
      <w:hyperlink w:history="0" w:anchor="P451" w:tooltip="д) если до момента выдачи свидетельства молодая семья подала заявление (в произвольной форме) об отказе приобретения жилого помещения по направлению, указанному в подпункте &quot;б&quot; пункта 1.3 настоящего Порядка;">
        <w:r>
          <w:rPr>
            <w:sz w:val="20"/>
            <w:color w:val="0000ff"/>
          </w:rPr>
          <w:t xml:space="preserve">"д"</w:t>
        </w:r>
      </w:hyperlink>
      <w:r>
        <w:rPr>
          <w:sz w:val="20"/>
        </w:rPr>
        <w:t xml:space="preserve"> и </w:t>
      </w:r>
      <w:hyperlink w:history="0" w:anchor="P454" w:tooltip="ж) если молодая семья до момента выдачи свидетельства подала заявление (в произвольной форме) о решении приобретения жилого помещения по направлениям, указанным в подпунктах &quot;б&quot; или &quot;в&quot; пункта 1.3 настоящего Порядка, и перерасчете размера социальной выплаты в соответствии с подпунктом &quot;д&quot; пункта 5.1 настоящего Порядка;">
        <w:r>
          <w:rPr>
            <w:sz w:val="20"/>
            <w:color w:val="0000ff"/>
          </w:rPr>
          <w:t xml:space="preserve">"ж" пункта 4.10</w:t>
        </w:r>
      </w:hyperlink>
      <w:r>
        <w:rPr>
          <w:sz w:val="20"/>
        </w:rPr>
        <w:t xml:space="preserve">,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6.6</w:t>
        </w:r>
      </w:hyperlink>
      <w:r>
        <w:rPr>
          <w:sz w:val="20"/>
        </w:rPr>
        <w:t xml:space="preserve">, </w:t>
      </w:r>
      <w:hyperlink w:history="0" w:anchor="P575" w:tooltip="е) представление молодой семьей заявления об отказе в получении свидетельства;">
        <w:r>
          <w:rPr>
            <w:sz w:val="20"/>
            <w:color w:val="0000ff"/>
          </w:rPr>
          <w:t xml:space="preserve">подпункте "е" 6.9</w:t>
        </w:r>
      </w:hyperlink>
      <w:r>
        <w:rPr>
          <w:sz w:val="20"/>
        </w:rPr>
        <w:t xml:space="preserve">, </w:t>
      </w:r>
      <w:hyperlink w:history="0" w:anchor="P584" w:tooltip="6.13. При возникновении у молодой семьи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с приложением документов, подтверждающих эти обстоятельства.">
        <w:r>
          <w:rPr>
            <w:sz w:val="20"/>
            <w:color w:val="0000ff"/>
          </w:rPr>
          <w:t xml:space="preserve">6.13</w:t>
        </w:r>
      </w:hyperlink>
      <w:r>
        <w:rPr>
          <w:sz w:val="20"/>
        </w:rPr>
        <w:t xml:space="preserve">, </w:t>
      </w:r>
      <w:hyperlink w:history="0" w:anchor="P650" w:tooltip="6.24. Молодая семья в течение 2 рабочих дней со дня представления в банк документов, указанных в пункте 6.23 настоящего Порядка, представляет в орган местного самоуправления заявление о принятии документов, необходимых для перечисления социальной выплаты (в произвольной форме), и представляет документы, указанные в подпунктах &quot;а&quot; - &quot;д&quot; пункта 6.22, подпунктах 6.23.1 - 6.23.5 пункта 6.23 настоящего Порядка, кроме договоров банковского счета.">
        <w:r>
          <w:rPr>
            <w:sz w:val="20"/>
            <w:color w:val="0000ff"/>
          </w:rPr>
          <w:t xml:space="preserve">6.24</w:t>
        </w:r>
      </w:hyperlink>
      <w:r>
        <w:rPr>
          <w:sz w:val="20"/>
        </w:rPr>
        <w:t xml:space="preserve">, </w:t>
      </w:r>
      <w:hyperlink w:history="0" w:anchor="P679" w:tooltip="7.3. Для получения дополнительной социальной выплаты молодая семья подает в орган местного самоуправления, выдавший это свидетельство, заявление о предоставлении дополнительной социальной выплаты (в произвольной форме) и представляет следующие документы:">
        <w:r>
          <w:rPr>
            <w:sz w:val="20"/>
            <w:color w:val="0000ff"/>
          </w:rPr>
          <w:t xml:space="preserve">7.3</w:t>
        </w:r>
      </w:hyperlink>
      <w:r>
        <w:rPr>
          <w:sz w:val="20"/>
        </w:rPr>
        <w:t xml:space="preserve"> настоящего Порядка регистрируются в ГИС АИС МСП ЯНАО по дате подачи, регистрационный номер устанавливается аналогично номеру заявления на участие в окружном мероприятии.</w:t>
      </w:r>
    </w:p>
    <w:p>
      <w:pPr>
        <w:pStyle w:val="0"/>
        <w:jc w:val="both"/>
      </w:pPr>
      <w:r>
        <w:rPr>
          <w:sz w:val="20"/>
        </w:rPr>
        <w:t xml:space="preserve">(п. 2.5 в ред. </w:t>
      </w:r>
      <w:hyperlink w:history="0" r:id="rId12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2.6. Органы местного самоуправления проверяют факт постановки на учет нуждающихся в жилых помещениях, а также отсутствие оснований для снятия молодой семьи с учета нуждающихся в жилых помещениях на момент подачи заявления о предоставлении социальной выплаты.</w:t>
      </w:r>
    </w:p>
    <w:bookmarkStart w:id="190" w:name="P190"/>
    <w:bookmarkEnd w:id="190"/>
    <w:p>
      <w:pPr>
        <w:pStyle w:val="0"/>
        <w:spacing w:before="200" w:line-rule="auto"/>
        <w:ind w:firstLine="540"/>
        <w:jc w:val="both"/>
      </w:pPr>
      <w:r>
        <w:rPr>
          <w:sz w:val="20"/>
        </w:rPr>
        <w:t xml:space="preserve">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w:t>
      </w:r>
    </w:p>
    <w:p>
      <w:pPr>
        <w:pStyle w:val="0"/>
        <w:spacing w:before="200" w:line-rule="auto"/>
        <w:ind w:firstLine="540"/>
        <w:jc w:val="both"/>
      </w:pPr>
      <w:r>
        <w:rPr>
          <w:sz w:val="20"/>
        </w:rPr>
        <w:t xml:space="preserve">2.7.1.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территориальными органами (далее - ЕГРН):</w:t>
      </w:r>
    </w:p>
    <w:p>
      <w:pPr>
        <w:pStyle w:val="0"/>
        <w:spacing w:before="200" w:line-rule="auto"/>
        <w:ind w:firstLine="540"/>
        <w:jc w:val="both"/>
      </w:pPr>
      <w:r>
        <w:rPr>
          <w:sz w:val="20"/>
        </w:rPr>
        <w:t xml:space="preserve">а) сведениями из ЕГРН о правах отдельного лица на имевшиеся (имеющиеся) у него объекты недвижимого имущества за последние пять лет на территории Российской Федерации;</w:t>
      </w:r>
    </w:p>
    <w:p>
      <w:pPr>
        <w:pStyle w:val="0"/>
        <w:spacing w:before="200" w:line-rule="auto"/>
        <w:ind w:firstLine="540"/>
        <w:jc w:val="both"/>
      </w:pPr>
      <w:r>
        <w:rPr>
          <w:sz w:val="20"/>
        </w:rPr>
        <w:t xml:space="preserve">б) сведениями из ЕГРН о проведенной государственной регистрации прав на приобретенное (строящееся) жилое помещение (в случае направления средств социальной выплаты по направлению, указанному в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подпункте "г" пункта 1.3</w:t>
        </w:r>
      </w:hyperlink>
      <w:r>
        <w:rPr>
          <w:sz w:val="20"/>
        </w:rPr>
        <w:t xml:space="preserve"> настоящего Порядка);</w:t>
      </w:r>
    </w:p>
    <w:p>
      <w:pPr>
        <w:pStyle w:val="0"/>
        <w:spacing w:before="200" w:line-rule="auto"/>
        <w:ind w:firstLine="540"/>
        <w:jc w:val="both"/>
      </w:pPr>
      <w:r>
        <w:rPr>
          <w:sz w:val="20"/>
        </w:rPr>
        <w:t xml:space="preserve">в) сведениями об основных характеристиках и зарегистрированных правах на объект недвижимости, в котором зарегистрированы и были зарегистрированы члены молодой семьи предшествующие 5 лет на дату подачи заявления на участие в окружном мероприятии;</w:t>
      </w:r>
    </w:p>
    <w:p>
      <w:pPr>
        <w:pStyle w:val="0"/>
        <w:spacing w:before="200" w:line-rule="auto"/>
        <w:ind w:firstLine="540"/>
        <w:jc w:val="both"/>
      </w:pPr>
      <w:r>
        <w:rPr>
          <w:sz w:val="20"/>
        </w:rPr>
        <w:t xml:space="preserve">2.7.2. в органах, осуществляющих оказание государственных услуг в области социального обеспечения, в том числе в территориальном органе Фонда пенсионного и социального страхования Российской Федерации (далее - территориальный орган пенсионного и социального страхования):</w:t>
      </w:r>
    </w:p>
    <w:p>
      <w:pPr>
        <w:pStyle w:val="0"/>
        <w:spacing w:before="200" w:line-rule="auto"/>
        <w:ind w:firstLine="540"/>
        <w:jc w:val="both"/>
      </w:pPr>
      <w:r>
        <w:rPr>
          <w:sz w:val="20"/>
        </w:rPr>
        <w:t xml:space="preserve">а) сведениями о страховом номере индивидуального лицевого счета зарегистрированного лица в системе обязательного пенсионного страхования (далее - СНИЛС), полученными на каждого члена молодой семьи.</w:t>
      </w:r>
    </w:p>
    <w:p>
      <w:pPr>
        <w:pStyle w:val="0"/>
        <w:spacing w:before="200" w:line-rule="auto"/>
        <w:ind w:firstLine="540"/>
        <w:jc w:val="both"/>
      </w:pPr>
      <w:r>
        <w:rPr>
          <w:sz w:val="20"/>
        </w:rPr>
        <w:t xml:space="preserve">В случае отсутствия у членов молодой семьи зарегистрированного индивидуального лицевого счета для открытия члену молодой семьи индивидуального лицевого счета орган местного самоуправления представляет в территориальный орган пенсионного и социального страхования сведения, указанные в </w:t>
      </w:r>
      <w:hyperlink w:history="0" r:id="rId12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12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от 01 апреля 1996 года N 27-ФЗ "Об индивидуальном (персонифицированном) учете в системе обязательного пенсионного страхования", не позднее дня, следующего за днем представления молодой семьей документов на участие в окружном мероприятии;</w:t>
      </w:r>
    </w:p>
    <w:p>
      <w:pPr>
        <w:pStyle w:val="0"/>
        <w:spacing w:before="200" w:line-rule="auto"/>
        <w:ind w:firstLine="540"/>
        <w:jc w:val="both"/>
      </w:pPr>
      <w:r>
        <w:rPr>
          <w:sz w:val="20"/>
        </w:rPr>
        <w:t xml:space="preserve">б) сведениями об инвалидности, содержащимися в федеральном реестре инвалидов (в случае необходимости подтверждения признания ребенка инвалидом, установления в отношении него категории "ребенок-инвалид").</w:t>
      </w:r>
    </w:p>
    <w:p>
      <w:pPr>
        <w:pStyle w:val="0"/>
        <w:spacing w:before="200" w:line-rule="auto"/>
        <w:ind w:firstLine="540"/>
        <w:jc w:val="both"/>
      </w:pPr>
      <w:r>
        <w:rPr>
          <w:sz w:val="20"/>
        </w:rPr>
        <w:t xml:space="preserve">В случае отсутствия соответствующих сведений в федеральном реестре инвалидов указанные сведения запрашиваются у молодой семьи;</w:t>
      </w:r>
    </w:p>
    <w:p>
      <w:pPr>
        <w:pStyle w:val="0"/>
        <w:spacing w:before="200" w:line-rule="auto"/>
        <w:ind w:firstLine="540"/>
        <w:jc w:val="both"/>
      </w:pPr>
      <w:r>
        <w:rPr>
          <w:sz w:val="20"/>
        </w:rPr>
        <w:t xml:space="preserve">в) сведениями о пенсии по государственному пенсионному обеспечению и страховых пенсиях (кроме компенсационных выплат неработающим трудоспособным лицам, осуществляющим уход за нетрудоспособными гражданами), выплачиваемых в соответствии с действующим законодательством (при необходимости);</w:t>
      </w:r>
    </w:p>
    <w:p>
      <w:pPr>
        <w:pStyle w:val="0"/>
        <w:spacing w:before="200" w:line-rule="auto"/>
        <w:ind w:firstLine="540"/>
        <w:jc w:val="both"/>
      </w:pPr>
      <w:r>
        <w:rPr>
          <w:sz w:val="20"/>
        </w:rPr>
        <w:t xml:space="preserve">г) сведениями о ежемесячных денежных выплатах и компенсациях различным категориям граждан, определенным в соответствии со следующими нормативными правовыми актами (при необходимости);</w:t>
      </w:r>
    </w:p>
    <w:p>
      <w:pPr>
        <w:pStyle w:val="0"/>
        <w:spacing w:before="200" w:line-rule="auto"/>
        <w:ind w:firstLine="540"/>
        <w:jc w:val="both"/>
      </w:pPr>
      <w:r>
        <w:rPr>
          <w:sz w:val="20"/>
        </w:rPr>
        <w:t xml:space="preserve">д) сведениями о ежемесячных денежных выплатах, предоставляемых в соответствии с </w:t>
      </w:r>
      <w:hyperlink w:history="0" r:id="rId129" w:tooltip="Закон ЯНАО от 03.11.2006 N 62-ЗАО (ред. от 27.06.2022) &quot;О мерах социальной поддержки отдельных категорий граждан в Ямало-Ненецком автономном округе&quot; (принят Государственной Думой Ямало-Ненецкого автономного округа 18.10.2006) {КонсультантПлюс}">
        <w:r>
          <w:rPr>
            <w:sz w:val="20"/>
            <w:color w:val="0000ff"/>
          </w:rPr>
          <w:t xml:space="preserve">Законом</w:t>
        </w:r>
      </w:hyperlink>
      <w:r>
        <w:rPr>
          <w:sz w:val="20"/>
        </w:rPr>
        <w:t xml:space="preserve"> автономного округа от 03 ноября 2006 года N 62-ЗАО "О мерах социальной поддержки отдельных категорий граждан в Ямало-Ненецком автономном округе", за исключением адресной социальной помощи малоимущим гражданам (при необходимости);</w:t>
      </w:r>
    </w:p>
    <w:p>
      <w:pPr>
        <w:pStyle w:val="0"/>
        <w:spacing w:before="200" w:line-rule="auto"/>
        <w:ind w:firstLine="540"/>
        <w:jc w:val="both"/>
      </w:pPr>
      <w:r>
        <w:rPr>
          <w:sz w:val="20"/>
        </w:rPr>
        <w:t xml:space="preserve">е) сведениями о пособиях на детей и ежемесячной денежной выплате на ребенка, которые предоставляются в соответствии с </w:t>
      </w:r>
      <w:hyperlink w:history="0" r:id="rId130" w:tooltip="Закон ЯНАО от 24.12.2018 N 109-ЗАО (ред. от 27.06.2022) &quot;О пособии на ребенка и ежемесячной денежной выплате на ребенка&quot; (принят Законодательным Собранием Ямало-Ненецкого автономного округа 20.12.2018) ------------ Утратил силу или отменен {КонсультантПлюс}">
        <w:r>
          <w:rPr>
            <w:sz w:val="20"/>
            <w:color w:val="0000ff"/>
          </w:rPr>
          <w:t xml:space="preserve">Законом</w:t>
        </w:r>
      </w:hyperlink>
      <w:r>
        <w:rPr>
          <w:sz w:val="20"/>
        </w:rPr>
        <w:t xml:space="preserve"> автономного округа от 24 декабря 2018 года N 109-ЗАО "О пособии на ребенка и ежемесячной денежной выплате на ребенка" (при необходимости);</w:t>
      </w:r>
    </w:p>
    <w:p>
      <w:pPr>
        <w:pStyle w:val="0"/>
        <w:spacing w:before="200" w:line-rule="auto"/>
        <w:ind w:firstLine="540"/>
        <w:jc w:val="both"/>
      </w:pPr>
      <w:r>
        <w:rPr>
          <w:sz w:val="20"/>
        </w:rPr>
        <w:t xml:space="preserve">ж) сведениями о ежемесячном пособии опекунам совершеннолетних недееспособных граждан, предоставляемом в соответствии с </w:t>
      </w:r>
      <w:hyperlink w:history="0" r:id="rId131" w:tooltip="Закон ЯНАО от 20.12.2016 N 107-ЗАО (ред. от 19.12.2022) &quot;О ежемесячном пособии опекунам совершеннолетних недееспособных граждан&quot; (принят Законодательным Собранием Ямало-Ненецкого автономного округа 15.12.2016) {КонсультантПлюс}">
        <w:r>
          <w:rPr>
            <w:sz w:val="20"/>
            <w:color w:val="0000ff"/>
          </w:rPr>
          <w:t xml:space="preserve">Законом</w:t>
        </w:r>
      </w:hyperlink>
      <w:r>
        <w:rPr>
          <w:sz w:val="20"/>
        </w:rPr>
        <w:t xml:space="preserve"> автономного округа от 20 декабря 2016 года N 107-ЗАО "О ежемесячном пособии опекунам совершеннолетних недееспособных граждан" (при необходимости);</w:t>
      </w:r>
    </w:p>
    <w:p>
      <w:pPr>
        <w:pStyle w:val="0"/>
        <w:spacing w:before="200" w:line-rule="auto"/>
        <w:ind w:firstLine="540"/>
        <w:jc w:val="both"/>
      </w:pPr>
      <w:r>
        <w:rPr>
          <w:sz w:val="20"/>
        </w:rPr>
        <w:t xml:space="preserve">з) сведениями о ежемесячной денежной выплате семьям при рождении третьего ребенка или последующих детей, предоставляемой в соответствии с постановлением Правительства автономного округа (при необходимости);</w:t>
      </w:r>
    </w:p>
    <w:p>
      <w:pPr>
        <w:pStyle w:val="0"/>
        <w:spacing w:before="200" w:line-rule="auto"/>
        <w:ind w:firstLine="540"/>
        <w:jc w:val="both"/>
      </w:pPr>
      <w:r>
        <w:rPr>
          <w:sz w:val="20"/>
        </w:rPr>
        <w:t xml:space="preserve">и) сведениями о размере материнского (семейного) капитала (его оставшейся части) (с момента реализации технической возможности);</w:t>
      </w:r>
    </w:p>
    <w:p>
      <w:pPr>
        <w:pStyle w:val="0"/>
        <w:spacing w:before="200" w:line-rule="auto"/>
        <w:ind w:firstLine="540"/>
        <w:jc w:val="both"/>
      </w:pPr>
      <w:r>
        <w:rPr>
          <w:sz w:val="20"/>
        </w:rPr>
        <w:t xml:space="preserve">к) сведениями о выплаченных пособиях по временной нетрудоспособности (при необходимости);</w:t>
      </w:r>
    </w:p>
    <w:p>
      <w:pPr>
        <w:pStyle w:val="0"/>
        <w:spacing w:before="200" w:line-rule="auto"/>
        <w:ind w:firstLine="540"/>
        <w:jc w:val="both"/>
      </w:pPr>
      <w:r>
        <w:rPr>
          <w:sz w:val="20"/>
        </w:rPr>
        <w:t xml:space="preserve">л) сведениями о пособиях по беременности и родам, ежемесячных пособиях на период отпуска по уходу за ребенком до достижения им возраста полутора лет (при необходимости);</w:t>
      </w:r>
    </w:p>
    <w:p>
      <w:pPr>
        <w:pStyle w:val="0"/>
        <w:spacing w:before="200" w:line-rule="auto"/>
        <w:ind w:firstLine="540"/>
        <w:jc w:val="both"/>
      </w:pPr>
      <w:r>
        <w:rPr>
          <w:sz w:val="20"/>
        </w:rPr>
        <w:t xml:space="preserve">2.7.3. в территориальном органе федерального органа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в сфере миграции:</w:t>
      </w:r>
    </w:p>
    <w:p>
      <w:pPr>
        <w:pStyle w:val="0"/>
        <w:spacing w:before="200" w:line-rule="auto"/>
        <w:ind w:firstLine="540"/>
        <w:jc w:val="both"/>
      </w:pPr>
      <w:r>
        <w:rPr>
          <w:sz w:val="20"/>
        </w:rPr>
        <w:t xml:space="preserve">а) адресной справкой о регистрации по месту пребывания и по месту жительства в пределах Российской Федерации на всех членов семьи;</w:t>
      </w:r>
    </w:p>
    <w:p>
      <w:pPr>
        <w:pStyle w:val="0"/>
        <w:spacing w:before="200" w:line-rule="auto"/>
        <w:ind w:firstLine="540"/>
        <w:jc w:val="both"/>
      </w:pPr>
      <w:r>
        <w:rPr>
          <w:sz w:val="20"/>
        </w:rPr>
        <w:t xml:space="preserve">б) сведениями о лицах, проживающих совместно с заявителем по месту его жительства в пределах Российской Федерации;</w:t>
      </w:r>
    </w:p>
    <w:p>
      <w:pPr>
        <w:pStyle w:val="0"/>
        <w:spacing w:before="200" w:line-rule="auto"/>
        <w:ind w:firstLine="540"/>
        <w:jc w:val="both"/>
      </w:pPr>
      <w:r>
        <w:rPr>
          <w:sz w:val="20"/>
        </w:rPr>
        <w:t xml:space="preserve">в) сведениями о действительности регистрации по месту жительства граждан Российской Федерации;</w:t>
      </w:r>
    </w:p>
    <w:p>
      <w:pPr>
        <w:pStyle w:val="0"/>
        <w:spacing w:before="200" w:line-rule="auto"/>
        <w:ind w:firstLine="540"/>
        <w:jc w:val="both"/>
      </w:pPr>
      <w:r>
        <w:rPr>
          <w:sz w:val="20"/>
        </w:rPr>
        <w:t xml:space="preserve">г) сведениями о действительности регистрации по месту пребывания граждан Российской Федерации (при необходимости);</w:t>
      </w:r>
    </w:p>
    <w:p>
      <w:pPr>
        <w:pStyle w:val="0"/>
        <w:spacing w:before="200" w:line-rule="auto"/>
        <w:ind w:firstLine="540"/>
        <w:jc w:val="both"/>
      </w:pPr>
      <w:r>
        <w:rPr>
          <w:sz w:val="20"/>
        </w:rPr>
        <w:t xml:space="preserve">д) сведениями о лицах, зарегистрированных по месту пребывания или по месту жительства, а также состоящих на миграционном учете, совместно по одному адресу;</w:t>
      </w:r>
    </w:p>
    <w:p>
      <w:pPr>
        <w:pStyle w:val="0"/>
        <w:spacing w:before="200" w:line-rule="auto"/>
        <w:ind w:firstLine="540"/>
        <w:jc w:val="both"/>
      </w:pPr>
      <w:r>
        <w:rPr>
          <w:sz w:val="20"/>
        </w:rPr>
        <w:t xml:space="preserve">е) сведениями о регистрации по месту жительства граждан Российской Федерации;</w:t>
      </w:r>
    </w:p>
    <w:p>
      <w:pPr>
        <w:pStyle w:val="0"/>
        <w:spacing w:before="200" w:line-rule="auto"/>
        <w:ind w:firstLine="540"/>
        <w:jc w:val="both"/>
      </w:pPr>
      <w:r>
        <w:rPr>
          <w:sz w:val="20"/>
        </w:rPr>
        <w:t xml:space="preserve">ж) сведениями о регистрации по месту пребывания граждан Российской Федерации (при необходимости);</w:t>
      </w:r>
    </w:p>
    <w:p>
      <w:pPr>
        <w:pStyle w:val="0"/>
        <w:spacing w:before="200" w:line-rule="auto"/>
        <w:ind w:firstLine="540"/>
        <w:jc w:val="both"/>
      </w:pPr>
      <w:r>
        <w:rPr>
          <w:sz w:val="20"/>
        </w:rPr>
        <w:t xml:space="preserve">з) сведениями о действительности паспорта гражданина Российской Федерации, предъявленного на определенное имя;</w:t>
      </w:r>
    </w:p>
    <w:p>
      <w:pPr>
        <w:pStyle w:val="0"/>
        <w:spacing w:before="200" w:line-rule="auto"/>
        <w:ind w:firstLine="540"/>
        <w:jc w:val="both"/>
      </w:pPr>
      <w:r>
        <w:rPr>
          <w:sz w:val="20"/>
        </w:rPr>
        <w:t xml:space="preserve">и) сведениями о паспортах гражданина Российской Федерации;</w:t>
      </w:r>
    </w:p>
    <w:p>
      <w:pPr>
        <w:pStyle w:val="0"/>
        <w:spacing w:before="200" w:line-rule="auto"/>
        <w:ind w:firstLine="540"/>
        <w:jc w:val="both"/>
      </w:pPr>
      <w:r>
        <w:rPr>
          <w:sz w:val="20"/>
        </w:rPr>
        <w:t xml:space="preserve">2.7.4. в федеральном органе исполнительной власти, осуществляющем функции по контролю и надзору за соблюдением законодательства о налогах и сборах:</w:t>
      </w:r>
    </w:p>
    <w:p>
      <w:pPr>
        <w:pStyle w:val="0"/>
        <w:spacing w:before="200" w:line-rule="auto"/>
        <w:ind w:firstLine="540"/>
        <w:jc w:val="both"/>
      </w:pPr>
      <w:r>
        <w:rPr>
          <w:sz w:val="20"/>
        </w:rPr>
        <w:t xml:space="preserve">а) сведениями о государственной регистрации заключения и расторжения брака;</w:t>
      </w:r>
    </w:p>
    <w:p>
      <w:pPr>
        <w:pStyle w:val="0"/>
        <w:spacing w:before="200" w:line-rule="auto"/>
        <w:ind w:firstLine="540"/>
        <w:jc w:val="both"/>
      </w:pPr>
      <w:r>
        <w:rPr>
          <w:sz w:val="20"/>
        </w:rPr>
        <w:t xml:space="preserve">б) сведениями о государственной регистрации рождения (для детей в возрасте до 14 лет);</w:t>
      </w:r>
    </w:p>
    <w:p>
      <w:pPr>
        <w:pStyle w:val="0"/>
        <w:spacing w:before="200" w:line-rule="auto"/>
        <w:ind w:firstLine="540"/>
        <w:jc w:val="both"/>
      </w:pPr>
      <w:r>
        <w:rPr>
          <w:sz w:val="20"/>
        </w:rPr>
        <w:t xml:space="preserve">в) сведениями о государственной регистрации перемены имени (при необходимости);</w:t>
      </w:r>
    </w:p>
    <w:p>
      <w:pPr>
        <w:pStyle w:val="0"/>
        <w:spacing w:before="200" w:line-rule="auto"/>
        <w:ind w:firstLine="540"/>
        <w:jc w:val="both"/>
      </w:pPr>
      <w:r>
        <w:rPr>
          <w:sz w:val="20"/>
        </w:rPr>
        <w:t xml:space="preserve">г) сведениями о заработной плате за последние двенадцать календарных месяцев, предшествующих месяцу подачи заявления (с момента реализации технической возможности);</w:t>
      </w:r>
    </w:p>
    <w:p>
      <w:pPr>
        <w:pStyle w:val="0"/>
        <w:spacing w:before="200" w:line-rule="auto"/>
        <w:ind w:firstLine="540"/>
        <w:jc w:val="both"/>
      </w:pPr>
      <w:r>
        <w:rPr>
          <w:sz w:val="20"/>
        </w:rPr>
        <w:t xml:space="preserve">д) сведениями из налоговой декларации по налогу, уплачиваемому в связи с применением упрощенной системы налогообложения (при необходимости) (с момента реализации технической возможности);</w:t>
      </w:r>
    </w:p>
    <w:p>
      <w:pPr>
        <w:pStyle w:val="0"/>
        <w:spacing w:before="200" w:line-rule="auto"/>
        <w:ind w:firstLine="540"/>
        <w:jc w:val="both"/>
      </w:pPr>
      <w:r>
        <w:rPr>
          <w:sz w:val="20"/>
        </w:rPr>
        <w:t xml:space="preserve">2.7.5. в отделах военного комиссариата автономного округа или муниципального образования:</w:t>
      </w:r>
    </w:p>
    <w:p>
      <w:pPr>
        <w:pStyle w:val="0"/>
        <w:spacing w:before="200" w:line-rule="auto"/>
        <w:ind w:firstLine="540"/>
        <w:jc w:val="both"/>
      </w:pPr>
      <w:r>
        <w:rPr>
          <w:sz w:val="20"/>
        </w:rPr>
        <w:t xml:space="preserve">а) сведениями, подтверждающими убытие члена молодой семьи на военную службу по мобилизации в Вооруженные Силы Российской Федерации (для молодых семей, у которых член семьи призван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б) сведениями, подтверждающими заключение в добровольном порядке контракта о прохождении военной службы для участия в специальной военной операции (для молодых семей, у которых член семьи заключил в добровольном порядке контракт о прохождении военной службы);</w:t>
      </w:r>
    </w:p>
    <w:p>
      <w:pPr>
        <w:pStyle w:val="0"/>
        <w:spacing w:before="200" w:line-rule="auto"/>
        <w:ind w:firstLine="540"/>
        <w:jc w:val="both"/>
      </w:pPr>
      <w:r>
        <w:rPr>
          <w:sz w:val="20"/>
        </w:rPr>
        <w:t xml:space="preserve">в) документом федерального органа исполнительной власти или федерального государственного органа, в которых федеральным законом предусмотрена военная служба, органа внутренних дел Российской Федерации, органа уголовно-исполнительной системы Российской Федерации, подтверждающим командирование члена молодой семьи для участия в специальной военной операции (для молодых семей, у которых член семьи относится к категории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том числе погибших (умерших) при исполнении обязанностей военной службы (службы));</w:t>
      </w:r>
    </w:p>
    <w:p>
      <w:pPr>
        <w:pStyle w:val="0"/>
        <w:spacing w:before="200" w:line-rule="auto"/>
        <w:ind w:firstLine="540"/>
        <w:jc w:val="both"/>
      </w:pPr>
      <w:r>
        <w:rPr>
          <w:sz w:val="20"/>
        </w:rPr>
        <w:t xml:space="preserve">г) документом войсковой части, подтверждающим направление члена молодой семьи для участия в специальной военной операции в составе отрядов "БАРС" (для молодых семей, у которых член семьи изъявил добровольное желание принять участие в специальной военной операции в составе отрядов "БАРС").</w:t>
      </w:r>
    </w:p>
    <w:p>
      <w:pPr>
        <w:pStyle w:val="0"/>
        <w:spacing w:before="200" w:line-rule="auto"/>
        <w:ind w:firstLine="540"/>
        <w:jc w:val="both"/>
      </w:pPr>
      <w:r>
        <w:rPr>
          <w:sz w:val="20"/>
        </w:rPr>
        <w:t xml:space="preserve">Указанные в настоящем пункте документы (сведения) молодая семья вправе представить самостоятельно.</w:t>
      </w:r>
    </w:p>
    <w:p>
      <w:pPr>
        <w:pStyle w:val="0"/>
        <w:jc w:val="both"/>
      </w:pPr>
      <w:r>
        <w:rPr>
          <w:sz w:val="20"/>
        </w:rPr>
        <w:t xml:space="preserve">(п. 2.7 в ред. </w:t>
      </w:r>
      <w:hyperlink w:history="0" r:id="rId132" w:tooltip="Постановление Правительства ЯНАО от 19.12.2022 N 1231-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19.12.2022 N 1231-П)</w:t>
      </w:r>
    </w:p>
    <w:bookmarkStart w:id="232" w:name="P232"/>
    <w:bookmarkEnd w:id="232"/>
    <w:p>
      <w:pPr>
        <w:pStyle w:val="0"/>
        <w:spacing w:before="200" w:line-rule="auto"/>
        <w:ind w:firstLine="540"/>
        <w:jc w:val="both"/>
      </w:pPr>
      <w:r>
        <w:rPr>
          <w:sz w:val="20"/>
        </w:rPr>
        <w:t xml:space="preserve">2.7-1. Органы местного самоуправления дополняют учетное дело молодой семьи документами (сведениями), находящимися в собственном распоряжении:</w:t>
      </w:r>
    </w:p>
    <w:p>
      <w:pPr>
        <w:pStyle w:val="0"/>
        <w:spacing w:before="200" w:line-rule="auto"/>
        <w:ind w:firstLine="540"/>
        <w:jc w:val="both"/>
      </w:pPr>
      <w:r>
        <w:rPr>
          <w:sz w:val="20"/>
        </w:rPr>
        <w:t xml:space="preserve">а) сведениями о признании многоквартирного дома аварийным и подлежащим сносу или реконструкции либо о признании жилого помещения непригодным для проживания (при необходимости);</w:t>
      </w:r>
    </w:p>
    <w:p>
      <w:pPr>
        <w:pStyle w:val="0"/>
        <w:spacing w:before="200" w:line-rule="auto"/>
        <w:ind w:firstLine="540"/>
        <w:jc w:val="both"/>
      </w:pPr>
      <w:r>
        <w:rPr>
          <w:sz w:val="20"/>
        </w:rPr>
        <w:t xml:space="preserve">б) сведениями о наличии жилых помещений, занимаемых членами семьи на условиях социального найма жилого помещения муниципального жилищного фонда социального использования, на условиях найма жилого помещения жилищного фонда социального использования (при необходимости).</w:t>
      </w:r>
    </w:p>
    <w:p>
      <w:pPr>
        <w:pStyle w:val="0"/>
        <w:spacing w:before="200" w:line-rule="auto"/>
        <w:ind w:firstLine="540"/>
        <w:jc w:val="both"/>
      </w:pPr>
      <w:r>
        <w:rPr>
          <w:sz w:val="20"/>
        </w:rPr>
        <w:t xml:space="preserve">В случае отсутствия указанных документов (сведений) у органа местного самоуправления указанные документы (сведения) запрашиваются в иных органах местного самоуправления либо исполнительных органах автономного округа в порядке межведомственного информационного взаимодействия.</w:t>
      </w:r>
    </w:p>
    <w:p>
      <w:pPr>
        <w:pStyle w:val="0"/>
        <w:jc w:val="both"/>
      </w:pPr>
      <w:r>
        <w:rPr>
          <w:sz w:val="20"/>
        </w:rPr>
        <w:t xml:space="preserve">(п. 2.7-1 в ред. </w:t>
      </w:r>
      <w:hyperlink w:history="0" r:id="rId13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2.8. В рамках окружного мероприятия для признания молодой семьи нуждающейся в жилом помещении молодая семья в заявлении указывает необходимость принятия решения о признании молодой семьи нуждающейся в жилом помещении в целях участия в окружном мероприятии и предоставления социальной выплаты.</w:t>
      </w:r>
    </w:p>
    <w:p>
      <w:pPr>
        <w:pStyle w:val="0"/>
        <w:spacing w:before="200" w:line-rule="auto"/>
        <w:ind w:firstLine="540"/>
        <w:jc w:val="both"/>
      </w:pPr>
      <w:r>
        <w:rPr>
          <w:sz w:val="20"/>
        </w:rPr>
        <w:t xml:space="preserve">Абзац утратил силу. - </w:t>
      </w:r>
      <w:hyperlink w:history="0" r:id="rId13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Признание молодой семьи нуждающейся в жилом помещении в целях участия в окружном мероприятии не влечет постановку данной семьи на учет граждан, нуждающихся в жилых помещениях, предоставляемых по договорам социального найма.</w:t>
      </w:r>
    </w:p>
    <w:p>
      <w:pPr>
        <w:pStyle w:val="0"/>
        <w:jc w:val="both"/>
      </w:pPr>
      <w:r>
        <w:rPr>
          <w:sz w:val="20"/>
        </w:rPr>
        <w:t xml:space="preserve">(в ред. постановлений Правительства ЯНАО от 08.12.2020 </w:t>
      </w:r>
      <w:hyperlink w:history="0" r:id="rId135"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13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2.8-1. Утратил силу с 1 января 2021 года. - </w:t>
      </w:r>
      <w:hyperlink w:history="0" r:id="rId137"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bookmarkStart w:id="242" w:name="P242"/>
    <w:bookmarkEnd w:id="242"/>
    <w:p>
      <w:pPr>
        <w:pStyle w:val="0"/>
        <w:spacing w:before="200" w:line-rule="auto"/>
        <w:ind w:firstLine="540"/>
        <w:jc w:val="both"/>
      </w:pPr>
      <w:r>
        <w:rPr>
          <w:sz w:val="20"/>
        </w:rPr>
        <w:t xml:space="preserve">2.9. Молодая семья, желающая направить социальную выплату на погашение основной суммы долга и уплату процентов по ипотечным жилищным кредитам (займам) дополнительно к документам, указанным в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пункте 2.1</w:t>
        </w:r>
      </w:hyperlink>
      <w:r>
        <w:rPr>
          <w:sz w:val="20"/>
        </w:rPr>
        <w:t xml:space="preserve"> настоящего Порядка, должна представить следующие документы:</w:t>
      </w:r>
    </w:p>
    <w:p>
      <w:pPr>
        <w:pStyle w:val="0"/>
        <w:jc w:val="both"/>
      </w:pPr>
      <w:r>
        <w:rPr>
          <w:sz w:val="20"/>
        </w:rPr>
        <w:t xml:space="preserve">(в ред. </w:t>
      </w:r>
      <w:hyperlink w:history="0" r:id="rId13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договор купли-продажи жилого помещения, либо договор участия в долевом строительстве, либо договор уступки прав требований 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 либо договор, заключенный в соответствии с </w:t>
      </w:r>
      <w:hyperlink w:history="0" r:id="rId139"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w:t>
      </w:r>
    </w:p>
    <w:p>
      <w:pPr>
        <w:pStyle w:val="0"/>
        <w:jc w:val="both"/>
      </w:pPr>
      <w:r>
        <w:rPr>
          <w:sz w:val="20"/>
        </w:rPr>
        <w:t xml:space="preserve">(в ред. </w:t>
      </w:r>
      <w:hyperlink w:history="0" r:id="rId140"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05.10.2021 N 869-П)</w:t>
      </w:r>
    </w:p>
    <w:p>
      <w:pPr>
        <w:pStyle w:val="0"/>
        <w:spacing w:before="200" w:line-rule="auto"/>
        <w:ind w:firstLine="540"/>
        <w:jc w:val="both"/>
      </w:pPr>
      <w:r>
        <w:rPr>
          <w:sz w:val="20"/>
        </w:rPr>
        <w:t xml:space="preserve">б) договор ипотечного жилищного кредита или займа;</w:t>
      </w:r>
    </w:p>
    <w:p>
      <w:pPr>
        <w:pStyle w:val="0"/>
        <w:spacing w:before="200" w:line-rule="auto"/>
        <w:ind w:firstLine="540"/>
        <w:jc w:val="both"/>
      </w:pPr>
      <w:r>
        <w:rPr>
          <w:sz w:val="20"/>
        </w:rPr>
        <w:t xml:space="preserve">в) договор кредита (займа) на погашение ранее предоставленного жилищного кредита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pPr>
        <w:pStyle w:val="0"/>
        <w:jc w:val="both"/>
      </w:pPr>
      <w:r>
        <w:rPr>
          <w:sz w:val="20"/>
        </w:rPr>
        <w:t xml:space="preserve">(пп. "в" в ред. </w:t>
      </w:r>
      <w:hyperlink w:history="0" r:id="rId14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249" w:name="P249"/>
    <w:bookmarkEnd w:id="249"/>
    <w:p>
      <w:pPr>
        <w:pStyle w:val="0"/>
        <w:spacing w:before="200" w:line-rule="auto"/>
        <w:ind w:firstLine="540"/>
        <w:jc w:val="both"/>
      </w:pPr>
      <w:r>
        <w:rPr>
          <w:sz w:val="20"/>
        </w:rPr>
        <w:t xml:space="preserve">г)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pPr>
        <w:pStyle w:val="0"/>
        <w:jc w:val="both"/>
      </w:pPr>
      <w:r>
        <w:rPr>
          <w:sz w:val="20"/>
        </w:rPr>
        <w:t xml:space="preserve">(пп. "г" в ред. </w:t>
      </w:r>
      <w:hyperlink w:history="0" r:id="rId142"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д)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w:t>
      </w:r>
    </w:p>
    <w:p>
      <w:pPr>
        <w:pStyle w:val="0"/>
        <w:jc w:val="both"/>
      </w:pPr>
      <w:r>
        <w:rPr>
          <w:sz w:val="20"/>
        </w:rPr>
        <w:t xml:space="preserve">(пп. "д" в ред. </w:t>
      </w:r>
      <w:hyperlink w:history="0" r:id="rId14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е)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497" w:tooltip="г) 100% расчетной (средней) стоимости жилого помещения, определяемой в соответствии с пунктом 5.6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"г" пункта 5.1</w:t>
        </w:r>
      </w:hyperlink>
      <w:r>
        <w:rPr>
          <w:sz w:val="20"/>
        </w:rPr>
        <w:t xml:space="preserve"> настоящего Порядка.</w:t>
      </w:r>
    </w:p>
    <w:p>
      <w:pPr>
        <w:pStyle w:val="0"/>
        <w:jc w:val="both"/>
      </w:pPr>
      <w:r>
        <w:rPr>
          <w:sz w:val="20"/>
        </w:rPr>
        <w:t xml:space="preserve">(пп. "е" введен </w:t>
      </w:r>
      <w:hyperlink w:history="0" r:id="rId14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11.05.2022 N 442-П)</w:t>
      </w:r>
    </w:p>
    <w:p>
      <w:pPr>
        <w:pStyle w:val="0"/>
        <w:spacing w:before="200" w:line-rule="auto"/>
        <w:ind w:firstLine="540"/>
        <w:jc w:val="both"/>
      </w:pPr>
      <w:r>
        <w:rPr>
          <w:sz w:val="20"/>
        </w:rPr>
        <w:t xml:space="preserve">2.10. Органы местного самоуправления в случае необходимости уточняют информацию, содержащуюся в документах, представленных молодыми семьями, путем направления дополнительных запросов.</w:t>
      </w:r>
    </w:p>
    <w:p>
      <w:pPr>
        <w:pStyle w:val="0"/>
        <w:jc w:val="both"/>
      </w:pPr>
      <w:r>
        <w:rPr>
          <w:sz w:val="20"/>
        </w:rPr>
        <w:t xml:space="preserve">(в ред. </w:t>
      </w:r>
      <w:hyperlink w:history="0" r:id="rId145"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06.10.2020 N 1171-П)</w:t>
      </w:r>
    </w:p>
    <w:p>
      <w:pPr>
        <w:pStyle w:val="0"/>
        <w:spacing w:before="200" w:line-rule="auto"/>
        <w:ind w:firstLine="540"/>
        <w:jc w:val="both"/>
      </w:pPr>
      <w:r>
        <w:rPr>
          <w:sz w:val="20"/>
        </w:rPr>
        <w:t xml:space="preserve">Орган местного самоуправления в течение 5 рабочих дней со дня установления факта несоответствия информации, содержащейся в представленных молодыми семьями документах, и полученных в рамках дополнительных запросов сведений (далее - факт несоответствия) уведомляет молодую семью о выявлении данного факта способом, позволяющим подтвердить факт и дату направления такого уведомления.</w:t>
      </w:r>
    </w:p>
    <w:p>
      <w:pPr>
        <w:pStyle w:val="0"/>
        <w:jc w:val="both"/>
      </w:pPr>
      <w:r>
        <w:rPr>
          <w:sz w:val="20"/>
        </w:rPr>
        <w:t xml:space="preserve">(абзац введен </w:t>
      </w:r>
      <w:hyperlink w:history="0" r:id="rId146"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w:t>
      </w:r>
    </w:p>
    <w:p>
      <w:pPr>
        <w:pStyle w:val="0"/>
        <w:spacing w:before="200" w:line-rule="auto"/>
        <w:ind w:firstLine="540"/>
        <w:jc w:val="both"/>
      </w:pPr>
      <w:r>
        <w:rPr>
          <w:sz w:val="20"/>
        </w:rPr>
        <w:t xml:space="preserve">Орган местного самоуправления в течение 10 рабочих дней со дня установления вышеуказанного факта несоответствия повторно рассматривает учетное дело молодой семьи на предмет установления соответствия молодой семьи требованиям окружного мероприятия, и (или) соответствия состава семьи, и (или) установления ребенку категории "ребенок-инвалид" либо снятия инвалидности ребенку по результатам проведенного переосвидетельствования и на основании </w:t>
      </w:r>
      <w:hyperlink w:history="0" w:anchor="P279" w:tooltip="2.16. Основаниями для отказа в признании молодой семьи участницей окружного мероприятия являются:">
        <w:r>
          <w:rPr>
            <w:sz w:val="20"/>
            <w:color w:val="0000ff"/>
          </w:rPr>
          <w:t xml:space="preserve">пункта 2.16</w:t>
        </w:r>
      </w:hyperlink>
      <w:r>
        <w:rPr>
          <w:sz w:val="20"/>
        </w:rPr>
        <w:t xml:space="preserve"> настоящего Порядка принимает </w:t>
      </w:r>
      <w:hyperlink w:history="0" w:anchor="P2058" w:tooltip="ФОРМА РЕШЕНИЯ">
        <w:r>
          <w:rPr>
            <w:sz w:val="20"/>
            <w:color w:val="0000ff"/>
          </w:rPr>
          <w:t xml:space="preserve">решение</w:t>
        </w:r>
      </w:hyperlink>
      <w:r>
        <w:rPr>
          <w:sz w:val="20"/>
        </w:rPr>
        <w:t xml:space="preserve"> о признании либо об отказе в признании молодой семьи участницей окружного мероприятия по предоставлению социальных выплат по форме согласно приложению N 16 к настоящему Порядку.</w:t>
      </w:r>
    </w:p>
    <w:p>
      <w:pPr>
        <w:pStyle w:val="0"/>
        <w:jc w:val="both"/>
      </w:pPr>
      <w:r>
        <w:rPr>
          <w:sz w:val="20"/>
        </w:rPr>
        <w:t xml:space="preserve">(абзац введен </w:t>
      </w:r>
      <w:hyperlink w:history="0" r:id="rId147"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 в ред. </w:t>
      </w:r>
      <w:hyperlink w:history="0" r:id="rId14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2.11. В случае использования социальной выплаты на погашение основной суммы долга и уплату процентов по ипотечным жилищным кредитам или займам нуждаемость в жилом помещении определяется на дату заключения кредитного договора (договора займа).</w:t>
      </w:r>
    </w:p>
    <w:p>
      <w:pPr>
        <w:pStyle w:val="0"/>
        <w:jc w:val="both"/>
      </w:pPr>
      <w:r>
        <w:rPr>
          <w:sz w:val="20"/>
        </w:rPr>
        <w:t xml:space="preserve">(в ред. постановлений Правительства ЯНАО от 08.12.2020 </w:t>
      </w:r>
      <w:hyperlink w:history="0" r:id="rId149"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15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2.12. Утратил силу с 1 января 2021 года. - </w:t>
      </w:r>
      <w:hyperlink w:history="0" r:id="rId15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bookmarkStart w:id="264" w:name="P264"/>
    <w:bookmarkEnd w:id="264"/>
    <w:p>
      <w:pPr>
        <w:pStyle w:val="0"/>
        <w:spacing w:before="200" w:line-rule="auto"/>
        <w:ind w:firstLine="540"/>
        <w:jc w:val="both"/>
      </w:pPr>
      <w:r>
        <w:rPr>
          <w:sz w:val="20"/>
        </w:rPr>
        <w:t xml:space="preserve">2.13. Органы местного самоуправления в течение 5 рабочих дней со дня получения от молодой семьи заявления и документов, указанных в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пунктах 2.1</w:t>
        </w:r>
      </w:hyperlink>
      <w:r>
        <w:rPr>
          <w:sz w:val="20"/>
        </w:rPr>
        <w:t xml:space="preserve">, </w:t>
      </w:r>
      <w:hyperlink w:history="0" w:anchor="P242" w:tooltip="2.9. Молодая семья, желающая направить социальную выплату на погашение основной суммы долга и уплату процентов по ипотечным жилищным кредитам (займам) дополнительно к документам, указанным в пункте 2.1 настоящего Порядка, должна представить следующие документы:">
        <w:r>
          <w:rPr>
            <w:sz w:val="20"/>
            <w:color w:val="0000ff"/>
          </w:rPr>
          <w:t xml:space="preserve">2.9</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пунктом 2.7</w:t>
        </w:r>
      </w:hyperlink>
      <w:r>
        <w:rPr>
          <w:sz w:val="20"/>
        </w:rPr>
        <w:t xml:space="preserve"> настоящего Порядка, и документов (сведений) в соответствии с </w:t>
      </w:r>
      <w:hyperlink w:history="0" w:anchor="P232" w:tooltip="2.7-1. Органы местного самоуправления дополняют учетное дело молодой семьи документами (сведениями), находящимися в собственном распоряжении:">
        <w:r>
          <w:rPr>
            <w:sz w:val="20"/>
            <w:color w:val="0000ff"/>
          </w:rPr>
          <w:t xml:space="preserve">пунктом 2.7-1</w:t>
        </w:r>
      </w:hyperlink>
      <w:r>
        <w:rPr>
          <w:sz w:val="20"/>
        </w:rPr>
        <w:t xml:space="preserve"> настоящего Порядка.</w:t>
      </w:r>
    </w:p>
    <w:p>
      <w:pPr>
        <w:pStyle w:val="0"/>
        <w:spacing w:before="200" w:line-rule="auto"/>
        <w:ind w:firstLine="540"/>
        <w:jc w:val="both"/>
      </w:pPr>
      <w:r>
        <w:rPr>
          <w:sz w:val="20"/>
        </w:rPr>
        <w:t xml:space="preserve">Орган местного самоуправления в течение 30 рабочих дней со дня получения от молодой семьи заявления и документов, указанных в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пунктах 2.1</w:t>
        </w:r>
      </w:hyperlink>
      <w:r>
        <w:rPr>
          <w:sz w:val="20"/>
        </w:rPr>
        <w:t xml:space="preserve">, </w:t>
      </w:r>
      <w:hyperlink w:history="0" w:anchor="P242" w:tooltip="2.9. Молодая семья, желающая направить социальную выплату на погашение основной суммы долга и уплату процентов по ипотечным жилищным кредитам (займам) дополнительно к документам, указанным в пункте 2.1 настоящего Порядка, должна представить следующие документы:">
        <w:r>
          <w:rPr>
            <w:sz w:val="20"/>
            <w:color w:val="0000ff"/>
          </w:rPr>
          <w:t xml:space="preserve">2.9</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настоящего Порядка, принимает решение:</w:t>
      </w:r>
    </w:p>
    <w:p>
      <w:pPr>
        <w:pStyle w:val="0"/>
        <w:spacing w:before="200" w:line-rule="auto"/>
        <w:ind w:firstLine="540"/>
        <w:jc w:val="both"/>
      </w:pPr>
      <w:r>
        <w:rPr>
          <w:sz w:val="20"/>
        </w:rPr>
        <w:t xml:space="preserve">- о признании либо об отказе в признании молодой семьи нуждающейся в жилом помещении для цели участия в окружном мероприятии, по форме согласно </w:t>
      </w:r>
      <w:hyperlink w:history="0" w:anchor="P1060" w:tooltip="ФОРМА РЕШЕНИЯ">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в соответствии с </w:t>
      </w:r>
      <w:hyperlink w:history="0" w:anchor="P368" w:tooltip="3.4. Молодая семья - участница окружного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молодой семьи за расчетный период больше суммы, подлежащей оплате части расчетной (средней) стоимости жилья.">
        <w:r>
          <w:rPr>
            <w:sz w:val="20"/>
            <w:color w:val="0000ff"/>
          </w:rPr>
          <w:t xml:space="preserve">пунктом 3.4</w:t>
        </w:r>
      </w:hyperlink>
      <w:r>
        <w:rPr>
          <w:sz w:val="20"/>
        </w:rPr>
        <w:t xml:space="preserve"> настоящего Порядка по форме согласно </w:t>
      </w:r>
      <w:hyperlink w:history="0" w:anchor="P1118" w:tooltip="ФОРМА РЕШЕНИЯ">
        <w:r>
          <w:rPr>
            <w:sz w:val="20"/>
            <w:color w:val="0000ff"/>
          </w:rPr>
          <w:t xml:space="preserve">приложению N 3</w:t>
        </w:r>
      </w:hyperlink>
      <w:r>
        <w:rPr>
          <w:sz w:val="20"/>
        </w:rPr>
        <w:t xml:space="preserve"> к настоящему Порядку (за исключением семей, указанных в </w:t>
      </w:r>
      <w:hyperlink w:history="0" w:anchor="P116" w:tooltip="1.8. Условия, указанные в подпункте &quot;г&quot; пункта 1.7 настоящего Порядка, не распространяются на молодые семьи:">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 о признании либо об отказе в признании молодой семьи участницей окружного мероприятия по форме согласно </w:t>
      </w:r>
      <w:hyperlink w:history="0" w:anchor="P1184" w:tooltip="ФОРМА РЕШЕНИЯ">
        <w:r>
          <w:rPr>
            <w:sz w:val="20"/>
            <w:color w:val="0000ff"/>
          </w:rPr>
          <w:t xml:space="preserve">приложению N 4</w:t>
        </w:r>
      </w:hyperlink>
      <w:r>
        <w:rPr>
          <w:sz w:val="20"/>
        </w:rPr>
        <w:t xml:space="preserve"> к настоящему Порядку.</w:t>
      </w:r>
    </w:p>
    <w:p>
      <w:pPr>
        <w:pStyle w:val="0"/>
        <w:jc w:val="both"/>
      </w:pPr>
      <w:r>
        <w:rPr>
          <w:sz w:val="20"/>
        </w:rPr>
        <w:t xml:space="preserve">(п. 2.13 в ред. </w:t>
      </w:r>
      <w:hyperlink w:history="0" r:id="rId15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2.14. О принятом решении орган местного самоуправления уведомляет молодую семью в течение 5 рабочих дней со дня принятия решения о признании либо об отказе в признании молодой семьи участницей окружного мероприятия способом, позволяющим подтвердить факт и дату направления такого уведомления.</w:t>
      </w:r>
    </w:p>
    <w:p>
      <w:pPr>
        <w:pStyle w:val="0"/>
        <w:jc w:val="both"/>
      </w:pPr>
      <w:r>
        <w:rPr>
          <w:sz w:val="20"/>
        </w:rPr>
        <w:t xml:space="preserve">(п. 2.14 в ред. </w:t>
      </w:r>
      <w:hyperlink w:history="0" r:id="rId15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72" w:name="P272"/>
    <w:bookmarkEnd w:id="272"/>
    <w:p>
      <w:pPr>
        <w:pStyle w:val="0"/>
        <w:spacing w:before="200" w:line-rule="auto"/>
        <w:ind w:firstLine="540"/>
        <w:jc w:val="both"/>
      </w:pPr>
      <w:r>
        <w:rPr>
          <w:sz w:val="20"/>
        </w:rPr>
        <w:t xml:space="preserve">2.15. Основаниями для отказа в признании молодой семьи нуждающейся в жилом помещении являются:</w:t>
      </w:r>
    </w:p>
    <w:p>
      <w:pPr>
        <w:pStyle w:val="0"/>
        <w:spacing w:before="200" w:line-rule="auto"/>
        <w:ind w:firstLine="540"/>
        <w:jc w:val="both"/>
      </w:pPr>
      <w:r>
        <w:rPr>
          <w:sz w:val="20"/>
        </w:rPr>
        <w:t xml:space="preserve">а) непредставление или представление не в полном объеме документов, указанных в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б) отсутствие оснований, предусмотренных </w:t>
      </w:r>
      <w:hyperlink w:history="0" w:anchor="P123" w:tooltip="1.9. Применительно к настоящему Порядку под нуждающимися в жилом помещении понимаются:">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в) совершение членами молодой семьи действий, ухудшающих жилищные условия, в случаях, указанных в </w:t>
      </w:r>
      <w:hyperlink w:history="0" w:anchor="P133" w:tooltip="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такие граждане могут быть признаны нуждающимися в жилых помещениях, либо представившие документы, содержащие недостоверные сведения, предусмотренные данным Порядком, вследствие которых молодые семьи могут быть признаны претендентами на получение социальной выплаты, могут быть вк...">
        <w:r>
          <w:rPr>
            <w:sz w:val="20"/>
            <w:color w:val="0000ff"/>
          </w:rPr>
          <w:t xml:space="preserve">абзаце девятом пункта 1.9</w:t>
        </w:r>
      </w:hyperlink>
      <w:r>
        <w:rPr>
          <w:sz w:val="20"/>
        </w:rPr>
        <w:t xml:space="preserve"> настоящего Порядка, в течение пяти лет, предшествующих моменту обращения молодой семьи с заявлением для участия в окружном мероприятии;</w:t>
      </w:r>
    </w:p>
    <w:p>
      <w:pPr>
        <w:pStyle w:val="0"/>
        <w:spacing w:before="200" w:line-rule="auto"/>
        <w:ind w:firstLine="540"/>
        <w:jc w:val="both"/>
      </w:pPr>
      <w:r>
        <w:rPr>
          <w:sz w:val="20"/>
        </w:rPr>
        <w:t xml:space="preserve">г) представление предусмотренных настоящим Порядком документов, содержащих недостоверные сведения, вследствие которых заявитель и члены его семьи могут быть признаны нуждающимися в жилом помещении;</w:t>
      </w:r>
    </w:p>
    <w:p>
      <w:pPr>
        <w:pStyle w:val="0"/>
        <w:spacing w:before="200" w:line-rule="auto"/>
        <w:ind w:firstLine="540"/>
        <w:jc w:val="both"/>
      </w:pPr>
      <w:r>
        <w:rPr>
          <w:sz w:val="20"/>
        </w:rPr>
        <w:t xml:space="preserve">д) приобретение жилого помещения до образования молодой семьи (в случае использования социальной выплаты на погашение основной суммы долга и уплату процентов по ипотечным жилищным кредитам (займам)).</w:t>
      </w:r>
    </w:p>
    <w:p>
      <w:pPr>
        <w:pStyle w:val="0"/>
        <w:jc w:val="both"/>
      </w:pPr>
      <w:r>
        <w:rPr>
          <w:sz w:val="20"/>
        </w:rPr>
        <w:t xml:space="preserve">(п. 2.15 в ред. </w:t>
      </w:r>
      <w:hyperlink w:history="0" r:id="rId15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79" w:name="P279"/>
    <w:bookmarkEnd w:id="279"/>
    <w:p>
      <w:pPr>
        <w:pStyle w:val="0"/>
        <w:spacing w:before="200" w:line-rule="auto"/>
        <w:ind w:firstLine="540"/>
        <w:jc w:val="both"/>
      </w:pPr>
      <w:r>
        <w:rPr>
          <w:sz w:val="20"/>
        </w:rPr>
        <w:t xml:space="preserve">2.16. Основаниями для отказа в признании молодой семьи участницей окружного мероприятия являются:</w:t>
      </w:r>
    </w:p>
    <w:bookmarkStart w:id="280" w:name="P280"/>
    <w:bookmarkEnd w:id="280"/>
    <w:p>
      <w:pPr>
        <w:pStyle w:val="0"/>
        <w:spacing w:before="200" w:line-rule="auto"/>
        <w:ind w:firstLine="540"/>
        <w:jc w:val="both"/>
      </w:pPr>
      <w:r>
        <w:rPr>
          <w:sz w:val="20"/>
        </w:rPr>
        <w:t xml:space="preserve">а) отсутствие статуса "молодая семья" определяемого в соответствии с </w:t>
      </w:r>
      <w:hyperlink w:history="0" w:anchor="P81" w:tooltip="1.1-1. Понятия, используемые в настоящем Порядке.">
        <w:r>
          <w:rPr>
            <w:sz w:val="20"/>
            <w:color w:val="0000ff"/>
          </w:rPr>
          <w:t xml:space="preserve">пунктом 1.1-1</w:t>
        </w:r>
      </w:hyperlink>
      <w:r>
        <w:rPr>
          <w:sz w:val="20"/>
        </w:rPr>
        <w:t xml:space="preserve"> настоящего Порядка;</w:t>
      </w:r>
    </w:p>
    <w:p>
      <w:pPr>
        <w:pStyle w:val="0"/>
        <w:spacing w:before="200" w:line-rule="auto"/>
        <w:ind w:firstLine="540"/>
        <w:jc w:val="both"/>
      </w:pPr>
      <w:r>
        <w:rPr>
          <w:sz w:val="20"/>
        </w:rPr>
        <w:t xml:space="preserve">б) отсутствие регистрации по месту жительства всех членов молодой семьи на территории автономного округа (за исключением членов молодой семьи, не являющихся гражданами Российской Федерации);</w:t>
      </w:r>
    </w:p>
    <w:bookmarkStart w:id="282" w:name="P282"/>
    <w:bookmarkEnd w:id="282"/>
    <w:p>
      <w:pPr>
        <w:pStyle w:val="0"/>
        <w:spacing w:before="200" w:line-rule="auto"/>
        <w:ind w:firstLine="540"/>
        <w:jc w:val="both"/>
      </w:pPr>
      <w:r>
        <w:rPr>
          <w:sz w:val="20"/>
        </w:rPr>
        <w:t xml:space="preserve">в) возраст одного из супругов либо одного родителя в неполной семье на день принятия органами местного самоуправления (10 декабря) решения о включении молодой семьи - участницы мероприятия в список претендентов достиг или достигнет 36 лет;</w:t>
      </w:r>
    </w:p>
    <w:p>
      <w:pPr>
        <w:pStyle w:val="0"/>
        <w:spacing w:before="200" w:line-rule="auto"/>
        <w:ind w:firstLine="540"/>
        <w:jc w:val="both"/>
      </w:pPr>
      <w:r>
        <w:rPr>
          <w:sz w:val="20"/>
        </w:rPr>
        <w:t xml:space="preserve">г) принятие в соответствии с </w:t>
      </w:r>
      <w:hyperlink w:history="0" w:anchor="P264" w:tooltip="2.13. Органы местного самоуправления в течение 5 рабочих дней со дня получения от молодой семьи заявления и документов, указанных в пунктах 2.1, 2.9, 3.2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пунктом 2.7 настоящего Порядка, и документов (сведений) в соответствии с пунктом 2.7-1 настоящего Порядка.">
        <w:r>
          <w:rPr>
            <w:sz w:val="20"/>
            <w:color w:val="0000ff"/>
          </w:rPr>
          <w:t xml:space="preserve">пунктом 2.13</w:t>
        </w:r>
      </w:hyperlink>
      <w:r>
        <w:rPr>
          <w:sz w:val="20"/>
        </w:rPr>
        <w:t xml:space="preserve"> настоящего Порядка решения об отказе в признании молодой семьи нуждающейся в жилом помещении;</w:t>
      </w:r>
    </w:p>
    <w:bookmarkStart w:id="284" w:name="P284"/>
    <w:bookmarkEnd w:id="284"/>
    <w:p>
      <w:pPr>
        <w:pStyle w:val="0"/>
        <w:spacing w:before="200" w:line-rule="auto"/>
        <w:ind w:firstLine="540"/>
        <w:jc w:val="both"/>
      </w:pPr>
      <w:r>
        <w:rPr>
          <w:sz w:val="20"/>
        </w:rPr>
        <w:t xml:space="preserve">д) принятие в соответствии с </w:t>
      </w:r>
      <w:hyperlink w:history="0" w:anchor="P264" w:tooltip="2.13. Органы местного самоуправления в течение 5 рабочих дней со дня получения от молодой семьи заявления и документов, указанных в пунктах 2.1, 2.9, 3.2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пунктом 2.7 настоящего Порядка, и документов (сведений) в соответствии с пунктом 2.7-1 настоящего Порядка.">
        <w:r>
          <w:rPr>
            <w:sz w:val="20"/>
            <w:color w:val="0000ff"/>
          </w:rPr>
          <w:t xml:space="preserve">пунктом 2.13</w:t>
        </w:r>
      </w:hyperlink>
      <w:r>
        <w:rPr>
          <w:sz w:val="20"/>
        </w:rPr>
        <w:t xml:space="preserve"> настоящего Порядка решения об отказе в признании молодой семьи имеющей достаточные доходы, позволяющие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bookmarkStart w:id="285" w:name="P285"/>
    <w:bookmarkEnd w:id="285"/>
    <w:p>
      <w:pPr>
        <w:pStyle w:val="0"/>
        <w:spacing w:before="200" w:line-rule="auto"/>
        <w:ind w:firstLine="540"/>
        <w:jc w:val="both"/>
      </w:pPr>
      <w:r>
        <w:rPr>
          <w:sz w:val="20"/>
        </w:rPr>
        <w:t xml:space="preserve">е) непредставление или представление не в полном объеме документов, указанных в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пунктах 2.1</w:t>
        </w:r>
      </w:hyperlink>
      <w:r>
        <w:rPr>
          <w:sz w:val="20"/>
        </w:rPr>
        <w:t xml:space="preserve">, </w:t>
      </w:r>
      <w:hyperlink w:history="0" w:anchor="P242" w:tooltip="2.9. Молодая семья, желающая направить социальную выплату на погашение основной суммы долга и уплату процентов по ипотечным жилищным кредитам (займам) дополнительно к документам, указанным в пункте 2.1 настоящего Порядка, должна представить следующие документы:">
        <w:r>
          <w:rPr>
            <w:sz w:val="20"/>
            <w:color w:val="0000ff"/>
          </w:rPr>
          <w:t xml:space="preserve">2.9</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настоящего Порядка с учетом требований </w:t>
      </w:r>
      <w:hyperlink w:history="0" w:anchor="P173" w:tooltip="2.4. От имени молодой семьи документы, предусмотренные в пунктах 2.1, 2.9, 2.19, 2.20, 2.22-2, 2.22-3, 2.22-4, 3.2, 6.6, 6.24, 7.3 настоящего Порядка, могут быть поданы одним из супругов либо молодым родителем при неполной семье, либо иным уполномоченным лицом при наличии надлежащим образом оформленных полномочий.">
        <w:r>
          <w:rPr>
            <w:sz w:val="20"/>
            <w:color w:val="0000ff"/>
          </w:rPr>
          <w:t xml:space="preserve">пункта 2.4</w:t>
        </w:r>
      </w:hyperlink>
      <w:r>
        <w:rPr>
          <w:sz w:val="20"/>
        </w:rPr>
        <w:t xml:space="preserve"> настоящего Порядка;</w:t>
      </w:r>
    </w:p>
    <w:p>
      <w:pPr>
        <w:pStyle w:val="0"/>
        <w:spacing w:before="200" w:line-rule="auto"/>
        <w:ind w:firstLine="540"/>
        <w:jc w:val="both"/>
      </w:pPr>
      <w:r>
        <w:rPr>
          <w:sz w:val="20"/>
        </w:rPr>
        <w:t xml:space="preserve">ж) недостоверность сведений, содержащихся в представленных документах;</w:t>
      </w:r>
    </w:p>
    <w:p>
      <w:pPr>
        <w:pStyle w:val="0"/>
        <w:spacing w:before="200" w:line-rule="auto"/>
        <w:ind w:firstLine="540"/>
        <w:jc w:val="both"/>
      </w:pPr>
      <w:r>
        <w:rPr>
          <w:sz w:val="20"/>
        </w:rPr>
        <w:t xml:space="preserve">з) установление в соответствии с </w:t>
      </w:r>
      <w:hyperlink w:history="0" r:id="rId155"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156"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факта отнесения одного или нескольких членов молодой семьи к категории граждан, получивших финансовую или имущественную помощь в улучшении жилищных условий, за исключением случаев, указанных в </w:t>
      </w:r>
      <w:hyperlink w:history="0" w:anchor="P143" w:tooltip="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подпунктами 1 - 3 части 2 статьи 15-1 Закона автономного округа от 30 мая 2005 года N 36-ЗАО &quot;О порядке обеспечения жильем граждан, проживающих в Ямало-Ненецком автономном округе&quot; (далее - Закон N 36-ЗАО) внесены в реестр по учету граждан, получивших финансовую или имущественную помощь в улучшении жилищных условий, ...">
        <w:r>
          <w:rPr>
            <w:sz w:val="20"/>
            <w:color w:val="0000ff"/>
          </w:rPr>
          <w:t xml:space="preserve">пункте 1.12</w:t>
        </w:r>
      </w:hyperlink>
      <w:r>
        <w:rPr>
          <w:sz w:val="20"/>
        </w:rPr>
        <w:t xml:space="preserve"> настоящего Порядка;</w:t>
      </w:r>
    </w:p>
    <w:p>
      <w:pPr>
        <w:pStyle w:val="0"/>
        <w:spacing w:before="200" w:line-rule="auto"/>
        <w:ind w:firstLine="540"/>
        <w:jc w:val="both"/>
      </w:pPr>
      <w:r>
        <w:rPr>
          <w:sz w:val="20"/>
        </w:rPr>
        <w:t xml:space="preserve">и) приобретение жилого помещения или жилого помещения, являющегося объектом долевого строительства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 по месту приобретения (строительства) жилого помещения в расчете на каждого члена семьи по состоянию на дату государственной регистрации права собственности на такое жилое помещение (в случае направления средств социальной выплаты на погашение основной суммы долга и уплату процентов по ипотечным жилищным кредитам);</w:t>
      </w:r>
    </w:p>
    <w:p>
      <w:pPr>
        <w:pStyle w:val="0"/>
        <w:spacing w:before="200" w:line-rule="auto"/>
        <w:ind w:firstLine="540"/>
        <w:jc w:val="both"/>
      </w:pPr>
      <w:r>
        <w:rPr>
          <w:sz w:val="20"/>
        </w:rPr>
        <w:t xml:space="preserve">к) приобретение жилого помещения у близких родственников;</w:t>
      </w:r>
    </w:p>
    <w:bookmarkStart w:id="290" w:name="P290"/>
    <w:bookmarkEnd w:id="290"/>
    <w:p>
      <w:pPr>
        <w:pStyle w:val="0"/>
        <w:spacing w:before="200" w:line-rule="auto"/>
        <w:ind w:firstLine="540"/>
        <w:jc w:val="both"/>
      </w:pPr>
      <w:r>
        <w:rPr>
          <w:sz w:val="20"/>
        </w:rPr>
        <w:t xml:space="preserve">л) несоответствие приобретенного жилого помещения требованиям, установленным </w:t>
      </w:r>
      <w:hyperlink w:history="0" w:anchor="P605" w:tooltip="6.18.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
        <w:r>
          <w:rPr>
            <w:sz w:val="20"/>
            <w:color w:val="0000ff"/>
          </w:rPr>
          <w:t xml:space="preserve">пунктом 6.18</w:t>
        </w:r>
      </w:hyperlink>
      <w:r>
        <w:rPr>
          <w:sz w:val="20"/>
        </w:rPr>
        <w:t xml:space="preserve"> настоящего Порядка (в случае направления средств социальной выплаты на погашение основной суммы долга и уплату процентов по ипотечным жилищным кредитам).</w:t>
      </w:r>
    </w:p>
    <w:p>
      <w:pPr>
        <w:pStyle w:val="0"/>
        <w:jc w:val="both"/>
      </w:pPr>
      <w:r>
        <w:rPr>
          <w:sz w:val="20"/>
        </w:rPr>
        <w:t xml:space="preserve">(п. 2.16 в ред. </w:t>
      </w:r>
      <w:hyperlink w:history="0" r:id="rId15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2.17. Утратил силу. - </w:t>
      </w:r>
      <w:hyperlink w:history="0" r:id="rId15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2.18. Повторное обращение с заявлением на участие в окружном мероприятии допускается после устранения оснований для отказа, установленных </w:t>
      </w:r>
      <w:hyperlink w:history="0" w:anchor="P279" w:tooltip="2.16. Основаниями для отказа в признании молодой семьи участницей окружного мероприятия являются:">
        <w:r>
          <w:rPr>
            <w:sz w:val="20"/>
            <w:color w:val="0000ff"/>
          </w:rPr>
          <w:t xml:space="preserve">пунктом 2.16</w:t>
        </w:r>
      </w:hyperlink>
      <w:r>
        <w:rPr>
          <w:sz w:val="20"/>
        </w:rPr>
        <w:t xml:space="preserve"> настоящего Порядка. При этом молодая семья включается в список очередности по дате подачи повторного заявления в порядке, установленном настоящим Порядком.</w:t>
      </w:r>
    </w:p>
    <w:p>
      <w:pPr>
        <w:pStyle w:val="0"/>
        <w:jc w:val="both"/>
      </w:pPr>
      <w:r>
        <w:rPr>
          <w:sz w:val="20"/>
        </w:rPr>
        <w:t xml:space="preserve">(в ред. постановлений Правительства ЯНАО от 08.04.2019 </w:t>
      </w:r>
      <w:hyperlink w:history="0" r:id="rId159"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12.07.2019 </w:t>
      </w:r>
      <w:hyperlink w:history="0" r:id="rId160"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743-П</w:t>
        </w:r>
      </w:hyperlink>
      <w:r>
        <w:rPr>
          <w:sz w:val="20"/>
        </w:rPr>
        <w:t xml:space="preserve">, от 14.11.2022 </w:t>
      </w:r>
      <w:hyperlink w:history="0" r:id="rId16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295" w:name="P295"/>
    <w:bookmarkEnd w:id="295"/>
    <w:p>
      <w:pPr>
        <w:pStyle w:val="0"/>
        <w:spacing w:before="200" w:line-rule="auto"/>
        <w:ind w:firstLine="540"/>
        <w:jc w:val="both"/>
      </w:pPr>
      <w:r>
        <w:rPr>
          <w:sz w:val="20"/>
        </w:rPr>
        <w:t xml:space="preserve">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подав заявление о возникших обстоятельствах (в произвольной форме) и представив следующие документы:</w:t>
      </w:r>
    </w:p>
    <w:p>
      <w:pPr>
        <w:pStyle w:val="0"/>
        <w:jc w:val="both"/>
      </w:pPr>
      <w:r>
        <w:rPr>
          <w:sz w:val="20"/>
        </w:rPr>
        <w:t xml:space="preserve">(в ред. </w:t>
      </w:r>
      <w:hyperlink w:history="0" r:id="rId16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документы, удостоверяющие личность каждого члена молодой семьи;</w:t>
      </w:r>
    </w:p>
    <w:p>
      <w:pPr>
        <w:pStyle w:val="0"/>
        <w:spacing w:before="200" w:line-rule="auto"/>
        <w:ind w:firstLine="540"/>
        <w:jc w:val="both"/>
      </w:pPr>
      <w:r>
        <w:rPr>
          <w:sz w:val="20"/>
        </w:rPr>
        <w:t xml:space="preserve">б)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history="0" w:anchor="P359" w:tooltip="3.2. В качестве документов, подтверждающих денежные доходы, могут быть представлены:">
        <w:r>
          <w:rPr>
            <w:sz w:val="20"/>
            <w:color w:val="0000ff"/>
          </w:rPr>
          <w:t xml:space="preserve">пункте 3.2</w:t>
        </w:r>
      </w:hyperlink>
      <w:r>
        <w:rPr>
          <w:sz w:val="20"/>
        </w:rPr>
        <w:t xml:space="preserve"> настоящего Порядка (за исключением семей, указанных в </w:t>
      </w:r>
      <w:hyperlink w:history="0" w:anchor="P116" w:tooltip="1.8. Условия, указанные в подпункте &quot;г&quot; пункта 1.7 настоящего Порядка, не распространяются на молодые семьи:">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pPr>
        <w:pStyle w:val="0"/>
        <w:jc w:val="both"/>
      </w:pPr>
      <w:r>
        <w:rPr>
          <w:sz w:val="20"/>
        </w:rPr>
        <w:t xml:space="preserve">(п. 2.19 в ред. </w:t>
      </w:r>
      <w:hyperlink w:history="0" r:id="rId163"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301" w:name="P301"/>
    <w:bookmarkEnd w:id="301"/>
    <w:p>
      <w:pPr>
        <w:pStyle w:val="0"/>
        <w:spacing w:before="200" w:line-rule="auto"/>
        <w:ind w:firstLine="540"/>
        <w:jc w:val="both"/>
      </w:pPr>
      <w:r>
        <w:rPr>
          <w:sz w:val="20"/>
        </w:rPr>
        <w:t xml:space="preserve">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и представить документы, указанные в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пункте 2.19</w:t>
        </w:r>
      </w:hyperlink>
      <w:r>
        <w:rPr>
          <w:sz w:val="20"/>
        </w:rPr>
        <w:t xml:space="preserve"> настоящего Порядка.</w:t>
      </w:r>
    </w:p>
    <w:p>
      <w:pPr>
        <w:pStyle w:val="0"/>
        <w:jc w:val="both"/>
      </w:pPr>
      <w:r>
        <w:rPr>
          <w:sz w:val="20"/>
        </w:rPr>
        <w:t xml:space="preserve">(в ред. </w:t>
      </w:r>
      <w:hyperlink w:history="0" r:id="rId16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 случае установления ребенку категории "ребенок-инвалид" молодая семья - участник окружного мероприятия, а также молодая семья, включенная в список претендентов, до момента выдачи свидетельства представляет в орган местного самоуправления по месту регистрации по месту жительства заявление о возникших обстоятельствах (в произвольной форме).</w:t>
      </w:r>
    </w:p>
    <w:p>
      <w:pPr>
        <w:pStyle w:val="0"/>
        <w:jc w:val="both"/>
      </w:pPr>
      <w:r>
        <w:rPr>
          <w:sz w:val="20"/>
        </w:rPr>
        <w:t xml:space="preserve">(в ред. </w:t>
      </w:r>
      <w:hyperlink w:history="0" r:id="rId16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jc w:val="both"/>
      </w:pPr>
      <w:r>
        <w:rPr>
          <w:sz w:val="20"/>
        </w:rPr>
        <w:t xml:space="preserve">(п. 2.20 в ред. </w:t>
      </w:r>
      <w:hyperlink w:history="0" r:id="rId166"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2.21. Утратил силу с 1 января 2021 года. - </w:t>
      </w:r>
      <w:hyperlink w:history="0" r:id="rId167"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bookmarkStart w:id="307" w:name="P307"/>
    <w:bookmarkEnd w:id="307"/>
    <w:p>
      <w:pPr>
        <w:pStyle w:val="0"/>
        <w:spacing w:before="200" w:line-rule="auto"/>
        <w:ind w:firstLine="540"/>
        <w:jc w:val="both"/>
      </w:pPr>
      <w:r>
        <w:rPr>
          <w:sz w:val="20"/>
        </w:rPr>
        <w:t xml:space="preserve">2.22. Орган местного самоуправления в течение 5 рабочих дней со дня получения заявления и документов, указанных в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пункте 2.19</w:t>
        </w:r>
      </w:hyperlink>
      <w:r>
        <w:rPr>
          <w:sz w:val="20"/>
        </w:rPr>
        <w:t xml:space="preserve">, </w:t>
      </w:r>
      <w:hyperlink w:history="0" w:anchor="P301" w:tooltip="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quot;ребенок-инвалид&quot;,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
        <w:r>
          <w:rPr>
            <w:sz w:val="20"/>
            <w:color w:val="0000ff"/>
          </w:rPr>
          <w:t xml:space="preserve">абзаце первом пункта 2.20</w:t>
        </w:r>
      </w:hyperlink>
      <w:r>
        <w:rPr>
          <w:sz w:val="20"/>
        </w:rPr>
        <w:t xml:space="preserve"> настоящего Порядка, организует работу по направлению запросов на получение документов (сведений), получаемых в порядке межведомственного информационного взаимодействия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пунктом 2.7</w:t>
        </w:r>
      </w:hyperlink>
      <w:r>
        <w:rPr>
          <w:sz w:val="20"/>
        </w:rPr>
        <w:t xml:space="preserve"> настоящего Порядка, и документов (сведений) в соответствии с </w:t>
      </w:r>
      <w:hyperlink w:history="0" w:anchor="P232" w:tooltip="2.7-1. Органы местного самоуправления дополняют учетное дело молодой семьи документами (сведениями), находящимися в собственном распоряжении:">
        <w:r>
          <w:rPr>
            <w:sz w:val="20"/>
            <w:color w:val="0000ff"/>
          </w:rPr>
          <w:t xml:space="preserve">пунктом 2.7-1</w:t>
        </w:r>
      </w:hyperlink>
      <w:r>
        <w:rPr>
          <w:sz w:val="20"/>
        </w:rPr>
        <w:t xml:space="preserve"> настоящего Порядка.</w:t>
      </w:r>
    </w:p>
    <w:p>
      <w:pPr>
        <w:pStyle w:val="0"/>
        <w:spacing w:before="200" w:line-rule="auto"/>
        <w:ind w:firstLine="540"/>
        <w:jc w:val="both"/>
      </w:pPr>
      <w:r>
        <w:rPr>
          <w:sz w:val="20"/>
        </w:rPr>
        <w:t xml:space="preserve">В отношении молодых семей, желающих направить социальные выплаты на погашение основной суммы долга и уплату процентов по ипотечным жилищным кредитам (займам), в зависимости от типа изменения запрашиваются следующие сведения, предусмотренные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позицией "б" подпункта 2.7.1</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позициями "а"</w:t>
        </w:r>
      </w:hyperlink>
      <w:r>
        <w:rPr>
          <w:sz w:val="20"/>
        </w:rPr>
        <w:t xml:space="preserve"> и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"б" подпункта 2.7.2</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позициями "в"</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"г"</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"з"</w:t>
        </w:r>
      </w:hyperlink>
      <w:r>
        <w:rPr>
          <w:sz w:val="20"/>
        </w:rPr>
        <w:t xml:space="preserve"> и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"и" подпункта 2.7.3</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позициями "а"</w:t>
        </w:r>
      </w:hyperlink>
      <w:r>
        <w:rPr>
          <w:sz w:val="20"/>
        </w:rPr>
        <w:t xml:space="preserve"> -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"в" подпункта 2.7.4 пункта 2.7</w:t>
        </w:r>
      </w:hyperlink>
      <w:r>
        <w:rPr>
          <w:sz w:val="20"/>
        </w:rPr>
        <w:t xml:space="preserve"> настоящего Порядка.</w:t>
      </w:r>
    </w:p>
    <w:p>
      <w:pPr>
        <w:pStyle w:val="0"/>
        <w:spacing w:before="200" w:line-rule="auto"/>
        <w:ind w:firstLine="540"/>
        <w:jc w:val="both"/>
      </w:pPr>
      <w:r>
        <w:rPr>
          <w:sz w:val="20"/>
        </w:rPr>
        <w:t xml:space="preserve">Орган местного самоуправления в течение 15 рабочих дней со дня получения заявления и документов, указанных в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пунктах 2.19</w:t>
        </w:r>
      </w:hyperlink>
      <w:r>
        <w:rPr>
          <w:sz w:val="20"/>
        </w:rPr>
        <w:t xml:space="preserve"> и </w:t>
      </w:r>
      <w:hyperlink w:history="0" w:anchor="P301" w:tooltip="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quot;ребенок-инвалид&quot;,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
        <w:r>
          <w:rPr>
            <w:sz w:val="20"/>
            <w:color w:val="0000ff"/>
          </w:rPr>
          <w:t xml:space="preserve">2.20</w:t>
        </w:r>
      </w:hyperlink>
      <w:r>
        <w:rPr>
          <w:sz w:val="20"/>
        </w:rPr>
        <w:t xml:space="preserve"> настоящего порядка принимает решение:</w:t>
      </w:r>
    </w:p>
    <w:p>
      <w:pPr>
        <w:pStyle w:val="0"/>
        <w:spacing w:before="200" w:line-rule="auto"/>
        <w:ind w:firstLine="540"/>
        <w:jc w:val="both"/>
      </w:pPr>
      <w:r>
        <w:rPr>
          <w:sz w:val="20"/>
        </w:rPr>
        <w:t xml:space="preserve">- о признании либо об отказе в признании молодой семьи нуждающейся в жилом помещении по форме согласно </w:t>
      </w:r>
      <w:hyperlink w:history="0" w:anchor="P1060" w:tooltip="ФОРМА РЕШЕНИЯ">
        <w:r>
          <w:rPr>
            <w:sz w:val="20"/>
            <w:color w:val="0000ff"/>
          </w:rPr>
          <w:t xml:space="preserve">приложению N 2</w:t>
        </w:r>
      </w:hyperlink>
      <w:r>
        <w:rPr>
          <w:sz w:val="20"/>
        </w:rPr>
        <w:t xml:space="preserve"> к настоящему Порядку (за исключением молодых семей, желающих направить социальные выплаты на погашение основной суммы долга и уплату процентов по ипотечным жилищным кредитам (займам), у которых произошло увеличение состава семьи);</w:t>
      </w:r>
    </w:p>
    <w:p>
      <w:pPr>
        <w:pStyle w:val="0"/>
        <w:spacing w:before="200" w:line-rule="auto"/>
        <w:ind w:firstLine="540"/>
        <w:jc w:val="both"/>
      </w:pPr>
      <w:r>
        <w:rPr>
          <w:sz w:val="20"/>
        </w:rPr>
        <w:t xml:space="preserve">-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в соответствии с </w:t>
      </w:r>
      <w:hyperlink w:history="0" w:anchor="P368" w:tooltip="3.4. Молодая семья - участница окружного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молодой семьи за расчетный период больше суммы, подлежащей оплате части расчетной (средней) стоимости жилья.">
        <w:r>
          <w:rPr>
            <w:sz w:val="20"/>
            <w:color w:val="0000ff"/>
          </w:rPr>
          <w:t xml:space="preserve">пунктом 3.4</w:t>
        </w:r>
      </w:hyperlink>
      <w:r>
        <w:rPr>
          <w:sz w:val="20"/>
        </w:rPr>
        <w:t xml:space="preserve"> настоящего Порядка по форме согласно </w:t>
      </w:r>
      <w:hyperlink w:history="0" w:anchor="P1118" w:tooltip="ФОРМА РЕШЕНИЯ">
        <w:r>
          <w:rPr>
            <w:sz w:val="20"/>
            <w:color w:val="0000ff"/>
          </w:rPr>
          <w:t xml:space="preserve">приложению N 3</w:t>
        </w:r>
      </w:hyperlink>
      <w:r>
        <w:rPr>
          <w:sz w:val="20"/>
        </w:rPr>
        <w:t xml:space="preserve"> к настоящему Порядку (за исключением семей, указанных в </w:t>
      </w:r>
      <w:hyperlink w:history="0" w:anchor="P116" w:tooltip="1.8. Условия, указанные в подпункте &quot;г&quot; пункта 1.7 настоящего Порядка, не распространяются на молодые семьи:">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 о признании либо об отказе в признании молодой семьи участницей окружного мероприятия по форме согласно </w:t>
      </w:r>
      <w:hyperlink w:history="0" w:anchor="P1184" w:tooltip="ФОРМА РЕШЕНИЯ">
        <w:r>
          <w:rPr>
            <w:sz w:val="20"/>
            <w:color w:val="0000ff"/>
          </w:rPr>
          <w:t xml:space="preserve">приложению N 4</w:t>
        </w:r>
      </w:hyperlink>
      <w:r>
        <w:rPr>
          <w:sz w:val="20"/>
        </w:rPr>
        <w:t xml:space="preserve"> к настоящему Порядку.</w:t>
      </w:r>
    </w:p>
    <w:p>
      <w:pPr>
        <w:pStyle w:val="0"/>
        <w:spacing w:before="200" w:line-rule="auto"/>
        <w:ind w:firstLine="540"/>
        <w:jc w:val="both"/>
      </w:pPr>
      <w:r>
        <w:rPr>
          <w:sz w:val="20"/>
        </w:rPr>
        <w:t xml:space="preserve">Основания для отказа в признании молодой семьи нуждающейся в жилом помещении, а также отказа в признании молодой семьи участницей окружного мероприятия установлены </w:t>
      </w:r>
      <w:hyperlink w:history="0" w:anchor="P272" w:tooltip="2.15. Основаниями для отказа в признании молодой семьи нуждающейся в жилом помещении являются:">
        <w:r>
          <w:rPr>
            <w:sz w:val="20"/>
            <w:color w:val="0000ff"/>
          </w:rPr>
          <w:t xml:space="preserve">пунктами 2.15</w:t>
        </w:r>
      </w:hyperlink>
      <w:r>
        <w:rPr>
          <w:sz w:val="20"/>
        </w:rPr>
        <w:t xml:space="preserve">, </w:t>
      </w:r>
      <w:hyperlink w:history="0" w:anchor="P279" w:tooltip="2.16. Основаниями для отказа в признании молодой семьи участницей окружного мероприятия являются:">
        <w:r>
          <w:rPr>
            <w:sz w:val="20"/>
            <w:color w:val="0000ff"/>
          </w:rPr>
          <w:t xml:space="preserve">2.16</w:t>
        </w:r>
      </w:hyperlink>
      <w:r>
        <w:rPr>
          <w:sz w:val="20"/>
        </w:rPr>
        <w:t xml:space="preserve"> настоящего Порядка.</w:t>
      </w:r>
    </w:p>
    <w:p>
      <w:pPr>
        <w:pStyle w:val="0"/>
        <w:spacing w:before="200" w:line-rule="auto"/>
        <w:ind w:firstLine="540"/>
        <w:jc w:val="both"/>
      </w:pPr>
      <w:r>
        <w:rPr>
          <w:sz w:val="20"/>
        </w:rPr>
        <w:t xml:space="preserve">О принятом решении орган местного самоуправления уведомляет молодую семью в течение 5 рабочих дней со дня принятия решения о признании либо об отказе в признании молодой семьи участницей окружного мероприятия способом, позволяющим подтвердить факт и дату направления такого уведомления.</w:t>
      </w:r>
    </w:p>
    <w:p>
      <w:pPr>
        <w:pStyle w:val="0"/>
        <w:jc w:val="both"/>
      </w:pPr>
      <w:r>
        <w:rPr>
          <w:sz w:val="20"/>
        </w:rPr>
        <w:t xml:space="preserve">(п. 2.22 в ред. </w:t>
      </w:r>
      <w:hyperlink w:history="0" r:id="rId16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2.22-1. В случае если у члена молодой семьи до момента выдачи свидетельства поменялись имя, либо фамилия, либо отчество, либо ранее представленный документ, удостоверяющий личность, в том числе свидетельство о рождении детей до 14 лет, либо ребенком (детьми) получен паспорт, молодой семье необходимо в течение 10 дней со дня наступления указанных обстоятельств уведомить орган местного самоуправления, подав заявление о возникших обстоятельствах (в произвольной форме) и представив следующие документы:</w:t>
      </w:r>
    </w:p>
    <w:p>
      <w:pPr>
        <w:pStyle w:val="0"/>
        <w:spacing w:before="200" w:line-rule="auto"/>
        <w:ind w:firstLine="540"/>
        <w:jc w:val="both"/>
      </w:pPr>
      <w:r>
        <w:rPr>
          <w:sz w:val="20"/>
        </w:rPr>
        <w:t xml:space="preserve">а) документы, удостоверяющие личность члена молодой семьи, у которого произошли изменения;</w:t>
      </w:r>
    </w:p>
    <w:p>
      <w:pPr>
        <w:pStyle w:val="0"/>
        <w:spacing w:before="200" w:line-rule="auto"/>
        <w:ind w:firstLine="540"/>
        <w:jc w:val="both"/>
      </w:pPr>
      <w:r>
        <w:rPr>
          <w:sz w:val="20"/>
        </w:rPr>
        <w:t xml:space="preserve">б)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произошедшие изменения (при наличии).</w:t>
      </w:r>
    </w:p>
    <w:p>
      <w:pPr>
        <w:pStyle w:val="0"/>
        <w:spacing w:before="200" w:line-rule="auto"/>
        <w:ind w:firstLine="540"/>
        <w:jc w:val="both"/>
      </w:pPr>
      <w:r>
        <w:rPr>
          <w:sz w:val="20"/>
        </w:rPr>
        <w:t xml:space="preserve">После получения документов, указанных в настоящем пункте, орган местного самоуправления на члена молодой семьи, у которого произошли указанные изменения, осуществляет повторное направление межведомственных информационных запросов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пунктами 2.7</w:t>
        </w:r>
      </w:hyperlink>
      <w:r>
        <w:rPr>
          <w:sz w:val="20"/>
        </w:rPr>
        <w:t xml:space="preserve"> и </w:t>
      </w:r>
      <w:hyperlink w:history="0" w:anchor="P232" w:tooltip="2.7-1. Органы местного самоуправления дополняют учетное дело молодой семьи документами (сведениями), находящимися в собственном распоряжении:">
        <w:r>
          <w:rPr>
            <w:sz w:val="20"/>
            <w:color w:val="0000ff"/>
          </w:rPr>
          <w:t xml:space="preserve">2.7-1</w:t>
        </w:r>
      </w:hyperlink>
      <w:r>
        <w:rPr>
          <w:sz w:val="20"/>
        </w:rPr>
        <w:t xml:space="preserve"> настоящего Порядка.</w:t>
      </w:r>
    </w:p>
    <w:p>
      <w:pPr>
        <w:pStyle w:val="0"/>
        <w:spacing w:before="200" w:line-rule="auto"/>
        <w:ind w:firstLine="540"/>
        <w:jc w:val="both"/>
      </w:pPr>
      <w:r>
        <w:rPr>
          <w:sz w:val="20"/>
        </w:rPr>
        <w:t xml:space="preserve">В случае если в полученных документах (сведениях) имеются основания для повторного рассмотрения учетного дела на предмет наличия нуждаемости в жилом помещении, достаточных доходов, а также признания молодой семьи участницей мероприятия, пересмотр учетного дела и принятие соответствующих решений осуществляется в соответствии с </w:t>
      </w:r>
      <w:hyperlink w:history="0" w:anchor="P307" w:tooltip="2.22. Орган местного самоуправления в течение 5 рабочих дней со дня получения заявления и документов, указанных в пункте 2.19, абзаце первом пункта 2.20 настоящего Порядка, организует работу по направлению запросов на получение документов (сведений), получаемых в порядке межведомственного информационного взаимодействия в соответствии с пунктом 2.7 настоящего Порядка, и документов (сведений) в соответствии с пунктом 2.7-1 настоящего Порядка.">
        <w:r>
          <w:rPr>
            <w:sz w:val="20"/>
            <w:color w:val="0000ff"/>
          </w:rPr>
          <w:t xml:space="preserve">пунктом 2.22</w:t>
        </w:r>
      </w:hyperlink>
      <w:r>
        <w:rPr>
          <w:sz w:val="20"/>
        </w:rPr>
        <w:t xml:space="preserve"> настоящего Порядка.</w:t>
      </w:r>
    </w:p>
    <w:p>
      <w:pPr>
        <w:pStyle w:val="0"/>
        <w:jc w:val="both"/>
      </w:pPr>
      <w:r>
        <w:rPr>
          <w:sz w:val="20"/>
        </w:rPr>
        <w:t xml:space="preserve">(п. 2.22-1 введен </w:t>
      </w:r>
      <w:hyperlink w:history="0" r:id="rId169"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постановлением</w:t>
        </w:r>
      </w:hyperlink>
      <w:r>
        <w:rPr>
          <w:sz w:val="20"/>
        </w:rPr>
        <w:t xml:space="preserve"> Правительства ЯНАО от 17.05.2021 N 381-П)</w:t>
      </w:r>
    </w:p>
    <w:bookmarkStart w:id="322" w:name="P322"/>
    <w:bookmarkEnd w:id="322"/>
    <w:p>
      <w:pPr>
        <w:pStyle w:val="0"/>
        <w:spacing w:before="200" w:line-rule="auto"/>
        <w:ind w:firstLine="540"/>
        <w:jc w:val="both"/>
      </w:pPr>
      <w:r>
        <w:rPr>
          <w:sz w:val="20"/>
        </w:rPr>
        <w:t xml:space="preserve">2.22-2. Молодые семьи - участницы окружного мероприятия, а также молодые семьи, включенные в список претендентов, вправе изменить направление использования социальной выплаты и направить социальную выплату на цель, установленную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подпунктом "г" пункта 1.3</w:t>
        </w:r>
      </w:hyperlink>
      <w:r>
        <w:rPr>
          <w:sz w:val="20"/>
        </w:rPr>
        <w:t xml:space="preserve"> настоящего Порядка.</w:t>
      </w:r>
    </w:p>
    <w:p>
      <w:pPr>
        <w:pStyle w:val="0"/>
        <w:spacing w:before="200" w:line-rule="auto"/>
        <w:ind w:firstLine="540"/>
        <w:jc w:val="both"/>
      </w:pPr>
      <w:r>
        <w:rPr>
          <w:sz w:val="20"/>
        </w:rPr>
        <w:t xml:space="preserve">Указанные молодые семьи вправе приобретать жилое помещение на территории любого населенного пункта автономного округа, выбранного ими для постоянного проживания, и осуществлять постановку на регистрационный учет по адресу приобретенного (построенного) жилья. При достижении молодой семьей очередности на получение социальной выплаты молодая семья подает документы на получение свидетельства в орган местного самоуправления, который признал ее участницей окружного мероприятия.</w:t>
      </w:r>
    </w:p>
    <w:p>
      <w:pPr>
        <w:pStyle w:val="0"/>
        <w:spacing w:before="200" w:line-rule="auto"/>
        <w:ind w:firstLine="540"/>
        <w:jc w:val="both"/>
      </w:pPr>
      <w:r>
        <w:rPr>
          <w:sz w:val="20"/>
        </w:rPr>
        <w:t xml:space="preserve">Молодая семья, изъявившая желание сменить направление использования социальной выплаты, представляет в орган местного самоуправления, признавший молодую семью участницей окружного мероприятия, заявление об изменении направления использования социальной выплаты (в произвольной форме) и представляет документы, указанные в </w:t>
      </w:r>
      <w:hyperlink w:history="0" w:anchor="P242" w:tooltip="2.9. Молодая семья, желающая направить социальную выплату на погашение основной суммы долга и уплату процентов по ипотечным жилищным кредитам (займам) дополнительно к документам, указанным в пункте 2.1 настоящего Порядка, должна представить следующие документы:">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Орган местного самоуправления в течение 5 рабочих дней со дня представления молодой семьей заявления и документов организует работу по направлению запросов на получение сведения из ЕГРН о проведенной государственной регистрации прав на приобретенное (строящееся) жилое помещение, полученные в порядке межведомственного информационного взаимодействия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Решение об изменении либо об отказе в изменении направления использования социальной выплаты принимается органом местного самоуправления в течение 15 рабочих дней со дня получения заявления.</w:t>
      </w:r>
    </w:p>
    <w:p>
      <w:pPr>
        <w:pStyle w:val="0"/>
        <w:spacing w:before="200" w:line-rule="auto"/>
        <w:ind w:firstLine="540"/>
        <w:jc w:val="both"/>
      </w:pPr>
      <w:r>
        <w:rPr>
          <w:sz w:val="20"/>
        </w:rPr>
        <w:t xml:space="preserve">Основания для отказа в изменении направления использования социальной выплаты установлены </w:t>
      </w:r>
      <w:hyperlink w:history="0" w:anchor="P280" w:tooltip="а) отсутствие статуса &quot;молодая семья&quot; определяемого в соответствии с пунктом 1.1-1 настоящего Порядка;">
        <w:r>
          <w:rPr>
            <w:sz w:val="20"/>
            <w:color w:val="0000ff"/>
          </w:rPr>
          <w:t xml:space="preserve">подпунктами "а"</w:t>
        </w:r>
      </w:hyperlink>
      <w:r>
        <w:rPr>
          <w:sz w:val="20"/>
        </w:rPr>
        <w:t xml:space="preserve"> - </w:t>
      </w:r>
      <w:hyperlink w:history="0" w:anchor="P282" w:tooltip="в) возраст одного из супругов либо одного родителя в неполной семье на день принятия органами местного самоуправления (10 декабря) решения о включении молодой семьи - участницы мероприятия в список претендентов достиг или достигнет 36 лет;">
        <w:r>
          <w:rPr>
            <w:sz w:val="20"/>
            <w:color w:val="0000ff"/>
          </w:rPr>
          <w:t xml:space="preserve">"в"</w:t>
        </w:r>
      </w:hyperlink>
      <w:r>
        <w:rPr>
          <w:sz w:val="20"/>
        </w:rPr>
        <w:t xml:space="preserve">, </w:t>
      </w:r>
      <w:hyperlink w:history="0" w:anchor="P285" w:tooltip="е) непредставление или представление не в полном объеме документов, указанных в пунктах 2.1, 2.9, 3.2 настоящего Порядка с учетом требований пункта 2.4 настоящего Порядка;">
        <w:r>
          <w:rPr>
            <w:sz w:val="20"/>
            <w:color w:val="0000ff"/>
          </w:rPr>
          <w:t xml:space="preserve">"е"</w:t>
        </w:r>
      </w:hyperlink>
      <w:r>
        <w:rPr>
          <w:sz w:val="20"/>
        </w:rPr>
        <w:t xml:space="preserve"> - </w:t>
      </w:r>
      <w:hyperlink w:history="0" w:anchor="P290" w:tooltip="л) несоответствие приобретенного жилого помещения требованиям, установленным пунктом 6.18 настоящего Порядка (в случае направления средств социальной выплаты на погашение основной суммы долга и уплату процентов по ипотечным жилищным кредитам).">
        <w:r>
          <w:rPr>
            <w:sz w:val="20"/>
            <w:color w:val="0000ff"/>
          </w:rPr>
          <w:t xml:space="preserve">"л" пункта 2.16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принятия решения об изменении либо об отказе в изменении направления использования социальной выплаты орган местного самоуправления уведомляет молодую семью о принятом решении способом, позволяющим подтвердить факт и дату направления такого уведомления.</w:t>
      </w:r>
    </w:p>
    <w:p>
      <w:pPr>
        <w:pStyle w:val="0"/>
        <w:jc w:val="both"/>
      </w:pPr>
      <w:r>
        <w:rPr>
          <w:sz w:val="20"/>
        </w:rPr>
        <w:t xml:space="preserve">(п. 2.22-2 введен </w:t>
      </w:r>
      <w:hyperlink w:history="0" r:id="rId17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bookmarkStart w:id="330" w:name="P330"/>
    <w:bookmarkEnd w:id="330"/>
    <w:p>
      <w:pPr>
        <w:pStyle w:val="0"/>
        <w:spacing w:before="200" w:line-rule="auto"/>
        <w:ind w:firstLine="540"/>
        <w:jc w:val="both"/>
      </w:pPr>
      <w:r>
        <w:rPr>
          <w:sz w:val="20"/>
        </w:rPr>
        <w:t xml:space="preserve">2.22-3. Молодые семьи - участницы окружного мероприятия, а также молодые семей, включенные в список претендентов, изъявившие желание направить социальную выплату на погашение основной суммы долга и уплату процентов по ипотечным жилищным кредитам (займам) в период ожидания получения свидетельства вправе изменить направление использования социальной выплаты и направить социальную выплату на цели, установленные </w:t>
      </w:r>
      <w:hyperlink w:history="0" w:anchor="P97" w:tooltip="а) для оплаты цены договора купли-продажи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
        <w:r>
          <w:rPr>
            <w:sz w:val="20"/>
            <w:color w:val="0000ff"/>
          </w:rPr>
          <w:t xml:space="preserve">подпунктами "а"</w:t>
        </w:r>
      </w:hyperlink>
      <w:r>
        <w:rPr>
          <w:sz w:val="20"/>
        </w:rPr>
        <w:t xml:space="preserve"> - </w:t>
      </w:r>
      <w:hyperlink w:history="0" w:anchor="P99" w:tooltip="в) на оплату разницы в стоимости жилого помещения по договору, предусматривающему переход права собственности на жилое помещение, заключенному в соответствии с частью 22 статьи 32.1 Жилищного кодекса Российской Федерации (далее - договор, заключенный в соответствии с частью 22 статьи 32.1 ЖК РФ);">
        <w:r>
          <w:rPr>
            <w:sz w:val="20"/>
            <w:color w:val="0000ff"/>
          </w:rPr>
          <w:t xml:space="preserve">"в" пункта 1.3</w:t>
        </w:r>
      </w:hyperlink>
      <w:r>
        <w:rPr>
          <w:sz w:val="20"/>
        </w:rPr>
        <w:t xml:space="preserve"> настоящего Порядка.</w:t>
      </w:r>
    </w:p>
    <w:p>
      <w:pPr>
        <w:pStyle w:val="0"/>
        <w:spacing w:before="200" w:line-rule="auto"/>
        <w:ind w:firstLine="540"/>
        <w:jc w:val="both"/>
      </w:pPr>
      <w:r>
        <w:rPr>
          <w:sz w:val="20"/>
        </w:rPr>
        <w:t xml:space="preserve">Молодая семья, изъявившая желание сменить направление использования социальной выплаты, представляет в орган местного самоуправления, признавший молодую семью участницей окружного мероприятия, заявление об изменении направления использования социальной выплаты (в произвольной форме) и представляет документы, указанные в </w:t>
      </w:r>
      <w:hyperlink w:history="0" w:anchor="P160" w:tooltip="а) документы, удостоверяющие личность каждого члена молодой семьи;">
        <w:r>
          <w:rPr>
            <w:sz w:val="20"/>
            <w:color w:val="0000ff"/>
          </w:rPr>
          <w:t xml:space="preserve">подпунктах "а"</w:t>
        </w:r>
      </w:hyperlink>
      <w:r>
        <w:rPr>
          <w:sz w:val="20"/>
        </w:rPr>
        <w:t xml:space="preserve"> - </w:t>
      </w:r>
      <w:hyperlink w:history="0" w:anchor="P163" w:tooltip="г) медицинское заключение о наличии тяжелой формы заболевания у гражданина, при которой совместное проживание с ним в одной квартире невозможно (при наличии);">
        <w:r>
          <w:rPr>
            <w:sz w:val="20"/>
            <w:color w:val="0000ff"/>
          </w:rPr>
          <w:t xml:space="preserve">"г" пункта 2.1</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Орган местного самоуправления в течение 5 рабочих дней со дня получения заявления и документов, указанных в </w:t>
      </w:r>
      <w:hyperlink w:history="0" w:anchor="P160" w:tooltip="а) документы, удостоверяющие личность каждого члена молодой семьи;">
        <w:r>
          <w:rPr>
            <w:sz w:val="20"/>
            <w:color w:val="0000ff"/>
          </w:rPr>
          <w:t xml:space="preserve">подпунктах "а"</w:t>
        </w:r>
      </w:hyperlink>
      <w:r>
        <w:rPr>
          <w:sz w:val="20"/>
        </w:rPr>
        <w:t xml:space="preserve"> - </w:t>
      </w:r>
      <w:hyperlink w:history="0" w:anchor="P163" w:tooltip="г) медицинское заключение о наличии тяжелой формы заболевания у гражданина, при которой совместное проживание с ним в одной квартире невозможно (при наличии);">
        <w:r>
          <w:rPr>
            <w:sz w:val="20"/>
            <w:color w:val="0000ff"/>
          </w:rPr>
          <w:t xml:space="preserve">"г" пункта 2.1</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пункте 3.2</w:t>
        </w:r>
      </w:hyperlink>
      <w:r>
        <w:rPr>
          <w:sz w:val="20"/>
        </w:rPr>
        <w:t xml:space="preserve"> настоящего Порядка, организует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пунктом 2.7</w:t>
        </w:r>
      </w:hyperlink>
      <w:r>
        <w:rPr>
          <w:sz w:val="20"/>
        </w:rPr>
        <w:t xml:space="preserve"> настоящего Порядка, и документов (сведений) в соответствии с </w:t>
      </w:r>
      <w:hyperlink w:history="0" w:anchor="P232" w:tooltip="2.7-1. Органы местного самоуправления дополняют учетное дело молодой семьи документами (сведениями), находящимися в собственном распоряжении:">
        <w:r>
          <w:rPr>
            <w:sz w:val="20"/>
            <w:color w:val="0000ff"/>
          </w:rPr>
          <w:t xml:space="preserve">пунктом 2.7-1</w:t>
        </w:r>
      </w:hyperlink>
      <w:r>
        <w:rPr>
          <w:sz w:val="20"/>
        </w:rPr>
        <w:t xml:space="preserve"> настоящего Порядка.</w:t>
      </w:r>
    </w:p>
    <w:p>
      <w:pPr>
        <w:pStyle w:val="0"/>
        <w:spacing w:before="200" w:line-rule="auto"/>
        <w:ind w:firstLine="540"/>
        <w:jc w:val="both"/>
      </w:pPr>
      <w:r>
        <w:rPr>
          <w:sz w:val="20"/>
        </w:rPr>
        <w:t xml:space="preserve">Решение об изменении либо об отказе в изменении направления использования социальной выплаты принимается органом местного самоуправления в течение 15 рабочих дней со дня получения заявления.</w:t>
      </w:r>
    </w:p>
    <w:p>
      <w:pPr>
        <w:pStyle w:val="0"/>
        <w:spacing w:before="200" w:line-rule="auto"/>
        <w:ind w:firstLine="540"/>
        <w:jc w:val="both"/>
      </w:pPr>
      <w:r>
        <w:rPr>
          <w:sz w:val="20"/>
        </w:rPr>
        <w:t xml:space="preserve">Основания для отказа в изменении направления использования социальной выплаты установлены </w:t>
      </w:r>
      <w:hyperlink w:history="0" w:anchor="P280" w:tooltip="а) отсутствие статуса &quot;молодая семья&quot; определяемого в соответствии с пунктом 1.1-1 настоящего Порядка;">
        <w:r>
          <w:rPr>
            <w:sz w:val="20"/>
            <w:color w:val="0000ff"/>
          </w:rPr>
          <w:t xml:space="preserve">подпунктами "а"</w:t>
        </w:r>
      </w:hyperlink>
      <w:r>
        <w:rPr>
          <w:sz w:val="20"/>
        </w:rPr>
        <w:t xml:space="preserve"> - </w:t>
      </w:r>
      <w:hyperlink w:history="0" w:anchor="P284" w:tooltip="д) принятие в соответствии с пунктом 2.13 настоящего Порядка решения об отказе в признании молодой семьи имеющей достаточные доходы, позволяющие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w:r>
          <w:rPr>
            <w:sz w:val="20"/>
            <w:color w:val="0000ff"/>
          </w:rPr>
          <w:t xml:space="preserve">"д" пункта 2.16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принятия решения об изменении либо об отказе в изменении направления использования социальной выплаты орган местного самоуправления уведомляет молодую семью о принятом решении способом, позволяющим подтвердить факт и дату направления такого уведомления.</w:t>
      </w:r>
    </w:p>
    <w:p>
      <w:pPr>
        <w:pStyle w:val="0"/>
        <w:spacing w:before="200" w:line-rule="auto"/>
        <w:ind w:firstLine="540"/>
        <w:jc w:val="both"/>
      </w:pPr>
      <w:r>
        <w:rPr>
          <w:sz w:val="20"/>
        </w:rPr>
        <w:t xml:space="preserve">В случае отказа в изменении направления использования социальной выплаты молодая семья по достижении очередности вправе получить социальную выплату на погашение основной суммы долга и уплату процентов по ипотечным жилищным кредитам (займам), в случае отсутствия оснований для отказа в признании молодой семьи участницей окружного мероприятия в соответствии с </w:t>
      </w:r>
      <w:hyperlink w:history="0" w:anchor="P279" w:tooltip="2.16. Основаниями для отказа в признании молодой семьи участницей окружного мероприятия являются:">
        <w:r>
          <w:rPr>
            <w:sz w:val="20"/>
            <w:color w:val="0000ff"/>
          </w:rPr>
          <w:t xml:space="preserve">пунктом 2.16</w:t>
        </w:r>
      </w:hyperlink>
      <w:r>
        <w:rPr>
          <w:sz w:val="20"/>
        </w:rPr>
        <w:t xml:space="preserve"> настоящего Порядка.</w:t>
      </w:r>
    </w:p>
    <w:p>
      <w:pPr>
        <w:pStyle w:val="0"/>
        <w:jc w:val="both"/>
      </w:pPr>
      <w:r>
        <w:rPr>
          <w:sz w:val="20"/>
        </w:rPr>
        <w:t xml:space="preserve">(2.22-3 введен </w:t>
      </w:r>
      <w:hyperlink w:history="0" r:id="rId17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bookmarkStart w:id="338" w:name="P338"/>
    <w:bookmarkEnd w:id="338"/>
    <w:p>
      <w:pPr>
        <w:pStyle w:val="0"/>
        <w:spacing w:before="200" w:line-rule="auto"/>
        <w:ind w:firstLine="540"/>
        <w:jc w:val="both"/>
      </w:pPr>
      <w:r>
        <w:rPr>
          <w:sz w:val="20"/>
        </w:rPr>
        <w:t xml:space="preserve">2.22-4. В случае установления члену молодой семьи - участницы окружного мероприятия категории ветерана боевых действий или члена их семьи либо призыва члена молодой семьи на военную службу по мобилизации в Вооруженные силы Российской Федерации, либо заключения членом молодой семьи в добровольном порядке контракта о прохождении военной службы для участия в специальной военной операции, либо отправки (принятии участия в специальной военной операции) члена молодой семьи, являющегося военнослужащим или сотрудником федерального органа исполнительной власти или федерального государственного органа, в котором федеральным законом предусмотрена военная служба, либо отправки (принятии участия) члена молодой семьи, являющегося сотрудником органов внутренних дел Российской Федерации, в специальной военной операции, либо изъявление членом молодой семьи добровольного желания принять участие в специальной военной операции в составе отрядов "БАРС" (далее - мобилизованные на военную службу), а также члены семей погибших мобилизованных на военную службу, молодой семье необходимо в течение 10 дней со дня наступления указанных обстоятельств уведомить орган местного самоуправления, подав заявление о возникших обстоятельствах (в произвольной форме) и представить следующие документы:</w:t>
      </w:r>
    </w:p>
    <w:p>
      <w:pPr>
        <w:pStyle w:val="0"/>
        <w:spacing w:before="200" w:line-rule="auto"/>
        <w:ind w:firstLine="540"/>
        <w:jc w:val="both"/>
      </w:pPr>
      <w:r>
        <w:rPr>
          <w:sz w:val="20"/>
        </w:rPr>
        <w:t xml:space="preserve">- документ, удостоверяющий личность члена молодой семьи, представившего заявление;</w:t>
      </w:r>
    </w:p>
    <w:p>
      <w:pPr>
        <w:pStyle w:val="0"/>
        <w:spacing w:before="200" w:line-rule="auto"/>
        <w:ind w:firstLine="540"/>
        <w:jc w:val="both"/>
      </w:pPr>
      <w:r>
        <w:rPr>
          <w:sz w:val="20"/>
        </w:rPr>
        <w:t xml:space="preserve">- удостоверение, подтверждающее отнесение члена (членов) молодой семьи к ветеранам боевых действий или к членам их семьи (при необходимости).</w:t>
      </w:r>
    </w:p>
    <w:p>
      <w:pPr>
        <w:pStyle w:val="0"/>
        <w:spacing w:before="200" w:line-rule="auto"/>
        <w:ind w:firstLine="540"/>
        <w:jc w:val="both"/>
      </w:pPr>
      <w:r>
        <w:rPr>
          <w:sz w:val="20"/>
        </w:rPr>
        <w:t xml:space="preserve">Внесение изменений в учетное дело молодой семьи вносится в день поступления в орган местного самоуправления заявления и необходимых документов.</w:t>
      </w:r>
    </w:p>
    <w:p>
      <w:pPr>
        <w:pStyle w:val="0"/>
        <w:jc w:val="both"/>
      </w:pPr>
      <w:r>
        <w:rPr>
          <w:sz w:val="20"/>
        </w:rPr>
        <w:t xml:space="preserve">(2.22-4 введен </w:t>
      </w:r>
      <w:hyperlink w:history="0" r:id="rId17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bookmarkStart w:id="343" w:name="P343"/>
    <w:bookmarkEnd w:id="343"/>
    <w:p>
      <w:pPr>
        <w:pStyle w:val="0"/>
        <w:spacing w:before="200" w:line-rule="auto"/>
        <w:ind w:firstLine="540"/>
        <w:jc w:val="both"/>
      </w:pPr>
      <w:r>
        <w:rPr>
          <w:sz w:val="20"/>
        </w:rPr>
        <w:t xml:space="preserve">2.23. Органы местного самоуправления ежеквартально с использованием ГИС АИС МСП ЯНАО в порядке межведомственного информационного взаимодействия осуществляют направление запросов на установление факта соответствия информации, содержащейся в представленных молодыми семьями документах.</w:t>
      </w:r>
    </w:p>
    <w:p>
      <w:pPr>
        <w:pStyle w:val="0"/>
        <w:jc w:val="both"/>
      </w:pPr>
      <w:r>
        <w:rPr>
          <w:sz w:val="20"/>
        </w:rPr>
        <w:t xml:space="preserve">(в ред. постановлений Правительства ЯНАО от 06.10.2020 </w:t>
      </w:r>
      <w:hyperlink w:history="0" r:id="rId173"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05.10.2021 </w:t>
      </w:r>
      <w:hyperlink w:history="0" r:id="rId174"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869-П</w:t>
        </w:r>
      </w:hyperlink>
      <w:r>
        <w:rPr>
          <w:sz w:val="20"/>
        </w:rPr>
        <w:t xml:space="preserve">)</w:t>
      </w:r>
    </w:p>
    <w:p>
      <w:pPr>
        <w:pStyle w:val="0"/>
        <w:spacing w:before="200" w:line-rule="auto"/>
        <w:ind w:firstLine="540"/>
        <w:jc w:val="both"/>
      </w:pPr>
      <w:r>
        <w:rPr>
          <w:sz w:val="20"/>
        </w:rPr>
        <w:t xml:space="preserve">Орган местного самоуправления в течение 5 рабочих дней со дня установления факта несоответствия информации, содержащейся в представленных молодыми семьями документах, и полученных в рамках межведомственного информационного взаимодействия сведений уведомляет молодую семью о выявлении данного факта способом, позволяющим подтвердить факт и дату направления такого уведомления.</w:t>
      </w:r>
    </w:p>
    <w:p>
      <w:pPr>
        <w:pStyle w:val="0"/>
        <w:spacing w:before="200" w:line-rule="auto"/>
        <w:ind w:firstLine="540"/>
        <w:jc w:val="both"/>
      </w:pPr>
      <w:r>
        <w:rPr>
          <w:sz w:val="20"/>
        </w:rPr>
        <w:t xml:space="preserve">Орган местного самоуправления в течение 10 рабочих дней со дня выявления вышеуказанного факта повторно рассматривает учетное дело молодой семьи на предмет установления соответствия молодой семьи требованиям окружного мероприятия, и (или) соответствия состава семьи (рождение ребенка, усыновление (удочерение) детей-сирот и детей, оставшихся без попечения родителей, регистрация (расторжение) брака), и (или) установления ребенку категории "ребенок-инвалид" либо снятия инвалидности ребенку по результатам проведенного переосвидетельствования и на основании </w:t>
      </w:r>
      <w:hyperlink w:history="0" w:anchor="P279" w:tooltip="2.16. Основаниями для отказа в признании молодой семьи участницей окружного мероприятия являются:">
        <w:r>
          <w:rPr>
            <w:sz w:val="20"/>
            <w:color w:val="0000ff"/>
          </w:rPr>
          <w:t xml:space="preserve">пункта 2.16</w:t>
        </w:r>
      </w:hyperlink>
      <w:r>
        <w:rPr>
          <w:sz w:val="20"/>
        </w:rPr>
        <w:t xml:space="preserve"> настоящего Порядка принимает </w:t>
      </w:r>
      <w:hyperlink w:history="0" w:anchor="P2058" w:tooltip="ФОРМА РЕШЕНИЯ">
        <w:r>
          <w:rPr>
            <w:sz w:val="20"/>
            <w:color w:val="0000ff"/>
          </w:rPr>
          <w:t xml:space="preserve">решение</w:t>
        </w:r>
      </w:hyperlink>
      <w:r>
        <w:rPr>
          <w:sz w:val="20"/>
        </w:rPr>
        <w:t xml:space="preserve"> о признании либо об отказе в признании молодой семьи участницей окружного мероприятия по форме согласно приложению N 16 к настоящему Порядку.</w:t>
      </w:r>
    </w:p>
    <w:p>
      <w:pPr>
        <w:pStyle w:val="0"/>
        <w:jc w:val="both"/>
      </w:pPr>
      <w:r>
        <w:rPr>
          <w:sz w:val="20"/>
        </w:rPr>
        <w:t xml:space="preserve">(в ред. </w:t>
      </w:r>
      <w:hyperlink w:history="0" r:id="rId17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Абзац утратил силу. - </w:t>
      </w:r>
      <w:hyperlink w:history="0" r:id="rId17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jc w:val="both"/>
      </w:pPr>
      <w:r>
        <w:rPr>
          <w:sz w:val="20"/>
        </w:rPr>
        <w:t xml:space="preserve">(п. 2.23 введен </w:t>
      </w:r>
      <w:hyperlink w:history="0" r:id="rId177"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w:t>
      </w:r>
    </w:p>
    <w:p>
      <w:pPr>
        <w:pStyle w:val="0"/>
        <w:ind w:firstLine="540"/>
        <w:jc w:val="both"/>
      </w:pPr>
      <w:r>
        <w:rPr>
          <w:sz w:val="20"/>
        </w:rPr>
      </w:r>
    </w:p>
    <w:p>
      <w:pPr>
        <w:pStyle w:val="2"/>
        <w:outlineLvl w:val="1"/>
        <w:jc w:val="center"/>
      </w:pPr>
      <w:r>
        <w:rPr>
          <w:sz w:val="20"/>
        </w:rPr>
        <w:t xml:space="preserve">III. Порядок и условия признания молодой семьи имеющей</w:t>
      </w:r>
    </w:p>
    <w:p>
      <w:pPr>
        <w:pStyle w:val="2"/>
        <w:jc w:val="center"/>
      </w:pPr>
      <w:r>
        <w:rPr>
          <w:sz w:val="20"/>
        </w:rPr>
        <w:t xml:space="preserve">достаточные доходы, позволяющие получить кредит, либо иные</w:t>
      </w:r>
    </w:p>
    <w:p>
      <w:pPr>
        <w:pStyle w:val="2"/>
        <w:jc w:val="center"/>
      </w:pPr>
      <w:r>
        <w:rPr>
          <w:sz w:val="20"/>
        </w:rPr>
        <w:t xml:space="preserve">денежные средства для оплаты расчетной (средней) стоимости</w:t>
      </w:r>
    </w:p>
    <w:p>
      <w:pPr>
        <w:pStyle w:val="2"/>
        <w:jc w:val="center"/>
      </w:pPr>
      <w:r>
        <w:rPr>
          <w:sz w:val="20"/>
        </w:rPr>
        <w:t xml:space="preserve">жилья в части, превышающей размер предоставляемой социальной</w:t>
      </w:r>
    </w:p>
    <w:p>
      <w:pPr>
        <w:pStyle w:val="2"/>
        <w:jc w:val="center"/>
      </w:pPr>
      <w:r>
        <w:rPr>
          <w:sz w:val="20"/>
        </w:rPr>
        <w:t xml:space="preserve">выплаты</w:t>
      </w:r>
    </w:p>
    <w:p>
      <w:pPr>
        <w:pStyle w:val="0"/>
        <w:ind w:firstLine="540"/>
        <w:jc w:val="both"/>
      </w:pPr>
      <w:r>
        <w:rPr>
          <w:sz w:val="20"/>
        </w:rPr>
      </w:r>
    </w:p>
    <w:p>
      <w:pPr>
        <w:pStyle w:val="0"/>
        <w:ind w:firstLine="540"/>
        <w:jc w:val="both"/>
      </w:pPr>
      <w:r>
        <w:rPr>
          <w:sz w:val="20"/>
        </w:rPr>
        <w:t xml:space="preserve">3.1. Молодая семья - участница окружного мероприятия признается имеющей достаточные доходы в целях реализации настоящего Порядка, если она представила документы, подтверждающие, что на момент подачи заявления и документов в соответствии с </w:t>
      </w:r>
      <w:hyperlink w:history="0" w:anchor="P158" w:tooltip="2.1. Для участия в окружном мероприятии молодая семья подает в орган местного самоуправления по месту регистрации по месту жительства заявление по форме согласно приложению N 1 к настоящему Порядку и следующие документы:">
        <w:r>
          <w:rPr>
            <w:sz w:val="20"/>
            <w:color w:val="0000ff"/>
          </w:rPr>
          <w:t xml:space="preserve">пунктом 2.1</w:t>
        </w:r>
      </w:hyperlink>
      <w:r>
        <w:rPr>
          <w:sz w:val="20"/>
        </w:rPr>
        <w:t xml:space="preserve"> настоящего Порядка она располагает достаточными доходами, позволяющими получить кредит, либо иными денежными средствами для оплаты расчетной (средней) стоимости жилья в части, превышающей размер предоставляемой социальной выплаты.</w:t>
      </w:r>
    </w:p>
    <w:p>
      <w:pPr>
        <w:pStyle w:val="0"/>
        <w:jc w:val="both"/>
      </w:pPr>
      <w:r>
        <w:rPr>
          <w:sz w:val="20"/>
        </w:rPr>
        <w:t xml:space="preserve">(в ред. постановлений Правительства ЯНАО от 08.04.2019 </w:t>
      </w:r>
      <w:hyperlink w:history="0" r:id="rId178"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12.07.2019 </w:t>
      </w:r>
      <w:hyperlink w:history="0" r:id="rId179"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743-П</w:t>
        </w:r>
      </w:hyperlink>
      <w:r>
        <w:rPr>
          <w:sz w:val="20"/>
        </w:rPr>
        <w:t xml:space="preserve">, от 08.12.2020 </w:t>
      </w:r>
      <w:hyperlink w:history="0" r:id="rId18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18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359" w:name="P359"/>
    <w:bookmarkEnd w:id="359"/>
    <w:p>
      <w:pPr>
        <w:pStyle w:val="0"/>
        <w:spacing w:before="200" w:line-rule="auto"/>
        <w:ind w:firstLine="540"/>
        <w:jc w:val="both"/>
      </w:pPr>
      <w:r>
        <w:rPr>
          <w:sz w:val="20"/>
        </w:rPr>
        <w:t xml:space="preserve">3.2. В качестве документов, подтверждающих денежные доходы, могут быть представлены:</w:t>
      </w:r>
    </w:p>
    <w:p>
      <w:pPr>
        <w:pStyle w:val="0"/>
        <w:spacing w:before="200" w:line-rule="auto"/>
        <w:ind w:firstLine="540"/>
        <w:jc w:val="both"/>
      </w:pPr>
      <w:r>
        <w:rPr>
          <w:sz w:val="20"/>
        </w:rPr>
        <w:t xml:space="preserve">а) утратил силу с 1 августа 2021 года. - </w:t>
      </w:r>
      <w:hyperlink w:history="0" r:id="rId182"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17.05.2021 N 381-П;</w:t>
      </w:r>
    </w:p>
    <w:bookmarkStart w:id="361" w:name="P361"/>
    <w:bookmarkEnd w:id="361"/>
    <w:p>
      <w:pPr>
        <w:pStyle w:val="0"/>
        <w:spacing w:before="200" w:line-rule="auto"/>
        <w:ind w:firstLine="540"/>
        <w:jc w:val="both"/>
      </w:pPr>
      <w:r>
        <w:rPr>
          <w:sz w:val="20"/>
        </w:rPr>
        <w:t xml:space="preserve">б) выписка банка о наличии собственных средств, находящихся на счете членов молодой семьи;</w:t>
      </w:r>
    </w:p>
    <w:bookmarkStart w:id="362" w:name="P362"/>
    <w:bookmarkEnd w:id="362"/>
    <w:p>
      <w:pPr>
        <w:pStyle w:val="0"/>
        <w:spacing w:before="200" w:line-rule="auto"/>
        <w:ind w:firstLine="540"/>
        <w:jc w:val="both"/>
      </w:pPr>
      <w:r>
        <w:rPr>
          <w:sz w:val="20"/>
        </w:rPr>
        <w:t xml:space="preserve">в) справка (решение) банка о размере кредита, который банк готов предоставить члену (членам) молодой семьи для приобретения жилья, с указанием цели (в случае недостаточности потенциальных доходов, подтвержденных документом, указанном в </w:t>
      </w:r>
      <w:hyperlink w:history="0" w:anchor="P361" w:tooltip="б) выписка банка о наличии собственных средств, находящихся на счете членов молодой семьи;">
        <w:r>
          <w:rPr>
            <w:sz w:val="20"/>
            <w:color w:val="0000ff"/>
          </w:rPr>
          <w:t xml:space="preserve">подпункте "б"</w:t>
        </w:r>
      </w:hyperlink>
      <w:r>
        <w:rPr>
          <w:sz w:val="20"/>
        </w:rPr>
        <w:t xml:space="preserve"> настоящего пункта, а также сведениями, полученными в порядке межведомственного информационного взаимодействия).</w:t>
      </w:r>
    </w:p>
    <w:p>
      <w:pPr>
        <w:pStyle w:val="0"/>
        <w:jc w:val="both"/>
      </w:pPr>
      <w:r>
        <w:rPr>
          <w:sz w:val="20"/>
        </w:rPr>
        <w:t xml:space="preserve">(в ред. </w:t>
      </w:r>
      <w:hyperlink w:history="0" r:id="rId183"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17.05.2021 N 381-П)</w:t>
      </w:r>
    </w:p>
    <w:p>
      <w:pPr>
        <w:pStyle w:val="0"/>
        <w:spacing w:before="200" w:line-rule="auto"/>
        <w:ind w:firstLine="540"/>
        <w:jc w:val="both"/>
      </w:pPr>
      <w:r>
        <w:rPr>
          <w:sz w:val="20"/>
        </w:rPr>
        <w:t xml:space="preserve">Абзацы пятый - восьмой утратили силу с 1 января 2021 года. - </w:t>
      </w:r>
      <w:hyperlink w:history="0" r:id="rId184"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jc w:val="both"/>
      </w:pPr>
      <w:r>
        <w:rPr>
          <w:sz w:val="20"/>
        </w:rPr>
        <w:t xml:space="preserve">(п. 3.2 в ред. </w:t>
      </w:r>
      <w:hyperlink w:history="0" r:id="rId185"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27.04.2020 N 518-П)</w:t>
      </w:r>
    </w:p>
    <w:p>
      <w:pPr>
        <w:pStyle w:val="0"/>
        <w:spacing w:before="200" w:line-rule="auto"/>
        <w:ind w:firstLine="540"/>
        <w:jc w:val="both"/>
      </w:pPr>
      <w:r>
        <w:rPr>
          <w:sz w:val="20"/>
        </w:rPr>
        <w:t xml:space="preserve">3.3. Документы, указанные в </w:t>
      </w:r>
      <w:hyperlink w:history="0" w:anchor="P361" w:tooltip="б) выписка банка о наличии собственных средств, находящихся на счете членов молодой семьи;">
        <w:r>
          <w:rPr>
            <w:sz w:val="20"/>
            <w:color w:val="0000ff"/>
          </w:rPr>
          <w:t xml:space="preserve">подпунктах "б"</w:t>
        </w:r>
      </w:hyperlink>
      <w:r>
        <w:rPr>
          <w:sz w:val="20"/>
        </w:rPr>
        <w:t xml:space="preserve"> - </w:t>
      </w:r>
      <w:hyperlink w:history="0" w:anchor="P362" w:tooltip="в) справка (решение) банка о размере кредита, который банк готов предоставить члену (членам) молодой семьи для приобретения жилья, с указанием цели (в случае недостаточности потенциальных доходов, подтвержденных документом, указанном в подпункте &quot;б&quot; настоящего пункта, а также сведениями, полученными в порядке межведомственного информационного взаимодействия).">
        <w:r>
          <w:rPr>
            <w:sz w:val="20"/>
            <w:color w:val="0000ff"/>
          </w:rPr>
          <w:t xml:space="preserve">"в" пункта 3.2</w:t>
        </w:r>
      </w:hyperlink>
      <w:r>
        <w:rPr>
          <w:sz w:val="20"/>
        </w:rPr>
        <w:t xml:space="preserve"> настоящего Порядка, представляются одновременно с заявлением.</w:t>
      </w:r>
    </w:p>
    <w:p>
      <w:pPr>
        <w:pStyle w:val="0"/>
        <w:jc w:val="both"/>
      </w:pPr>
      <w:r>
        <w:rPr>
          <w:sz w:val="20"/>
        </w:rPr>
        <w:t xml:space="preserve">(в ред. постановлений Правительства ЯНАО от 27.04.2020 </w:t>
      </w:r>
      <w:hyperlink w:history="0" r:id="rId186"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518-П</w:t>
        </w:r>
      </w:hyperlink>
      <w:r>
        <w:rPr>
          <w:sz w:val="20"/>
        </w:rPr>
        <w:t xml:space="preserve">, от 17.05.2021 </w:t>
      </w:r>
      <w:hyperlink w:history="0" r:id="rId187"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rPr>
        <w:t xml:space="preserve">, от 14.11.2022 </w:t>
      </w:r>
      <w:hyperlink w:history="0" r:id="rId18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368" w:name="P368"/>
    <w:bookmarkEnd w:id="368"/>
    <w:p>
      <w:pPr>
        <w:pStyle w:val="0"/>
        <w:spacing w:before="200" w:line-rule="auto"/>
        <w:ind w:firstLine="540"/>
        <w:jc w:val="both"/>
      </w:pPr>
      <w:r>
        <w:rPr>
          <w:sz w:val="20"/>
        </w:rPr>
        <w:t xml:space="preserve">3.4. Молодая семья - участница окружного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молодой семьи за расчетный период больше суммы, подлежащей оплате части расчетной (средней) стоимости жилья.</w:t>
      </w:r>
    </w:p>
    <w:p>
      <w:pPr>
        <w:pStyle w:val="0"/>
        <w:jc w:val="both"/>
      </w:pPr>
      <w:r>
        <w:rPr>
          <w:sz w:val="20"/>
        </w:rPr>
        <w:t xml:space="preserve">(в ред. постановлений Правительства ЯНАО от 08.04.2019 </w:t>
      </w:r>
      <w:hyperlink w:history="0" r:id="rId189"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14.11.2022 </w:t>
      </w:r>
      <w:hyperlink w:history="0" r:id="rId19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В качестве расчетного периода принимается двести сорок полных календарных месяцев.</w:t>
      </w:r>
    </w:p>
    <w:p>
      <w:pPr>
        <w:pStyle w:val="0"/>
        <w:spacing w:before="200" w:line-rule="auto"/>
        <w:ind w:firstLine="540"/>
        <w:jc w:val="both"/>
      </w:pPr>
      <w:r>
        <w:rPr>
          <w:sz w:val="20"/>
        </w:rPr>
        <w:t xml:space="preserve">Сумма потенциальных доходов определяется по формуле:</w:t>
      </w:r>
    </w:p>
    <w:p>
      <w:pPr>
        <w:pStyle w:val="0"/>
        <w:jc w:val="center"/>
      </w:pPr>
      <w:r>
        <w:rPr>
          <w:sz w:val="20"/>
        </w:rPr>
      </w:r>
    </w:p>
    <w:p>
      <w:pPr>
        <w:pStyle w:val="0"/>
        <w:jc w:val="center"/>
      </w:pPr>
      <w:r>
        <w:rPr>
          <w:sz w:val="20"/>
        </w:rPr>
        <w:t xml:space="preserve">П = (Д - Р) + Мк + В,</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П - потенциальные доходы молодой семьи за расчетный период;</w:t>
      </w:r>
    </w:p>
    <w:p>
      <w:pPr>
        <w:pStyle w:val="0"/>
        <w:spacing w:before="200" w:line-rule="auto"/>
        <w:ind w:firstLine="540"/>
        <w:jc w:val="both"/>
      </w:pPr>
      <w:r>
        <w:rPr>
          <w:sz w:val="20"/>
        </w:rPr>
        <w:t xml:space="preserve">Д - доход молодой семьи за расчетный период, определяемый как произведение среднемесячного дохода молодой семьи на количество месяцев расчетного периода;</w:t>
      </w:r>
    </w:p>
    <w:p>
      <w:pPr>
        <w:pStyle w:val="0"/>
        <w:spacing w:before="200" w:line-rule="auto"/>
        <w:ind w:firstLine="540"/>
        <w:jc w:val="both"/>
      </w:pPr>
      <w:r>
        <w:rPr>
          <w:sz w:val="20"/>
        </w:rPr>
        <w:t xml:space="preserve">Р - расход молодой семьи в расчете на каждого члена молодой семьи за расчетный период, определяемый как произведение ежемесячного прожиточного минимума на душу населения, установленного постановлением Правительства автономного округа на год, в котором молодая семья подала заявление, на количество месяцев расчетного периода;</w:t>
      </w:r>
    </w:p>
    <w:p>
      <w:pPr>
        <w:pStyle w:val="0"/>
        <w:jc w:val="both"/>
      </w:pPr>
      <w:r>
        <w:rPr>
          <w:sz w:val="20"/>
        </w:rPr>
        <w:t xml:space="preserve">(в ред. </w:t>
      </w:r>
      <w:hyperlink w:history="0" r:id="rId191"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17.05.2021 N 381-П)</w:t>
      </w:r>
    </w:p>
    <w:p>
      <w:pPr>
        <w:pStyle w:val="0"/>
        <w:spacing w:before="200" w:line-rule="auto"/>
        <w:ind w:firstLine="540"/>
        <w:jc w:val="both"/>
      </w:pPr>
      <w:r>
        <w:rPr>
          <w:sz w:val="20"/>
        </w:rPr>
        <w:t xml:space="preserve">Мк - средства материнского (семейного) капитала (при наличии);</w:t>
      </w:r>
    </w:p>
    <w:p>
      <w:pPr>
        <w:pStyle w:val="0"/>
        <w:spacing w:before="200" w:line-rule="auto"/>
        <w:ind w:firstLine="540"/>
        <w:jc w:val="both"/>
      </w:pPr>
      <w:r>
        <w:rPr>
          <w:sz w:val="20"/>
        </w:rPr>
        <w:t xml:space="preserve">В - собственные средства, находящиеся на счетах членов молодой семьи (при наличии).</w:t>
      </w:r>
    </w:p>
    <w:p>
      <w:pPr>
        <w:pStyle w:val="0"/>
        <w:spacing w:before="200" w:line-rule="auto"/>
        <w:ind w:firstLine="540"/>
        <w:jc w:val="both"/>
      </w:pPr>
      <w:r>
        <w:rPr>
          <w:sz w:val="20"/>
        </w:rPr>
        <w:t xml:space="preserve">3.5. В случае если размер кредита, который банк готов предоставить члену (членам) молодой семьи, равен разнице между расчетной (средней) стоимостью жилья и размером социальной выплаты, молодые семьи признаются имеющими достаточные денежные доходы для участия в мероприятии без представления иных документов.</w:t>
      </w:r>
    </w:p>
    <w:p>
      <w:pPr>
        <w:pStyle w:val="0"/>
        <w:ind w:firstLine="540"/>
        <w:jc w:val="both"/>
      </w:pPr>
      <w:r>
        <w:rPr>
          <w:sz w:val="20"/>
        </w:rPr>
      </w:r>
    </w:p>
    <w:p>
      <w:pPr>
        <w:pStyle w:val="2"/>
        <w:outlineLvl w:val="1"/>
        <w:jc w:val="center"/>
      </w:pPr>
      <w:r>
        <w:rPr>
          <w:sz w:val="20"/>
        </w:rPr>
        <w:t xml:space="preserve">IV. Порядок формирования списков</w:t>
      </w:r>
    </w:p>
    <w:p>
      <w:pPr>
        <w:pStyle w:val="0"/>
        <w:ind w:firstLine="540"/>
        <w:jc w:val="both"/>
      </w:pPr>
      <w:r>
        <w:rPr>
          <w:sz w:val="20"/>
        </w:rPr>
      </w:r>
    </w:p>
    <w:bookmarkStart w:id="386" w:name="P386"/>
    <w:bookmarkEnd w:id="386"/>
    <w:p>
      <w:pPr>
        <w:pStyle w:val="0"/>
        <w:ind w:firstLine="540"/>
        <w:jc w:val="both"/>
      </w:pPr>
      <w:r>
        <w:rPr>
          <w:sz w:val="20"/>
        </w:rPr>
        <w:t xml:space="preserve">4.1. Органы местного самоуправления, признанные в установленном нормативным правовым актом Правительства автономного округа порядке прошедшими отбор для участия в окружном мероприятии на соответствующий год 1 сентября года (в случае выпадения на выходной день, предшествующий рабочий день), предшествующего планируемому, формируют список участников на планируемый финансовый год.</w:t>
      </w:r>
    </w:p>
    <w:p>
      <w:pPr>
        <w:pStyle w:val="0"/>
        <w:spacing w:before="200" w:line-rule="auto"/>
        <w:ind w:firstLine="540"/>
        <w:jc w:val="both"/>
      </w:pPr>
      <w:r>
        <w:rPr>
          <w:sz w:val="20"/>
        </w:rPr>
        <w:t xml:space="preserve">Список участников формируются, исходя из даты и времени подачи молодой семьей заявления на участие в окружном мероприятии.</w:t>
      </w:r>
    </w:p>
    <w:p>
      <w:pPr>
        <w:pStyle w:val="0"/>
        <w:spacing w:before="200" w:line-rule="auto"/>
        <w:ind w:firstLine="540"/>
        <w:jc w:val="both"/>
      </w:pPr>
      <w:r>
        <w:rPr>
          <w:sz w:val="20"/>
        </w:rPr>
        <w:t xml:space="preserve">В указанный список включаются:</w:t>
      </w:r>
    </w:p>
    <w:p>
      <w:pPr>
        <w:pStyle w:val="0"/>
        <w:spacing w:before="200" w:line-rule="auto"/>
        <w:ind w:firstLine="540"/>
        <w:jc w:val="both"/>
      </w:pPr>
      <w:r>
        <w:rPr>
          <w:sz w:val="20"/>
        </w:rPr>
        <w:t xml:space="preserve">- в первую очередь - молодые семьи, в составе которых имеются ветераны боевых действий или мобилизованные на военную службу;</w:t>
      </w:r>
    </w:p>
    <w:p>
      <w:pPr>
        <w:pStyle w:val="0"/>
        <w:spacing w:before="200" w:line-rule="auto"/>
        <w:ind w:firstLine="540"/>
        <w:jc w:val="both"/>
      </w:pPr>
      <w:r>
        <w:rPr>
          <w:sz w:val="20"/>
        </w:rPr>
        <w:t xml:space="preserve">- во вторую очередь - молодые семьи, поставленные на учет в качестве нуждающихся в жилых помещениях до 01 марта 2005 года, но не ранее регистрации брака (для полных семей) или государственной регистрации рождения ребенка либо вынесения решения суда об усыновлении ребенка (для неполных семей), а также молодые семьи, имеющие трех и более детей;</w:t>
      </w:r>
    </w:p>
    <w:p>
      <w:pPr>
        <w:pStyle w:val="0"/>
        <w:spacing w:before="200" w:line-rule="auto"/>
        <w:ind w:firstLine="540"/>
        <w:jc w:val="both"/>
      </w:pPr>
      <w:r>
        <w:rPr>
          <w:sz w:val="20"/>
        </w:rPr>
        <w:t xml:space="preserve">- в третью очередь - молодые семьи, не относящиеся к указанным выше критериям (категориям).</w:t>
      </w:r>
    </w:p>
    <w:p>
      <w:pPr>
        <w:pStyle w:val="0"/>
        <w:spacing w:before="200" w:line-rule="auto"/>
        <w:ind w:firstLine="540"/>
        <w:jc w:val="both"/>
      </w:pPr>
      <w:r>
        <w:rPr>
          <w:sz w:val="20"/>
        </w:rPr>
        <w:t xml:space="preserve">Молодые семьи, подавшие документы в один день, включаются в окружной список по времени подачи заявления.</w:t>
      </w:r>
    </w:p>
    <w:p>
      <w:pPr>
        <w:pStyle w:val="0"/>
        <w:spacing w:before="200" w:line-rule="auto"/>
        <w:ind w:firstLine="540"/>
        <w:jc w:val="both"/>
      </w:pPr>
      <w:r>
        <w:rPr>
          <w:sz w:val="20"/>
        </w:rPr>
        <w:t xml:space="preserve">Молодые семьи, состоящие в списке участников, сформированном в предыдущем финансовом году, подлежат включению после ветеранов боевых действий и мобилизованных на военную службу.</w:t>
      </w:r>
    </w:p>
    <w:p>
      <w:pPr>
        <w:pStyle w:val="0"/>
        <w:spacing w:before="200" w:line-rule="auto"/>
        <w:ind w:firstLine="540"/>
        <w:jc w:val="both"/>
      </w:pPr>
      <w:r>
        <w:rPr>
          <w:sz w:val="20"/>
        </w:rPr>
        <w:t xml:space="preserve">В случае установления категории ветерана боевых действий, либо мобилизации на военную службу после формирования списка участников на планируемый финансовый год, после внесения соответствующих изменений в учетное дело молодой семьи - участницы окружного мероприятия в соответствии с </w:t>
      </w:r>
      <w:hyperlink w:history="0" w:anchor="P338" w:tooltip="2.22-4. В случае установления члену молодой семьи - участницы окружного мероприятия категории ветерана боевых действий или члена их семьи либо призыва члена молодой семьи на военную службу по мобилизации в Вооруженные силы Российской Федерации, либо заключения членом молодой семьи в добровольном порядке контракта о прохождении военной службы для участия в специальной военной операции, либо отправки (принятии участия в специальной военной операции) члена молодой семьи, являющегося военнослужащим или сотру...">
        <w:r>
          <w:rPr>
            <w:sz w:val="20"/>
            <w:color w:val="0000ff"/>
          </w:rPr>
          <w:t xml:space="preserve">пунктом 2.22-4</w:t>
        </w:r>
      </w:hyperlink>
      <w:r>
        <w:rPr>
          <w:sz w:val="20"/>
        </w:rPr>
        <w:t xml:space="preserve"> настоящего Порядка, данная молодая семья перемещается в начало списка участников окружного мероприятия по дате подачи заявления в рамках указанных категорий.</w:t>
      </w:r>
    </w:p>
    <w:p>
      <w:pPr>
        <w:pStyle w:val="0"/>
        <w:spacing w:before="200" w:line-rule="auto"/>
        <w:ind w:firstLine="540"/>
        <w:jc w:val="both"/>
      </w:pPr>
      <w:r>
        <w:rPr>
          <w:sz w:val="20"/>
        </w:rPr>
        <w:t xml:space="preserve">Ответственность за правомерность включения в список участников несут органы местного самоуправления.</w:t>
      </w:r>
    </w:p>
    <w:p>
      <w:pPr>
        <w:pStyle w:val="0"/>
        <w:spacing w:before="200" w:line-rule="auto"/>
        <w:ind w:firstLine="540"/>
        <w:jc w:val="both"/>
      </w:pPr>
      <w:r>
        <w:rPr>
          <w:sz w:val="20"/>
        </w:rPr>
        <w:t xml:space="preserve">Не подлежат включению в указанный список молодые семьи, у которых возраст одного из супругов или обоих супругов либо одного родителя в неполной семье превышает 35 лет (достигли 36 лет) на дату формирования списка.</w:t>
      </w:r>
    </w:p>
    <w:p>
      <w:pPr>
        <w:pStyle w:val="0"/>
        <w:spacing w:before="200" w:line-rule="auto"/>
        <w:ind w:firstLine="540"/>
        <w:jc w:val="both"/>
      </w:pPr>
      <w:r>
        <w:rPr>
          <w:sz w:val="20"/>
        </w:rPr>
        <w:t xml:space="preserve">Список участников формируется в ГИС АИС МСП ЯНАО по форме согласно </w:t>
      </w:r>
      <w:hyperlink w:history="0" w:anchor="P1241" w:tooltip="ФОРМА СПИСКА">
        <w:r>
          <w:rPr>
            <w:sz w:val="20"/>
            <w:color w:val="0000ff"/>
          </w:rPr>
          <w:t xml:space="preserve">приложению N 5</w:t>
        </w:r>
      </w:hyperlink>
      <w:r>
        <w:rPr>
          <w:sz w:val="20"/>
        </w:rPr>
        <w:t xml:space="preserve"> к настоящему Порядку и подписывается (утверждается) руководителем органа местного самоуправления или уполномоченным им лицом с использованием электронной цифровой подписи (далее - ЭЦП).</w:t>
      </w:r>
    </w:p>
    <w:p>
      <w:pPr>
        <w:pStyle w:val="0"/>
        <w:jc w:val="both"/>
      </w:pPr>
      <w:r>
        <w:rPr>
          <w:sz w:val="20"/>
        </w:rPr>
        <w:t xml:space="preserve">(п. 4.1 в ред. </w:t>
      </w:r>
      <w:hyperlink w:history="0" r:id="rId19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4.2. Департамент на основании сформированных органами местного самоуправления списков участников, с использованием ГИС АИС МСП ЯНАО осуществляет их свод в разрезе муниципальных образований в автономном округе и до 10 сентября года, предшествующего планируемому, формирует сводный список молодых семей - участников окружного мероприятия на получение социальных выплат (далее - сводный список участников) по форме согласно </w:t>
      </w:r>
      <w:hyperlink w:history="0" w:anchor="P1347" w:tooltip="ФОРМА СПИСКА">
        <w:r>
          <w:rPr>
            <w:sz w:val="20"/>
            <w:color w:val="0000ff"/>
          </w:rPr>
          <w:t xml:space="preserve">приложению N 6</w:t>
        </w:r>
      </w:hyperlink>
      <w:r>
        <w:rPr>
          <w:sz w:val="20"/>
        </w:rPr>
        <w:t xml:space="preserve"> к настоящему Порядку и утверждает его приказом.</w:t>
      </w:r>
    </w:p>
    <w:p>
      <w:pPr>
        <w:pStyle w:val="0"/>
        <w:jc w:val="both"/>
      </w:pPr>
      <w:r>
        <w:rPr>
          <w:sz w:val="20"/>
        </w:rPr>
        <w:t xml:space="preserve">(п. 4.2 в ред. </w:t>
      </w:r>
      <w:hyperlink w:history="0" r:id="rId19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401" w:name="P401"/>
    <w:bookmarkEnd w:id="401"/>
    <w:p>
      <w:pPr>
        <w:pStyle w:val="0"/>
        <w:spacing w:before="200" w:line-rule="auto"/>
        <w:ind w:firstLine="540"/>
        <w:jc w:val="both"/>
      </w:pPr>
      <w:r>
        <w:rPr>
          <w:sz w:val="20"/>
        </w:rPr>
        <w:t xml:space="preserve">4.2-1. Молодые семьи, включенные органами местного самоуправления в список участников, на основании личного заявления (в произвольной форме) могут быть исключены из указанных списков.</w:t>
      </w:r>
    </w:p>
    <w:p>
      <w:pPr>
        <w:pStyle w:val="0"/>
        <w:spacing w:before="200" w:line-rule="auto"/>
        <w:ind w:firstLine="540"/>
        <w:jc w:val="both"/>
      </w:pPr>
      <w:r>
        <w:rPr>
          <w:sz w:val="20"/>
        </w:rPr>
        <w:t xml:space="preserve">В случае если молодые семьи, написавшие заявление на исключение, состоят в сводном списке участников, внесение изменений в указанный список не требуется.</w:t>
      </w:r>
    </w:p>
    <w:p>
      <w:pPr>
        <w:pStyle w:val="0"/>
        <w:jc w:val="both"/>
      </w:pPr>
      <w:r>
        <w:rPr>
          <w:sz w:val="20"/>
        </w:rPr>
        <w:t xml:space="preserve">(п. 4.2-1 в ред. </w:t>
      </w:r>
      <w:hyperlink w:history="0" r:id="rId19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4.3. После получения в ГИС АИС МСП ЯНАО уведомления о начислении бюджетных средств на реализацию окружного мероприятия органы местного самоуправления 10 декабря года (в случае выпадения на выходной день, предшествующий рабочий день), предшествующего планируемому, формируют список молодых семей - претендентов окружного мероприятия на получение социальной выплаты в планируемом году (далее - список претендентов).</w:t>
      </w:r>
    </w:p>
    <w:p>
      <w:pPr>
        <w:pStyle w:val="0"/>
        <w:jc w:val="both"/>
      </w:pPr>
      <w:r>
        <w:rPr>
          <w:sz w:val="20"/>
        </w:rPr>
        <w:t xml:space="preserve">(п. 4.3 в ред. </w:t>
      </w:r>
      <w:hyperlink w:history="0" r:id="rId19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406" w:name="P406"/>
    <w:bookmarkEnd w:id="406"/>
    <w:p>
      <w:pPr>
        <w:pStyle w:val="0"/>
        <w:spacing w:before="200" w:line-rule="auto"/>
        <w:ind w:firstLine="540"/>
        <w:jc w:val="both"/>
      </w:pPr>
      <w:r>
        <w:rPr>
          <w:sz w:val="20"/>
        </w:rPr>
        <w:t xml:space="preserve">4.4. Формирование органами местного самоуправления списка претендентов осуществляется на основании списка участников с учетом доведенных муниципальному образованию в автономном округе лимитов бюджетных обязательств, предусмотренных на реализацию окружного мероприятия в планируемом финансовом году. Список претендентов формируется в ГИС АИС МСП ЯНАО по форме согласно </w:t>
      </w:r>
      <w:hyperlink w:history="0" w:anchor="P1460" w:tooltip="ФОРМА СПИСКА">
        <w:r>
          <w:rPr>
            <w:sz w:val="20"/>
            <w:color w:val="0000ff"/>
          </w:rPr>
          <w:t xml:space="preserve">приложению N 8</w:t>
        </w:r>
      </w:hyperlink>
      <w:r>
        <w:rPr>
          <w:sz w:val="20"/>
        </w:rPr>
        <w:t xml:space="preserve"> к настоящему Порядку и подписывается (утверждается) руководителем органа местного самоуправления или уполномоченным им лицом с использованием ЭЦП.</w:t>
      </w:r>
    </w:p>
    <w:p>
      <w:pPr>
        <w:pStyle w:val="0"/>
        <w:jc w:val="both"/>
      </w:pPr>
      <w:r>
        <w:rPr>
          <w:sz w:val="20"/>
        </w:rPr>
        <w:t xml:space="preserve">(п. 4.4 в ред. </w:t>
      </w:r>
      <w:hyperlink w:history="0" r:id="rId19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408" w:name="P408"/>
    <w:bookmarkEnd w:id="408"/>
    <w:p>
      <w:pPr>
        <w:pStyle w:val="0"/>
        <w:spacing w:before="200" w:line-rule="auto"/>
        <w:ind w:firstLine="540"/>
        <w:jc w:val="both"/>
      </w:pPr>
      <w:r>
        <w:rPr>
          <w:sz w:val="20"/>
        </w:rPr>
        <w:t xml:space="preserve">4.5. Не подлежат включению в список претендентов молодые семьи:</w:t>
      </w:r>
    </w:p>
    <w:p>
      <w:pPr>
        <w:pStyle w:val="0"/>
        <w:spacing w:before="200" w:line-rule="auto"/>
        <w:ind w:firstLine="540"/>
        <w:jc w:val="both"/>
      </w:pPr>
      <w:r>
        <w:rPr>
          <w:sz w:val="20"/>
        </w:rPr>
        <w:t xml:space="preserve">а) не соответствующие статусу "молодая семья";</w:t>
      </w:r>
    </w:p>
    <w:p>
      <w:pPr>
        <w:pStyle w:val="0"/>
        <w:spacing w:before="200" w:line-rule="auto"/>
        <w:ind w:firstLine="540"/>
        <w:jc w:val="both"/>
      </w:pPr>
      <w:r>
        <w:rPr>
          <w:sz w:val="20"/>
        </w:rPr>
        <w:t xml:space="preserve">б) не соответствующие требованиям, установленным </w:t>
      </w:r>
      <w:hyperlink w:history="0" w:anchor="P107" w:tooltip="1.7. Участницей окружного мероприятия может быть молодая семья, соответствующая следующим условиям:">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в) в которых один или несколько членов семьи в соответствии с </w:t>
      </w:r>
      <w:hyperlink w:history="0" r:id="rId197"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198"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относятся к категории граждан, получивших финансовую или имущественную помощь в улучшении жилищных условий, за исключением случаев, указанных в </w:t>
      </w:r>
      <w:hyperlink w:history="0" w:anchor="P143" w:tooltip="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подпунктами 1 - 3 части 2 статьи 15-1 Закона автономного округа от 30 мая 2005 года N 36-ЗАО &quot;О порядке обеспечения жильем граждан, проживающих в Ямало-Ненецком автономном округе&quot; (далее - Закон N 36-ЗАО) внесены в реестр по учету граждан, получивших финансовую или имущественную помощь в улучшении жилищных условий, ...">
        <w:r>
          <w:rPr>
            <w:sz w:val="20"/>
            <w:color w:val="0000ff"/>
          </w:rPr>
          <w:t xml:space="preserve">пункте 1.12</w:t>
        </w:r>
      </w:hyperlink>
      <w:r>
        <w:rPr>
          <w:sz w:val="20"/>
        </w:rPr>
        <w:t xml:space="preserve"> настоящего Порядка;</w:t>
      </w:r>
    </w:p>
    <w:bookmarkStart w:id="412" w:name="P412"/>
    <w:bookmarkEnd w:id="412"/>
    <w:p>
      <w:pPr>
        <w:pStyle w:val="0"/>
        <w:spacing w:before="200" w:line-rule="auto"/>
        <w:ind w:firstLine="540"/>
        <w:jc w:val="both"/>
      </w:pPr>
      <w:r>
        <w:rPr>
          <w:sz w:val="20"/>
        </w:rPr>
        <w:t xml:space="preserve">г) подавшие заявление об отказе во включении в список претендентов.</w:t>
      </w:r>
    </w:p>
    <w:p>
      <w:pPr>
        <w:pStyle w:val="0"/>
        <w:spacing w:before="200" w:line-rule="auto"/>
        <w:ind w:firstLine="540"/>
        <w:jc w:val="both"/>
      </w:pPr>
      <w:r>
        <w:rPr>
          <w:sz w:val="20"/>
        </w:rPr>
        <w:t xml:space="preserve">Семьи, указанные в настоящем пункте, подлежат исключению из списков участников.</w:t>
      </w:r>
    </w:p>
    <w:p>
      <w:pPr>
        <w:pStyle w:val="0"/>
        <w:jc w:val="both"/>
      </w:pPr>
      <w:r>
        <w:rPr>
          <w:sz w:val="20"/>
        </w:rPr>
        <w:t xml:space="preserve">(п. 4.5 в ред. </w:t>
      </w:r>
      <w:hyperlink w:history="0" r:id="rId19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4.6. Департамент при формировании окружного сводного списка молодых семей - претендентов окружного мероприятия на получение социальной выплаты по автономному округу на планируемый финансовый год (далее - сводный список претендентов) устанавливает факт отнесения в соответствии с </w:t>
      </w:r>
      <w:hyperlink w:history="0" r:id="rId200"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201"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каждого из членов молодых семей к категории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В случае выявления указанного факта молодая семья не подлежит включению в окружной сводный список, за исключением случаев, указанных в </w:t>
      </w:r>
      <w:hyperlink w:history="0" w:anchor="P143" w:tooltip="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подпунктами 1 - 3 части 2 статьи 15-1 Закона автономного округа от 30 мая 2005 года N 36-ЗАО &quot;О порядке обеспечения жильем граждан, проживающих в Ямало-Ненецком автономном округе&quot; (далее - Закон N 36-ЗАО) внесены в реестр по учету граждан, получивших финансовую или имущественную помощь в улучшении жилищных условий, ...">
        <w:r>
          <w:rPr>
            <w:sz w:val="20"/>
            <w:color w:val="0000ff"/>
          </w:rPr>
          <w:t xml:space="preserve">пункте 1.12</w:t>
        </w:r>
      </w:hyperlink>
      <w:r>
        <w:rPr>
          <w:sz w:val="20"/>
        </w:rPr>
        <w:t xml:space="preserve"> настоящего Порядка.</w:t>
      </w:r>
    </w:p>
    <w:p>
      <w:pPr>
        <w:pStyle w:val="0"/>
        <w:jc w:val="both"/>
      </w:pPr>
      <w:r>
        <w:rPr>
          <w:sz w:val="20"/>
        </w:rPr>
        <w:t xml:space="preserve">(п. 4.6 в ред. </w:t>
      </w:r>
      <w:hyperlink w:history="0" r:id="rId20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418" w:name="P418"/>
    <w:bookmarkEnd w:id="418"/>
    <w:p>
      <w:pPr>
        <w:pStyle w:val="0"/>
        <w:spacing w:before="200" w:line-rule="auto"/>
        <w:ind w:firstLine="540"/>
        <w:jc w:val="both"/>
      </w:pPr>
      <w:r>
        <w:rPr>
          <w:sz w:val="20"/>
        </w:rPr>
        <w:t xml:space="preserve">4.7. Департамент на основании сформированных органами местного самоуправления списков претендентов, с использованием ГИС АИС МСП ЯНАО осуществляет их свод в разрезе муниципальных образований в автономном округе и до 20 декабря года, предшествующего планируемому, формирует сводный список претендентов по форме согласно </w:t>
      </w:r>
      <w:hyperlink w:history="0" w:anchor="P1460" w:tooltip="ФОРМА СПИСКА">
        <w:r>
          <w:rPr>
            <w:sz w:val="20"/>
            <w:color w:val="0000ff"/>
          </w:rPr>
          <w:t xml:space="preserve">приложению N 8</w:t>
        </w:r>
      </w:hyperlink>
      <w:r>
        <w:rPr>
          <w:sz w:val="20"/>
        </w:rPr>
        <w:t xml:space="preserve"> к настоящему Порядку и утверждает его приказом, о чем в ГИС АИС МСП ЯНАО уведомляется орган местного самоуправления.</w:t>
      </w:r>
    </w:p>
    <w:p>
      <w:pPr>
        <w:pStyle w:val="0"/>
        <w:jc w:val="both"/>
      </w:pPr>
      <w:r>
        <w:rPr>
          <w:sz w:val="20"/>
        </w:rPr>
        <w:t xml:space="preserve">(п. 4.7 в ред. </w:t>
      </w:r>
      <w:hyperlink w:history="0" r:id="rId20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4.8. Право молодой семьи - участницы окружного мероприятия на получение социальной выплаты возникает после включения молодой семьи в сводный список претендентов.</w:t>
      </w:r>
    </w:p>
    <w:p>
      <w:pPr>
        <w:pStyle w:val="0"/>
        <w:jc w:val="both"/>
      </w:pPr>
      <w:r>
        <w:rPr>
          <w:sz w:val="20"/>
        </w:rPr>
        <w:t xml:space="preserve">(в ред. постановлений Правительства ЯНАО от 08.04.2019 </w:t>
      </w:r>
      <w:hyperlink w:history="0" r:id="rId204"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14.11.2022 </w:t>
      </w:r>
      <w:hyperlink w:history="0" r:id="rId20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422" w:name="P422"/>
    <w:bookmarkEnd w:id="422"/>
    <w:p>
      <w:pPr>
        <w:pStyle w:val="0"/>
        <w:spacing w:before="200" w:line-rule="auto"/>
        <w:ind w:firstLine="540"/>
        <w:jc w:val="both"/>
      </w:pPr>
      <w:r>
        <w:rPr>
          <w:sz w:val="20"/>
        </w:rPr>
        <w:t xml:space="preserve">4.8-1. В случае доведения департаменту дополнительных бюджетных ассигнований окружного бюджета на реализацию окружного мероприятия департамент осуществляет распределение бюджетных ассигнований окружного бюджета между муниципальными образованиями в соответствии с Порядком предоставления и распределения субсидий, передаваемых в бюджеты муниципальных образований в автономном округе на софинансирование расходных обязательств, возникающих при реализации мероприятий по предоставлению молодым семьям и семьям, исключенным по достижении предельного возраста из списков молодых семей, социальных выплат на приобретение (строительство) жилья, являющимся приложением N 7 к государственной </w:t>
      </w:r>
      <w:hyperlink w:history="0" r:id="rId206" w:tooltip="Постановление Правительства ЯНАО от 25.12.2013 N 1099-П (ред. от 13.01.2023) &quot;Об утверждении государственной программы Ямало-Ненецкого автономного округа &quot;Развитие строительного комплекса и жилищной сферы&quot; {КонсультантПлюс}">
        <w:r>
          <w:rPr>
            <w:sz w:val="20"/>
            <w:color w:val="0000ff"/>
          </w:rPr>
          <w:t xml:space="preserve">программе</w:t>
        </w:r>
      </w:hyperlink>
      <w:r>
        <w:rPr>
          <w:sz w:val="20"/>
        </w:rPr>
        <w:t xml:space="preserve"> (далее - Порядок распределения субсидии). После получения в ГИС АИС МСП ЯНАО уведомления о начислении дополнительных бюджетных средств на реализацию окружного мероприятия органы местного самоуправления в течение 10 рабочих дней со дня получения уведомления, указанного в настоящем пункте, формируют изменения в список претендентов. Изменения в список претендентов формируется в ГИС АИС МСП ЯНАО по форме в соответствии с </w:t>
      </w:r>
      <w:hyperlink w:history="0" w:anchor="P1789" w:tooltip="ФОРМА ИЗМЕНЕНИЙ">
        <w:r>
          <w:rPr>
            <w:sz w:val="20"/>
            <w:color w:val="0000ff"/>
          </w:rPr>
          <w:t xml:space="preserve">приложением N 14</w:t>
        </w:r>
      </w:hyperlink>
      <w:r>
        <w:rPr>
          <w:sz w:val="20"/>
        </w:rPr>
        <w:t xml:space="preserve"> к настоящему Порядку и подписываются (утверждаются) руководителем органа местного самоуправления или уполномоченным им лицом с использованием ЭЦП.</w:t>
      </w:r>
    </w:p>
    <w:p>
      <w:pPr>
        <w:pStyle w:val="0"/>
        <w:jc w:val="both"/>
      </w:pPr>
      <w:r>
        <w:rPr>
          <w:sz w:val="20"/>
        </w:rPr>
        <w:t xml:space="preserve">(в ред. </w:t>
      </w:r>
      <w:hyperlink w:history="0" r:id="rId20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 случае предоставления социальных выплат всем молодым семьям, включенным в список участников на текущий финансовый год по соответствующему муниципальному образованию, и наличия у муниципального образования остатка выделенных дополнительных бюджетных ассигнований окружного бюджета на реализацию окружного мероприятия органы местного самоуправления предоставляют социальные выплаты молодым семьям, признанным участницами окружного мероприятия на следующий финансовый год.</w:t>
      </w:r>
    </w:p>
    <w:p>
      <w:pPr>
        <w:pStyle w:val="0"/>
        <w:spacing w:before="200" w:line-rule="auto"/>
        <w:ind w:firstLine="540"/>
        <w:jc w:val="both"/>
      </w:pPr>
      <w:r>
        <w:rPr>
          <w:sz w:val="20"/>
        </w:rPr>
        <w:t xml:space="preserve">Социальные выплаты таким семьям предоставляются в порядке очередности, сформированной органом местного самоуправления с учетом требований по формированию списка участников, установленных </w:t>
      </w:r>
      <w:hyperlink w:history="0" w:anchor="P386" w:tooltip="4.1. Органы местного самоуправления, признанные в установленном нормативным правовым актом Правительства автономного округа порядке прошедшими отбор для участия в окружном мероприятии на соответствующий год 1 сентября года (в случае выпадения на выходной день, предшествующий рабочий день), предшествующего планируемому, формируют список участников на планируемый финансовый год.">
        <w:r>
          <w:rPr>
            <w:sz w:val="20"/>
            <w:color w:val="0000ff"/>
          </w:rPr>
          <w:t xml:space="preserve">пунктом 4.1</w:t>
        </w:r>
      </w:hyperlink>
      <w:r>
        <w:rPr>
          <w:sz w:val="20"/>
        </w:rPr>
        <w:t xml:space="preserve"> настоящего Порядка, на дату формирования изменений в сводный список претендентов.</w:t>
      </w:r>
    </w:p>
    <w:p>
      <w:pPr>
        <w:pStyle w:val="0"/>
        <w:spacing w:before="200" w:line-rule="auto"/>
        <w:ind w:firstLine="540"/>
        <w:jc w:val="both"/>
      </w:pPr>
      <w:r>
        <w:rPr>
          <w:sz w:val="20"/>
        </w:rPr>
        <w:t xml:space="preserve">Формирование органами местного самоуправления изменений, а также внесение департаментом изменений в сводный список претендентов осуществляется в соответствии с </w:t>
      </w:r>
      <w:hyperlink w:history="0" w:anchor="P408" w:tooltip="4.5. Не подлежат включению в список претендентов молодые семьи:">
        <w:r>
          <w:rPr>
            <w:sz w:val="20"/>
            <w:color w:val="0000ff"/>
          </w:rPr>
          <w:t xml:space="preserve">пунктами 4.5</w:t>
        </w:r>
      </w:hyperlink>
      <w:r>
        <w:rPr>
          <w:sz w:val="20"/>
        </w:rPr>
        <w:t xml:space="preserve"> - </w:t>
      </w:r>
      <w:hyperlink w:history="0" w:anchor="P418" w:tooltip="4.7. Департамент на основании сформированных органами местного самоуправления списков претендентов, с использованием ГИС АИС МСП ЯНАО осуществляет их свод в разрезе муниципальных образований в автономном округе и до 20 декабря года, предшествующего планируемому, формирует сводный список претендентов по форме согласно приложению N 8 к настоящему Порядку и утверждает его приказом, о чем в ГИС АИС МСП ЯНАО уведомляется орган местного самоуправления.">
        <w:r>
          <w:rPr>
            <w:sz w:val="20"/>
            <w:color w:val="0000ff"/>
          </w:rPr>
          <w:t xml:space="preserve">4.7</w:t>
        </w:r>
      </w:hyperlink>
      <w:r>
        <w:rPr>
          <w:sz w:val="20"/>
        </w:rPr>
        <w:t xml:space="preserve">, </w:t>
      </w:r>
      <w:hyperlink w:history="0" w:anchor="P468" w:tooltip="4.11. Департамент в течение 10 рабочих дней со дня поступления планируемых изменений в соответствии с пунктом 4.10 настоящего Порядка, осуществляет проверку на предмет:">
        <w:r>
          <w:rPr>
            <w:sz w:val="20"/>
            <w:color w:val="0000ff"/>
          </w:rPr>
          <w:t xml:space="preserve">4.11</w:t>
        </w:r>
      </w:hyperlink>
      <w:r>
        <w:rPr>
          <w:sz w:val="20"/>
        </w:rPr>
        <w:t xml:space="preserve"> настоящего Порядка.</w:t>
      </w:r>
    </w:p>
    <w:p>
      <w:pPr>
        <w:pStyle w:val="0"/>
        <w:jc w:val="both"/>
      </w:pPr>
      <w:r>
        <w:rPr>
          <w:sz w:val="20"/>
        </w:rPr>
        <w:t xml:space="preserve">(в ред. </w:t>
      </w:r>
      <w:hyperlink w:history="0" r:id="rId20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Выдача молодым семьям свидетельств, указанных в настоящем пункте, осуществляется в соответствии с требованиями настоящего Порядка.</w:t>
      </w:r>
    </w:p>
    <w:p>
      <w:pPr>
        <w:pStyle w:val="0"/>
        <w:jc w:val="both"/>
      </w:pPr>
      <w:r>
        <w:rPr>
          <w:sz w:val="20"/>
        </w:rPr>
        <w:t xml:space="preserve">(п. 4.8-1 в ред. </w:t>
      </w:r>
      <w:hyperlink w:history="0" r:id="rId209"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17.05.2021 N 381-П)</w:t>
      </w:r>
    </w:p>
    <w:bookmarkStart w:id="430" w:name="P430"/>
    <w:bookmarkEnd w:id="430"/>
    <w:p>
      <w:pPr>
        <w:pStyle w:val="0"/>
        <w:spacing w:before="200" w:line-rule="auto"/>
        <w:ind w:firstLine="540"/>
        <w:jc w:val="both"/>
      </w:pPr>
      <w:r>
        <w:rPr>
          <w:sz w:val="20"/>
        </w:rPr>
        <w:t xml:space="preserve">4.8-2. Органы местного самоуправления в течение 30 рабочих дней со дня получения уведомления в соответствии с </w:t>
      </w:r>
      <w:hyperlink w:history="0" w:anchor="P418" w:tooltip="4.7. Департамент на основании сформированных органами местного самоуправления списков претендентов, с использованием ГИС АИС МСП ЯНАО осуществляет их свод в разрезе муниципальных образований в автономном округе и до 20 декабря года, предшествующего планируемому, формирует сводный список претендентов по форме согласно приложению N 8 к настоящему Порядку и утверждает его приказом, о чем в ГИС АИС МСП ЯНАО уведомляется орган местного самоуправления.">
        <w:r>
          <w:rPr>
            <w:sz w:val="20"/>
            <w:color w:val="0000ff"/>
          </w:rPr>
          <w:t xml:space="preserve">пунктом 4.7</w:t>
        </w:r>
      </w:hyperlink>
      <w:r>
        <w:rPr>
          <w:sz w:val="20"/>
        </w:rPr>
        <w:t xml:space="preserve"> настоящего Порядка представляют в департамент:</w:t>
      </w:r>
    </w:p>
    <w:p>
      <w:pPr>
        <w:pStyle w:val="0"/>
        <w:spacing w:before="200" w:line-rule="auto"/>
        <w:ind w:firstLine="540"/>
        <w:jc w:val="both"/>
      </w:pPr>
      <w:r>
        <w:rPr>
          <w:sz w:val="20"/>
        </w:rPr>
        <w:t xml:space="preserve">4.8-2.1. сведения о количестве молодых семей, состоящих в сводном списке участников на получение социальных выплат на соответствующий финансовый год и не включенных в сводный список претендентов окружного мероприятия на планируемый финансовый год:</w:t>
      </w:r>
    </w:p>
    <w:p>
      <w:pPr>
        <w:pStyle w:val="0"/>
        <w:jc w:val="both"/>
      </w:pPr>
      <w:r>
        <w:rPr>
          <w:sz w:val="20"/>
        </w:rPr>
        <w:t xml:space="preserve">(в ред. </w:t>
      </w:r>
      <w:hyperlink w:history="0" r:id="rId21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 у которых члены семьи зарегистрированы на дату подачи заявления на участие в окружном мероприятии в жилом помещении, признанном непригодным для проживания, или в жилом помещении, которое признано непригодным для проживания после признания молодой семьи участницей окружного мероприятия;</w:t>
      </w:r>
    </w:p>
    <w:p>
      <w:pPr>
        <w:pStyle w:val="0"/>
        <w:spacing w:before="200" w:line-rule="auto"/>
        <w:ind w:firstLine="540"/>
        <w:jc w:val="both"/>
      </w:pPr>
      <w:r>
        <w:rPr>
          <w:sz w:val="20"/>
        </w:rPr>
        <w:t xml:space="preserve">- которые изъявили желание направить социальную выплату на погашение суммы основного долга и уплату процентов по ипотечным жилищным кредитам (займам);</w:t>
      </w:r>
    </w:p>
    <w:p>
      <w:pPr>
        <w:pStyle w:val="0"/>
        <w:spacing w:before="200" w:line-rule="auto"/>
        <w:ind w:firstLine="540"/>
        <w:jc w:val="both"/>
      </w:pPr>
      <w:r>
        <w:rPr>
          <w:sz w:val="20"/>
        </w:rPr>
        <w:t xml:space="preserve">4.8-2.2. потребность в дополнительных бюджетных ассигнованиях окружного бюджета для обеспечения жильем указанных в настоящем пункте молодых семей.</w:t>
      </w:r>
    </w:p>
    <w:p>
      <w:pPr>
        <w:pStyle w:val="0"/>
        <w:spacing w:before="200" w:line-rule="auto"/>
        <w:ind w:firstLine="540"/>
        <w:jc w:val="both"/>
      </w:pPr>
      <w:r>
        <w:rPr>
          <w:sz w:val="20"/>
        </w:rPr>
        <w:t xml:space="preserve">В случае доведения департаменту дополнительных бюджетных ассигнований окружного бюджета на реализацию окружного мероприятия департамент осуществляет распределение бюджетных ассигнований окружного бюджета между муниципальными образованиями в соответствии с Порядком распределения субсидии. После получения в ГИС АИС МСП ЯНАО уведомления о начислении дополнительных бюджетных средств на реализацию окружного мероприятия органы местного самоуправления в течение 10 рабочих дней со дня получения уведомления, указанного в настоящем пункте, формируют изменения в список претендентов. Изменения в список претендентов формируются в ГИС АИС МСП ЯНАО по форме в соответствии с </w:t>
      </w:r>
      <w:hyperlink w:history="0" w:anchor="P1789" w:tooltip="ФОРМА ИЗМЕНЕНИЙ">
        <w:r>
          <w:rPr>
            <w:sz w:val="20"/>
            <w:color w:val="0000ff"/>
          </w:rPr>
          <w:t xml:space="preserve">приложением N 14</w:t>
        </w:r>
      </w:hyperlink>
      <w:r>
        <w:rPr>
          <w:sz w:val="20"/>
        </w:rPr>
        <w:t xml:space="preserve"> к настоящему Порядку и подписываются (утверждаются) руководителем органа местного самоуправления или уполномоченным им лицом с использованием ЭЦП.</w:t>
      </w:r>
    </w:p>
    <w:p>
      <w:pPr>
        <w:pStyle w:val="0"/>
        <w:jc w:val="both"/>
      </w:pPr>
      <w:r>
        <w:rPr>
          <w:sz w:val="20"/>
        </w:rPr>
        <w:t xml:space="preserve">(в ред. </w:t>
      </w:r>
      <w:hyperlink w:history="0" r:id="rId21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Формирование органами местного самоуправления изменений, а также внесение департаментом изменений в сводный список претендентов осуществляется в соответствии с </w:t>
      </w:r>
      <w:hyperlink w:history="0" w:anchor="P408" w:tooltip="4.5. Не подлежат включению в список претендентов молодые семьи:">
        <w:r>
          <w:rPr>
            <w:sz w:val="20"/>
            <w:color w:val="0000ff"/>
          </w:rPr>
          <w:t xml:space="preserve">пунктами 4.5</w:t>
        </w:r>
      </w:hyperlink>
      <w:r>
        <w:rPr>
          <w:sz w:val="20"/>
        </w:rPr>
        <w:t xml:space="preserve"> - </w:t>
      </w:r>
      <w:hyperlink w:history="0" w:anchor="P418" w:tooltip="4.7. Департамент на основании сформированных органами местного самоуправления списков претендентов, с использованием ГИС АИС МСП ЯНАО осуществляет их свод в разрезе муниципальных образований в автономном округе и до 20 декабря года, предшествующего планируемому, формирует сводный список претендентов по форме согласно приложению N 8 к настоящему Порядку и утверждает его приказом, о чем в ГИС АИС МСП ЯНАО уведомляется орган местного самоуправления.">
        <w:r>
          <w:rPr>
            <w:sz w:val="20"/>
            <w:color w:val="0000ff"/>
          </w:rPr>
          <w:t xml:space="preserve">4.7</w:t>
        </w:r>
      </w:hyperlink>
      <w:r>
        <w:rPr>
          <w:sz w:val="20"/>
        </w:rPr>
        <w:t xml:space="preserve">, </w:t>
      </w:r>
      <w:hyperlink w:history="0" w:anchor="P468" w:tooltip="4.11. Департамент в течение 10 рабочих дней со дня поступления планируемых изменений в соответствии с пунктом 4.10 настоящего Порядка, осуществляет проверку на предмет:">
        <w:r>
          <w:rPr>
            <w:sz w:val="20"/>
            <w:color w:val="0000ff"/>
          </w:rPr>
          <w:t xml:space="preserve">4.11</w:t>
        </w:r>
      </w:hyperlink>
      <w:r>
        <w:rPr>
          <w:sz w:val="20"/>
        </w:rPr>
        <w:t xml:space="preserve"> настоящего Порядка.</w:t>
      </w:r>
    </w:p>
    <w:p>
      <w:pPr>
        <w:pStyle w:val="0"/>
        <w:jc w:val="both"/>
      </w:pPr>
      <w:r>
        <w:rPr>
          <w:sz w:val="20"/>
        </w:rPr>
        <w:t xml:space="preserve">(в ред. </w:t>
      </w:r>
      <w:hyperlink w:history="0" r:id="rId21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Социальные выплаты молодым семьям, указанным в </w:t>
      </w:r>
      <w:hyperlink w:history="0" w:anchor="P430" w:tooltip="4.8-2. Органы местного самоуправления в течение 30 рабочих дней со дня получения уведомления в соответствии с пунктом 4.7 настоящего Порядка представляют в департамент:">
        <w:r>
          <w:rPr>
            <w:sz w:val="20"/>
            <w:color w:val="0000ff"/>
          </w:rPr>
          <w:t xml:space="preserve">абзаце первом</w:t>
        </w:r>
      </w:hyperlink>
      <w:r>
        <w:rPr>
          <w:sz w:val="20"/>
        </w:rPr>
        <w:t xml:space="preserve"> настоящего пункта, предоставляются во внеочередном порядке в пределах доведенного объема бюджетных ассигнований.</w:t>
      </w:r>
    </w:p>
    <w:p>
      <w:pPr>
        <w:pStyle w:val="0"/>
        <w:spacing w:before="200" w:line-rule="auto"/>
        <w:ind w:firstLine="540"/>
        <w:jc w:val="both"/>
      </w:pPr>
      <w:r>
        <w:rPr>
          <w:sz w:val="20"/>
        </w:rPr>
        <w:t xml:space="preserve">При выделении дополнительных бюджетных ассигнований окружного бюджета в объеме меньше фактической потребности социальные выплаты молодым семьям, указанным в </w:t>
      </w:r>
      <w:hyperlink w:history="0" w:anchor="P430" w:tooltip="4.8-2. Органы местного самоуправления в течение 30 рабочих дней со дня получения уведомления в соответствии с пунктом 4.7 настоящего Порядка представляют в департамент:">
        <w:r>
          <w:rPr>
            <w:sz w:val="20"/>
            <w:color w:val="0000ff"/>
          </w:rPr>
          <w:t xml:space="preserve">абзаце первом</w:t>
        </w:r>
      </w:hyperlink>
      <w:r>
        <w:rPr>
          <w:sz w:val="20"/>
        </w:rPr>
        <w:t xml:space="preserve"> настоящего пункта, предоставляются во внеочередном порядке при соблюдении очередности между такими семьями с учетом требований по формированию списка участников, установленных </w:t>
      </w:r>
      <w:hyperlink w:history="0" w:anchor="P386" w:tooltip="4.1. Органы местного самоуправления, признанные в установленном нормативным правовым актом Правительства автономного округа порядке прошедшими отбор для участия в окружном мероприятии на соответствующий год 1 сентября года (в случае выпадения на выходной день, предшествующий рабочий день), предшествующего планируемому, формируют список участников на планируемый финансовый год.">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Выдача молодым семьям свидетельств, указанных в настоящем пункте, осуществляется в соответствии с требованиями настоящего Порядка.</w:t>
      </w:r>
    </w:p>
    <w:p>
      <w:pPr>
        <w:pStyle w:val="0"/>
        <w:jc w:val="both"/>
      </w:pPr>
      <w:r>
        <w:rPr>
          <w:sz w:val="20"/>
        </w:rPr>
        <w:t xml:space="preserve">(п. 4.8-2 в ред. </w:t>
      </w:r>
      <w:hyperlink w:history="0" r:id="rId213"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4.9. Утратил силу. - </w:t>
      </w:r>
      <w:hyperlink w:history="0" r:id="rId21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bookmarkStart w:id="445" w:name="P445"/>
    <w:bookmarkEnd w:id="445"/>
    <w:p>
      <w:pPr>
        <w:pStyle w:val="0"/>
        <w:spacing w:before="200" w:line-rule="auto"/>
        <w:ind w:firstLine="540"/>
        <w:jc w:val="both"/>
      </w:pPr>
      <w:r>
        <w:rPr>
          <w:sz w:val="20"/>
        </w:rPr>
        <w:t xml:space="preserve">4.10. В течение финансового года в утвержденный сводный список претендентов по мере необходимости вносятся изменения в следующих случаях:</w:t>
      </w:r>
    </w:p>
    <w:p>
      <w:pPr>
        <w:pStyle w:val="0"/>
        <w:jc w:val="both"/>
      </w:pPr>
      <w:r>
        <w:rPr>
          <w:sz w:val="20"/>
        </w:rPr>
        <w:t xml:space="preserve">(в ред. </w:t>
      </w:r>
      <w:hyperlink w:history="0" r:id="rId21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447" w:name="P447"/>
    <w:bookmarkEnd w:id="447"/>
    <w:p>
      <w:pPr>
        <w:pStyle w:val="0"/>
        <w:spacing w:before="200" w:line-rule="auto"/>
        <w:ind w:firstLine="540"/>
        <w:jc w:val="both"/>
      </w:pPr>
      <w:r>
        <w:rPr>
          <w:sz w:val="20"/>
        </w:rPr>
        <w:t xml:space="preserve">а) если молодая семья не представила необходимые документы для получения свидетельства в срок, установленный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пунктом 6.6</w:t>
        </w:r>
      </w:hyperlink>
      <w:r>
        <w:rPr>
          <w:sz w:val="20"/>
        </w:rPr>
        <w:t xml:space="preserve"> настоящего Порядка, или подала заявление (в произвольной форме) об отказе от получения свидетельства;</w:t>
      </w:r>
    </w:p>
    <w:bookmarkStart w:id="448" w:name="P448"/>
    <w:bookmarkEnd w:id="448"/>
    <w:p>
      <w:pPr>
        <w:pStyle w:val="0"/>
        <w:spacing w:before="200" w:line-rule="auto"/>
        <w:ind w:firstLine="540"/>
        <w:jc w:val="both"/>
      </w:pPr>
      <w:r>
        <w:rPr>
          <w:sz w:val="20"/>
        </w:rPr>
        <w:t xml:space="preserve">б) если в течение срока действия свидетельства молодая семья подала заявление (в произвольной форме) об отказе от получения социальной выплаты;</w:t>
      </w:r>
    </w:p>
    <w:bookmarkStart w:id="449" w:name="P449"/>
    <w:bookmarkEnd w:id="449"/>
    <w:p>
      <w:pPr>
        <w:pStyle w:val="0"/>
        <w:spacing w:before="200" w:line-rule="auto"/>
        <w:ind w:firstLine="540"/>
        <w:jc w:val="both"/>
      </w:pPr>
      <w:r>
        <w:rPr>
          <w:sz w:val="20"/>
        </w:rPr>
        <w:t xml:space="preserve">в) если молодая семья не смогла воспользоваться социальной выплатой в течение срока действия свидетельства или органом местного самоуправления принято решение об отказе в предоставлении молодой семье социальной выплаты;</w:t>
      </w:r>
    </w:p>
    <w:p>
      <w:pPr>
        <w:pStyle w:val="0"/>
        <w:spacing w:before="200" w:line-rule="auto"/>
        <w:ind w:firstLine="540"/>
        <w:jc w:val="both"/>
      </w:pPr>
      <w:r>
        <w:rPr>
          <w:sz w:val="20"/>
        </w:rPr>
        <w:t xml:space="preserve">г) если до момента выдачи молодой семье свидетельства произошло изменение состава молодой семьи (рождение детей,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в результате чего произошло изменение размера социальной выплаты;</w:t>
      </w:r>
    </w:p>
    <w:bookmarkStart w:id="451" w:name="P451"/>
    <w:bookmarkEnd w:id="451"/>
    <w:p>
      <w:pPr>
        <w:pStyle w:val="0"/>
        <w:spacing w:before="200" w:line-rule="auto"/>
        <w:ind w:firstLine="540"/>
        <w:jc w:val="both"/>
      </w:pPr>
      <w:r>
        <w:rPr>
          <w:sz w:val="20"/>
        </w:rPr>
        <w:t xml:space="preserve">д) если до момента выдачи свидетельства молодая семья подала заявление (в произвольной форме) об отказе приобретения жилого помещения по направлению, указанному в </w:t>
      </w:r>
      <w:hyperlink w:history="0" w:anchor="P98"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у уступки прав требований по такому договору или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подпункте "б" пункта 1.3</w:t>
        </w:r>
      </w:hyperlink>
      <w:r>
        <w:rPr>
          <w:sz w:val="20"/>
        </w:rPr>
        <w:t xml:space="preserve"> настоящего Порядка;</w:t>
      </w:r>
    </w:p>
    <w:p>
      <w:pPr>
        <w:pStyle w:val="0"/>
        <w:jc w:val="both"/>
      </w:pPr>
      <w:r>
        <w:rPr>
          <w:sz w:val="20"/>
        </w:rPr>
        <w:t xml:space="preserve">(пп. "д" в ред. </w:t>
      </w:r>
      <w:hyperlink w:history="0" r:id="rId21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е) если до момента выдачи молодой семье свидетельства произошло установление инвалидности ребенку с установлением категории "ребенок-инвалид" или снятие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в результате чего произошло изменение размера социальной выплаты;</w:t>
      </w:r>
    </w:p>
    <w:bookmarkStart w:id="454" w:name="P454"/>
    <w:bookmarkEnd w:id="454"/>
    <w:p>
      <w:pPr>
        <w:pStyle w:val="0"/>
        <w:spacing w:before="200" w:line-rule="auto"/>
        <w:ind w:firstLine="540"/>
        <w:jc w:val="both"/>
      </w:pPr>
      <w:r>
        <w:rPr>
          <w:sz w:val="20"/>
        </w:rPr>
        <w:t xml:space="preserve">ж) если молодая семья до момента выдачи свидетельства подала заявление (в произвольной форме) о решении приобретения жилого помещения по направлениям, указанным в </w:t>
      </w:r>
      <w:hyperlink w:history="0" w:anchor="P98"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у уступки прав требований по такому договору или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подпунктах "б"</w:t>
        </w:r>
      </w:hyperlink>
      <w:r>
        <w:rPr>
          <w:sz w:val="20"/>
        </w:rPr>
        <w:t xml:space="preserve"> или </w:t>
      </w:r>
      <w:hyperlink w:history="0" w:anchor="P99" w:tooltip="в) на оплату разницы в стоимости жилого помещения по договору, предусматривающему переход права собственности на жилое помещение, заключенному в соответствии с частью 22 статьи 32.1 Жилищного кодекса Российской Федерации (далее - договор, заключенный в соответствии с частью 22 статьи 32.1 ЖК РФ);">
        <w:r>
          <w:rPr>
            <w:sz w:val="20"/>
            <w:color w:val="0000ff"/>
          </w:rPr>
          <w:t xml:space="preserve">"в" пункта 1.3</w:t>
        </w:r>
      </w:hyperlink>
      <w:r>
        <w:rPr>
          <w:sz w:val="20"/>
        </w:rPr>
        <w:t xml:space="preserve"> настоящего Порядка, и перерасчете размера социальной выплаты в соответствии с </w:t>
      </w:r>
      <w:hyperlink w:history="0" w:anchor="P499" w:tooltip="д) 40% расчетной (средней) стоимости жилого помещения, определяемой в соответствии с пунктом 5.6 настоящего Порядка, - для молодых семей, желающих использовать социальные выплаты на приобретение жилья в соответствии с подпунктом &quot;б&quot; пункта 1.3 настоящего Порядка.">
        <w:r>
          <w:rPr>
            <w:sz w:val="20"/>
            <w:color w:val="0000ff"/>
          </w:rPr>
          <w:t xml:space="preserve">подпунктом "д" пункта 5.1</w:t>
        </w:r>
      </w:hyperlink>
      <w:r>
        <w:rPr>
          <w:sz w:val="20"/>
        </w:rPr>
        <w:t xml:space="preserve"> настоящего Порядка;</w:t>
      </w:r>
    </w:p>
    <w:p>
      <w:pPr>
        <w:pStyle w:val="0"/>
        <w:jc w:val="both"/>
      </w:pPr>
      <w:r>
        <w:rPr>
          <w:sz w:val="20"/>
        </w:rPr>
        <w:t xml:space="preserve">(в ред. </w:t>
      </w:r>
      <w:hyperlink w:history="0" r:id="rId21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456" w:name="P456"/>
    <w:bookmarkEnd w:id="456"/>
    <w:p>
      <w:pPr>
        <w:pStyle w:val="0"/>
        <w:spacing w:before="200" w:line-rule="auto"/>
        <w:ind w:firstLine="540"/>
        <w:jc w:val="both"/>
      </w:pPr>
      <w:r>
        <w:rPr>
          <w:sz w:val="20"/>
        </w:rPr>
        <w:t xml:space="preserve">з) если по результатам повторного рассмотрения учетного дела молодой семьи в соответствии с </w:t>
      </w:r>
      <w:hyperlink w:history="0" w:anchor="P295" w:tooltip="2.19. В случае изменения у молодых семей - участников окружного мероприятия, а также молодых семей, включенных в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утрата) членом молодой семьи гражданства Российской Федерации)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
        <w:r>
          <w:rPr>
            <w:sz w:val="20"/>
            <w:color w:val="0000ff"/>
          </w:rPr>
          <w:t xml:space="preserve">пунктом 2.19</w:t>
        </w:r>
      </w:hyperlink>
      <w:r>
        <w:rPr>
          <w:sz w:val="20"/>
        </w:rPr>
        <w:t xml:space="preserve">, </w:t>
      </w:r>
      <w:hyperlink w:history="0" w:anchor="P301" w:tooltip="2.20. 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quot;ребенок-инвалид&quot;, у молодых семей - участников окружного мероприятия, а также молодых семей, включенных в список претендентов,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о снятии инвалидности ребенку по результатам проведенного переосвиде...">
        <w:r>
          <w:rPr>
            <w:sz w:val="20"/>
            <w:color w:val="0000ff"/>
          </w:rPr>
          <w:t xml:space="preserve">абзацем первым пункта 2.20</w:t>
        </w:r>
      </w:hyperlink>
      <w:r>
        <w:rPr>
          <w:sz w:val="20"/>
        </w:rPr>
        <w:t xml:space="preserve"> настоящего Порядка принято решение об отказе в признании молодой семьи участницей мероприятия;</w:t>
      </w:r>
    </w:p>
    <w:bookmarkStart w:id="457" w:name="P457"/>
    <w:bookmarkEnd w:id="457"/>
    <w:p>
      <w:pPr>
        <w:pStyle w:val="0"/>
        <w:spacing w:before="200" w:line-rule="auto"/>
        <w:ind w:firstLine="540"/>
        <w:jc w:val="both"/>
      </w:pPr>
      <w:r>
        <w:rPr>
          <w:sz w:val="20"/>
        </w:rPr>
        <w:t xml:space="preserve">и) в случае высвобождения бюджетных ассигнований в соответствии с </w:t>
      </w:r>
      <w:hyperlink w:history="0" w:anchor="P406" w:tooltip="4.4. Формирование органами местного самоуправления списка претендентов осуществляется на основании списка участников с учетом доведенных муниципальному образованию в автономном округе лимитов бюджетных обязательств, предусмотренных на реализацию окружного мероприятия в планируемом финансовом году. Список претендентов формируется в ГИС АИС МСП ЯНАО по форме согласно приложению N 8 к настоящему Порядку и подписывается (утверждается) руководителем органа местного самоуправления или уполномоченным им лицом с...">
        <w:r>
          <w:rPr>
            <w:sz w:val="20"/>
            <w:color w:val="0000ff"/>
          </w:rPr>
          <w:t xml:space="preserve">пунктами 4.4</w:t>
        </w:r>
      </w:hyperlink>
      <w:r>
        <w:rPr>
          <w:sz w:val="20"/>
        </w:rPr>
        <w:t xml:space="preserve">, </w:t>
      </w:r>
      <w:hyperlink w:history="0" w:anchor="P546" w:tooltip="6.3. В случае высвобождения средств окружного бюджетов, предназначенных молодым семьям - претендентам на получение социальных выплат, свидетельства на высвободившуюся сумму средств подлежат выдаче молодым семьям, состоящим в утвержденном сводном списке участников в порядке очередности.">
        <w:r>
          <w:rPr>
            <w:sz w:val="20"/>
            <w:color w:val="0000ff"/>
          </w:rPr>
          <w:t xml:space="preserve">6.3</w:t>
        </w:r>
      </w:hyperlink>
      <w:r>
        <w:rPr>
          <w:sz w:val="20"/>
        </w:rPr>
        <w:t xml:space="preserve"> настоящего Порядка;</w:t>
      </w:r>
    </w:p>
    <w:p>
      <w:pPr>
        <w:pStyle w:val="0"/>
        <w:spacing w:before="200" w:line-rule="auto"/>
        <w:ind w:firstLine="540"/>
        <w:jc w:val="both"/>
      </w:pPr>
      <w:r>
        <w:rPr>
          <w:sz w:val="20"/>
        </w:rPr>
        <w:t xml:space="preserve">к) в случае выделения дополнительных бюджетных ассигнований на реализацию окружного мероприятия;</w:t>
      </w:r>
    </w:p>
    <w:p>
      <w:pPr>
        <w:pStyle w:val="0"/>
        <w:jc w:val="both"/>
      </w:pPr>
      <w:r>
        <w:rPr>
          <w:sz w:val="20"/>
        </w:rPr>
        <w:t xml:space="preserve">(в ред. </w:t>
      </w:r>
      <w:hyperlink w:history="0" r:id="rId21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460" w:name="P460"/>
    <w:bookmarkEnd w:id="460"/>
    <w:p>
      <w:pPr>
        <w:pStyle w:val="0"/>
        <w:spacing w:before="200" w:line-rule="auto"/>
        <w:ind w:firstLine="540"/>
        <w:jc w:val="both"/>
      </w:pPr>
      <w:r>
        <w:rPr>
          <w:sz w:val="20"/>
        </w:rPr>
        <w:t xml:space="preserve">л) в случае выделения дополнительных бюджетных ассигнований в соответствии с </w:t>
      </w:r>
      <w:hyperlink w:history="0" w:anchor="P430" w:tooltip="4.8-2. Органы местного самоуправления в течение 30 рабочих дней со дня получения уведомления в соответствии с пунктом 4.7 настоящего Порядка представляют в департамент:">
        <w:r>
          <w:rPr>
            <w:sz w:val="20"/>
            <w:color w:val="0000ff"/>
          </w:rPr>
          <w:t xml:space="preserve">пунктом 4.8-2</w:t>
        </w:r>
      </w:hyperlink>
      <w:r>
        <w:rPr>
          <w:sz w:val="20"/>
        </w:rPr>
        <w:t xml:space="preserve"> настоящего Порядка.</w:t>
      </w:r>
    </w:p>
    <w:p>
      <w:pPr>
        <w:pStyle w:val="0"/>
        <w:spacing w:before="200" w:line-rule="auto"/>
        <w:ind w:firstLine="540"/>
        <w:jc w:val="both"/>
      </w:pPr>
      <w:r>
        <w:rPr>
          <w:sz w:val="20"/>
        </w:rPr>
        <w:t xml:space="preserve">Молодые семьи, указанные в </w:t>
      </w:r>
      <w:hyperlink w:history="0" w:anchor="P447" w:tooltip="а) если молодая семья не представила необходимые документы для получения свидетельства в срок, установленный пунктом 6.6 настоящего Порядка, или подала заявление (в произвольной форме) об отказе от получения свидетельства;">
        <w:r>
          <w:rPr>
            <w:sz w:val="20"/>
            <w:color w:val="0000ff"/>
          </w:rPr>
          <w:t xml:space="preserve">подпунктах "а"</w:t>
        </w:r>
      </w:hyperlink>
      <w:r>
        <w:rPr>
          <w:sz w:val="20"/>
        </w:rPr>
        <w:t xml:space="preserve"> - </w:t>
      </w:r>
      <w:hyperlink w:history="0" w:anchor="P449" w:tooltip="в) если молодая семья не смогла воспользоваться социальной выплатой в течение срока действия свидетельства или органом местного самоуправления принято решение об отказе в предоставлении молодой семье социальной выплаты;">
        <w:r>
          <w:rPr>
            <w:sz w:val="20"/>
            <w:color w:val="0000ff"/>
          </w:rPr>
          <w:t xml:space="preserve">"в"</w:t>
        </w:r>
      </w:hyperlink>
      <w:r>
        <w:rPr>
          <w:sz w:val="20"/>
        </w:rPr>
        <w:t xml:space="preserve">, </w:t>
      </w:r>
      <w:hyperlink w:history="0" w:anchor="P456" w:tooltip="з) если по результатам повторного рассмотрения учетного дела молодой семьи в соответствии с пунктом 2.19, абзацем первым пункта 2.20 настоящего Порядка принято решение об отказе в признании молодой семьи участницей мероприятия;">
        <w:r>
          <w:rPr>
            <w:sz w:val="20"/>
            <w:color w:val="0000ff"/>
          </w:rPr>
          <w:t xml:space="preserve">"з"</w:t>
        </w:r>
      </w:hyperlink>
      <w:r>
        <w:rPr>
          <w:sz w:val="20"/>
        </w:rPr>
        <w:t xml:space="preserve"> настоящего пункта, подлежат исключению из сводного списка претендентов, за исключением случая, предусмотренного </w:t>
      </w:r>
      <w:hyperlink w:history="0" w:anchor="P592" w:tooltip="6.13-1. Молодые семьи - участники окружного мероприятия, получившие свидетельства после 01 сентября 2019 года и не реализовавшие право на получение социальной выплаты до 15 декабря 2019 года по причине отсутствия жилых помещений на рынке жилья, на основании заявления (в произвольной форме) подлежат включению в начало списка претендентов окружного мероприятия на 2020 год.">
        <w:r>
          <w:rPr>
            <w:sz w:val="20"/>
            <w:color w:val="0000ff"/>
          </w:rPr>
          <w:t xml:space="preserve">пунктом 6.13-1</w:t>
        </w:r>
      </w:hyperlink>
      <w:r>
        <w:rPr>
          <w:sz w:val="20"/>
        </w:rPr>
        <w:t xml:space="preserve"> настоящего Порядка.</w:t>
      </w:r>
    </w:p>
    <w:p>
      <w:pPr>
        <w:pStyle w:val="0"/>
        <w:jc w:val="both"/>
      </w:pPr>
      <w:r>
        <w:rPr>
          <w:sz w:val="20"/>
        </w:rPr>
        <w:t xml:space="preserve">(в ред. </w:t>
      </w:r>
      <w:hyperlink w:history="0" r:id="rId21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При внесении изменений в соответствии с </w:t>
      </w:r>
      <w:hyperlink w:history="0" w:anchor="P457" w:tooltip="и) в случае высвобождения бюджетных ассигнований в соответствии с пунктами 4.4, 6.3 настоящего Порядка;">
        <w:r>
          <w:rPr>
            <w:sz w:val="20"/>
            <w:color w:val="0000ff"/>
          </w:rPr>
          <w:t xml:space="preserve">подпунктами "и"</w:t>
        </w:r>
      </w:hyperlink>
      <w:r>
        <w:rPr>
          <w:sz w:val="20"/>
        </w:rPr>
        <w:t xml:space="preserve"> - </w:t>
      </w:r>
      <w:hyperlink w:history="0" w:anchor="P460" w:tooltip="л) в случае выделения дополнительных бюджетных ассигнований в соответствии с пунктом 4.8-2 настоящего Порядка.">
        <w:r>
          <w:rPr>
            <w:sz w:val="20"/>
            <w:color w:val="0000ff"/>
          </w:rPr>
          <w:t xml:space="preserve">"л"</w:t>
        </w:r>
      </w:hyperlink>
      <w:r>
        <w:rPr>
          <w:sz w:val="20"/>
        </w:rPr>
        <w:t xml:space="preserve"> настоящего пункта в указанные списки подлежат включению молодые семьи, состоящие в утвержденном сводном списке участников, с учетом требований, установленных </w:t>
      </w:r>
      <w:hyperlink w:history="0" w:anchor="P422" w:tooltip="4.8-1. В случае доведения департаменту дополнительных бюджетных ассигнований окружного бюджета на реализацию окружного мероприятия департамент осуществляет распределение бюджетных ассигнований окружного бюджета между муниципальными образованиями в соответствии с Порядком предоставления и распределения субсидий, передаваемых в бюджеты муниципальных образований в автономном округе на софинансирование расходных обязательств, возникающих при реализации мероприятий по предоставлению молодым семьям и семьям, и...">
        <w:r>
          <w:rPr>
            <w:sz w:val="20"/>
            <w:color w:val="0000ff"/>
          </w:rPr>
          <w:t xml:space="preserve">пунктами 4.8-1</w:t>
        </w:r>
      </w:hyperlink>
      <w:r>
        <w:rPr>
          <w:sz w:val="20"/>
        </w:rPr>
        <w:t xml:space="preserve">, </w:t>
      </w:r>
      <w:hyperlink w:history="0" w:anchor="P430" w:tooltip="4.8-2. Органы местного самоуправления в течение 30 рабочих дней со дня получения уведомления в соответствии с пунктом 4.7 настоящего Порядка представляют в департамент:">
        <w:r>
          <w:rPr>
            <w:sz w:val="20"/>
            <w:color w:val="0000ff"/>
          </w:rPr>
          <w:t xml:space="preserve">4.8-2</w:t>
        </w:r>
      </w:hyperlink>
      <w:r>
        <w:rPr>
          <w:sz w:val="20"/>
        </w:rPr>
        <w:t xml:space="preserve"> настоящего Порядка, при наличии оснований, установленных </w:t>
      </w:r>
      <w:hyperlink w:history="0" w:anchor="P107" w:tooltip="1.7. Участницей окружного мероприятия может быть молодая семья, соответствующая следующим условиям:">
        <w:r>
          <w:rPr>
            <w:sz w:val="20"/>
            <w:color w:val="0000ff"/>
          </w:rPr>
          <w:t xml:space="preserve">пунктом 1.7</w:t>
        </w:r>
      </w:hyperlink>
      <w:r>
        <w:rPr>
          <w:sz w:val="20"/>
        </w:rPr>
        <w:t xml:space="preserve"> настоящего Порядка.</w:t>
      </w:r>
    </w:p>
    <w:p>
      <w:pPr>
        <w:pStyle w:val="0"/>
        <w:jc w:val="both"/>
      </w:pPr>
      <w:r>
        <w:rPr>
          <w:sz w:val="20"/>
        </w:rPr>
        <w:t xml:space="preserve">(в ред. </w:t>
      </w:r>
      <w:hyperlink w:history="0" r:id="rId22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Планируемые изменения в утвержденный сводный список претендентов органы местного самоуправления формируют в ГИС АИС МСП ЯНАО по форме в соответствии с </w:t>
      </w:r>
      <w:hyperlink w:history="0" w:anchor="P1789" w:tooltip="ФОРМА ИЗМЕНЕНИЙ">
        <w:r>
          <w:rPr>
            <w:sz w:val="20"/>
            <w:color w:val="0000ff"/>
          </w:rPr>
          <w:t xml:space="preserve">приложением N 14</w:t>
        </w:r>
      </w:hyperlink>
      <w:r>
        <w:rPr>
          <w:sz w:val="20"/>
        </w:rPr>
        <w:t xml:space="preserve"> к настоящему Порядку и подписываются (утверждаются) руководителем органа местного самоуправления или уполномоченным им лицом с использованием ЭЦП.</w:t>
      </w:r>
    </w:p>
    <w:p>
      <w:pPr>
        <w:pStyle w:val="0"/>
        <w:jc w:val="both"/>
      </w:pPr>
      <w:r>
        <w:rPr>
          <w:sz w:val="20"/>
        </w:rPr>
        <w:t xml:space="preserve">(в ред. </w:t>
      </w:r>
      <w:hyperlink w:history="0" r:id="rId22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jc w:val="both"/>
      </w:pPr>
      <w:r>
        <w:rPr>
          <w:sz w:val="20"/>
        </w:rPr>
        <w:t xml:space="preserve">(п. 4.10 в ред. </w:t>
      </w:r>
      <w:hyperlink w:history="0" r:id="rId222"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bookmarkStart w:id="468" w:name="P468"/>
    <w:bookmarkEnd w:id="468"/>
    <w:p>
      <w:pPr>
        <w:pStyle w:val="0"/>
        <w:spacing w:before="200" w:line-rule="auto"/>
        <w:ind w:firstLine="540"/>
        <w:jc w:val="both"/>
      </w:pPr>
      <w:r>
        <w:rPr>
          <w:sz w:val="20"/>
        </w:rPr>
        <w:t xml:space="preserve">4.11. Департамент в течение 10 рабочих дней со дня поступления планируемых изменений в соответствии с </w:t>
      </w:r>
      <w:hyperlink w:history="0" w:anchor="P445" w:tooltip="4.10. В течение финансового года в утвержденный сводный список претендентов по мере необходимости вносятся изменения в следующих случаях:">
        <w:r>
          <w:rPr>
            <w:sz w:val="20"/>
            <w:color w:val="0000ff"/>
          </w:rPr>
          <w:t xml:space="preserve">пунктом 4.10</w:t>
        </w:r>
      </w:hyperlink>
      <w:r>
        <w:rPr>
          <w:sz w:val="20"/>
        </w:rPr>
        <w:t xml:space="preserve"> настоящего Порядка, осуществляет проверку на предмет:</w:t>
      </w:r>
    </w:p>
    <w:p>
      <w:pPr>
        <w:pStyle w:val="0"/>
        <w:jc w:val="both"/>
      </w:pPr>
      <w:r>
        <w:rPr>
          <w:sz w:val="20"/>
        </w:rPr>
        <w:t xml:space="preserve">(в ред. </w:t>
      </w:r>
      <w:hyperlink w:history="0" r:id="rId22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установления фактов отнесения в соответствии с </w:t>
      </w:r>
      <w:hyperlink w:history="0" r:id="rId224"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225"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каждого из членов молодых семей к категории граждан, получивших финансовую или имущественную помощь в улучшении жилищных условий, за исключением случаев, указанных в </w:t>
      </w:r>
      <w:hyperlink w:history="0" w:anchor="P143" w:tooltip="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подпунктами 1 - 3 части 2 статьи 15-1 Закона автономного округа от 30 мая 2005 года N 36-ЗАО &quot;О порядке обеспечения жильем граждан, проживающих в Ямало-Ненецком автономном округе&quot; (далее - Закон N 36-ЗАО) внесены в реестр по учету граждан, получивших финансовую или имущественную помощь в улучшении жилищных условий, ...">
        <w:r>
          <w:rPr>
            <w:sz w:val="20"/>
            <w:color w:val="0000ff"/>
          </w:rPr>
          <w:t xml:space="preserve">пункте 1.12</w:t>
        </w:r>
      </w:hyperlink>
      <w:r>
        <w:rPr>
          <w:sz w:val="20"/>
        </w:rPr>
        <w:t xml:space="preserve"> настоящего Порядка;</w:t>
      </w:r>
    </w:p>
    <w:p>
      <w:pPr>
        <w:pStyle w:val="0"/>
        <w:spacing w:before="200" w:line-rule="auto"/>
        <w:ind w:firstLine="540"/>
        <w:jc w:val="both"/>
      </w:pPr>
      <w:r>
        <w:rPr>
          <w:sz w:val="20"/>
        </w:rPr>
        <w:t xml:space="preserve">б) наличия достаточности средств в бюджете муниципального образования для предоставления социальных выплат;</w:t>
      </w:r>
    </w:p>
    <w:p>
      <w:pPr>
        <w:pStyle w:val="0"/>
        <w:spacing w:before="200" w:line-rule="auto"/>
        <w:ind w:firstLine="540"/>
        <w:jc w:val="both"/>
      </w:pPr>
      <w:r>
        <w:rPr>
          <w:sz w:val="20"/>
        </w:rPr>
        <w:t xml:space="preserve">в) наличия оснований для внесения изменений в утвержденный сводный список претендентов.</w:t>
      </w:r>
    </w:p>
    <w:p>
      <w:pPr>
        <w:pStyle w:val="0"/>
        <w:jc w:val="both"/>
      </w:pPr>
      <w:r>
        <w:rPr>
          <w:sz w:val="20"/>
        </w:rPr>
        <w:t xml:space="preserve">(в ред. </w:t>
      </w:r>
      <w:hyperlink w:history="0" r:id="rId22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По результатам проверки департамент принимает решение в форме приказа о внесении либо об отказе во внесении изменений в утвержденный сводный список претендентов путем исключения (включения) молодых семей - окружного мероприятия в указанный список, о чем в ГИС АСП МСП ЯНАО уведомляется орган местного самоуправления.</w:t>
      </w:r>
    </w:p>
    <w:p>
      <w:pPr>
        <w:pStyle w:val="0"/>
        <w:jc w:val="both"/>
      </w:pPr>
      <w:r>
        <w:rPr>
          <w:sz w:val="20"/>
        </w:rPr>
        <w:t xml:space="preserve">(в ред. </w:t>
      </w:r>
      <w:hyperlink w:history="0" r:id="rId22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Абзац утратил силу. - </w:t>
      </w:r>
      <w:hyperlink w:history="0" r:id="rId22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jc w:val="both"/>
      </w:pPr>
      <w:r>
        <w:rPr>
          <w:sz w:val="20"/>
        </w:rPr>
        <w:t xml:space="preserve">(п. 4.11 в ред. </w:t>
      </w:r>
      <w:hyperlink w:history="0" r:id="rId229"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4.11-1. Основаниями для принятия решения об отказе во внесении изменений в утвержденный сводный список претендентов является:</w:t>
      </w:r>
    </w:p>
    <w:p>
      <w:pPr>
        <w:pStyle w:val="0"/>
        <w:jc w:val="both"/>
      </w:pPr>
      <w:r>
        <w:rPr>
          <w:sz w:val="20"/>
        </w:rPr>
        <w:t xml:space="preserve">(в ред. </w:t>
      </w:r>
      <w:hyperlink w:history="0" r:id="rId23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установление фактов отнесения в соответствии с </w:t>
      </w:r>
      <w:hyperlink w:history="0" r:id="rId231"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232"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членов молодых семей к категории граждан, получивших финансовую или имущественную помощь в улучшении жилищных условий, за исключением случаев, указанных в </w:t>
      </w:r>
      <w:hyperlink w:history="0" w:anchor="P143" w:tooltip="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подпунктами 1 - 3 части 2 статьи 15-1 Закона автономного округа от 30 мая 2005 года N 36-ЗАО &quot;О порядке обеспечения жильем граждан, проживающих в Ямало-Ненецком автономном округе&quot; (далее - Закон N 36-ЗАО) внесены в реестр по учету граждан, получивших финансовую или имущественную помощь в улучшении жилищных условий, ...">
        <w:r>
          <w:rPr>
            <w:sz w:val="20"/>
            <w:color w:val="0000ff"/>
          </w:rPr>
          <w:t xml:space="preserve">пункте 1.12</w:t>
        </w:r>
      </w:hyperlink>
      <w:r>
        <w:rPr>
          <w:sz w:val="20"/>
        </w:rPr>
        <w:t xml:space="preserve"> настоящего Порядка;</w:t>
      </w:r>
    </w:p>
    <w:p>
      <w:pPr>
        <w:pStyle w:val="0"/>
        <w:spacing w:before="200" w:line-rule="auto"/>
        <w:ind w:firstLine="540"/>
        <w:jc w:val="both"/>
      </w:pPr>
      <w:r>
        <w:rPr>
          <w:sz w:val="20"/>
        </w:rPr>
        <w:t xml:space="preserve">б) отсутствие достаточности средств в бюджете муниципального образования для предоставления социальных выплат;</w:t>
      </w:r>
    </w:p>
    <w:p>
      <w:pPr>
        <w:pStyle w:val="0"/>
        <w:spacing w:before="200" w:line-rule="auto"/>
        <w:ind w:firstLine="540"/>
        <w:jc w:val="both"/>
      </w:pPr>
      <w:r>
        <w:rPr>
          <w:sz w:val="20"/>
        </w:rPr>
        <w:t xml:space="preserve">в) включение молодой семьи в сводный список претендентов с нарушением очередности, за исключением случаев, предусмотренных в </w:t>
      </w:r>
      <w:hyperlink w:history="0" w:anchor="P430" w:tooltip="4.8-2. Органы местного самоуправления в течение 30 рабочих дней со дня получения уведомления в соответствии с пунктом 4.7 настоящего Порядка представляют в департамент:">
        <w:r>
          <w:rPr>
            <w:sz w:val="20"/>
            <w:color w:val="0000ff"/>
          </w:rPr>
          <w:t xml:space="preserve">пункте 4.8-2</w:t>
        </w:r>
      </w:hyperlink>
      <w:r>
        <w:rPr>
          <w:sz w:val="20"/>
        </w:rPr>
        <w:t xml:space="preserve"> настоящего Порядка;</w:t>
      </w:r>
    </w:p>
    <w:p>
      <w:pPr>
        <w:pStyle w:val="0"/>
        <w:jc w:val="both"/>
      </w:pPr>
      <w:r>
        <w:rPr>
          <w:sz w:val="20"/>
        </w:rPr>
        <w:t xml:space="preserve">(в ред. </w:t>
      </w:r>
      <w:hyperlink w:history="0" r:id="rId23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г) отсутствие у молодой семьи оснований признания участницей мероприятия в соответствии с </w:t>
      </w:r>
      <w:hyperlink w:history="0" w:anchor="P107" w:tooltip="1.7. Участницей окружного мероприятия может быть молодая семья, соответствующая следующим условиям:">
        <w:r>
          <w:rPr>
            <w:sz w:val="20"/>
            <w:color w:val="0000ff"/>
          </w:rPr>
          <w:t xml:space="preserve">пунктом 1.7</w:t>
        </w:r>
      </w:hyperlink>
      <w:r>
        <w:rPr>
          <w:sz w:val="20"/>
        </w:rPr>
        <w:t xml:space="preserve"> настоящего Порядка.</w:t>
      </w:r>
    </w:p>
    <w:p>
      <w:pPr>
        <w:pStyle w:val="0"/>
        <w:jc w:val="both"/>
      </w:pPr>
      <w:r>
        <w:rPr>
          <w:sz w:val="20"/>
        </w:rPr>
        <w:t xml:space="preserve">(п. 4.11-1 введен </w:t>
      </w:r>
      <w:hyperlink w:history="0" r:id="rId23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11.05.2022 N 442-П)</w:t>
      </w:r>
    </w:p>
    <w:bookmarkStart w:id="486" w:name="P486"/>
    <w:bookmarkEnd w:id="486"/>
    <w:p>
      <w:pPr>
        <w:pStyle w:val="0"/>
        <w:spacing w:before="200" w:line-rule="auto"/>
        <w:ind w:firstLine="540"/>
        <w:jc w:val="both"/>
      </w:pPr>
      <w:r>
        <w:rPr>
          <w:sz w:val="20"/>
        </w:rPr>
        <w:t xml:space="preserve">4.12. Молодые семьи, включенные в списки молодых участников, но не попавшие в списки претендентов, у которых возраст одного из супругов либо одного родителя в неполной семье достиг 36 лет, в течение 5 рабочих дней со дня наступления указанного обстоятельства подлежат исключению из списков участников.</w:t>
      </w:r>
    </w:p>
    <w:p>
      <w:pPr>
        <w:pStyle w:val="0"/>
        <w:jc w:val="both"/>
      </w:pPr>
      <w:r>
        <w:rPr>
          <w:sz w:val="20"/>
        </w:rPr>
        <w:t xml:space="preserve">(в ред. </w:t>
      </w:r>
      <w:hyperlink w:history="0" r:id="rId23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Орган местного самоуправления в течение 5 рабочих дней уведомляет молодую семью об исключении из списка участников способом, позволяющим подтвердить факт и дату направления такого уведомления.</w:t>
      </w:r>
    </w:p>
    <w:p>
      <w:pPr>
        <w:pStyle w:val="0"/>
        <w:jc w:val="both"/>
      </w:pPr>
      <w:r>
        <w:rPr>
          <w:sz w:val="20"/>
        </w:rPr>
        <w:t xml:space="preserve">(абзац введен </w:t>
      </w:r>
      <w:hyperlink w:history="0" r:id="rId236"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12.07.2019 N 743-П; в ред. постановлений Правительства ЯНАО от 06.10.2020 </w:t>
      </w:r>
      <w:hyperlink w:history="0" r:id="rId237"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08.12.2020 </w:t>
      </w:r>
      <w:hyperlink w:history="0" r:id="rId238"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23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ind w:firstLine="540"/>
        <w:jc w:val="both"/>
      </w:pPr>
      <w:r>
        <w:rPr>
          <w:sz w:val="20"/>
        </w:rPr>
      </w:r>
    </w:p>
    <w:bookmarkStart w:id="491" w:name="P491"/>
    <w:bookmarkEnd w:id="491"/>
    <w:p>
      <w:pPr>
        <w:pStyle w:val="2"/>
        <w:outlineLvl w:val="1"/>
        <w:jc w:val="center"/>
      </w:pPr>
      <w:r>
        <w:rPr>
          <w:sz w:val="20"/>
        </w:rPr>
        <w:t xml:space="preserve">V. Размер социальной выплаты</w:t>
      </w:r>
    </w:p>
    <w:p>
      <w:pPr>
        <w:pStyle w:val="0"/>
        <w:ind w:firstLine="540"/>
        <w:jc w:val="both"/>
      </w:pPr>
      <w:r>
        <w:rPr>
          <w:sz w:val="20"/>
        </w:rPr>
      </w:r>
    </w:p>
    <w:bookmarkStart w:id="493" w:name="P493"/>
    <w:bookmarkEnd w:id="493"/>
    <w:p>
      <w:pPr>
        <w:pStyle w:val="0"/>
        <w:ind w:firstLine="540"/>
        <w:jc w:val="both"/>
      </w:pPr>
      <w:r>
        <w:rPr>
          <w:sz w:val="20"/>
        </w:rPr>
        <w:t xml:space="preserve">5.1. Социальная выплата молодым семьям - участникам окружного мероприятия предоставляется в размере:</w:t>
      </w:r>
    </w:p>
    <w:p>
      <w:pPr>
        <w:pStyle w:val="0"/>
        <w:spacing w:before="200" w:line-rule="auto"/>
        <w:ind w:firstLine="540"/>
        <w:jc w:val="both"/>
      </w:pPr>
      <w:r>
        <w:rPr>
          <w:sz w:val="20"/>
        </w:rPr>
        <w:t xml:space="preserve">а) 25% расчетной (средней) стоимости жилого помещения, определяемой в соответствии с </w:t>
      </w:r>
      <w:hyperlink w:history="0" w:anchor="P511" w:tooltip="5.6.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5.6</w:t>
        </w:r>
      </w:hyperlink>
      <w:r>
        <w:rPr>
          <w:sz w:val="20"/>
        </w:rPr>
        <w:t xml:space="preserve"> настоящего Порядка, - для молодых семей, не имеющих детей;</w:t>
      </w:r>
    </w:p>
    <w:p>
      <w:pPr>
        <w:pStyle w:val="0"/>
        <w:spacing w:before="200" w:line-rule="auto"/>
        <w:ind w:firstLine="540"/>
        <w:jc w:val="both"/>
      </w:pPr>
      <w:r>
        <w:rPr>
          <w:sz w:val="20"/>
        </w:rPr>
        <w:t xml:space="preserve">б) 30% расчетной (средней) стоимости жилого помещения, определяемой в соответствии с </w:t>
      </w:r>
      <w:hyperlink w:history="0" w:anchor="P511" w:tooltip="5.6.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5.6</w:t>
        </w:r>
      </w:hyperlink>
      <w:r>
        <w:rPr>
          <w:sz w:val="20"/>
        </w:rPr>
        <w:t xml:space="preserve"> настоящего Порядка, - для молодых семей, имеющих детей;</w:t>
      </w:r>
    </w:p>
    <w:p>
      <w:pPr>
        <w:pStyle w:val="0"/>
        <w:spacing w:before="200" w:line-rule="auto"/>
        <w:ind w:firstLine="540"/>
        <w:jc w:val="both"/>
      </w:pPr>
      <w:r>
        <w:rPr>
          <w:sz w:val="20"/>
        </w:rPr>
        <w:t xml:space="preserve">в) 50% расчетной (средней) стоимости жилого помещения, определяемой в соответствии с </w:t>
      </w:r>
      <w:hyperlink w:history="0" w:anchor="P511" w:tooltip="5.6.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5.6</w:t>
        </w:r>
      </w:hyperlink>
      <w:r>
        <w:rPr>
          <w:sz w:val="20"/>
        </w:rPr>
        <w:t xml:space="preserve"> настоящего Порядка, - для молодых семей, имеющих трех или четырех детей, один и более из которых является усыновленным (удочеренным) из числа детей-сирот и детей, оставшихся без попечения родителей;</w:t>
      </w:r>
    </w:p>
    <w:bookmarkStart w:id="497" w:name="P497"/>
    <w:bookmarkEnd w:id="497"/>
    <w:p>
      <w:pPr>
        <w:pStyle w:val="0"/>
        <w:spacing w:before="200" w:line-rule="auto"/>
        <w:ind w:firstLine="540"/>
        <w:jc w:val="both"/>
      </w:pPr>
      <w:r>
        <w:rPr>
          <w:sz w:val="20"/>
        </w:rPr>
        <w:t xml:space="preserve">г) 100% расчетной (средней) стоимости жилого помещения, определяемой в соответствии с </w:t>
      </w:r>
      <w:hyperlink w:history="0" w:anchor="P511" w:tooltip="5.6.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5.6</w:t>
        </w:r>
      </w:hyperlink>
      <w:r>
        <w:rPr>
          <w:sz w:val="20"/>
        </w:rPr>
        <w:t xml:space="preserve">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w:t>
      </w:r>
    </w:p>
    <w:p>
      <w:pPr>
        <w:pStyle w:val="0"/>
        <w:jc w:val="both"/>
      </w:pPr>
      <w:r>
        <w:rPr>
          <w:sz w:val="20"/>
        </w:rPr>
        <w:t xml:space="preserve">(в ред. </w:t>
      </w:r>
      <w:hyperlink w:history="0" r:id="rId240"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bookmarkStart w:id="499" w:name="P499"/>
    <w:bookmarkEnd w:id="499"/>
    <w:p>
      <w:pPr>
        <w:pStyle w:val="0"/>
        <w:spacing w:before="200" w:line-rule="auto"/>
        <w:ind w:firstLine="540"/>
        <w:jc w:val="both"/>
      </w:pPr>
      <w:r>
        <w:rPr>
          <w:sz w:val="20"/>
        </w:rPr>
        <w:t xml:space="preserve">д) 40% расчетной (средней) стоимости жилого помещения, определяемой в соответствии с </w:t>
      </w:r>
      <w:hyperlink w:history="0" w:anchor="P511" w:tooltip="5.6.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5.6</w:t>
        </w:r>
      </w:hyperlink>
      <w:r>
        <w:rPr>
          <w:sz w:val="20"/>
        </w:rPr>
        <w:t xml:space="preserve"> настоящего Порядка, - для молодых семей, желающих использовать социальные выплаты на приобретение жилья в соответствии с </w:t>
      </w:r>
      <w:hyperlink w:history="0" w:anchor="P98"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у уступки прав требований по такому договору или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подпунктом "б" пункта 1.3</w:t>
        </w:r>
      </w:hyperlink>
      <w:r>
        <w:rPr>
          <w:sz w:val="20"/>
        </w:rPr>
        <w:t xml:space="preserve"> настоящего Порядка.</w:t>
      </w:r>
    </w:p>
    <w:p>
      <w:pPr>
        <w:pStyle w:val="0"/>
        <w:jc w:val="both"/>
      </w:pPr>
      <w:r>
        <w:rPr>
          <w:sz w:val="20"/>
        </w:rPr>
        <w:t xml:space="preserve">(в ред. постановлений Правительства ЯНАО от 03.02.2020 </w:t>
      </w:r>
      <w:hyperlink w:history="0" r:id="rId241" w:tooltip="Постановление Правительства ЯНАО от 03.02.2020 N 91-П &quot;О внесении изменения в пункт 5.1 Порядка предоставления социальных выплат на приобретение (строительство) жилья молодым семьям в Ямало-Ненецком автономном округе&quot; {КонсультантПлюс}">
        <w:r>
          <w:rPr>
            <w:sz w:val="20"/>
            <w:color w:val="0000ff"/>
          </w:rPr>
          <w:t xml:space="preserve">N 91-П</w:t>
        </w:r>
      </w:hyperlink>
      <w:r>
        <w:rPr>
          <w:sz w:val="20"/>
        </w:rPr>
        <w:t xml:space="preserve">, от 14.11.2022 </w:t>
      </w:r>
      <w:hyperlink w:history="0" r:id="rId24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Абзац утратил силу. - </w:t>
      </w:r>
      <w:hyperlink w:history="0" r:id="rId24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5.2. Утратил силу. - </w:t>
      </w:r>
      <w:hyperlink w:history="0" r:id="rId24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5.3. Предоставление субсидии из окружного бюджета бюджетам муниципальных образований в автономном округе осуществляется на основании ежегодно заключаемых соглашений между органами местного самоуправления и департаментом.</w:t>
      </w:r>
    </w:p>
    <w:p>
      <w:pPr>
        <w:pStyle w:val="0"/>
        <w:jc w:val="both"/>
      </w:pPr>
      <w:r>
        <w:rPr>
          <w:sz w:val="20"/>
        </w:rPr>
        <w:t xml:space="preserve">(п. 5.3 в ред. </w:t>
      </w:r>
      <w:hyperlink w:history="0" r:id="rId24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505" w:name="P505"/>
    <w:bookmarkEnd w:id="505"/>
    <w:p>
      <w:pPr>
        <w:pStyle w:val="0"/>
        <w:spacing w:before="200" w:line-rule="auto"/>
        <w:ind w:firstLine="540"/>
        <w:jc w:val="both"/>
      </w:pPr>
      <w:r>
        <w:rPr>
          <w:sz w:val="20"/>
        </w:rPr>
        <w:t xml:space="preserve">5.4.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жилого помещения по муниципальному образованию в автономном округе, в котором молодая семья включена в список претендентов. Норматив стоимости 1 кв. м общей площади жилого помещения по муниципальному образованию в автономном округе для расчета размера социальной выплаты устанавливается органом местного самоуправления, но не выше средней рыночной стоимости 1 кв. м общей площади жилого помещения по автономному округу, определяемой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24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bookmarkStart w:id="508" w:name="P508"/>
    <w:bookmarkEnd w:id="508"/>
    <w:p>
      <w:pPr>
        <w:pStyle w:val="0"/>
        <w:spacing w:before="200" w:line-rule="auto"/>
        <w:ind w:firstLine="540"/>
        <w:jc w:val="both"/>
      </w:pPr>
      <w:r>
        <w:rPr>
          <w:sz w:val="20"/>
        </w:rPr>
        <w:t xml:space="preserve">5.5. Размер общей площади жилого помещения, с учетом которой определяется размер социальной выплаты, составляет:</w:t>
      </w:r>
    </w:p>
    <w:p>
      <w:pPr>
        <w:pStyle w:val="0"/>
        <w:spacing w:before="200" w:line-rule="auto"/>
        <w:ind w:firstLine="540"/>
        <w:jc w:val="both"/>
      </w:pPr>
      <w:r>
        <w:rPr>
          <w:sz w:val="20"/>
        </w:rPr>
        <w:t xml:space="preserve">- для семьи численностью два человека (молодые супруги или один молодой родитель и ребенок) - 42 кв. м;</w:t>
      </w:r>
    </w:p>
    <w:bookmarkStart w:id="510" w:name="P510"/>
    <w:bookmarkEnd w:id="510"/>
    <w:p>
      <w:pPr>
        <w:pStyle w:val="0"/>
        <w:spacing w:before="200" w:line-rule="auto"/>
        <w:ind w:firstLine="540"/>
        <w:jc w:val="both"/>
      </w:pPr>
      <w:r>
        <w:rPr>
          <w:sz w:val="20"/>
        </w:rPr>
        <w:t xml:space="preserve">-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1 человека.</w:t>
      </w:r>
    </w:p>
    <w:bookmarkStart w:id="511" w:name="P511"/>
    <w:bookmarkEnd w:id="511"/>
    <w:p>
      <w:pPr>
        <w:pStyle w:val="0"/>
        <w:spacing w:before="200" w:line-rule="auto"/>
        <w:ind w:firstLine="540"/>
        <w:jc w:val="both"/>
      </w:pPr>
      <w:r>
        <w:rPr>
          <w:sz w:val="20"/>
        </w:rPr>
        <w:t xml:space="preserve">5.6. Расчетная (средняя) стоимость жилья, используемая при расчете размера социальной выплаты, определяется по формуле:</w:t>
      </w:r>
    </w:p>
    <w:p>
      <w:pPr>
        <w:pStyle w:val="0"/>
        <w:jc w:val="center"/>
      </w:pPr>
      <w:r>
        <w:rPr>
          <w:sz w:val="20"/>
        </w:rPr>
      </w:r>
    </w:p>
    <w:p>
      <w:pPr>
        <w:pStyle w:val="0"/>
        <w:jc w:val="center"/>
      </w:pPr>
      <w:r>
        <w:rPr>
          <w:sz w:val="20"/>
        </w:rPr>
        <w:t xml:space="preserve">СтЖ = Н x РЖ,</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СтЖ - расчетная (средняя) стоимость жилья, используемая при расчете размера социальной выплаты;</w:t>
      </w:r>
    </w:p>
    <w:p>
      <w:pPr>
        <w:pStyle w:val="0"/>
        <w:spacing w:before="200" w:line-rule="auto"/>
        <w:ind w:firstLine="540"/>
        <w:jc w:val="both"/>
      </w:pPr>
      <w:r>
        <w:rPr>
          <w:sz w:val="20"/>
        </w:rPr>
        <w:t xml:space="preserve">Н - норматив стоимости 1 кв. м общей площади жилья по муниципальному образованию, определяемый в соответствии с требованиями, установленными </w:t>
      </w:r>
      <w:hyperlink w:history="0" w:anchor="P505" w:tooltip="5.4.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ого помещения по муниципальному образованию в автономном округе, в котором молодая семья включена в список претендентов. Норматив стоимости 1 кв. м общей площади жилого помещения по муниципальному образованию в автономном округе для расчета размера социальной выплаты устанавливается...">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РЖ - размер общей площади жилого помещения, определяемый в соответствии с </w:t>
      </w:r>
      <w:hyperlink w:history="0" w:anchor="P508" w:tooltip="5.5. Размер общей площади жилого помещения, с учетом которой определяется размер социальной выплаты, составляет:">
        <w:r>
          <w:rPr>
            <w:sz w:val="20"/>
            <w:color w:val="0000ff"/>
          </w:rPr>
          <w:t xml:space="preserve">пунктом 5.5</w:t>
        </w:r>
      </w:hyperlink>
      <w:r>
        <w:rPr>
          <w:sz w:val="20"/>
        </w:rPr>
        <w:t xml:space="preserve"> настоящего Порядка.</w:t>
      </w:r>
    </w:p>
    <w:p>
      <w:pPr>
        <w:pStyle w:val="0"/>
        <w:spacing w:before="200" w:line-rule="auto"/>
        <w:ind w:firstLine="540"/>
        <w:jc w:val="both"/>
      </w:pPr>
      <w:r>
        <w:rPr>
          <w:sz w:val="20"/>
        </w:rPr>
        <w:t xml:space="preserve">5.7. Размер социальной выплаты рассчитывается на дату утверждения органом местного самоуправления списка претендентов, указывается в свидетельстве и остается неизменным в течение всего срока его действия.</w:t>
      </w:r>
    </w:p>
    <w:p>
      <w:pPr>
        <w:pStyle w:val="0"/>
        <w:spacing w:before="200" w:line-rule="auto"/>
        <w:ind w:firstLine="540"/>
        <w:jc w:val="both"/>
      </w:pPr>
      <w:r>
        <w:rPr>
          <w:sz w:val="20"/>
        </w:rPr>
        <w:t xml:space="preserve">При внесении изменений в сводный список претендентов в соответствии с </w:t>
      </w:r>
      <w:hyperlink w:history="0" w:anchor="P457" w:tooltip="и) в случае высвобождения бюджетных ассигнований в соответствии с пунктами 4.4, 6.3 настоящего Порядка;">
        <w:r>
          <w:rPr>
            <w:sz w:val="20"/>
            <w:color w:val="0000ff"/>
          </w:rPr>
          <w:t xml:space="preserve">подпунктами "и"</w:t>
        </w:r>
      </w:hyperlink>
      <w:r>
        <w:rPr>
          <w:sz w:val="20"/>
        </w:rPr>
        <w:t xml:space="preserve"> - </w:t>
      </w:r>
      <w:hyperlink w:history="0" w:anchor="P460" w:tooltip="л) в случае выделения дополнительных бюджетных ассигнований в соответствии с пунктом 4.8-2 настоящего Порядка.">
        <w:r>
          <w:rPr>
            <w:sz w:val="20"/>
            <w:color w:val="0000ff"/>
          </w:rPr>
          <w:t xml:space="preserve">"л" пункта 4.10</w:t>
        </w:r>
      </w:hyperlink>
      <w:r>
        <w:rPr>
          <w:sz w:val="20"/>
        </w:rPr>
        <w:t xml:space="preserve"> настоящего Порядка размер социальной выплаты рассчитывается на дату принятия органом местного самоуправления решения о включении молодой семьи в список претендентов, указывается в свидетельстве и остается неизменным в течение всего срока его действия.</w:t>
      </w:r>
    </w:p>
    <w:p>
      <w:pPr>
        <w:pStyle w:val="0"/>
        <w:spacing w:before="200" w:line-rule="auto"/>
        <w:ind w:firstLine="540"/>
        <w:jc w:val="both"/>
      </w:pPr>
      <w:r>
        <w:rPr>
          <w:sz w:val="20"/>
        </w:rPr>
        <w:t xml:space="preserve">Размер социальной выплаты для молодых семей, включенных в список претендентов, может быть изменен до момента выдачи свидетельства в случаях:</w:t>
      </w:r>
    </w:p>
    <w:p>
      <w:pPr>
        <w:pStyle w:val="0"/>
        <w:spacing w:before="200" w:line-rule="auto"/>
        <w:ind w:firstLine="540"/>
        <w:jc w:val="both"/>
      </w:pPr>
      <w:r>
        <w:rPr>
          <w:sz w:val="20"/>
        </w:rPr>
        <w:t xml:space="preserve">а) уменьшения или увеличения состава молодой семьи (рождение детей, усыновление (удочерение) детей-сирот и детей, оставшихся без попечения родителей, регистрация (расторжение) брака, получение членом молодой семьи гражданства Российской Федерации);</w:t>
      </w:r>
    </w:p>
    <w:p>
      <w:pPr>
        <w:pStyle w:val="0"/>
        <w:spacing w:before="200" w:line-rule="auto"/>
        <w:ind w:firstLine="540"/>
        <w:jc w:val="both"/>
      </w:pPr>
      <w:r>
        <w:rPr>
          <w:sz w:val="20"/>
        </w:rPr>
        <w:t xml:space="preserve">б) установления инвалидности ребенку с установлением категории "ребенок-инвалид";</w:t>
      </w:r>
    </w:p>
    <w:p>
      <w:pPr>
        <w:pStyle w:val="0"/>
        <w:spacing w:before="200" w:line-rule="auto"/>
        <w:ind w:firstLine="540"/>
        <w:jc w:val="both"/>
      </w:pPr>
      <w:r>
        <w:rPr>
          <w:sz w:val="20"/>
        </w:rPr>
        <w:t xml:space="preserve">в)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w:t>
      </w:r>
    </w:p>
    <w:p>
      <w:pPr>
        <w:pStyle w:val="0"/>
        <w:spacing w:before="200" w:line-rule="auto"/>
        <w:ind w:firstLine="540"/>
        <w:jc w:val="both"/>
      </w:pPr>
      <w:r>
        <w:rPr>
          <w:sz w:val="20"/>
        </w:rPr>
        <w:t xml:space="preserve">г) если молодая семья приняла решение отказаться от приобретения жилого помещения по направлению, указанному в </w:t>
      </w:r>
      <w:hyperlink w:history="0" w:anchor="P98"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у уступки прав требований по такому договору или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подпункте "б" пункта 1.3</w:t>
        </w:r>
      </w:hyperlink>
      <w:r>
        <w:rPr>
          <w:sz w:val="20"/>
        </w:rPr>
        <w:t xml:space="preserve"> настоящего Порядка или приняла решение сменить направление использования социальной выплаты и направить социальную выплату на приобретение жилого помещения по направлению, указанному в </w:t>
      </w:r>
      <w:hyperlink w:history="0" w:anchor="P98"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у уступки прав требований по такому договору или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подпункте "б" пункта 1.3</w:t>
        </w:r>
      </w:hyperlink>
      <w:r>
        <w:rPr>
          <w:sz w:val="20"/>
        </w:rPr>
        <w:t xml:space="preserve"> настоящего Порядка.</w:t>
      </w:r>
    </w:p>
    <w:p>
      <w:pPr>
        <w:pStyle w:val="0"/>
        <w:spacing w:before="200" w:line-rule="auto"/>
        <w:ind w:firstLine="540"/>
        <w:jc w:val="both"/>
      </w:pPr>
      <w:r>
        <w:rPr>
          <w:sz w:val="20"/>
        </w:rPr>
        <w:t xml:space="preserve">Изменения в части корректировки размера социальной выплаты молодых семей, включенных в список претендентов, подлежат внесению в утвержденный сводный список претендентов в порядке, предусмотренном </w:t>
      </w:r>
      <w:hyperlink w:history="0" w:anchor="P445" w:tooltip="4.10. В течение финансового года в утвержденный сводный список претендентов по мере необходимости вносятся изменения в следующих случаях:">
        <w:r>
          <w:rPr>
            <w:sz w:val="20"/>
            <w:color w:val="0000ff"/>
          </w:rPr>
          <w:t xml:space="preserve">пунктом 4.10</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4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color w:val="392c69"/>
              </w:rPr>
              <w:t xml:space="preserve"> Правительства ЯНАО от 14.11.2022 N 1086-П п. 1.3 изложен в новой редакции, в которой пп. "д"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использовании социальной выплаты на цели, предусмотренные </w:t>
      </w:r>
      <w:hyperlink w:history="0" w:anchor="P96" w:tooltip="1.3. Социальная выплата может быть направлена на приобретение жилого помещения, в том числе на оплату неотделимых улучшений, и (или) оплату ремонта объектов недвижимости и (или) уплату страховых премий (страховых взносов) по договорам страхования, заключение которых предусмотрено кредитными договорами (договорами займа и (или) оплату услуг кредитора или третьих лиц, оказание которых предусмотрено кредитными договорами (договорами займа), по следующим направлениям:">
        <w:r>
          <w:rPr>
            <w:sz w:val="20"/>
            <w:color w:val="0000ff"/>
          </w:rPr>
          <w:t xml:space="preserve">подпунктом "д" пункта 1.3</w:t>
        </w:r>
      </w:hyperlink>
      <w:r>
        <w:rPr>
          <w:sz w:val="20"/>
        </w:rPr>
        <w:t xml:space="preserve"> настоящего Порядка, в случае если размер остатка основного долга и процентов по ипотечным жилищным кредитам (займам) или задолженности по выплате остатка пая менее размера социальной выплаты, установленной </w:t>
      </w:r>
      <w:hyperlink w:history="0" w:anchor="P493" w:tooltip="5.1. Социальная выплата молодым семьям - участникам окружного мероприятия предоставляется в размере:">
        <w:r>
          <w:rPr>
            <w:sz w:val="20"/>
            <w:color w:val="0000ff"/>
          </w:rPr>
          <w:t xml:space="preserve">пунктом 5.1</w:t>
        </w:r>
      </w:hyperlink>
      <w:r>
        <w:rPr>
          <w:sz w:val="20"/>
        </w:rPr>
        <w:t xml:space="preserve"> настоящего Порядка, размер социальной выплаты для молодых семей, включенных в списки претендентов окружного мероприятия, ограничивается суммой остатков указанных задолженностей и указывается в свидетельстве. При этом списки претендентов окружного мероприятия не подлежат корректировке в части размера социальной выплаты указанных молодых семей.</w:t>
      </w:r>
    </w:p>
    <w:p>
      <w:pPr>
        <w:pStyle w:val="0"/>
        <w:spacing w:before="200" w:line-rule="auto"/>
        <w:ind w:firstLine="540"/>
        <w:jc w:val="both"/>
      </w:pPr>
      <w:r>
        <w:rPr>
          <w:sz w:val="20"/>
        </w:rPr>
        <w:t xml:space="preserve">В случае если размер остатка основного долга и процентов по ипотечным жилищным кредитам (займам) менее размера социальной выплаты, указанного в свидетельстве, социальная выплата ограничивается суммой остатков указанных задолженностей и перечисляется в размере, указанном в заявке банка на перечисление бюджетных средств на банковский счет владельца свидетельства, открытый в банке. При этом свидетельство, выданное молодой семье, не подлежит корректировке в части размера социальной выплаты указанной молодой семье.</w:t>
      </w:r>
    </w:p>
    <w:p>
      <w:pPr>
        <w:pStyle w:val="0"/>
        <w:jc w:val="both"/>
      </w:pPr>
      <w:r>
        <w:rPr>
          <w:sz w:val="20"/>
        </w:rPr>
        <w:t xml:space="preserve">(п. 5.7 в ред. </w:t>
      </w:r>
      <w:hyperlink w:history="0" r:id="rId24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jc w:val="center"/>
      </w:pPr>
      <w:r>
        <w:rPr>
          <w:sz w:val="20"/>
        </w:rPr>
      </w:r>
    </w:p>
    <w:p>
      <w:pPr>
        <w:pStyle w:val="2"/>
        <w:outlineLvl w:val="1"/>
        <w:jc w:val="center"/>
      </w:pPr>
      <w:r>
        <w:rPr>
          <w:sz w:val="20"/>
        </w:rPr>
        <w:t xml:space="preserve">VI. Порядок выдачи свидетельства и оплаты социальной выплаты</w:t>
      </w:r>
    </w:p>
    <w:p>
      <w:pPr>
        <w:pStyle w:val="0"/>
        <w:ind w:firstLine="540"/>
        <w:jc w:val="both"/>
      </w:pPr>
      <w:r>
        <w:rPr>
          <w:sz w:val="20"/>
        </w:rPr>
      </w:r>
    </w:p>
    <w:bookmarkStart w:id="535" w:name="P535"/>
    <w:bookmarkEnd w:id="535"/>
    <w:p>
      <w:pPr>
        <w:pStyle w:val="0"/>
        <w:ind w:firstLine="540"/>
        <w:jc w:val="both"/>
      </w:pPr>
      <w:r>
        <w:rPr>
          <w:sz w:val="20"/>
        </w:rPr>
        <w:t xml:space="preserve">6.1. Оформление свидетельств молодым семьям осуществляется на основании решения о включении молодой семьи в список участников органом местного самоуправления, отобранным для участия в окружном мероприятии, в соответствии с утвержденным департаментом сводным списком претендентов в соответствующем году:</w:t>
      </w:r>
    </w:p>
    <w:p>
      <w:pPr>
        <w:pStyle w:val="0"/>
        <w:spacing w:before="200" w:line-rule="auto"/>
        <w:ind w:firstLine="540"/>
        <w:jc w:val="both"/>
      </w:pPr>
      <w:r>
        <w:rPr>
          <w:sz w:val="20"/>
        </w:rPr>
        <w:t xml:space="preserve">- по форме согласно </w:t>
      </w:r>
      <w:hyperlink w:history="0" w:anchor="P1575" w:tooltip="ФОРМА СВИДЕТЕЛЬСТВА">
        <w:r>
          <w:rPr>
            <w:sz w:val="20"/>
            <w:color w:val="0000ff"/>
          </w:rPr>
          <w:t xml:space="preserve">приложению N 10</w:t>
        </w:r>
      </w:hyperlink>
      <w:r>
        <w:rPr>
          <w:sz w:val="20"/>
        </w:rPr>
        <w:t xml:space="preserve"> к настоящему Порядку - участникам окружного мероприятия, указанным в </w:t>
      </w:r>
      <w:hyperlink w:history="0" w:anchor="P97" w:tooltip="а) для оплаты цены договора купли-продажи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
        <w:r>
          <w:rPr>
            <w:sz w:val="20"/>
            <w:color w:val="0000ff"/>
          </w:rPr>
          <w:t xml:space="preserve">подпунктах "а"</w:t>
        </w:r>
      </w:hyperlink>
      <w:r>
        <w:rPr>
          <w:sz w:val="20"/>
        </w:rPr>
        <w:t xml:space="preserve"> - </w:t>
      </w:r>
      <w:hyperlink w:history="0" w:anchor="P99" w:tooltip="в) на оплату разницы в стоимости жилого помещения по договору, предусматривающему переход права собственности на жилое помещение, заключенному в соответствии с частью 22 статьи 32.1 Жилищного кодекса Российской Федерации (далее - договор, заключенный в соответствии с частью 22 статьи 32.1 ЖК РФ);">
        <w:r>
          <w:rPr>
            <w:sz w:val="20"/>
            <w:color w:val="0000ff"/>
          </w:rPr>
          <w:t xml:space="preserve">"в" пункта 1.3</w:t>
        </w:r>
      </w:hyperlink>
      <w:r>
        <w:rPr>
          <w:sz w:val="20"/>
        </w:rPr>
        <w:t xml:space="preserve"> настоящего Порядка;</w:t>
      </w:r>
    </w:p>
    <w:p>
      <w:pPr>
        <w:pStyle w:val="0"/>
        <w:spacing w:before="200" w:line-rule="auto"/>
        <w:ind w:firstLine="540"/>
        <w:jc w:val="both"/>
      </w:pPr>
      <w:r>
        <w:rPr>
          <w:sz w:val="20"/>
        </w:rPr>
        <w:t xml:space="preserve">- по форме согласно </w:t>
      </w:r>
      <w:hyperlink w:history="0" w:anchor="P1646" w:tooltip="ФОРМА СВИДЕТЕЛЬСТВА">
        <w:r>
          <w:rPr>
            <w:sz w:val="20"/>
            <w:color w:val="0000ff"/>
          </w:rPr>
          <w:t xml:space="preserve">приложению N 11</w:t>
        </w:r>
      </w:hyperlink>
      <w:r>
        <w:rPr>
          <w:sz w:val="20"/>
        </w:rPr>
        <w:t xml:space="preserve"> к настоящему Порядку - участникам окружного мероприятия, указанным в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подпункте "г" пункта 1.3</w:t>
        </w:r>
      </w:hyperlink>
      <w:r>
        <w:rPr>
          <w:sz w:val="20"/>
        </w:rPr>
        <w:t xml:space="preserve"> настоящего Порядка.</w:t>
      </w:r>
    </w:p>
    <w:p>
      <w:pPr>
        <w:pStyle w:val="0"/>
        <w:spacing w:before="200" w:line-rule="auto"/>
        <w:ind w:firstLine="540"/>
        <w:jc w:val="both"/>
      </w:pPr>
      <w:r>
        <w:rPr>
          <w:sz w:val="20"/>
        </w:rPr>
        <w:t xml:space="preserve">Свидетельства для молодых семей, включенных в сводный список претендентов, оформляются органом местного самоуправления в ГИС АИС МСП ЯНАО в виде электронного документа подписанного руководителем органа местного самоуправления или уполномоченным им лицом с использованием ЭЦП.</w:t>
      </w:r>
    </w:p>
    <w:p>
      <w:pPr>
        <w:pStyle w:val="0"/>
        <w:spacing w:before="200" w:line-rule="auto"/>
        <w:ind w:firstLine="540"/>
        <w:jc w:val="both"/>
      </w:pPr>
      <w:r>
        <w:rPr>
          <w:sz w:val="20"/>
        </w:rPr>
        <w:t xml:space="preserve">Оформленные свидетельства молодым семьям направляются в форме электронного документа на адрес электронной почты, указанный при подаче заявления на выдачу свидетельства, в день их подписания, а также дублируются в личный кабинет на Едином портале (при наличии).</w:t>
      </w:r>
    </w:p>
    <w:p>
      <w:pPr>
        <w:pStyle w:val="0"/>
        <w:spacing w:before="200" w:line-rule="auto"/>
        <w:ind w:firstLine="540"/>
        <w:jc w:val="both"/>
      </w:pPr>
      <w:r>
        <w:rPr>
          <w:sz w:val="20"/>
        </w:rPr>
        <w:t xml:space="preserve">При отсутствии у членов молодой семьи личного кабинета на Едином портале и электронной почты допускается выдача свидетельства на бумажном носителе в виде распечатанного экземпляра электронного документа.</w:t>
      </w:r>
    </w:p>
    <w:p>
      <w:pPr>
        <w:pStyle w:val="0"/>
        <w:spacing w:before="200" w:line-rule="auto"/>
        <w:ind w:firstLine="540"/>
        <w:jc w:val="both"/>
      </w:pPr>
      <w:r>
        <w:rPr>
          <w:sz w:val="20"/>
        </w:rPr>
        <w:t xml:space="preserve">Срок действия свидетельства составляет 120 дней со дня его выдачи, за исключением свидетельства, выданного после 01 сентября текущего года, срок действия которого истекает 12 декабря текущего года.</w:t>
      </w:r>
    </w:p>
    <w:p>
      <w:pPr>
        <w:pStyle w:val="0"/>
        <w:spacing w:before="200" w:line-rule="auto"/>
        <w:ind w:firstLine="540"/>
        <w:jc w:val="both"/>
      </w:pPr>
      <w:r>
        <w:rPr>
          <w:sz w:val="20"/>
        </w:rPr>
        <w:t xml:space="preserve">Срок действия свидетельства не подлежит продлению.</w:t>
      </w:r>
    </w:p>
    <w:p>
      <w:pPr>
        <w:pStyle w:val="0"/>
        <w:jc w:val="both"/>
      </w:pPr>
      <w:r>
        <w:rPr>
          <w:sz w:val="20"/>
        </w:rPr>
        <w:t xml:space="preserve">(п. 6.1 в ред. </w:t>
      </w:r>
      <w:hyperlink w:history="0" r:id="rId24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6.2. Орган местного самоуправления в течение 5 рабочих дней после получения уведомления в соответствии с </w:t>
      </w:r>
      <w:hyperlink w:history="0" w:anchor="P418" w:tooltip="4.7. Департамент на основании сформированных органами местного самоуправления списков претендентов, с использованием ГИС АИС МСП ЯНАО осуществляет их свод в разрезе муниципальных образований в автономном округе и до 20 декабря года, предшествующего планируемому, формирует сводный список претендентов по форме согласно приложению N 8 к настоящему Порядку и утверждает его приказом, о чем в ГИС АИС МСП ЯНАО уведомляется орган местного самоуправления.">
        <w:r>
          <w:rPr>
            <w:sz w:val="20"/>
            <w:color w:val="0000ff"/>
          </w:rPr>
          <w:t xml:space="preserve">пунктом 4.7</w:t>
        </w:r>
      </w:hyperlink>
      <w:r>
        <w:rPr>
          <w:sz w:val="20"/>
        </w:rPr>
        <w:t xml:space="preserve"> настоящего Порядка, уведомляет молодых семей, включенных в сводный список претендентов на соответствующий финансовый год,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способом, позволяющим подтвердить факт и дату направления такого уведомления.</w:t>
      </w:r>
    </w:p>
    <w:p>
      <w:pPr>
        <w:pStyle w:val="0"/>
        <w:jc w:val="both"/>
      </w:pPr>
      <w:r>
        <w:rPr>
          <w:sz w:val="20"/>
        </w:rPr>
        <w:t xml:space="preserve">(в ред. постановлений Правительства ЯНАО от 06.10.2020 </w:t>
      </w:r>
      <w:hyperlink w:history="0" r:id="rId250"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11.05.2022 </w:t>
      </w:r>
      <w:hyperlink w:history="0" r:id="rId251"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25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546" w:name="P546"/>
    <w:bookmarkEnd w:id="546"/>
    <w:p>
      <w:pPr>
        <w:pStyle w:val="0"/>
        <w:spacing w:before="200" w:line-rule="auto"/>
        <w:ind w:firstLine="540"/>
        <w:jc w:val="both"/>
      </w:pPr>
      <w:r>
        <w:rPr>
          <w:sz w:val="20"/>
        </w:rPr>
        <w:t xml:space="preserve">6.3. В случае высвобождения средств окружного бюджетов, предназначенных молодым семьям - претендентам на получение социальных выплат, свидетельства на высвободившуюся сумму средств подлежат выдаче молодым семьям, состоящим в утвержденном сводном списке участников в порядке очередности.</w:t>
      </w:r>
    </w:p>
    <w:p>
      <w:pPr>
        <w:pStyle w:val="0"/>
        <w:jc w:val="both"/>
      </w:pPr>
      <w:r>
        <w:rPr>
          <w:sz w:val="20"/>
        </w:rPr>
        <w:t xml:space="preserve">(в ред. </w:t>
      </w:r>
      <w:hyperlink w:history="0" r:id="rId25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6.4 - 6.5. Утратили силу. - </w:t>
      </w:r>
      <w:hyperlink w:history="0" r:id="rId25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bookmarkStart w:id="549" w:name="P549"/>
    <w:bookmarkEnd w:id="549"/>
    <w:p>
      <w:pPr>
        <w:pStyle w:val="0"/>
        <w:spacing w:before="200" w:line-rule="auto"/>
        <w:ind w:firstLine="540"/>
        <w:jc w:val="both"/>
      </w:pPr>
      <w:r>
        <w:rPr>
          <w:sz w:val="20"/>
        </w:rPr>
        <w:t xml:space="preserve">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w:t>
      </w:r>
    </w:p>
    <w:p>
      <w:pPr>
        <w:pStyle w:val="0"/>
        <w:jc w:val="both"/>
      </w:pPr>
      <w:r>
        <w:rPr>
          <w:sz w:val="20"/>
        </w:rPr>
        <w:t xml:space="preserve">(в ред. постановлений Правительства ЯНАО от 08.12.2020 </w:t>
      </w:r>
      <w:hyperlink w:history="0" r:id="rId255"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25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 для молодых семей, указанных в </w:t>
      </w:r>
      <w:hyperlink w:history="0" w:anchor="P97" w:tooltip="а) для оплаты цены договора купли-продажи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
        <w:r>
          <w:rPr>
            <w:sz w:val="20"/>
            <w:color w:val="0000ff"/>
          </w:rPr>
          <w:t xml:space="preserve">подпунктах "а"</w:t>
        </w:r>
      </w:hyperlink>
      <w:r>
        <w:rPr>
          <w:sz w:val="20"/>
        </w:rPr>
        <w:t xml:space="preserve"> - </w:t>
      </w:r>
      <w:hyperlink w:history="0" w:anchor="P99" w:tooltip="в) на оплату разницы в стоимости жилого помещения по договору, предусматривающему переход права собственности на жилое помещение, заключенному в соответствии с частью 22 статьи 32.1 Жилищного кодекса Российской Федерации (далее - договор, заключенный в соответствии с частью 22 статьи 32.1 ЖК РФ);">
        <w:r>
          <w:rPr>
            <w:sz w:val="20"/>
            <w:color w:val="0000ff"/>
          </w:rPr>
          <w:t xml:space="preserve">"в" пункта 1.3</w:t>
        </w:r>
      </w:hyperlink>
      <w:r>
        <w:rPr>
          <w:sz w:val="20"/>
        </w:rPr>
        <w:t xml:space="preserve"> настоящего Порядка, - в соответствии с </w:t>
      </w:r>
      <w:hyperlink w:history="0" w:anchor="P160" w:tooltip="а) документы, удостоверяющие личность каждого члена молодой семьи;">
        <w:r>
          <w:rPr>
            <w:sz w:val="20"/>
            <w:color w:val="0000ff"/>
          </w:rPr>
          <w:t xml:space="preserve">подпунктами "а"</w:t>
        </w:r>
      </w:hyperlink>
      <w:r>
        <w:rPr>
          <w:sz w:val="20"/>
        </w:rPr>
        <w:t xml:space="preserve">, </w:t>
      </w:r>
      <w:hyperlink w:history="0" w:anchor="P162" w:tooltip="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
        <w:r>
          <w:rPr>
            <w:sz w:val="20"/>
            <w:color w:val="0000ff"/>
          </w:rPr>
          <w:t xml:space="preserve">"в" пункта 2.1</w:t>
        </w:r>
      </w:hyperlink>
      <w:r>
        <w:rPr>
          <w:sz w:val="20"/>
        </w:rPr>
        <w:t xml:space="preserve">, </w:t>
      </w:r>
      <w:hyperlink w:history="0" w:anchor="P359" w:tooltip="3.2. В качестве документов, подтверждающих денежные доходы, могут быть представлены:">
        <w:r>
          <w:rPr>
            <w:sz w:val="20"/>
            <w:color w:val="0000ff"/>
          </w:rPr>
          <w:t xml:space="preserve">пунктом 3.2</w:t>
        </w:r>
      </w:hyperlink>
      <w:r>
        <w:rPr>
          <w:sz w:val="20"/>
        </w:rPr>
        <w:t xml:space="preserve"> настоящего Порядка;</w:t>
      </w:r>
    </w:p>
    <w:p>
      <w:pPr>
        <w:pStyle w:val="0"/>
        <w:jc w:val="both"/>
      </w:pPr>
      <w:r>
        <w:rPr>
          <w:sz w:val="20"/>
        </w:rPr>
        <w:t xml:space="preserve">(в ред. постановлений Правительства ЯНАО от 08.12.2020 </w:t>
      </w:r>
      <w:hyperlink w:history="0" r:id="rId257"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05.10.2021 </w:t>
      </w:r>
      <w:hyperlink w:history="0" r:id="rId258"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869-П</w:t>
        </w:r>
      </w:hyperlink>
      <w:r>
        <w:rPr>
          <w:sz w:val="20"/>
        </w:rPr>
        <w:t xml:space="preserve">, от 14.11.2022 </w:t>
      </w:r>
      <w:hyperlink w:history="0" r:id="rId25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 для молодых семей, указанных в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подпункте "г" пункта 1.3</w:t>
        </w:r>
      </w:hyperlink>
      <w:r>
        <w:rPr>
          <w:sz w:val="20"/>
        </w:rPr>
        <w:t xml:space="preserve"> - в соответствии с </w:t>
      </w:r>
      <w:hyperlink w:history="0" w:anchor="P160" w:tooltip="а) документы, удостоверяющие личность каждого члена молодой семьи;">
        <w:r>
          <w:rPr>
            <w:sz w:val="20"/>
            <w:color w:val="0000ff"/>
          </w:rPr>
          <w:t xml:space="preserve">подпунктами "а"</w:t>
        </w:r>
      </w:hyperlink>
      <w:r>
        <w:rPr>
          <w:sz w:val="20"/>
        </w:rPr>
        <w:t xml:space="preserve">, </w:t>
      </w:r>
      <w:hyperlink w:history="0" w:anchor="P162" w:tooltip="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
        <w:r>
          <w:rPr>
            <w:sz w:val="20"/>
            <w:color w:val="0000ff"/>
          </w:rPr>
          <w:t xml:space="preserve">"в" пункта 2.1</w:t>
        </w:r>
      </w:hyperlink>
      <w:r>
        <w:rPr>
          <w:sz w:val="20"/>
        </w:rPr>
        <w:t xml:space="preserve">, </w:t>
      </w:r>
      <w:hyperlink w:history="0" w:anchor="P249" w:tooltip="г)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w:r>
          <w:rPr>
            <w:sz w:val="20"/>
            <w:color w:val="0000ff"/>
          </w:rPr>
          <w:t xml:space="preserve">подпунктом "г" пункта 2.9</w:t>
        </w:r>
      </w:hyperlink>
      <w:r>
        <w:rPr>
          <w:sz w:val="20"/>
        </w:rPr>
        <w:t xml:space="preserve"> настоящего Порядка;</w:t>
      </w:r>
    </w:p>
    <w:p>
      <w:pPr>
        <w:pStyle w:val="0"/>
        <w:jc w:val="both"/>
      </w:pPr>
      <w:r>
        <w:rPr>
          <w:sz w:val="20"/>
        </w:rPr>
        <w:t xml:space="preserve">(в ред. постановлений Правительства ЯНАО от 08.12.2020 </w:t>
      </w:r>
      <w:hyperlink w:history="0" r:id="rId26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26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 абзац утратил силу. - </w:t>
      </w:r>
      <w:hyperlink w:history="0" r:id="rId26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 абзацы пятый - шестой утратили силу с 1 января 2021 года. - </w:t>
      </w:r>
      <w:hyperlink w:history="0" r:id="rId263"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spacing w:before="200" w:line-rule="auto"/>
        <w:ind w:firstLine="540"/>
        <w:jc w:val="both"/>
      </w:pPr>
      <w:r>
        <w:rPr>
          <w:sz w:val="20"/>
        </w:rPr>
        <w:t xml:space="preserve">6.7. Орган местного самоуправления в течение 5 рабочих дней со дня получения заявления и документов, указанных в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пункте 6.6</w:t>
        </w:r>
      </w:hyperlink>
      <w:r>
        <w:rPr>
          <w:sz w:val="20"/>
        </w:rPr>
        <w:t xml:space="preserve"> настоящего Порядка, организует работу по направлению запросов на получение документов (сведений), получаемых в порядке межведомственного информационного взаимодействия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пунктом 2.7</w:t>
        </w:r>
      </w:hyperlink>
      <w:r>
        <w:rPr>
          <w:sz w:val="20"/>
        </w:rPr>
        <w:t xml:space="preserve"> настоящего Порядка, и документов (сведений) в соответствии с </w:t>
      </w:r>
      <w:hyperlink w:history="0" w:anchor="P232" w:tooltip="2.7-1. Органы местного самоуправления дополняют учетное дело молодой семьи документами (сведениями), находящимися в собственном распоряжении:">
        <w:r>
          <w:rPr>
            <w:sz w:val="20"/>
            <w:color w:val="0000ff"/>
          </w:rPr>
          <w:t xml:space="preserve">пунктом 2.7-1</w:t>
        </w:r>
      </w:hyperlink>
      <w:r>
        <w:rPr>
          <w:sz w:val="20"/>
        </w:rPr>
        <w:t xml:space="preserve"> настоящего Порядка.</w:t>
      </w:r>
    </w:p>
    <w:p>
      <w:pPr>
        <w:pStyle w:val="0"/>
        <w:spacing w:before="200" w:line-rule="auto"/>
        <w:ind w:firstLine="540"/>
        <w:jc w:val="both"/>
      </w:pPr>
      <w:r>
        <w:rPr>
          <w:sz w:val="20"/>
        </w:rPr>
        <w:t xml:space="preserve">В отношении молодых семей, желающих направить социальные выплаты на погашение основной суммы долга и уплату процентов по ипотечным жилищным кредитам (займам), в зависимости от типа изменения запрашиваются следующие сведения, предусмотренные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позицией "б" подпункта 2.7.1</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позицией "а" подпункта 2.7.2</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позициями "в"</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"г"</w:t>
        </w:r>
      </w:hyperlink>
      <w:r>
        <w:rPr>
          <w:sz w:val="20"/>
        </w:rPr>
        <w:t xml:space="preserve"> и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"з" подпункта 2.7.3</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позициями "а"</w:t>
        </w:r>
      </w:hyperlink>
      <w:r>
        <w:rPr>
          <w:sz w:val="20"/>
        </w:rPr>
        <w:t xml:space="preserve"> -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"в" подпункта 2.7.4 пункта 2.7</w:t>
        </w:r>
      </w:hyperlink>
      <w:r>
        <w:rPr>
          <w:sz w:val="20"/>
        </w:rPr>
        <w:t xml:space="preserve"> настоящего Порядка.</w:t>
      </w:r>
    </w:p>
    <w:p>
      <w:pPr>
        <w:pStyle w:val="0"/>
        <w:spacing w:before="200" w:line-rule="auto"/>
        <w:ind w:firstLine="540"/>
        <w:jc w:val="both"/>
      </w:pPr>
      <w:r>
        <w:rPr>
          <w:sz w:val="20"/>
        </w:rPr>
        <w:t xml:space="preserve">По результатам полученных ответов в рамках межведомственного информационного взаимодействия орган местного самоуправления организует работу по проверке сведений, содержащихся в полученных документах (сведениях), на предмет:</w:t>
      </w:r>
    </w:p>
    <w:p>
      <w:pPr>
        <w:pStyle w:val="0"/>
        <w:spacing w:before="200" w:line-rule="auto"/>
        <w:ind w:firstLine="540"/>
        <w:jc w:val="both"/>
      </w:pPr>
      <w:r>
        <w:rPr>
          <w:sz w:val="20"/>
        </w:rPr>
        <w:t xml:space="preserve">а) подтверждения нуждаемости в жилом помещении (за исключением молодых семей, указанных в </w:t>
      </w:r>
      <w:hyperlink w:history="0" w:anchor="P121" w:tooltip="в) желающие направить социальную выплату на погашение основной суммы долга и уплату процентов по ипотечным жилищным кредитам.">
        <w:r>
          <w:rPr>
            <w:sz w:val="20"/>
            <w:color w:val="0000ff"/>
          </w:rPr>
          <w:t xml:space="preserve">подпункте "в" пункта 1.8</w:t>
        </w:r>
      </w:hyperlink>
      <w:r>
        <w:rPr>
          <w:sz w:val="20"/>
        </w:rPr>
        <w:t xml:space="preserve"> настоящего Порядка);</w:t>
      </w:r>
    </w:p>
    <w:p>
      <w:pPr>
        <w:pStyle w:val="0"/>
        <w:spacing w:before="200" w:line-rule="auto"/>
        <w:ind w:firstLine="540"/>
        <w:jc w:val="both"/>
      </w:pPr>
      <w:r>
        <w:rPr>
          <w:sz w:val="20"/>
        </w:rPr>
        <w:t xml:space="preserve">б) наличия достаточных денежных доходов для оплаты расчетной (средней) стоимости жилья (за исключением молодых семей, указанных в </w:t>
      </w:r>
      <w:hyperlink w:history="0" w:anchor="P116" w:tooltip="1.8. Условия, указанные в подпункте &quot;г&quot; пункта 1.7 настоящего Порядка, не распространяются на молодые семьи:">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в) наличия задолженности по ипотечному жилищному кредиту (займу) (для молодых семей, указанных в </w:t>
      </w:r>
      <w:hyperlink w:history="0" w:anchor="P121" w:tooltip="в) желающие направить социальную выплату на погашение основной суммы долга и уплату процентов по ипотечным жилищным кредитам.">
        <w:r>
          <w:rPr>
            <w:sz w:val="20"/>
            <w:color w:val="0000ff"/>
          </w:rPr>
          <w:t xml:space="preserve">подпункте "в" пункта 1.8</w:t>
        </w:r>
      </w:hyperlink>
      <w:r>
        <w:rPr>
          <w:sz w:val="20"/>
        </w:rPr>
        <w:t xml:space="preserve"> настоящего Порядка);</w:t>
      </w:r>
    </w:p>
    <w:p>
      <w:pPr>
        <w:pStyle w:val="0"/>
        <w:spacing w:before="200" w:line-rule="auto"/>
        <w:ind w:firstLine="540"/>
        <w:jc w:val="both"/>
      </w:pPr>
      <w:r>
        <w:rPr>
          <w:sz w:val="20"/>
        </w:rPr>
        <w:t xml:space="preserve">г) наличия информации отнесения одного или нескольких членов молодой семьи в соответствии с </w:t>
      </w:r>
      <w:hyperlink w:history="0" r:id="rId264"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пунктами 1</w:t>
        </w:r>
      </w:hyperlink>
      <w:r>
        <w:rPr>
          <w:sz w:val="20"/>
        </w:rPr>
        <w:t xml:space="preserve"> - </w:t>
      </w:r>
      <w:hyperlink w:history="0" r:id="rId265"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к категории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д) установления факта приобретения жилого помещения у близких родственников.</w:t>
      </w:r>
    </w:p>
    <w:p>
      <w:pPr>
        <w:pStyle w:val="0"/>
        <w:spacing w:before="200" w:line-rule="auto"/>
        <w:ind w:firstLine="540"/>
        <w:jc w:val="both"/>
      </w:pPr>
      <w:r>
        <w:rPr>
          <w:sz w:val="20"/>
        </w:rPr>
        <w:t xml:space="preserve">Орган местного самоуправления в течение 15 рабочих дней со дня получения заявления и документов, указанных в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пункте 6.6</w:t>
        </w:r>
      </w:hyperlink>
      <w:r>
        <w:rPr>
          <w:sz w:val="20"/>
        </w:rPr>
        <w:t xml:space="preserve"> настоящего Порядка принимает решение о выдаче либо об отказе в выдаче свидетельства.</w:t>
      </w:r>
    </w:p>
    <w:p>
      <w:pPr>
        <w:pStyle w:val="0"/>
        <w:jc w:val="both"/>
      </w:pPr>
      <w:r>
        <w:rPr>
          <w:sz w:val="20"/>
        </w:rPr>
        <w:t xml:space="preserve">(п. 6.7 в ред. </w:t>
      </w:r>
      <w:hyperlink w:history="0" r:id="rId26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6.8. Ведение учета выданных, а также оплаченных свидетельств осуществляется в ГИС АИС МСП ЯНАО.</w:t>
      </w:r>
    </w:p>
    <w:p>
      <w:pPr>
        <w:pStyle w:val="0"/>
        <w:jc w:val="both"/>
      </w:pPr>
      <w:r>
        <w:rPr>
          <w:sz w:val="20"/>
        </w:rPr>
        <w:t xml:space="preserve">(п. 6.8 в ред. </w:t>
      </w:r>
      <w:hyperlink w:history="0" r:id="rId26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6.9. Основаниями для отказа в выдаче свидетельства являются:</w:t>
      </w:r>
    </w:p>
    <w:p>
      <w:pPr>
        <w:pStyle w:val="0"/>
        <w:spacing w:before="200" w:line-rule="auto"/>
        <w:ind w:firstLine="540"/>
        <w:jc w:val="both"/>
      </w:pPr>
      <w:r>
        <w:rPr>
          <w:sz w:val="20"/>
        </w:rPr>
        <w:t xml:space="preserve">а) несоответствие требованиям, указанным в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подпункте "г" пункта 1.3</w:t>
        </w:r>
      </w:hyperlink>
      <w:r>
        <w:rPr>
          <w:sz w:val="20"/>
        </w:rPr>
        <w:t xml:space="preserve"> </w:t>
      </w:r>
      <w:hyperlink w:history="0" w:anchor="P107" w:tooltip="1.7. Участницей окружного мероприятия может быть молодая семья, соответствующая следующим условиям:">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б) непредставление или представление не в полном объеме необходимых документов для получения свидетельства в установленный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пунктом 6.6</w:t>
        </w:r>
      </w:hyperlink>
      <w:r>
        <w:rPr>
          <w:sz w:val="20"/>
        </w:rPr>
        <w:t xml:space="preserve"> настоящего Порядка срок;</w:t>
      </w:r>
    </w:p>
    <w:p>
      <w:pPr>
        <w:pStyle w:val="0"/>
        <w:spacing w:before="200" w:line-rule="auto"/>
        <w:ind w:firstLine="540"/>
        <w:jc w:val="both"/>
      </w:pPr>
      <w:r>
        <w:rPr>
          <w:sz w:val="20"/>
        </w:rPr>
        <w:t xml:space="preserve">в) непредставление или представление не в полном объеме указанных в </w:t>
      </w:r>
      <w:hyperlink w:history="0" w:anchor="P549" w:tooltip="6.6. Для получения свидетельства молодая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w:r>
          <w:rPr>
            <w:sz w:val="20"/>
            <w:color w:val="0000ff"/>
          </w:rPr>
          <w:t xml:space="preserve">пункте 6.6</w:t>
        </w:r>
      </w:hyperlink>
      <w:r>
        <w:rPr>
          <w:sz w:val="20"/>
        </w:rPr>
        <w:t xml:space="preserve"> настоящего Порядка документов;</w:t>
      </w:r>
    </w:p>
    <w:p>
      <w:pPr>
        <w:pStyle w:val="0"/>
        <w:spacing w:before="200" w:line-rule="auto"/>
        <w:ind w:firstLine="540"/>
        <w:jc w:val="both"/>
      </w:pPr>
      <w:r>
        <w:rPr>
          <w:sz w:val="20"/>
        </w:rPr>
        <w:t xml:space="preserve">г) недостоверность сведений, содержащихся в представленных документах;</w:t>
      </w:r>
    </w:p>
    <w:p>
      <w:pPr>
        <w:pStyle w:val="0"/>
        <w:spacing w:before="200" w:line-rule="auto"/>
        <w:ind w:firstLine="540"/>
        <w:jc w:val="both"/>
      </w:pPr>
      <w:r>
        <w:rPr>
          <w:sz w:val="20"/>
        </w:rPr>
        <w:t xml:space="preserve">д) наличие информации о внесении любого из членов молодой семьи в реестр по учету граждан, получивших финансовую или имущественную помощь в улучшении жилищных условий (за исключением категорий граждан, указанных в </w:t>
      </w:r>
      <w:hyperlink w:history="0" r:id="rId268"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пункте 4 части 2 статьи 15-1</w:t>
        </w:r>
      </w:hyperlink>
      <w:r>
        <w:rPr>
          <w:sz w:val="20"/>
        </w:rPr>
        <w:t xml:space="preserve"> Закона N 36-ЗАО, и случаев, указанных в </w:t>
      </w:r>
      <w:hyperlink w:history="0" w:anchor="P143" w:tooltip="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подпунктами 1 - 3 части 2 статьи 15-1 Закона автономного округа от 30 мая 2005 года N 36-ЗАО &quot;О порядке обеспечения жильем граждан, проживающих в Ямало-Ненецком автономном округе&quot; (далее - Закон N 36-ЗАО) внесены в реестр по учету граждан, получивших финансовую или имущественную помощь в улучшении жилищных условий, ...">
        <w:r>
          <w:rPr>
            <w:sz w:val="20"/>
            <w:color w:val="0000ff"/>
          </w:rPr>
          <w:t xml:space="preserve">пункте 1.12</w:t>
        </w:r>
      </w:hyperlink>
      <w:r>
        <w:rPr>
          <w:sz w:val="20"/>
        </w:rPr>
        <w:t xml:space="preserve"> настоящего Порядка);</w:t>
      </w:r>
    </w:p>
    <w:bookmarkStart w:id="575" w:name="P575"/>
    <w:bookmarkEnd w:id="575"/>
    <w:p>
      <w:pPr>
        <w:pStyle w:val="0"/>
        <w:spacing w:before="200" w:line-rule="auto"/>
        <w:ind w:firstLine="540"/>
        <w:jc w:val="both"/>
      </w:pPr>
      <w:r>
        <w:rPr>
          <w:sz w:val="20"/>
        </w:rPr>
        <w:t xml:space="preserve">е) представление молодой семьей заявления об отказе в получении свидетельства;</w:t>
      </w:r>
    </w:p>
    <w:p>
      <w:pPr>
        <w:pStyle w:val="0"/>
        <w:spacing w:before="200" w:line-rule="auto"/>
        <w:ind w:firstLine="540"/>
        <w:jc w:val="both"/>
      </w:pPr>
      <w:r>
        <w:rPr>
          <w:sz w:val="20"/>
        </w:rPr>
        <w:t xml:space="preserve">ж) наличие информации, подтверждающей факт приобретения жилого помещения у близких родственников;</w:t>
      </w:r>
    </w:p>
    <w:p>
      <w:pPr>
        <w:pStyle w:val="0"/>
        <w:spacing w:before="200" w:line-rule="auto"/>
        <w:ind w:firstLine="540"/>
        <w:jc w:val="both"/>
      </w:pPr>
      <w:r>
        <w:rPr>
          <w:sz w:val="20"/>
        </w:rPr>
        <w:t xml:space="preserve">з) отсутствие молодой семьи, подавшей заявление на выдачу свидетельства, в списке претендентов на планируемый финансовый год.</w:t>
      </w:r>
    </w:p>
    <w:p>
      <w:pPr>
        <w:pStyle w:val="0"/>
        <w:jc w:val="both"/>
      </w:pPr>
      <w:r>
        <w:rPr>
          <w:sz w:val="20"/>
        </w:rPr>
        <w:t xml:space="preserve">(п. 6.9 в ред. </w:t>
      </w:r>
      <w:hyperlink w:history="0" r:id="rId26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6.10. Орган местного самоуправления в течение 5 рабочих дней со дня принятия решения о выдаче свидетельства осуществляет оформление свидетельства в соответствии с </w:t>
      </w:r>
      <w:hyperlink w:history="0" w:anchor="P535" w:tooltip="6.1. Оформление свидетельств молодым семьям осуществляется на основании решения о включении молодой семьи в список участников органом местного самоуправления, отобранным для участия в окружном мероприятии, в соответствии с утвержденным департаментом сводным списком претендентов в соответствующем году:">
        <w:r>
          <w:rPr>
            <w:sz w:val="20"/>
            <w:color w:val="0000ff"/>
          </w:rPr>
          <w:t xml:space="preserve">пунктом 6.1</w:t>
        </w:r>
      </w:hyperlink>
      <w:r>
        <w:rPr>
          <w:sz w:val="20"/>
        </w:rPr>
        <w:t xml:space="preserve"> настоящего Порядка.</w:t>
      </w:r>
    </w:p>
    <w:p>
      <w:pPr>
        <w:pStyle w:val="0"/>
        <w:spacing w:before="200" w:line-rule="auto"/>
        <w:ind w:firstLine="540"/>
        <w:jc w:val="both"/>
      </w:pPr>
      <w:r>
        <w:rPr>
          <w:sz w:val="20"/>
        </w:rPr>
        <w:t xml:space="preserve">В случае отказа молодой семье в выдаче свидетельства орган местного самоуправления в течение 5 рабочих дней со дня принятия решения об отказе в выдаче свидетельства уведомляет молодую семью об отказе в выдаче свидетельства с указанием причин отказа способом, позволяющим подтвердить факт и дату направления такого уведомления.</w:t>
      </w:r>
    </w:p>
    <w:p>
      <w:pPr>
        <w:pStyle w:val="0"/>
        <w:spacing w:before="200" w:line-rule="auto"/>
        <w:ind w:firstLine="540"/>
        <w:jc w:val="both"/>
      </w:pPr>
      <w:r>
        <w:rPr>
          <w:sz w:val="20"/>
        </w:rPr>
        <w:t xml:space="preserve">Отказ в выдаче свидетельства является основанием для исключения органом местного самоуправления молодой семьи из списков претендентов окружного мероприятия. При этом молодая семья исключается из списка молодых семей - участников окружного мероприятия.</w:t>
      </w:r>
    </w:p>
    <w:p>
      <w:pPr>
        <w:pStyle w:val="0"/>
        <w:jc w:val="both"/>
      </w:pPr>
      <w:r>
        <w:rPr>
          <w:sz w:val="20"/>
        </w:rPr>
        <w:t xml:space="preserve">(п. 6.10 в ред. </w:t>
      </w:r>
      <w:hyperlink w:history="0" r:id="rId27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6.11 - 6.12. Утратили силу. - </w:t>
      </w:r>
      <w:hyperlink w:history="0" r:id="rId27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bookmarkStart w:id="584" w:name="P584"/>
    <w:bookmarkEnd w:id="584"/>
    <w:p>
      <w:pPr>
        <w:pStyle w:val="0"/>
        <w:spacing w:before="200" w:line-rule="auto"/>
        <w:ind w:firstLine="540"/>
        <w:jc w:val="both"/>
      </w:pPr>
      <w:r>
        <w:rPr>
          <w:sz w:val="20"/>
        </w:rPr>
        <w:t xml:space="preserve">6.13. При возникновении у молодой семьи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с приложением документов, подтверждающих эти обстоятельства.</w:t>
      </w:r>
    </w:p>
    <w:p>
      <w:pPr>
        <w:pStyle w:val="0"/>
        <w:jc w:val="both"/>
      </w:pPr>
      <w:r>
        <w:rPr>
          <w:sz w:val="20"/>
        </w:rPr>
        <w:t xml:space="preserve">(в ред. </w:t>
      </w:r>
      <w:hyperlink w:history="0" r:id="rId27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К указанным обстоятельствам относятся:</w:t>
      </w:r>
    </w:p>
    <w:p>
      <w:pPr>
        <w:pStyle w:val="0"/>
        <w:spacing w:before="200" w:line-rule="auto"/>
        <w:ind w:firstLine="540"/>
        <w:jc w:val="both"/>
      </w:pPr>
      <w:r>
        <w:rPr>
          <w:sz w:val="20"/>
        </w:rPr>
        <w:t xml:space="preserve">- утрата (хищение) или порча свидетельства;</w:t>
      </w:r>
    </w:p>
    <w:p>
      <w:pPr>
        <w:pStyle w:val="0"/>
        <w:spacing w:before="200" w:line-rule="auto"/>
        <w:ind w:firstLine="540"/>
        <w:jc w:val="both"/>
      </w:pPr>
      <w:r>
        <w:rPr>
          <w:sz w:val="20"/>
        </w:rPr>
        <w:t xml:space="preserve">- уважительные причины, не позволившие молодой семье представить в установленный срок свидетельство в банк, отобранный для обслуживания средств, предоставляемых в качестве социальных выплат, выделяемых молодым семьям - участникам окружного мероприятия (далее - банк) (болезнь, командировка).</w:t>
      </w:r>
    </w:p>
    <w:p>
      <w:pPr>
        <w:pStyle w:val="0"/>
        <w:jc w:val="both"/>
      </w:pPr>
      <w:r>
        <w:rPr>
          <w:sz w:val="20"/>
        </w:rPr>
        <w:t xml:space="preserve">(в ред. </w:t>
      </w:r>
      <w:hyperlink w:history="0" r:id="rId27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 течение 5 рабочих дней со дня получения заявления орган местного самоуправления, выдавший это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pPr>
        <w:pStyle w:val="0"/>
        <w:jc w:val="both"/>
      </w:pPr>
      <w:r>
        <w:rPr>
          <w:sz w:val="20"/>
        </w:rPr>
        <w:t xml:space="preserve">(в ред. </w:t>
      </w:r>
      <w:hyperlink w:history="0" r:id="rId27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592" w:name="P592"/>
    <w:bookmarkEnd w:id="592"/>
    <w:p>
      <w:pPr>
        <w:pStyle w:val="0"/>
        <w:spacing w:before="200" w:line-rule="auto"/>
        <w:ind w:firstLine="540"/>
        <w:jc w:val="both"/>
      </w:pPr>
      <w:r>
        <w:rPr>
          <w:sz w:val="20"/>
        </w:rPr>
        <w:t xml:space="preserve">6.13-1. Молодые семьи - участники окружного мероприятия, получившие свидетельства после 01 сентября 2019 года и не реализовавшие право на получение социальной выплаты до 15 декабря 2019 года по причине отсутствия жилых помещений на рынке жилья, на основании заявления (в произвольной форме) подлежат включению в начало списка претендентов окружного мероприятия на 2020 год.</w:t>
      </w:r>
    </w:p>
    <w:p>
      <w:pPr>
        <w:pStyle w:val="0"/>
        <w:spacing w:before="200" w:line-rule="auto"/>
        <w:ind w:firstLine="540"/>
        <w:jc w:val="both"/>
      </w:pPr>
      <w:r>
        <w:rPr>
          <w:sz w:val="20"/>
        </w:rPr>
        <w:t xml:space="preserve">Ранее выданные свидетельства на основании решения органа местного самоуправления о включении таких молодых семей в список претендентов на 2020 год признаются утратившими силу, о чем орган местного самоуправления в течение 5 рабочих дней со дня принятия такого решения уведомляет молодую семью и банк, в который молодая семья сдала свидетельство с целью заключения договора банковского счета, способом, позволяющим подтвердить факт и дату направления такого уведомления.</w:t>
      </w:r>
    </w:p>
    <w:p>
      <w:pPr>
        <w:pStyle w:val="0"/>
        <w:jc w:val="both"/>
      </w:pPr>
      <w:r>
        <w:rPr>
          <w:sz w:val="20"/>
        </w:rPr>
        <w:t xml:space="preserve">(в ред. </w:t>
      </w:r>
      <w:hyperlink w:history="0" r:id="rId275"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06.10.2020 N 1171-П)</w:t>
      </w:r>
    </w:p>
    <w:p>
      <w:pPr>
        <w:pStyle w:val="0"/>
        <w:spacing w:before="200" w:line-rule="auto"/>
        <w:ind w:firstLine="540"/>
        <w:jc w:val="both"/>
      </w:pPr>
      <w:r>
        <w:rPr>
          <w:sz w:val="20"/>
        </w:rPr>
        <w:t xml:space="preserve">Выдача свидетельств таким молодым семьям в 2020 году осуществляется в соответствии с требованиями настоящего Порядка.</w:t>
      </w:r>
    </w:p>
    <w:p>
      <w:pPr>
        <w:pStyle w:val="0"/>
        <w:jc w:val="both"/>
      </w:pPr>
      <w:r>
        <w:rPr>
          <w:sz w:val="20"/>
        </w:rPr>
        <w:t xml:space="preserve">(п. 6.13-1 введен </w:t>
      </w:r>
      <w:hyperlink w:history="0" r:id="rId276"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12.12.2019 N 1295-П)</w:t>
      </w:r>
    </w:p>
    <w:p>
      <w:pPr>
        <w:pStyle w:val="0"/>
        <w:spacing w:before="200" w:line-rule="auto"/>
        <w:ind w:firstLine="540"/>
        <w:jc w:val="both"/>
      </w:pPr>
      <w:r>
        <w:rPr>
          <w:sz w:val="20"/>
        </w:rPr>
        <w:t xml:space="preserve">6.14.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pPr>
        <w:pStyle w:val="0"/>
        <w:spacing w:before="200" w:line-rule="auto"/>
        <w:ind w:firstLine="540"/>
        <w:jc w:val="both"/>
      </w:pPr>
      <w:r>
        <w:rPr>
          <w:sz w:val="20"/>
        </w:rPr>
        <w:t xml:space="preserve">6.15. Владелец свидетельства в течение одного месяца со дня его выдачи обращается в один из указанных в свидетельстве банк, с которым заключается договор банковского счета.</w:t>
      </w:r>
    </w:p>
    <w:p>
      <w:pPr>
        <w:pStyle w:val="0"/>
        <w:spacing w:before="200" w:line-rule="auto"/>
        <w:ind w:firstLine="540"/>
        <w:jc w:val="both"/>
      </w:pPr>
      <w:r>
        <w:rPr>
          <w:sz w:val="20"/>
        </w:rPr>
        <w:t xml:space="preserve">Обращение в банк по истечении срока является основанием для отказа банком открытия счета. По истечении этого срока владелец свидетельства вправе обратиться в орган местного самоуправления, выдавший свидетельство, с заявлением о замене этого свидетельства в порядке, предусмотренном </w:t>
      </w:r>
      <w:hyperlink w:history="0" w:anchor="P584" w:tooltip="6.13. При возникновении у молодой семьи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с приложением документов, подтверждающих эти обстоятельства.">
        <w:r>
          <w:rPr>
            <w:sz w:val="20"/>
            <w:color w:val="0000ff"/>
          </w:rPr>
          <w:t xml:space="preserve">пунктом 6.13</w:t>
        </w:r>
      </w:hyperlink>
      <w:r>
        <w:rPr>
          <w:sz w:val="20"/>
        </w:rPr>
        <w:t xml:space="preserve"> настоящего Порядка.</w:t>
      </w:r>
    </w:p>
    <w:p>
      <w:pPr>
        <w:pStyle w:val="0"/>
        <w:jc w:val="both"/>
      </w:pPr>
      <w:r>
        <w:rPr>
          <w:sz w:val="20"/>
        </w:rPr>
        <w:t xml:space="preserve">(п. 6.15 в ред. </w:t>
      </w:r>
      <w:hyperlink w:history="0" r:id="rId27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6.16. Заключение договоров банковского счета для молодых семей - участников окружного мероприятия осуществляется в соответствии с </w:t>
      </w:r>
      <w:hyperlink w:history="0" r:id="rId278" w:tooltip="Постановление Правительства РФ от 17.12.2010 N 1050 (ред. от 16.12.2022)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1.2023) {КонсультантПлюс}">
        <w:r>
          <w:rPr>
            <w:sz w:val="20"/>
            <w:color w:val="0000ff"/>
          </w:rPr>
          <w:t xml:space="preserve">пунктами 36</w:t>
        </w:r>
      </w:hyperlink>
      <w:r>
        <w:rPr>
          <w:sz w:val="20"/>
        </w:rPr>
        <w:t xml:space="preserve">, </w:t>
      </w:r>
      <w:hyperlink w:history="0" r:id="rId279" w:tooltip="Постановление Правительства РФ от 17.12.2010 N 1050 (ред. от 16.12.2022)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1.2023) {КонсультантПлюс}">
        <w:r>
          <w:rPr>
            <w:sz w:val="20"/>
            <w:color w:val="0000ff"/>
          </w:rPr>
          <w:t xml:space="preserve">37</w:t>
        </w:r>
      </w:hyperlink>
      <w:r>
        <w:rPr>
          <w:sz w:val="20"/>
        </w:rPr>
        <w:t xml:space="preserve">, </w:t>
      </w:r>
      <w:hyperlink w:history="0" r:id="rId280" w:tooltip="Постановление Правительства РФ от 17.12.2010 N 1050 (ред. от 16.12.2022)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1.2023) {КонсультантПлюс}">
        <w:r>
          <w:rPr>
            <w:sz w:val="20"/>
            <w:color w:val="0000ff"/>
          </w:rPr>
          <w:t xml:space="preserve">49</w:t>
        </w:r>
      </w:hyperlink>
      <w:r>
        <w:rPr>
          <w:sz w:val="20"/>
        </w:rPr>
        <w:t xml:space="preserve"> Правил.</w:t>
      </w:r>
    </w:p>
    <w:p>
      <w:pPr>
        <w:pStyle w:val="0"/>
        <w:jc w:val="both"/>
      </w:pPr>
      <w:r>
        <w:rPr>
          <w:sz w:val="20"/>
        </w:rPr>
        <w:t xml:space="preserve">(в ред. постановлений Правительства ЯНАО от 08.04.2019 </w:t>
      </w:r>
      <w:hyperlink w:history="0" r:id="rId281"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14.11.2022 </w:t>
      </w:r>
      <w:hyperlink w:history="0" r:id="rId28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6.17. Владелец свидетельства имеет право использовать социальную выплату по направлению, указанному в заявлении на выдачу свидетельства в соответствии с </w:t>
      </w:r>
      <w:hyperlink w:history="0" w:anchor="P96" w:tooltip="1.3. Социальная выплата может быть направлена на приобретение жилого помещения, в том числе на оплату неотделимых улучшений, и (или) оплату ремонта объектов недвижимости и (или) уплату страховых премий (страховых взносов) по договорам страхования, заключение которых предусмотрено кредитными договорами (договорами займа и (или) оплату услуг кредитора или третьих лиц, оказание которых предусмотрено кредитными договорами (договорами займа), по следующим направлениям:">
        <w:r>
          <w:rPr>
            <w:sz w:val="20"/>
            <w:color w:val="0000ff"/>
          </w:rPr>
          <w:t xml:space="preserve">пунктом 1.3</w:t>
        </w:r>
      </w:hyperlink>
      <w:r>
        <w:rPr>
          <w:sz w:val="20"/>
        </w:rPr>
        <w:t xml:space="preserve"> настоящего Порядка.</w:t>
      </w:r>
    </w:p>
    <w:p>
      <w:pPr>
        <w:pStyle w:val="0"/>
        <w:jc w:val="both"/>
      </w:pPr>
      <w:r>
        <w:rPr>
          <w:sz w:val="20"/>
        </w:rPr>
        <w:t xml:space="preserve">(п. 6.17 в ред. </w:t>
      </w:r>
      <w:hyperlink w:history="0" r:id="rId28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605" w:name="P605"/>
    <w:bookmarkEnd w:id="605"/>
    <w:p>
      <w:pPr>
        <w:pStyle w:val="0"/>
        <w:spacing w:before="200" w:line-rule="auto"/>
        <w:ind w:firstLine="540"/>
        <w:jc w:val="both"/>
      </w:pPr>
      <w:r>
        <w:rPr>
          <w:sz w:val="20"/>
        </w:rPr>
        <w:t xml:space="preserve">6.18.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w:t>
      </w:r>
    </w:p>
    <w:p>
      <w:pPr>
        <w:pStyle w:val="0"/>
        <w:jc w:val="both"/>
      </w:pPr>
      <w:r>
        <w:rPr>
          <w:sz w:val="20"/>
        </w:rPr>
        <w:t xml:space="preserve">(в ред. постановлений Правительства ЯНАО от 11.05.2022 </w:t>
      </w:r>
      <w:hyperlink w:history="0" r:id="rId28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28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607" w:name="P607"/>
    <w:bookmarkEnd w:id="607"/>
    <w:p>
      <w:pPr>
        <w:pStyle w:val="0"/>
        <w:spacing w:before="200" w:line-rule="auto"/>
        <w:ind w:firstLine="540"/>
        <w:jc w:val="both"/>
      </w:pPr>
      <w:r>
        <w:rPr>
          <w:sz w:val="20"/>
        </w:rPr>
        <w:t xml:space="preserve">6.19. В случае использования социальной выплаты в соответствии с </w:t>
      </w:r>
      <w:hyperlink w:history="0" w:anchor="P97" w:tooltip="а) для оплаты цены договора купли-продажи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
        <w:r>
          <w:rPr>
            <w:sz w:val="20"/>
            <w:color w:val="0000ff"/>
          </w:rPr>
          <w:t xml:space="preserve">подпунктами "а"</w:t>
        </w:r>
      </w:hyperlink>
      <w:r>
        <w:rPr>
          <w:sz w:val="20"/>
        </w:rPr>
        <w:t xml:space="preserve"> - </w:t>
      </w:r>
      <w:hyperlink w:history="0" w:anchor="P99" w:tooltip="в) на оплату разницы в стоимости жилого помещения по договору, предусматривающему переход права собственности на жилое помещение, заключенному в соответствии с частью 22 статьи 32.1 Жилищного кодекса Российской Федерации (далее - договор, заключенный в соответствии с частью 22 статьи 32.1 ЖК РФ);">
        <w:r>
          <w:rPr>
            <w:sz w:val="20"/>
            <w:color w:val="0000ff"/>
          </w:rPr>
          <w:t xml:space="preserve">"в" пункта 1.3</w:t>
        </w:r>
      </w:hyperlink>
      <w:r>
        <w:rPr>
          <w:sz w:val="20"/>
        </w:rPr>
        <w:t xml:space="preserve"> настоящего Порядка общая площадь приобретаемого жилого помещения (в том числе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приобретаемого либо строящегося жилья.</w:t>
      </w:r>
    </w:p>
    <w:p>
      <w:pPr>
        <w:pStyle w:val="0"/>
        <w:jc w:val="both"/>
      </w:pPr>
      <w:r>
        <w:rPr>
          <w:sz w:val="20"/>
        </w:rPr>
        <w:t xml:space="preserve">(в ред. постановлений Правительства ЯНАО от 06.10.2020 </w:t>
      </w:r>
      <w:hyperlink w:history="0" r:id="rId286"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05.10.2021 </w:t>
      </w:r>
      <w:hyperlink w:history="0" r:id="rId287"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869-П</w:t>
        </w:r>
      </w:hyperlink>
      <w:r>
        <w:rPr>
          <w:sz w:val="20"/>
        </w:rPr>
        <w:t xml:space="preserve">, от 14.11.2022 </w:t>
      </w:r>
      <w:hyperlink w:history="0" r:id="rId28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6.20. В случае использования социальной выплаты в соответствии с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подпунктом "г" пункта 1.3</w:t>
        </w:r>
      </w:hyperlink>
      <w:r>
        <w:rPr>
          <w:sz w:val="20"/>
        </w:rPr>
        <w:t xml:space="preserve"> настоящего Порядка общая площадь приобретенного жилого помещения (в том числе являющегося объектом долевого строительства) в расчете на каждого члена молодой семьи на дату государственной регистрации права собственности на такое жилое помещение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приобретенного жилого помещения.</w:t>
      </w:r>
    </w:p>
    <w:p>
      <w:pPr>
        <w:pStyle w:val="0"/>
        <w:jc w:val="both"/>
      </w:pPr>
      <w:r>
        <w:rPr>
          <w:sz w:val="20"/>
        </w:rPr>
        <w:t xml:space="preserve">(п. 6.20 в ред. </w:t>
      </w:r>
      <w:hyperlink w:history="0" r:id="rId28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611" w:name="P611"/>
    <w:bookmarkEnd w:id="611"/>
    <w:p>
      <w:pPr>
        <w:pStyle w:val="0"/>
        <w:spacing w:before="200" w:line-rule="auto"/>
        <w:ind w:firstLine="540"/>
        <w:jc w:val="both"/>
      </w:pPr>
      <w:r>
        <w:rPr>
          <w:sz w:val="20"/>
        </w:rPr>
        <w:t xml:space="preserve">6.21. Приобретаемое (приобретенное, строящееся) жилое помещение оформляются в общую собственность всех членов молодой семьи, указанных в свидетельстве.</w:t>
      </w:r>
    </w:p>
    <w:p>
      <w:pPr>
        <w:pStyle w:val="0"/>
        <w:spacing w:before="200" w:line-rule="auto"/>
        <w:ind w:firstLine="540"/>
        <w:jc w:val="both"/>
      </w:pPr>
      <w:r>
        <w:rPr>
          <w:sz w:val="20"/>
        </w:rPr>
        <w:t xml:space="preserve">В случае оформления приобретаемого (приобретенного) жилого помещения в общую собственность с определением доли каждого из собственников в праве собственности (долевая собственность), доля собственности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приобретаемого (приобретенного) либо строящегося жилья.</w:t>
      </w:r>
    </w:p>
    <w:p>
      <w:pPr>
        <w:pStyle w:val="0"/>
        <w:spacing w:before="200" w:line-rule="auto"/>
        <w:ind w:firstLine="540"/>
        <w:jc w:val="both"/>
      </w:pPr>
      <w:r>
        <w:rPr>
          <w:sz w:val="20"/>
        </w:rPr>
        <w:t xml:space="preserve">В случае использования средств социальной выплаты на оплату первоначального взноса при получении ипотечного жилищного кредита (займа) на приобретение жилого помещения в соответствии с </w:t>
      </w:r>
      <w:hyperlink w:history="0" w:anchor="P97" w:tooltip="а) для оплаты цены договора купли-продажи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
        <w:r>
          <w:rPr>
            <w:sz w:val="20"/>
            <w:color w:val="0000ff"/>
          </w:rPr>
          <w:t xml:space="preserve">подпунктом "а" пункта 1.3</w:t>
        </w:r>
      </w:hyperlink>
      <w:r>
        <w:rPr>
          <w:sz w:val="20"/>
        </w:rPr>
        <w:t xml:space="preserve"> настоящего Порядка, а также в соответствии с </w:t>
      </w:r>
      <w:hyperlink w:history="0" w:anchor="P98"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у уступки прав требований по такому договору или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подпунктом "б"</w:t>
        </w:r>
      </w:hyperlink>
      <w:r>
        <w:rPr>
          <w:sz w:val="20"/>
        </w:rPr>
        <w:t xml:space="preserve"> или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"г" пункта 1.3</w:t>
        </w:r>
      </w:hyperlink>
      <w:r>
        <w:rPr>
          <w:sz w:val="20"/>
        </w:rPr>
        <w:t xml:space="preserve"> настоящего Порядка допускается оформление приобретенного жилого помещения в собственность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на чье имя оформлено право собственности на жилое помещение (являющееся участником долевого строительства), представляет в орган местного самоуправления нотариально заверенное обязательство переоформить приобретенное жилое помещение в общую собственность всех членов семьи, указанных в свидетельстве, в течение 6 месяцев после снятия обременения с жилого помещения или после государственной регистрации права собственности лица (лиц), являющегося участником долевого строительства, на такое жилое помещение.</w:t>
      </w:r>
    </w:p>
    <w:p>
      <w:pPr>
        <w:pStyle w:val="0"/>
        <w:jc w:val="both"/>
      </w:pPr>
      <w:r>
        <w:rPr>
          <w:sz w:val="20"/>
        </w:rPr>
        <w:t xml:space="preserve">(в ред. </w:t>
      </w:r>
      <w:hyperlink w:history="0" r:id="rId290" w:tooltip="Постановление Правительства ЯНАО от 22.12.2022 N 1270-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22.12.2022 N 1270-П)</w:t>
      </w:r>
    </w:p>
    <w:p>
      <w:pPr>
        <w:pStyle w:val="0"/>
        <w:spacing w:before="200" w:line-rule="auto"/>
        <w:ind w:firstLine="540"/>
        <w:jc w:val="both"/>
      </w:pPr>
      <w:r>
        <w:rPr>
          <w:sz w:val="20"/>
        </w:rPr>
        <w:t xml:space="preserve">В случае использования средств социальной выплаты в соответствии с </w:t>
      </w:r>
      <w:hyperlink w:history="0" w:anchor="P100" w:tooltip="г)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а также на оплату по договору, заключенному в соответствии с часть...">
        <w:r>
          <w:rPr>
            <w:sz w:val="20"/>
            <w:color w:val="0000ff"/>
          </w:rPr>
          <w:t xml:space="preserve">подпунктом "г" пункта 1.3</w:t>
        </w:r>
      </w:hyperlink>
      <w:r>
        <w:rPr>
          <w:sz w:val="20"/>
        </w:rPr>
        <w:t xml:space="preserve"> настоящего Порядка допускается оформление жилого помещения в собственность на одного из супругов, который ранее получал финансовую или имущественную помощь в улучшении жилищных условий, и с учетом требований </w:t>
      </w:r>
      <w:hyperlink w:history="0" w:anchor="P143" w:tooltip="1.12. Молодые семьи, у которых один или несколько членов молодой семьи ранее реализовали право на получение финансовой или имущественной помощи в улучшении жилищных условий и в соответствии с подпунктами 1 - 3 части 2 статьи 15-1 Закона автономного округа от 30 мая 2005 года N 36-ЗАО &quot;О порядке обеспечения жильем граждан, проживающих в Ямало-Ненецком автономном округе&quot; (далее - Закон N 36-ЗАО) внесены в реестр по учету граждан, получивших финансовую или имущественную помощь в улучшении жилищных условий, ...">
        <w:r>
          <w:rPr>
            <w:sz w:val="20"/>
            <w:color w:val="0000ff"/>
          </w:rPr>
          <w:t xml:space="preserve">пункта 1.12</w:t>
        </w:r>
      </w:hyperlink>
      <w:r>
        <w:rPr>
          <w:sz w:val="20"/>
        </w:rPr>
        <w:t xml:space="preserve"> настоящего Порядка молодая семья признана участницей окружного мероприятия. При этом супруг,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pPr>
        <w:pStyle w:val="0"/>
        <w:spacing w:before="200" w:line-rule="auto"/>
        <w:ind w:firstLine="540"/>
        <w:jc w:val="both"/>
      </w:pPr>
      <w:r>
        <w:rPr>
          <w:sz w:val="20"/>
        </w:rPr>
        <w:t xml:space="preserve">В случае если после государственной регистрации перехода (возникновения) права собственности на жилое помещение произошло увеличение состава семьи и социальная выплата предоставлена с учетом увеличенного состава семьи, жилое помещение оформляется на всех членов семьи, указанных в свидетельстве с учетом требований настоящего пункта.</w:t>
      </w:r>
    </w:p>
    <w:p>
      <w:pPr>
        <w:pStyle w:val="0"/>
        <w:spacing w:before="200" w:line-rule="auto"/>
        <w:ind w:firstLine="540"/>
        <w:jc w:val="both"/>
      </w:pPr>
      <w:r>
        <w:rPr>
          <w:sz w:val="20"/>
        </w:rPr>
        <w:t xml:space="preserve">В случае если в результате увеличения состава семьи общей площади жилого помещения не достаточно, и при оформлении жилого помещения на весь состав семьи, в расчете на каждого члена молодой семьи, указанного в свидетельстве, будет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приобретенного либо строящегося жилья, допускается оформление такого жилого помещения в общую собственность или долевую собственность с определением равных долей для каждого члена семьи, указанного в свидетельстве.</w:t>
      </w:r>
    </w:p>
    <w:p>
      <w:pPr>
        <w:pStyle w:val="0"/>
        <w:jc w:val="both"/>
      </w:pPr>
      <w:r>
        <w:rPr>
          <w:sz w:val="20"/>
        </w:rPr>
        <w:t xml:space="preserve">(п. 6.21 в ред. </w:t>
      </w:r>
      <w:hyperlink w:history="0" r:id="rId29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619" w:name="P619"/>
    <w:bookmarkEnd w:id="619"/>
    <w:p>
      <w:pPr>
        <w:pStyle w:val="0"/>
        <w:spacing w:before="200" w:line-rule="auto"/>
        <w:ind w:firstLine="540"/>
        <w:jc w:val="both"/>
      </w:pPr>
      <w:r>
        <w:rPr>
          <w:sz w:val="20"/>
        </w:rPr>
        <w:t xml:space="preserve">6.22. Утратил силу. - </w:t>
      </w:r>
      <w:hyperlink w:history="0" r:id="rId29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bookmarkStart w:id="620" w:name="P620"/>
    <w:bookmarkEnd w:id="620"/>
    <w:p>
      <w:pPr>
        <w:pStyle w:val="0"/>
        <w:spacing w:before="200" w:line-rule="auto"/>
        <w:ind w:firstLine="540"/>
        <w:jc w:val="both"/>
      </w:pPr>
      <w:r>
        <w:rPr>
          <w:sz w:val="20"/>
        </w:rPr>
        <w:t xml:space="preserve">6.23. Участник окружного мероприятия - владелец свидетельства представляет в банк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w:t>
      </w:r>
    </w:p>
    <w:p>
      <w:pPr>
        <w:pStyle w:val="0"/>
        <w:jc w:val="both"/>
      </w:pPr>
      <w:r>
        <w:rPr>
          <w:sz w:val="20"/>
        </w:rPr>
        <w:t xml:space="preserve">(в ред. </w:t>
      </w:r>
      <w:hyperlink w:history="0" r:id="rId29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622" w:name="P622"/>
    <w:bookmarkEnd w:id="622"/>
    <w:p>
      <w:pPr>
        <w:pStyle w:val="0"/>
        <w:spacing w:before="200" w:line-rule="auto"/>
        <w:ind w:firstLine="540"/>
        <w:jc w:val="both"/>
      </w:pPr>
      <w:r>
        <w:rPr>
          <w:sz w:val="20"/>
        </w:rPr>
        <w:t xml:space="preserve">6.23.1. в случае использования социальной выплаты на оплату цены договора купли-продажи жилого помещения владелец свидетельства представляет в банк:</w:t>
      </w:r>
    </w:p>
    <w:p>
      <w:pPr>
        <w:pStyle w:val="0"/>
        <w:jc w:val="both"/>
      </w:pPr>
      <w:r>
        <w:rPr>
          <w:sz w:val="20"/>
        </w:rPr>
        <w:t xml:space="preserve">(в ред. </w:t>
      </w:r>
      <w:hyperlink w:history="0" r:id="rId29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договор банковского счета;</w:t>
      </w:r>
    </w:p>
    <w:p>
      <w:pPr>
        <w:pStyle w:val="0"/>
        <w:spacing w:before="200" w:line-rule="auto"/>
        <w:ind w:firstLine="540"/>
        <w:jc w:val="both"/>
      </w:pPr>
      <w:r>
        <w:rPr>
          <w:sz w:val="20"/>
        </w:rPr>
        <w:t xml:space="preserve">б)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в)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497" w:tooltip="г) 100% расчетной (средней) стоимости жилого помещения, определяемой в соответствии с пунктом 5.6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"г" пункта 5.1</w:t>
        </w:r>
      </w:hyperlink>
      <w:r>
        <w:rPr>
          <w:sz w:val="20"/>
        </w:rPr>
        <w:t xml:space="preserve"> настоящего Порядка.</w:t>
      </w:r>
    </w:p>
    <w:p>
      <w:pPr>
        <w:pStyle w:val="0"/>
        <w:spacing w:before="200" w:line-rule="auto"/>
        <w:ind w:firstLine="540"/>
        <w:jc w:val="both"/>
      </w:pPr>
      <w:r>
        <w:rPr>
          <w:sz w:val="20"/>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pPr>
        <w:pStyle w:val="0"/>
        <w:spacing w:before="200" w:line-rule="auto"/>
        <w:ind w:firstLine="540"/>
        <w:jc w:val="both"/>
      </w:pPr>
      <w:r>
        <w:rPr>
          <w:sz w:val="20"/>
        </w:rPr>
        <w:t xml:space="preserve">6.23.2. в случае использования социальной выплаты на приобретение жилого помещения в многоквартирном доме капитального исполнения по договору участия в долевом строительстве многоквартирного дома капитального исполнения или уступке прав требований по такому договору владелец свидетельства представляет в банк:</w:t>
      </w:r>
    </w:p>
    <w:p>
      <w:pPr>
        <w:pStyle w:val="0"/>
        <w:spacing w:before="200" w:line-rule="auto"/>
        <w:ind w:firstLine="540"/>
        <w:jc w:val="both"/>
      </w:pPr>
      <w:r>
        <w:rPr>
          <w:sz w:val="20"/>
        </w:rPr>
        <w:t xml:space="preserve">а) договор банковского счета;</w:t>
      </w:r>
    </w:p>
    <w:p>
      <w:pPr>
        <w:pStyle w:val="0"/>
        <w:spacing w:before="200" w:line-rule="auto"/>
        <w:ind w:firstLine="540"/>
        <w:jc w:val="both"/>
      </w:pPr>
      <w:r>
        <w:rPr>
          <w:sz w:val="20"/>
        </w:rPr>
        <w:t xml:space="preserve">б)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в)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497" w:tooltip="г) 100% расчетной (средней) стоимости жилого помещения, определяемой в соответствии с пунктом 5.6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"г" пункта 5.1</w:t>
        </w:r>
      </w:hyperlink>
      <w:r>
        <w:rPr>
          <w:sz w:val="20"/>
        </w:rPr>
        <w:t xml:space="preserve"> настоящего Порядка.</w:t>
      </w:r>
    </w:p>
    <w:p>
      <w:pPr>
        <w:pStyle w:val="0"/>
        <w:spacing w:before="200" w:line-rule="auto"/>
        <w:ind w:firstLine="540"/>
        <w:jc w:val="both"/>
      </w:pPr>
      <w:r>
        <w:rPr>
          <w:sz w:val="20"/>
        </w:rPr>
        <w:t xml:space="preserve">В договоре долевого участия в строительстве или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pPr>
        <w:pStyle w:val="0"/>
        <w:spacing w:before="200" w:line-rule="auto"/>
        <w:ind w:firstLine="540"/>
        <w:jc w:val="both"/>
      </w:pPr>
      <w:r>
        <w:rPr>
          <w:sz w:val="20"/>
        </w:rPr>
        <w:t xml:space="preserve">6.23.3. в случае использования социальной выплаты на оплату первоначального взноса при получении ипотечного жилищного кредита (займа) на приобретение жилого помещения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владелец свидетельства представляет в банк соответственно:</w:t>
      </w:r>
    </w:p>
    <w:p>
      <w:pPr>
        <w:pStyle w:val="0"/>
        <w:jc w:val="both"/>
      </w:pPr>
      <w:r>
        <w:rPr>
          <w:sz w:val="20"/>
        </w:rPr>
        <w:t xml:space="preserve">(в ред. </w:t>
      </w:r>
      <w:hyperlink w:history="0" r:id="rId29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договор банковского счета;</w:t>
      </w:r>
    </w:p>
    <w:p>
      <w:pPr>
        <w:pStyle w:val="0"/>
        <w:spacing w:before="200" w:line-rule="auto"/>
        <w:ind w:firstLine="540"/>
        <w:jc w:val="both"/>
      </w:pPr>
      <w:r>
        <w:rPr>
          <w:sz w:val="20"/>
        </w:rPr>
        <w:t xml:space="preserve">б) кредитный договор (договор займа);</w:t>
      </w:r>
    </w:p>
    <w:p>
      <w:pPr>
        <w:pStyle w:val="0"/>
        <w:spacing w:before="200" w:line-rule="auto"/>
        <w:ind w:firstLine="540"/>
        <w:jc w:val="both"/>
      </w:pPr>
      <w:r>
        <w:rPr>
          <w:sz w:val="20"/>
        </w:rPr>
        <w:t xml:space="preserve">в)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г) отчет об оценке стоимости приобретенного (строящегося)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497" w:tooltip="г) 100% расчетной (средней) стоимости жилого помещения, определяемой в соответствии с пунктом 5.6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"г" пункта 5.1</w:t>
        </w:r>
      </w:hyperlink>
      <w:r>
        <w:rPr>
          <w:sz w:val="20"/>
        </w:rPr>
        <w:t xml:space="preserve"> настоящего Порядка.</w:t>
      </w:r>
    </w:p>
    <w:p>
      <w:pPr>
        <w:pStyle w:val="0"/>
        <w:spacing w:before="200" w:line-rule="auto"/>
        <w:ind w:firstLine="540"/>
        <w:jc w:val="both"/>
      </w:pPr>
      <w:r>
        <w:rPr>
          <w:sz w:val="20"/>
        </w:rPr>
        <w:t xml:space="preserve">В договоре на приобретение (строительство) жилого помещения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pPr>
        <w:pStyle w:val="0"/>
        <w:spacing w:before="200" w:line-rule="auto"/>
        <w:ind w:firstLine="540"/>
        <w:jc w:val="both"/>
      </w:pPr>
      <w:r>
        <w:rPr>
          <w:sz w:val="20"/>
        </w:rPr>
        <w:t xml:space="preserve">6.23.4. в случае использования социальной выплаты на оплату по договору, заключенному в соответствии с </w:t>
      </w:r>
      <w:hyperlink w:history="0" r:id="rId296"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 владелец свидетельства представляет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В договоре, заключенном в соответствии с </w:t>
      </w:r>
      <w:hyperlink w:history="0" r:id="rId297"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 указываются реквизиты свидетельства (серия, номер, дата выдачи, орган, выдавший свидетельство), пункт о перечислении предоставляемой социальной выплаты согласно свидетельству на счет департамента строительства и жилищной политики автономного округа или органа местного самоуправления муниципального образования в автономном округе, юридического лица, созданного автономным округом и обеспечивающего в соответствии с Градостроительным </w:t>
      </w:r>
      <w:hyperlink w:history="0" r:id="rId29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лица,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а также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bookmarkStart w:id="642" w:name="P642"/>
    <w:bookmarkEnd w:id="642"/>
    <w:p>
      <w:pPr>
        <w:pStyle w:val="0"/>
        <w:spacing w:before="200" w:line-rule="auto"/>
        <w:ind w:firstLine="540"/>
        <w:jc w:val="both"/>
      </w:pPr>
      <w:r>
        <w:rPr>
          <w:sz w:val="20"/>
        </w:rPr>
        <w:t xml:space="preserve">6.23.5. в случае использования социальной выплаты на погашение основной суммы долга и уплату процентов по ипотечным жилищным кредитам (займам) владелец свидетельства представляет в банк:</w:t>
      </w:r>
    </w:p>
    <w:p>
      <w:pPr>
        <w:pStyle w:val="0"/>
        <w:spacing w:before="200" w:line-rule="auto"/>
        <w:ind w:firstLine="540"/>
        <w:jc w:val="both"/>
      </w:pPr>
      <w:r>
        <w:rPr>
          <w:sz w:val="20"/>
        </w:rPr>
        <w:t xml:space="preserve">а) договор банковского счета;</w:t>
      </w:r>
    </w:p>
    <w:p>
      <w:pPr>
        <w:pStyle w:val="0"/>
        <w:spacing w:before="200" w:line-rule="auto"/>
        <w:ind w:firstLine="540"/>
        <w:jc w:val="both"/>
      </w:pPr>
      <w:r>
        <w:rPr>
          <w:sz w:val="20"/>
        </w:rPr>
        <w:t xml:space="preserve">б)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в) договор ипотечного жилищного кредитования или займа;</w:t>
      </w:r>
    </w:p>
    <w:p>
      <w:pPr>
        <w:pStyle w:val="0"/>
        <w:spacing w:before="200" w:line-rule="auto"/>
        <w:ind w:firstLine="540"/>
        <w:jc w:val="both"/>
      </w:pPr>
      <w:r>
        <w:rPr>
          <w:sz w:val="20"/>
        </w:rPr>
        <w:t xml:space="preserve">г) справку, выданную кредитной организацией (заимодавцем), подтверждающую наличие задолженности на текущий месяц по кредиту (займу), с указанием суммы основного долга и процентов по кредиту (займу), за исключением иных процентов, штрафов, комиссий и пеней за просрочку исполнения обязательств по этим кредитам и займам;</w:t>
      </w:r>
    </w:p>
    <w:p>
      <w:pPr>
        <w:pStyle w:val="0"/>
        <w:spacing w:before="200" w:line-rule="auto"/>
        <w:ind w:firstLine="540"/>
        <w:jc w:val="both"/>
      </w:pPr>
      <w:r>
        <w:rPr>
          <w:sz w:val="20"/>
        </w:rPr>
        <w:t xml:space="preserve">д) отчет об оценке стоимости приобретенного (строящегося)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497" w:tooltip="г) 100% расчетной (средней) стоимости жилого помещения, определяемой в соответствии с пунктом 5.6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"г" пункта 5.1</w:t>
        </w:r>
      </w:hyperlink>
      <w:r>
        <w:rPr>
          <w:sz w:val="20"/>
        </w:rPr>
        <w:t xml:space="preserve"> настоящего Порядка.</w:t>
      </w:r>
    </w:p>
    <w:p>
      <w:pPr>
        <w:pStyle w:val="0"/>
        <w:spacing w:before="200" w:line-rule="auto"/>
        <w:ind w:firstLine="540"/>
        <w:jc w:val="both"/>
      </w:pPr>
      <w:r>
        <w:rPr>
          <w:sz w:val="20"/>
        </w:rPr>
        <w:t xml:space="preserve">При этом размер социальной выплаты не может быть более суммы остатка основного долга по ипотечному жилищному кредиту (займу) и остатка задолженности по выплате процентов за использование ипотечного кредита или займа.</w:t>
      </w:r>
    </w:p>
    <w:p>
      <w:pPr>
        <w:pStyle w:val="0"/>
        <w:jc w:val="both"/>
      </w:pPr>
      <w:r>
        <w:rPr>
          <w:sz w:val="20"/>
        </w:rPr>
        <w:t xml:space="preserve">(п. 6.23 в ред. </w:t>
      </w:r>
      <w:hyperlink w:history="0" r:id="rId299"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bookmarkStart w:id="650" w:name="P650"/>
    <w:bookmarkEnd w:id="650"/>
    <w:p>
      <w:pPr>
        <w:pStyle w:val="0"/>
        <w:spacing w:before="200" w:line-rule="auto"/>
        <w:ind w:firstLine="540"/>
        <w:jc w:val="both"/>
      </w:pPr>
      <w:r>
        <w:rPr>
          <w:sz w:val="20"/>
        </w:rPr>
        <w:t xml:space="preserve">6.24. Молодая семья в течение 2 рабочих дней со дня представления в банк документов, указанных в </w:t>
      </w:r>
      <w:hyperlink w:history="0" w:anchor="P620" w:tooltip="6.23. Участник окружного мероприятия - владелец свидетельства представляет в банк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
        <w:r>
          <w:rPr>
            <w:sz w:val="20"/>
            <w:color w:val="0000ff"/>
          </w:rPr>
          <w:t xml:space="preserve">пункте 6.23</w:t>
        </w:r>
      </w:hyperlink>
      <w:r>
        <w:rPr>
          <w:sz w:val="20"/>
        </w:rPr>
        <w:t xml:space="preserve"> настоящего Порядка, представляет в орган местного самоуправления заявление о принятии документов, необходимых для перечисления социальной выплаты (в произвольной форме), и представляет документы, указанные в </w:t>
      </w:r>
      <w:hyperlink w:history="0" w:anchor="P619" w:tooltip="6.22. Утратил силу. - Постановление Правительства ЯНАО от 14.11.2022 N 1086-П.">
        <w:r>
          <w:rPr>
            <w:sz w:val="20"/>
            <w:color w:val="0000ff"/>
          </w:rPr>
          <w:t xml:space="preserve">подпунктах "а"</w:t>
        </w:r>
      </w:hyperlink>
      <w:r>
        <w:rPr>
          <w:sz w:val="20"/>
        </w:rPr>
        <w:t xml:space="preserve"> - </w:t>
      </w:r>
      <w:hyperlink w:history="0" w:anchor="P619" w:tooltip="6.22. Утратил силу. - Постановление Правительства ЯНАО от 14.11.2022 N 1086-П.">
        <w:r>
          <w:rPr>
            <w:sz w:val="20"/>
            <w:color w:val="0000ff"/>
          </w:rPr>
          <w:t xml:space="preserve">"д" пункта 6.22</w:t>
        </w:r>
      </w:hyperlink>
      <w:r>
        <w:rPr>
          <w:sz w:val="20"/>
        </w:rPr>
        <w:t xml:space="preserve">, </w:t>
      </w:r>
      <w:hyperlink w:history="0" w:anchor="P622" w:tooltip="6.23.1. в случае использования социальной выплаты на оплату цены договора купли-продажи жилого помещения владелец свидетельства представляет в банк:">
        <w:r>
          <w:rPr>
            <w:sz w:val="20"/>
            <w:color w:val="0000ff"/>
          </w:rPr>
          <w:t xml:space="preserve">подпунктах 6.23.1</w:t>
        </w:r>
      </w:hyperlink>
      <w:r>
        <w:rPr>
          <w:sz w:val="20"/>
        </w:rPr>
        <w:t xml:space="preserve"> - </w:t>
      </w:r>
      <w:hyperlink w:history="0" w:anchor="P642" w:tooltip="6.23.5. в случае использования социальной выплаты на погашение основной суммы долга и уплату процентов по ипотечным жилищным кредитам (займам) владелец свидетельства представляет в банк:">
        <w:r>
          <w:rPr>
            <w:sz w:val="20"/>
            <w:color w:val="0000ff"/>
          </w:rPr>
          <w:t xml:space="preserve">6.23.5 пункта 6.23</w:t>
        </w:r>
      </w:hyperlink>
      <w:r>
        <w:rPr>
          <w:sz w:val="20"/>
        </w:rPr>
        <w:t xml:space="preserve"> настоящего Порядка, кроме договоров банковского счета.</w:t>
      </w:r>
    </w:p>
    <w:p>
      <w:pPr>
        <w:pStyle w:val="0"/>
        <w:jc w:val="both"/>
      </w:pPr>
      <w:r>
        <w:rPr>
          <w:sz w:val="20"/>
        </w:rPr>
        <w:t xml:space="preserve">(в ред. </w:t>
      </w:r>
      <w:hyperlink w:history="0" r:id="rId300"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В случае использования социальной выплаты на погашение основной суммы долга и уплату процентов по ипотечным жилищным кредитам (займам) молодая семья представляет в орган местного самоуправления вышеуказанное заявление и справку, выданную кредитной организацией (заимодавцем), подтверждающую наличие задолженности на текущий месяц по кредиту (займу), с указанием суммы основного долга и процентов по кредиту (займу), за исключением иных процентов, штрафов, комиссий и пеней за просрочку исполнения обязательств по этим кредитам и займам, оформленную на дату подачи документов в банк.</w:t>
      </w:r>
    </w:p>
    <w:p>
      <w:pPr>
        <w:pStyle w:val="0"/>
        <w:jc w:val="both"/>
      </w:pPr>
      <w:r>
        <w:rPr>
          <w:sz w:val="20"/>
        </w:rPr>
        <w:t xml:space="preserve">(п. 6.24 в ред. </w:t>
      </w:r>
      <w:hyperlink w:history="0" r:id="rId30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6.25.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В случае отказа в предоставлении социальной выплаты перечисление указанных средств не производится, о чем орган местного самоуправления в указанный срок письменно уведомляет банк, а также молодую семью способом, позволяющим подтвердить факт и дату направления такого уведомления.</w:t>
      </w:r>
    </w:p>
    <w:p>
      <w:pPr>
        <w:pStyle w:val="0"/>
        <w:jc w:val="both"/>
      </w:pPr>
      <w:r>
        <w:rPr>
          <w:sz w:val="20"/>
        </w:rPr>
        <w:t xml:space="preserve">(в ред. постановлений Правительства ЯНАО от 08.04.2019 </w:t>
      </w:r>
      <w:hyperlink w:history="0" r:id="rId302"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08.12.2020 </w:t>
      </w:r>
      <w:hyperlink w:history="0" r:id="rId303"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11.05.2022 </w:t>
      </w:r>
      <w:hyperlink w:history="0" r:id="rId30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30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6.25-1. Основаниями для отказа в перечислении социальной выплаты являются:</w:t>
      </w:r>
    </w:p>
    <w:p>
      <w:pPr>
        <w:pStyle w:val="0"/>
        <w:spacing w:before="200" w:line-rule="auto"/>
        <w:ind w:firstLine="540"/>
        <w:jc w:val="both"/>
      </w:pPr>
      <w:r>
        <w:rPr>
          <w:sz w:val="20"/>
        </w:rPr>
        <w:t xml:space="preserve">а) непредставление необходимых документов для получения социальной выплаты в срок, установленный </w:t>
      </w:r>
      <w:hyperlink w:history="0" w:anchor="P650" w:tooltip="6.24. Молодая семья в течение 2 рабочих дней со дня представления в банк документов, указанных в пункте 6.23 настоящего Порядка, представляет в орган местного самоуправления заявление о принятии документов, необходимых для перечисления социальной выплаты (в произвольной форме), и представляет документы, указанные в подпунктах &quot;а&quot; - &quot;д&quot; пункта 6.22, подпунктах 6.23.1 - 6.23.5 пункта 6.23 настоящего Порядка, кроме договоров банковского счета.">
        <w:r>
          <w:rPr>
            <w:sz w:val="20"/>
            <w:color w:val="0000ff"/>
          </w:rPr>
          <w:t xml:space="preserve">пунктом 6.24</w:t>
        </w:r>
      </w:hyperlink>
      <w:r>
        <w:rPr>
          <w:sz w:val="20"/>
        </w:rPr>
        <w:t xml:space="preserve"> настоящего Порядка;</w:t>
      </w:r>
    </w:p>
    <w:p>
      <w:pPr>
        <w:pStyle w:val="0"/>
        <w:spacing w:before="200" w:line-rule="auto"/>
        <w:ind w:firstLine="540"/>
        <w:jc w:val="both"/>
      </w:pPr>
      <w:r>
        <w:rPr>
          <w:sz w:val="20"/>
        </w:rPr>
        <w:t xml:space="preserve">б) непредставление или представление не в полном объеме указанных в </w:t>
      </w:r>
      <w:hyperlink w:history="0" w:anchor="P620" w:tooltip="6.23. Участник окружного мероприятия - владелец свидетельства представляет в банк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
        <w:r>
          <w:rPr>
            <w:sz w:val="20"/>
            <w:color w:val="0000ff"/>
          </w:rPr>
          <w:t xml:space="preserve">пункте 6.23</w:t>
        </w:r>
      </w:hyperlink>
      <w:r>
        <w:rPr>
          <w:sz w:val="20"/>
        </w:rPr>
        <w:t xml:space="preserve"> настоящего Порядка документов;</w:t>
      </w:r>
    </w:p>
    <w:p>
      <w:pPr>
        <w:pStyle w:val="0"/>
        <w:spacing w:before="200" w:line-rule="auto"/>
        <w:ind w:firstLine="540"/>
        <w:jc w:val="both"/>
      </w:pPr>
      <w:r>
        <w:rPr>
          <w:sz w:val="20"/>
        </w:rPr>
        <w:t xml:space="preserve">в) недостоверность сведений, содержащихся в представленных документах;</w:t>
      </w:r>
    </w:p>
    <w:p>
      <w:pPr>
        <w:pStyle w:val="0"/>
        <w:spacing w:before="200" w:line-rule="auto"/>
        <w:ind w:firstLine="540"/>
        <w:jc w:val="both"/>
      </w:pPr>
      <w:r>
        <w:rPr>
          <w:sz w:val="20"/>
        </w:rPr>
        <w:t xml:space="preserve">г) наличие информации, подтверждающей факт приобретения жилого помещения у близких родственников;</w:t>
      </w:r>
    </w:p>
    <w:p>
      <w:pPr>
        <w:pStyle w:val="0"/>
        <w:spacing w:before="200" w:line-rule="auto"/>
        <w:ind w:firstLine="540"/>
        <w:jc w:val="both"/>
      </w:pPr>
      <w:r>
        <w:rPr>
          <w:sz w:val="20"/>
        </w:rPr>
        <w:t xml:space="preserve">д) приобретение жилого помещения, не отвечающего требованиям, установленным </w:t>
      </w:r>
      <w:hyperlink w:history="0" w:anchor="P605" w:tooltip="6.18.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
        <w:r>
          <w:rPr>
            <w:sz w:val="20"/>
            <w:color w:val="0000ff"/>
          </w:rPr>
          <w:t xml:space="preserve">пунктами 6.18</w:t>
        </w:r>
      </w:hyperlink>
      <w:r>
        <w:rPr>
          <w:sz w:val="20"/>
        </w:rPr>
        <w:t xml:space="preserve"> - </w:t>
      </w:r>
      <w:hyperlink w:history="0" w:anchor="P611" w:tooltip="6.21. Приобретаемое (приобретенное, строящееся) жилое помещение оформляются в общую собственность всех членов молодой семьи, указанных в свидетельстве.">
        <w:r>
          <w:rPr>
            <w:sz w:val="20"/>
            <w:color w:val="0000ff"/>
          </w:rPr>
          <w:t xml:space="preserve">6.21</w:t>
        </w:r>
      </w:hyperlink>
      <w:r>
        <w:rPr>
          <w:sz w:val="20"/>
        </w:rPr>
        <w:t xml:space="preserve"> настоящего Порядка;</w:t>
      </w:r>
    </w:p>
    <w:p>
      <w:pPr>
        <w:pStyle w:val="0"/>
        <w:spacing w:before="200" w:line-rule="auto"/>
        <w:ind w:firstLine="540"/>
        <w:jc w:val="both"/>
      </w:pPr>
      <w:r>
        <w:rPr>
          <w:sz w:val="20"/>
        </w:rPr>
        <w:t xml:space="preserve">е) оформление возникновения (перехода) права собственности на приобретенное жилое помещение с нарушением требований </w:t>
      </w:r>
      <w:hyperlink w:history="0" w:anchor="P607" w:tooltip="6.19. В случае использования социальной выплаты в соответствии с подпунктами &quot;а&quot; - &quot;в&quot; пункта 1.3 настоящего Порядка общая площадь приобретаемого жилого помещения (в том числе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
        <w:r>
          <w:rPr>
            <w:sz w:val="20"/>
            <w:color w:val="0000ff"/>
          </w:rPr>
          <w:t xml:space="preserve">пунктов 6.19</w:t>
        </w:r>
      </w:hyperlink>
      <w:r>
        <w:rPr>
          <w:sz w:val="20"/>
        </w:rPr>
        <w:t xml:space="preserve"> - </w:t>
      </w:r>
      <w:hyperlink w:history="0" w:anchor="P611" w:tooltip="6.21. Приобретаемое (приобретенное, строящееся) жилое помещение оформляются в общую собственность всех членов молодой семьи, указанных в свидетельстве.">
        <w:r>
          <w:rPr>
            <w:sz w:val="20"/>
            <w:color w:val="0000ff"/>
          </w:rPr>
          <w:t xml:space="preserve">6.21</w:t>
        </w:r>
      </w:hyperlink>
      <w:r>
        <w:rPr>
          <w:sz w:val="20"/>
        </w:rPr>
        <w:t xml:space="preserve"> настоящего Порядка.</w:t>
      </w:r>
    </w:p>
    <w:p>
      <w:pPr>
        <w:pStyle w:val="0"/>
        <w:jc w:val="both"/>
      </w:pPr>
      <w:r>
        <w:rPr>
          <w:sz w:val="20"/>
        </w:rPr>
        <w:t xml:space="preserve">(п. 6.25-1 введен </w:t>
      </w:r>
      <w:hyperlink w:history="0" r:id="rId30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spacing w:before="200" w:line-rule="auto"/>
        <w:ind w:firstLine="540"/>
        <w:jc w:val="both"/>
      </w:pPr>
      <w:r>
        <w:rPr>
          <w:sz w:val="20"/>
        </w:rPr>
        <w:t xml:space="preserve">6.26. Перечисление средств с банковского счета молодой семьи контрагенту осуществляется в безналичной форме.</w:t>
      </w:r>
    </w:p>
    <w:p>
      <w:pPr>
        <w:pStyle w:val="0"/>
        <w:spacing w:before="200" w:line-rule="auto"/>
        <w:ind w:firstLine="540"/>
        <w:jc w:val="both"/>
      </w:pPr>
      <w:r>
        <w:rPr>
          <w:sz w:val="20"/>
        </w:rPr>
        <w:t xml:space="preserve">6.27. Социальная выплата считается предоставленной: со дня исполнения банком распоряжения владельца свидетельства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жилого помещения по договорам участия в долевом строительстве многоквартирного жилого дома или уступки прав требований по таким договорам.</w:t>
      </w:r>
    </w:p>
    <w:p>
      <w:pPr>
        <w:pStyle w:val="0"/>
        <w:spacing w:before="200" w:line-rule="auto"/>
        <w:ind w:firstLine="540"/>
        <w:jc w:val="both"/>
      </w:pPr>
      <w:r>
        <w:rPr>
          <w:sz w:val="20"/>
        </w:rPr>
        <w:t xml:space="preserve">Перечисление указанных средств является основанием для прекращения органом местного самоуправления работы с обращением молодой семьи - участницы окружного мероприятия.</w:t>
      </w:r>
    </w:p>
    <w:p>
      <w:pPr>
        <w:pStyle w:val="0"/>
        <w:spacing w:before="200" w:line-rule="auto"/>
        <w:ind w:firstLine="540"/>
        <w:jc w:val="both"/>
      </w:pPr>
      <w:r>
        <w:rPr>
          <w:sz w:val="20"/>
        </w:rPr>
        <w:t xml:space="preserve">Улучшение жилищных условий молодых семей в последующем осуществляется на общих основаниях в соответствии с законодательством Российской Федерации.</w:t>
      </w:r>
    </w:p>
    <w:p>
      <w:pPr>
        <w:pStyle w:val="0"/>
        <w:jc w:val="both"/>
      </w:pPr>
      <w:r>
        <w:rPr>
          <w:sz w:val="20"/>
        </w:rPr>
        <w:t xml:space="preserve">(п. 6.27 в ред. </w:t>
      </w:r>
      <w:hyperlink w:history="0" r:id="rId30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ind w:firstLine="540"/>
        <w:jc w:val="both"/>
      </w:pPr>
      <w:r>
        <w:rPr>
          <w:sz w:val="20"/>
        </w:rPr>
      </w:r>
    </w:p>
    <w:p>
      <w:pPr>
        <w:pStyle w:val="2"/>
        <w:outlineLvl w:val="1"/>
        <w:jc w:val="center"/>
      </w:pPr>
      <w:r>
        <w:rPr>
          <w:sz w:val="20"/>
        </w:rPr>
        <w:t xml:space="preserve">VII. Порядок предоставления социальной выплаты при рождении</w:t>
      </w:r>
    </w:p>
    <w:p>
      <w:pPr>
        <w:pStyle w:val="2"/>
        <w:jc w:val="center"/>
      </w:pPr>
      <w:r>
        <w:rPr>
          <w:sz w:val="20"/>
        </w:rPr>
        <w:t xml:space="preserve">(усыновлении) ребенка</w:t>
      </w:r>
    </w:p>
    <w:p>
      <w:pPr>
        <w:pStyle w:val="0"/>
        <w:ind w:firstLine="540"/>
        <w:jc w:val="both"/>
      </w:pPr>
      <w:r>
        <w:rPr>
          <w:sz w:val="20"/>
        </w:rPr>
      </w:r>
    </w:p>
    <w:bookmarkStart w:id="673" w:name="P673"/>
    <w:bookmarkEnd w:id="673"/>
    <w:p>
      <w:pPr>
        <w:pStyle w:val="0"/>
        <w:ind w:firstLine="540"/>
        <w:jc w:val="both"/>
      </w:pPr>
      <w:r>
        <w:rPr>
          <w:sz w:val="20"/>
        </w:rPr>
        <w:t xml:space="preserve">7.1. Молодым семьям в случае рождения (усыновления) одного ребенка со дня выдачи свидетельства до даты окончания срока его действия на вновь образованный состав семьи предоставляется дополнительная социальная выплата за счет средств окружного бюджета в размере 5% расчетной (средней) стоимости жилья, определенной в соответствии с </w:t>
      </w:r>
      <w:hyperlink w:history="0" w:anchor="P510" w:tooltip="-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1 человека.">
        <w:r>
          <w:rPr>
            <w:sz w:val="20"/>
            <w:color w:val="0000ff"/>
          </w:rPr>
          <w:t xml:space="preserve">абзацем третьим пункта 5.5</w:t>
        </w:r>
      </w:hyperlink>
      <w:r>
        <w:rPr>
          <w:sz w:val="20"/>
        </w:rPr>
        <w:t xml:space="preserve"> и </w:t>
      </w:r>
      <w:hyperlink w:history="0" w:anchor="P511" w:tooltip="5.6.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5.6</w:t>
        </w:r>
      </w:hyperlink>
      <w:r>
        <w:rPr>
          <w:sz w:val="20"/>
        </w:rPr>
        <w:t xml:space="preserve"> настоящего Порядка (далее - дополнительная социальная выплата), при соответствии следующим условиям:</w:t>
      </w:r>
    </w:p>
    <w:p>
      <w:pPr>
        <w:pStyle w:val="0"/>
        <w:spacing w:before="200" w:line-rule="auto"/>
        <w:ind w:firstLine="540"/>
        <w:jc w:val="both"/>
      </w:pPr>
      <w:r>
        <w:rPr>
          <w:sz w:val="20"/>
        </w:rPr>
        <w:t xml:space="preserve">- сохранение статуса молодой семьи на дату подачи заявления на предоставление дополнительной выплаты;</w:t>
      </w:r>
    </w:p>
    <w:p>
      <w:pPr>
        <w:pStyle w:val="0"/>
        <w:spacing w:before="200" w:line-rule="auto"/>
        <w:ind w:firstLine="540"/>
        <w:jc w:val="both"/>
      </w:pPr>
      <w:r>
        <w:rPr>
          <w:sz w:val="20"/>
        </w:rPr>
        <w:t xml:space="preserve">- наличие остатка задолженности по кредиту (займу), направленному на приобретение (строительство) жилья, либо задолженности по договору на приобретение (строительство) жилья;</w:t>
      </w:r>
    </w:p>
    <w:p>
      <w:pPr>
        <w:pStyle w:val="0"/>
        <w:spacing w:before="200" w:line-rule="auto"/>
        <w:ind w:firstLine="540"/>
        <w:jc w:val="both"/>
      </w:pPr>
      <w:r>
        <w:rPr>
          <w:sz w:val="20"/>
        </w:rPr>
        <w:t xml:space="preserve">- подача заявления на предоставление дополнительной выплаты до конца финансового года, в котором молодой семье выдавалось свидетельство.</w:t>
      </w:r>
    </w:p>
    <w:p>
      <w:pPr>
        <w:pStyle w:val="0"/>
        <w:jc w:val="both"/>
      </w:pPr>
      <w:r>
        <w:rPr>
          <w:sz w:val="20"/>
        </w:rPr>
        <w:t xml:space="preserve">(п. 7.1 в ред. </w:t>
      </w:r>
      <w:hyperlink w:history="0" r:id="rId308" w:tooltip="Постановление Правительства ЯНАО от 13.12.2021 N 111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13.12.2021 N 1116-П)</w:t>
      </w:r>
    </w:p>
    <w:p>
      <w:pPr>
        <w:pStyle w:val="0"/>
        <w:spacing w:before="200" w:line-rule="auto"/>
        <w:ind w:firstLine="540"/>
        <w:jc w:val="both"/>
      </w:pPr>
      <w:r>
        <w:rPr>
          <w:sz w:val="20"/>
        </w:rPr>
        <w:t xml:space="preserve">7.2. Дополнительная социальная выплата предоставляется молодой семье в безналичной форме путем перечисления соответствующих денежных средств на ссудный счет молодой семьи по кредитному договору (договору займа) либо на счет контрагента по договору на приобретение (строительство) жилого помещения.</w:t>
      </w:r>
    </w:p>
    <w:bookmarkStart w:id="679" w:name="P679"/>
    <w:bookmarkEnd w:id="679"/>
    <w:p>
      <w:pPr>
        <w:pStyle w:val="0"/>
        <w:spacing w:before="200" w:line-rule="auto"/>
        <w:ind w:firstLine="540"/>
        <w:jc w:val="both"/>
      </w:pPr>
      <w:r>
        <w:rPr>
          <w:sz w:val="20"/>
        </w:rPr>
        <w:t xml:space="preserve">7.3. Для получения дополнительной социальной выплаты молодая семья подает в орган местного самоуправления, выдавший это свидетельство, заявление о предоставлении дополнительной социальной выплаты (в произвольной форме) и представляет следующие документы:</w:t>
      </w:r>
    </w:p>
    <w:p>
      <w:pPr>
        <w:pStyle w:val="0"/>
        <w:spacing w:before="200" w:line-rule="auto"/>
        <w:ind w:firstLine="540"/>
        <w:jc w:val="both"/>
      </w:pPr>
      <w:r>
        <w:rPr>
          <w:sz w:val="20"/>
        </w:rPr>
        <w:t xml:space="preserve">а) документы, удостоверяющие личность каждого члена семьи;</w:t>
      </w:r>
    </w:p>
    <w:p>
      <w:pPr>
        <w:pStyle w:val="0"/>
        <w:spacing w:before="200" w:line-rule="auto"/>
        <w:ind w:firstLine="540"/>
        <w:jc w:val="both"/>
      </w:pPr>
      <w:r>
        <w:rPr>
          <w:sz w:val="20"/>
        </w:rPr>
        <w:t xml:space="preserve">б)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pPr>
        <w:pStyle w:val="0"/>
        <w:spacing w:before="200" w:line-rule="auto"/>
        <w:ind w:firstLine="540"/>
        <w:jc w:val="both"/>
      </w:pPr>
      <w:r>
        <w:rPr>
          <w:sz w:val="20"/>
        </w:rPr>
        <w:t xml:space="preserve">в) справку о задолженности по договору на приобретение (строительство) жилья либо договору, заключенному в соответствии с </w:t>
      </w:r>
      <w:hyperlink w:history="0" r:id="rId309"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 на текущий месяц, выданную продавцом, застройщиком, либо справку кредитора (заимодавца) об оставшейся части суммы основного долга по жилищному кредиту.</w:t>
      </w:r>
    </w:p>
    <w:p>
      <w:pPr>
        <w:pStyle w:val="0"/>
        <w:jc w:val="both"/>
      </w:pPr>
      <w:r>
        <w:rPr>
          <w:sz w:val="20"/>
        </w:rPr>
        <w:t xml:space="preserve">(пп. "в" в ред. </w:t>
      </w:r>
      <w:hyperlink w:history="0" r:id="rId310"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05.10.2021 N 869-П)</w:t>
      </w:r>
    </w:p>
    <w:p>
      <w:pPr>
        <w:pStyle w:val="0"/>
        <w:jc w:val="both"/>
      </w:pPr>
      <w:r>
        <w:rPr>
          <w:sz w:val="20"/>
        </w:rPr>
        <w:t xml:space="preserve">(п. 7.3 в ред. </w:t>
      </w:r>
      <w:hyperlink w:history="0" r:id="rId31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7.4 - 7.5. Утратили силу с 1 января 2021 года. - </w:t>
      </w:r>
      <w:hyperlink w:history="0" r:id="rId312"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spacing w:before="200" w:line-rule="auto"/>
        <w:ind w:firstLine="540"/>
        <w:jc w:val="both"/>
      </w:pPr>
      <w:r>
        <w:rPr>
          <w:sz w:val="20"/>
        </w:rPr>
        <w:t xml:space="preserve">7.6. Органы местного самоуправления в течение 3 рабочих дней проверяют представленные документы и принимают решение о признании либо об отказе в признании молодой семьи имеющей право на получение дополнительной социальной выплаты.</w:t>
      </w:r>
    </w:p>
    <w:p>
      <w:pPr>
        <w:pStyle w:val="0"/>
        <w:spacing w:before="200" w:line-rule="auto"/>
        <w:ind w:firstLine="540"/>
        <w:jc w:val="both"/>
      </w:pPr>
      <w:r>
        <w:rPr>
          <w:sz w:val="20"/>
        </w:rPr>
        <w:t xml:space="preserve">7.7. Орган местного самоуправления в течение 2 рабочих дней со дня вынесения решения о признании (отказе в признании) молодой семьи имеющей право на получение дополнительной социальной выплаты уведомляет молодую семью о признании (отказе в признании) молодой семьи имеющей право на получение дополнительной социальной выплаты способом, позволяющим подтвердить факт и дату направления такого уведомления.</w:t>
      </w:r>
    </w:p>
    <w:p>
      <w:pPr>
        <w:pStyle w:val="0"/>
        <w:spacing w:before="200" w:line-rule="auto"/>
        <w:ind w:firstLine="540"/>
        <w:jc w:val="both"/>
      </w:pPr>
      <w:r>
        <w:rPr>
          <w:sz w:val="20"/>
        </w:rPr>
        <w:t xml:space="preserve">В случае отказа молодой семье в получении дополнительной социальной выплаты в качестве приложения к уведомлению прикрепляется копия решения с указанием причин отказа.</w:t>
      </w:r>
    </w:p>
    <w:p>
      <w:pPr>
        <w:pStyle w:val="0"/>
        <w:jc w:val="both"/>
      </w:pPr>
      <w:r>
        <w:rPr>
          <w:sz w:val="20"/>
        </w:rPr>
        <w:t xml:space="preserve">(п. 7.7 в ред. </w:t>
      </w:r>
      <w:hyperlink w:history="0" r:id="rId313"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06.10.2020 N 1171-П)</w:t>
      </w:r>
    </w:p>
    <w:p>
      <w:pPr>
        <w:pStyle w:val="0"/>
        <w:spacing w:before="200" w:line-rule="auto"/>
        <w:ind w:firstLine="540"/>
        <w:jc w:val="both"/>
      </w:pPr>
      <w:r>
        <w:rPr>
          <w:sz w:val="20"/>
        </w:rPr>
        <w:t xml:space="preserve">7.8. Основаниями для отказа молодой семье в получении дополнительной социальной выплаты являются:</w:t>
      </w:r>
    </w:p>
    <w:p>
      <w:pPr>
        <w:pStyle w:val="0"/>
        <w:spacing w:before="200" w:line-rule="auto"/>
        <w:ind w:firstLine="540"/>
        <w:jc w:val="both"/>
      </w:pPr>
      <w:r>
        <w:rPr>
          <w:sz w:val="20"/>
        </w:rPr>
        <w:t xml:space="preserve">- несоответствие молодой семьи требованиям, указанным в </w:t>
      </w:r>
      <w:hyperlink w:history="0" w:anchor="P673" w:tooltip="7.1. Молодым семьям в случае рождения (усыновления) одного ребенка со дня выдачи свидетельства до даты окончания срока его действия на вновь образованный состав семьи предоставляется дополнительная социальная выплата за счет средств окружного бюджета в размере 5% расчетной (средней) стоимости жилья, определенной в соответствии с абзацем третьим пункта 5.5 и пунктом 5.6 настоящего Порядка (далее - дополнительная социальная выплата), при соответствии следующим условиям:">
        <w:r>
          <w:rPr>
            <w:sz w:val="20"/>
            <w:color w:val="0000ff"/>
          </w:rPr>
          <w:t xml:space="preserve">пункте 7.1</w:t>
        </w:r>
      </w:hyperlink>
      <w:r>
        <w:rPr>
          <w:sz w:val="20"/>
        </w:rPr>
        <w:t xml:space="preserve"> настоящего Порядка;</w:t>
      </w:r>
    </w:p>
    <w:p>
      <w:pPr>
        <w:pStyle w:val="0"/>
        <w:spacing w:before="200" w:line-rule="auto"/>
        <w:ind w:firstLine="540"/>
        <w:jc w:val="both"/>
      </w:pPr>
      <w:r>
        <w:rPr>
          <w:sz w:val="20"/>
        </w:rPr>
        <w:t xml:space="preserve">- непредставление или неполное представление документов, указанных в </w:t>
      </w:r>
      <w:hyperlink w:history="0" w:anchor="P679" w:tooltip="7.3. Для получения дополнительной социальной выплаты молодая семья подает в орган местного самоуправления, выдавший это свидетельство, заявление о предоставлении дополнительной социальной выплаты (в произвольной форме) и представляет следующие документы:">
        <w:r>
          <w:rPr>
            <w:sz w:val="20"/>
            <w:color w:val="0000ff"/>
          </w:rPr>
          <w:t xml:space="preserve">пункте 7.3</w:t>
        </w:r>
      </w:hyperlink>
      <w:r>
        <w:rPr>
          <w:sz w:val="20"/>
        </w:rPr>
        <w:t xml:space="preserve"> настоящего Порядка, а также недостоверность сведений, содержащихся в вышеуказанных документах;</w:t>
      </w:r>
    </w:p>
    <w:p>
      <w:pPr>
        <w:pStyle w:val="0"/>
        <w:jc w:val="both"/>
      </w:pPr>
      <w:r>
        <w:rPr>
          <w:sz w:val="20"/>
        </w:rPr>
        <w:t xml:space="preserve">(в ред. </w:t>
      </w:r>
      <w:hyperlink w:history="0" r:id="rId314"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 приобретение жилого помещения по цене, равной размеру социальной выплаты, предоставляемой в соответствии с настоящим Порядком;</w:t>
      </w:r>
    </w:p>
    <w:p>
      <w:pPr>
        <w:pStyle w:val="0"/>
        <w:spacing w:before="200" w:line-rule="auto"/>
        <w:ind w:firstLine="540"/>
        <w:jc w:val="both"/>
      </w:pPr>
      <w:r>
        <w:rPr>
          <w:sz w:val="20"/>
        </w:rPr>
        <w:t xml:space="preserve">- отсутствие задолженности по ипотечному кредиту (займу).</w:t>
      </w:r>
    </w:p>
    <w:p>
      <w:pPr>
        <w:pStyle w:val="0"/>
        <w:spacing w:before="200" w:line-rule="auto"/>
        <w:ind w:firstLine="540"/>
        <w:jc w:val="both"/>
      </w:pPr>
      <w:r>
        <w:rPr>
          <w:sz w:val="20"/>
        </w:rPr>
        <w:t xml:space="preserve">7.9. Повторное обращение с заявлением в органы местного самоуправления допускается после устранения оснований для отказа в части непредставления или неполного представления документов, указанных в </w:t>
      </w:r>
      <w:hyperlink w:history="0" w:anchor="P679" w:tooltip="7.3. Для получения дополнительной социальной выплаты молодая семья подает в орган местного самоуправления, выдавший это свидетельство, заявление о предоставлении дополнительной социальной выплаты (в произвольной форме) и представляет следующие документы:">
        <w:r>
          <w:rPr>
            <w:sz w:val="20"/>
            <w:color w:val="0000ff"/>
          </w:rPr>
          <w:t xml:space="preserve">пункте 7.3</w:t>
        </w:r>
      </w:hyperlink>
      <w:r>
        <w:rPr>
          <w:sz w:val="20"/>
        </w:rPr>
        <w:t xml:space="preserve"> настоящего Порядка.</w:t>
      </w:r>
    </w:p>
    <w:p>
      <w:pPr>
        <w:pStyle w:val="0"/>
        <w:jc w:val="both"/>
      </w:pPr>
      <w:r>
        <w:rPr>
          <w:sz w:val="20"/>
        </w:rPr>
        <w:t xml:space="preserve">(в ред. </w:t>
      </w:r>
      <w:hyperlink w:history="0" r:id="rId315"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7.10. Молодые семьи вправе получить дополнительную социальную выплату в соответствии с настоящим Порядком только один раз.</w:t>
      </w:r>
    </w:p>
    <w:p>
      <w:pPr>
        <w:pStyle w:val="0"/>
        <w:ind w:firstLine="540"/>
        <w:jc w:val="both"/>
      </w:pPr>
      <w:r>
        <w:rPr>
          <w:sz w:val="20"/>
        </w:rPr>
      </w:r>
    </w:p>
    <w:p>
      <w:pPr>
        <w:pStyle w:val="2"/>
        <w:outlineLvl w:val="1"/>
        <w:jc w:val="center"/>
      </w:pPr>
      <w:r>
        <w:rPr>
          <w:sz w:val="20"/>
        </w:rPr>
        <w:t xml:space="preserve">VIII. Заключительные положения</w:t>
      </w:r>
    </w:p>
    <w:p>
      <w:pPr>
        <w:pStyle w:val="0"/>
        <w:ind w:firstLine="540"/>
        <w:jc w:val="both"/>
      </w:pPr>
      <w:r>
        <w:rPr>
          <w:sz w:val="20"/>
        </w:rPr>
      </w:r>
    </w:p>
    <w:p>
      <w:pPr>
        <w:pStyle w:val="0"/>
        <w:ind w:firstLine="540"/>
        <w:jc w:val="both"/>
      </w:pPr>
      <w:r>
        <w:rPr>
          <w:sz w:val="20"/>
        </w:rPr>
        <w:t xml:space="preserve">8.1. Молодые семьи - участники окружного мероприятия вправе получить социальную выплату в соответствии с настоящим Порядком только один раз.</w:t>
      </w:r>
    </w:p>
    <w:p>
      <w:pPr>
        <w:pStyle w:val="0"/>
        <w:jc w:val="both"/>
      </w:pPr>
      <w:r>
        <w:rPr>
          <w:sz w:val="20"/>
        </w:rPr>
        <w:t xml:space="preserve">(в ред. постановлений Правительства ЯНАО от 08.04.2019 </w:t>
      </w:r>
      <w:hyperlink w:history="0" r:id="rId316"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14.11.2022 </w:t>
      </w:r>
      <w:hyperlink w:history="0" r:id="rId31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8.2. Информация о молодых семьях, получивших социальные выплаты, заносится в реестр по учету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8.3. Сведения о молодых семьях, получивших социальные выплаты, и о выплаченной им сумме социальной выплаты, а также другие сведения, предусмотренные законодательством Российской Федерации, в установленном федеральным законодательством порядке размещаются в Единой государственной информационной системе социального обеспечения (далее - ЕГИССО).</w:t>
      </w:r>
    </w:p>
    <w:p>
      <w:pPr>
        <w:pStyle w:val="0"/>
        <w:spacing w:before="200" w:line-rule="auto"/>
        <w:ind w:firstLine="540"/>
        <w:jc w:val="both"/>
      </w:pPr>
      <w:r>
        <w:rPr>
          <w:sz w:val="20"/>
        </w:rPr>
        <w:t xml:space="preserve">Получение информации из ЕГИССО о получателях социальных выплат и иной информации, содержащейся в ЕГИССО, ее обработка и использование осуществляются согласно законодательству Российской Федерации.</w:t>
      </w:r>
    </w:p>
    <w:p>
      <w:pPr>
        <w:pStyle w:val="0"/>
        <w:spacing w:before="200" w:line-rule="auto"/>
        <w:ind w:firstLine="540"/>
        <w:jc w:val="both"/>
      </w:pPr>
      <w:r>
        <w:rPr>
          <w:sz w:val="20"/>
        </w:rPr>
        <w:t xml:space="preserve">8.4. Молодые семьи, исключенные из списка участников, в соответствии с </w:t>
      </w:r>
      <w:hyperlink w:history="0" w:anchor="P386" w:tooltip="4.1. Органы местного самоуправления, признанные в установленном нормативным правовым актом Правительства автономного округа порядке прошедшими отбор для участия в окружном мероприятии на соответствующий год 1 сентября года (в случае выпадения на выходной день, предшествующий рабочий день), предшествующего планируемому, формируют список участников на планируемый финансовый год.">
        <w:r>
          <w:rPr>
            <w:sz w:val="20"/>
            <w:color w:val="0000ff"/>
          </w:rPr>
          <w:t xml:space="preserve">абзацем одиннадцатым пункта 4.1</w:t>
        </w:r>
      </w:hyperlink>
      <w:r>
        <w:rPr>
          <w:sz w:val="20"/>
        </w:rPr>
        <w:t xml:space="preserve">, </w:t>
      </w:r>
      <w:hyperlink w:history="0" w:anchor="P486" w:tooltip="4.12. Молодые семьи, включенные в списки молодых участников, но не попавшие в списки претендентов, у которых возраст одного из супругов либо одного родителя в неполной семье достиг 36 лет, в течение 5 рабочих дней со дня наступления указанного обстоятельства подлежат исключению из списков участников.">
        <w:r>
          <w:rPr>
            <w:sz w:val="20"/>
            <w:color w:val="0000ff"/>
          </w:rPr>
          <w:t xml:space="preserve">пунктом 4.12</w:t>
        </w:r>
      </w:hyperlink>
      <w:r>
        <w:rPr>
          <w:sz w:val="20"/>
        </w:rPr>
        <w:t xml:space="preserve"> настоящего Порядка, имеют право на получение социальной выплаты на приобретение (строительство) жилого помещения в соответствии с </w:t>
      </w:r>
      <w:hyperlink w:history="0" w:anchor="P2141" w:tooltip="ПОРЯДОК">
        <w:r>
          <w:rPr>
            <w:sz w:val="20"/>
            <w:color w:val="0000ff"/>
          </w:rPr>
          <w:t xml:space="preserve">Порядком</w:t>
        </w:r>
      </w:hyperlink>
      <w:r>
        <w:rPr>
          <w:sz w:val="20"/>
        </w:rPr>
        <w:t xml:space="preserve"> предоставления социальных выплат на приобретение (строительство) жилья семьям в автономном округе, исключенным по достижении предельного возраста из списка молодых семей - участников федерального или окружного мероприятия, реализуемых на территории автономного округа с 01 января 2014 года.</w:t>
      </w:r>
    </w:p>
    <w:p>
      <w:pPr>
        <w:pStyle w:val="0"/>
        <w:jc w:val="both"/>
      </w:pPr>
      <w:r>
        <w:rPr>
          <w:sz w:val="20"/>
        </w:rPr>
        <w:t xml:space="preserve">(в ред. постановлений Правительства ЯНАО от 08.04.2019 </w:t>
      </w:r>
      <w:hyperlink w:history="0" r:id="rId318"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15.08.2019 </w:t>
      </w:r>
      <w:hyperlink w:history="0" r:id="rId319"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rPr>
        <w:t xml:space="preserve">, от 06.10.2020 </w:t>
      </w:r>
      <w:hyperlink w:history="0" r:id="rId320"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17.05.2021 </w:t>
      </w:r>
      <w:hyperlink w:history="0" r:id="rId321"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rPr>
        <w:t xml:space="preserve">, от 14.11.2022 </w:t>
      </w:r>
      <w:hyperlink w:history="0" r:id="rId32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8.5. Списки участников, списки претендентов, а также изменения в списки претендентов органы местного самоуправления представляют в департамент с использованием ГИС АИС МСП ЯНАО.</w:t>
      </w:r>
    </w:p>
    <w:p>
      <w:pPr>
        <w:pStyle w:val="0"/>
        <w:jc w:val="both"/>
      </w:pPr>
      <w:r>
        <w:rPr>
          <w:sz w:val="20"/>
        </w:rPr>
        <w:t xml:space="preserve">(п. 8.5 введен </w:t>
      </w:r>
      <w:hyperlink w:history="0" r:id="rId323" w:tooltip="Постановление Правительства ЯНАО от 13.12.2021 N 111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13.12.2021 N 1116-П; в ред. </w:t>
      </w:r>
      <w:hyperlink w:history="0" r:id="rId32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8.6. В рамках настоящего Порядка основным способом оповещения молодых семей, является направление уведомлений на адрес электронной почты, указанный при подаче заявления.</w:t>
      </w:r>
    </w:p>
    <w:p>
      <w:pPr>
        <w:pStyle w:val="0"/>
        <w:spacing w:before="200" w:line-rule="auto"/>
        <w:ind w:firstLine="540"/>
        <w:jc w:val="both"/>
      </w:pPr>
      <w:r>
        <w:rPr>
          <w:sz w:val="20"/>
        </w:rPr>
        <w:t xml:space="preserve">Молодым семьям также осуществляется дублирование уведомлений в личный кабинет на Едином портале.</w:t>
      </w:r>
    </w:p>
    <w:p>
      <w:pPr>
        <w:pStyle w:val="0"/>
        <w:spacing w:before="200" w:line-rule="auto"/>
        <w:ind w:firstLine="540"/>
        <w:jc w:val="both"/>
      </w:pPr>
      <w:r>
        <w:rPr>
          <w:sz w:val="20"/>
        </w:rPr>
        <w:t xml:space="preserve">В случае отсутствия адреса электронной почты уведомление осуществляется иными способами, позволяющими подтвердить факт и дату направления такого уведомления.</w:t>
      </w:r>
    </w:p>
    <w:p>
      <w:pPr>
        <w:pStyle w:val="0"/>
        <w:jc w:val="both"/>
      </w:pPr>
      <w:r>
        <w:rPr>
          <w:sz w:val="20"/>
        </w:rPr>
        <w:t xml:space="preserve">(п. 8.6 введен </w:t>
      </w:r>
      <w:hyperlink w:history="0" r:id="rId32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spacing w:before="200" w:line-rule="auto"/>
        <w:ind w:firstLine="540"/>
        <w:jc w:val="both"/>
      </w:pPr>
      <w:r>
        <w:rPr>
          <w:sz w:val="20"/>
        </w:rPr>
        <w:t xml:space="preserve">8.7. Ведение учетных дел молодых семей осуществляется в электронном виде в ГИС АИС МСП ЯНАО.</w:t>
      </w:r>
    </w:p>
    <w:p>
      <w:pPr>
        <w:pStyle w:val="0"/>
        <w:jc w:val="both"/>
      </w:pPr>
      <w:r>
        <w:rPr>
          <w:sz w:val="20"/>
        </w:rPr>
        <w:t xml:space="preserve">(п. 8.7 введен </w:t>
      </w:r>
      <w:hyperlink w:history="0" r:id="rId32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ind w:firstLine="540"/>
        <w:jc w:val="both"/>
      </w:pPr>
      <w:r>
        <w:rPr>
          <w:sz w:val="20"/>
        </w:rPr>
      </w:r>
    </w:p>
    <w:bookmarkStart w:id="729" w:name="P729"/>
    <w:bookmarkEnd w:id="729"/>
    <w:p>
      <w:pPr>
        <w:pStyle w:val="0"/>
        <w:jc w:val="center"/>
      </w:pPr>
      <w:r>
        <w:rPr>
          <w:sz w:val="20"/>
        </w:rPr>
        <w:t xml:space="preserve">ФОРМА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11.05.2022 </w:t>
            </w:r>
            <w:hyperlink w:history="0" r:id="rId327"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color w:val="392c69"/>
              </w:rPr>
              <w:t xml:space="preserve">,</w:t>
            </w:r>
          </w:p>
          <w:p>
            <w:pPr>
              <w:pStyle w:val="0"/>
              <w:jc w:val="center"/>
            </w:pPr>
            <w:r>
              <w:rPr>
                <w:sz w:val="20"/>
                <w:color w:val="392c69"/>
              </w:rPr>
              <w:t xml:space="preserve">от 14.11.2022 </w:t>
            </w:r>
            <w:hyperlink w:history="0" r:id="rId32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В ____________________________________</w:t>
      </w:r>
    </w:p>
    <w:p>
      <w:pPr>
        <w:pStyle w:val="1"/>
        <w:jc w:val="both"/>
      </w:pPr>
      <w:r>
        <w:rPr>
          <w:sz w:val="20"/>
        </w:rPr>
        <w:t xml:space="preserve">                                         (наименование органа местного</w:t>
      </w:r>
    </w:p>
    <w:p>
      <w:pPr>
        <w:pStyle w:val="1"/>
        <w:jc w:val="both"/>
      </w:pPr>
      <w:r>
        <w:rPr>
          <w:sz w:val="20"/>
        </w:rPr>
        <w:t xml:space="preserve">                                                 самоуправления)</w:t>
      </w:r>
    </w:p>
    <w:p>
      <w:pPr>
        <w:pStyle w:val="1"/>
        <w:jc w:val="both"/>
      </w:pPr>
      <w:r>
        <w:rPr>
          <w:sz w:val="20"/>
        </w:rPr>
        <w:t xml:space="preserve">                                    от семьи______________________________,</w:t>
      </w:r>
    </w:p>
    <w:p>
      <w:pPr>
        <w:pStyle w:val="1"/>
        <w:jc w:val="both"/>
      </w:pPr>
      <w:r>
        <w:rPr>
          <w:sz w:val="20"/>
        </w:rPr>
        <w:t xml:space="preserve">                                    проживающего(ей) по адресу: ___________</w:t>
      </w:r>
    </w:p>
    <w:p>
      <w:pPr>
        <w:pStyle w:val="1"/>
        <w:jc w:val="both"/>
      </w:pPr>
      <w:r>
        <w:rPr>
          <w:sz w:val="20"/>
        </w:rPr>
        <w:t xml:space="preserve">                                    _______________________________________</w:t>
      </w:r>
    </w:p>
    <w:p>
      <w:pPr>
        <w:pStyle w:val="1"/>
        <w:jc w:val="both"/>
      </w:pPr>
      <w:r>
        <w:rPr>
          <w:sz w:val="20"/>
        </w:rPr>
        <w:t xml:space="preserve">                                    _______________________________________</w:t>
      </w:r>
    </w:p>
    <w:p>
      <w:pPr>
        <w:pStyle w:val="1"/>
        <w:jc w:val="both"/>
      </w:pPr>
      <w:r>
        <w:rPr>
          <w:sz w:val="20"/>
        </w:rPr>
        <w:t xml:space="preserve">                                    контактная информация: ________________</w:t>
      </w:r>
    </w:p>
    <w:p>
      <w:pPr>
        <w:pStyle w:val="1"/>
        <w:jc w:val="both"/>
      </w:pPr>
      <w:r>
        <w:rPr>
          <w:sz w:val="20"/>
        </w:rPr>
        <w:t xml:space="preserve">                                    _______________________________________</w:t>
      </w:r>
    </w:p>
    <w:p>
      <w:pPr>
        <w:pStyle w:val="1"/>
        <w:jc w:val="both"/>
      </w:pPr>
      <w:r>
        <w:rPr>
          <w:sz w:val="20"/>
        </w:rPr>
        <w:t xml:space="preserve">                                         (домашний, мобильный, рабочий</w:t>
      </w:r>
    </w:p>
    <w:p>
      <w:pPr>
        <w:pStyle w:val="1"/>
        <w:jc w:val="both"/>
      </w:pPr>
      <w:r>
        <w:rPr>
          <w:sz w:val="20"/>
        </w:rPr>
        <w:t xml:space="preserve">                                       телефон, адрес электронной почты)</w:t>
      </w:r>
    </w:p>
    <w:p>
      <w:pPr>
        <w:pStyle w:val="1"/>
        <w:jc w:val="both"/>
      </w:pPr>
      <w:r>
        <w:rPr>
          <w:sz w:val="20"/>
        </w:rPr>
        <w:t xml:space="preserve">                                    являюсь представителем по доверенности</w:t>
      </w:r>
    </w:p>
    <w:p>
      <w:pPr>
        <w:pStyle w:val="1"/>
        <w:jc w:val="both"/>
      </w:pPr>
      <w:r>
        <w:rPr>
          <w:sz w:val="20"/>
        </w:rPr>
        <w:t xml:space="preserve">                                    от _________________ N ________________</w:t>
      </w:r>
    </w:p>
    <w:p>
      <w:pPr>
        <w:pStyle w:val="1"/>
        <w:jc w:val="both"/>
      </w:pPr>
      <w:r>
        <w:rPr>
          <w:sz w:val="20"/>
        </w:rPr>
        <w:t xml:space="preserve">                                    _______________________________________</w:t>
      </w:r>
    </w:p>
    <w:p>
      <w:pPr>
        <w:pStyle w:val="1"/>
        <w:jc w:val="both"/>
      </w:pPr>
      <w:r>
        <w:rPr>
          <w:sz w:val="20"/>
        </w:rPr>
        <w:t xml:space="preserve">                                                 (кем выдана)</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1.  Прошу  включить  в  состав мероприятия по предоставлению социальных</w:t>
      </w:r>
    </w:p>
    <w:p>
      <w:pPr>
        <w:pStyle w:val="1"/>
        <w:jc w:val="both"/>
      </w:pPr>
      <w:r>
        <w:rPr>
          <w:sz w:val="20"/>
        </w:rPr>
        <w:t xml:space="preserve">выплат  на  приобретение  (строительство)  жилья  молодым  семьям  в рамках</w:t>
      </w:r>
    </w:p>
    <w:p>
      <w:pPr>
        <w:pStyle w:val="1"/>
        <w:jc w:val="both"/>
      </w:pPr>
      <w:r>
        <w:rPr>
          <w:sz w:val="20"/>
        </w:rPr>
        <w:t xml:space="preserve">реализации комплекса мер по улучшению жилищных условий граждан, проживающих</w:t>
      </w:r>
    </w:p>
    <w:p>
      <w:pPr>
        <w:pStyle w:val="1"/>
        <w:jc w:val="both"/>
      </w:pPr>
      <w:r>
        <w:rPr>
          <w:sz w:val="20"/>
        </w:rPr>
        <w:t xml:space="preserve">в    Ямало-Ненецком    автономном    округе,    государственной   программы</w:t>
      </w:r>
    </w:p>
    <w:p>
      <w:pPr>
        <w:pStyle w:val="1"/>
        <w:jc w:val="both"/>
      </w:pPr>
      <w:r>
        <w:rPr>
          <w:sz w:val="20"/>
        </w:rPr>
        <w:t xml:space="preserve">Ямало-Ненецкого  автономного  округа  "Развитие  строительного  комплекса и</w:t>
      </w:r>
    </w:p>
    <w:p>
      <w:pPr>
        <w:pStyle w:val="1"/>
        <w:jc w:val="both"/>
      </w:pPr>
      <w:r>
        <w:rPr>
          <w:sz w:val="20"/>
        </w:rPr>
        <w:t xml:space="preserve">жилищной сферы" молодую семью ____________________________________________.</w:t>
      </w:r>
    </w:p>
    <w:p>
      <w:pPr>
        <w:pStyle w:val="1"/>
        <w:jc w:val="both"/>
      </w:pPr>
      <w:r>
        <w:rPr>
          <w:sz w:val="20"/>
        </w:rPr>
        <w:t xml:space="preserve">    2. Состав молодой семьи:</w:t>
      </w:r>
    </w:p>
    <w:p>
      <w:pPr>
        <w:pStyle w:val="0"/>
      </w:pPr>
      <w:r>
        <w:rPr>
          <w:sz w:val="20"/>
        </w:rPr>
      </w:r>
    </w:p>
    <w:tbl>
      <w:tblPr>
        <w:tblInd w:w="0" w:type="dxa"/>
        <w:tblLayout w:type="fixed"/>
        <w:tblCellMar>
          <w:top w:w="102" w:type="dxa"/>
          <w:left w:w="62" w:type="dxa"/>
          <w:bottom w:w="102" w:type="dxa"/>
          <w:right w:w="62" w:type="dxa"/>
        </w:tblCellMar>
      </w:tblPr>
      <w:tblGrid>
        <w:gridCol w:w="1150"/>
        <w:gridCol w:w="4168"/>
        <w:gridCol w:w="1610"/>
        <w:gridCol w:w="1928"/>
      </w:tblGrid>
      <w:tr>
        <w:tc>
          <w:tcPr>
            <w:tcW w:w="1150" w:type="dxa"/>
            <w:tcBorders>
              <w:top w:val="nil"/>
              <w:left w:val="nil"/>
              <w:bottom w:val="nil"/>
              <w:right w:val="nil"/>
            </w:tcBorders>
          </w:tcPr>
          <w:p>
            <w:pPr>
              <w:pStyle w:val="0"/>
              <w:jc w:val="both"/>
            </w:pPr>
            <w:r>
              <w:rPr>
                <w:sz w:val="20"/>
              </w:rPr>
              <w:t xml:space="preserve">супруг</w:t>
            </w:r>
          </w:p>
        </w:tc>
        <w:tc>
          <w:tcPr>
            <w:tcW w:w="4168"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4168"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t xml:space="preserve">супруга</w:t>
            </w:r>
          </w:p>
        </w:tc>
        <w:tc>
          <w:tcPr>
            <w:tcW w:w="4168"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4168"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t xml:space="preserve">дети:</w:t>
            </w:r>
          </w:p>
        </w:tc>
        <w:tc>
          <w:tcPr>
            <w:tcW w:w="4168"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4168"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r>
          </w:p>
        </w:tc>
        <w:tc>
          <w:tcPr>
            <w:tcW w:w="4168"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4168"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r>
          </w:p>
        </w:tc>
        <w:tc>
          <w:tcPr>
            <w:tcW w:w="4168"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4168"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1928"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1"/>
        <w:jc w:val="both"/>
      </w:pPr>
      <w:r>
        <w:rPr>
          <w:sz w:val="20"/>
        </w:rPr>
        <w:t xml:space="preserve">    3. Желаем воспользоваться социальной выплатой (отметить нужное):</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для оплаты цены договора купли-продажи жилого помещения по договорам</w:t>
      </w:r>
    </w:p>
    <w:p>
      <w:pPr>
        <w:pStyle w:val="1"/>
        <w:jc w:val="both"/>
      </w:pPr>
      <w:r>
        <w:rPr>
          <w:sz w:val="20"/>
        </w:rPr>
        <w:t xml:space="preserve">купли-продажи   либо   на   оплату  первоначального  взноса  при  получении</w:t>
      </w:r>
    </w:p>
    <w:p>
      <w:pPr>
        <w:pStyle w:val="1"/>
        <w:jc w:val="both"/>
      </w:pPr>
      <w:r>
        <w:rPr>
          <w:sz w:val="20"/>
        </w:rPr>
        <w:t xml:space="preserve">ипотечного жилищного кредита (займа) на приобретение жилого помещения;</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  уплату  цены  договора  участия в долевом строительстве, который</w:t>
      </w:r>
    </w:p>
    <w:p>
      <w:pPr>
        <w:pStyle w:val="1"/>
        <w:jc w:val="both"/>
      </w:pPr>
      <w:r>
        <w:rPr>
          <w:sz w:val="20"/>
        </w:rPr>
        <w:t xml:space="preserve">предусматривает  в качестве объекта долевого строительства жилое помещение,</w:t>
      </w:r>
    </w:p>
    <w:p>
      <w:pPr>
        <w:pStyle w:val="1"/>
        <w:jc w:val="both"/>
      </w:pPr>
      <w:r>
        <w:rPr>
          <w:sz w:val="20"/>
        </w:rPr>
        <w:t xml:space="preserve">путем  внесения соответствующих средств на счет эскроу или договору уступки</w:t>
      </w:r>
    </w:p>
    <w:p>
      <w:pPr>
        <w:pStyle w:val="1"/>
        <w:jc w:val="both"/>
      </w:pPr>
      <w:r>
        <w:rPr>
          <w:sz w:val="20"/>
        </w:rPr>
        <w:t xml:space="preserve">прав требований по такому договору либо на приобретение жилого помещения по</w:t>
      </w:r>
    </w:p>
    <w:p>
      <w:pPr>
        <w:pStyle w:val="1"/>
        <w:jc w:val="both"/>
      </w:pPr>
      <w:r>
        <w:rPr>
          <w:sz w:val="20"/>
        </w:rPr>
        <w:t xml:space="preserve">договору  купли-продажи  на  первичном  рынке  жилья, в том числе на оплату</w:t>
      </w:r>
    </w:p>
    <w:p>
      <w:pPr>
        <w:pStyle w:val="1"/>
        <w:jc w:val="both"/>
      </w:pPr>
      <w:r>
        <w:rPr>
          <w:sz w:val="20"/>
        </w:rPr>
        <w:t xml:space="preserve">первоначального  взноса  при получении ипотечного жилищного кредита (займа)</w:t>
      </w:r>
    </w:p>
    <w:p>
      <w:pPr>
        <w:pStyle w:val="1"/>
        <w:jc w:val="both"/>
      </w:pPr>
      <w:r>
        <w:rPr>
          <w:sz w:val="20"/>
        </w:rPr>
        <w:t xml:space="preserve">на приобретение жилого помещения по указанным целям;</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  оплату  разницы  в  стоимости  жилого  помещения  по  договору,</w:t>
      </w:r>
    </w:p>
    <w:p>
      <w:pPr>
        <w:pStyle w:val="1"/>
        <w:jc w:val="both"/>
      </w:pPr>
      <w:r>
        <w:rPr>
          <w:sz w:val="20"/>
        </w:rPr>
        <w:t xml:space="preserve">предусматривающему   переход   права   собственности  на  жилое  помещение,</w:t>
      </w:r>
    </w:p>
    <w:p>
      <w:pPr>
        <w:pStyle w:val="1"/>
        <w:jc w:val="both"/>
      </w:pPr>
      <w:r>
        <w:rPr>
          <w:sz w:val="20"/>
        </w:rPr>
        <w:t xml:space="preserve">заключенному  в  соответствии  с  </w:t>
      </w:r>
      <w:hyperlink w:history="0" r:id="rId330"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Жилищного кодекса</w:t>
      </w:r>
    </w:p>
    <w:p>
      <w:pPr>
        <w:pStyle w:val="1"/>
        <w:jc w:val="both"/>
      </w:pPr>
      <w:r>
        <w:rPr>
          <w:sz w:val="20"/>
        </w:rPr>
        <w:t xml:space="preserve">Российской Федерации;</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  погашение  основной  суммы долга и уплату процентов по ипотечным</w:t>
      </w:r>
    </w:p>
    <w:p>
      <w:pPr>
        <w:pStyle w:val="1"/>
        <w:jc w:val="both"/>
      </w:pPr>
      <w:r>
        <w:rPr>
          <w:sz w:val="20"/>
        </w:rPr>
        <w:t xml:space="preserve">жилищным   кредитам  (займам),  за  исключением  иных  процентов,  штрафов,</w:t>
      </w:r>
    </w:p>
    <w:p>
      <w:pPr>
        <w:pStyle w:val="1"/>
        <w:jc w:val="both"/>
      </w:pPr>
      <w:r>
        <w:rPr>
          <w:sz w:val="20"/>
        </w:rPr>
        <w:t xml:space="preserve">комиссий  и  пеней  за  просрочку  исполнения обязательств по этим кредитам</w:t>
      </w:r>
    </w:p>
    <w:p>
      <w:pPr>
        <w:pStyle w:val="1"/>
        <w:jc w:val="both"/>
      </w:pPr>
      <w:r>
        <w:rPr>
          <w:sz w:val="20"/>
        </w:rPr>
        <w:t xml:space="preserve">(займам),  направленным  на приобретение жилого помещения в многоквартирном</w:t>
      </w:r>
    </w:p>
    <w:p>
      <w:pPr>
        <w:pStyle w:val="1"/>
        <w:jc w:val="both"/>
      </w:pPr>
      <w:r>
        <w:rPr>
          <w:sz w:val="20"/>
        </w:rPr>
        <w:t xml:space="preserve">доме  капитального исполнения, дома блокированной застройки или жилого дома</w:t>
      </w:r>
    </w:p>
    <w:p>
      <w:pPr>
        <w:pStyle w:val="1"/>
        <w:jc w:val="both"/>
      </w:pPr>
      <w:r>
        <w:rPr>
          <w:sz w:val="20"/>
        </w:rPr>
        <w:t xml:space="preserve">по договорам купли-продажи либо по договору участия в долевом строительстве</w:t>
      </w:r>
    </w:p>
    <w:p>
      <w:pPr>
        <w:pStyle w:val="1"/>
        <w:jc w:val="both"/>
      </w:pPr>
      <w:r>
        <w:rPr>
          <w:sz w:val="20"/>
        </w:rPr>
        <w:t xml:space="preserve">многоквартирного  дома  капитального  исполнения  или договору уступки прав</w:t>
      </w:r>
    </w:p>
    <w:p>
      <w:pPr>
        <w:pStyle w:val="1"/>
        <w:jc w:val="both"/>
      </w:pPr>
      <w:r>
        <w:rPr>
          <w:sz w:val="20"/>
        </w:rPr>
        <w:t xml:space="preserve">требований  по такому договору, а также на оплату по договору, заключенному</w:t>
      </w:r>
    </w:p>
    <w:p>
      <w:pPr>
        <w:pStyle w:val="1"/>
        <w:jc w:val="both"/>
      </w:pPr>
      <w:r>
        <w:rPr>
          <w:sz w:val="20"/>
        </w:rPr>
        <w:t xml:space="preserve">в соответствии с </w:t>
      </w:r>
      <w:hyperlink w:history="0" r:id="rId331"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 по адресу: 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полный адрес)</w:t>
      </w:r>
    </w:p>
    <w:p>
      <w:pPr>
        <w:pStyle w:val="1"/>
        <w:jc w:val="both"/>
      </w:pPr>
      <w:r>
        <w:rPr>
          <w:sz w:val="20"/>
        </w:rPr>
        <w:t xml:space="preserve">    Сумма остатка долга на дату подачи заявления: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0"/>
        <w:ind w:firstLine="54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425"/>
        <w:gridCol w:w="8447"/>
      </w:tblGrid>
      <w:tr>
        <w:tblPrEx>
          <w:tblBorders>
            <w:left w:val="nil"/>
          </w:tblBorders>
        </w:tblPrEx>
        <w:tc>
          <w:tcPr>
            <w:gridSpan w:val="2"/>
            <w:tcW w:w="8872" w:type="dxa"/>
            <w:tcBorders>
              <w:top w:val="nil"/>
              <w:left w:val="nil"/>
              <w:bottom w:val="nil"/>
              <w:right w:val="nil"/>
            </w:tcBorders>
          </w:tcPr>
          <w:p>
            <w:pPr>
              <w:pStyle w:val="0"/>
              <w:ind w:firstLine="283"/>
              <w:jc w:val="both"/>
            </w:pPr>
            <w:r>
              <w:rPr>
                <w:sz w:val="20"/>
              </w:rPr>
              <w:t xml:space="preserve">4. Жилое помещение будет приобретаться (нужное выделить):</w:t>
            </w:r>
          </w:p>
        </w:tc>
      </w:tr>
      <w:tr>
        <w:tc>
          <w:tcPr>
            <w:tcW w:w="425" w:type="dxa"/>
            <w:tcBorders>
              <w:top w:val="single" w:sz="4"/>
              <w:bottom w:val="single" w:sz="4"/>
            </w:tcBorders>
          </w:tcPr>
          <w:p>
            <w:pPr>
              <w:pStyle w:val="0"/>
              <w:jc w:val="both"/>
            </w:pPr>
            <w:r>
              <w:rPr>
                <w:sz w:val="20"/>
              </w:rPr>
            </w:r>
          </w:p>
        </w:tc>
        <w:tc>
          <w:tcPr>
            <w:tcW w:w="8447" w:type="dxa"/>
            <w:tcBorders>
              <w:top w:val="nil"/>
              <w:bottom w:val="nil"/>
              <w:right w:val="nil"/>
            </w:tcBorders>
          </w:tcPr>
          <w:p>
            <w:pPr>
              <w:pStyle w:val="0"/>
              <w:jc w:val="both"/>
            </w:pPr>
            <w:r>
              <w:rPr>
                <w:sz w:val="20"/>
              </w:rPr>
              <w:t xml:space="preserve">на первичном рынке жилья (новостройка);</w:t>
            </w:r>
          </w:p>
        </w:tc>
      </w:tr>
      <w:tr>
        <w:tc>
          <w:tcPr>
            <w:tcW w:w="425" w:type="dxa"/>
            <w:tcBorders>
              <w:top w:val="single" w:sz="4"/>
              <w:bottom w:val="single" w:sz="4"/>
            </w:tcBorders>
          </w:tcPr>
          <w:p>
            <w:pPr>
              <w:pStyle w:val="0"/>
              <w:jc w:val="both"/>
            </w:pPr>
            <w:r>
              <w:rPr>
                <w:sz w:val="20"/>
              </w:rPr>
            </w:r>
          </w:p>
        </w:tc>
        <w:tc>
          <w:tcPr>
            <w:tcW w:w="8447" w:type="dxa"/>
            <w:tcBorders>
              <w:top w:val="nil"/>
              <w:bottom w:val="nil"/>
              <w:right w:val="nil"/>
            </w:tcBorders>
          </w:tcPr>
          <w:p>
            <w:pPr>
              <w:pStyle w:val="0"/>
              <w:jc w:val="both"/>
            </w:pPr>
            <w:r>
              <w:rPr>
                <w:sz w:val="20"/>
              </w:rPr>
              <w:t xml:space="preserve">на вторичном рынке жилья.</w:t>
            </w:r>
          </w:p>
        </w:tc>
      </w:tr>
    </w:tbl>
    <w:p>
      <w:pPr>
        <w:pStyle w:val="0"/>
        <w:ind w:firstLine="540"/>
        <w:jc w:val="both"/>
      </w:pPr>
      <w:r>
        <w:rPr>
          <w:sz w:val="20"/>
        </w:rPr>
      </w:r>
    </w:p>
    <w:p>
      <w:pPr>
        <w:pStyle w:val="0"/>
        <w:ind w:firstLine="540"/>
        <w:jc w:val="both"/>
      </w:pPr>
      <w:r>
        <w:rPr>
          <w:sz w:val="20"/>
        </w:rPr>
        <w:t xml:space="preserve">5. С условиями участия в мероприятии ознакомлены и обязуемся их выполнять.</w:t>
      </w:r>
    </w:p>
    <w:p>
      <w:pPr>
        <w:pStyle w:val="0"/>
        <w:spacing w:before="200" w:line-rule="auto"/>
        <w:ind w:firstLine="540"/>
        <w:jc w:val="both"/>
      </w:pPr>
      <w:r>
        <w:rPr>
          <w:sz w:val="20"/>
        </w:rPr>
        <w:t xml:space="preserve">6. Нам известно, что недостоверные сведения, сообщенные в заявлении, могут повлечь отказ в постановке на учет семей, желающих принять участие в мероприятии.</w:t>
      </w:r>
    </w:p>
    <w:p>
      <w:pPr>
        <w:pStyle w:val="0"/>
        <w:spacing w:before="200" w:line-rule="auto"/>
        <w:ind w:firstLine="540"/>
        <w:jc w:val="both"/>
      </w:pPr>
      <w:r>
        <w:rPr>
          <w:sz w:val="20"/>
        </w:rPr>
        <w:t xml:space="preserve">7. Наша молодая семья (нужное выделить):</w:t>
      </w:r>
    </w:p>
    <w:p>
      <w:pPr>
        <w:pStyle w:val="0"/>
        <w:spacing w:before="200" w:line-rule="auto"/>
        <w:ind w:firstLine="54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состоит на учете граждан, нуждающихся в жилых помещениях с "__" __________ 20___ года, под N ________;</w:t>
      </w:r>
    </w:p>
    <w:p>
      <w:pPr>
        <w:pStyle w:val="0"/>
        <w:spacing w:before="200" w:line-rule="auto"/>
        <w:ind w:firstLine="54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не состоит на учете граждан, нуждающихся в жилых помещениях, в связи с чем прошу принять решение о признании нашей семьи нуждающейся в жилом помещении.</w:t>
      </w:r>
    </w:p>
    <w:p>
      <w:pPr>
        <w:pStyle w:val="0"/>
        <w:spacing w:before="200" w:line-rule="auto"/>
        <w:ind w:firstLine="540"/>
        <w:jc w:val="both"/>
      </w:pPr>
      <w:r>
        <w:rPr>
          <w:sz w:val="20"/>
        </w:rPr>
        <w:t xml:space="preserve">8. Наша семья зарегистрирована по месту жительства в (нужное выделить):</w:t>
      </w:r>
    </w:p>
    <w:p>
      <w:pPr>
        <w:pStyle w:val="0"/>
        <w:ind w:firstLine="54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534"/>
        <w:gridCol w:w="8220"/>
      </w:tblGrid>
      <w:tr>
        <w:tc>
          <w:tcPr>
            <w:tcW w:w="534" w:type="dxa"/>
            <w:tcBorders>
              <w:top w:val="single" w:sz="4"/>
              <w:bottom w:val="single" w:sz="4"/>
            </w:tcBorders>
          </w:tcPr>
          <w:p>
            <w:pPr>
              <w:pStyle w:val="0"/>
              <w:jc w:val="both"/>
            </w:pPr>
            <w:r>
              <w:rPr>
                <w:sz w:val="20"/>
              </w:rPr>
            </w:r>
          </w:p>
        </w:tc>
        <w:tc>
          <w:tcPr>
            <w:tcW w:w="8220" w:type="dxa"/>
            <w:tcBorders>
              <w:top w:val="nil"/>
              <w:bottom w:val="nil"/>
              <w:right w:val="nil"/>
            </w:tcBorders>
          </w:tcPr>
          <w:p>
            <w:pPr>
              <w:pStyle w:val="0"/>
              <w:jc w:val="both"/>
            </w:pPr>
            <w:r>
              <w:rPr>
                <w:sz w:val="20"/>
              </w:rPr>
              <w:t xml:space="preserve">квартире многоквартирного дома капитального исполнения;</w:t>
            </w:r>
          </w:p>
        </w:tc>
      </w:tr>
      <w:tr>
        <w:tc>
          <w:tcPr>
            <w:tcW w:w="534" w:type="dxa"/>
            <w:tcBorders>
              <w:top w:val="single" w:sz="4"/>
              <w:bottom w:val="single" w:sz="4"/>
            </w:tcBorders>
          </w:tcPr>
          <w:p>
            <w:pPr>
              <w:pStyle w:val="0"/>
              <w:jc w:val="both"/>
            </w:pPr>
            <w:r>
              <w:rPr>
                <w:sz w:val="20"/>
              </w:rPr>
            </w:r>
          </w:p>
        </w:tc>
        <w:tc>
          <w:tcPr>
            <w:tcW w:w="8220" w:type="dxa"/>
            <w:tcBorders>
              <w:top w:val="nil"/>
              <w:bottom w:val="nil"/>
              <w:right w:val="nil"/>
            </w:tcBorders>
          </w:tcPr>
          <w:p>
            <w:pPr>
              <w:pStyle w:val="0"/>
              <w:jc w:val="both"/>
            </w:pPr>
            <w:r>
              <w:rPr>
                <w:sz w:val="20"/>
              </w:rPr>
              <w:t xml:space="preserve">квартире многоквартирного дома деревянного исполнения;</w:t>
            </w:r>
          </w:p>
        </w:tc>
      </w:tr>
      <w:tr>
        <w:tc>
          <w:tcPr>
            <w:tcW w:w="534" w:type="dxa"/>
            <w:tcBorders>
              <w:top w:val="single" w:sz="4"/>
              <w:bottom w:val="single" w:sz="4"/>
            </w:tcBorders>
          </w:tcPr>
          <w:p>
            <w:pPr>
              <w:pStyle w:val="0"/>
              <w:jc w:val="both"/>
            </w:pPr>
            <w:r>
              <w:rPr>
                <w:sz w:val="20"/>
              </w:rPr>
            </w:r>
          </w:p>
        </w:tc>
        <w:tc>
          <w:tcPr>
            <w:tcW w:w="8220" w:type="dxa"/>
            <w:tcBorders>
              <w:top w:val="nil"/>
              <w:bottom w:val="nil"/>
              <w:right w:val="nil"/>
            </w:tcBorders>
          </w:tcPr>
          <w:p>
            <w:pPr>
              <w:pStyle w:val="0"/>
              <w:jc w:val="both"/>
            </w:pPr>
            <w:r>
              <w:rPr>
                <w:sz w:val="20"/>
              </w:rPr>
              <w:t xml:space="preserve">квартире многоквартирного дома, признанного аварийным и</w:t>
            </w:r>
          </w:p>
        </w:tc>
      </w:tr>
      <w:tr>
        <w:tblPrEx>
          <w:tblBorders>
            <w:left w:val="nil"/>
          </w:tblBorders>
        </w:tblPrEx>
        <w:tc>
          <w:tcPr>
            <w:gridSpan w:val="2"/>
            <w:tcW w:w="8754" w:type="dxa"/>
            <w:tcBorders>
              <w:top w:val="nil"/>
              <w:left w:val="nil"/>
              <w:bottom w:val="nil"/>
              <w:right w:val="nil"/>
            </w:tcBorders>
          </w:tcPr>
          <w:p>
            <w:pPr>
              <w:pStyle w:val="0"/>
              <w:jc w:val="both"/>
            </w:pPr>
            <w:r>
              <w:rPr>
                <w:sz w:val="20"/>
              </w:rPr>
              <w:t xml:space="preserve">подлежащим сносу или реконструкции;</w:t>
            </w:r>
          </w:p>
        </w:tc>
      </w:tr>
      <w:tr>
        <w:tc>
          <w:tcPr>
            <w:tcW w:w="534" w:type="dxa"/>
            <w:tcBorders>
              <w:top w:val="single" w:sz="4"/>
              <w:bottom w:val="single" w:sz="4"/>
            </w:tcBorders>
          </w:tcPr>
          <w:p>
            <w:pPr>
              <w:pStyle w:val="0"/>
              <w:jc w:val="both"/>
            </w:pPr>
            <w:r>
              <w:rPr>
                <w:sz w:val="20"/>
              </w:rPr>
            </w:r>
          </w:p>
        </w:tc>
        <w:tc>
          <w:tcPr>
            <w:tcW w:w="8220" w:type="dxa"/>
            <w:tcBorders>
              <w:top w:val="nil"/>
              <w:bottom w:val="nil"/>
              <w:right w:val="nil"/>
            </w:tcBorders>
          </w:tcPr>
          <w:p>
            <w:pPr>
              <w:pStyle w:val="0"/>
              <w:jc w:val="both"/>
            </w:pPr>
            <w:r>
              <w:rPr>
                <w:sz w:val="20"/>
              </w:rPr>
              <w:t xml:space="preserve">индивидуальном жилом доме;</w:t>
            </w:r>
          </w:p>
        </w:tc>
      </w:tr>
      <w:tr>
        <w:tc>
          <w:tcPr>
            <w:tcW w:w="534" w:type="dxa"/>
            <w:tcBorders>
              <w:top w:val="single" w:sz="4"/>
              <w:bottom w:val="single" w:sz="4"/>
            </w:tcBorders>
          </w:tcPr>
          <w:p>
            <w:pPr>
              <w:pStyle w:val="0"/>
              <w:jc w:val="both"/>
            </w:pPr>
            <w:r>
              <w:rPr>
                <w:sz w:val="20"/>
              </w:rPr>
            </w:r>
          </w:p>
        </w:tc>
        <w:tc>
          <w:tcPr>
            <w:tcW w:w="8220" w:type="dxa"/>
            <w:tcBorders>
              <w:top w:val="nil"/>
              <w:bottom w:val="nil"/>
              <w:right w:val="nil"/>
            </w:tcBorders>
          </w:tcPr>
          <w:p>
            <w:pPr>
              <w:pStyle w:val="0"/>
              <w:jc w:val="both"/>
            </w:pPr>
            <w:r>
              <w:rPr>
                <w:sz w:val="20"/>
              </w:rPr>
              <w:t xml:space="preserve">жилом доме (на земельном участке, предназначенном для ведения</w:t>
            </w:r>
          </w:p>
        </w:tc>
      </w:tr>
      <w:tr>
        <w:tblPrEx>
          <w:tblBorders>
            <w:left w:val="nil"/>
          </w:tblBorders>
        </w:tblPrEx>
        <w:tc>
          <w:tcPr>
            <w:gridSpan w:val="2"/>
            <w:tcW w:w="8754" w:type="dxa"/>
            <w:tcBorders>
              <w:top w:val="nil"/>
              <w:left w:val="nil"/>
              <w:bottom w:val="nil"/>
              <w:right w:val="nil"/>
            </w:tcBorders>
          </w:tcPr>
          <w:p>
            <w:pPr>
              <w:pStyle w:val="0"/>
              <w:jc w:val="both"/>
            </w:pPr>
            <w:r>
              <w:rPr>
                <w:sz w:val="20"/>
              </w:rPr>
              <w:t xml:space="preserve">гражданами садоводства);</w:t>
            </w:r>
          </w:p>
        </w:tc>
      </w:tr>
      <w:tr>
        <w:tc>
          <w:tcPr>
            <w:tcW w:w="534" w:type="dxa"/>
            <w:tcBorders>
              <w:top w:val="single" w:sz="4"/>
              <w:bottom w:val="single" w:sz="4"/>
            </w:tcBorders>
          </w:tcPr>
          <w:p>
            <w:pPr>
              <w:pStyle w:val="0"/>
              <w:jc w:val="both"/>
            </w:pPr>
            <w:r>
              <w:rPr>
                <w:sz w:val="20"/>
              </w:rPr>
            </w:r>
          </w:p>
        </w:tc>
        <w:tc>
          <w:tcPr>
            <w:tcW w:w="8220" w:type="dxa"/>
            <w:tcBorders>
              <w:top w:val="nil"/>
              <w:bottom w:val="nil"/>
              <w:right w:val="nil"/>
            </w:tcBorders>
          </w:tcPr>
          <w:p>
            <w:pPr>
              <w:pStyle w:val="0"/>
              <w:jc w:val="both"/>
            </w:pPr>
            <w:r>
              <w:rPr>
                <w:sz w:val="20"/>
              </w:rPr>
              <w:t xml:space="preserve">доме блокированной застройки;</w:t>
            </w:r>
          </w:p>
        </w:tc>
      </w:tr>
      <w:tr>
        <w:tc>
          <w:tcPr>
            <w:tcW w:w="534" w:type="dxa"/>
            <w:tcBorders>
              <w:top w:val="single" w:sz="4"/>
              <w:bottom w:val="single" w:sz="4"/>
            </w:tcBorders>
          </w:tcPr>
          <w:p>
            <w:pPr>
              <w:pStyle w:val="0"/>
              <w:jc w:val="both"/>
            </w:pPr>
            <w:r>
              <w:rPr>
                <w:sz w:val="20"/>
              </w:rPr>
            </w:r>
          </w:p>
        </w:tc>
        <w:tc>
          <w:tcPr>
            <w:tcW w:w="8220" w:type="dxa"/>
            <w:tcBorders>
              <w:top w:val="nil"/>
              <w:bottom w:val="nil"/>
              <w:right w:val="nil"/>
            </w:tcBorders>
          </w:tcPr>
          <w:p>
            <w:pPr>
              <w:pStyle w:val="0"/>
              <w:jc w:val="both"/>
            </w:pPr>
            <w:r>
              <w:rPr>
                <w:sz w:val="20"/>
              </w:rPr>
              <w:t xml:space="preserve">тундре.</w:t>
            </w:r>
          </w:p>
        </w:tc>
      </w:tr>
    </w:tbl>
    <w:p>
      <w:pPr>
        <w:pStyle w:val="0"/>
        <w:ind w:firstLine="540"/>
        <w:jc w:val="both"/>
      </w:pPr>
      <w:r>
        <w:rPr>
          <w:sz w:val="20"/>
        </w:rPr>
      </w:r>
    </w:p>
    <w:p>
      <w:pPr>
        <w:pStyle w:val="0"/>
        <w:ind w:firstLine="540"/>
        <w:jc w:val="both"/>
      </w:pPr>
      <w:r>
        <w:rPr>
          <w:sz w:val="20"/>
        </w:rPr>
        <w:t xml:space="preserve">9. Согласны на размещение в информационно-телекоммуникационной сети Интернет персональных данных о членах моей семьи: Ф.И.О., место жительства, номер очередности.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92"/>
        <w:gridCol w:w="340"/>
        <w:gridCol w:w="1905"/>
        <w:gridCol w:w="340"/>
        <w:gridCol w:w="1984"/>
      </w:tblGrid>
      <w:tr>
        <w:tblPrEx>
          <w:tblBorders>
            <w:insideH w:val="single" w:sz="4"/>
          </w:tblBorders>
        </w:tblPrEx>
        <w:tc>
          <w:tcPr>
            <w:tcW w:w="4592"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0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84" w:type="dxa"/>
            <w:tcBorders>
              <w:top w:val="nil"/>
              <w:left w:val="nil"/>
              <w:bottom w:val="single" w:sz="4"/>
              <w:right w:val="nil"/>
            </w:tcBorders>
          </w:tcPr>
          <w:p>
            <w:pPr>
              <w:pStyle w:val="0"/>
              <w:jc w:val="both"/>
            </w:pPr>
            <w:r>
              <w:rPr>
                <w:sz w:val="20"/>
              </w:rPr>
            </w:r>
          </w:p>
        </w:tc>
      </w:tr>
      <w:tr>
        <w:tc>
          <w:tcPr>
            <w:tcW w:w="4592"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984" w:type="dxa"/>
            <w:tcBorders>
              <w:top w:val="single" w:sz="4"/>
              <w:left w:val="nil"/>
              <w:bottom w:val="nil"/>
              <w:right w:val="nil"/>
            </w:tcBorders>
          </w:tcPr>
          <w:p>
            <w:pPr>
              <w:pStyle w:val="0"/>
              <w:jc w:val="center"/>
            </w:pPr>
            <w:r>
              <w:rPr>
                <w:sz w:val="20"/>
              </w:rPr>
              <w:t xml:space="preserve">(дата)</w:t>
            </w:r>
          </w:p>
        </w:tc>
      </w:tr>
      <w:tr>
        <w:tc>
          <w:tcPr>
            <w:tcW w:w="4592"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0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84" w:type="dxa"/>
            <w:tcBorders>
              <w:top w:val="nil"/>
              <w:left w:val="nil"/>
              <w:bottom w:val="single" w:sz="4"/>
              <w:right w:val="nil"/>
            </w:tcBorders>
          </w:tcPr>
          <w:p>
            <w:pPr>
              <w:pStyle w:val="0"/>
              <w:jc w:val="both"/>
            </w:pPr>
            <w:r>
              <w:rPr>
                <w:sz w:val="20"/>
              </w:rPr>
            </w:r>
          </w:p>
        </w:tc>
      </w:tr>
      <w:tr>
        <w:tblPrEx>
          <w:tblBorders>
            <w:insideH w:val="single" w:sz="4"/>
          </w:tblBorders>
        </w:tblPrEx>
        <w:tc>
          <w:tcPr>
            <w:tcW w:w="4592"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984"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t xml:space="preserve">К заявлению прилагаются следующие документы:</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0"/>
        <w:gridCol w:w="5443"/>
        <w:gridCol w:w="567"/>
        <w:gridCol w:w="425"/>
        <w:gridCol w:w="709"/>
        <w:gridCol w:w="425"/>
        <w:gridCol w:w="653"/>
        <w:gridCol w:w="340"/>
      </w:tblGrid>
      <w:tr>
        <w:tc>
          <w:tcPr>
            <w:tcW w:w="450" w:type="dxa"/>
            <w:tcBorders>
              <w:top w:val="nil"/>
              <w:left w:val="nil"/>
              <w:bottom w:val="nil"/>
              <w:right w:val="nil"/>
            </w:tcBorders>
          </w:tcPr>
          <w:p>
            <w:pPr>
              <w:pStyle w:val="0"/>
              <w:jc w:val="both"/>
            </w:pPr>
            <w:r>
              <w:rPr>
                <w:sz w:val="20"/>
              </w:rPr>
              <w:t xml:space="preserve">1)</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2)</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3)</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4)</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5)</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6)</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7)</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8)</w:t>
            </w:r>
          </w:p>
        </w:tc>
        <w:tc>
          <w:tcPr>
            <w:tcW w:w="5443"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425" w:type="dxa"/>
            <w:tcBorders>
              <w:top w:val="nil"/>
              <w:left w:val="nil"/>
              <w:bottom w:val="single" w:sz="4"/>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43"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709"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479"/>
        <w:gridCol w:w="340"/>
        <w:gridCol w:w="1905"/>
        <w:gridCol w:w="340"/>
        <w:gridCol w:w="2098"/>
      </w:tblGrid>
      <w:tr>
        <w:tblPrEx>
          <w:tblBorders>
            <w:insideH w:val="single" w:sz="4"/>
          </w:tblBorders>
        </w:tblPrEx>
        <w:tc>
          <w:tcPr>
            <w:tcW w:w="4479"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0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098" w:type="dxa"/>
            <w:tcBorders>
              <w:top w:val="nil"/>
              <w:left w:val="nil"/>
              <w:bottom w:val="single" w:sz="4"/>
              <w:right w:val="nil"/>
            </w:tcBorders>
          </w:tcPr>
          <w:p>
            <w:pPr>
              <w:pStyle w:val="0"/>
              <w:jc w:val="both"/>
            </w:pPr>
            <w:r>
              <w:rPr>
                <w:sz w:val="20"/>
              </w:rPr>
            </w:r>
          </w:p>
        </w:tc>
      </w:tr>
      <w:tr>
        <w:tc>
          <w:tcPr>
            <w:tcW w:w="4479"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098" w:type="dxa"/>
            <w:tcBorders>
              <w:top w:val="single" w:sz="4"/>
              <w:left w:val="nil"/>
              <w:bottom w:val="nil"/>
              <w:right w:val="nil"/>
            </w:tcBorders>
          </w:tcPr>
          <w:p>
            <w:pPr>
              <w:pStyle w:val="0"/>
              <w:jc w:val="center"/>
            </w:pPr>
            <w:r>
              <w:rPr>
                <w:sz w:val="20"/>
              </w:rPr>
              <w:t xml:space="preserve">(дата)</w:t>
            </w:r>
          </w:p>
        </w:tc>
      </w:tr>
      <w:tr>
        <w:tc>
          <w:tcPr>
            <w:tcW w:w="4479"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0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098" w:type="dxa"/>
            <w:tcBorders>
              <w:top w:val="nil"/>
              <w:left w:val="nil"/>
              <w:bottom w:val="single" w:sz="4"/>
              <w:right w:val="nil"/>
            </w:tcBorders>
          </w:tcPr>
          <w:p>
            <w:pPr>
              <w:pStyle w:val="0"/>
              <w:jc w:val="both"/>
            </w:pPr>
            <w:r>
              <w:rPr>
                <w:sz w:val="20"/>
              </w:rPr>
            </w:r>
          </w:p>
        </w:tc>
      </w:tr>
      <w:tr>
        <w:tblPrEx>
          <w:tblBorders>
            <w:insideH w:val="single" w:sz="4"/>
          </w:tblBorders>
        </w:tblPrEx>
        <w:tc>
          <w:tcPr>
            <w:tcW w:w="4479"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098"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t xml:space="preserve">Заявление и прилагаемые к нему согласно перечню документы приняты.</w:t>
      </w:r>
    </w:p>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649"/>
        <w:gridCol w:w="340"/>
        <w:gridCol w:w="1842"/>
        <w:gridCol w:w="340"/>
        <w:gridCol w:w="1871"/>
      </w:tblGrid>
      <w:tr>
        <w:tc>
          <w:tcPr>
            <w:tcW w:w="4649" w:type="dxa"/>
            <w:tcBorders>
              <w:top w:val="nil"/>
              <w:left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842" w:type="dxa"/>
            <w:tcBorders>
              <w:top w:val="nil"/>
              <w:left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871" w:type="dxa"/>
            <w:tcBorders>
              <w:top w:val="nil"/>
              <w:left w:val="nil"/>
              <w:right w:val="nil"/>
            </w:tcBorders>
          </w:tcPr>
          <w:p>
            <w:pPr>
              <w:pStyle w:val="0"/>
              <w:jc w:val="both"/>
            </w:pPr>
            <w:r>
              <w:rPr>
                <w:sz w:val="20"/>
              </w:rPr>
            </w:r>
          </w:p>
        </w:tc>
      </w:tr>
      <w:tr>
        <w:tc>
          <w:tcPr>
            <w:tcW w:w="4649" w:type="dxa"/>
            <w:tcBorders>
              <w:left w:val="nil"/>
              <w:bottom w:val="nil"/>
              <w:right w:val="nil"/>
            </w:tcBorders>
          </w:tcPr>
          <w:p>
            <w:pPr>
              <w:pStyle w:val="0"/>
              <w:jc w:val="center"/>
            </w:pPr>
            <w:r>
              <w:rPr>
                <w:sz w:val="20"/>
              </w:rPr>
              <w:t xml:space="preserve">(должность, Ф.И.О. полностью)</w:t>
            </w:r>
          </w:p>
        </w:tc>
        <w:tc>
          <w:tcPr>
            <w:tcW w:w="340" w:type="dxa"/>
            <w:tcBorders>
              <w:top w:val="nil"/>
              <w:left w:val="nil"/>
              <w:bottom w:val="nil"/>
              <w:right w:val="nil"/>
            </w:tcBorders>
          </w:tcPr>
          <w:p>
            <w:pPr>
              <w:pStyle w:val="0"/>
              <w:jc w:val="center"/>
            </w:pPr>
            <w:r>
              <w:rPr>
                <w:sz w:val="20"/>
              </w:rPr>
            </w:r>
          </w:p>
        </w:tc>
        <w:tc>
          <w:tcPr>
            <w:tcW w:w="1842"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871" w:type="dxa"/>
            <w:tcBorders>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jc w:val="center"/>
      </w:pPr>
      <w:r>
        <w:rPr>
          <w:sz w:val="20"/>
        </w:rPr>
      </w:r>
    </w:p>
    <w:bookmarkStart w:id="1060" w:name="P1060"/>
    <w:bookmarkEnd w:id="1060"/>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08.12.2020 </w:t>
            </w:r>
            <w:hyperlink w:history="0" r:id="rId333"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w:t>
            </w:r>
          </w:p>
          <w:p>
            <w:pPr>
              <w:pStyle w:val="0"/>
              <w:jc w:val="center"/>
            </w:pPr>
            <w:r>
              <w:rPr>
                <w:sz w:val="20"/>
                <w:color w:val="392c69"/>
              </w:rPr>
              <w:t xml:space="preserve">от 17.05.2021 </w:t>
            </w:r>
            <w:hyperlink w:history="0" r:id="rId334"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(подпись, Ф.И.О. главы муниципального</w:t>
      </w:r>
    </w:p>
    <w:p>
      <w:pPr>
        <w:pStyle w:val="1"/>
        <w:jc w:val="both"/>
      </w:pPr>
      <w:r>
        <w:rPr>
          <w:sz w:val="20"/>
        </w:rPr>
        <w:t xml:space="preserve">                                                 образования)</w:t>
      </w:r>
    </w:p>
    <w:p>
      <w:pPr>
        <w:pStyle w:val="1"/>
        <w:jc w:val="both"/>
      </w:pPr>
      <w:r>
        <w:rPr>
          <w:sz w:val="20"/>
        </w:rPr>
        <w:t xml:space="preserve">                                  "_____" __________________ 20____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молодой семьи</w:t>
      </w:r>
    </w:p>
    <w:p>
      <w:pPr>
        <w:pStyle w:val="1"/>
        <w:jc w:val="both"/>
      </w:pPr>
      <w:r>
        <w:rPr>
          <w:sz w:val="20"/>
        </w:rPr>
        <w:t xml:space="preserve">       нуждающейся в жилом помещении для цели участия в мероприятии</w:t>
      </w:r>
    </w:p>
    <w:p>
      <w:pPr>
        <w:pStyle w:val="1"/>
        <w:jc w:val="both"/>
      </w:pPr>
      <w:r>
        <w:rPr>
          <w:sz w:val="20"/>
        </w:rPr>
      </w:r>
    </w:p>
    <w:p>
      <w:pPr>
        <w:pStyle w:val="1"/>
        <w:jc w:val="both"/>
      </w:pPr>
      <w:r>
        <w:rPr>
          <w:sz w:val="20"/>
        </w:rPr>
        <w:t xml:space="preserve">    По  результатам  проверки  документов (сведений), полученных от молодой</w:t>
      </w:r>
    </w:p>
    <w:p>
      <w:pPr>
        <w:pStyle w:val="1"/>
        <w:jc w:val="both"/>
      </w:pPr>
      <w:r>
        <w:rPr>
          <w:sz w:val="20"/>
        </w:rPr>
        <w:t xml:space="preserve">семьи   ________________________________________,  проживающей  по  адресу:</w:t>
      </w:r>
    </w:p>
    <w:p>
      <w:pPr>
        <w:pStyle w:val="1"/>
        <w:jc w:val="both"/>
      </w:pPr>
      <w:r>
        <w:rPr>
          <w:sz w:val="20"/>
        </w:rPr>
        <w:t xml:space="preserve">__________________________________________________________________________,</w:t>
      </w:r>
    </w:p>
    <w:p>
      <w:pPr>
        <w:pStyle w:val="1"/>
        <w:jc w:val="both"/>
      </w:pPr>
      <w:r>
        <w:rPr>
          <w:sz w:val="20"/>
        </w:rPr>
        <w:t xml:space="preserve">документов    (сведений),    полученных    в    рамках    межведомственного</w:t>
      </w:r>
    </w:p>
    <w:p>
      <w:pPr>
        <w:pStyle w:val="1"/>
        <w:jc w:val="both"/>
      </w:pPr>
      <w:r>
        <w:rPr>
          <w:sz w:val="20"/>
        </w:rPr>
        <w:t xml:space="preserve">информационного  взаимодействия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подпунктами "а"</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"в"</w:t>
        </w:r>
      </w:hyperlink>
      <w:r>
        <w:rPr>
          <w:sz w:val="20"/>
        </w:rPr>
        <w:t xml:space="preserve">,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"г"</w:t>
        </w:r>
      </w:hyperlink>
    </w:p>
    <w:p>
      <w:pPr>
        <w:pStyle w:val="1"/>
        <w:jc w:val="both"/>
      </w:pPr>
      <w:r>
        <w:rPr>
          <w:sz w:val="20"/>
        </w:rPr>
        <w:t xml:space="preserve">пункта   2.7  Порядка  предоставления  социальных  выплат  на  приобретение</w:t>
      </w:r>
    </w:p>
    <w:p>
      <w:pPr>
        <w:pStyle w:val="1"/>
        <w:jc w:val="both"/>
      </w:pPr>
      <w:r>
        <w:rPr>
          <w:sz w:val="20"/>
        </w:rPr>
        <w:t xml:space="preserve">(строительство)  жилья  молодым  семьям в Ямало-Ненецком автономном округе,</w:t>
      </w:r>
    </w:p>
    <w:p>
      <w:pPr>
        <w:pStyle w:val="1"/>
        <w:jc w:val="both"/>
      </w:pPr>
      <w:r>
        <w:rPr>
          <w:sz w:val="20"/>
        </w:rPr>
        <w:t xml:space="preserve">утвержденного   постановлением  Правительства  Ямало-Ненецкого  автономного</w:t>
      </w:r>
    </w:p>
    <w:p>
      <w:pPr>
        <w:pStyle w:val="1"/>
        <w:jc w:val="both"/>
      </w:pPr>
      <w:r>
        <w:rPr>
          <w:sz w:val="20"/>
        </w:rPr>
        <w:t xml:space="preserve">округа  от  12  февраля  2019  года  N  112-П  (далее  -  Порядок), а также</w:t>
      </w:r>
    </w:p>
    <w:p>
      <w:pPr>
        <w:pStyle w:val="1"/>
        <w:jc w:val="both"/>
      </w:pPr>
      <w:r>
        <w:rPr>
          <w:sz w:val="20"/>
        </w:rPr>
        <w:t xml:space="preserve">документов (сведений), приобщенных к учетному делу в соответствии с пунктом</w:t>
      </w:r>
    </w:p>
    <w:p>
      <w:pPr>
        <w:pStyle w:val="1"/>
        <w:jc w:val="both"/>
      </w:pPr>
      <w:hyperlink w:history="0" w:anchor="P232" w:tooltip="2.7-1. Органы местного самоуправления дополняют учетное дело молодой семьи документами (сведениями), находящимися в собственном распоряжении:">
        <w:r>
          <w:rPr>
            <w:sz w:val="20"/>
            <w:color w:val="0000ff"/>
          </w:rPr>
          <w:t xml:space="preserve">2.7-1</w:t>
        </w:r>
      </w:hyperlink>
      <w:r>
        <w:rPr>
          <w:sz w:val="20"/>
        </w:rPr>
        <w:t xml:space="preserve">  Порядка,  на основании </w:t>
      </w:r>
      <w:hyperlink w:history="0" w:anchor="P123" w:tooltip="1.9. Применительно к настоящему Порядку под нуждающимися в жилом помещении понимаются:">
        <w:r>
          <w:rPr>
            <w:sz w:val="20"/>
            <w:color w:val="0000ff"/>
          </w:rPr>
          <w:t xml:space="preserve">пунктов 1.9</w:t>
        </w:r>
      </w:hyperlink>
      <w:r>
        <w:rPr>
          <w:sz w:val="20"/>
        </w:rPr>
        <w:t xml:space="preserve">, </w:t>
      </w:r>
      <w:hyperlink w:history="0" w:anchor="P138" w:tooltip="1.9-1. Утратил силу. - Постановление Правительства ЯНАО от 14.11.2022 N 1086-П.">
        <w:r>
          <w:rPr>
            <w:sz w:val="20"/>
            <w:color w:val="0000ff"/>
          </w:rPr>
          <w:t xml:space="preserve">1.9-1</w:t>
        </w:r>
      </w:hyperlink>
      <w:r>
        <w:rPr>
          <w:sz w:val="20"/>
        </w:rPr>
        <w:t xml:space="preserve">, </w:t>
      </w:r>
      <w:hyperlink w:history="0" w:anchor="P264" w:tooltip="2.13. Органы местного самоуправления в течение 5 рабочих дней со дня получения от молодой семьи заявления и документов, указанных в пунктах 2.1, 2.9, 3.2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пунктом 2.7 настоящего Порядка, и документов (сведений) в соответствии с пунктом 2.7-1 настоящего Порядка.">
        <w:r>
          <w:rPr>
            <w:sz w:val="20"/>
            <w:color w:val="0000ff"/>
          </w:rPr>
          <w:t xml:space="preserve">2.13</w:t>
        </w:r>
      </w:hyperlink>
      <w:r>
        <w:rPr>
          <w:sz w:val="20"/>
        </w:rPr>
        <w:t xml:space="preserve"> Порядка в отношении</w:t>
      </w:r>
    </w:p>
    <w:p>
      <w:pPr>
        <w:pStyle w:val="1"/>
        <w:jc w:val="both"/>
      </w:pPr>
      <w:r>
        <w:rPr>
          <w:sz w:val="20"/>
        </w:rPr>
        <w:t xml:space="preserve">молодой семьи составом из _________ человек, в том числе:</w:t>
      </w:r>
    </w:p>
    <w:p>
      <w:pPr>
        <w:pStyle w:val="1"/>
        <w:jc w:val="both"/>
      </w:pPr>
      <w:r>
        <w:rPr>
          <w:sz w:val="20"/>
        </w:rPr>
        <w:t xml:space="preserve">___________________________________________________________________________</w:t>
      </w:r>
    </w:p>
    <w:p>
      <w:pPr>
        <w:pStyle w:val="1"/>
        <w:jc w:val="both"/>
      </w:pPr>
      <w:r>
        <w:rPr>
          <w:sz w:val="20"/>
        </w:rPr>
        <w:t xml:space="preserve">     (Ф.И.О. членов семьи с указанием степени родства: супруги, дети)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принято  решение  о  признании/об  отказе  в признании (подчеркнуть нужное)</w:t>
      </w:r>
    </w:p>
    <w:p>
      <w:pPr>
        <w:pStyle w:val="1"/>
        <w:jc w:val="both"/>
      </w:pPr>
      <w:r>
        <w:rPr>
          <w:sz w:val="20"/>
        </w:rPr>
        <w:t xml:space="preserve">молодой  семьи  нуждающейся  в  жилом помещении для цели участия в окружном</w:t>
      </w:r>
    </w:p>
    <w:p>
      <w:pPr>
        <w:pStyle w:val="1"/>
        <w:jc w:val="both"/>
      </w:pPr>
      <w:r>
        <w:rPr>
          <w:sz w:val="20"/>
        </w:rPr>
        <w:t xml:space="preserve">мероприятии/мероприятии   ведомственной   целевой   программы  (подчеркнуть</w:t>
      </w:r>
    </w:p>
    <w:p>
      <w:pPr>
        <w:pStyle w:val="1"/>
        <w:jc w:val="both"/>
      </w:pPr>
      <w:r>
        <w:rPr>
          <w:sz w:val="20"/>
        </w:rPr>
        <w:t xml:space="preserve">нужное).</w:t>
      </w:r>
    </w:p>
    <w:p>
      <w:pPr>
        <w:pStyle w:val="1"/>
        <w:jc w:val="both"/>
      </w:pPr>
      <w:r>
        <w:rPr>
          <w:sz w:val="20"/>
        </w:rPr>
      </w:r>
    </w:p>
    <w:p>
      <w:pPr>
        <w:pStyle w:val="1"/>
        <w:jc w:val="both"/>
      </w:pPr>
      <w:r>
        <w:rPr>
          <w:sz w:val="20"/>
        </w:rPr>
        <w:t xml:space="preserve">______________________________ ___________ ________________________________</w:t>
      </w:r>
    </w:p>
    <w:p>
      <w:pPr>
        <w:pStyle w:val="1"/>
        <w:jc w:val="both"/>
      </w:pPr>
      <w:r>
        <w:rPr>
          <w:sz w:val="20"/>
        </w:rPr>
        <w:t xml:space="preserve">(наименование должности лица)   (подпись)       (расшифровка подписи)</w:t>
      </w:r>
    </w:p>
    <w:p>
      <w:pPr>
        <w:pStyle w:val="1"/>
        <w:jc w:val="both"/>
      </w:pPr>
      <w:r>
        <w:rPr>
          <w:sz w:val="20"/>
        </w:rPr>
      </w:r>
    </w:p>
    <w:p>
      <w:pPr>
        <w:pStyle w:val="1"/>
        <w:jc w:val="both"/>
      </w:pPr>
      <w:r>
        <w:rPr>
          <w:sz w:val="20"/>
        </w:rPr>
        <w:t xml:space="preserve">"___"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ind w:firstLine="540"/>
        <w:jc w:val="both"/>
      </w:pPr>
      <w:r>
        <w:rPr>
          <w:sz w:val="20"/>
        </w:rPr>
      </w:r>
    </w:p>
    <w:bookmarkStart w:id="1118" w:name="P1118"/>
    <w:bookmarkEnd w:id="1118"/>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08.12.2020 </w:t>
            </w:r>
            <w:hyperlink w:history="0" r:id="rId335"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w:t>
            </w:r>
          </w:p>
          <w:p>
            <w:pPr>
              <w:pStyle w:val="0"/>
              <w:jc w:val="center"/>
            </w:pPr>
            <w:r>
              <w:rPr>
                <w:sz w:val="20"/>
                <w:color w:val="392c69"/>
              </w:rPr>
              <w:t xml:space="preserve">от 17.05.2021 </w:t>
            </w:r>
            <w:hyperlink w:history="0" r:id="rId336"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(подпись, Ф.И.О. главы муниципального</w:t>
      </w:r>
    </w:p>
    <w:p>
      <w:pPr>
        <w:pStyle w:val="1"/>
        <w:jc w:val="both"/>
      </w:pPr>
      <w:r>
        <w:rPr>
          <w:sz w:val="20"/>
        </w:rPr>
        <w:t xml:space="preserve">                                                 образования)</w:t>
      </w:r>
    </w:p>
    <w:p>
      <w:pPr>
        <w:pStyle w:val="1"/>
        <w:jc w:val="both"/>
      </w:pPr>
      <w:r>
        <w:rPr>
          <w:sz w:val="20"/>
        </w:rPr>
        <w:t xml:space="preserve">                                  "_____" ____________________ 20____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молодой семьи</w:t>
      </w:r>
    </w:p>
    <w:p>
      <w:pPr>
        <w:pStyle w:val="1"/>
        <w:jc w:val="both"/>
      </w:pPr>
      <w:r>
        <w:rPr>
          <w:sz w:val="20"/>
        </w:rPr>
        <w:t xml:space="preserve">         имеющей достаточные доходы, позволяющие получить кредит,</w:t>
      </w:r>
    </w:p>
    <w:p>
      <w:pPr>
        <w:pStyle w:val="1"/>
        <w:jc w:val="both"/>
      </w:pPr>
      <w:r>
        <w:rPr>
          <w:sz w:val="20"/>
        </w:rPr>
        <w:t xml:space="preserve">        либо иные денежные средства для оплаты расчетной (средней)</w:t>
      </w:r>
    </w:p>
    <w:p>
      <w:pPr>
        <w:pStyle w:val="1"/>
        <w:jc w:val="both"/>
      </w:pPr>
      <w:r>
        <w:rPr>
          <w:sz w:val="20"/>
        </w:rPr>
        <w:t xml:space="preserve">                стоимости жилья в части, превышающей размер</w:t>
      </w:r>
    </w:p>
    <w:p>
      <w:pPr>
        <w:pStyle w:val="1"/>
        <w:jc w:val="both"/>
      </w:pPr>
      <w:r>
        <w:rPr>
          <w:sz w:val="20"/>
        </w:rPr>
        <w:t xml:space="preserve">                    предоставляемой социальной выплаты</w:t>
      </w:r>
    </w:p>
    <w:p>
      <w:pPr>
        <w:pStyle w:val="1"/>
        <w:jc w:val="both"/>
      </w:pPr>
      <w:r>
        <w:rPr>
          <w:sz w:val="20"/>
        </w:rPr>
      </w:r>
    </w:p>
    <w:p>
      <w:pPr>
        <w:pStyle w:val="1"/>
        <w:jc w:val="both"/>
      </w:pPr>
      <w:r>
        <w:rPr>
          <w:sz w:val="20"/>
        </w:rPr>
        <w:t xml:space="preserve">    В  соответствии  с </w:t>
      </w:r>
      <w:hyperlink w:history="0" w:anchor="P359" w:tooltip="3.2. В качестве документов, подтверждающих денежные доходы, могут быть представлены:">
        <w:r>
          <w:rPr>
            <w:sz w:val="20"/>
            <w:color w:val="0000ff"/>
          </w:rPr>
          <w:t xml:space="preserve">пунктом 3.2</w:t>
        </w:r>
      </w:hyperlink>
      <w:r>
        <w:rPr>
          <w:sz w:val="20"/>
        </w:rPr>
        <w:t xml:space="preserve"> Порядка предоставления социальных выплат</w:t>
      </w:r>
    </w:p>
    <w:p>
      <w:pPr>
        <w:pStyle w:val="1"/>
        <w:jc w:val="both"/>
      </w:pPr>
      <w:r>
        <w:rPr>
          <w:sz w:val="20"/>
        </w:rPr>
        <w:t xml:space="preserve">на  приобретение  (строительство)  жилья  молодым  семьям  в Ямало-Ненецком</w:t>
      </w:r>
    </w:p>
    <w:p>
      <w:pPr>
        <w:pStyle w:val="1"/>
        <w:jc w:val="both"/>
      </w:pPr>
      <w:r>
        <w:rPr>
          <w:sz w:val="20"/>
        </w:rPr>
        <w:t xml:space="preserve">автономном     округе,     утвержденного    постановлением    Правительства</w:t>
      </w:r>
    </w:p>
    <w:p>
      <w:pPr>
        <w:pStyle w:val="1"/>
        <w:jc w:val="both"/>
      </w:pPr>
      <w:r>
        <w:rPr>
          <w:sz w:val="20"/>
        </w:rPr>
        <w:t xml:space="preserve">Ямало-Ненецкого автономного округа от 12 февраля 2019 года N 112-П (далее -</w:t>
      </w:r>
    </w:p>
    <w:p>
      <w:pPr>
        <w:pStyle w:val="1"/>
        <w:jc w:val="both"/>
      </w:pPr>
      <w:r>
        <w:rPr>
          <w:sz w:val="20"/>
        </w:rPr>
        <w:t xml:space="preserve">Порядок),  молодая  семья  _______________________________ подала следующие</w:t>
      </w:r>
    </w:p>
    <w:p>
      <w:pPr>
        <w:pStyle w:val="1"/>
        <w:jc w:val="both"/>
      </w:pPr>
      <w:r>
        <w:rPr>
          <w:sz w:val="20"/>
        </w:rPr>
        <w:t xml:space="preserve">документы   для   осуществления  оценки  достаточных  доходов,  позволяющих</w:t>
      </w:r>
    </w:p>
    <w:p>
      <w:pPr>
        <w:pStyle w:val="1"/>
        <w:jc w:val="both"/>
      </w:pPr>
      <w:r>
        <w:rPr>
          <w:sz w:val="20"/>
        </w:rPr>
        <w:t xml:space="preserve">получить  кредит, либо иных денежных средств для оплаты расчетной (средней)</w:t>
      </w:r>
    </w:p>
    <w:p>
      <w:pPr>
        <w:pStyle w:val="1"/>
        <w:jc w:val="both"/>
      </w:pPr>
      <w:r>
        <w:rPr>
          <w:sz w:val="20"/>
        </w:rPr>
        <w:t xml:space="preserve">стоимости  жилья  в  части,  превышающей  размер предоставляемой социальной</w:t>
      </w:r>
    </w:p>
    <w:p>
      <w:pPr>
        <w:pStyle w:val="1"/>
        <w:jc w:val="both"/>
      </w:pPr>
      <w:r>
        <w:rPr>
          <w:sz w:val="20"/>
        </w:rPr>
        <w:t xml:space="preserve">выплаты:</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t xml:space="preserve">    Состав молодой семьи _________ человек, в том числе:</w:t>
      </w:r>
    </w:p>
    <w:p>
      <w:pPr>
        <w:pStyle w:val="1"/>
        <w:jc w:val="both"/>
      </w:pPr>
      <w:r>
        <w:rPr>
          <w:sz w:val="20"/>
        </w:rPr>
        <w:t xml:space="preserve">    _______________________________________________________________________</w:t>
      </w:r>
    </w:p>
    <w:p>
      <w:pPr>
        <w:pStyle w:val="1"/>
        <w:jc w:val="both"/>
      </w:pPr>
      <w:r>
        <w:rPr>
          <w:sz w:val="20"/>
        </w:rPr>
        <w:t xml:space="preserve">        (Ф.И.О. членов семьи с указанием степени родства: супруги, дети)</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По  результатам  проверки  документов (сведений), полученных от молодой</w:t>
      </w:r>
    </w:p>
    <w:p>
      <w:pPr>
        <w:pStyle w:val="1"/>
        <w:jc w:val="both"/>
      </w:pPr>
      <w:r>
        <w:rPr>
          <w:sz w:val="20"/>
        </w:rPr>
        <w:t xml:space="preserve">семьи,   документов   (сведений),  полученных  в  рамках  межведомственного</w:t>
      </w:r>
    </w:p>
    <w:p>
      <w:pPr>
        <w:pStyle w:val="1"/>
        <w:jc w:val="both"/>
      </w:pPr>
      <w:r>
        <w:rPr>
          <w:sz w:val="20"/>
        </w:rPr>
        <w:t xml:space="preserve">информационного  взаимодействия  в соответствии с </w:t>
      </w: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подпунктом "б" пункта 2.7</w:t>
        </w:r>
      </w:hyperlink>
    </w:p>
    <w:p>
      <w:pPr>
        <w:pStyle w:val="1"/>
        <w:jc w:val="both"/>
      </w:pPr>
      <w:r>
        <w:rPr>
          <w:sz w:val="20"/>
        </w:rPr>
        <w:t xml:space="preserve">Порядка,  на  основании  произведенной  оценки  доходов  либо иных денежных</w:t>
      </w:r>
    </w:p>
    <w:p>
      <w:pPr>
        <w:pStyle w:val="1"/>
        <w:jc w:val="both"/>
      </w:pPr>
      <w:r>
        <w:rPr>
          <w:sz w:val="20"/>
        </w:rPr>
        <w:t xml:space="preserve">средств  молодая  семья  ____________________________  признана/не признана</w:t>
      </w:r>
    </w:p>
    <w:p>
      <w:pPr>
        <w:pStyle w:val="1"/>
        <w:jc w:val="both"/>
      </w:pPr>
      <w:r>
        <w:rPr>
          <w:sz w:val="20"/>
        </w:rPr>
        <w:t xml:space="preserve">(подчеркнуть   нужное)   молодой   семьей,   имеющей   достаточные  доходы,</w:t>
      </w:r>
    </w:p>
    <w:p>
      <w:pPr>
        <w:pStyle w:val="1"/>
        <w:jc w:val="both"/>
      </w:pPr>
      <w:r>
        <w:rPr>
          <w:sz w:val="20"/>
        </w:rPr>
        <w:t xml:space="preserve">позволяющие  получить  кредит,  либо  иные  денежные  средства  для  оплаты</w:t>
      </w:r>
    </w:p>
    <w:p>
      <w:pPr>
        <w:pStyle w:val="1"/>
        <w:jc w:val="both"/>
      </w:pPr>
      <w:r>
        <w:rPr>
          <w:sz w:val="20"/>
        </w:rPr>
        <w:t xml:space="preserve">расчетной   (средней)   стоимости   жилья   в   части,  превышающей  размер</w:t>
      </w:r>
    </w:p>
    <w:p>
      <w:pPr>
        <w:pStyle w:val="1"/>
        <w:jc w:val="both"/>
      </w:pPr>
      <w:r>
        <w:rPr>
          <w:sz w:val="20"/>
        </w:rPr>
        <w:t xml:space="preserve">предоставляемой социальной выплаты.</w:t>
      </w:r>
    </w:p>
    <w:p>
      <w:pPr>
        <w:pStyle w:val="1"/>
        <w:jc w:val="both"/>
      </w:pPr>
      <w:r>
        <w:rPr>
          <w:sz w:val="20"/>
        </w:rPr>
      </w:r>
    </w:p>
    <w:p>
      <w:pPr>
        <w:pStyle w:val="1"/>
        <w:jc w:val="both"/>
      </w:pPr>
      <w:r>
        <w:rPr>
          <w:sz w:val="20"/>
        </w:rPr>
        <w:t xml:space="preserve">______________________________ ___________ ________________________________</w:t>
      </w:r>
    </w:p>
    <w:p>
      <w:pPr>
        <w:pStyle w:val="1"/>
        <w:jc w:val="both"/>
      </w:pPr>
      <w:r>
        <w:rPr>
          <w:sz w:val="20"/>
        </w:rPr>
        <w:t xml:space="preserve">(наименование должности лица)   (подпись)       (расшифровка подписи)</w:t>
      </w:r>
    </w:p>
    <w:p>
      <w:pPr>
        <w:pStyle w:val="1"/>
        <w:jc w:val="both"/>
      </w:pPr>
      <w:r>
        <w:rPr>
          <w:sz w:val="20"/>
        </w:rPr>
      </w:r>
    </w:p>
    <w:p>
      <w:pPr>
        <w:pStyle w:val="1"/>
        <w:jc w:val="both"/>
      </w:pPr>
      <w:r>
        <w:rPr>
          <w:sz w:val="20"/>
        </w:rPr>
        <w:t xml:space="preserve">    "___"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bookmarkStart w:id="1184" w:name="P1184"/>
    <w:bookmarkEnd w:id="1184"/>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08.12.2020 </w:t>
            </w:r>
            <w:hyperlink w:history="0" r:id="rId337"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w:t>
            </w:r>
          </w:p>
          <w:p>
            <w:pPr>
              <w:pStyle w:val="0"/>
              <w:jc w:val="center"/>
            </w:pPr>
            <w:r>
              <w:rPr>
                <w:sz w:val="20"/>
                <w:color w:val="392c69"/>
              </w:rPr>
              <w:t xml:space="preserve">от 17.05.2021 </w:t>
            </w:r>
            <w:hyperlink w:history="0" r:id="rId338"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(подпись, Ф.И.О. главы муниципального</w:t>
      </w:r>
    </w:p>
    <w:p>
      <w:pPr>
        <w:pStyle w:val="1"/>
        <w:jc w:val="both"/>
      </w:pPr>
      <w:r>
        <w:rPr>
          <w:sz w:val="20"/>
        </w:rPr>
        <w:t xml:space="preserve">                                                 образования)</w:t>
      </w:r>
    </w:p>
    <w:p>
      <w:pPr>
        <w:pStyle w:val="1"/>
        <w:jc w:val="both"/>
      </w:pPr>
      <w:r>
        <w:rPr>
          <w:sz w:val="20"/>
        </w:rPr>
        <w:t xml:space="preserve">                                  "_____" ____________________ 20____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молодой семьи</w:t>
      </w:r>
    </w:p>
    <w:p>
      <w:pPr>
        <w:pStyle w:val="1"/>
        <w:jc w:val="both"/>
      </w:pPr>
      <w:r>
        <w:rPr>
          <w:sz w:val="20"/>
        </w:rPr>
        <w:t xml:space="preserve">        участницей мероприятия по предоставлению социальных выплат</w:t>
      </w:r>
    </w:p>
    <w:p>
      <w:pPr>
        <w:pStyle w:val="1"/>
        <w:jc w:val="both"/>
      </w:pPr>
      <w:r>
        <w:rPr>
          <w:sz w:val="20"/>
        </w:rPr>
        <w:t xml:space="preserve">           на приобретение (строительство) жилья молодым семьям</w:t>
      </w:r>
    </w:p>
    <w:p>
      <w:pPr>
        <w:pStyle w:val="1"/>
        <w:jc w:val="both"/>
      </w:pPr>
      <w:r>
        <w:rPr>
          <w:sz w:val="20"/>
        </w:rPr>
      </w:r>
    </w:p>
    <w:p>
      <w:pPr>
        <w:pStyle w:val="1"/>
        <w:jc w:val="both"/>
      </w:pPr>
      <w:r>
        <w:rPr>
          <w:sz w:val="20"/>
        </w:rPr>
        <w:t xml:space="preserve">    По  результатам  проведения  экспертизы  представленных  молодой семьей</w:t>
      </w:r>
    </w:p>
    <w:p>
      <w:pPr>
        <w:pStyle w:val="1"/>
        <w:jc w:val="both"/>
      </w:pPr>
      <w:r>
        <w:rPr>
          <w:sz w:val="20"/>
        </w:rPr>
        <w:t xml:space="preserve">_______________________ документов (сведений):</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t xml:space="preserve">    4) ___________________________________________________________________;</w:t>
      </w:r>
    </w:p>
    <w:p>
      <w:pPr>
        <w:pStyle w:val="1"/>
        <w:jc w:val="both"/>
      </w:pPr>
      <w:r>
        <w:rPr>
          <w:sz w:val="20"/>
        </w:rPr>
        <w:t xml:space="preserve">    5) ____________________________________________________________________</w:t>
      </w:r>
    </w:p>
    <w:p>
      <w:pPr>
        <w:pStyle w:val="1"/>
        <w:jc w:val="both"/>
      </w:pPr>
      <w:r>
        <w:rPr>
          <w:sz w:val="20"/>
        </w:rPr>
        <w:t xml:space="preserve">и   приобщенных   к   ним   документов   (сведений),  полученных  в  рамках</w:t>
      </w:r>
    </w:p>
    <w:p>
      <w:pPr>
        <w:pStyle w:val="1"/>
        <w:jc w:val="both"/>
      </w:pPr>
      <w:r>
        <w:rPr>
          <w:sz w:val="20"/>
        </w:rPr>
        <w:t xml:space="preserve">межведомственного  информационного  взаимодействия в соответствии с пунктом</w:t>
      </w:r>
    </w:p>
    <w:p>
      <w:pPr>
        <w:pStyle w:val="1"/>
        <w:jc w:val="both"/>
      </w:pPr>
      <w:hyperlink w:history="0" w:anchor="P190" w:tooltip="2.7. Органы местного самоуправления дополняют учетное дело молодой семьи документами (сведениями), полученными в рамках межведомственного информационного взаимодействия:">
        <w:r>
          <w:rPr>
            <w:sz w:val="20"/>
            <w:color w:val="0000ff"/>
          </w:rPr>
          <w:t xml:space="preserve">2.7</w:t>
        </w:r>
      </w:hyperlink>
      <w:r>
        <w:rPr>
          <w:sz w:val="20"/>
        </w:rPr>
        <w:t xml:space="preserve">    Порядка    предоставления    социальных   выплат   на   приобретение</w:t>
      </w:r>
    </w:p>
    <w:p>
      <w:pPr>
        <w:pStyle w:val="1"/>
        <w:jc w:val="both"/>
      </w:pPr>
      <w:r>
        <w:rPr>
          <w:sz w:val="20"/>
        </w:rPr>
        <w:t xml:space="preserve">(строительство)  жилья  молодым  семьям в Ямало-Ненецком автономном округе,</w:t>
      </w:r>
    </w:p>
    <w:p>
      <w:pPr>
        <w:pStyle w:val="1"/>
        <w:jc w:val="both"/>
      </w:pPr>
      <w:r>
        <w:rPr>
          <w:sz w:val="20"/>
        </w:rPr>
        <w:t xml:space="preserve">утвержденного   постановлением  Правительства  Ямало-Ненецкого  автономного</w:t>
      </w:r>
    </w:p>
    <w:p>
      <w:pPr>
        <w:pStyle w:val="1"/>
        <w:jc w:val="both"/>
      </w:pPr>
      <w:r>
        <w:rPr>
          <w:sz w:val="20"/>
        </w:rPr>
        <w:t xml:space="preserve">округа  от  12  февраля  2019 года N 112-П (далее - Порядок), и приобщенных</w:t>
      </w:r>
    </w:p>
    <w:p>
      <w:pPr>
        <w:pStyle w:val="1"/>
        <w:jc w:val="both"/>
      </w:pPr>
      <w:r>
        <w:rPr>
          <w:sz w:val="20"/>
        </w:rPr>
        <w:t xml:space="preserve">документов  (сведений) в соответствии с </w:t>
      </w:r>
      <w:hyperlink w:history="0" w:anchor="P232" w:tooltip="2.7-1. Органы местного самоуправления дополняют учетное дело молодой семьи документами (сведениями), находящимися в собственном распоряжении:">
        <w:r>
          <w:rPr>
            <w:sz w:val="20"/>
            <w:color w:val="0000ff"/>
          </w:rPr>
          <w:t xml:space="preserve">пунктом 2.7-1</w:t>
        </w:r>
      </w:hyperlink>
      <w:r>
        <w:rPr>
          <w:sz w:val="20"/>
        </w:rPr>
        <w:t xml:space="preserve"> Порядка молодая семья</w:t>
      </w:r>
    </w:p>
    <w:p>
      <w:pPr>
        <w:pStyle w:val="1"/>
        <w:jc w:val="both"/>
      </w:pPr>
      <w:r>
        <w:rPr>
          <w:sz w:val="20"/>
        </w:rPr>
        <w:t xml:space="preserve">_________________________   признана/не   признана   (подчеркнуть   нужное)</w:t>
      </w:r>
    </w:p>
    <w:p>
      <w:pPr>
        <w:pStyle w:val="1"/>
        <w:jc w:val="both"/>
      </w:pPr>
      <w:r>
        <w:rPr>
          <w:sz w:val="20"/>
        </w:rPr>
        <w:t xml:space="preserve">участницей  мероприятия по предоставлению социальных выплат на приобретение</w:t>
      </w:r>
    </w:p>
    <w:p>
      <w:pPr>
        <w:pStyle w:val="1"/>
        <w:jc w:val="both"/>
      </w:pPr>
      <w:r>
        <w:rPr>
          <w:sz w:val="20"/>
        </w:rPr>
        <w:t xml:space="preserve">(строительство)     жилья     молодым    семьям    в    рамках    окружного</w:t>
      </w:r>
    </w:p>
    <w:p>
      <w:pPr>
        <w:pStyle w:val="1"/>
        <w:jc w:val="both"/>
      </w:pPr>
      <w:r>
        <w:rPr>
          <w:sz w:val="20"/>
        </w:rPr>
        <w:t xml:space="preserve">мероприятия/мероприятия   ведомственной   целевой   программы  (подчеркнуть</w:t>
      </w:r>
    </w:p>
    <w:p>
      <w:pPr>
        <w:pStyle w:val="1"/>
        <w:jc w:val="both"/>
      </w:pPr>
      <w:r>
        <w:rPr>
          <w:sz w:val="20"/>
        </w:rPr>
        <w:t xml:space="preserve">нужное).</w:t>
      </w:r>
    </w:p>
    <w:p>
      <w:pPr>
        <w:pStyle w:val="1"/>
        <w:jc w:val="both"/>
      </w:pPr>
      <w:r>
        <w:rPr>
          <w:sz w:val="20"/>
        </w:rPr>
      </w:r>
    </w:p>
    <w:p>
      <w:pPr>
        <w:pStyle w:val="1"/>
        <w:jc w:val="both"/>
      </w:pPr>
      <w:r>
        <w:rPr>
          <w:sz w:val="20"/>
        </w:rPr>
        <w:t xml:space="preserve">______________________________ ___________ ________________________________</w:t>
      </w:r>
    </w:p>
    <w:p>
      <w:pPr>
        <w:pStyle w:val="1"/>
        <w:jc w:val="both"/>
      </w:pPr>
      <w:r>
        <w:rPr>
          <w:sz w:val="20"/>
        </w:rPr>
        <w:t xml:space="preserve">(наименование должности лица)   (подпись)        (расшифровка подписи)</w:t>
      </w:r>
    </w:p>
    <w:p>
      <w:pPr>
        <w:pStyle w:val="1"/>
        <w:jc w:val="both"/>
      </w:pPr>
      <w:r>
        <w:rPr>
          <w:sz w:val="20"/>
        </w:rPr>
      </w:r>
    </w:p>
    <w:p>
      <w:pPr>
        <w:pStyle w:val="1"/>
        <w:jc w:val="both"/>
      </w:pPr>
      <w:r>
        <w:rPr>
          <w:sz w:val="20"/>
        </w:rPr>
        <w:t xml:space="preserve">"___"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bookmarkStart w:id="1241" w:name="P1241"/>
    <w:bookmarkEnd w:id="1241"/>
    <w:p>
      <w:pPr>
        <w:pStyle w:val="0"/>
        <w:jc w:val="center"/>
      </w:pPr>
      <w:r>
        <w:rPr>
          <w:sz w:val="20"/>
        </w:rPr>
        <w:t xml:space="preserve">ФОРМА СПИСКА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9"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color w:val="392c69"/>
              </w:rPr>
              <w:t xml:space="preserve"> Правительства ЯНАО от 08.04.2019 N 355-П)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СПИСОК</w:t>
      </w:r>
    </w:p>
    <w:p>
      <w:pPr>
        <w:pStyle w:val="0"/>
        <w:jc w:val="center"/>
      </w:pPr>
      <w:r>
        <w:rPr>
          <w:sz w:val="20"/>
        </w:rPr>
        <w:t xml:space="preserve">молодых семей - участников ________________________</w:t>
      </w:r>
    </w:p>
    <w:p>
      <w:pPr>
        <w:pStyle w:val="0"/>
        <w:jc w:val="center"/>
      </w:pPr>
      <w:r>
        <w:rPr>
          <w:sz w:val="20"/>
        </w:rPr>
        <w:t xml:space="preserve">изъявивших желание получить социальную выплату,</w:t>
      </w:r>
    </w:p>
    <w:p>
      <w:pPr>
        <w:pStyle w:val="0"/>
        <w:jc w:val="center"/>
      </w:pPr>
      <w:r>
        <w:rPr>
          <w:sz w:val="20"/>
        </w:rPr>
        <w:t xml:space="preserve">по 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в Ямало-Ненецком автономном округе)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tc>
          <w:tcPr>
            <w:tcW w:w="641" w:type="dxa"/>
            <w:vMerge w:val="restart"/>
          </w:tcPr>
          <w:p>
            <w:pPr>
              <w:pStyle w:val="0"/>
              <w:jc w:val="center"/>
            </w:pPr>
            <w:r>
              <w:rPr>
                <w:sz w:val="20"/>
              </w:rPr>
              <w:t xml:space="preserve">N п/п</w:t>
            </w:r>
          </w:p>
        </w:tc>
        <w:tc>
          <w:tcPr>
            <w:tcW w:w="1159" w:type="dxa"/>
            <w:vMerge w:val="restart"/>
          </w:tcPr>
          <w:p>
            <w:pPr>
              <w:pStyle w:val="0"/>
              <w:jc w:val="center"/>
            </w:pPr>
            <w:r>
              <w:rPr>
                <w:sz w:val="20"/>
              </w:rPr>
              <w:t xml:space="preserve">Дата включения молодой семьи в список участников мероприятий</w:t>
            </w:r>
          </w:p>
        </w:tc>
        <w:tc>
          <w:tcPr>
            <w:tcW w:w="1275" w:type="dxa"/>
            <w:vMerge w:val="restart"/>
          </w:tcPr>
          <w:p>
            <w:pPr>
              <w:pStyle w:val="0"/>
              <w:jc w:val="center"/>
            </w:pPr>
            <w:r>
              <w:rPr>
                <w:sz w:val="20"/>
              </w:rPr>
              <w:t xml:space="preserve">Дата, номер решения о признании молодой семьи участником мероприятия</w:t>
            </w:r>
          </w:p>
        </w:tc>
        <w:tc>
          <w:tcPr>
            <w:tcW w:w="814" w:type="dxa"/>
            <w:vMerge w:val="restart"/>
          </w:tcPr>
          <w:p>
            <w:pPr>
              <w:pStyle w:val="0"/>
              <w:jc w:val="center"/>
            </w:pPr>
            <w:r>
              <w:rPr>
                <w:sz w:val="20"/>
              </w:rPr>
              <w:t xml:space="preserve">Количество членов молодой семьи</w:t>
            </w:r>
          </w:p>
        </w:tc>
        <w:tc>
          <w:tcPr>
            <w:gridSpan w:val="8"/>
            <w:tcW w:w="7452" w:type="dxa"/>
          </w:tcPr>
          <w:p>
            <w:pPr>
              <w:pStyle w:val="0"/>
              <w:jc w:val="center"/>
            </w:pPr>
            <w:r>
              <w:rPr>
                <w:sz w:val="20"/>
              </w:rPr>
              <w:t xml:space="preserve">Сведения о членах молодой семьи - участницы мероприятий</w:t>
            </w:r>
          </w:p>
        </w:tc>
        <w:tc>
          <w:tcPr>
            <w:gridSpan w:val="3"/>
            <w:tcW w:w="2498" w:type="dxa"/>
          </w:tcPr>
          <w:p>
            <w:pPr>
              <w:pStyle w:val="0"/>
              <w:jc w:val="center"/>
            </w:pPr>
            <w:r>
              <w:rPr>
                <w:sz w:val="20"/>
              </w:rPr>
              <w:t xml:space="preserve">Расчетная (средняя) стоимость жилья</w:t>
            </w:r>
          </w:p>
        </w:tc>
        <w:tc>
          <w:tcPr>
            <w:gridSpan w:val="2"/>
            <w:tcW w:w="1532" w:type="dxa"/>
            <w:vMerge w:val="restart"/>
          </w:tcPr>
          <w:p>
            <w:pPr>
              <w:pStyle w:val="0"/>
              <w:jc w:val="center"/>
            </w:pPr>
            <w:r>
              <w:rPr>
                <w:sz w:val="20"/>
              </w:rPr>
              <w:t xml:space="preserve">Планируемый размер социальной выплаты, предоставляемой молодой семье, - всего (рублей)</w:t>
            </w:r>
          </w:p>
        </w:tc>
      </w:tr>
      <w:tr>
        <w:tc>
          <w:tcPr>
            <w:vMerge w:val="continue"/>
          </w:tcPr>
          <w:p/>
        </w:tc>
        <w:tc>
          <w:tcPr>
            <w:vMerge w:val="continue"/>
          </w:tcPr>
          <w:p/>
        </w:tc>
        <w:tc>
          <w:tcPr>
            <w:vMerge w:val="continue"/>
          </w:tcPr>
          <w:p/>
        </w:tc>
        <w:tc>
          <w:tcPr>
            <w:vMerge w:val="continue"/>
          </w:tcPr>
          <w:p/>
        </w:tc>
        <w:tc>
          <w:tcPr>
            <w:tcW w:w="1073" w:type="dxa"/>
            <w:vMerge w:val="restart"/>
          </w:tcPr>
          <w:p>
            <w:pPr>
              <w:pStyle w:val="0"/>
              <w:jc w:val="center"/>
            </w:pPr>
            <w:r>
              <w:rPr>
                <w:sz w:val="20"/>
              </w:rPr>
              <w:t xml:space="preserve">члены семьи (Ф.И.О.)</w:t>
            </w:r>
          </w:p>
        </w:tc>
        <w:tc>
          <w:tcPr>
            <w:tcW w:w="1017" w:type="dxa"/>
            <w:vMerge w:val="restart"/>
          </w:tcPr>
          <w:p>
            <w:pPr>
              <w:pStyle w:val="0"/>
              <w:jc w:val="center"/>
            </w:pPr>
            <w:r>
              <w:rPr>
                <w:sz w:val="20"/>
              </w:rPr>
              <w:t xml:space="preserve">родственные отношения (супруг, супруга, сын, дочь)</w:t>
            </w:r>
          </w:p>
        </w:tc>
        <w:tc>
          <w:tcPr>
            <w:tcW w:w="826" w:type="dxa"/>
            <w:vMerge w:val="restart"/>
          </w:tcPr>
          <w:p>
            <w:pPr>
              <w:pStyle w:val="0"/>
              <w:jc w:val="center"/>
            </w:pPr>
            <w:r>
              <w:rPr>
                <w:sz w:val="20"/>
              </w:rPr>
              <w:t xml:space="preserve">число, месяц, год рождения</w:t>
            </w:r>
          </w:p>
        </w:tc>
        <w:tc>
          <w:tcPr>
            <w:tcW w:w="992" w:type="dxa"/>
            <w:vMerge w:val="restart"/>
          </w:tcPr>
          <w:p>
            <w:pPr>
              <w:pStyle w:val="0"/>
              <w:jc w:val="center"/>
            </w:pPr>
            <w:r>
              <w:rPr>
                <w:sz w:val="20"/>
              </w:rPr>
              <w:t xml:space="preserve">СНИЛС</w:t>
            </w:r>
          </w:p>
        </w:tc>
        <w:tc>
          <w:tcPr>
            <w:gridSpan w:val="2"/>
            <w:tcW w:w="1843"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701" w:type="dxa"/>
          </w:tcPr>
          <w:p>
            <w:pPr>
              <w:pStyle w:val="0"/>
              <w:jc w:val="center"/>
            </w:pPr>
            <w:r>
              <w:rPr>
                <w:sz w:val="20"/>
              </w:rPr>
              <w:t xml:space="preserve">данные свидетельства о браке</w:t>
            </w:r>
          </w:p>
        </w:tc>
        <w:tc>
          <w:tcPr>
            <w:tcW w:w="760" w:type="dxa"/>
            <w:vMerge w:val="restart"/>
          </w:tcPr>
          <w:p>
            <w:pPr>
              <w:pStyle w:val="0"/>
              <w:jc w:val="center"/>
            </w:pPr>
            <w:r>
              <w:rPr>
                <w:sz w:val="20"/>
              </w:rPr>
              <w:t xml:space="preserve">стоимость 1 кв. м (рублей)</w:t>
            </w:r>
          </w:p>
        </w:tc>
        <w:tc>
          <w:tcPr>
            <w:tcW w:w="927" w:type="dxa"/>
            <w:vMerge w:val="restart"/>
          </w:tcPr>
          <w:p>
            <w:pPr>
              <w:pStyle w:val="0"/>
              <w:jc w:val="center"/>
            </w:pPr>
            <w:r>
              <w:rPr>
                <w:sz w:val="20"/>
              </w:rPr>
              <w:t xml:space="preserve">размер общей площади жилого помещения на семью (кв. м)</w:t>
            </w:r>
          </w:p>
        </w:tc>
        <w:tc>
          <w:tcPr>
            <w:tcW w:w="811" w:type="dxa"/>
            <w:vMerge w:val="restart"/>
          </w:tcPr>
          <w:p>
            <w:pPr>
              <w:pStyle w:val="0"/>
              <w:jc w:val="center"/>
            </w:pPr>
            <w:r>
              <w:rPr>
                <w:sz w:val="20"/>
              </w:rPr>
              <w:t xml:space="preserve">всего (рублей)</w:t>
            </w: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серия, номер</w:t>
            </w:r>
          </w:p>
        </w:tc>
        <w:tc>
          <w:tcPr>
            <w:tcW w:w="992" w:type="dxa"/>
          </w:tcPr>
          <w:p>
            <w:pPr>
              <w:pStyle w:val="0"/>
              <w:jc w:val="center"/>
            </w:pPr>
            <w:r>
              <w:rPr>
                <w:sz w:val="20"/>
              </w:rPr>
              <w:t xml:space="preserve">кем, когда выдан (о)</w:t>
            </w:r>
          </w:p>
        </w:tc>
        <w:tc>
          <w:tcPr>
            <w:tcW w:w="850" w:type="dxa"/>
          </w:tcPr>
          <w:p>
            <w:pPr>
              <w:pStyle w:val="0"/>
              <w:jc w:val="center"/>
            </w:pPr>
            <w:r>
              <w:rPr>
                <w:sz w:val="20"/>
              </w:rPr>
              <w:t xml:space="preserve">серия, номер</w:t>
            </w:r>
          </w:p>
        </w:tc>
        <w:tc>
          <w:tcPr>
            <w:tcW w:w="851"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838" w:type="dxa"/>
          </w:tcPr>
          <w:p>
            <w:pPr>
              <w:pStyle w:val="0"/>
              <w:jc w:val="center"/>
            </w:pPr>
            <w:r>
              <w:rPr>
                <w:sz w:val="20"/>
              </w:rPr>
              <w:t xml:space="preserve">рублей</w:t>
            </w:r>
          </w:p>
        </w:tc>
        <w:tc>
          <w:tcPr>
            <w:tcW w:w="694" w:type="dxa"/>
          </w:tcPr>
          <w:p>
            <w:pPr>
              <w:pStyle w:val="0"/>
              <w:jc w:val="center"/>
            </w:pPr>
            <w:r>
              <w:rPr>
                <w:sz w:val="20"/>
              </w:rPr>
              <w:t xml:space="preserve">%</w:t>
            </w:r>
          </w:p>
        </w:tc>
      </w:tr>
      <w:tr>
        <w:tc>
          <w:tcPr>
            <w:tcW w:w="641" w:type="dxa"/>
          </w:tcPr>
          <w:p>
            <w:pPr>
              <w:pStyle w:val="0"/>
              <w:jc w:val="center"/>
            </w:pPr>
            <w:r>
              <w:rPr>
                <w:sz w:val="20"/>
              </w:rPr>
              <w:t xml:space="preserve">1</w:t>
            </w:r>
          </w:p>
        </w:tc>
        <w:tc>
          <w:tcPr>
            <w:tcW w:w="1159" w:type="dxa"/>
          </w:tcPr>
          <w:p>
            <w:pPr>
              <w:pStyle w:val="0"/>
              <w:jc w:val="center"/>
            </w:pPr>
            <w:r>
              <w:rPr>
                <w:sz w:val="20"/>
              </w:rPr>
              <w:t xml:space="preserve">2</w:t>
            </w:r>
          </w:p>
        </w:tc>
        <w:tc>
          <w:tcPr>
            <w:tcW w:w="1275" w:type="dxa"/>
          </w:tcPr>
          <w:p>
            <w:pPr>
              <w:pStyle w:val="0"/>
              <w:jc w:val="center"/>
            </w:pPr>
            <w:r>
              <w:rPr>
                <w:sz w:val="20"/>
              </w:rPr>
              <w:t xml:space="preserve">3</w:t>
            </w:r>
          </w:p>
        </w:tc>
        <w:tc>
          <w:tcPr>
            <w:tcW w:w="814" w:type="dxa"/>
          </w:tcPr>
          <w:p>
            <w:pPr>
              <w:pStyle w:val="0"/>
              <w:jc w:val="center"/>
            </w:pPr>
            <w:r>
              <w:rPr>
                <w:sz w:val="20"/>
              </w:rPr>
              <w:t xml:space="preserve">4</w:t>
            </w:r>
          </w:p>
        </w:tc>
        <w:tc>
          <w:tcPr>
            <w:tcW w:w="1073" w:type="dxa"/>
          </w:tcPr>
          <w:p>
            <w:pPr>
              <w:pStyle w:val="0"/>
              <w:jc w:val="center"/>
            </w:pPr>
            <w:r>
              <w:rPr>
                <w:sz w:val="20"/>
              </w:rPr>
              <w:t xml:space="preserve">5</w:t>
            </w:r>
          </w:p>
        </w:tc>
        <w:tc>
          <w:tcPr>
            <w:tcW w:w="1017" w:type="dxa"/>
          </w:tcPr>
          <w:p>
            <w:pPr>
              <w:pStyle w:val="0"/>
              <w:jc w:val="center"/>
            </w:pPr>
            <w:r>
              <w:rPr>
                <w:sz w:val="20"/>
              </w:rPr>
              <w:t xml:space="preserve">6</w:t>
            </w:r>
          </w:p>
        </w:tc>
        <w:tc>
          <w:tcPr>
            <w:tcW w:w="826" w:type="dxa"/>
          </w:tcPr>
          <w:p>
            <w:pPr>
              <w:pStyle w:val="0"/>
              <w:jc w:val="center"/>
            </w:pPr>
            <w:r>
              <w:rPr>
                <w:sz w:val="20"/>
              </w:rPr>
              <w:t xml:space="preserve">7</w:t>
            </w:r>
          </w:p>
        </w:tc>
        <w:tc>
          <w:tcPr>
            <w:tcW w:w="992" w:type="dxa"/>
          </w:tcPr>
          <w:p>
            <w:pPr>
              <w:pStyle w:val="0"/>
              <w:jc w:val="center"/>
            </w:pPr>
            <w:r>
              <w:rPr>
                <w:sz w:val="20"/>
              </w:rPr>
              <w:t xml:space="preserve">8</w:t>
            </w:r>
          </w:p>
        </w:tc>
        <w:tc>
          <w:tcPr>
            <w:tcW w:w="851" w:type="dxa"/>
          </w:tcPr>
          <w:p>
            <w:pPr>
              <w:pStyle w:val="0"/>
              <w:jc w:val="center"/>
            </w:pPr>
            <w:r>
              <w:rPr>
                <w:sz w:val="20"/>
              </w:rPr>
              <w:t xml:space="preserve">9</w:t>
            </w:r>
          </w:p>
        </w:tc>
        <w:tc>
          <w:tcPr>
            <w:tcW w:w="992" w:type="dxa"/>
          </w:tcPr>
          <w:p>
            <w:pPr>
              <w:pStyle w:val="0"/>
              <w:jc w:val="center"/>
            </w:pPr>
            <w:r>
              <w:rPr>
                <w:sz w:val="20"/>
              </w:rPr>
              <w:t xml:space="preserve">10</w:t>
            </w:r>
          </w:p>
        </w:tc>
        <w:tc>
          <w:tcPr>
            <w:tcW w:w="850" w:type="dxa"/>
          </w:tcPr>
          <w:p>
            <w:pPr>
              <w:pStyle w:val="0"/>
              <w:jc w:val="center"/>
            </w:pPr>
            <w:r>
              <w:rPr>
                <w:sz w:val="20"/>
              </w:rPr>
              <w:t xml:space="preserve">11</w:t>
            </w:r>
          </w:p>
        </w:tc>
        <w:tc>
          <w:tcPr>
            <w:tcW w:w="851" w:type="dxa"/>
          </w:tcPr>
          <w:p>
            <w:pPr>
              <w:pStyle w:val="0"/>
              <w:jc w:val="center"/>
            </w:pPr>
            <w:r>
              <w:rPr>
                <w:sz w:val="20"/>
              </w:rPr>
              <w:t xml:space="preserve">12</w:t>
            </w:r>
          </w:p>
        </w:tc>
        <w:tc>
          <w:tcPr>
            <w:tcW w:w="760" w:type="dxa"/>
          </w:tcPr>
          <w:p>
            <w:pPr>
              <w:pStyle w:val="0"/>
              <w:jc w:val="center"/>
            </w:pPr>
            <w:r>
              <w:rPr>
                <w:sz w:val="20"/>
              </w:rPr>
              <w:t xml:space="preserve">13</w:t>
            </w:r>
          </w:p>
        </w:tc>
        <w:tc>
          <w:tcPr>
            <w:tcW w:w="927" w:type="dxa"/>
          </w:tcPr>
          <w:p>
            <w:pPr>
              <w:pStyle w:val="0"/>
              <w:jc w:val="center"/>
            </w:pPr>
            <w:r>
              <w:rPr>
                <w:sz w:val="20"/>
              </w:rPr>
              <w:t xml:space="preserve">14</w:t>
            </w:r>
          </w:p>
        </w:tc>
        <w:tc>
          <w:tcPr>
            <w:tcW w:w="811" w:type="dxa"/>
          </w:tcPr>
          <w:p>
            <w:pPr>
              <w:pStyle w:val="0"/>
              <w:jc w:val="center"/>
            </w:pPr>
            <w:r>
              <w:rPr>
                <w:sz w:val="20"/>
              </w:rPr>
              <w:t xml:space="preserve">15</w:t>
            </w:r>
          </w:p>
        </w:tc>
        <w:tc>
          <w:tcPr>
            <w:tcW w:w="838" w:type="dxa"/>
          </w:tcPr>
          <w:p>
            <w:pPr>
              <w:pStyle w:val="0"/>
              <w:jc w:val="center"/>
            </w:pPr>
            <w:r>
              <w:rPr>
                <w:sz w:val="20"/>
              </w:rPr>
              <w:t xml:space="preserve">16</w:t>
            </w:r>
          </w:p>
        </w:tc>
        <w:tc>
          <w:tcPr>
            <w:tcW w:w="694" w:type="dxa"/>
          </w:tcPr>
          <w:p>
            <w:pPr>
              <w:pStyle w:val="0"/>
              <w:jc w:val="center"/>
            </w:pPr>
            <w:r>
              <w:rPr>
                <w:sz w:val="20"/>
              </w:rPr>
              <w:t xml:space="preserve">17</w:t>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bl>
    <w:p>
      <w:pPr>
        <w:pStyle w:val="0"/>
        <w:ind w:firstLine="540"/>
        <w:jc w:val="both"/>
      </w:pPr>
      <w:r>
        <w:rPr>
          <w:sz w:val="20"/>
        </w:rPr>
      </w:r>
    </w:p>
    <w:p>
      <w:pPr>
        <w:pStyle w:val="1"/>
        <w:jc w:val="both"/>
      </w:pPr>
      <w:r>
        <w:rPr>
          <w:sz w:val="16"/>
        </w:rPr>
        <w:t xml:space="preserve">                              __________________________________ _______________ ________________________</w:t>
      </w:r>
    </w:p>
    <w:p>
      <w:pPr>
        <w:pStyle w:val="1"/>
        <w:jc w:val="both"/>
      </w:pPr>
      <w:r>
        <w:rPr>
          <w:sz w:val="16"/>
        </w:rPr>
        <w:t xml:space="preserve">                               (должность лица, сформировавшего  (подпись, дата)  (расшифровка подписи)</w:t>
      </w:r>
    </w:p>
    <w:p>
      <w:pPr>
        <w:pStyle w:val="1"/>
        <w:jc w:val="both"/>
      </w:pPr>
      <w:r>
        <w:rPr>
          <w:sz w:val="16"/>
        </w:rPr>
        <w:t xml:space="preserve">                                           список)</w:t>
      </w:r>
    </w:p>
    <w:p>
      <w:pPr>
        <w:pStyle w:val="1"/>
        <w:jc w:val="both"/>
      </w:pPr>
      <w:r>
        <w:rPr>
          <w:sz w:val="16"/>
        </w:rPr>
      </w:r>
    </w:p>
    <w:p>
      <w:pPr>
        <w:pStyle w:val="1"/>
        <w:jc w:val="both"/>
      </w:pPr>
      <w:r>
        <w:rPr>
          <w:sz w:val="16"/>
        </w:rPr>
        <w:t xml:space="preserve">Руководитель органа местного самоуправления</w:t>
      </w:r>
    </w:p>
    <w:p>
      <w:pPr>
        <w:pStyle w:val="1"/>
        <w:jc w:val="both"/>
      </w:pPr>
      <w:r>
        <w:rPr>
          <w:sz w:val="16"/>
        </w:rPr>
        <w:t xml:space="preserve">муниципального образования в Ямало-Ненецком</w:t>
      </w:r>
    </w:p>
    <w:p>
      <w:pPr>
        <w:pStyle w:val="1"/>
        <w:jc w:val="both"/>
      </w:pPr>
      <w:r>
        <w:rPr>
          <w:sz w:val="16"/>
        </w:rPr>
        <w:t xml:space="preserve">автономном округе             __________________ ______________________________________</w:t>
      </w:r>
    </w:p>
    <w:p>
      <w:pPr>
        <w:pStyle w:val="1"/>
        <w:jc w:val="both"/>
      </w:pPr>
      <w:r>
        <w:rPr>
          <w:sz w:val="16"/>
        </w:rPr>
        <w:t xml:space="preserve">                                (подпись, дата)           (расшифровка подписи)</w:t>
      </w:r>
    </w:p>
    <w:p>
      <w:pPr>
        <w:pStyle w:val="1"/>
        <w:jc w:val="both"/>
      </w:pPr>
      <w:r>
        <w:rPr>
          <w:sz w:val="16"/>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jc w:val="right"/>
      </w:pPr>
      <w:r>
        <w:rPr>
          <w:sz w:val="20"/>
        </w:rPr>
      </w:r>
    </w:p>
    <w:bookmarkStart w:id="1347" w:name="P1347"/>
    <w:bookmarkEnd w:id="1347"/>
    <w:p>
      <w:pPr>
        <w:pStyle w:val="0"/>
        <w:jc w:val="center"/>
      </w:pPr>
      <w:r>
        <w:rPr>
          <w:sz w:val="20"/>
        </w:rPr>
        <w:t xml:space="preserve">ФОРМА СПИСКА</w:t>
      </w:r>
    </w:p>
    <w:p>
      <w:pPr>
        <w:pStyle w:val="0"/>
        <w:jc w:val="center"/>
      </w:pPr>
      <w:r>
        <w:rPr>
          <w:sz w:val="20"/>
        </w:rPr>
      </w:r>
    </w:p>
    <w:p>
      <w:pPr>
        <w:pStyle w:val="0"/>
        <w:jc w:val="center"/>
      </w:pPr>
      <w:r>
        <w:rPr>
          <w:sz w:val="20"/>
        </w:rPr>
        <w:t xml:space="preserve">Окружной сводный список молодых семей - участников окружного</w:t>
      </w:r>
    </w:p>
    <w:p>
      <w:pPr>
        <w:pStyle w:val="0"/>
        <w:jc w:val="center"/>
      </w:pPr>
      <w:r>
        <w:rPr>
          <w:sz w:val="20"/>
        </w:rPr>
        <w:t xml:space="preserve">мероприятия на получение социальных выплат (окружной сводный</w:t>
      </w:r>
    </w:p>
    <w:p>
      <w:pPr>
        <w:pStyle w:val="0"/>
        <w:jc w:val="center"/>
      </w:pPr>
      <w:r>
        <w:rPr>
          <w:sz w:val="20"/>
        </w:rPr>
        <w:t xml:space="preserve">список)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tc>
          <w:tcPr>
            <w:tcW w:w="641" w:type="dxa"/>
            <w:vMerge w:val="restart"/>
          </w:tcPr>
          <w:p>
            <w:pPr>
              <w:pStyle w:val="0"/>
              <w:jc w:val="center"/>
            </w:pPr>
            <w:r>
              <w:rPr>
                <w:sz w:val="20"/>
              </w:rPr>
              <w:t xml:space="preserve">N п/п</w:t>
            </w:r>
          </w:p>
        </w:tc>
        <w:tc>
          <w:tcPr>
            <w:tcW w:w="1159" w:type="dxa"/>
            <w:vMerge w:val="restart"/>
          </w:tcPr>
          <w:p>
            <w:pPr>
              <w:pStyle w:val="0"/>
              <w:jc w:val="center"/>
            </w:pPr>
            <w:r>
              <w:rPr>
                <w:sz w:val="20"/>
              </w:rPr>
              <w:t xml:space="preserve">Дата включения молодой семьи в список участников мероприятия</w:t>
            </w:r>
          </w:p>
        </w:tc>
        <w:tc>
          <w:tcPr>
            <w:tcW w:w="1275" w:type="dxa"/>
            <w:vMerge w:val="restart"/>
          </w:tcPr>
          <w:p>
            <w:pPr>
              <w:pStyle w:val="0"/>
              <w:jc w:val="center"/>
            </w:pPr>
            <w:r>
              <w:rPr>
                <w:sz w:val="20"/>
              </w:rPr>
              <w:t xml:space="preserve">Дата, номер решения о признании молодой семьи участником мероприятия</w:t>
            </w:r>
          </w:p>
        </w:tc>
        <w:tc>
          <w:tcPr>
            <w:tcW w:w="814" w:type="dxa"/>
            <w:vMerge w:val="restart"/>
          </w:tcPr>
          <w:p>
            <w:pPr>
              <w:pStyle w:val="0"/>
              <w:jc w:val="center"/>
            </w:pPr>
            <w:r>
              <w:rPr>
                <w:sz w:val="20"/>
              </w:rPr>
              <w:t xml:space="preserve">Количество членов молодой семьи</w:t>
            </w:r>
          </w:p>
        </w:tc>
        <w:tc>
          <w:tcPr>
            <w:gridSpan w:val="8"/>
            <w:tcW w:w="7452" w:type="dxa"/>
          </w:tcPr>
          <w:p>
            <w:pPr>
              <w:pStyle w:val="0"/>
              <w:jc w:val="center"/>
            </w:pPr>
            <w:r>
              <w:rPr>
                <w:sz w:val="20"/>
              </w:rPr>
              <w:t xml:space="preserve">Сведения о членах молодой семьи - участницы мероприятия</w:t>
            </w:r>
          </w:p>
        </w:tc>
        <w:tc>
          <w:tcPr>
            <w:gridSpan w:val="3"/>
            <w:tcW w:w="2498" w:type="dxa"/>
          </w:tcPr>
          <w:p>
            <w:pPr>
              <w:pStyle w:val="0"/>
              <w:jc w:val="center"/>
            </w:pPr>
            <w:r>
              <w:rPr>
                <w:sz w:val="20"/>
              </w:rPr>
              <w:t xml:space="preserve">Расчетная (средняя) стоимость жилья</w:t>
            </w:r>
          </w:p>
        </w:tc>
        <w:tc>
          <w:tcPr>
            <w:gridSpan w:val="2"/>
            <w:tcW w:w="1532" w:type="dxa"/>
            <w:vMerge w:val="restart"/>
          </w:tcPr>
          <w:p>
            <w:pPr>
              <w:pStyle w:val="0"/>
              <w:jc w:val="center"/>
            </w:pPr>
            <w:r>
              <w:rPr>
                <w:sz w:val="20"/>
              </w:rPr>
              <w:t xml:space="preserve">Планируемый размер социальной выплаты, предоставляемой молодой семье, - всего (рублей)</w:t>
            </w:r>
          </w:p>
        </w:tc>
      </w:tr>
      <w:tr>
        <w:tc>
          <w:tcPr>
            <w:vMerge w:val="continue"/>
          </w:tcPr>
          <w:p/>
        </w:tc>
        <w:tc>
          <w:tcPr>
            <w:vMerge w:val="continue"/>
          </w:tcPr>
          <w:p/>
        </w:tc>
        <w:tc>
          <w:tcPr>
            <w:vMerge w:val="continue"/>
          </w:tcPr>
          <w:p/>
        </w:tc>
        <w:tc>
          <w:tcPr>
            <w:vMerge w:val="continue"/>
          </w:tcPr>
          <w:p/>
        </w:tc>
        <w:tc>
          <w:tcPr>
            <w:tcW w:w="1073" w:type="dxa"/>
            <w:vMerge w:val="restart"/>
          </w:tcPr>
          <w:p>
            <w:pPr>
              <w:pStyle w:val="0"/>
              <w:jc w:val="center"/>
            </w:pPr>
            <w:r>
              <w:rPr>
                <w:sz w:val="20"/>
              </w:rPr>
              <w:t xml:space="preserve">члены семьи (Ф.И.О.)</w:t>
            </w:r>
          </w:p>
        </w:tc>
        <w:tc>
          <w:tcPr>
            <w:tcW w:w="1017" w:type="dxa"/>
            <w:vMerge w:val="restart"/>
          </w:tcPr>
          <w:p>
            <w:pPr>
              <w:pStyle w:val="0"/>
              <w:jc w:val="center"/>
            </w:pPr>
            <w:r>
              <w:rPr>
                <w:sz w:val="20"/>
              </w:rPr>
              <w:t xml:space="preserve">родственные отношения (супруг, супруга, сын, дочь)</w:t>
            </w:r>
          </w:p>
        </w:tc>
        <w:tc>
          <w:tcPr>
            <w:tcW w:w="826" w:type="dxa"/>
            <w:vMerge w:val="restart"/>
          </w:tcPr>
          <w:p>
            <w:pPr>
              <w:pStyle w:val="0"/>
              <w:jc w:val="center"/>
            </w:pPr>
            <w:r>
              <w:rPr>
                <w:sz w:val="20"/>
              </w:rPr>
              <w:t xml:space="preserve">число, месяц, год рождения</w:t>
            </w:r>
          </w:p>
        </w:tc>
        <w:tc>
          <w:tcPr>
            <w:tcW w:w="992" w:type="dxa"/>
            <w:vMerge w:val="restart"/>
          </w:tcPr>
          <w:p>
            <w:pPr>
              <w:pStyle w:val="0"/>
              <w:jc w:val="center"/>
            </w:pPr>
            <w:r>
              <w:rPr>
                <w:sz w:val="20"/>
              </w:rPr>
              <w:t xml:space="preserve">СНИЛС</w:t>
            </w:r>
          </w:p>
        </w:tc>
        <w:tc>
          <w:tcPr>
            <w:gridSpan w:val="2"/>
            <w:tcW w:w="1843"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701" w:type="dxa"/>
          </w:tcPr>
          <w:p>
            <w:pPr>
              <w:pStyle w:val="0"/>
              <w:jc w:val="center"/>
            </w:pPr>
            <w:r>
              <w:rPr>
                <w:sz w:val="20"/>
              </w:rPr>
              <w:t xml:space="preserve">данные свидетельства о браке</w:t>
            </w:r>
          </w:p>
        </w:tc>
        <w:tc>
          <w:tcPr>
            <w:tcW w:w="760" w:type="dxa"/>
            <w:vMerge w:val="restart"/>
          </w:tcPr>
          <w:p>
            <w:pPr>
              <w:pStyle w:val="0"/>
              <w:jc w:val="center"/>
            </w:pPr>
            <w:r>
              <w:rPr>
                <w:sz w:val="20"/>
              </w:rPr>
              <w:t xml:space="preserve">стоимость 1 кв. м (рублей)</w:t>
            </w:r>
          </w:p>
        </w:tc>
        <w:tc>
          <w:tcPr>
            <w:tcW w:w="927" w:type="dxa"/>
            <w:vMerge w:val="restart"/>
          </w:tcPr>
          <w:p>
            <w:pPr>
              <w:pStyle w:val="0"/>
              <w:jc w:val="center"/>
            </w:pPr>
            <w:r>
              <w:rPr>
                <w:sz w:val="20"/>
              </w:rPr>
              <w:t xml:space="preserve">размер общей площади жилого помещения на семью (кв. м)</w:t>
            </w:r>
          </w:p>
        </w:tc>
        <w:tc>
          <w:tcPr>
            <w:tcW w:w="811" w:type="dxa"/>
            <w:vMerge w:val="restart"/>
          </w:tcPr>
          <w:p>
            <w:pPr>
              <w:pStyle w:val="0"/>
              <w:jc w:val="center"/>
            </w:pPr>
            <w:r>
              <w:rPr>
                <w:sz w:val="20"/>
              </w:rPr>
              <w:t xml:space="preserve">всего (рублей)</w:t>
            </w: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серия, номер</w:t>
            </w:r>
          </w:p>
        </w:tc>
        <w:tc>
          <w:tcPr>
            <w:tcW w:w="992" w:type="dxa"/>
          </w:tcPr>
          <w:p>
            <w:pPr>
              <w:pStyle w:val="0"/>
              <w:jc w:val="center"/>
            </w:pPr>
            <w:r>
              <w:rPr>
                <w:sz w:val="20"/>
              </w:rPr>
              <w:t xml:space="preserve">кем, когда выдан(о)</w:t>
            </w:r>
          </w:p>
        </w:tc>
        <w:tc>
          <w:tcPr>
            <w:tcW w:w="850" w:type="dxa"/>
          </w:tcPr>
          <w:p>
            <w:pPr>
              <w:pStyle w:val="0"/>
              <w:jc w:val="center"/>
            </w:pPr>
            <w:r>
              <w:rPr>
                <w:sz w:val="20"/>
              </w:rPr>
              <w:t xml:space="preserve">серия, номер</w:t>
            </w:r>
          </w:p>
        </w:tc>
        <w:tc>
          <w:tcPr>
            <w:tcW w:w="851"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838" w:type="dxa"/>
          </w:tcPr>
          <w:p>
            <w:pPr>
              <w:pStyle w:val="0"/>
              <w:jc w:val="center"/>
            </w:pPr>
            <w:r>
              <w:rPr>
                <w:sz w:val="20"/>
              </w:rPr>
              <w:t xml:space="preserve">рублей</w:t>
            </w:r>
          </w:p>
        </w:tc>
        <w:tc>
          <w:tcPr>
            <w:tcW w:w="694" w:type="dxa"/>
          </w:tcPr>
          <w:p>
            <w:pPr>
              <w:pStyle w:val="0"/>
              <w:jc w:val="center"/>
            </w:pPr>
            <w:r>
              <w:rPr>
                <w:sz w:val="20"/>
              </w:rPr>
              <w:t xml:space="preserve">%</w:t>
            </w:r>
          </w:p>
        </w:tc>
      </w:tr>
      <w:tr>
        <w:tc>
          <w:tcPr>
            <w:tcW w:w="641" w:type="dxa"/>
          </w:tcPr>
          <w:p>
            <w:pPr>
              <w:pStyle w:val="0"/>
              <w:jc w:val="center"/>
            </w:pPr>
            <w:r>
              <w:rPr>
                <w:sz w:val="20"/>
              </w:rPr>
              <w:t xml:space="preserve">1</w:t>
            </w:r>
          </w:p>
        </w:tc>
        <w:tc>
          <w:tcPr>
            <w:tcW w:w="1159" w:type="dxa"/>
          </w:tcPr>
          <w:p>
            <w:pPr>
              <w:pStyle w:val="0"/>
              <w:jc w:val="center"/>
            </w:pPr>
            <w:r>
              <w:rPr>
                <w:sz w:val="20"/>
              </w:rPr>
              <w:t xml:space="preserve">2</w:t>
            </w:r>
          </w:p>
        </w:tc>
        <w:tc>
          <w:tcPr>
            <w:tcW w:w="1275" w:type="dxa"/>
          </w:tcPr>
          <w:p>
            <w:pPr>
              <w:pStyle w:val="0"/>
              <w:jc w:val="center"/>
            </w:pPr>
            <w:r>
              <w:rPr>
                <w:sz w:val="20"/>
              </w:rPr>
              <w:t xml:space="preserve">3</w:t>
            </w:r>
          </w:p>
        </w:tc>
        <w:tc>
          <w:tcPr>
            <w:tcW w:w="814" w:type="dxa"/>
          </w:tcPr>
          <w:p>
            <w:pPr>
              <w:pStyle w:val="0"/>
              <w:jc w:val="center"/>
            </w:pPr>
            <w:r>
              <w:rPr>
                <w:sz w:val="20"/>
              </w:rPr>
              <w:t xml:space="preserve">4</w:t>
            </w:r>
          </w:p>
        </w:tc>
        <w:tc>
          <w:tcPr>
            <w:tcW w:w="1073" w:type="dxa"/>
          </w:tcPr>
          <w:p>
            <w:pPr>
              <w:pStyle w:val="0"/>
              <w:jc w:val="center"/>
            </w:pPr>
            <w:r>
              <w:rPr>
                <w:sz w:val="20"/>
              </w:rPr>
              <w:t xml:space="preserve">5</w:t>
            </w:r>
          </w:p>
        </w:tc>
        <w:tc>
          <w:tcPr>
            <w:tcW w:w="1017" w:type="dxa"/>
          </w:tcPr>
          <w:p>
            <w:pPr>
              <w:pStyle w:val="0"/>
              <w:jc w:val="center"/>
            </w:pPr>
            <w:r>
              <w:rPr>
                <w:sz w:val="20"/>
              </w:rPr>
              <w:t xml:space="preserve">6</w:t>
            </w:r>
          </w:p>
        </w:tc>
        <w:tc>
          <w:tcPr>
            <w:tcW w:w="826" w:type="dxa"/>
          </w:tcPr>
          <w:p>
            <w:pPr>
              <w:pStyle w:val="0"/>
              <w:jc w:val="center"/>
            </w:pPr>
            <w:r>
              <w:rPr>
                <w:sz w:val="20"/>
              </w:rPr>
              <w:t xml:space="preserve">7</w:t>
            </w:r>
          </w:p>
        </w:tc>
        <w:tc>
          <w:tcPr>
            <w:tcW w:w="992" w:type="dxa"/>
          </w:tcPr>
          <w:p>
            <w:pPr>
              <w:pStyle w:val="0"/>
              <w:jc w:val="center"/>
            </w:pPr>
            <w:r>
              <w:rPr>
                <w:sz w:val="20"/>
              </w:rPr>
              <w:t xml:space="preserve">8</w:t>
            </w:r>
          </w:p>
        </w:tc>
        <w:tc>
          <w:tcPr>
            <w:tcW w:w="851" w:type="dxa"/>
          </w:tcPr>
          <w:p>
            <w:pPr>
              <w:pStyle w:val="0"/>
              <w:jc w:val="center"/>
            </w:pPr>
            <w:r>
              <w:rPr>
                <w:sz w:val="20"/>
              </w:rPr>
              <w:t xml:space="preserve">9</w:t>
            </w:r>
          </w:p>
        </w:tc>
        <w:tc>
          <w:tcPr>
            <w:tcW w:w="992" w:type="dxa"/>
          </w:tcPr>
          <w:p>
            <w:pPr>
              <w:pStyle w:val="0"/>
              <w:jc w:val="center"/>
            </w:pPr>
            <w:r>
              <w:rPr>
                <w:sz w:val="20"/>
              </w:rPr>
              <w:t xml:space="preserve">10</w:t>
            </w:r>
          </w:p>
        </w:tc>
        <w:tc>
          <w:tcPr>
            <w:tcW w:w="850" w:type="dxa"/>
          </w:tcPr>
          <w:p>
            <w:pPr>
              <w:pStyle w:val="0"/>
              <w:jc w:val="center"/>
            </w:pPr>
            <w:r>
              <w:rPr>
                <w:sz w:val="20"/>
              </w:rPr>
              <w:t xml:space="preserve">11</w:t>
            </w:r>
          </w:p>
        </w:tc>
        <w:tc>
          <w:tcPr>
            <w:tcW w:w="851" w:type="dxa"/>
          </w:tcPr>
          <w:p>
            <w:pPr>
              <w:pStyle w:val="0"/>
              <w:jc w:val="center"/>
            </w:pPr>
            <w:r>
              <w:rPr>
                <w:sz w:val="20"/>
              </w:rPr>
              <w:t xml:space="preserve">12</w:t>
            </w:r>
          </w:p>
        </w:tc>
        <w:tc>
          <w:tcPr>
            <w:tcW w:w="760" w:type="dxa"/>
          </w:tcPr>
          <w:p>
            <w:pPr>
              <w:pStyle w:val="0"/>
              <w:jc w:val="center"/>
            </w:pPr>
            <w:r>
              <w:rPr>
                <w:sz w:val="20"/>
              </w:rPr>
              <w:t xml:space="preserve">13</w:t>
            </w:r>
          </w:p>
        </w:tc>
        <w:tc>
          <w:tcPr>
            <w:tcW w:w="927" w:type="dxa"/>
          </w:tcPr>
          <w:p>
            <w:pPr>
              <w:pStyle w:val="0"/>
              <w:jc w:val="center"/>
            </w:pPr>
            <w:r>
              <w:rPr>
                <w:sz w:val="20"/>
              </w:rPr>
              <w:t xml:space="preserve">14</w:t>
            </w:r>
          </w:p>
        </w:tc>
        <w:tc>
          <w:tcPr>
            <w:tcW w:w="811" w:type="dxa"/>
          </w:tcPr>
          <w:p>
            <w:pPr>
              <w:pStyle w:val="0"/>
              <w:jc w:val="center"/>
            </w:pPr>
            <w:r>
              <w:rPr>
                <w:sz w:val="20"/>
              </w:rPr>
              <w:t xml:space="preserve">15</w:t>
            </w:r>
          </w:p>
        </w:tc>
        <w:tc>
          <w:tcPr>
            <w:tcW w:w="838" w:type="dxa"/>
          </w:tcPr>
          <w:p>
            <w:pPr>
              <w:pStyle w:val="0"/>
              <w:jc w:val="center"/>
            </w:pPr>
            <w:r>
              <w:rPr>
                <w:sz w:val="20"/>
              </w:rPr>
              <w:t xml:space="preserve">16</w:t>
            </w:r>
          </w:p>
        </w:tc>
        <w:tc>
          <w:tcPr>
            <w:tcW w:w="694" w:type="dxa"/>
          </w:tcPr>
          <w:p>
            <w:pPr>
              <w:pStyle w:val="0"/>
              <w:jc w:val="center"/>
            </w:pPr>
            <w:r>
              <w:rPr>
                <w:sz w:val="20"/>
              </w:rPr>
              <w:t xml:space="preserve">17</w:t>
            </w:r>
          </w:p>
        </w:tc>
      </w:tr>
      <w:tr>
        <w:tc>
          <w:tcPr>
            <w:tcW w:w="641" w:type="dxa"/>
          </w:tcPr>
          <w:p>
            <w:pPr>
              <w:pStyle w:val="0"/>
              <w:jc w:val="center"/>
            </w:pPr>
            <w:r>
              <w:rPr>
                <w:sz w:val="20"/>
              </w:rPr>
            </w:r>
          </w:p>
        </w:tc>
        <w:tc>
          <w:tcPr>
            <w:tcW w:w="1159" w:type="dxa"/>
          </w:tcPr>
          <w:p>
            <w:pPr>
              <w:pStyle w:val="0"/>
              <w:jc w:val="center"/>
            </w:pPr>
            <w:r>
              <w:rPr>
                <w:sz w:val="20"/>
              </w:rPr>
            </w:r>
          </w:p>
        </w:tc>
        <w:tc>
          <w:tcPr>
            <w:tcW w:w="1275" w:type="dxa"/>
          </w:tcPr>
          <w:p>
            <w:pPr>
              <w:pStyle w:val="0"/>
              <w:jc w:val="center"/>
            </w:pPr>
            <w:r>
              <w:rPr>
                <w:sz w:val="20"/>
              </w:rPr>
            </w:r>
          </w:p>
        </w:tc>
        <w:tc>
          <w:tcPr>
            <w:tcW w:w="814" w:type="dxa"/>
          </w:tcPr>
          <w:p>
            <w:pPr>
              <w:pStyle w:val="0"/>
              <w:jc w:val="center"/>
            </w:pPr>
            <w:r>
              <w:rPr>
                <w:sz w:val="20"/>
              </w:rPr>
            </w:r>
          </w:p>
        </w:tc>
        <w:tc>
          <w:tcPr>
            <w:tcW w:w="1073" w:type="dxa"/>
          </w:tcPr>
          <w:p>
            <w:pPr>
              <w:pStyle w:val="0"/>
              <w:jc w:val="center"/>
            </w:pPr>
            <w:r>
              <w:rPr>
                <w:sz w:val="20"/>
              </w:rPr>
            </w:r>
          </w:p>
        </w:tc>
        <w:tc>
          <w:tcPr>
            <w:tcW w:w="1017" w:type="dxa"/>
          </w:tcPr>
          <w:p>
            <w:pPr>
              <w:pStyle w:val="0"/>
              <w:jc w:val="center"/>
            </w:pPr>
            <w:r>
              <w:rPr>
                <w:sz w:val="20"/>
              </w:rPr>
            </w:r>
          </w:p>
        </w:tc>
        <w:tc>
          <w:tcPr>
            <w:tcW w:w="826" w:type="dxa"/>
          </w:tcPr>
          <w:p>
            <w:pPr>
              <w:pStyle w:val="0"/>
              <w:jc w:val="center"/>
            </w:pPr>
            <w:r>
              <w:rPr>
                <w:sz w:val="20"/>
              </w:rPr>
            </w:r>
          </w:p>
        </w:tc>
        <w:tc>
          <w:tcPr>
            <w:tcW w:w="992" w:type="dxa"/>
          </w:tcPr>
          <w:p>
            <w:pPr>
              <w:pStyle w:val="0"/>
              <w:jc w:val="center"/>
            </w:pPr>
            <w:r>
              <w:rPr>
                <w:sz w:val="20"/>
              </w:rPr>
            </w:r>
          </w:p>
        </w:tc>
        <w:tc>
          <w:tcPr>
            <w:tcW w:w="851" w:type="dxa"/>
          </w:tcPr>
          <w:p>
            <w:pPr>
              <w:pStyle w:val="0"/>
              <w:jc w:val="center"/>
            </w:pPr>
            <w:r>
              <w:rPr>
                <w:sz w:val="20"/>
              </w:rPr>
            </w:r>
          </w:p>
        </w:tc>
        <w:tc>
          <w:tcPr>
            <w:tcW w:w="992" w:type="dxa"/>
          </w:tcPr>
          <w:p>
            <w:pPr>
              <w:pStyle w:val="0"/>
              <w:jc w:val="center"/>
            </w:pPr>
            <w:r>
              <w:rPr>
                <w:sz w:val="20"/>
              </w:rPr>
            </w:r>
          </w:p>
        </w:tc>
        <w:tc>
          <w:tcPr>
            <w:tcW w:w="850" w:type="dxa"/>
          </w:tcPr>
          <w:p>
            <w:pPr>
              <w:pStyle w:val="0"/>
              <w:jc w:val="center"/>
            </w:pPr>
            <w:r>
              <w:rPr>
                <w:sz w:val="20"/>
              </w:rPr>
            </w:r>
          </w:p>
        </w:tc>
        <w:tc>
          <w:tcPr>
            <w:tcW w:w="851" w:type="dxa"/>
          </w:tcPr>
          <w:p>
            <w:pPr>
              <w:pStyle w:val="0"/>
              <w:jc w:val="center"/>
            </w:pPr>
            <w:r>
              <w:rPr>
                <w:sz w:val="20"/>
              </w:rPr>
            </w:r>
          </w:p>
        </w:tc>
        <w:tc>
          <w:tcPr>
            <w:tcW w:w="760" w:type="dxa"/>
          </w:tcPr>
          <w:p>
            <w:pPr>
              <w:pStyle w:val="0"/>
              <w:jc w:val="center"/>
            </w:pPr>
            <w:r>
              <w:rPr>
                <w:sz w:val="20"/>
              </w:rPr>
            </w:r>
          </w:p>
        </w:tc>
        <w:tc>
          <w:tcPr>
            <w:tcW w:w="927" w:type="dxa"/>
          </w:tcPr>
          <w:p>
            <w:pPr>
              <w:pStyle w:val="0"/>
              <w:jc w:val="center"/>
            </w:pPr>
            <w:r>
              <w:rPr>
                <w:sz w:val="20"/>
              </w:rPr>
            </w:r>
          </w:p>
        </w:tc>
        <w:tc>
          <w:tcPr>
            <w:tcW w:w="811" w:type="dxa"/>
          </w:tcPr>
          <w:p>
            <w:pPr>
              <w:pStyle w:val="0"/>
              <w:jc w:val="center"/>
            </w:pPr>
            <w:r>
              <w:rPr>
                <w:sz w:val="20"/>
              </w:rPr>
            </w:r>
          </w:p>
        </w:tc>
        <w:tc>
          <w:tcPr>
            <w:tcW w:w="838" w:type="dxa"/>
          </w:tcPr>
          <w:p>
            <w:pPr>
              <w:pStyle w:val="0"/>
              <w:jc w:val="center"/>
            </w:pPr>
            <w:r>
              <w:rPr>
                <w:sz w:val="20"/>
              </w:rPr>
            </w:r>
          </w:p>
        </w:tc>
        <w:tc>
          <w:tcPr>
            <w:tcW w:w="694" w:type="dxa"/>
          </w:tcPr>
          <w:p>
            <w:pPr>
              <w:pStyle w:val="0"/>
              <w:jc w:val="center"/>
            </w:pPr>
            <w:r>
              <w:rPr>
                <w:sz w:val="20"/>
              </w:rPr>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bl>
    <w:p>
      <w:pPr>
        <w:sectPr>
          <w:headerReference w:type="default" r:id="rId340"/>
          <w:headerReference w:type="first" r:id="rId340"/>
          <w:footerReference w:type="default" r:id="rId341"/>
          <w:footerReference w:type="first" r:id="rId34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Ф.И.О., должность, тел. исполнителя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p>
      <w:pPr>
        <w:pStyle w:val="0"/>
        <w:jc w:val="center"/>
      </w:pPr>
      <w:r>
        <w:rPr>
          <w:sz w:val="20"/>
        </w:rPr>
        <w:t xml:space="preserve">ФОРМА СПИСКА</w:t>
      </w:r>
    </w:p>
    <w:p>
      <w:pPr>
        <w:pStyle w:val="0"/>
        <w:jc w:val="center"/>
      </w:pPr>
      <w:r>
        <w:rPr>
          <w:sz w:val="20"/>
        </w:rPr>
      </w:r>
    </w:p>
    <w:p>
      <w:pPr>
        <w:pStyle w:val="0"/>
        <w:jc w:val="center"/>
      </w:pPr>
      <w:r>
        <w:rPr>
          <w:sz w:val="20"/>
        </w:rPr>
        <w:t xml:space="preserve">Федеральный сводный список молодых семей - участников</w:t>
      </w:r>
    </w:p>
    <w:p>
      <w:pPr>
        <w:pStyle w:val="0"/>
        <w:jc w:val="center"/>
      </w:pPr>
      <w:r>
        <w:rPr>
          <w:sz w:val="20"/>
        </w:rPr>
        <w:t xml:space="preserve">мероприятия ведомственной целевой программы</w:t>
      </w:r>
    </w:p>
    <w:p>
      <w:pPr>
        <w:pStyle w:val="0"/>
        <w:jc w:val="center"/>
      </w:pPr>
      <w:r>
        <w:rPr>
          <w:sz w:val="20"/>
        </w:rPr>
        <w:t xml:space="preserve">на получение социальных выплат</w:t>
      </w:r>
    </w:p>
    <w:p>
      <w:pPr>
        <w:pStyle w:val="0"/>
        <w:jc w:val="center"/>
      </w:pPr>
      <w:r>
        <w:rPr>
          <w:sz w:val="20"/>
        </w:rPr>
        <w:t xml:space="preserve">(федеральный сводный список)</w:t>
      </w:r>
    </w:p>
    <w:p>
      <w:pPr>
        <w:pStyle w:val="0"/>
        <w:ind w:firstLine="540"/>
        <w:jc w:val="both"/>
      </w:pPr>
      <w:r>
        <w:rPr>
          <w:sz w:val="20"/>
        </w:rPr>
      </w:r>
    </w:p>
    <w:p>
      <w:pPr>
        <w:pStyle w:val="0"/>
        <w:ind w:firstLine="540"/>
        <w:jc w:val="both"/>
      </w:pPr>
      <w:r>
        <w:rPr>
          <w:sz w:val="20"/>
        </w:rPr>
        <w:t xml:space="preserve">Утратил силу. - </w:t>
      </w:r>
      <w:hyperlink w:history="0" r:id="rId34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bookmarkStart w:id="1460" w:name="P1460"/>
    <w:bookmarkEnd w:id="1460"/>
    <w:p>
      <w:pPr>
        <w:pStyle w:val="0"/>
        <w:jc w:val="center"/>
      </w:pPr>
      <w:r>
        <w:rPr>
          <w:sz w:val="20"/>
        </w:rPr>
        <w:t xml:space="preserve">ФОРМА СПИСКА</w:t>
      </w:r>
    </w:p>
    <w:p>
      <w:pPr>
        <w:pStyle w:val="0"/>
        <w:jc w:val="center"/>
      </w:pPr>
      <w:r>
        <w:rPr>
          <w:sz w:val="20"/>
        </w:rPr>
      </w:r>
    </w:p>
    <w:p>
      <w:pPr>
        <w:pStyle w:val="0"/>
        <w:jc w:val="center"/>
      </w:pPr>
      <w:r>
        <w:rPr>
          <w:sz w:val="20"/>
        </w:rPr>
        <w:t xml:space="preserve">СПИСОК</w:t>
      </w:r>
    </w:p>
    <w:p>
      <w:pPr>
        <w:pStyle w:val="0"/>
        <w:jc w:val="center"/>
      </w:pPr>
      <w:r>
        <w:rPr>
          <w:sz w:val="20"/>
        </w:rPr>
        <w:t xml:space="preserve">молодых семей - претендентов окружного мероприятия</w:t>
      </w:r>
    </w:p>
    <w:p>
      <w:pPr>
        <w:pStyle w:val="0"/>
        <w:jc w:val="center"/>
      </w:pPr>
      <w:r>
        <w:rPr>
          <w:sz w:val="20"/>
        </w:rPr>
        <w:t xml:space="preserve">на получение социальных выплат в _______ году</w:t>
      </w:r>
    </w:p>
    <w:p>
      <w:pPr>
        <w:pStyle w:val="0"/>
        <w:jc w:val="center"/>
      </w:pPr>
      <w:r>
        <w:rPr>
          <w:sz w:val="20"/>
        </w:rPr>
        <w:t xml:space="preserve">(окружной список претендентов)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tc>
          <w:tcPr>
            <w:tcW w:w="641" w:type="dxa"/>
            <w:vMerge w:val="restart"/>
          </w:tcPr>
          <w:p>
            <w:pPr>
              <w:pStyle w:val="0"/>
              <w:jc w:val="center"/>
            </w:pPr>
            <w:r>
              <w:rPr>
                <w:sz w:val="20"/>
              </w:rPr>
              <w:t xml:space="preserve">N п/п</w:t>
            </w:r>
          </w:p>
        </w:tc>
        <w:tc>
          <w:tcPr>
            <w:tcW w:w="1159" w:type="dxa"/>
            <w:vMerge w:val="restart"/>
          </w:tcPr>
          <w:p>
            <w:pPr>
              <w:pStyle w:val="0"/>
              <w:jc w:val="center"/>
            </w:pPr>
            <w:r>
              <w:rPr>
                <w:sz w:val="20"/>
              </w:rPr>
              <w:t xml:space="preserve">Дата включения молодой семьи в список участников мероприятия</w:t>
            </w:r>
          </w:p>
        </w:tc>
        <w:tc>
          <w:tcPr>
            <w:tcW w:w="1275" w:type="dxa"/>
            <w:vMerge w:val="restart"/>
          </w:tcPr>
          <w:p>
            <w:pPr>
              <w:pStyle w:val="0"/>
              <w:jc w:val="center"/>
            </w:pPr>
            <w:r>
              <w:rPr>
                <w:sz w:val="20"/>
              </w:rPr>
              <w:t xml:space="preserve">Дата, номер решения о признании молодой семьи участником мероприятия</w:t>
            </w:r>
          </w:p>
        </w:tc>
        <w:tc>
          <w:tcPr>
            <w:tcW w:w="814" w:type="dxa"/>
            <w:vMerge w:val="restart"/>
          </w:tcPr>
          <w:p>
            <w:pPr>
              <w:pStyle w:val="0"/>
              <w:jc w:val="center"/>
            </w:pPr>
            <w:r>
              <w:rPr>
                <w:sz w:val="20"/>
              </w:rPr>
              <w:t xml:space="preserve">Количество членов молодой семьи</w:t>
            </w:r>
          </w:p>
        </w:tc>
        <w:tc>
          <w:tcPr>
            <w:gridSpan w:val="8"/>
            <w:tcW w:w="7452" w:type="dxa"/>
          </w:tcPr>
          <w:p>
            <w:pPr>
              <w:pStyle w:val="0"/>
              <w:jc w:val="center"/>
            </w:pPr>
            <w:r>
              <w:rPr>
                <w:sz w:val="20"/>
              </w:rPr>
              <w:t xml:space="preserve">Сведения о членах молодой семьи - участницы мероприятия</w:t>
            </w:r>
          </w:p>
        </w:tc>
        <w:tc>
          <w:tcPr>
            <w:gridSpan w:val="3"/>
            <w:tcW w:w="2498" w:type="dxa"/>
          </w:tcPr>
          <w:p>
            <w:pPr>
              <w:pStyle w:val="0"/>
              <w:jc w:val="center"/>
            </w:pPr>
            <w:r>
              <w:rPr>
                <w:sz w:val="20"/>
              </w:rPr>
              <w:t xml:space="preserve">Расчетная (средняя) стоимость жилья</w:t>
            </w:r>
          </w:p>
        </w:tc>
        <w:tc>
          <w:tcPr>
            <w:gridSpan w:val="2"/>
            <w:tcW w:w="1532" w:type="dxa"/>
            <w:vMerge w:val="restart"/>
          </w:tcPr>
          <w:p>
            <w:pPr>
              <w:pStyle w:val="0"/>
              <w:jc w:val="center"/>
            </w:pPr>
            <w:r>
              <w:rPr>
                <w:sz w:val="20"/>
              </w:rPr>
              <w:t xml:space="preserve">Планируемый размер социальной выплаты, предоставляемой молодой семье, - всего (рублей)</w:t>
            </w:r>
          </w:p>
        </w:tc>
      </w:tr>
      <w:tr>
        <w:tc>
          <w:tcPr>
            <w:vMerge w:val="continue"/>
          </w:tcPr>
          <w:p/>
        </w:tc>
        <w:tc>
          <w:tcPr>
            <w:vMerge w:val="continue"/>
          </w:tcPr>
          <w:p/>
        </w:tc>
        <w:tc>
          <w:tcPr>
            <w:vMerge w:val="continue"/>
          </w:tcPr>
          <w:p/>
        </w:tc>
        <w:tc>
          <w:tcPr>
            <w:vMerge w:val="continue"/>
          </w:tcPr>
          <w:p/>
        </w:tc>
        <w:tc>
          <w:tcPr>
            <w:tcW w:w="1073" w:type="dxa"/>
            <w:vMerge w:val="restart"/>
          </w:tcPr>
          <w:p>
            <w:pPr>
              <w:pStyle w:val="0"/>
              <w:jc w:val="center"/>
            </w:pPr>
            <w:r>
              <w:rPr>
                <w:sz w:val="20"/>
              </w:rPr>
              <w:t xml:space="preserve">члены семьи (Ф.И.О.)</w:t>
            </w:r>
          </w:p>
        </w:tc>
        <w:tc>
          <w:tcPr>
            <w:tcW w:w="1017" w:type="dxa"/>
            <w:vMerge w:val="restart"/>
          </w:tcPr>
          <w:p>
            <w:pPr>
              <w:pStyle w:val="0"/>
              <w:jc w:val="center"/>
            </w:pPr>
            <w:r>
              <w:rPr>
                <w:sz w:val="20"/>
              </w:rPr>
              <w:t xml:space="preserve">родственные отношения (супруг, супруга, сын, дочь)</w:t>
            </w:r>
          </w:p>
        </w:tc>
        <w:tc>
          <w:tcPr>
            <w:tcW w:w="826" w:type="dxa"/>
            <w:vMerge w:val="restart"/>
          </w:tcPr>
          <w:p>
            <w:pPr>
              <w:pStyle w:val="0"/>
              <w:jc w:val="center"/>
            </w:pPr>
            <w:r>
              <w:rPr>
                <w:sz w:val="20"/>
              </w:rPr>
              <w:t xml:space="preserve">число, месяц, год рождения</w:t>
            </w:r>
          </w:p>
        </w:tc>
        <w:tc>
          <w:tcPr>
            <w:tcW w:w="992" w:type="dxa"/>
            <w:vMerge w:val="restart"/>
          </w:tcPr>
          <w:p>
            <w:pPr>
              <w:pStyle w:val="0"/>
              <w:jc w:val="center"/>
            </w:pPr>
            <w:r>
              <w:rPr>
                <w:sz w:val="20"/>
              </w:rPr>
              <w:t xml:space="preserve">СНИЛС</w:t>
            </w:r>
          </w:p>
        </w:tc>
        <w:tc>
          <w:tcPr>
            <w:gridSpan w:val="2"/>
            <w:tcW w:w="1843"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701" w:type="dxa"/>
          </w:tcPr>
          <w:p>
            <w:pPr>
              <w:pStyle w:val="0"/>
              <w:jc w:val="center"/>
            </w:pPr>
            <w:r>
              <w:rPr>
                <w:sz w:val="20"/>
              </w:rPr>
              <w:t xml:space="preserve">данные свидетельства о браке</w:t>
            </w:r>
          </w:p>
        </w:tc>
        <w:tc>
          <w:tcPr>
            <w:tcW w:w="760" w:type="dxa"/>
            <w:vMerge w:val="restart"/>
          </w:tcPr>
          <w:p>
            <w:pPr>
              <w:pStyle w:val="0"/>
              <w:jc w:val="center"/>
            </w:pPr>
            <w:r>
              <w:rPr>
                <w:sz w:val="20"/>
              </w:rPr>
              <w:t xml:space="preserve">стоимость 1 кв. м (рублей)</w:t>
            </w:r>
          </w:p>
        </w:tc>
        <w:tc>
          <w:tcPr>
            <w:tcW w:w="927" w:type="dxa"/>
            <w:vMerge w:val="restart"/>
          </w:tcPr>
          <w:p>
            <w:pPr>
              <w:pStyle w:val="0"/>
              <w:jc w:val="center"/>
            </w:pPr>
            <w:r>
              <w:rPr>
                <w:sz w:val="20"/>
              </w:rPr>
              <w:t xml:space="preserve">размер общей площади жилого помещения на семью (кв. м)</w:t>
            </w:r>
          </w:p>
        </w:tc>
        <w:tc>
          <w:tcPr>
            <w:tcW w:w="811" w:type="dxa"/>
            <w:vMerge w:val="restart"/>
          </w:tcPr>
          <w:p>
            <w:pPr>
              <w:pStyle w:val="0"/>
              <w:jc w:val="center"/>
            </w:pPr>
            <w:r>
              <w:rPr>
                <w:sz w:val="20"/>
              </w:rPr>
              <w:t xml:space="preserve">всего (рублей)</w:t>
            </w: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серия, номер</w:t>
            </w:r>
          </w:p>
        </w:tc>
        <w:tc>
          <w:tcPr>
            <w:tcW w:w="992" w:type="dxa"/>
          </w:tcPr>
          <w:p>
            <w:pPr>
              <w:pStyle w:val="0"/>
              <w:jc w:val="center"/>
            </w:pPr>
            <w:r>
              <w:rPr>
                <w:sz w:val="20"/>
              </w:rPr>
              <w:t xml:space="preserve">кем, когда выдан(о)</w:t>
            </w:r>
          </w:p>
        </w:tc>
        <w:tc>
          <w:tcPr>
            <w:tcW w:w="850" w:type="dxa"/>
          </w:tcPr>
          <w:p>
            <w:pPr>
              <w:pStyle w:val="0"/>
              <w:jc w:val="center"/>
            </w:pPr>
            <w:r>
              <w:rPr>
                <w:sz w:val="20"/>
              </w:rPr>
              <w:t xml:space="preserve">серия, номер</w:t>
            </w:r>
          </w:p>
        </w:tc>
        <w:tc>
          <w:tcPr>
            <w:tcW w:w="851"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838" w:type="dxa"/>
          </w:tcPr>
          <w:p>
            <w:pPr>
              <w:pStyle w:val="0"/>
              <w:jc w:val="center"/>
            </w:pPr>
            <w:r>
              <w:rPr>
                <w:sz w:val="20"/>
              </w:rPr>
              <w:t xml:space="preserve">рублей</w:t>
            </w:r>
          </w:p>
        </w:tc>
        <w:tc>
          <w:tcPr>
            <w:tcW w:w="694" w:type="dxa"/>
          </w:tcPr>
          <w:p>
            <w:pPr>
              <w:pStyle w:val="0"/>
              <w:jc w:val="center"/>
            </w:pPr>
            <w:r>
              <w:rPr>
                <w:sz w:val="20"/>
              </w:rPr>
              <w:t xml:space="preserve">%</w:t>
            </w:r>
          </w:p>
        </w:tc>
      </w:tr>
      <w:tr>
        <w:tc>
          <w:tcPr>
            <w:tcW w:w="641" w:type="dxa"/>
          </w:tcPr>
          <w:p>
            <w:pPr>
              <w:pStyle w:val="0"/>
              <w:jc w:val="center"/>
            </w:pPr>
            <w:r>
              <w:rPr>
                <w:sz w:val="20"/>
              </w:rPr>
              <w:t xml:space="preserve">1</w:t>
            </w:r>
          </w:p>
        </w:tc>
        <w:tc>
          <w:tcPr>
            <w:tcW w:w="1159" w:type="dxa"/>
          </w:tcPr>
          <w:p>
            <w:pPr>
              <w:pStyle w:val="0"/>
              <w:jc w:val="center"/>
            </w:pPr>
            <w:r>
              <w:rPr>
                <w:sz w:val="20"/>
              </w:rPr>
              <w:t xml:space="preserve">2</w:t>
            </w:r>
          </w:p>
        </w:tc>
        <w:tc>
          <w:tcPr>
            <w:tcW w:w="1275" w:type="dxa"/>
          </w:tcPr>
          <w:p>
            <w:pPr>
              <w:pStyle w:val="0"/>
              <w:jc w:val="center"/>
            </w:pPr>
            <w:r>
              <w:rPr>
                <w:sz w:val="20"/>
              </w:rPr>
              <w:t xml:space="preserve">3</w:t>
            </w:r>
          </w:p>
        </w:tc>
        <w:tc>
          <w:tcPr>
            <w:tcW w:w="814" w:type="dxa"/>
          </w:tcPr>
          <w:p>
            <w:pPr>
              <w:pStyle w:val="0"/>
              <w:jc w:val="center"/>
            </w:pPr>
            <w:r>
              <w:rPr>
                <w:sz w:val="20"/>
              </w:rPr>
              <w:t xml:space="preserve">4</w:t>
            </w:r>
          </w:p>
        </w:tc>
        <w:tc>
          <w:tcPr>
            <w:tcW w:w="1073" w:type="dxa"/>
          </w:tcPr>
          <w:p>
            <w:pPr>
              <w:pStyle w:val="0"/>
              <w:jc w:val="center"/>
            </w:pPr>
            <w:r>
              <w:rPr>
                <w:sz w:val="20"/>
              </w:rPr>
              <w:t xml:space="preserve">5</w:t>
            </w:r>
          </w:p>
        </w:tc>
        <w:tc>
          <w:tcPr>
            <w:tcW w:w="1017" w:type="dxa"/>
          </w:tcPr>
          <w:p>
            <w:pPr>
              <w:pStyle w:val="0"/>
              <w:jc w:val="center"/>
            </w:pPr>
            <w:r>
              <w:rPr>
                <w:sz w:val="20"/>
              </w:rPr>
              <w:t xml:space="preserve">6</w:t>
            </w:r>
          </w:p>
        </w:tc>
        <w:tc>
          <w:tcPr>
            <w:tcW w:w="826" w:type="dxa"/>
          </w:tcPr>
          <w:p>
            <w:pPr>
              <w:pStyle w:val="0"/>
              <w:jc w:val="center"/>
            </w:pPr>
            <w:r>
              <w:rPr>
                <w:sz w:val="20"/>
              </w:rPr>
              <w:t xml:space="preserve">7</w:t>
            </w:r>
          </w:p>
        </w:tc>
        <w:tc>
          <w:tcPr>
            <w:tcW w:w="992" w:type="dxa"/>
          </w:tcPr>
          <w:p>
            <w:pPr>
              <w:pStyle w:val="0"/>
              <w:jc w:val="center"/>
            </w:pPr>
            <w:r>
              <w:rPr>
                <w:sz w:val="20"/>
              </w:rPr>
              <w:t xml:space="preserve">8</w:t>
            </w:r>
          </w:p>
        </w:tc>
        <w:tc>
          <w:tcPr>
            <w:tcW w:w="851" w:type="dxa"/>
          </w:tcPr>
          <w:p>
            <w:pPr>
              <w:pStyle w:val="0"/>
              <w:jc w:val="center"/>
            </w:pPr>
            <w:r>
              <w:rPr>
                <w:sz w:val="20"/>
              </w:rPr>
              <w:t xml:space="preserve">9</w:t>
            </w:r>
          </w:p>
        </w:tc>
        <w:tc>
          <w:tcPr>
            <w:tcW w:w="992" w:type="dxa"/>
          </w:tcPr>
          <w:p>
            <w:pPr>
              <w:pStyle w:val="0"/>
              <w:jc w:val="center"/>
            </w:pPr>
            <w:r>
              <w:rPr>
                <w:sz w:val="20"/>
              </w:rPr>
              <w:t xml:space="preserve">10</w:t>
            </w:r>
          </w:p>
        </w:tc>
        <w:tc>
          <w:tcPr>
            <w:tcW w:w="850" w:type="dxa"/>
          </w:tcPr>
          <w:p>
            <w:pPr>
              <w:pStyle w:val="0"/>
              <w:jc w:val="center"/>
            </w:pPr>
            <w:r>
              <w:rPr>
                <w:sz w:val="20"/>
              </w:rPr>
              <w:t xml:space="preserve">11</w:t>
            </w:r>
          </w:p>
        </w:tc>
        <w:tc>
          <w:tcPr>
            <w:tcW w:w="851" w:type="dxa"/>
          </w:tcPr>
          <w:p>
            <w:pPr>
              <w:pStyle w:val="0"/>
              <w:jc w:val="center"/>
            </w:pPr>
            <w:r>
              <w:rPr>
                <w:sz w:val="20"/>
              </w:rPr>
              <w:t xml:space="preserve">12</w:t>
            </w:r>
          </w:p>
        </w:tc>
        <w:tc>
          <w:tcPr>
            <w:tcW w:w="760" w:type="dxa"/>
          </w:tcPr>
          <w:p>
            <w:pPr>
              <w:pStyle w:val="0"/>
              <w:jc w:val="center"/>
            </w:pPr>
            <w:r>
              <w:rPr>
                <w:sz w:val="20"/>
              </w:rPr>
              <w:t xml:space="preserve">13</w:t>
            </w:r>
          </w:p>
        </w:tc>
        <w:tc>
          <w:tcPr>
            <w:tcW w:w="927" w:type="dxa"/>
          </w:tcPr>
          <w:p>
            <w:pPr>
              <w:pStyle w:val="0"/>
              <w:jc w:val="center"/>
            </w:pPr>
            <w:r>
              <w:rPr>
                <w:sz w:val="20"/>
              </w:rPr>
              <w:t xml:space="preserve">14</w:t>
            </w:r>
          </w:p>
        </w:tc>
        <w:tc>
          <w:tcPr>
            <w:tcW w:w="811" w:type="dxa"/>
          </w:tcPr>
          <w:p>
            <w:pPr>
              <w:pStyle w:val="0"/>
              <w:jc w:val="center"/>
            </w:pPr>
            <w:r>
              <w:rPr>
                <w:sz w:val="20"/>
              </w:rPr>
              <w:t xml:space="preserve">15</w:t>
            </w:r>
          </w:p>
        </w:tc>
        <w:tc>
          <w:tcPr>
            <w:tcW w:w="838" w:type="dxa"/>
          </w:tcPr>
          <w:p>
            <w:pPr>
              <w:pStyle w:val="0"/>
              <w:jc w:val="center"/>
            </w:pPr>
            <w:r>
              <w:rPr>
                <w:sz w:val="20"/>
              </w:rPr>
              <w:t xml:space="preserve">16</w:t>
            </w:r>
          </w:p>
        </w:tc>
        <w:tc>
          <w:tcPr>
            <w:tcW w:w="694" w:type="dxa"/>
          </w:tcPr>
          <w:p>
            <w:pPr>
              <w:pStyle w:val="0"/>
              <w:jc w:val="center"/>
            </w:pPr>
            <w:r>
              <w:rPr>
                <w:sz w:val="20"/>
              </w:rPr>
              <w:t xml:space="preserve">17</w:t>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bl>
    <w:p>
      <w:pPr>
        <w:sectPr>
          <w:headerReference w:type="default" r:id="rId340"/>
          <w:headerReference w:type="first" r:id="rId340"/>
          <w:footerReference w:type="default" r:id="rId341"/>
          <w:footerReference w:type="first" r:id="rId34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Ф.И.О., должность, тел. исполнителя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p>
      <w:pPr>
        <w:pStyle w:val="0"/>
        <w:jc w:val="center"/>
      </w:pPr>
      <w:r>
        <w:rPr>
          <w:sz w:val="20"/>
        </w:rPr>
        <w:t xml:space="preserve">ФОРМА СПИСКА</w:t>
      </w:r>
    </w:p>
    <w:p>
      <w:pPr>
        <w:pStyle w:val="0"/>
        <w:jc w:val="center"/>
      </w:pPr>
      <w:r>
        <w:rPr>
          <w:sz w:val="20"/>
        </w:rPr>
      </w:r>
    </w:p>
    <w:p>
      <w:pPr>
        <w:pStyle w:val="0"/>
        <w:jc w:val="center"/>
      </w:pPr>
      <w:r>
        <w:rPr>
          <w:sz w:val="20"/>
        </w:rPr>
        <w:t xml:space="preserve">СПИСОК</w:t>
      </w:r>
    </w:p>
    <w:p>
      <w:pPr>
        <w:pStyle w:val="0"/>
        <w:jc w:val="center"/>
      </w:pPr>
      <w:r>
        <w:rPr>
          <w:sz w:val="20"/>
        </w:rPr>
        <w:t xml:space="preserve">молодых семей - претендентов мероприятия</w:t>
      </w:r>
    </w:p>
    <w:p>
      <w:pPr>
        <w:pStyle w:val="0"/>
        <w:jc w:val="center"/>
      </w:pPr>
      <w:r>
        <w:rPr>
          <w:sz w:val="20"/>
        </w:rPr>
        <w:t xml:space="preserve">ведомственной целевой программы</w:t>
      </w:r>
    </w:p>
    <w:p>
      <w:pPr>
        <w:pStyle w:val="0"/>
        <w:jc w:val="center"/>
      </w:pPr>
      <w:r>
        <w:rPr>
          <w:sz w:val="20"/>
        </w:rPr>
        <w:t xml:space="preserve">на получение социальных выплат в _______ году</w:t>
      </w:r>
    </w:p>
    <w:p>
      <w:pPr>
        <w:pStyle w:val="0"/>
        <w:jc w:val="center"/>
      </w:pPr>
      <w:r>
        <w:rPr>
          <w:sz w:val="20"/>
        </w:rPr>
        <w:t xml:space="preserve">(федеральный список претендентов)</w:t>
      </w:r>
    </w:p>
    <w:p>
      <w:pPr>
        <w:pStyle w:val="0"/>
        <w:ind w:firstLine="540"/>
        <w:jc w:val="both"/>
      </w:pPr>
      <w:r>
        <w:rPr>
          <w:sz w:val="20"/>
        </w:rPr>
      </w:r>
    </w:p>
    <w:p>
      <w:pPr>
        <w:pStyle w:val="0"/>
        <w:ind w:firstLine="540"/>
        <w:jc w:val="both"/>
      </w:pPr>
      <w:r>
        <w:rPr>
          <w:sz w:val="20"/>
        </w:rPr>
        <w:t xml:space="preserve">Утратил силу. - </w:t>
      </w:r>
      <w:hyperlink w:history="0" r:id="rId34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jc w:val="center"/>
      </w:pPr>
      <w:r>
        <w:rPr>
          <w:sz w:val="20"/>
        </w:rPr>
      </w:r>
    </w:p>
    <w:bookmarkStart w:id="1575" w:name="P1575"/>
    <w:bookmarkEnd w:id="1575"/>
    <w:p>
      <w:pPr>
        <w:pStyle w:val="0"/>
        <w:jc w:val="center"/>
      </w:pPr>
      <w:r>
        <w:rPr>
          <w:sz w:val="20"/>
        </w:rPr>
        <w:t xml:space="preserve">ФОРМА СВИДЕТЕЛЬСТВА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color w:val="392c69"/>
              </w:rPr>
              <w:t xml:space="preserve"> Правительства ЯНАО от 11.05.2022 N 442-П)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СВИДЕТЕЛЬСТВО</w:t>
      </w:r>
    </w:p>
    <w:p>
      <w:pPr>
        <w:pStyle w:val="1"/>
        <w:jc w:val="both"/>
      </w:pPr>
      <w:r>
        <w:rPr>
          <w:sz w:val="20"/>
        </w:rPr>
        <w:t xml:space="preserve">          о праве на получение социальной выплаты на приобретение</w:t>
      </w:r>
    </w:p>
    <w:p>
      <w:pPr>
        <w:pStyle w:val="1"/>
        <w:jc w:val="both"/>
      </w:pPr>
      <w:r>
        <w:rPr>
          <w:sz w:val="20"/>
        </w:rPr>
        <w:t xml:space="preserve">                           (строительство) жилья</w:t>
      </w:r>
    </w:p>
    <w:p>
      <w:pPr>
        <w:pStyle w:val="1"/>
        <w:jc w:val="both"/>
      </w:pPr>
      <w:r>
        <w:rPr>
          <w:sz w:val="20"/>
        </w:rPr>
      </w:r>
    </w:p>
    <w:p>
      <w:pPr>
        <w:pStyle w:val="1"/>
        <w:jc w:val="both"/>
      </w:pPr>
      <w:r>
        <w:rPr>
          <w:sz w:val="20"/>
        </w:rPr>
        <w:t xml:space="preserve">    Серия _______                                            N ____________</w:t>
      </w:r>
    </w:p>
    <w:p>
      <w:pPr>
        <w:pStyle w:val="1"/>
        <w:jc w:val="both"/>
      </w:pPr>
      <w:r>
        <w:rPr>
          <w:sz w:val="20"/>
        </w:rPr>
      </w:r>
    </w:p>
    <w:p>
      <w:pPr>
        <w:pStyle w:val="1"/>
        <w:jc w:val="both"/>
      </w:pPr>
      <w:r>
        <w:rPr>
          <w:sz w:val="20"/>
        </w:rPr>
        <w:t xml:space="preserve">    Настоящим свидетельством удостоверяется, что молодой семье в составе:</w:t>
      </w:r>
    </w:p>
    <w:p>
      <w:pPr>
        <w:pStyle w:val="1"/>
        <w:jc w:val="both"/>
      </w:pPr>
      <w:r>
        <w:rPr>
          <w:sz w:val="20"/>
        </w:rPr>
        <w:t xml:space="preserve">супруг 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супруга 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дети 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являющейся  участницей  мероприятий  по предоставлению социальных выплат на</w:t>
      </w:r>
    </w:p>
    <w:p>
      <w:pPr>
        <w:pStyle w:val="1"/>
        <w:jc w:val="both"/>
      </w:pPr>
      <w:r>
        <w:rPr>
          <w:sz w:val="20"/>
        </w:rPr>
        <w:t xml:space="preserve">приобретение  (строительство)  жилья  молодым  семьям  в  рамках реализации</w:t>
      </w:r>
    </w:p>
    <w:p>
      <w:pPr>
        <w:pStyle w:val="1"/>
        <w:jc w:val="both"/>
      </w:pPr>
      <w:r>
        <w:rPr>
          <w:sz w:val="20"/>
        </w:rPr>
        <w:t xml:space="preserve">комплекса   мер  по  улучшению  жилищных  условий  граждан,  проживающих  в</w:t>
      </w:r>
    </w:p>
    <w:p>
      <w:pPr>
        <w:pStyle w:val="1"/>
        <w:jc w:val="both"/>
      </w:pPr>
      <w:r>
        <w:rPr>
          <w:sz w:val="20"/>
        </w:rPr>
        <w:t xml:space="preserve">Ямало-Ненецком автономном округе, государственной </w:t>
      </w:r>
      <w:hyperlink w:history="0" r:id="rId345" w:tooltip="Постановление Правительства ЯНАО от 25.12.2013 N 1099-П (ред. от 13.01.2023) &quot;Об утверждении государственной программы Ямало-Ненецкого автономного округа &quot;Развитие строительного комплекса и жилищной сферы&quot; {КонсультантПлюс}">
        <w:r>
          <w:rPr>
            <w:sz w:val="20"/>
            <w:color w:val="0000ff"/>
          </w:rPr>
          <w:t xml:space="preserve">программы</w:t>
        </w:r>
      </w:hyperlink>
      <w:r>
        <w:rPr>
          <w:sz w:val="20"/>
        </w:rPr>
        <w:t xml:space="preserve"> Ямало-Ненецкого</w:t>
      </w:r>
    </w:p>
    <w:p>
      <w:pPr>
        <w:pStyle w:val="1"/>
        <w:jc w:val="both"/>
      </w:pPr>
      <w:r>
        <w:rPr>
          <w:sz w:val="20"/>
        </w:rPr>
        <w:t xml:space="preserve">автономного  округа  "Развитие  строительного  комплекса и жилищной сферы",</w:t>
      </w:r>
    </w:p>
    <w:p>
      <w:pPr>
        <w:pStyle w:val="1"/>
        <w:jc w:val="both"/>
      </w:pPr>
      <w:r>
        <w:rPr>
          <w:sz w:val="20"/>
        </w:rPr>
        <w:t xml:space="preserve">утвержденной   постановлением   Правительства  Ямало-Ненецкого  автономного</w:t>
      </w:r>
    </w:p>
    <w:p>
      <w:pPr>
        <w:pStyle w:val="1"/>
        <w:jc w:val="both"/>
      </w:pPr>
      <w:r>
        <w:rPr>
          <w:sz w:val="20"/>
        </w:rPr>
        <w:t xml:space="preserve">округа  от  25  декабря 2013 года N 1099-П, в соответствии с условиями этих</w:t>
      </w:r>
    </w:p>
    <w:p>
      <w:pPr>
        <w:pStyle w:val="1"/>
        <w:jc w:val="both"/>
      </w:pPr>
      <w:r>
        <w:rPr>
          <w:sz w:val="20"/>
        </w:rPr>
        <w:t xml:space="preserve">мероприятий     предоставляется     социальная     выплата    в    размере:</w:t>
      </w:r>
    </w:p>
    <w:p>
      <w:pPr>
        <w:pStyle w:val="1"/>
        <w:jc w:val="both"/>
      </w:pPr>
      <w:r>
        <w:rPr>
          <w:sz w:val="20"/>
        </w:rPr>
        <w:t xml:space="preserve">_____________________________________________ рублей.</w:t>
      </w:r>
    </w:p>
    <w:p>
      <w:pPr>
        <w:pStyle w:val="1"/>
        <w:jc w:val="both"/>
      </w:pPr>
      <w:r>
        <w:rPr>
          <w:sz w:val="20"/>
        </w:rPr>
        <w:t xml:space="preserve">           (цифрами и прописью)</w:t>
      </w:r>
    </w:p>
    <w:p>
      <w:pPr>
        <w:pStyle w:val="1"/>
        <w:jc w:val="both"/>
      </w:pPr>
      <w:r>
        <w:rPr>
          <w:sz w:val="20"/>
        </w:rPr>
        <w:t xml:space="preserve">    Условия, соблюдение которых обязательно при заключении договора:</w:t>
      </w:r>
    </w:p>
    <w:p>
      <w:pPr>
        <w:pStyle w:val="1"/>
        <w:jc w:val="both"/>
      </w:pPr>
      <w:r>
        <w:rPr>
          <w:sz w:val="20"/>
        </w:rPr>
        <w:t xml:space="preserve">    1.   Приобретаемое  (строящееся)  жилое  помещение,  дом  блокированной</w:t>
      </w:r>
    </w:p>
    <w:p>
      <w:pPr>
        <w:pStyle w:val="1"/>
        <w:jc w:val="both"/>
      </w:pPr>
      <w:r>
        <w:rPr>
          <w:sz w:val="20"/>
        </w:rPr>
        <w:t xml:space="preserve">застройки  или  жилой  дом  должны находиться на территории Ямало-Ненецкого</w:t>
      </w:r>
    </w:p>
    <w:p>
      <w:pPr>
        <w:pStyle w:val="1"/>
        <w:jc w:val="both"/>
      </w:pPr>
      <w:r>
        <w:rPr>
          <w:sz w:val="20"/>
        </w:rPr>
        <w:t xml:space="preserve">автономного   округа,   отвечать  установленным  санитарным  и  техническим</w:t>
      </w:r>
    </w:p>
    <w:p>
      <w:pPr>
        <w:pStyle w:val="1"/>
        <w:jc w:val="both"/>
      </w:pPr>
      <w:r>
        <w:rPr>
          <w:sz w:val="20"/>
        </w:rPr>
        <w:t xml:space="preserve">требованиям,  быть  благоустроенными применительно  к  условиям населенного</w:t>
      </w:r>
    </w:p>
    <w:p>
      <w:pPr>
        <w:pStyle w:val="1"/>
        <w:jc w:val="both"/>
      </w:pPr>
      <w:r>
        <w:rPr>
          <w:sz w:val="20"/>
        </w:rPr>
        <w:t xml:space="preserve">пункта,  выбранного  для  постоянного  проживания,  в котором приобретается</w:t>
      </w:r>
    </w:p>
    <w:p>
      <w:pPr>
        <w:pStyle w:val="1"/>
        <w:jc w:val="both"/>
      </w:pPr>
      <w:r>
        <w:rPr>
          <w:sz w:val="20"/>
        </w:rPr>
        <w:t xml:space="preserve">(строится) жилое помещение.</w:t>
      </w:r>
    </w:p>
    <w:p>
      <w:pPr>
        <w:pStyle w:val="1"/>
        <w:jc w:val="both"/>
      </w:pPr>
      <w:r>
        <w:rPr>
          <w:sz w:val="20"/>
        </w:rPr>
        <w:t xml:space="preserve">    2. Общая площадь приобретаемого либо строящегося жилого помещения, дома</w:t>
      </w:r>
    </w:p>
    <w:p>
      <w:pPr>
        <w:pStyle w:val="1"/>
        <w:jc w:val="both"/>
      </w:pPr>
      <w:r>
        <w:rPr>
          <w:sz w:val="20"/>
        </w:rPr>
        <w:t xml:space="preserve">блокированной  застройки или жилого дома в расчете на каждого члена молодой</w:t>
      </w:r>
    </w:p>
    <w:p>
      <w:pPr>
        <w:pStyle w:val="1"/>
        <w:jc w:val="both"/>
      </w:pPr>
      <w:r>
        <w:rPr>
          <w:sz w:val="20"/>
        </w:rPr>
        <w:t xml:space="preserve">семьи,  учтенного  при  расчете  размера  социальной выплаты, не может быть</w:t>
      </w:r>
    </w:p>
    <w:p>
      <w:pPr>
        <w:pStyle w:val="1"/>
        <w:jc w:val="both"/>
      </w:pPr>
      <w:r>
        <w:rPr>
          <w:sz w:val="20"/>
        </w:rPr>
        <w:t xml:space="preserve">меньше учетной нормы общей площади жилого помещения, установленной органами</w:t>
      </w:r>
    </w:p>
    <w:p>
      <w:pPr>
        <w:pStyle w:val="1"/>
        <w:jc w:val="both"/>
      </w:pPr>
      <w:r>
        <w:rPr>
          <w:sz w:val="20"/>
        </w:rPr>
        <w:t xml:space="preserve">местного  самоуправления  в  целях  принятия  граждан  на  учет  в качестве</w:t>
      </w:r>
    </w:p>
    <w:p>
      <w:pPr>
        <w:pStyle w:val="1"/>
        <w:jc w:val="both"/>
      </w:pPr>
      <w:r>
        <w:rPr>
          <w:sz w:val="20"/>
        </w:rPr>
        <w:t xml:space="preserve">нуждающихся в жилых помещениях по месту приобретения (строительства) жилья.</w:t>
      </w:r>
    </w:p>
    <w:p>
      <w:pPr>
        <w:pStyle w:val="1"/>
        <w:jc w:val="both"/>
      </w:pPr>
      <w:r>
        <w:rPr>
          <w:sz w:val="20"/>
        </w:rPr>
        <w:t xml:space="preserve">    3.   Приобретаемое  (строящееся)  жилое  помещение,  дом  блокированной</w:t>
      </w:r>
    </w:p>
    <w:p>
      <w:pPr>
        <w:pStyle w:val="1"/>
        <w:jc w:val="both"/>
      </w:pPr>
      <w:r>
        <w:rPr>
          <w:sz w:val="20"/>
        </w:rPr>
        <w:t xml:space="preserve">застройки  или  жилой  дом  оформляются  в  общую собственность всех членов</w:t>
      </w:r>
    </w:p>
    <w:p>
      <w:pPr>
        <w:pStyle w:val="1"/>
        <w:jc w:val="both"/>
      </w:pPr>
      <w:r>
        <w:rPr>
          <w:sz w:val="20"/>
        </w:rPr>
        <w:t xml:space="preserve">молодой семьи, указанных в свидетельстве.</w:t>
      </w:r>
    </w:p>
    <w:p>
      <w:pPr>
        <w:pStyle w:val="1"/>
        <w:jc w:val="both"/>
      </w:pPr>
      <w:r>
        <w:rPr>
          <w:sz w:val="20"/>
        </w:rPr>
        <w:t xml:space="preserve">    Свидетельство подлежит предъявлению в один из банков: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t xml:space="preserve">до "_____" ____________________________ 20____ года (включительно).</w:t>
      </w:r>
    </w:p>
    <w:p>
      <w:pPr>
        <w:pStyle w:val="1"/>
        <w:jc w:val="both"/>
      </w:pPr>
      <w:r>
        <w:rPr>
          <w:sz w:val="20"/>
        </w:rPr>
        <w:t xml:space="preserve">    Свидетельство  действительно  до  "_____" _________________ 20____ года</w:t>
      </w:r>
    </w:p>
    <w:p>
      <w:pPr>
        <w:pStyle w:val="1"/>
        <w:jc w:val="both"/>
      </w:pPr>
      <w:r>
        <w:rPr>
          <w:sz w:val="20"/>
        </w:rPr>
        <w:t xml:space="preserve">(включительно).</w:t>
      </w:r>
    </w:p>
    <w:p>
      <w:pPr>
        <w:pStyle w:val="1"/>
        <w:jc w:val="both"/>
      </w:pPr>
      <w:r>
        <w:rPr>
          <w:sz w:val="20"/>
        </w:rPr>
        <w:t xml:space="preserve">    Дата выдачи "_____" _________________ 20____ года.</w:t>
      </w:r>
    </w:p>
    <w:p>
      <w:pPr>
        <w:pStyle w:val="1"/>
        <w:jc w:val="both"/>
      </w:pPr>
      <w:r>
        <w:rPr>
          <w:sz w:val="20"/>
        </w:rPr>
      </w:r>
    </w:p>
    <w:p>
      <w:pPr>
        <w:pStyle w:val="1"/>
        <w:jc w:val="both"/>
      </w:pPr>
      <w:r>
        <w:rPr>
          <w:sz w:val="20"/>
        </w:rPr>
        <w:t xml:space="preserve">Руководитель органа</w:t>
      </w:r>
    </w:p>
    <w:p>
      <w:pPr>
        <w:pStyle w:val="1"/>
        <w:jc w:val="both"/>
      </w:pPr>
      <w:r>
        <w:rPr>
          <w:sz w:val="20"/>
        </w:rPr>
        <w:t xml:space="preserve">местного самоуправления ___________________ _______________________________</w:t>
      </w:r>
    </w:p>
    <w:p>
      <w:pPr>
        <w:pStyle w:val="1"/>
        <w:jc w:val="both"/>
      </w:pPr>
      <w:r>
        <w:rPr>
          <w:sz w:val="20"/>
        </w:rPr>
        <w:t xml:space="preserve">                          (подпись, дата)        (расшифровка подписи)</w:t>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bookmarkStart w:id="1646" w:name="P1646"/>
    <w:bookmarkEnd w:id="1646"/>
    <w:p>
      <w:pPr>
        <w:pStyle w:val="0"/>
        <w:jc w:val="center"/>
      </w:pPr>
      <w:r>
        <w:rPr>
          <w:sz w:val="20"/>
        </w:rPr>
        <w:t xml:space="preserve">ФОРМА СВИДЕТЕЛЬСТВА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17.05.2021 </w:t>
            </w:r>
            <w:hyperlink w:history="0" r:id="rId346"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p>
            <w:pPr>
              <w:pStyle w:val="0"/>
              <w:jc w:val="center"/>
            </w:pPr>
            <w:r>
              <w:rPr>
                <w:sz w:val="20"/>
                <w:color w:val="392c69"/>
              </w:rPr>
              <w:t xml:space="preserve">от 11.05.2022 </w:t>
            </w:r>
            <w:hyperlink w:history="0" r:id="rId347"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СВИДЕТЕЛЬСТВО</w:t>
      </w:r>
    </w:p>
    <w:p>
      <w:pPr>
        <w:pStyle w:val="1"/>
        <w:jc w:val="both"/>
      </w:pPr>
      <w:r>
        <w:rPr>
          <w:sz w:val="20"/>
        </w:rPr>
        <w:t xml:space="preserve">           о праве на получение социальной выплаты на погашение</w:t>
      </w:r>
    </w:p>
    <w:p>
      <w:pPr>
        <w:pStyle w:val="1"/>
        <w:jc w:val="both"/>
      </w:pPr>
      <w:r>
        <w:rPr>
          <w:sz w:val="20"/>
        </w:rPr>
        <w:t xml:space="preserve">           основной суммы долга и уплату процентов по ипотечным</w:t>
      </w:r>
    </w:p>
    <w:p>
      <w:pPr>
        <w:pStyle w:val="1"/>
        <w:jc w:val="both"/>
      </w:pPr>
      <w:r>
        <w:rPr>
          <w:sz w:val="20"/>
        </w:rPr>
        <w:t xml:space="preserve">                       жилищным кредитам или займам</w:t>
      </w:r>
    </w:p>
    <w:p>
      <w:pPr>
        <w:pStyle w:val="1"/>
        <w:jc w:val="both"/>
      </w:pPr>
      <w:r>
        <w:rPr>
          <w:sz w:val="20"/>
        </w:rPr>
      </w:r>
    </w:p>
    <w:p>
      <w:pPr>
        <w:pStyle w:val="1"/>
        <w:jc w:val="both"/>
      </w:pPr>
      <w:r>
        <w:rPr>
          <w:sz w:val="20"/>
        </w:rPr>
        <w:t xml:space="preserve">    Серия ________                        N _____________</w:t>
      </w:r>
    </w:p>
    <w:p>
      <w:pPr>
        <w:pStyle w:val="1"/>
        <w:jc w:val="both"/>
      </w:pPr>
      <w:r>
        <w:rPr>
          <w:sz w:val="20"/>
        </w:rPr>
      </w:r>
    </w:p>
    <w:p>
      <w:pPr>
        <w:pStyle w:val="1"/>
        <w:jc w:val="both"/>
      </w:pPr>
      <w:r>
        <w:rPr>
          <w:sz w:val="20"/>
        </w:rPr>
        <w:t xml:space="preserve">    Настоящим Свидетельством удостоверяется, что молодой семье в составе:</w:t>
      </w:r>
    </w:p>
    <w:p>
      <w:pPr>
        <w:pStyle w:val="1"/>
        <w:jc w:val="both"/>
      </w:pPr>
      <w:r>
        <w:rPr>
          <w:sz w:val="20"/>
        </w:rPr>
        <w:t xml:space="preserve">супруг 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супруга 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дети 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являющейся  участницей  мероприятий  по предоставлению социальных выплат на</w:t>
      </w:r>
    </w:p>
    <w:p>
      <w:pPr>
        <w:pStyle w:val="1"/>
        <w:jc w:val="both"/>
      </w:pPr>
      <w:r>
        <w:rPr>
          <w:sz w:val="20"/>
        </w:rPr>
        <w:t xml:space="preserve">приобретение  (строительство)  жилья  молодым  семьям  в  рамках реализации</w:t>
      </w:r>
    </w:p>
    <w:p>
      <w:pPr>
        <w:pStyle w:val="1"/>
        <w:jc w:val="both"/>
      </w:pPr>
      <w:r>
        <w:rPr>
          <w:sz w:val="20"/>
        </w:rPr>
        <w:t xml:space="preserve">комплекса   мер  по  улучшению  жилищных  условий  граждан,  проживающих  в</w:t>
      </w:r>
    </w:p>
    <w:p>
      <w:pPr>
        <w:pStyle w:val="1"/>
        <w:jc w:val="both"/>
      </w:pPr>
      <w:r>
        <w:rPr>
          <w:sz w:val="20"/>
        </w:rPr>
        <w:t xml:space="preserve">Ямало-Ненецком автономном округе, государственной </w:t>
      </w:r>
      <w:hyperlink w:history="0" r:id="rId348" w:tooltip="Постановление Правительства ЯНАО от 25.12.2013 N 1099-П (ред. от 13.01.2023) &quot;Об утверждении государственной программы Ямало-Ненецкого автономного округа &quot;Развитие строительного комплекса и жилищной сферы&quot; {КонсультантПлюс}">
        <w:r>
          <w:rPr>
            <w:sz w:val="20"/>
            <w:color w:val="0000ff"/>
          </w:rPr>
          <w:t xml:space="preserve">программы</w:t>
        </w:r>
      </w:hyperlink>
      <w:r>
        <w:rPr>
          <w:sz w:val="20"/>
        </w:rPr>
        <w:t xml:space="preserve"> Ямало-Ненецкого</w:t>
      </w:r>
    </w:p>
    <w:p>
      <w:pPr>
        <w:pStyle w:val="1"/>
        <w:jc w:val="both"/>
      </w:pPr>
      <w:r>
        <w:rPr>
          <w:sz w:val="20"/>
        </w:rPr>
        <w:t xml:space="preserve">автономного  округа  "Развитие  строительного  комплекса и жилищной сферы",</w:t>
      </w:r>
    </w:p>
    <w:p>
      <w:pPr>
        <w:pStyle w:val="1"/>
        <w:jc w:val="both"/>
      </w:pPr>
      <w:r>
        <w:rPr>
          <w:sz w:val="20"/>
        </w:rPr>
        <w:t xml:space="preserve">утвержденной   постановлением   Правительства  Ямало-Ненецкого  автономного</w:t>
      </w:r>
    </w:p>
    <w:p>
      <w:pPr>
        <w:pStyle w:val="1"/>
        <w:jc w:val="both"/>
      </w:pPr>
      <w:r>
        <w:rPr>
          <w:sz w:val="20"/>
        </w:rPr>
        <w:t xml:space="preserve">округа  от  25  декабря 2013 года N 1099-П, в соответствии с условиями этих</w:t>
      </w:r>
    </w:p>
    <w:p>
      <w:pPr>
        <w:pStyle w:val="1"/>
        <w:jc w:val="both"/>
      </w:pPr>
      <w:r>
        <w:rPr>
          <w:sz w:val="20"/>
        </w:rPr>
        <w:t xml:space="preserve">мероприятий     предоставляется     социальная     выплата    в    размере:</w:t>
      </w:r>
    </w:p>
    <w:p>
      <w:pPr>
        <w:pStyle w:val="1"/>
        <w:jc w:val="both"/>
      </w:pPr>
      <w:r>
        <w:rPr>
          <w:sz w:val="20"/>
        </w:rPr>
        <w:t xml:space="preserve">_____________________ рублей.</w:t>
      </w:r>
    </w:p>
    <w:p>
      <w:pPr>
        <w:pStyle w:val="1"/>
        <w:jc w:val="both"/>
      </w:pPr>
      <w:r>
        <w:rPr>
          <w:sz w:val="20"/>
        </w:rPr>
        <w:t xml:space="preserve"> (цифрами и прописью)</w:t>
      </w:r>
    </w:p>
    <w:p>
      <w:pPr>
        <w:pStyle w:val="1"/>
        <w:jc w:val="both"/>
      </w:pPr>
      <w:r>
        <w:rPr>
          <w:sz w:val="20"/>
        </w:rPr>
        <w:t xml:space="preserve">    Свидетельство подлежит предъявлению в один из банков: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    до "____" _____________________ 20__ года (включительно).</w:t>
      </w:r>
    </w:p>
    <w:p>
      <w:pPr>
        <w:pStyle w:val="1"/>
        <w:jc w:val="both"/>
      </w:pPr>
      <w:r>
        <w:rPr>
          <w:sz w:val="20"/>
        </w:rPr>
      </w:r>
    </w:p>
    <w:p>
      <w:pPr>
        <w:pStyle w:val="1"/>
        <w:jc w:val="both"/>
      </w:pPr>
      <w:r>
        <w:rPr>
          <w:sz w:val="20"/>
        </w:rPr>
        <w:t xml:space="preserve">    Свидетельство  действительно  до  "____"  __________________ 20___ года</w:t>
      </w:r>
    </w:p>
    <w:p>
      <w:pPr>
        <w:pStyle w:val="1"/>
        <w:jc w:val="both"/>
      </w:pPr>
      <w:r>
        <w:rPr>
          <w:sz w:val="20"/>
        </w:rPr>
        <w:t xml:space="preserve">(включительно).</w:t>
      </w:r>
    </w:p>
    <w:p>
      <w:pPr>
        <w:pStyle w:val="1"/>
        <w:jc w:val="both"/>
      </w:pPr>
      <w:r>
        <w:rPr>
          <w:sz w:val="20"/>
        </w:rPr>
        <w:t xml:space="preserve">    Дата выдачи "_____" ______________ 20____ года.</w:t>
      </w:r>
    </w:p>
    <w:p>
      <w:pPr>
        <w:pStyle w:val="1"/>
        <w:jc w:val="both"/>
      </w:pPr>
      <w:r>
        <w:rPr>
          <w:sz w:val="20"/>
        </w:rPr>
      </w:r>
    </w:p>
    <w:p>
      <w:pPr>
        <w:pStyle w:val="1"/>
        <w:jc w:val="both"/>
      </w:pPr>
      <w:r>
        <w:rPr>
          <w:sz w:val="20"/>
        </w:rPr>
        <w:t xml:space="preserve">Руководитель органа</w:t>
      </w:r>
    </w:p>
    <w:p>
      <w:pPr>
        <w:pStyle w:val="1"/>
        <w:jc w:val="both"/>
      </w:pPr>
      <w:r>
        <w:rPr>
          <w:sz w:val="20"/>
        </w:rPr>
        <w:t xml:space="preserve">местного самоуправления             ________________ ______________________</w:t>
      </w:r>
    </w:p>
    <w:p>
      <w:pPr>
        <w:pStyle w:val="1"/>
        <w:jc w:val="both"/>
      </w:pPr>
      <w:r>
        <w:rPr>
          <w:sz w:val="20"/>
        </w:rPr>
        <w:t xml:space="preserve">в Ямало-Ненецком автономном округе   (подпись, дата) (расшифровка подписи)</w:t>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12</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ind w:firstLine="540"/>
        <w:jc w:val="both"/>
      </w:pPr>
      <w:r>
        <w:rPr>
          <w:sz w:val="20"/>
        </w:rPr>
      </w:r>
    </w:p>
    <w:bookmarkStart w:id="1705" w:name="P1705"/>
    <w:bookmarkEnd w:id="1705"/>
    <w:p>
      <w:pPr>
        <w:pStyle w:val="0"/>
        <w:jc w:val="center"/>
      </w:pPr>
      <w:r>
        <w:rPr>
          <w:sz w:val="20"/>
        </w:rPr>
        <w:t xml:space="preserve">ФОРМА СОГЛАСИЯ</w:t>
      </w:r>
    </w:p>
    <w:p>
      <w:pPr>
        <w:pStyle w:val="0"/>
        <w:ind w:firstLine="540"/>
        <w:jc w:val="both"/>
      </w:pPr>
      <w:r>
        <w:rPr>
          <w:sz w:val="20"/>
        </w:rPr>
      </w:r>
    </w:p>
    <w:p>
      <w:pPr>
        <w:pStyle w:val="1"/>
        <w:jc w:val="both"/>
      </w:pPr>
      <w:r>
        <w:rPr>
          <w:sz w:val="20"/>
        </w:rPr>
        <w:t xml:space="preserve">                                        В _________________________________</w:t>
      </w:r>
    </w:p>
    <w:p>
      <w:pPr>
        <w:pStyle w:val="1"/>
        <w:jc w:val="both"/>
      </w:pPr>
      <w:r>
        <w:rPr>
          <w:sz w:val="20"/>
        </w:rPr>
        <w:t xml:space="preserve">                                           (орган местного самоуправления</w:t>
      </w:r>
    </w:p>
    <w:p>
      <w:pPr>
        <w:pStyle w:val="1"/>
        <w:jc w:val="both"/>
      </w:pPr>
      <w:r>
        <w:rPr>
          <w:sz w:val="20"/>
        </w:rPr>
        <w:t xml:space="preserve">                                        в Ямало-Ненецком автономном округе)</w:t>
      </w:r>
    </w:p>
    <w:p>
      <w:pPr>
        <w:pStyle w:val="1"/>
        <w:jc w:val="both"/>
      </w:pPr>
      <w:r>
        <w:rPr>
          <w:sz w:val="20"/>
        </w:rPr>
        <w:t xml:space="preserve">                                        от (состав семьи)</w:t>
      </w:r>
    </w:p>
    <w:p>
      <w:pPr>
        <w:pStyle w:val="1"/>
        <w:jc w:val="both"/>
      </w:pPr>
      <w:r>
        <w:rPr>
          <w:sz w:val="20"/>
        </w:rPr>
        <w:t xml:space="preserve">                                        супруг ___________________________,</w:t>
      </w:r>
    </w:p>
    <w:p>
      <w:pPr>
        <w:pStyle w:val="1"/>
        <w:jc w:val="both"/>
      </w:pPr>
      <w:r>
        <w:rPr>
          <w:sz w:val="20"/>
        </w:rPr>
        <w:t xml:space="preserve">                                                         (Ф.И.О.)</w:t>
      </w:r>
    </w:p>
    <w:p>
      <w:pPr>
        <w:pStyle w:val="1"/>
        <w:jc w:val="both"/>
      </w:pPr>
      <w:r>
        <w:rPr>
          <w:sz w:val="20"/>
        </w:rPr>
        <w:t xml:space="preserve">                                        супруга __________________________,</w:t>
      </w:r>
    </w:p>
    <w:p>
      <w:pPr>
        <w:pStyle w:val="1"/>
        <w:jc w:val="both"/>
      </w:pPr>
      <w:r>
        <w:rPr>
          <w:sz w:val="20"/>
        </w:rPr>
        <w:t xml:space="preserve">                                                         (Ф.И.О.)</w:t>
      </w:r>
    </w:p>
    <w:p>
      <w:pPr>
        <w:pStyle w:val="1"/>
        <w:jc w:val="both"/>
      </w:pPr>
      <w:r>
        <w:rPr>
          <w:sz w:val="20"/>
        </w:rPr>
        <w:t xml:space="preserve">                                        проживающих по адресу _____________</w:t>
      </w:r>
    </w:p>
    <w:p>
      <w:pPr>
        <w:pStyle w:val="1"/>
        <w:jc w:val="both"/>
      </w:pPr>
      <w:r>
        <w:rPr>
          <w:sz w:val="20"/>
        </w:rPr>
        <w:t xml:space="preserve">                                                                  (адрес</w:t>
      </w:r>
    </w:p>
    <w:p>
      <w:pPr>
        <w:pStyle w:val="1"/>
        <w:jc w:val="both"/>
      </w:pPr>
      <w:r>
        <w:rPr>
          <w:sz w:val="20"/>
        </w:rPr>
        <w:t xml:space="preserve">                                        ___________________________________</w:t>
      </w:r>
    </w:p>
    <w:p>
      <w:pPr>
        <w:pStyle w:val="1"/>
        <w:jc w:val="both"/>
      </w:pPr>
      <w:r>
        <w:rPr>
          <w:sz w:val="20"/>
        </w:rPr>
        <w:t xml:space="preserve">                                                    регистрации)</w:t>
      </w:r>
    </w:p>
    <w:p>
      <w:pPr>
        <w:pStyle w:val="1"/>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(мы) ________________________________________________________________</w:t>
      </w:r>
    </w:p>
    <w:p>
      <w:pPr>
        <w:pStyle w:val="1"/>
        <w:jc w:val="both"/>
      </w:pPr>
      <w:r>
        <w:rPr>
          <w:sz w:val="20"/>
        </w:rPr>
        <w:t xml:space="preserve">                                 (Ф.И.О.)</w:t>
      </w:r>
    </w:p>
    <w:p>
      <w:pPr>
        <w:pStyle w:val="1"/>
        <w:jc w:val="both"/>
      </w:pPr>
      <w:r>
        <w:rPr>
          <w:sz w:val="20"/>
        </w:rPr>
        <w:t xml:space="preserve">___________________________________________________________________________</w:t>
      </w:r>
    </w:p>
    <w:p>
      <w:pPr>
        <w:pStyle w:val="1"/>
        <w:jc w:val="both"/>
      </w:pPr>
      <w:r>
        <w:rPr>
          <w:sz w:val="20"/>
        </w:rPr>
        <w:t xml:space="preserve">                                 (Ф.И.О.)</w:t>
      </w:r>
    </w:p>
    <w:p>
      <w:pPr>
        <w:pStyle w:val="1"/>
        <w:jc w:val="both"/>
      </w:pPr>
      <w:r>
        <w:rPr>
          <w:sz w:val="20"/>
        </w:rPr>
        <w:t xml:space="preserve">даю (даем) согласие: ______________________________________________________</w:t>
      </w:r>
    </w:p>
    <w:p>
      <w:pPr>
        <w:pStyle w:val="1"/>
        <w:jc w:val="both"/>
      </w:pPr>
      <w:r>
        <w:rPr>
          <w:sz w:val="20"/>
        </w:rPr>
        <w:t xml:space="preserve">                      (наименование и адрес органа местного самоуправления</w:t>
      </w:r>
    </w:p>
    <w:p>
      <w:pPr>
        <w:pStyle w:val="1"/>
        <w:jc w:val="both"/>
      </w:pPr>
      <w:r>
        <w:rPr>
          <w:sz w:val="20"/>
        </w:rPr>
        <w:t xml:space="preserve">                             в Ямало-Ненецком автономном округе)</w:t>
      </w:r>
    </w:p>
    <w:p>
      <w:pPr>
        <w:pStyle w:val="1"/>
        <w:jc w:val="both"/>
      </w:pPr>
      <w:r>
        <w:rPr>
          <w:sz w:val="20"/>
        </w:rPr>
        <w:t xml:space="preserve">в  соответствии  со  </w:t>
      </w:r>
      <w:hyperlink w:history="0" r:id="rId349"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на  автоматизированную,  а  также без</w:t>
      </w:r>
    </w:p>
    <w:p>
      <w:pPr>
        <w:pStyle w:val="1"/>
        <w:jc w:val="both"/>
      </w:pPr>
      <w:r>
        <w:rPr>
          <w:sz w:val="20"/>
        </w:rPr>
        <w:t xml:space="preserve">использования  средств  автоматизации  обработку (включая получение от меня</w:t>
      </w:r>
    </w:p>
    <w:p>
      <w:pPr>
        <w:pStyle w:val="1"/>
        <w:jc w:val="both"/>
      </w:pPr>
      <w:r>
        <w:rPr>
          <w:sz w:val="20"/>
        </w:rPr>
        <w:t xml:space="preserve">и/или   от   любых   третьих   лиц   с   учетом   требований   действующего</w:t>
      </w:r>
    </w:p>
    <w:p>
      <w:pPr>
        <w:pStyle w:val="1"/>
        <w:jc w:val="both"/>
      </w:pPr>
      <w:r>
        <w:rPr>
          <w:sz w:val="20"/>
        </w:rPr>
        <w:t xml:space="preserve">законодательства  Российской  Федерации)  моих персональных данных, а также</w:t>
      </w:r>
    </w:p>
    <w:p>
      <w:pPr>
        <w:pStyle w:val="1"/>
        <w:jc w:val="both"/>
      </w:pPr>
      <w:r>
        <w:rPr>
          <w:sz w:val="20"/>
        </w:rPr>
        <w:t xml:space="preserve">персональных данных моих несовершеннолетних детей: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592"/>
      </w:tblGrid>
      <w:tr>
        <w:tc>
          <w:tcPr>
            <w:tcW w:w="4309" w:type="dxa"/>
          </w:tcPr>
          <w:p>
            <w:pPr>
              <w:pStyle w:val="0"/>
              <w:jc w:val="center"/>
            </w:pPr>
            <w:r>
              <w:rPr>
                <w:sz w:val="20"/>
              </w:rPr>
              <w:t xml:space="preserve">(Ф.И.О. несовершеннолетних детей)</w:t>
            </w:r>
          </w:p>
        </w:tc>
        <w:tc>
          <w:tcPr>
            <w:tcW w:w="4592" w:type="dxa"/>
          </w:tcPr>
          <w:p>
            <w:pPr>
              <w:pStyle w:val="0"/>
              <w:jc w:val="center"/>
            </w:pPr>
            <w:r>
              <w:rPr>
                <w:sz w:val="20"/>
              </w:rPr>
              <w:t xml:space="preserve">Серия, номер паспорта/свидетельства о рождении, где, кем и когда выдано</w:t>
            </w:r>
          </w:p>
        </w:tc>
      </w:tr>
      <w:tr>
        <w:tc>
          <w:tcPr>
            <w:tcW w:w="4309" w:type="dxa"/>
          </w:tcPr>
          <w:p>
            <w:pPr>
              <w:pStyle w:val="0"/>
              <w:jc w:val="both"/>
            </w:pPr>
            <w:r>
              <w:rPr>
                <w:sz w:val="20"/>
              </w:rPr>
              <w:t xml:space="preserve">1.</w:t>
            </w:r>
          </w:p>
        </w:tc>
        <w:tc>
          <w:tcPr>
            <w:tcW w:w="4592" w:type="dxa"/>
          </w:tcPr>
          <w:p>
            <w:pPr>
              <w:pStyle w:val="0"/>
              <w:jc w:val="both"/>
            </w:pPr>
            <w:r>
              <w:rPr>
                <w:sz w:val="20"/>
              </w:rPr>
            </w:r>
          </w:p>
        </w:tc>
      </w:tr>
      <w:tr>
        <w:tc>
          <w:tcPr>
            <w:tcW w:w="4309" w:type="dxa"/>
          </w:tcPr>
          <w:p>
            <w:pPr>
              <w:pStyle w:val="0"/>
              <w:jc w:val="both"/>
            </w:pPr>
            <w:r>
              <w:rPr>
                <w:sz w:val="20"/>
              </w:rPr>
              <w:t xml:space="preserve">2.</w:t>
            </w:r>
          </w:p>
        </w:tc>
        <w:tc>
          <w:tcPr>
            <w:tcW w:w="4592" w:type="dxa"/>
          </w:tcPr>
          <w:p>
            <w:pPr>
              <w:pStyle w:val="0"/>
              <w:jc w:val="both"/>
            </w:pPr>
            <w:r>
              <w:rPr>
                <w:sz w:val="20"/>
              </w:rPr>
            </w:r>
          </w:p>
        </w:tc>
      </w:tr>
      <w:tr>
        <w:tc>
          <w:tcPr>
            <w:tcW w:w="4309" w:type="dxa"/>
          </w:tcPr>
          <w:p>
            <w:pPr>
              <w:pStyle w:val="0"/>
              <w:jc w:val="both"/>
            </w:pPr>
            <w:r>
              <w:rPr>
                <w:sz w:val="20"/>
              </w:rPr>
              <w:t xml:space="preserve">3.</w:t>
            </w:r>
          </w:p>
        </w:tc>
        <w:tc>
          <w:tcPr>
            <w:tcW w:w="4592" w:type="dxa"/>
          </w:tcPr>
          <w:p>
            <w:pPr>
              <w:pStyle w:val="0"/>
              <w:jc w:val="both"/>
            </w:pPr>
            <w:r>
              <w:rPr>
                <w:sz w:val="20"/>
              </w:rPr>
            </w:r>
          </w:p>
        </w:tc>
      </w:tr>
      <w:tr>
        <w:tc>
          <w:tcPr>
            <w:tcW w:w="4309" w:type="dxa"/>
          </w:tcPr>
          <w:p>
            <w:pPr>
              <w:pStyle w:val="0"/>
              <w:jc w:val="both"/>
            </w:pPr>
            <w:r>
              <w:rPr>
                <w:sz w:val="20"/>
              </w:rPr>
              <w:t xml:space="preserve">4.</w:t>
            </w:r>
          </w:p>
        </w:tc>
        <w:tc>
          <w:tcPr>
            <w:tcW w:w="4592" w:type="dxa"/>
          </w:tcPr>
          <w:p>
            <w:pPr>
              <w:pStyle w:val="0"/>
              <w:jc w:val="both"/>
            </w:pPr>
            <w:r>
              <w:rPr>
                <w:sz w:val="20"/>
              </w:rPr>
            </w:r>
          </w:p>
        </w:tc>
      </w:tr>
      <w:tr>
        <w:tc>
          <w:tcPr>
            <w:tcW w:w="4309" w:type="dxa"/>
          </w:tcPr>
          <w:p>
            <w:pPr>
              <w:pStyle w:val="0"/>
              <w:jc w:val="both"/>
            </w:pPr>
            <w:r>
              <w:rPr>
                <w:sz w:val="20"/>
              </w:rPr>
              <w:t xml:space="preserve">5.</w:t>
            </w:r>
          </w:p>
        </w:tc>
        <w:tc>
          <w:tcPr>
            <w:tcW w:w="4592" w:type="dxa"/>
          </w:tcPr>
          <w:p>
            <w:pPr>
              <w:pStyle w:val="0"/>
              <w:jc w:val="both"/>
            </w:pPr>
            <w:r>
              <w:rPr>
                <w:sz w:val="20"/>
              </w:rPr>
            </w:r>
          </w:p>
        </w:tc>
      </w:tr>
    </w:tbl>
    <w:p>
      <w:pPr>
        <w:pStyle w:val="0"/>
        <w:ind w:firstLine="540"/>
        <w:jc w:val="both"/>
      </w:pPr>
      <w:r>
        <w:rPr>
          <w:sz w:val="20"/>
        </w:rPr>
      </w:r>
    </w:p>
    <w:p>
      <w:pPr>
        <w:pStyle w:val="1"/>
        <w:jc w:val="both"/>
      </w:pPr>
      <w:r>
        <w:rPr>
          <w:sz w:val="20"/>
        </w:rPr>
        <w:t xml:space="preserve">и  подтверждаю,  что,  давая  такое  согласие, я действую по своей воле и в</w:t>
      </w:r>
    </w:p>
    <w:p>
      <w:pPr>
        <w:pStyle w:val="1"/>
        <w:jc w:val="both"/>
      </w:pPr>
      <w:r>
        <w:rPr>
          <w:sz w:val="20"/>
        </w:rPr>
        <w:t xml:space="preserve">своих интересах, а также в интересах своих несовершеннолетних детей.</w:t>
      </w:r>
    </w:p>
    <w:p>
      <w:pPr>
        <w:pStyle w:val="1"/>
        <w:jc w:val="both"/>
      </w:pPr>
      <w:r>
        <w:rPr>
          <w:sz w:val="20"/>
        </w:rPr>
        <w:t xml:space="preserve">                        _________________ ________________________ &lt;*&gt;</w:t>
      </w:r>
    </w:p>
    <w:p>
      <w:pPr>
        <w:pStyle w:val="1"/>
        <w:jc w:val="both"/>
      </w:pPr>
      <w:r>
        <w:rPr>
          <w:sz w:val="20"/>
        </w:rPr>
        <w:t xml:space="preserve">                            (подпись)       (фамилия и инициалы)</w:t>
      </w:r>
    </w:p>
    <w:p>
      <w:pPr>
        <w:pStyle w:val="1"/>
        <w:jc w:val="both"/>
      </w:pPr>
      <w:r>
        <w:rPr>
          <w:sz w:val="20"/>
        </w:rPr>
        <w:t xml:space="preserve">                        _________________ ________________________</w:t>
      </w:r>
    </w:p>
    <w:p>
      <w:pPr>
        <w:pStyle w:val="1"/>
        <w:jc w:val="both"/>
      </w:pPr>
      <w:r>
        <w:rPr>
          <w:sz w:val="20"/>
        </w:rPr>
        <w:t xml:space="preserve">                            (подпись)       (фамилия и инициалы)</w:t>
      </w:r>
    </w:p>
    <w:p>
      <w:pPr>
        <w:pStyle w:val="1"/>
        <w:jc w:val="both"/>
      </w:pPr>
      <w:r>
        <w:rPr>
          <w:sz w:val="20"/>
        </w:rPr>
        <w:t xml:space="preserve">                        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    --------------------------------</w:t>
      </w:r>
    </w:p>
    <w:p>
      <w:pPr>
        <w:pStyle w:val="1"/>
        <w:jc w:val="both"/>
      </w:pPr>
      <w:r>
        <w:rPr>
          <w:sz w:val="20"/>
        </w:rPr>
        <w:t xml:space="preserve">    &lt;*&gt;  Согласие  на  обработку персональных данных несовершеннолетних лиц</w:t>
      </w:r>
    </w:p>
    <w:p>
      <w:pPr>
        <w:pStyle w:val="1"/>
        <w:jc w:val="both"/>
      </w:pPr>
      <w:r>
        <w:rPr>
          <w:sz w:val="20"/>
        </w:rPr>
        <w:t xml:space="preserve">подписывают их законные представители.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13</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p>
      <w:pPr>
        <w:pStyle w:val="0"/>
        <w:jc w:val="center"/>
      </w:pPr>
      <w:r>
        <w:rPr>
          <w:sz w:val="20"/>
        </w:rPr>
        <w:t xml:space="preserve">ФОРМА ЖУРНАЛА</w:t>
      </w:r>
    </w:p>
    <w:p>
      <w:pPr>
        <w:pStyle w:val="0"/>
        <w:jc w:val="center"/>
      </w:pPr>
      <w:r>
        <w:rPr>
          <w:sz w:val="20"/>
        </w:rPr>
      </w:r>
    </w:p>
    <w:p>
      <w:pPr>
        <w:pStyle w:val="0"/>
        <w:ind w:firstLine="540"/>
        <w:jc w:val="both"/>
      </w:pPr>
      <w:r>
        <w:rPr>
          <w:sz w:val="20"/>
        </w:rPr>
        <w:t xml:space="preserve">Утратил силу с 1 января 2021 года. - </w:t>
      </w:r>
      <w:hyperlink w:history="0" r:id="rId35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14</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pPr>
      <w:r>
        <w:rPr>
          <w:sz w:val="20"/>
        </w:rPr>
      </w:r>
    </w:p>
    <w:bookmarkStart w:id="1789" w:name="P1789"/>
    <w:bookmarkEnd w:id="1789"/>
    <w:p>
      <w:pPr>
        <w:pStyle w:val="0"/>
        <w:jc w:val="center"/>
      </w:pPr>
      <w:r>
        <w:rPr>
          <w:sz w:val="20"/>
        </w:rPr>
        <w:t xml:space="preserve">ФОРМА ИЗМЕНЕНИЙ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1"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color w:val="392c69"/>
              </w:rPr>
              <w:t xml:space="preserve"> Правительства ЯНАО от 12.07.2019 N 743-П)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ИЗМЕНЕНИЯ</w:t>
      </w:r>
    </w:p>
    <w:p>
      <w:pPr>
        <w:pStyle w:val="0"/>
        <w:jc w:val="center"/>
      </w:pPr>
      <w:r>
        <w:rPr>
          <w:sz w:val="20"/>
        </w:rPr>
        <w:t xml:space="preserve">списка молодых семей - претендентов</w:t>
      </w:r>
    </w:p>
    <w:p>
      <w:pPr>
        <w:pStyle w:val="0"/>
        <w:jc w:val="center"/>
      </w:pPr>
      <w:r>
        <w:rPr>
          <w:sz w:val="20"/>
        </w:rPr>
        <w:t xml:space="preserve">___________________________________________________</w:t>
      </w:r>
    </w:p>
    <w:p>
      <w:pPr>
        <w:pStyle w:val="0"/>
        <w:jc w:val="center"/>
      </w:pPr>
      <w:r>
        <w:rPr>
          <w:sz w:val="20"/>
        </w:rPr>
        <w:t xml:space="preserve">(наименование мероприятия)</w:t>
      </w:r>
    </w:p>
    <w:p>
      <w:pPr>
        <w:pStyle w:val="0"/>
        <w:jc w:val="center"/>
      </w:pPr>
      <w:r>
        <w:rPr>
          <w:sz w:val="20"/>
        </w:rPr>
        <w:t xml:space="preserve">на получение социальной выплаты в текущем году</w:t>
      </w:r>
    </w:p>
    <w:p>
      <w:pPr>
        <w:pStyle w:val="0"/>
        <w:jc w:val="center"/>
      </w:pPr>
      <w:r>
        <w:rPr>
          <w:sz w:val="20"/>
        </w:rPr>
      </w:r>
    </w:p>
    <w:p>
      <w:pPr>
        <w:pStyle w:val="0"/>
        <w:outlineLvl w:val="2"/>
        <w:jc w:val="center"/>
      </w:pPr>
      <w:r>
        <w:rPr>
          <w:sz w:val="20"/>
        </w:rPr>
        <w:t xml:space="preserve">I. Сведения об исключении из списка молодых</w:t>
      </w:r>
    </w:p>
    <w:p>
      <w:pPr>
        <w:pStyle w:val="0"/>
        <w:jc w:val="center"/>
      </w:pPr>
      <w:r>
        <w:rPr>
          <w:sz w:val="20"/>
        </w:rPr>
        <w:t xml:space="preserve">семей - претендентов на получение социальной выплаты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6"/>
        <w:gridCol w:w="1334"/>
        <w:gridCol w:w="1166"/>
        <w:gridCol w:w="1187"/>
        <w:gridCol w:w="1077"/>
        <w:gridCol w:w="1038"/>
        <w:gridCol w:w="1038"/>
        <w:gridCol w:w="890"/>
        <w:gridCol w:w="871"/>
        <w:gridCol w:w="890"/>
        <w:gridCol w:w="920"/>
        <w:gridCol w:w="890"/>
        <w:gridCol w:w="1187"/>
        <w:gridCol w:w="890"/>
        <w:gridCol w:w="1701"/>
      </w:tblGrid>
      <w:tr>
        <w:tc>
          <w:tcPr>
            <w:tcW w:w="1186" w:type="dxa"/>
            <w:vMerge w:val="restart"/>
          </w:tcPr>
          <w:p>
            <w:pPr>
              <w:pStyle w:val="0"/>
              <w:jc w:val="center"/>
            </w:pPr>
            <w:r>
              <w:rPr>
                <w:sz w:val="20"/>
              </w:rPr>
              <w:t xml:space="preserve">N п/п в списке молодых семей - претендентов мероприятия</w:t>
            </w:r>
          </w:p>
        </w:tc>
        <w:tc>
          <w:tcPr>
            <w:tcW w:w="1334" w:type="dxa"/>
            <w:vMerge w:val="restart"/>
          </w:tcPr>
          <w:p>
            <w:pPr>
              <w:pStyle w:val="0"/>
              <w:jc w:val="center"/>
            </w:pPr>
            <w:r>
              <w:rPr>
                <w:sz w:val="20"/>
              </w:rPr>
              <w:t xml:space="preserve">Дата включения молодой семьи в список участников мероприятия</w:t>
            </w:r>
          </w:p>
        </w:tc>
        <w:tc>
          <w:tcPr>
            <w:tcW w:w="1166" w:type="dxa"/>
            <w:vMerge w:val="restart"/>
          </w:tcPr>
          <w:p>
            <w:pPr>
              <w:pStyle w:val="0"/>
              <w:jc w:val="center"/>
            </w:pPr>
            <w:r>
              <w:rPr>
                <w:sz w:val="20"/>
              </w:rPr>
              <w:t xml:space="preserve">Дата, номер решения о признании молодой семьи участником мероприятия</w:t>
            </w:r>
          </w:p>
        </w:tc>
        <w:tc>
          <w:tcPr>
            <w:gridSpan w:val="8"/>
            <w:tcW w:w="7911" w:type="dxa"/>
          </w:tcPr>
          <w:p>
            <w:pPr>
              <w:pStyle w:val="0"/>
              <w:jc w:val="center"/>
            </w:pPr>
            <w:r>
              <w:rPr>
                <w:sz w:val="20"/>
              </w:rPr>
              <w:t xml:space="preserve">Сведения о членах молодой семьи - участницы мероприятия</w:t>
            </w:r>
          </w:p>
        </w:tc>
        <w:tc>
          <w:tcPr>
            <w:gridSpan w:val="3"/>
            <w:tcW w:w="2967" w:type="dxa"/>
          </w:tcPr>
          <w:p>
            <w:pPr>
              <w:pStyle w:val="0"/>
              <w:jc w:val="center"/>
            </w:pPr>
            <w:r>
              <w:rPr>
                <w:sz w:val="20"/>
              </w:rPr>
              <w:t xml:space="preserve">Расчетная (средняя) стоимость жилья</w:t>
            </w:r>
          </w:p>
        </w:tc>
        <w:tc>
          <w:tcPr>
            <w:tcW w:w="1701" w:type="dxa"/>
            <w:vMerge w:val="restart"/>
          </w:tcPr>
          <w:p>
            <w:pPr>
              <w:pStyle w:val="0"/>
              <w:jc w:val="center"/>
            </w:pPr>
            <w:r>
              <w:rPr>
                <w:sz w:val="20"/>
              </w:rPr>
              <w:t xml:space="preserve">Основание исключения семьи из списка молодых семей - претендентов подпрограммы на получение социальной выплаты в текущем году &lt;*&gt;</w:t>
            </w:r>
          </w:p>
        </w:tc>
      </w:tr>
      <w:tr>
        <w:tc>
          <w:tcPr>
            <w:vMerge w:val="continue"/>
          </w:tcPr>
          <w:p/>
        </w:tc>
        <w:tc>
          <w:tcPr>
            <w:vMerge w:val="continue"/>
          </w:tcPr>
          <w:p/>
        </w:tc>
        <w:tc>
          <w:tcPr>
            <w:vMerge w:val="continue"/>
          </w:tcPr>
          <w:p/>
        </w:tc>
        <w:tc>
          <w:tcPr>
            <w:tcW w:w="1187" w:type="dxa"/>
            <w:vMerge w:val="restart"/>
          </w:tcPr>
          <w:p>
            <w:pPr>
              <w:pStyle w:val="0"/>
              <w:jc w:val="center"/>
            </w:pPr>
            <w:r>
              <w:rPr>
                <w:sz w:val="20"/>
              </w:rPr>
              <w:t xml:space="preserve">члены семьи (Ф.И.О.)</w:t>
            </w:r>
          </w:p>
        </w:tc>
        <w:tc>
          <w:tcPr>
            <w:tcW w:w="1077" w:type="dxa"/>
            <w:vMerge w:val="restart"/>
          </w:tcPr>
          <w:p>
            <w:pPr>
              <w:pStyle w:val="0"/>
              <w:jc w:val="center"/>
            </w:pPr>
            <w:r>
              <w:rPr>
                <w:sz w:val="20"/>
              </w:rPr>
              <w:t xml:space="preserve">родственные отношения (супруг, супруга, сын, дочь)</w:t>
            </w:r>
          </w:p>
        </w:tc>
        <w:tc>
          <w:tcPr>
            <w:tcW w:w="1038" w:type="dxa"/>
            <w:vMerge w:val="restart"/>
          </w:tcPr>
          <w:p>
            <w:pPr>
              <w:pStyle w:val="0"/>
              <w:jc w:val="center"/>
            </w:pPr>
            <w:r>
              <w:rPr>
                <w:sz w:val="20"/>
              </w:rPr>
              <w:t xml:space="preserve">число, месяц, год рождения</w:t>
            </w:r>
          </w:p>
        </w:tc>
        <w:tc>
          <w:tcPr>
            <w:tcW w:w="1038" w:type="dxa"/>
            <w:vMerge w:val="restart"/>
          </w:tcPr>
          <w:p>
            <w:pPr>
              <w:pStyle w:val="0"/>
              <w:jc w:val="center"/>
            </w:pPr>
            <w:r>
              <w:rPr>
                <w:sz w:val="20"/>
              </w:rPr>
              <w:t xml:space="preserve">СНИЛС</w:t>
            </w:r>
          </w:p>
        </w:tc>
        <w:tc>
          <w:tcPr>
            <w:gridSpan w:val="2"/>
            <w:tcW w:w="1761"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810" w:type="dxa"/>
          </w:tcPr>
          <w:p>
            <w:pPr>
              <w:pStyle w:val="0"/>
              <w:jc w:val="center"/>
            </w:pPr>
            <w:r>
              <w:rPr>
                <w:sz w:val="20"/>
              </w:rPr>
              <w:t xml:space="preserve">данные свидетельства о браке</w:t>
            </w:r>
          </w:p>
        </w:tc>
        <w:tc>
          <w:tcPr>
            <w:tcW w:w="890" w:type="dxa"/>
            <w:vMerge w:val="restart"/>
          </w:tcPr>
          <w:p>
            <w:pPr>
              <w:pStyle w:val="0"/>
              <w:jc w:val="center"/>
            </w:pPr>
            <w:r>
              <w:rPr>
                <w:sz w:val="20"/>
              </w:rPr>
              <w:t xml:space="preserve">стоимость 1 кв. м (руб.)</w:t>
            </w:r>
          </w:p>
        </w:tc>
        <w:tc>
          <w:tcPr>
            <w:tcW w:w="1187" w:type="dxa"/>
            <w:vMerge w:val="restart"/>
          </w:tcPr>
          <w:p>
            <w:pPr>
              <w:pStyle w:val="0"/>
              <w:jc w:val="center"/>
            </w:pPr>
            <w:r>
              <w:rPr>
                <w:sz w:val="20"/>
              </w:rPr>
              <w:t xml:space="preserve">размер общей площади жилого помещения на семью (кв. м)</w:t>
            </w:r>
          </w:p>
        </w:tc>
        <w:tc>
          <w:tcPr>
            <w:tcW w:w="890" w:type="dxa"/>
            <w:vMerge w:val="restart"/>
          </w:tcPr>
          <w:p>
            <w:pPr>
              <w:pStyle w:val="0"/>
              <w:jc w:val="center"/>
            </w:pPr>
            <w:r>
              <w:rPr>
                <w:sz w:val="20"/>
              </w:rPr>
              <w:t xml:space="preserve">всего (руб.)</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90" w:type="dxa"/>
          </w:tcPr>
          <w:p>
            <w:pPr>
              <w:pStyle w:val="0"/>
              <w:jc w:val="center"/>
            </w:pPr>
            <w:r>
              <w:rPr>
                <w:sz w:val="20"/>
              </w:rPr>
              <w:t xml:space="preserve">серия, номер</w:t>
            </w:r>
          </w:p>
        </w:tc>
        <w:tc>
          <w:tcPr>
            <w:tcW w:w="871" w:type="dxa"/>
          </w:tcPr>
          <w:p>
            <w:pPr>
              <w:pStyle w:val="0"/>
              <w:jc w:val="center"/>
            </w:pPr>
            <w:r>
              <w:rPr>
                <w:sz w:val="20"/>
              </w:rPr>
              <w:t xml:space="preserve">кем, когда выдан (о)</w:t>
            </w:r>
          </w:p>
        </w:tc>
        <w:tc>
          <w:tcPr>
            <w:tcW w:w="890" w:type="dxa"/>
          </w:tcPr>
          <w:p>
            <w:pPr>
              <w:pStyle w:val="0"/>
              <w:jc w:val="center"/>
            </w:pPr>
            <w:r>
              <w:rPr>
                <w:sz w:val="20"/>
              </w:rPr>
              <w:t xml:space="preserve">серия, номер</w:t>
            </w:r>
          </w:p>
        </w:tc>
        <w:tc>
          <w:tcPr>
            <w:tcW w:w="920"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vMerge w:val="continue"/>
          </w:tcPr>
          <w:p/>
        </w:tc>
      </w:tr>
      <w:tr>
        <w:tc>
          <w:tcPr>
            <w:tcW w:w="1186" w:type="dxa"/>
          </w:tcPr>
          <w:p>
            <w:pPr>
              <w:pStyle w:val="0"/>
              <w:jc w:val="center"/>
            </w:pPr>
            <w:r>
              <w:rPr>
                <w:sz w:val="20"/>
              </w:rPr>
              <w:t xml:space="preserve">1</w:t>
            </w:r>
          </w:p>
        </w:tc>
        <w:tc>
          <w:tcPr>
            <w:tcW w:w="1334" w:type="dxa"/>
          </w:tcPr>
          <w:p>
            <w:pPr>
              <w:pStyle w:val="0"/>
              <w:jc w:val="center"/>
            </w:pPr>
            <w:r>
              <w:rPr>
                <w:sz w:val="20"/>
              </w:rPr>
              <w:t xml:space="preserve">2</w:t>
            </w:r>
          </w:p>
        </w:tc>
        <w:tc>
          <w:tcPr>
            <w:tcW w:w="1166" w:type="dxa"/>
          </w:tcPr>
          <w:p>
            <w:pPr>
              <w:pStyle w:val="0"/>
              <w:jc w:val="center"/>
            </w:pPr>
            <w:r>
              <w:rPr>
                <w:sz w:val="20"/>
              </w:rPr>
              <w:t xml:space="preserve">3</w:t>
            </w:r>
          </w:p>
        </w:tc>
        <w:tc>
          <w:tcPr>
            <w:tcW w:w="1187" w:type="dxa"/>
          </w:tcPr>
          <w:p>
            <w:pPr>
              <w:pStyle w:val="0"/>
              <w:jc w:val="center"/>
            </w:pPr>
            <w:r>
              <w:rPr>
                <w:sz w:val="20"/>
              </w:rPr>
              <w:t xml:space="preserve">4</w:t>
            </w:r>
          </w:p>
        </w:tc>
        <w:tc>
          <w:tcPr>
            <w:tcW w:w="1077" w:type="dxa"/>
          </w:tcPr>
          <w:p>
            <w:pPr>
              <w:pStyle w:val="0"/>
              <w:jc w:val="center"/>
            </w:pPr>
            <w:r>
              <w:rPr>
                <w:sz w:val="20"/>
              </w:rPr>
              <w:t xml:space="preserve">5</w:t>
            </w:r>
          </w:p>
        </w:tc>
        <w:tc>
          <w:tcPr>
            <w:tcW w:w="1038" w:type="dxa"/>
          </w:tcPr>
          <w:p>
            <w:pPr>
              <w:pStyle w:val="0"/>
              <w:jc w:val="center"/>
            </w:pPr>
            <w:r>
              <w:rPr>
                <w:sz w:val="20"/>
              </w:rPr>
              <w:t xml:space="preserve">6</w:t>
            </w:r>
          </w:p>
        </w:tc>
        <w:tc>
          <w:tcPr>
            <w:tcW w:w="1038" w:type="dxa"/>
          </w:tcPr>
          <w:p>
            <w:pPr>
              <w:pStyle w:val="0"/>
              <w:jc w:val="center"/>
            </w:pPr>
            <w:r>
              <w:rPr>
                <w:sz w:val="20"/>
              </w:rPr>
              <w:t xml:space="preserve">7</w:t>
            </w:r>
          </w:p>
        </w:tc>
        <w:tc>
          <w:tcPr>
            <w:tcW w:w="890" w:type="dxa"/>
          </w:tcPr>
          <w:p>
            <w:pPr>
              <w:pStyle w:val="0"/>
              <w:jc w:val="center"/>
            </w:pPr>
            <w:r>
              <w:rPr>
                <w:sz w:val="20"/>
              </w:rPr>
              <w:t xml:space="preserve">8</w:t>
            </w:r>
          </w:p>
        </w:tc>
        <w:tc>
          <w:tcPr>
            <w:tcW w:w="871" w:type="dxa"/>
          </w:tcPr>
          <w:p>
            <w:pPr>
              <w:pStyle w:val="0"/>
              <w:jc w:val="center"/>
            </w:pPr>
            <w:r>
              <w:rPr>
                <w:sz w:val="20"/>
              </w:rPr>
              <w:t xml:space="preserve">9</w:t>
            </w:r>
          </w:p>
        </w:tc>
        <w:tc>
          <w:tcPr>
            <w:tcW w:w="890" w:type="dxa"/>
          </w:tcPr>
          <w:p>
            <w:pPr>
              <w:pStyle w:val="0"/>
              <w:jc w:val="center"/>
            </w:pPr>
            <w:r>
              <w:rPr>
                <w:sz w:val="20"/>
              </w:rPr>
              <w:t xml:space="preserve">10</w:t>
            </w:r>
          </w:p>
        </w:tc>
        <w:tc>
          <w:tcPr>
            <w:tcW w:w="920" w:type="dxa"/>
          </w:tcPr>
          <w:p>
            <w:pPr>
              <w:pStyle w:val="0"/>
              <w:jc w:val="center"/>
            </w:pPr>
            <w:r>
              <w:rPr>
                <w:sz w:val="20"/>
              </w:rPr>
              <w:t xml:space="preserve">11</w:t>
            </w:r>
          </w:p>
        </w:tc>
        <w:tc>
          <w:tcPr>
            <w:tcW w:w="890" w:type="dxa"/>
          </w:tcPr>
          <w:p>
            <w:pPr>
              <w:pStyle w:val="0"/>
              <w:jc w:val="center"/>
            </w:pPr>
            <w:r>
              <w:rPr>
                <w:sz w:val="20"/>
              </w:rPr>
              <w:t xml:space="preserve">12</w:t>
            </w:r>
          </w:p>
        </w:tc>
        <w:tc>
          <w:tcPr>
            <w:tcW w:w="1187" w:type="dxa"/>
          </w:tcPr>
          <w:p>
            <w:pPr>
              <w:pStyle w:val="0"/>
              <w:jc w:val="center"/>
            </w:pPr>
            <w:r>
              <w:rPr>
                <w:sz w:val="20"/>
              </w:rPr>
              <w:t xml:space="preserve">13</w:t>
            </w:r>
          </w:p>
        </w:tc>
        <w:tc>
          <w:tcPr>
            <w:tcW w:w="890" w:type="dxa"/>
          </w:tcPr>
          <w:p>
            <w:pPr>
              <w:pStyle w:val="0"/>
              <w:jc w:val="center"/>
            </w:pPr>
            <w:r>
              <w:rPr>
                <w:sz w:val="20"/>
              </w:rPr>
              <w:t xml:space="preserve">14</w:t>
            </w:r>
          </w:p>
        </w:tc>
        <w:tc>
          <w:tcPr>
            <w:tcW w:w="1701" w:type="dxa"/>
          </w:tcPr>
          <w:p>
            <w:pPr>
              <w:pStyle w:val="0"/>
              <w:jc w:val="center"/>
            </w:pPr>
            <w:r>
              <w:rPr>
                <w:sz w:val="20"/>
              </w:rPr>
              <w:t xml:space="preserve">15</w:t>
            </w:r>
          </w:p>
        </w:tc>
      </w:tr>
      <w:tr>
        <w:tc>
          <w:tcPr>
            <w:tcW w:w="1186" w:type="dxa"/>
          </w:tcPr>
          <w:p>
            <w:pPr>
              <w:pStyle w:val="0"/>
              <w:jc w:val="center"/>
            </w:pPr>
            <w:r>
              <w:rPr>
                <w:sz w:val="20"/>
              </w:rPr>
            </w:r>
          </w:p>
        </w:tc>
        <w:tc>
          <w:tcPr>
            <w:tcW w:w="1334" w:type="dxa"/>
          </w:tcPr>
          <w:p>
            <w:pPr>
              <w:pStyle w:val="0"/>
              <w:jc w:val="both"/>
            </w:pPr>
            <w:r>
              <w:rPr>
                <w:sz w:val="20"/>
              </w:rPr>
            </w:r>
          </w:p>
        </w:tc>
        <w:tc>
          <w:tcPr>
            <w:tcW w:w="1166" w:type="dxa"/>
          </w:tcPr>
          <w:p>
            <w:pPr>
              <w:pStyle w:val="0"/>
              <w:jc w:val="both"/>
            </w:pPr>
            <w:r>
              <w:rPr>
                <w:sz w:val="20"/>
              </w:rPr>
            </w:r>
          </w:p>
        </w:tc>
        <w:tc>
          <w:tcPr>
            <w:tcW w:w="1187" w:type="dxa"/>
          </w:tcPr>
          <w:p>
            <w:pPr>
              <w:pStyle w:val="0"/>
              <w:jc w:val="both"/>
            </w:pPr>
            <w:r>
              <w:rPr>
                <w:sz w:val="20"/>
              </w:rPr>
            </w:r>
          </w:p>
        </w:tc>
        <w:tc>
          <w:tcPr>
            <w:tcW w:w="1077" w:type="dxa"/>
          </w:tcPr>
          <w:p>
            <w:pPr>
              <w:pStyle w:val="0"/>
              <w:jc w:val="both"/>
            </w:pPr>
            <w:r>
              <w:rPr>
                <w:sz w:val="20"/>
              </w:rPr>
            </w:r>
          </w:p>
        </w:tc>
        <w:tc>
          <w:tcPr>
            <w:tcW w:w="1038" w:type="dxa"/>
          </w:tcPr>
          <w:p>
            <w:pPr>
              <w:pStyle w:val="0"/>
              <w:jc w:val="both"/>
            </w:pPr>
            <w:r>
              <w:rPr>
                <w:sz w:val="20"/>
              </w:rPr>
            </w:r>
          </w:p>
        </w:tc>
        <w:tc>
          <w:tcPr>
            <w:tcW w:w="1038" w:type="dxa"/>
          </w:tcPr>
          <w:p>
            <w:pPr>
              <w:pStyle w:val="0"/>
              <w:jc w:val="both"/>
            </w:pPr>
            <w:r>
              <w:rPr>
                <w:sz w:val="20"/>
              </w:rPr>
            </w:r>
          </w:p>
        </w:tc>
        <w:tc>
          <w:tcPr>
            <w:tcW w:w="890" w:type="dxa"/>
          </w:tcPr>
          <w:p>
            <w:pPr>
              <w:pStyle w:val="0"/>
              <w:jc w:val="both"/>
            </w:pPr>
            <w:r>
              <w:rPr>
                <w:sz w:val="20"/>
              </w:rPr>
            </w:r>
          </w:p>
        </w:tc>
        <w:tc>
          <w:tcPr>
            <w:tcW w:w="871" w:type="dxa"/>
          </w:tcPr>
          <w:p>
            <w:pPr>
              <w:pStyle w:val="0"/>
              <w:jc w:val="both"/>
            </w:pPr>
            <w:r>
              <w:rPr>
                <w:sz w:val="20"/>
              </w:rPr>
            </w:r>
          </w:p>
        </w:tc>
        <w:tc>
          <w:tcPr>
            <w:tcW w:w="890" w:type="dxa"/>
          </w:tcPr>
          <w:p>
            <w:pPr>
              <w:pStyle w:val="0"/>
              <w:jc w:val="both"/>
            </w:pPr>
            <w:r>
              <w:rPr>
                <w:sz w:val="20"/>
              </w:rPr>
            </w:r>
          </w:p>
        </w:tc>
        <w:tc>
          <w:tcPr>
            <w:tcW w:w="920" w:type="dxa"/>
          </w:tcPr>
          <w:p>
            <w:pPr>
              <w:pStyle w:val="0"/>
              <w:jc w:val="both"/>
            </w:pPr>
            <w:r>
              <w:rPr>
                <w:sz w:val="20"/>
              </w:rPr>
            </w:r>
          </w:p>
        </w:tc>
        <w:tc>
          <w:tcPr>
            <w:tcW w:w="890" w:type="dxa"/>
          </w:tcPr>
          <w:p>
            <w:pPr>
              <w:pStyle w:val="0"/>
              <w:jc w:val="both"/>
            </w:pPr>
            <w:r>
              <w:rPr>
                <w:sz w:val="20"/>
              </w:rPr>
            </w:r>
          </w:p>
        </w:tc>
        <w:tc>
          <w:tcPr>
            <w:tcW w:w="1187" w:type="dxa"/>
          </w:tcPr>
          <w:p>
            <w:pPr>
              <w:pStyle w:val="0"/>
              <w:jc w:val="both"/>
            </w:pPr>
            <w:r>
              <w:rPr>
                <w:sz w:val="20"/>
              </w:rPr>
            </w:r>
          </w:p>
        </w:tc>
        <w:tc>
          <w:tcPr>
            <w:tcW w:w="890" w:type="dxa"/>
          </w:tcPr>
          <w:p>
            <w:pPr>
              <w:pStyle w:val="0"/>
              <w:jc w:val="both"/>
            </w:pPr>
            <w:r>
              <w:rPr>
                <w:sz w:val="20"/>
              </w:rPr>
            </w:r>
          </w:p>
        </w:tc>
        <w:tc>
          <w:tcPr>
            <w:tcW w:w="1701" w:type="dxa"/>
          </w:tcPr>
          <w:p>
            <w:pPr>
              <w:pStyle w:val="0"/>
              <w:jc w:val="both"/>
            </w:pPr>
            <w:r>
              <w:rPr>
                <w:sz w:val="20"/>
              </w:rPr>
            </w:r>
          </w:p>
        </w:tc>
      </w:tr>
      <w:tr>
        <w:tc>
          <w:tcPr>
            <w:tcW w:w="1186" w:type="dxa"/>
          </w:tcPr>
          <w:p>
            <w:pPr>
              <w:pStyle w:val="0"/>
              <w:jc w:val="center"/>
            </w:pPr>
            <w:r>
              <w:rPr>
                <w:sz w:val="20"/>
              </w:rPr>
              <w:t xml:space="preserve">Итого</w:t>
            </w:r>
          </w:p>
        </w:tc>
        <w:tc>
          <w:tcPr>
            <w:tcW w:w="1334" w:type="dxa"/>
          </w:tcPr>
          <w:p>
            <w:pPr>
              <w:pStyle w:val="0"/>
              <w:jc w:val="both"/>
            </w:pPr>
            <w:r>
              <w:rPr>
                <w:sz w:val="20"/>
              </w:rPr>
            </w:r>
          </w:p>
        </w:tc>
        <w:tc>
          <w:tcPr>
            <w:tcW w:w="1166" w:type="dxa"/>
          </w:tcPr>
          <w:p>
            <w:pPr>
              <w:pStyle w:val="0"/>
              <w:jc w:val="both"/>
            </w:pPr>
            <w:r>
              <w:rPr>
                <w:sz w:val="20"/>
              </w:rPr>
            </w:r>
          </w:p>
        </w:tc>
        <w:tc>
          <w:tcPr>
            <w:tcW w:w="1187" w:type="dxa"/>
          </w:tcPr>
          <w:p>
            <w:pPr>
              <w:pStyle w:val="0"/>
              <w:jc w:val="both"/>
            </w:pPr>
            <w:r>
              <w:rPr>
                <w:sz w:val="20"/>
              </w:rPr>
            </w:r>
          </w:p>
        </w:tc>
        <w:tc>
          <w:tcPr>
            <w:tcW w:w="1077" w:type="dxa"/>
          </w:tcPr>
          <w:p>
            <w:pPr>
              <w:pStyle w:val="0"/>
              <w:jc w:val="both"/>
            </w:pPr>
            <w:r>
              <w:rPr>
                <w:sz w:val="20"/>
              </w:rPr>
            </w:r>
          </w:p>
        </w:tc>
        <w:tc>
          <w:tcPr>
            <w:tcW w:w="1038" w:type="dxa"/>
          </w:tcPr>
          <w:p>
            <w:pPr>
              <w:pStyle w:val="0"/>
              <w:jc w:val="both"/>
            </w:pPr>
            <w:r>
              <w:rPr>
                <w:sz w:val="20"/>
              </w:rPr>
            </w:r>
          </w:p>
        </w:tc>
        <w:tc>
          <w:tcPr>
            <w:tcW w:w="1038" w:type="dxa"/>
          </w:tcPr>
          <w:p>
            <w:pPr>
              <w:pStyle w:val="0"/>
              <w:jc w:val="both"/>
            </w:pPr>
            <w:r>
              <w:rPr>
                <w:sz w:val="20"/>
              </w:rPr>
            </w:r>
          </w:p>
        </w:tc>
        <w:tc>
          <w:tcPr>
            <w:tcW w:w="890" w:type="dxa"/>
          </w:tcPr>
          <w:p>
            <w:pPr>
              <w:pStyle w:val="0"/>
              <w:jc w:val="both"/>
            </w:pPr>
            <w:r>
              <w:rPr>
                <w:sz w:val="20"/>
              </w:rPr>
            </w:r>
          </w:p>
        </w:tc>
        <w:tc>
          <w:tcPr>
            <w:tcW w:w="871" w:type="dxa"/>
          </w:tcPr>
          <w:p>
            <w:pPr>
              <w:pStyle w:val="0"/>
              <w:jc w:val="both"/>
            </w:pPr>
            <w:r>
              <w:rPr>
                <w:sz w:val="20"/>
              </w:rPr>
            </w:r>
          </w:p>
        </w:tc>
        <w:tc>
          <w:tcPr>
            <w:tcW w:w="890" w:type="dxa"/>
          </w:tcPr>
          <w:p>
            <w:pPr>
              <w:pStyle w:val="0"/>
              <w:jc w:val="both"/>
            </w:pPr>
            <w:r>
              <w:rPr>
                <w:sz w:val="20"/>
              </w:rPr>
            </w:r>
          </w:p>
        </w:tc>
        <w:tc>
          <w:tcPr>
            <w:tcW w:w="920" w:type="dxa"/>
          </w:tcPr>
          <w:p>
            <w:pPr>
              <w:pStyle w:val="0"/>
              <w:jc w:val="both"/>
            </w:pPr>
            <w:r>
              <w:rPr>
                <w:sz w:val="20"/>
              </w:rPr>
            </w:r>
          </w:p>
        </w:tc>
        <w:tc>
          <w:tcPr>
            <w:tcW w:w="890" w:type="dxa"/>
          </w:tcPr>
          <w:p>
            <w:pPr>
              <w:pStyle w:val="0"/>
              <w:jc w:val="both"/>
            </w:pPr>
            <w:r>
              <w:rPr>
                <w:sz w:val="20"/>
              </w:rPr>
            </w:r>
          </w:p>
        </w:tc>
        <w:tc>
          <w:tcPr>
            <w:tcW w:w="1187" w:type="dxa"/>
          </w:tcPr>
          <w:p>
            <w:pPr>
              <w:pStyle w:val="0"/>
              <w:jc w:val="both"/>
            </w:pPr>
            <w:r>
              <w:rPr>
                <w:sz w:val="20"/>
              </w:rPr>
            </w:r>
          </w:p>
        </w:tc>
        <w:tc>
          <w:tcPr>
            <w:tcW w:w="890" w:type="dxa"/>
          </w:tcPr>
          <w:p>
            <w:pPr>
              <w:pStyle w:val="0"/>
              <w:jc w:val="both"/>
            </w:pPr>
            <w:r>
              <w:rPr>
                <w:sz w:val="20"/>
              </w:rPr>
            </w:r>
          </w:p>
        </w:tc>
        <w:tc>
          <w:tcPr>
            <w:tcW w:w="1701" w:type="dxa"/>
          </w:tcPr>
          <w:p>
            <w:pPr>
              <w:pStyle w:val="0"/>
              <w:jc w:val="both"/>
            </w:pPr>
            <w:r>
              <w:rPr>
                <w:sz w:val="20"/>
              </w:rPr>
            </w:r>
          </w:p>
        </w:tc>
      </w:tr>
    </w:tbl>
    <w:p>
      <w:pPr>
        <w:pStyle w:val="0"/>
        <w:ind w:firstLine="540"/>
        <w:jc w:val="both"/>
      </w:pPr>
      <w:r>
        <w:rPr>
          <w:sz w:val="20"/>
        </w:rPr>
      </w:r>
    </w:p>
    <w:p>
      <w:pPr>
        <w:pStyle w:val="0"/>
        <w:outlineLvl w:val="2"/>
        <w:jc w:val="center"/>
      </w:pPr>
      <w:r>
        <w:rPr>
          <w:sz w:val="20"/>
        </w:rPr>
        <w:t xml:space="preserve">II. Сведения о планируемых к включению в список молодых</w:t>
      </w:r>
    </w:p>
    <w:p>
      <w:pPr>
        <w:pStyle w:val="0"/>
        <w:jc w:val="center"/>
      </w:pPr>
      <w:r>
        <w:rPr>
          <w:sz w:val="20"/>
        </w:rPr>
        <w:t xml:space="preserve">семей - претендентов на получение социальной выплаты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2"/>
        <w:gridCol w:w="1019"/>
        <w:gridCol w:w="939"/>
        <w:gridCol w:w="1019"/>
        <w:gridCol w:w="1019"/>
        <w:gridCol w:w="892"/>
        <w:gridCol w:w="1020"/>
        <w:gridCol w:w="892"/>
        <w:gridCol w:w="1019"/>
        <w:gridCol w:w="722"/>
        <w:gridCol w:w="695"/>
        <w:gridCol w:w="1019"/>
        <w:gridCol w:w="1019"/>
        <w:gridCol w:w="871"/>
        <w:gridCol w:w="709"/>
        <w:gridCol w:w="708"/>
        <w:gridCol w:w="1401"/>
      </w:tblGrid>
      <w:tr>
        <w:tc>
          <w:tcPr>
            <w:tcW w:w="992" w:type="dxa"/>
            <w:vMerge w:val="restart"/>
          </w:tcPr>
          <w:p>
            <w:pPr>
              <w:pStyle w:val="0"/>
              <w:jc w:val="center"/>
            </w:pPr>
            <w:r>
              <w:rPr>
                <w:sz w:val="20"/>
              </w:rPr>
              <w:t xml:space="preserve">N п/п в списке молодых семей - претендентов мероприятия</w:t>
            </w:r>
          </w:p>
        </w:tc>
        <w:tc>
          <w:tcPr>
            <w:tcW w:w="1019" w:type="dxa"/>
            <w:vMerge w:val="restart"/>
          </w:tcPr>
          <w:p>
            <w:pPr>
              <w:pStyle w:val="0"/>
              <w:jc w:val="center"/>
            </w:pPr>
            <w:r>
              <w:rPr>
                <w:sz w:val="20"/>
              </w:rPr>
              <w:t xml:space="preserve">Дата включения молодой семьи в список участников мероприятия</w:t>
            </w:r>
          </w:p>
        </w:tc>
        <w:tc>
          <w:tcPr>
            <w:tcW w:w="939" w:type="dxa"/>
            <w:vMerge w:val="restart"/>
          </w:tcPr>
          <w:p>
            <w:pPr>
              <w:pStyle w:val="0"/>
              <w:jc w:val="center"/>
            </w:pPr>
            <w:r>
              <w:rPr>
                <w:sz w:val="20"/>
              </w:rPr>
              <w:t xml:space="preserve">Дата, номер решения о признании молодой семьи участником мероприятия</w:t>
            </w:r>
          </w:p>
        </w:tc>
        <w:tc>
          <w:tcPr>
            <w:gridSpan w:val="8"/>
            <w:tcW w:w="7278" w:type="dxa"/>
          </w:tcPr>
          <w:p>
            <w:pPr>
              <w:pStyle w:val="0"/>
              <w:jc w:val="center"/>
            </w:pPr>
            <w:r>
              <w:rPr>
                <w:sz w:val="20"/>
              </w:rPr>
              <w:t xml:space="preserve">Сведения о членах молодой семьи - участницы мероприятия</w:t>
            </w:r>
          </w:p>
        </w:tc>
        <w:tc>
          <w:tcPr>
            <w:gridSpan w:val="3"/>
            <w:tcW w:w="2909" w:type="dxa"/>
          </w:tcPr>
          <w:p>
            <w:pPr>
              <w:pStyle w:val="0"/>
              <w:jc w:val="center"/>
            </w:pPr>
            <w:r>
              <w:rPr>
                <w:sz w:val="20"/>
              </w:rPr>
              <w:t xml:space="preserve">Расчетная (средняя) стоимость жилья</w:t>
            </w:r>
          </w:p>
        </w:tc>
        <w:tc>
          <w:tcPr>
            <w:gridSpan w:val="2"/>
            <w:tcW w:w="1417" w:type="dxa"/>
            <w:vMerge w:val="restart"/>
          </w:tcPr>
          <w:p>
            <w:pPr>
              <w:pStyle w:val="0"/>
              <w:jc w:val="center"/>
            </w:pPr>
            <w:r>
              <w:rPr>
                <w:sz w:val="20"/>
              </w:rPr>
              <w:t xml:space="preserve">Планируемый размер социальной выплаты, предоставляемой молодой семье, - всего (руб.)</w:t>
            </w:r>
          </w:p>
        </w:tc>
        <w:tc>
          <w:tcPr>
            <w:tcW w:w="1401" w:type="dxa"/>
            <w:vMerge w:val="restart"/>
          </w:tcPr>
          <w:p>
            <w:pPr>
              <w:pStyle w:val="0"/>
              <w:jc w:val="center"/>
            </w:pPr>
            <w:r>
              <w:rPr>
                <w:sz w:val="20"/>
              </w:rPr>
              <w:t xml:space="preserve">Основание включения семьи в список молодых семей - претендентов подпрограммы на получение социальной выплаты в текущем году &lt;*&gt;</w:t>
            </w:r>
          </w:p>
        </w:tc>
      </w:tr>
      <w:tr>
        <w:tc>
          <w:tcPr>
            <w:vMerge w:val="continue"/>
          </w:tcPr>
          <w:p/>
        </w:tc>
        <w:tc>
          <w:tcPr>
            <w:vMerge w:val="continue"/>
          </w:tcPr>
          <w:p/>
        </w:tc>
        <w:tc>
          <w:tcPr>
            <w:vMerge w:val="continue"/>
          </w:tcPr>
          <w:p/>
        </w:tc>
        <w:tc>
          <w:tcPr>
            <w:tcW w:w="1019" w:type="dxa"/>
            <w:vMerge w:val="restart"/>
          </w:tcPr>
          <w:p>
            <w:pPr>
              <w:pStyle w:val="0"/>
              <w:jc w:val="center"/>
            </w:pPr>
            <w:r>
              <w:rPr>
                <w:sz w:val="20"/>
              </w:rPr>
              <w:t xml:space="preserve">члены семьи (Ф.И.О.)</w:t>
            </w:r>
          </w:p>
        </w:tc>
        <w:tc>
          <w:tcPr>
            <w:tcW w:w="1019" w:type="dxa"/>
            <w:vMerge w:val="restart"/>
          </w:tcPr>
          <w:p>
            <w:pPr>
              <w:pStyle w:val="0"/>
              <w:jc w:val="center"/>
            </w:pPr>
            <w:r>
              <w:rPr>
                <w:sz w:val="20"/>
              </w:rPr>
              <w:t xml:space="preserve">родственные отношения (супруг, супруга, сын, дочь)</w:t>
            </w:r>
          </w:p>
        </w:tc>
        <w:tc>
          <w:tcPr>
            <w:tcW w:w="892" w:type="dxa"/>
            <w:vMerge w:val="restart"/>
          </w:tcPr>
          <w:p>
            <w:pPr>
              <w:pStyle w:val="0"/>
              <w:jc w:val="center"/>
            </w:pPr>
            <w:r>
              <w:rPr>
                <w:sz w:val="20"/>
              </w:rPr>
              <w:t xml:space="preserve">число, месяц, год рождения</w:t>
            </w:r>
          </w:p>
        </w:tc>
        <w:tc>
          <w:tcPr>
            <w:tcW w:w="1020" w:type="dxa"/>
            <w:vMerge w:val="restart"/>
          </w:tcPr>
          <w:p>
            <w:pPr>
              <w:pStyle w:val="0"/>
              <w:jc w:val="center"/>
            </w:pPr>
            <w:r>
              <w:rPr>
                <w:sz w:val="20"/>
              </w:rPr>
              <w:t xml:space="preserve">СНИЛС</w:t>
            </w:r>
          </w:p>
        </w:tc>
        <w:tc>
          <w:tcPr>
            <w:gridSpan w:val="2"/>
            <w:tcW w:w="1911"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417" w:type="dxa"/>
          </w:tcPr>
          <w:p>
            <w:pPr>
              <w:pStyle w:val="0"/>
              <w:jc w:val="center"/>
            </w:pPr>
            <w:r>
              <w:rPr>
                <w:sz w:val="20"/>
              </w:rPr>
              <w:t xml:space="preserve">данные свидетельства о браке</w:t>
            </w:r>
          </w:p>
        </w:tc>
        <w:tc>
          <w:tcPr>
            <w:tcW w:w="1019" w:type="dxa"/>
            <w:vMerge w:val="restart"/>
          </w:tcPr>
          <w:p>
            <w:pPr>
              <w:pStyle w:val="0"/>
              <w:jc w:val="center"/>
            </w:pPr>
            <w:r>
              <w:rPr>
                <w:sz w:val="20"/>
              </w:rPr>
              <w:t xml:space="preserve">стоимость 1 кв. м (руб.)</w:t>
            </w:r>
          </w:p>
        </w:tc>
        <w:tc>
          <w:tcPr>
            <w:tcW w:w="1019" w:type="dxa"/>
            <w:vMerge w:val="restart"/>
          </w:tcPr>
          <w:p>
            <w:pPr>
              <w:pStyle w:val="0"/>
              <w:jc w:val="center"/>
            </w:pPr>
            <w:r>
              <w:rPr>
                <w:sz w:val="20"/>
              </w:rPr>
              <w:t xml:space="preserve">размер общей площади жилого помещения на семью (кв. м)</w:t>
            </w:r>
          </w:p>
        </w:tc>
        <w:tc>
          <w:tcPr>
            <w:tcW w:w="871" w:type="dxa"/>
            <w:vMerge w:val="restart"/>
          </w:tcPr>
          <w:p>
            <w:pPr>
              <w:pStyle w:val="0"/>
              <w:jc w:val="center"/>
            </w:pPr>
            <w:r>
              <w:rPr>
                <w:sz w:val="20"/>
              </w:rPr>
              <w:t xml:space="preserve">всего (руб.)</w:t>
            </w: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92" w:type="dxa"/>
          </w:tcPr>
          <w:p>
            <w:pPr>
              <w:pStyle w:val="0"/>
              <w:jc w:val="center"/>
            </w:pPr>
            <w:r>
              <w:rPr>
                <w:sz w:val="20"/>
              </w:rPr>
              <w:t xml:space="preserve">серия, номер</w:t>
            </w:r>
          </w:p>
        </w:tc>
        <w:tc>
          <w:tcPr>
            <w:tcW w:w="1019" w:type="dxa"/>
          </w:tcPr>
          <w:p>
            <w:pPr>
              <w:pStyle w:val="0"/>
              <w:jc w:val="center"/>
            </w:pPr>
            <w:r>
              <w:rPr>
                <w:sz w:val="20"/>
              </w:rPr>
              <w:t xml:space="preserve">кем, когда выдан (о)</w:t>
            </w:r>
          </w:p>
        </w:tc>
        <w:tc>
          <w:tcPr>
            <w:tcW w:w="722" w:type="dxa"/>
          </w:tcPr>
          <w:p>
            <w:pPr>
              <w:pStyle w:val="0"/>
              <w:jc w:val="center"/>
            </w:pPr>
            <w:r>
              <w:rPr>
                <w:sz w:val="20"/>
              </w:rPr>
              <w:t xml:space="preserve">серия, номер</w:t>
            </w:r>
          </w:p>
        </w:tc>
        <w:tc>
          <w:tcPr>
            <w:tcW w:w="695"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709" w:type="dxa"/>
          </w:tcPr>
          <w:p>
            <w:pPr>
              <w:pStyle w:val="0"/>
              <w:jc w:val="center"/>
            </w:pPr>
            <w:r>
              <w:rPr>
                <w:sz w:val="20"/>
              </w:rPr>
              <w:t xml:space="preserve">руб.</w:t>
            </w:r>
          </w:p>
        </w:tc>
        <w:tc>
          <w:tcPr>
            <w:tcW w:w="708" w:type="dxa"/>
          </w:tcPr>
          <w:p>
            <w:pPr>
              <w:pStyle w:val="0"/>
              <w:jc w:val="center"/>
            </w:pPr>
            <w:r>
              <w:rPr>
                <w:sz w:val="20"/>
              </w:rPr>
              <w:t xml:space="preserve">%</w:t>
            </w:r>
          </w:p>
        </w:tc>
        <w:tc>
          <w:tcPr>
            <w:vMerge w:val="continue"/>
          </w:tcPr>
          <w:p/>
        </w:tc>
      </w:tr>
      <w:tr>
        <w:tc>
          <w:tcPr>
            <w:tcW w:w="992" w:type="dxa"/>
          </w:tcPr>
          <w:p>
            <w:pPr>
              <w:pStyle w:val="0"/>
              <w:jc w:val="center"/>
            </w:pPr>
            <w:r>
              <w:rPr>
                <w:sz w:val="20"/>
              </w:rPr>
              <w:t xml:space="preserve">1</w:t>
            </w:r>
          </w:p>
        </w:tc>
        <w:tc>
          <w:tcPr>
            <w:tcW w:w="1019" w:type="dxa"/>
          </w:tcPr>
          <w:p>
            <w:pPr>
              <w:pStyle w:val="0"/>
              <w:jc w:val="center"/>
            </w:pPr>
            <w:r>
              <w:rPr>
                <w:sz w:val="20"/>
              </w:rPr>
              <w:t xml:space="preserve">2</w:t>
            </w:r>
          </w:p>
        </w:tc>
        <w:tc>
          <w:tcPr>
            <w:tcW w:w="939" w:type="dxa"/>
          </w:tcPr>
          <w:p>
            <w:pPr>
              <w:pStyle w:val="0"/>
              <w:jc w:val="center"/>
            </w:pPr>
            <w:r>
              <w:rPr>
                <w:sz w:val="20"/>
              </w:rPr>
              <w:t xml:space="preserve">3</w:t>
            </w:r>
          </w:p>
        </w:tc>
        <w:tc>
          <w:tcPr>
            <w:tcW w:w="1019" w:type="dxa"/>
          </w:tcPr>
          <w:p>
            <w:pPr>
              <w:pStyle w:val="0"/>
              <w:jc w:val="center"/>
            </w:pPr>
            <w:r>
              <w:rPr>
                <w:sz w:val="20"/>
              </w:rPr>
              <w:t xml:space="preserve">4</w:t>
            </w:r>
          </w:p>
        </w:tc>
        <w:tc>
          <w:tcPr>
            <w:tcW w:w="1019" w:type="dxa"/>
          </w:tcPr>
          <w:p>
            <w:pPr>
              <w:pStyle w:val="0"/>
              <w:jc w:val="center"/>
            </w:pPr>
            <w:r>
              <w:rPr>
                <w:sz w:val="20"/>
              </w:rPr>
              <w:t xml:space="preserve">5</w:t>
            </w:r>
          </w:p>
        </w:tc>
        <w:tc>
          <w:tcPr>
            <w:tcW w:w="892" w:type="dxa"/>
          </w:tcPr>
          <w:p>
            <w:pPr>
              <w:pStyle w:val="0"/>
              <w:jc w:val="center"/>
            </w:pPr>
            <w:r>
              <w:rPr>
                <w:sz w:val="20"/>
              </w:rPr>
              <w:t xml:space="preserve">6</w:t>
            </w:r>
          </w:p>
        </w:tc>
        <w:tc>
          <w:tcPr>
            <w:tcW w:w="1020" w:type="dxa"/>
          </w:tcPr>
          <w:p>
            <w:pPr>
              <w:pStyle w:val="0"/>
              <w:jc w:val="center"/>
            </w:pPr>
            <w:r>
              <w:rPr>
                <w:sz w:val="20"/>
              </w:rPr>
              <w:t xml:space="preserve">7</w:t>
            </w:r>
          </w:p>
        </w:tc>
        <w:tc>
          <w:tcPr>
            <w:tcW w:w="892" w:type="dxa"/>
          </w:tcPr>
          <w:p>
            <w:pPr>
              <w:pStyle w:val="0"/>
              <w:jc w:val="center"/>
            </w:pPr>
            <w:r>
              <w:rPr>
                <w:sz w:val="20"/>
              </w:rPr>
              <w:t xml:space="preserve">8</w:t>
            </w:r>
          </w:p>
        </w:tc>
        <w:tc>
          <w:tcPr>
            <w:tcW w:w="1019" w:type="dxa"/>
          </w:tcPr>
          <w:p>
            <w:pPr>
              <w:pStyle w:val="0"/>
              <w:jc w:val="center"/>
            </w:pPr>
            <w:r>
              <w:rPr>
                <w:sz w:val="20"/>
              </w:rPr>
              <w:t xml:space="preserve">9</w:t>
            </w:r>
          </w:p>
        </w:tc>
        <w:tc>
          <w:tcPr>
            <w:tcW w:w="722" w:type="dxa"/>
          </w:tcPr>
          <w:p>
            <w:pPr>
              <w:pStyle w:val="0"/>
              <w:jc w:val="center"/>
            </w:pPr>
            <w:r>
              <w:rPr>
                <w:sz w:val="20"/>
              </w:rPr>
              <w:t xml:space="preserve">10</w:t>
            </w:r>
          </w:p>
        </w:tc>
        <w:tc>
          <w:tcPr>
            <w:tcW w:w="695" w:type="dxa"/>
          </w:tcPr>
          <w:p>
            <w:pPr>
              <w:pStyle w:val="0"/>
              <w:jc w:val="center"/>
            </w:pPr>
            <w:r>
              <w:rPr>
                <w:sz w:val="20"/>
              </w:rPr>
              <w:t xml:space="preserve">11</w:t>
            </w:r>
          </w:p>
        </w:tc>
        <w:tc>
          <w:tcPr>
            <w:tcW w:w="1019" w:type="dxa"/>
          </w:tcPr>
          <w:p>
            <w:pPr>
              <w:pStyle w:val="0"/>
              <w:jc w:val="center"/>
            </w:pPr>
            <w:r>
              <w:rPr>
                <w:sz w:val="20"/>
              </w:rPr>
              <w:t xml:space="preserve">12</w:t>
            </w:r>
          </w:p>
        </w:tc>
        <w:tc>
          <w:tcPr>
            <w:tcW w:w="1019" w:type="dxa"/>
          </w:tcPr>
          <w:p>
            <w:pPr>
              <w:pStyle w:val="0"/>
              <w:jc w:val="center"/>
            </w:pPr>
            <w:r>
              <w:rPr>
                <w:sz w:val="20"/>
              </w:rPr>
              <w:t xml:space="preserve">13</w:t>
            </w:r>
          </w:p>
        </w:tc>
        <w:tc>
          <w:tcPr>
            <w:tcW w:w="871" w:type="dxa"/>
          </w:tcPr>
          <w:p>
            <w:pPr>
              <w:pStyle w:val="0"/>
              <w:jc w:val="center"/>
            </w:pPr>
            <w:r>
              <w:rPr>
                <w:sz w:val="20"/>
              </w:rPr>
              <w:t xml:space="preserve">14</w:t>
            </w:r>
          </w:p>
        </w:tc>
        <w:tc>
          <w:tcPr>
            <w:tcW w:w="709" w:type="dxa"/>
          </w:tcPr>
          <w:p>
            <w:pPr>
              <w:pStyle w:val="0"/>
              <w:jc w:val="center"/>
            </w:pPr>
            <w:r>
              <w:rPr>
                <w:sz w:val="20"/>
              </w:rPr>
              <w:t xml:space="preserve">15</w:t>
            </w:r>
          </w:p>
        </w:tc>
        <w:tc>
          <w:tcPr>
            <w:tcW w:w="708" w:type="dxa"/>
          </w:tcPr>
          <w:p>
            <w:pPr>
              <w:pStyle w:val="0"/>
              <w:jc w:val="center"/>
            </w:pPr>
            <w:r>
              <w:rPr>
                <w:sz w:val="20"/>
              </w:rPr>
              <w:t xml:space="preserve">16</w:t>
            </w:r>
          </w:p>
        </w:tc>
        <w:tc>
          <w:tcPr>
            <w:tcW w:w="1401" w:type="dxa"/>
          </w:tcPr>
          <w:p>
            <w:pPr>
              <w:pStyle w:val="0"/>
              <w:jc w:val="center"/>
            </w:pPr>
            <w:r>
              <w:rPr>
                <w:sz w:val="20"/>
              </w:rPr>
              <w:t xml:space="preserve">17</w:t>
            </w:r>
          </w:p>
        </w:tc>
      </w:tr>
      <w:tr>
        <w:tc>
          <w:tcPr>
            <w:tcW w:w="992" w:type="dxa"/>
          </w:tcPr>
          <w:p>
            <w:pPr>
              <w:pStyle w:val="0"/>
            </w:pPr>
            <w:r>
              <w:rPr>
                <w:sz w:val="20"/>
              </w:rPr>
            </w:r>
          </w:p>
        </w:tc>
        <w:tc>
          <w:tcPr>
            <w:tcW w:w="1019" w:type="dxa"/>
          </w:tcPr>
          <w:p>
            <w:pPr>
              <w:pStyle w:val="0"/>
              <w:jc w:val="both"/>
            </w:pPr>
            <w:r>
              <w:rPr>
                <w:sz w:val="20"/>
              </w:rPr>
            </w:r>
          </w:p>
        </w:tc>
        <w:tc>
          <w:tcPr>
            <w:tcW w:w="939" w:type="dxa"/>
          </w:tcPr>
          <w:p>
            <w:pPr>
              <w:pStyle w:val="0"/>
              <w:jc w:val="both"/>
            </w:pPr>
            <w:r>
              <w:rPr>
                <w:sz w:val="20"/>
              </w:rPr>
            </w:r>
          </w:p>
        </w:tc>
        <w:tc>
          <w:tcPr>
            <w:tcW w:w="1019" w:type="dxa"/>
          </w:tcPr>
          <w:p>
            <w:pPr>
              <w:pStyle w:val="0"/>
              <w:jc w:val="both"/>
            </w:pPr>
            <w:r>
              <w:rPr>
                <w:sz w:val="20"/>
              </w:rPr>
            </w:r>
          </w:p>
        </w:tc>
        <w:tc>
          <w:tcPr>
            <w:tcW w:w="1019" w:type="dxa"/>
          </w:tcPr>
          <w:p>
            <w:pPr>
              <w:pStyle w:val="0"/>
              <w:jc w:val="both"/>
            </w:pPr>
            <w:r>
              <w:rPr>
                <w:sz w:val="20"/>
              </w:rPr>
            </w:r>
          </w:p>
        </w:tc>
        <w:tc>
          <w:tcPr>
            <w:tcW w:w="892" w:type="dxa"/>
          </w:tcPr>
          <w:p>
            <w:pPr>
              <w:pStyle w:val="0"/>
              <w:jc w:val="both"/>
            </w:pPr>
            <w:r>
              <w:rPr>
                <w:sz w:val="20"/>
              </w:rPr>
            </w:r>
          </w:p>
        </w:tc>
        <w:tc>
          <w:tcPr>
            <w:tcW w:w="1020" w:type="dxa"/>
          </w:tcPr>
          <w:p>
            <w:pPr>
              <w:pStyle w:val="0"/>
              <w:jc w:val="both"/>
            </w:pPr>
            <w:r>
              <w:rPr>
                <w:sz w:val="20"/>
              </w:rPr>
            </w:r>
          </w:p>
        </w:tc>
        <w:tc>
          <w:tcPr>
            <w:tcW w:w="892" w:type="dxa"/>
          </w:tcPr>
          <w:p>
            <w:pPr>
              <w:pStyle w:val="0"/>
              <w:jc w:val="both"/>
            </w:pPr>
            <w:r>
              <w:rPr>
                <w:sz w:val="20"/>
              </w:rPr>
            </w:r>
          </w:p>
        </w:tc>
        <w:tc>
          <w:tcPr>
            <w:tcW w:w="1019" w:type="dxa"/>
          </w:tcPr>
          <w:p>
            <w:pPr>
              <w:pStyle w:val="0"/>
              <w:jc w:val="both"/>
            </w:pPr>
            <w:r>
              <w:rPr>
                <w:sz w:val="20"/>
              </w:rPr>
            </w:r>
          </w:p>
        </w:tc>
        <w:tc>
          <w:tcPr>
            <w:tcW w:w="722" w:type="dxa"/>
          </w:tcPr>
          <w:p>
            <w:pPr>
              <w:pStyle w:val="0"/>
              <w:jc w:val="both"/>
            </w:pPr>
            <w:r>
              <w:rPr>
                <w:sz w:val="20"/>
              </w:rPr>
            </w:r>
          </w:p>
        </w:tc>
        <w:tc>
          <w:tcPr>
            <w:tcW w:w="695" w:type="dxa"/>
          </w:tcPr>
          <w:p>
            <w:pPr>
              <w:pStyle w:val="0"/>
              <w:jc w:val="both"/>
            </w:pPr>
            <w:r>
              <w:rPr>
                <w:sz w:val="20"/>
              </w:rPr>
            </w:r>
          </w:p>
        </w:tc>
        <w:tc>
          <w:tcPr>
            <w:tcW w:w="1019" w:type="dxa"/>
          </w:tcPr>
          <w:p>
            <w:pPr>
              <w:pStyle w:val="0"/>
              <w:jc w:val="both"/>
            </w:pPr>
            <w:r>
              <w:rPr>
                <w:sz w:val="20"/>
              </w:rPr>
            </w:r>
          </w:p>
        </w:tc>
        <w:tc>
          <w:tcPr>
            <w:tcW w:w="1019" w:type="dxa"/>
          </w:tcPr>
          <w:p>
            <w:pPr>
              <w:pStyle w:val="0"/>
              <w:jc w:val="both"/>
            </w:pPr>
            <w:r>
              <w:rPr>
                <w:sz w:val="20"/>
              </w:rPr>
            </w:r>
          </w:p>
        </w:tc>
        <w:tc>
          <w:tcPr>
            <w:tcW w:w="871" w:type="dxa"/>
          </w:tcPr>
          <w:p>
            <w:pPr>
              <w:pStyle w:val="0"/>
              <w:jc w:val="both"/>
            </w:pPr>
            <w:r>
              <w:rPr>
                <w:sz w:val="20"/>
              </w:rPr>
            </w:r>
          </w:p>
        </w:tc>
        <w:tc>
          <w:tcPr>
            <w:tcW w:w="709" w:type="dxa"/>
          </w:tcPr>
          <w:p>
            <w:pPr>
              <w:pStyle w:val="0"/>
              <w:jc w:val="both"/>
            </w:pPr>
            <w:r>
              <w:rPr>
                <w:sz w:val="20"/>
              </w:rPr>
            </w:r>
          </w:p>
        </w:tc>
        <w:tc>
          <w:tcPr>
            <w:tcW w:w="708" w:type="dxa"/>
          </w:tcPr>
          <w:p>
            <w:pPr>
              <w:pStyle w:val="0"/>
              <w:jc w:val="both"/>
            </w:pPr>
            <w:r>
              <w:rPr>
                <w:sz w:val="20"/>
              </w:rPr>
            </w:r>
          </w:p>
        </w:tc>
        <w:tc>
          <w:tcPr>
            <w:tcW w:w="1401" w:type="dxa"/>
          </w:tcPr>
          <w:p>
            <w:pPr>
              <w:pStyle w:val="0"/>
              <w:jc w:val="both"/>
            </w:pPr>
            <w:r>
              <w:rPr>
                <w:sz w:val="20"/>
              </w:rPr>
            </w:r>
          </w:p>
        </w:tc>
      </w:tr>
      <w:tr>
        <w:tc>
          <w:tcPr>
            <w:tcW w:w="992" w:type="dxa"/>
          </w:tcPr>
          <w:p>
            <w:pPr>
              <w:pStyle w:val="0"/>
              <w:jc w:val="center"/>
            </w:pPr>
            <w:r>
              <w:rPr>
                <w:sz w:val="20"/>
              </w:rPr>
              <w:t xml:space="preserve">Итого</w:t>
            </w:r>
          </w:p>
        </w:tc>
        <w:tc>
          <w:tcPr>
            <w:tcW w:w="1019" w:type="dxa"/>
          </w:tcPr>
          <w:p>
            <w:pPr>
              <w:pStyle w:val="0"/>
              <w:jc w:val="both"/>
            </w:pPr>
            <w:r>
              <w:rPr>
                <w:sz w:val="20"/>
              </w:rPr>
            </w:r>
          </w:p>
        </w:tc>
        <w:tc>
          <w:tcPr>
            <w:tcW w:w="939" w:type="dxa"/>
          </w:tcPr>
          <w:p>
            <w:pPr>
              <w:pStyle w:val="0"/>
              <w:jc w:val="both"/>
            </w:pPr>
            <w:r>
              <w:rPr>
                <w:sz w:val="20"/>
              </w:rPr>
            </w:r>
          </w:p>
        </w:tc>
        <w:tc>
          <w:tcPr>
            <w:tcW w:w="1019" w:type="dxa"/>
          </w:tcPr>
          <w:p>
            <w:pPr>
              <w:pStyle w:val="0"/>
              <w:jc w:val="both"/>
            </w:pPr>
            <w:r>
              <w:rPr>
                <w:sz w:val="20"/>
              </w:rPr>
            </w:r>
          </w:p>
        </w:tc>
        <w:tc>
          <w:tcPr>
            <w:tcW w:w="1019" w:type="dxa"/>
          </w:tcPr>
          <w:p>
            <w:pPr>
              <w:pStyle w:val="0"/>
              <w:jc w:val="both"/>
            </w:pPr>
            <w:r>
              <w:rPr>
                <w:sz w:val="20"/>
              </w:rPr>
            </w:r>
          </w:p>
        </w:tc>
        <w:tc>
          <w:tcPr>
            <w:tcW w:w="892" w:type="dxa"/>
          </w:tcPr>
          <w:p>
            <w:pPr>
              <w:pStyle w:val="0"/>
              <w:jc w:val="both"/>
            </w:pPr>
            <w:r>
              <w:rPr>
                <w:sz w:val="20"/>
              </w:rPr>
            </w:r>
          </w:p>
        </w:tc>
        <w:tc>
          <w:tcPr>
            <w:tcW w:w="1020" w:type="dxa"/>
          </w:tcPr>
          <w:p>
            <w:pPr>
              <w:pStyle w:val="0"/>
              <w:jc w:val="both"/>
            </w:pPr>
            <w:r>
              <w:rPr>
                <w:sz w:val="20"/>
              </w:rPr>
            </w:r>
          </w:p>
        </w:tc>
        <w:tc>
          <w:tcPr>
            <w:tcW w:w="892" w:type="dxa"/>
          </w:tcPr>
          <w:p>
            <w:pPr>
              <w:pStyle w:val="0"/>
              <w:jc w:val="both"/>
            </w:pPr>
            <w:r>
              <w:rPr>
                <w:sz w:val="20"/>
              </w:rPr>
            </w:r>
          </w:p>
        </w:tc>
        <w:tc>
          <w:tcPr>
            <w:tcW w:w="1019" w:type="dxa"/>
          </w:tcPr>
          <w:p>
            <w:pPr>
              <w:pStyle w:val="0"/>
              <w:jc w:val="both"/>
            </w:pPr>
            <w:r>
              <w:rPr>
                <w:sz w:val="20"/>
              </w:rPr>
            </w:r>
          </w:p>
        </w:tc>
        <w:tc>
          <w:tcPr>
            <w:tcW w:w="722" w:type="dxa"/>
          </w:tcPr>
          <w:p>
            <w:pPr>
              <w:pStyle w:val="0"/>
              <w:jc w:val="both"/>
            </w:pPr>
            <w:r>
              <w:rPr>
                <w:sz w:val="20"/>
              </w:rPr>
            </w:r>
          </w:p>
        </w:tc>
        <w:tc>
          <w:tcPr>
            <w:tcW w:w="695" w:type="dxa"/>
          </w:tcPr>
          <w:p>
            <w:pPr>
              <w:pStyle w:val="0"/>
              <w:jc w:val="both"/>
            </w:pPr>
            <w:r>
              <w:rPr>
                <w:sz w:val="20"/>
              </w:rPr>
            </w:r>
          </w:p>
        </w:tc>
        <w:tc>
          <w:tcPr>
            <w:tcW w:w="1019" w:type="dxa"/>
          </w:tcPr>
          <w:p>
            <w:pPr>
              <w:pStyle w:val="0"/>
              <w:jc w:val="both"/>
            </w:pPr>
            <w:r>
              <w:rPr>
                <w:sz w:val="20"/>
              </w:rPr>
            </w:r>
          </w:p>
        </w:tc>
        <w:tc>
          <w:tcPr>
            <w:tcW w:w="1019" w:type="dxa"/>
          </w:tcPr>
          <w:p>
            <w:pPr>
              <w:pStyle w:val="0"/>
              <w:jc w:val="both"/>
            </w:pPr>
            <w:r>
              <w:rPr>
                <w:sz w:val="20"/>
              </w:rPr>
            </w:r>
          </w:p>
        </w:tc>
        <w:tc>
          <w:tcPr>
            <w:tcW w:w="871" w:type="dxa"/>
          </w:tcPr>
          <w:p>
            <w:pPr>
              <w:pStyle w:val="0"/>
              <w:jc w:val="both"/>
            </w:pPr>
            <w:r>
              <w:rPr>
                <w:sz w:val="20"/>
              </w:rPr>
            </w:r>
          </w:p>
        </w:tc>
        <w:tc>
          <w:tcPr>
            <w:tcW w:w="709" w:type="dxa"/>
          </w:tcPr>
          <w:p>
            <w:pPr>
              <w:pStyle w:val="0"/>
              <w:jc w:val="both"/>
            </w:pPr>
            <w:r>
              <w:rPr>
                <w:sz w:val="20"/>
              </w:rPr>
            </w:r>
          </w:p>
        </w:tc>
        <w:tc>
          <w:tcPr>
            <w:tcW w:w="708" w:type="dxa"/>
          </w:tcPr>
          <w:p>
            <w:pPr>
              <w:pStyle w:val="0"/>
              <w:jc w:val="both"/>
            </w:pPr>
            <w:r>
              <w:rPr>
                <w:sz w:val="20"/>
              </w:rPr>
            </w:r>
          </w:p>
        </w:tc>
        <w:tc>
          <w:tcPr>
            <w:tcW w:w="1401"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Для участников мероприятия ведомственной целевой программы указывается в соответствии с основаниями, предусмотренными нормативным правовым актом Российской Федерации, либо номер, дата решения суда.</w:t>
      </w:r>
    </w:p>
    <w:p>
      <w:pPr>
        <w:pStyle w:val="0"/>
        <w:spacing w:before="200" w:line-rule="auto"/>
        <w:ind w:firstLine="540"/>
        <w:jc w:val="both"/>
      </w:pPr>
      <w:r>
        <w:rPr>
          <w:sz w:val="20"/>
        </w:rPr>
        <w:t xml:space="preserve">Для участников Окружного мероприятия указывается в соответствии с основаниями, предусмотренными нормативным правовым актом Правительства Ямало-Ненецкого автономного округа, либо номер, дата решения суда.</w:t>
      </w:r>
    </w:p>
    <w:p>
      <w:pPr>
        <w:pStyle w:val="0"/>
        <w:ind w:firstLine="540"/>
        <w:jc w:val="both"/>
      </w:pPr>
      <w:r>
        <w:rPr>
          <w:sz w:val="20"/>
        </w:rPr>
      </w:r>
    </w:p>
    <w:p>
      <w:pPr>
        <w:pStyle w:val="0"/>
        <w:outlineLvl w:val="2"/>
        <w:jc w:val="center"/>
      </w:pPr>
      <w:r>
        <w:rPr>
          <w:sz w:val="20"/>
        </w:rPr>
        <w:t xml:space="preserve">III. Сведения об изменении размера социальной выплаты,</w:t>
      </w:r>
    </w:p>
    <w:p>
      <w:pPr>
        <w:pStyle w:val="0"/>
        <w:jc w:val="center"/>
      </w:pPr>
      <w:r>
        <w:rPr>
          <w:sz w:val="20"/>
        </w:rPr>
        <w:t xml:space="preserve">планируемой к предоставлению молодым семьям, состоящим</w:t>
      </w:r>
    </w:p>
    <w:p>
      <w:pPr>
        <w:pStyle w:val="0"/>
        <w:jc w:val="center"/>
      </w:pPr>
      <w:r>
        <w:rPr>
          <w:sz w:val="20"/>
        </w:rPr>
        <w:t xml:space="preserve">в списках претендентов Окружного мероприятия (в случаях,</w:t>
      </w:r>
    </w:p>
    <w:p>
      <w:pPr>
        <w:pStyle w:val="0"/>
        <w:jc w:val="center"/>
      </w:pPr>
      <w:r>
        <w:rPr>
          <w:sz w:val="20"/>
        </w:rPr>
        <w:t xml:space="preserve">установленных пунктом 5.7 настоящего Порядка)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19"/>
        <w:gridCol w:w="1019"/>
        <w:gridCol w:w="1147"/>
        <w:gridCol w:w="1019"/>
        <w:gridCol w:w="1019"/>
        <w:gridCol w:w="1015"/>
        <w:gridCol w:w="964"/>
        <w:gridCol w:w="892"/>
        <w:gridCol w:w="1019"/>
        <w:gridCol w:w="782"/>
        <w:gridCol w:w="709"/>
        <w:gridCol w:w="992"/>
        <w:gridCol w:w="1019"/>
        <w:gridCol w:w="765"/>
        <w:gridCol w:w="767"/>
        <w:gridCol w:w="567"/>
        <w:gridCol w:w="1401"/>
      </w:tblGrid>
      <w:tr>
        <w:tc>
          <w:tcPr>
            <w:tcW w:w="1019" w:type="dxa"/>
            <w:vMerge w:val="restart"/>
          </w:tcPr>
          <w:p>
            <w:pPr>
              <w:pStyle w:val="0"/>
              <w:jc w:val="center"/>
            </w:pPr>
            <w:r>
              <w:rPr>
                <w:sz w:val="20"/>
              </w:rPr>
              <w:t xml:space="preserve">N п/п в списке молодых семей - претендентов мероприятия</w:t>
            </w:r>
          </w:p>
        </w:tc>
        <w:tc>
          <w:tcPr>
            <w:tcW w:w="1019" w:type="dxa"/>
            <w:vMerge w:val="restart"/>
          </w:tcPr>
          <w:p>
            <w:pPr>
              <w:pStyle w:val="0"/>
              <w:jc w:val="center"/>
            </w:pPr>
            <w:r>
              <w:rPr>
                <w:sz w:val="20"/>
              </w:rPr>
              <w:t xml:space="preserve">Дата включения молодой семьи в список участников мероприятия</w:t>
            </w:r>
          </w:p>
        </w:tc>
        <w:tc>
          <w:tcPr>
            <w:tcW w:w="1147" w:type="dxa"/>
            <w:vMerge w:val="restart"/>
          </w:tcPr>
          <w:p>
            <w:pPr>
              <w:pStyle w:val="0"/>
              <w:jc w:val="center"/>
            </w:pPr>
            <w:r>
              <w:rPr>
                <w:sz w:val="20"/>
              </w:rPr>
              <w:t xml:space="preserve">Дата, номер решения о признании молодой семьи участником мероприятия</w:t>
            </w:r>
          </w:p>
        </w:tc>
        <w:tc>
          <w:tcPr>
            <w:gridSpan w:val="8"/>
            <w:tcW w:w="7419" w:type="dxa"/>
          </w:tcPr>
          <w:p>
            <w:pPr>
              <w:pStyle w:val="0"/>
              <w:jc w:val="center"/>
            </w:pPr>
            <w:r>
              <w:rPr>
                <w:sz w:val="20"/>
              </w:rPr>
              <w:t xml:space="preserve">Сведения о членах молодой семьи - участницы мероприятия</w:t>
            </w:r>
          </w:p>
        </w:tc>
        <w:tc>
          <w:tcPr>
            <w:gridSpan w:val="3"/>
            <w:tcW w:w="2776" w:type="dxa"/>
          </w:tcPr>
          <w:p>
            <w:pPr>
              <w:pStyle w:val="0"/>
              <w:jc w:val="center"/>
            </w:pPr>
            <w:r>
              <w:rPr>
                <w:sz w:val="20"/>
              </w:rPr>
              <w:t xml:space="preserve">Расчетная (средняя) стоимость жилья</w:t>
            </w:r>
          </w:p>
        </w:tc>
        <w:tc>
          <w:tcPr>
            <w:gridSpan w:val="2"/>
            <w:tcW w:w="1334" w:type="dxa"/>
            <w:vMerge w:val="restart"/>
          </w:tcPr>
          <w:p>
            <w:pPr>
              <w:pStyle w:val="0"/>
              <w:jc w:val="center"/>
            </w:pPr>
            <w:r>
              <w:rPr>
                <w:sz w:val="20"/>
              </w:rPr>
              <w:t xml:space="preserve">Планируемый размер социальной выплаты, предоставляемой молодой семье, - всего (руб.)</w:t>
            </w:r>
          </w:p>
        </w:tc>
        <w:tc>
          <w:tcPr>
            <w:tcW w:w="1401" w:type="dxa"/>
            <w:vMerge w:val="restart"/>
          </w:tcPr>
          <w:p>
            <w:pPr>
              <w:pStyle w:val="0"/>
              <w:jc w:val="center"/>
            </w:pPr>
            <w:r>
              <w:rPr>
                <w:sz w:val="20"/>
              </w:rPr>
              <w:t xml:space="preserve">Основание включения семьи в список молодых семей - претендентов подпрограммы на получение социальной выплаты в текущем году &lt;*&gt;</w:t>
            </w:r>
          </w:p>
        </w:tc>
      </w:tr>
      <w:tr>
        <w:tc>
          <w:tcPr>
            <w:vMerge w:val="continue"/>
          </w:tcPr>
          <w:p/>
        </w:tc>
        <w:tc>
          <w:tcPr>
            <w:vMerge w:val="continue"/>
          </w:tcPr>
          <w:p/>
        </w:tc>
        <w:tc>
          <w:tcPr>
            <w:vMerge w:val="continue"/>
          </w:tcPr>
          <w:p/>
        </w:tc>
        <w:tc>
          <w:tcPr>
            <w:tcW w:w="1019" w:type="dxa"/>
            <w:vMerge w:val="restart"/>
          </w:tcPr>
          <w:p>
            <w:pPr>
              <w:pStyle w:val="0"/>
              <w:jc w:val="center"/>
            </w:pPr>
            <w:r>
              <w:rPr>
                <w:sz w:val="20"/>
              </w:rPr>
              <w:t xml:space="preserve">члены семьи (Ф.И.О.)</w:t>
            </w:r>
          </w:p>
        </w:tc>
        <w:tc>
          <w:tcPr>
            <w:tcW w:w="1019" w:type="dxa"/>
            <w:vMerge w:val="restart"/>
          </w:tcPr>
          <w:p>
            <w:pPr>
              <w:pStyle w:val="0"/>
              <w:jc w:val="center"/>
            </w:pPr>
            <w:r>
              <w:rPr>
                <w:sz w:val="20"/>
              </w:rPr>
              <w:t xml:space="preserve">родственные отношения (супруг, супруга, сын, дочь)</w:t>
            </w:r>
          </w:p>
        </w:tc>
        <w:tc>
          <w:tcPr>
            <w:tcW w:w="1015" w:type="dxa"/>
            <w:vMerge w:val="restart"/>
          </w:tcPr>
          <w:p>
            <w:pPr>
              <w:pStyle w:val="0"/>
              <w:jc w:val="center"/>
            </w:pPr>
            <w:r>
              <w:rPr>
                <w:sz w:val="20"/>
              </w:rPr>
              <w:t xml:space="preserve">число, месяц, год рождения</w:t>
            </w:r>
          </w:p>
        </w:tc>
        <w:tc>
          <w:tcPr>
            <w:tcW w:w="964" w:type="dxa"/>
            <w:vMerge w:val="restart"/>
          </w:tcPr>
          <w:p>
            <w:pPr>
              <w:pStyle w:val="0"/>
              <w:jc w:val="center"/>
            </w:pPr>
            <w:r>
              <w:rPr>
                <w:sz w:val="20"/>
              </w:rPr>
              <w:t xml:space="preserve">СНИЛС</w:t>
            </w:r>
          </w:p>
        </w:tc>
        <w:tc>
          <w:tcPr>
            <w:gridSpan w:val="2"/>
            <w:tcW w:w="1911"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491" w:type="dxa"/>
          </w:tcPr>
          <w:p>
            <w:pPr>
              <w:pStyle w:val="0"/>
              <w:jc w:val="center"/>
            </w:pPr>
            <w:r>
              <w:rPr>
                <w:sz w:val="20"/>
              </w:rPr>
              <w:t xml:space="preserve">данные свидетельства о браке</w:t>
            </w:r>
          </w:p>
        </w:tc>
        <w:tc>
          <w:tcPr>
            <w:tcW w:w="992" w:type="dxa"/>
            <w:vMerge w:val="restart"/>
          </w:tcPr>
          <w:p>
            <w:pPr>
              <w:pStyle w:val="0"/>
              <w:jc w:val="center"/>
            </w:pPr>
            <w:r>
              <w:rPr>
                <w:sz w:val="20"/>
              </w:rPr>
              <w:t xml:space="preserve">стоимость 1 кв. м (руб.)</w:t>
            </w:r>
          </w:p>
        </w:tc>
        <w:tc>
          <w:tcPr>
            <w:tcW w:w="1019" w:type="dxa"/>
            <w:vMerge w:val="restart"/>
          </w:tcPr>
          <w:p>
            <w:pPr>
              <w:pStyle w:val="0"/>
              <w:jc w:val="center"/>
            </w:pPr>
            <w:r>
              <w:rPr>
                <w:sz w:val="20"/>
              </w:rPr>
              <w:t xml:space="preserve">размер общей площади жилого помещения на семью (кв. м)</w:t>
            </w:r>
          </w:p>
        </w:tc>
        <w:tc>
          <w:tcPr>
            <w:tcW w:w="765" w:type="dxa"/>
            <w:vMerge w:val="restart"/>
          </w:tcPr>
          <w:p>
            <w:pPr>
              <w:pStyle w:val="0"/>
              <w:jc w:val="center"/>
            </w:pPr>
            <w:r>
              <w:rPr>
                <w:sz w:val="20"/>
              </w:rPr>
              <w:t xml:space="preserve">всего (руб.)</w:t>
            </w: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92" w:type="dxa"/>
          </w:tcPr>
          <w:p>
            <w:pPr>
              <w:pStyle w:val="0"/>
              <w:jc w:val="center"/>
            </w:pPr>
            <w:r>
              <w:rPr>
                <w:sz w:val="20"/>
              </w:rPr>
              <w:t xml:space="preserve">серия, номер</w:t>
            </w:r>
          </w:p>
        </w:tc>
        <w:tc>
          <w:tcPr>
            <w:tcW w:w="1019" w:type="dxa"/>
          </w:tcPr>
          <w:p>
            <w:pPr>
              <w:pStyle w:val="0"/>
              <w:jc w:val="center"/>
            </w:pPr>
            <w:r>
              <w:rPr>
                <w:sz w:val="20"/>
              </w:rPr>
              <w:t xml:space="preserve">кем, когда выдан (о)</w:t>
            </w:r>
          </w:p>
        </w:tc>
        <w:tc>
          <w:tcPr>
            <w:tcW w:w="782" w:type="dxa"/>
          </w:tcPr>
          <w:p>
            <w:pPr>
              <w:pStyle w:val="0"/>
              <w:jc w:val="center"/>
            </w:pPr>
            <w:r>
              <w:rPr>
                <w:sz w:val="20"/>
              </w:rPr>
              <w:t xml:space="preserve">серия, номер</w:t>
            </w:r>
          </w:p>
        </w:tc>
        <w:tc>
          <w:tcPr>
            <w:tcW w:w="709"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767" w:type="dxa"/>
          </w:tcPr>
          <w:p>
            <w:pPr>
              <w:pStyle w:val="0"/>
              <w:jc w:val="center"/>
            </w:pPr>
            <w:r>
              <w:rPr>
                <w:sz w:val="20"/>
              </w:rPr>
              <w:t xml:space="preserve">руб.</w:t>
            </w:r>
          </w:p>
        </w:tc>
        <w:tc>
          <w:tcPr>
            <w:tcW w:w="567" w:type="dxa"/>
          </w:tcPr>
          <w:p>
            <w:pPr>
              <w:pStyle w:val="0"/>
              <w:jc w:val="center"/>
            </w:pPr>
            <w:r>
              <w:rPr>
                <w:sz w:val="20"/>
              </w:rPr>
              <w:t xml:space="preserve">%</w:t>
            </w:r>
          </w:p>
        </w:tc>
        <w:tc>
          <w:tcPr>
            <w:vMerge w:val="continue"/>
          </w:tcPr>
          <w:p/>
        </w:tc>
      </w:tr>
      <w:tr>
        <w:tc>
          <w:tcPr>
            <w:tcW w:w="1019" w:type="dxa"/>
          </w:tcPr>
          <w:p>
            <w:pPr>
              <w:pStyle w:val="0"/>
              <w:jc w:val="center"/>
            </w:pPr>
            <w:r>
              <w:rPr>
                <w:sz w:val="20"/>
              </w:rPr>
              <w:t xml:space="preserve">1</w:t>
            </w:r>
          </w:p>
        </w:tc>
        <w:tc>
          <w:tcPr>
            <w:tcW w:w="1019" w:type="dxa"/>
          </w:tcPr>
          <w:p>
            <w:pPr>
              <w:pStyle w:val="0"/>
              <w:jc w:val="center"/>
            </w:pPr>
            <w:r>
              <w:rPr>
                <w:sz w:val="20"/>
              </w:rPr>
              <w:t xml:space="preserve">2</w:t>
            </w:r>
          </w:p>
        </w:tc>
        <w:tc>
          <w:tcPr>
            <w:tcW w:w="1147" w:type="dxa"/>
          </w:tcPr>
          <w:p>
            <w:pPr>
              <w:pStyle w:val="0"/>
              <w:jc w:val="center"/>
            </w:pPr>
            <w:r>
              <w:rPr>
                <w:sz w:val="20"/>
              </w:rPr>
              <w:t xml:space="preserve">3</w:t>
            </w:r>
          </w:p>
        </w:tc>
        <w:tc>
          <w:tcPr>
            <w:tcW w:w="1019" w:type="dxa"/>
          </w:tcPr>
          <w:p>
            <w:pPr>
              <w:pStyle w:val="0"/>
              <w:jc w:val="center"/>
            </w:pPr>
            <w:r>
              <w:rPr>
                <w:sz w:val="20"/>
              </w:rPr>
              <w:t xml:space="preserve">4</w:t>
            </w:r>
          </w:p>
        </w:tc>
        <w:tc>
          <w:tcPr>
            <w:tcW w:w="1019" w:type="dxa"/>
          </w:tcPr>
          <w:p>
            <w:pPr>
              <w:pStyle w:val="0"/>
              <w:jc w:val="center"/>
            </w:pPr>
            <w:r>
              <w:rPr>
                <w:sz w:val="20"/>
              </w:rPr>
              <w:t xml:space="preserve">5</w:t>
            </w:r>
          </w:p>
        </w:tc>
        <w:tc>
          <w:tcPr>
            <w:tcW w:w="1015" w:type="dxa"/>
          </w:tcPr>
          <w:p>
            <w:pPr>
              <w:pStyle w:val="0"/>
              <w:jc w:val="center"/>
            </w:pPr>
            <w:r>
              <w:rPr>
                <w:sz w:val="20"/>
              </w:rPr>
              <w:t xml:space="preserve">6</w:t>
            </w:r>
          </w:p>
        </w:tc>
        <w:tc>
          <w:tcPr>
            <w:tcW w:w="964" w:type="dxa"/>
          </w:tcPr>
          <w:p>
            <w:pPr>
              <w:pStyle w:val="0"/>
              <w:jc w:val="center"/>
            </w:pPr>
            <w:r>
              <w:rPr>
                <w:sz w:val="20"/>
              </w:rPr>
              <w:t xml:space="preserve">7</w:t>
            </w:r>
          </w:p>
        </w:tc>
        <w:tc>
          <w:tcPr>
            <w:tcW w:w="892" w:type="dxa"/>
          </w:tcPr>
          <w:p>
            <w:pPr>
              <w:pStyle w:val="0"/>
              <w:jc w:val="center"/>
            </w:pPr>
            <w:r>
              <w:rPr>
                <w:sz w:val="20"/>
              </w:rPr>
              <w:t xml:space="preserve">8</w:t>
            </w:r>
          </w:p>
        </w:tc>
        <w:tc>
          <w:tcPr>
            <w:tcW w:w="1019" w:type="dxa"/>
          </w:tcPr>
          <w:p>
            <w:pPr>
              <w:pStyle w:val="0"/>
              <w:jc w:val="center"/>
            </w:pPr>
            <w:r>
              <w:rPr>
                <w:sz w:val="20"/>
              </w:rPr>
              <w:t xml:space="preserve">9</w:t>
            </w:r>
          </w:p>
        </w:tc>
        <w:tc>
          <w:tcPr>
            <w:tcW w:w="782" w:type="dxa"/>
          </w:tcPr>
          <w:p>
            <w:pPr>
              <w:pStyle w:val="0"/>
              <w:jc w:val="center"/>
            </w:pPr>
            <w:r>
              <w:rPr>
                <w:sz w:val="20"/>
              </w:rPr>
              <w:t xml:space="preserve">10</w:t>
            </w:r>
          </w:p>
        </w:tc>
        <w:tc>
          <w:tcPr>
            <w:tcW w:w="709" w:type="dxa"/>
          </w:tcPr>
          <w:p>
            <w:pPr>
              <w:pStyle w:val="0"/>
              <w:jc w:val="center"/>
            </w:pPr>
            <w:r>
              <w:rPr>
                <w:sz w:val="20"/>
              </w:rPr>
              <w:t xml:space="preserve">11</w:t>
            </w:r>
          </w:p>
        </w:tc>
        <w:tc>
          <w:tcPr>
            <w:tcW w:w="992" w:type="dxa"/>
          </w:tcPr>
          <w:p>
            <w:pPr>
              <w:pStyle w:val="0"/>
              <w:jc w:val="center"/>
            </w:pPr>
            <w:r>
              <w:rPr>
                <w:sz w:val="20"/>
              </w:rPr>
              <w:t xml:space="preserve">12</w:t>
            </w:r>
          </w:p>
        </w:tc>
        <w:tc>
          <w:tcPr>
            <w:tcW w:w="1019" w:type="dxa"/>
          </w:tcPr>
          <w:p>
            <w:pPr>
              <w:pStyle w:val="0"/>
              <w:jc w:val="center"/>
            </w:pPr>
            <w:r>
              <w:rPr>
                <w:sz w:val="20"/>
              </w:rPr>
              <w:t xml:space="preserve">13</w:t>
            </w:r>
          </w:p>
        </w:tc>
        <w:tc>
          <w:tcPr>
            <w:tcW w:w="765" w:type="dxa"/>
          </w:tcPr>
          <w:p>
            <w:pPr>
              <w:pStyle w:val="0"/>
              <w:jc w:val="center"/>
            </w:pPr>
            <w:r>
              <w:rPr>
                <w:sz w:val="20"/>
              </w:rPr>
              <w:t xml:space="preserve">14</w:t>
            </w:r>
          </w:p>
        </w:tc>
        <w:tc>
          <w:tcPr>
            <w:tcW w:w="767" w:type="dxa"/>
          </w:tcPr>
          <w:p>
            <w:pPr>
              <w:pStyle w:val="0"/>
              <w:jc w:val="center"/>
            </w:pPr>
            <w:r>
              <w:rPr>
                <w:sz w:val="20"/>
              </w:rPr>
              <w:t xml:space="preserve">15</w:t>
            </w:r>
          </w:p>
        </w:tc>
        <w:tc>
          <w:tcPr>
            <w:tcW w:w="567" w:type="dxa"/>
          </w:tcPr>
          <w:p>
            <w:pPr>
              <w:pStyle w:val="0"/>
              <w:jc w:val="center"/>
            </w:pPr>
            <w:r>
              <w:rPr>
                <w:sz w:val="20"/>
              </w:rPr>
              <w:t xml:space="preserve">16</w:t>
            </w:r>
          </w:p>
        </w:tc>
        <w:tc>
          <w:tcPr>
            <w:tcW w:w="1401" w:type="dxa"/>
          </w:tcPr>
          <w:p>
            <w:pPr>
              <w:pStyle w:val="0"/>
              <w:jc w:val="center"/>
            </w:pPr>
            <w:r>
              <w:rPr>
                <w:sz w:val="20"/>
              </w:rPr>
              <w:t xml:space="preserve">17</w:t>
            </w:r>
          </w:p>
        </w:tc>
      </w:tr>
      <w:tr>
        <w:tc>
          <w:tcPr>
            <w:tcW w:w="1019" w:type="dxa"/>
          </w:tcPr>
          <w:p>
            <w:pPr>
              <w:pStyle w:val="0"/>
              <w:jc w:val="both"/>
            </w:pPr>
            <w:r>
              <w:rPr>
                <w:sz w:val="20"/>
              </w:rPr>
            </w:r>
          </w:p>
        </w:tc>
        <w:tc>
          <w:tcPr>
            <w:tcW w:w="1019" w:type="dxa"/>
          </w:tcPr>
          <w:p>
            <w:pPr>
              <w:pStyle w:val="0"/>
              <w:jc w:val="both"/>
            </w:pPr>
            <w:r>
              <w:rPr>
                <w:sz w:val="20"/>
              </w:rPr>
            </w:r>
          </w:p>
        </w:tc>
        <w:tc>
          <w:tcPr>
            <w:tcW w:w="1147" w:type="dxa"/>
          </w:tcPr>
          <w:p>
            <w:pPr>
              <w:pStyle w:val="0"/>
              <w:jc w:val="both"/>
            </w:pPr>
            <w:r>
              <w:rPr>
                <w:sz w:val="20"/>
              </w:rPr>
            </w:r>
          </w:p>
        </w:tc>
        <w:tc>
          <w:tcPr>
            <w:tcW w:w="1019" w:type="dxa"/>
          </w:tcPr>
          <w:p>
            <w:pPr>
              <w:pStyle w:val="0"/>
              <w:jc w:val="both"/>
            </w:pPr>
            <w:r>
              <w:rPr>
                <w:sz w:val="20"/>
              </w:rPr>
            </w:r>
          </w:p>
        </w:tc>
        <w:tc>
          <w:tcPr>
            <w:tcW w:w="1019" w:type="dxa"/>
          </w:tcPr>
          <w:p>
            <w:pPr>
              <w:pStyle w:val="0"/>
              <w:jc w:val="both"/>
            </w:pPr>
            <w:r>
              <w:rPr>
                <w:sz w:val="20"/>
              </w:rPr>
            </w:r>
          </w:p>
        </w:tc>
        <w:tc>
          <w:tcPr>
            <w:tcW w:w="1015" w:type="dxa"/>
          </w:tcPr>
          <w:p>
            <w:pPr>
              <w:pStyle w:val="0"/>
              <w:jc w:val="both"/>
            </w:pPr>
            <w:r>
              <w:rPr>
                <w:sz w:val="20"/>
              </w:rPr>
            </w:r>
          </w:p>
        </w:tc>
        <w:tc>
          <w:tcPr>
            <w:tcW w:w="964" w:type="dxa"/>
          </w:tcPr>
          <w:p>
            <w:pPr>
              <w:pStyle w:val="0"/>
              <w:jc w:val="both"/>
            </w:pPr>
            <w:r>
              <w:rPr>
                <w:sz w:val="20"/>
              </w:rPr>
            </w:r>
          </w:p>
        </w:tc>
        <w:tc>
          <w:tcPr>
            <w:tcW w:w="892" w:type="dxa"/>
          </w:tcPr>
          <w:p>
            <w:pPr>
              <w:pStyle w:val="0"/>
              <w:jc w:val="both"/>
            </w:pPr>
            <w:r>
              <w:rPr>
                <w:sz w:val="20"/>
              </w:rPr>
            </w:r>
          </w:p>
        </w:tc>
        <w:tc>
          <w:tcPr>
            <w:tcW w:w="1019" w:type="dxa"/>
          </w:tcPr>
          <w:p>
            <w:pPr>
              <w:pStyle w:val="0"/>
              <w:jc w:val="both"/>
            </w:pPr>
            <w:r>
              <w:rPr>
                <w:sz w:val="20"/>
              </w:rPr>
            </w:r>
          </w:p>
        </w:tc>
        <w:tc>
          <w:tcPr>
            <w:tcW w:w="782" w:type="dxa"/>
          </w:tcPr>
          <w:p>
            <w:pPr>
              <w:pStyle w:val="0"/>
              <w:jc w:val="both"/>
            </w:pPr>
            <w:r>
              <w:rPr>
                <w:sz w:val="20"/>
              </w:rPr>
            </w:r>
          </w:p>
        </w:tc>
        <w:tc>
          <w:tcPr>
            <w:tcW w:w="709" w:type="dxa"/>
          </w:tcPr>
          <w:p>
            <w:pPr>
              <w:pStyle w:val="0"/>
              <w:jc w:val="both"/>
            </w:pPr>
            <w:r>
              <w:rPr>
                <w:sz w:val="20"/>
              </w:rPr>
            </w:r>
          </w:p>
        </w:tc>
        <w:tc>
          <w:tcPr>
            <w:tcW w:w="992" w:type="dxa"/>
          </w:tcPr>
          <w:p>
            <w:pPr>
              <w:pStyle w:val="0"/>
              <w:jc w:val="both"/>
            </w:pPr>
            <w:r>
              <w:rPr>
                <w:sz w:val="20"/>
              </w:rPr>
            </w:r>
          </w:p>
        </w:tc>
        <w:tc>
          <w:tcPr>
            <w:tcW w:w="1019" w:type="dxa"/>
          </w:tcPr>
          <w:p>
            <w:pPr>
              <w:pStyle w:val="0"/>
              <w:jc w:val="both"/>
            </w:pPr>
            <w:r>
              <w:rPr>
                <w:sz w:val="20"/>
              </w:rPr>
            </w:r>
          </w:p>
        </w:tc>
        <w:tc>
          <w:tcPr>
            <w:tcW w:w="765" w:type="dxa"/>
          </w:tcPr>
          <w:p>
            <w:pPr>
              <w:pStyle w:val="0"/>
              <w:jc w:val="both"/>
            </w:pPr>
            <w:r>
              <w:rPr>
                <w:sz w:val="20"/>
              </w:rPr>
            </w:r>
          </w:p>
        </w:tc>
        <w:tc>
          <w:tcPr>
            <w:tcW w:w="767" w:type="dxa"/>
          </w:tcPr>
          <w:p>
            <w:pPr>
              <w:pStyle w:val="0"/>
              <w:jc w:val="both"/>
            </w:pPr>
            <w:r>
              <w:rPr>
                <w:sz w:val="20"/>
              </w:rPr>
            </w:r>
          </w:p>
        </w:tc>
        <w:tc>
          <w:tcPr>
            <w:tcW w:w="567" w:type="dxa"/>
          </w:tcPr>
          <w:p>
            <w:pPr>
              <w:pStyle w:val="0"/>
              <w:jc w:val="both"/>
            </w:pPr>
            <w:r>
              <w:rPr>
                <w:sz w:val="20"/>
              </w:rPr>
            </w:r>
          </w:p>
        </w:tc>
        <w:tc>
          <w:tcPr>
            <w:tcW w:w="1401" w:type="dxa"/>
          </w:tcPr>
          <w:p>
            <w:pPr>
              <w:pStyle w:val="0"/>
              <w:jc w:val="both"/>
            </w:pPr>
            <w:r>
              <w:rPr>
                <w:sz w:val="20"/>
              </w:rPr>
            </w:r>
          </w:p>
        </w:tc>
      </w:tr>
      <w:tr>
        <w:tc>
          <w:tcPr>
            <w:tcW w:w="1019" w:type="dxa"/>
          </w:tcPr>
          <w:p>
            <w:pPr>
              <w:pStyle w:val="0"/>
              <w:jc w:val="center"/>
            </w:pPr>
            <w:r>
              <w:rPr>
                <w:sz w:val="20"/>
              </w:rPr>
              <w:t xml:space="preserve">Итого</w:t>
            </w:r>
          </w:p>
        </w:tc>
        <w:tc>
          <w:tcPr>
            <w:tcW w:w="1019" w:type="dxa"/>
          </w:tcPr>
          <w:p>
            <w:pPr>
              <w:pStyle w:val="0"/>
              <w:jc w:val="both"/>
            </w:pPr>
            <w:r>
              <w:rPr>
                <w:sz w:val="20"/>
              </w:rPr>
            </w:r>
          </w:p>
        </w:tc>
        <w:tc>
          <w:tcPr>
            <w:tcW w:w="1147" w:type="dxa"/>
          </w:tcPr>
          <w:p>
            <w:pPr>
              <w:pStyle w:val="0"/>
              <w:jc w:val="both"/>
            </w:pPr>
            <w:r>
              <w:rPr>
                <w:sz w:val="20"/>
              </w:rPr>
            </w:r>
          </w:p>
        </w:tc>
        <w:tc>
          <w:tcPr>
            <w:tcW w:w="1019" w:type="dxa"/>
          </w:tcPr>
          <w:p>
            <w:pPr>
              <w:pStyle w:val="0"/>
              <w:jc w:val="both"/>
            </w:pPr>
            <w:r>
              <w:rPr>
                <w:sz w:val="20"/>
              </w:rPr>
            </w:r>
          </w:p>
        </w:tc>
        <w:tc>
          <w:tcPr>
            <w:tcW w:w="1019" w:type="dxa"/>
          </w:tcPr>
          <w:p>
            <w:pPr>
              <w:pStyle w:val="0"/>
              <w:jc w:val="both"/>
            </w:pPr>
            <w:r>
              <w:rPr>
                <w:sz w:val="20"/>
              </w:rPr>
            </w:r>
          </w:p>
        </w:tc>
        <w:tc>
          <w:tcPr>
            <w:tcW w:w="1015" w:type="dxa"/>
          </w:tcPr>
          <w:p>
            <w:pPr>
              <w:pStyle w:val="0"/>
              <w:jc w:val="both"/>
            </w:pPr>
            <w:r>
              <w:rPr>
                <w:sz w:val="20"/>
              </w:rPr>
            </w:r>
          </w:p>
        </w:tc>
        <w:tc>
          <w:tcPr>
            <w:tcW w:w="964" w:type="dxa"/>
          </w:tcPr>
          <w:p>
            <w:pPr>
              <w:pStyle w:val="0"/>
              <w:jc w:val="both"/>
            </w:pPr>
            <w:r>
              <w:rPr>
                <w:sz w:val="20"/>
              </w:rPr>
            </w:r>
          </w:p>
        </w:tc>
        <w:tc>
          <w:tcPr>
            <w:tcW w:w="892" w:type="dxa"/>
          </w:tcPr>
          <w:p>
            <w:pPr>
              <w:pStyle w:val="0"/>
              <w:jc w:val="both"/>
            </w:pPr>
            <w:r>
              <w:rPr>
                <w:sz w:val="20"/>
              </w:rPr>
            </w:r>
          </w:p>
        </w:tc>
        <w:tc>
          <w:tcPr>
            <w:tcW w:w="1019" w:type="dxa"/>
          </w:tcPr>
          <w:p>
            <w:pPr>
              <w:pStyle w:val="0"/>
              <w:jc w:val="both"/>
            </w:pPr>
            <w:r>
              <w:rPr>
                <w:sz w:val="20"/>
              </w:rPr>
            </w:r>
          </w:p>
        </w:tc>
        <w:tc>
          <w:tcPr>
            <w:tcW w:w="782" w:type="dxa"/>
          </w:tcPr>
          <w:p>
            <w:pPr>
              <w:pStyle w:val="0"/>
              <w:jc w:val="both"/>
            </w:pPr>
            <w:r>
              <w:rPr>
                <w:sz w:val="20"/>
              </w:rPr>
            </w:r>
          </w:p>
        </w:tc>
        <w:tc>
          <w:tcPr>
            <w:tcW w:w="709" w:type="dxa"/>
          </w:tcPr>
          <w:p>
            <w:pPr>
              <w:pStyle w:val="0"/>
              <w:jc w:val="both"/>
            </w:pPr>
            <w:r>
              <w:rPr>
                <w:sz w:val="20"/>
              </w:rPr>
            </w:r>
          </w:p>
        </w:tc>
        <w:tc>
          <w:tcPr>
            <w:tcW w:w="992" w:type="dxa"/>
          </w:tcPr>
          <w:p>
            <w:pPr>
              <w:pStyle w:val="0"/>
              <w:jc w:val="both"/>
            </w:pPr>
            <w:r>
              <w:rPr>
                <w:sz w:val="20"/>
              </w:rPr>
            </w:r>
          </w:p>
        </w:tc>
        <w:tc>
          <w:tcPr>
            <w:tcW w:w="1019" w:type="dxa"/>
          </w:tcPr>
          <w:p>
            <w:pPr>
              <w:pStyle w:val="0"/>
              <w:jc w:val="both"/>
            </w:pPr>
            <w:r>
              <w:rPr>
                <w:sz w:val="20"/>
              </w:rPr>
            </w:r>
          </w:p>
        </w:tc>
        <w:tc>
          <w:tcPr>
            <w:tcW w:w="765" w:type="dxa"/>
          </w:tcPr>
          <w:p>
            <w:pPr>
              <w:pStyle w:val="0"/>
              <w:jc w:val="both"/>
            </w:pPr>
            <w:r>
              <w:rPr>
                <w:sz w:val="20"/>
              </w:rPr>
            </w:r>
          </w:p>
        </w:tc>
        <w:tc>
          <w:tcPr>
            <w:tcW w:w="767" w:type="dxa"/>
          </w:tcPr>
          <w:p>
            <w:pPr>
              <w:pStyle w:val="0"/>
              <w:jc w:val="both"/>
            </w:pPr>
            <w:r>
              <w:rPr>
                <w:sz w:val="20"/>
              </w:rPr>
            </w:r>
          </w:p>
        </w:tc>
        <w:tc>
          <w:tcPr>
            <w:tcW w:w="567" w:type="dxa"/>
          </w:tcPr>
          <w:p>
            <w:pPr>
              <w:pStyle w:val="0"/>
              <w:jc w:val="both"/>
            </w:pPr>
            <w:r>
              <w:rPr>
                <w:sz w:val="20"/>
              </w:rPr>
            </w:r>
          </w:p>
        </w:tc>
        <w:tc>
          <w:tcPr>
            <w:tcW w:w="1401" w:type="dxa"/>
          </w:tcPr>
          <w:p>
            <w:pPr>
              <w:pStyle w:val="0"/>
              <w:jc w:val="both"/>
            </w:pPr>
            <w:r>
              <w:rPr>
                <w:sz w:val="20"/>
              </w:rPr>
            </w:r>
          </w:p>
        </w:tc>
      </w:tr>
    </w:tbl>
    <w:p>
      <w:pPr>
        <w:pStyle w:val="0"/>
        <w:ind w:firstLine="540"/>
        <w:jc w:val="both"/>
      </w:pPr>
      <w:r>
        <w:rPr>
          <w:sz w:val="20"/>
        </w:rPr>
      </w:r>
    </w:p>
    <w:p>
      <w:pPr>
        <w:pStyle w:val="1"/>
        <w:jc w:val="both"/>
      </w:pPr>
      <w:r>
        <w:rPr>
          <w:sz w:val="20"/>
        </w:rPr>
        <w:t xml:space="preserve">Руководитель органа местного самоуправления</w:t>
      </w:r>
    </w:p>
    <w:p>
      <w:pPr>
        <w:pStyle w:val="1"/>
        <w:jc w:val="both"/>
      </w:pPr>
      <w:r>
        <w:rPr>
          <w:sz w:val="20"/>
        </w:rPr>
        <w:t xml:space="preserve">муниципального образования в Ямало-Ненецком</w:t>
      </w:r>
    </w:p>
    <w:p>
      <w:pPr>
        <w:pStyle w:val="1"/>
        <w:jc w:val="both"/>
      </w:pPr>
      <w:r>
        <w:rPr>
          <w:sz w:val="20"/>
        </w:rPr>
        <w:t xml:space="preserve">автономном округе                     _______________ _____________________</w:t>
      </w:r>
    </w:p>
    <w:p>
      <w:pPr>
        <w:pStyle w:val="1"/>
        <w:jc w:val="both"/>
      </w:pPr>
      <w:r>
        <w:rPr>
          <w:sz w:val="20"/>
        </w:rPr>
        <w:t xml:space="preserve">                                      (подпись, дата) (расшифровка подписи)</w:t>
      </w:r>
    </w:p>
    <w:p>
      <w:pPr>
        <w:pStyle w:val="1"/>
        <w:jc w:val="both"/>
      </w:pPr>
      <w:r>
        <w:rPr>
          <w:sz w:val="20"/>
        </w:rPr>
      </w:r>
    </w:p>
    <w:p>
      <w:pPr>
        <w:pStyle w:val="1"/>
        <w:jc w:val="both"/>
      </w:pPr>
      <w:r>
        <w:rPr>
          <w:sz w:val="20"/>
        </w:rPr>
        <w:t xml:space="preserve">Ф.И.О., тел. исполнителя.</w:t>
      </w:r>
    </w:p>
    <w:p>
      <w:pPr>
        <w:sectPr>
          <w:headerReference w:type="default" r:id="rId340"/>
          <w:headerReference w:type="first" r:id="rId340"/>
          <w:footerReference w:type="default" r:id="rId341"/>
          <w:footerReference w:type="first" r:id="rId341"/>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15</w:t>
      </w:r>
    </w:p>
    <w:p>
      <w:pPr>
        <w:pStyle w:val="0"/>
        <w:jc w:val="right"/>
      </w:pPr>
      <w:r>
        <w:rPr>
          <w:sz w:val="20"/>
        </w:rPr>
        <w:t xml:space="preserve">к Порядку предоставления</w:t>
      </w:r>
    </w:p>
    <w:p>
      <w:pPr>
        <w:pStyle w:val="0"/>
        <w:jc w:val="right"/>
      </w:pPr>
      <w:r>
        <w:rPr>
          <w:sz w:val="20"/>
        </w:rPr>
        <w:t xml:space="preserve">социальных выплат на приобретение</w:t>
      </w:r>
    </w:p>
    <w:p>
      <w:pPr>
        <w:pStyle w:val="0"/>
        <w:jc w:val="right"/>
      </w:pPr>
      <w:r>
        <w:rPr>
          <w:sz w:val="20"/>
        </w:rPr>
        <w:t xml:space="preserve">(строительство) жилья молодым</w:t>
      </w:r>
    </w:p>
    <w:p>
      <w:pPr>
        <w:pStyle w:val="0"/>
        <w:jc w:val="right"/>
      </w:pPr>
      <w:r>
        <w:rPr>
          <w:sz w:val="20"/>
        </w:rPr>
        <w:t xml:space="preserve">семьям в Ямало-Ненецком</w:t>
      </w:r>
    </w:p>
    <w:p>
      <w:pPr>
        <w:pStyle w:val="0"/>
        <w:jc w:val="right"/>
      </w:pPr>
      <w:r>
        <w:rPr>
          <w:sz w:val="20"/>
        </w:rPr>
        <w:t xml:space="preserve">автономном округе</w:t>
      </w:r>
    </w:p>
    <w:p>
      <w:pPr>
        <w:pStyle w:val="0"/>
        <w:jc w:val="center"/>
      </w:pPr>
      <w:r>
        <w:rPr>
          <w:sz w:val="20"/>
        </w:rPr>
      </w:r>
    </w:p>
    <w:p>
      <w:pPr>
        <w:pStyle w:val="0"/>
        <w:jc w:val="center"/>
      </w:pPr>
      <w:r>
        <w:rPr>
          <w:sz w:val="20"/>
        </w:rPr>
        <w:t xml:space="preserve">ФОРМА ЗАЯВЛЕНИЯ</w:t>
      </w:r>
    </w:p>
    <w:p>
      <w:pPr>
        <w:pStyle w:val="0"/>
        <w:jc w:val="center"/>
      </w:pPr>
      <w:r>
        <w:rPr>
          <w:sz w:val="20"/>
        </w:rPr>
      </w:r>
    </w:p>
    <w:p>
      <w:pPr>
        <w:pStyle w:val="0"/>
        <w:ind w:firstLine="540"/>
        <w:jc w:val="both"/>
      </w:pPr>
      <w:r>
        <w:rPr>
          <w:sz w:val="20"/>
        </w:rPr>
        <w:t xml:space="preserve">Утратило силу с 1 января 2021 года. - </w:t>
      </w:r>
      <w:hyperlink w:history="0" r:id="rId352"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16</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молодым</w:t>
      </w:r>
    </w:p>
    <w:p>
      <w:pPr>
        <w:pStyle w:val="0"/>
        <w:jc w:val="right"/>
      </w:pPr>
      <w:r>
        <w:rPr>
          <w:sz w:val="20"/>
        </w:rPr>
        <w:t xml:space="preserve">семьям в Ямало-Ненецком автономном округе</w:t>
      </w:r>
    </w:p>
    <w:p>
      <w:pPr>
        <w:pStyle w:val="0"/>
        <w:ind w:firstLine="540"/>
        <w:jc w:val="both"/>
      </w:pPr>
      <w:r>
        <w:rPr>
          <w:sz w:val="20"/>
        </w:rPr>
      </w:r>
    </w:p>
    <w:bookmarkStart w:id="2058" w:name="P2058"/>
    <w:bookmarkEnd w:id="2058"/>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53"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color w:val="392c69"/>
              </w:rPr>
              <w:t xml:space="preserve"> Правительства ЯНАО от 27.04.2020 N 518-П)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w:t>
      </w:r>
    </w:p>
    <w:p>
      <w:pPr>
        <w:pStyle w:val="1"/>
        <w:jc w:val="both"/>
      </w:pPr>
      <w:r>
        <w:rPr>
          <w:sz w:val="20"/>
        </w:rPr>
        <w:t xml:space="preserve">                                       образования ________________________</w:t>
      </w:r>
    </w:p>
    <w:p>
      <w:pPr>
        <w:pStyle w:val="1"/>
        <w:jc w:val="both"/>
      </w:pPr>
      <w:r>
        <w:rPr>
          <w:sz w:val="20"/>
        </w:rPr>
        <w:t xml:space="preserve">                                       ____________________________________</w:t>
      </w:r>
    </w:p>
    <w:p>
      <w:pPr>
        <w:pStyle w:val="1"/>
        <w:jc w:val="both"/>
      </w:pPr>
      <w:r>
        <w:rPr>
          <w:sz w:val="20"/>
        </w:rPr>
        <w:t xml:space="preserve">                                                 (подпись, Ф.И.О.)</w:t>
      </w:r>
    </w:p>
    <w:p>
      <w:pPr>
        <w:pStyle w:val="1"/>
        <w:jc w:val="both"/>
      </w:pPr>
      <w:r>
        <w:rPr>
          <w:sz w:val="20"/>
        </w:rPr>
        <w:t xml:space="preserve">                                       "_____" _____ _____________ 20___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молодой семьи</w:t>
      </w:r>
    </w:p>
    <w:p>
      <w:pPr>
        <w:pStyle w:val="1"/>
        <w:jc w:val="both"/>
      </w:pPr>
      <w:r>
        <w:rPr>
          <w:sz w:val="20"/>
        </w:rPr>
        <w:t xml:space="preserve">        участницей мероприятия по предоставлению социальных выплат</w:t>
      </w:r>
    </w:p>
    <w:p>
      <w:pPr>
        <w:pStyle w:val="1"/>
        <w:jc w:val="both"/>
      </w:pPr>
      <w:r>
        <w:rPr>
          <w:sz w:val="20"/>
        </w:rPr>
        <w:t xml:space="preserve">           на приобретение (строительство) жилья молодым семьям</w:t>
      </w:r>
    </w:p>
    <w:p>
      <w:pPr>
        <w:pStyle w:val="1"/>
        <w:jc w:val="both"/>
      </w:pPr>
      <w:r>
        <w:rPr>
          <w:sz w:val="20"/>
        </w:rPr>
      </w:r>
    </w:p>
    <w:p>
      <w:pPr>
        <w:pStyle w:val="1"/>
        <w:jc w:val="both"/>
      </w:pPr>
      <w:r>
        <w:rPr>
          <w:sz w:val="20"/>
        </w:rPr>
        <w:t xml:space="preserve">    Молодая   семья   __________________________________,   проживающая  по</w:t>
      </w:r>
    </w:p>
    <w:p>
      <w:pPr>
        <w:pStyle w:val="1"/>
        <w:jc w:val="both"/>
      </w:pPr>
      <w:r>
        <w:rPr>
          <w:sz w:val="20"/>
        </w:rPr>
        <w:t xml:space="preserve">адресу: __________________________________________________________________,</w:t>
      </w:r>
    </w:p>
    <w:p>
      <w:pPr>
        <w:pStyle w:val="1"/>
        <w:jc w:val="both"/>
      </w:pPr>
      <w:r>
        <w:rPr>
          <w:sz w:val="20"/>
        </w:rPr>
        <w:t xml:space="preserve">"___" _______ года подала заявление на участие в _________________________.</w:t>
      </w:r>
    </w:p>
    <w:p>
      <w:pPr>
        <w:pStyle w:val="1"/>
        <w:jc w:val="both"/>
      </w:pPr>
      <w:r>
        <w:rPr>
          <w:sz w:val="20"/>
        </w:rPr>
        <w:t xml:space="preserve">                                                 (наименование мероприятия)</w:t>
      </w:r>
    </w:p>
    <w:p>
      <w:pPr>
        <w:pStyle w:val="1"/>
        <w:jc w:val="both"/>
      </w:pPr>
      <w:r>
        <w:rPr>
          <w:sz w:val="20"/>
        </w:rPr>
        <w:t xml:space="preserve">    На  основании  решения  от  "__" ____ года N ___ молодая семья признана</w:t>
      </w:r>
    </w:p>
    <w:p>
      <w:pPr>
        <w:pStyle w:val="1"/>
        <w:jc w:val="both"/>
      </w:pPr>
      <w:r>
        <w:rPr>
          <w:sz w:val="20"/>
        </w:rPr>
        <w:t xml:space="preserve">участником мероприятия.</w:t>
      </w:r>
    </w:p>
    <w:p>
      <w:pPr>
        <w:pStyle w:val="1"/>
        <w:jc w:val="both"/>
      </w:pPr>
      <w:r>
        <w:rPr>
          <w:sz w:val="20"/>
        </w:rPr>
        <w:t xml:space="preserve">    Состав молодой семьи:</w:t>
      </w:r>
    </w:p>
    <w:p>
      <w:pPr>
        <w:pStyle w:val="1"/>
        <w:jc w:val="both"/>
      </w:pPr>
      <w:r>
        <w:rPr>
          <w:sz w:val="20"/>
        </w:rPr>
        <w:t xml:space="preserve">    супруг _________________________________________________ года рождения,</w:t>
      </w:r>
    </w:p>
    <w:p>
      <w:pPr>
        <w:pStyle w:val="1"/>
        <w:jc w:val="both"/>
      </w:pPr>
      <w:r>
        <w:rPr>
          <w:sz w:val="20"/>
        </w:rPr>
        <w:t xml:space="preserve">                                 (Ф.И.О.)</w:t>
      </w:r>
    </w:p>
    <w:p>
      <w:pPr>
        <w:pStyle w:val="1"/>
        <w:jc w:val="both"/>
      </w:pPr>
      <w:r>
        <w:rPr>
          <w:sz w:val="20"/>
        </w:rPr>
        <w:t xml:space="preserve">    супруга ________________________________________________ года рождения,</w:t>
      </w:r>
    </w:p>
    <w:p>
      <w:pPr>
        <w:pStyle w:val="1"/>
        <w:jc w:val="both"/>
      </w:pPr>
      <w:r>
        <w:rPr>
          <w:sz w:val="20"/>
        </w:rPr>
        <w:t xml:space="preserve">                                 (Ф.И.О.)</w:t>
      </w:r>
    </w:p>
    <w:p>
      <w:pPr>
        <w:pStyle w:val="1"/>
        <w:jc w:val="both"/>
      </w:pPr>
      <w:r>
        <w:rPr>
          <w:sz w:val="20"/>
        </w:rPr>
        <w:t xml:space="preserve">    дети: __________________________________________________ года рождения,</w:t>
      </w:r>
    </w:p>
    <w:p>
      <w:pPr>
        <w:pStyle w:val="1"/>
        <w:jc w:val="both"/>
      </w:pPr>
      <w:r>
        <w:rPr>
          <w:sz w:val="20"/>
        </w:rPr>
        <w:t xml:space="preserve">                                 (Ф.И.О.)</w:t>
      </w:r>
    </w:p>
    <w:p>
      <w:pPr>
        <w:pStyle w:val="1"/>
        <w:jc w:val="both"/>
      </w:pPr>
      <w:r>
        <w:rPr>
          <w:sz w:val="20"/>
        </w:rPr>
        <w:t xml:space="preserve">    ________________________________________________________ года рождения.</w:t>
      </w:r>
    </w:p>
    <w:p>
      <w:pPr>
        <w:pStyle w:val="1"/>
        <w:jc w:val="both"/>
      </w:pPr>
      <w:r>
        <w:rPr>
          <w:sz w:val="20"/>
        </w:rPr>
        <w:t xml:space="preserve">                                 (Ф.И.О.)</w:t>
      </w:r>
    </w:p>
    <w:p>
      <w:pPr>
        <w:pStyle w:val="1"/>
        <w:jc w:val="both"/>
      </w:pPr>
      <w:r>
        <w:rPr>
          <w:sz w:val="20"/>
        </w:rPr>
      </w:r>
    </w:p>
    <w:p>
      <w:pPr>
        <w:pStyle w:val="1"/>
        <w:jc w:val="both"/>
      </w:pPr>
      <w:r>
        <w:rPr>
          <w:sz w:val="20"/>
        </w:rPr>
        <w:t xml:space="preserve">    В  соответствии с </w:t>
      </w:r>
      <w:hyperlink w:history="0" w:anchor="P343" w:tooltip="2.23. Органы местного самоуправления ежеквартально с использованием ГИС АИС МСП ЯНАО в порядке межведомственного информационного взаимодействия осуществляют направление запросов на установление факта соответствия информации, содержащейся в представленных молодыми семьями документах.">
        <w:r>
          <w:rPr>
            <w:sz w:val="20"/>
            <w:color w:val="0000ff"/>
          </w:rPr>
          <w:t xml:space="preserve">пунктом 2.23</w:t>
        </w:r>
      </w:hyperlink>
      <w:r>
        <w:rPr>
          <w:sz w:val="20"/>
        </w:rPr>
        <w:t xml:space="preserve"> Порядка предоставления социальных выплат</w:t>
      </w:r>
    </w:p>
    <w:p>
      <w:pPr>
        <w:pStyle w:val="1"/>
        <w:jc w:val="both"/>
      </w:pPr>
      <w:r>
        <w:rPr>
          <w:sz w:val="20"/>
        </w:rPr>
        <w:t xml:space="preserve">на  приобретение  (строительство)  жилья  молодым  семьям  в Ямало-Ненецком</w:t>
      </w:r>
    </w:p>
    <w:p>
      <w:pPr>
        <w:pStyle w:val="1"/>
        <w:jc w:val="both"/>
      </w:pPr>
      <w:r>
        <w:rPr>
          <w:sz w:val="20"/>
        </w:rPr>
        <w:t xml:space="preserve">автономном     округе,     утвержденного    постановлением    Правительства</w:t>
      </w:r>
    </w:p>
    <w:p>
      <w:pPr>
        <w:pStyle w:val="1"/>
        <w:jc w:val="both"/>
      </w:pPr>
      <w:r>
        <w:rPr>
          <w:sz w:val="20"/>
        </w:rPr>
        <w:t xml:space="preserve">Ямало-Ненецкого  автономного  округа  от  12  февраля 2019 года N 112-П, на</w:t>
      </w:r>
    </w:p>
    <w:p>
      <w:pPr>
        <w:pStyle w:val="1"/>
        <w:jc w:val="both"/>
      </w:pPr>
      <w:r>
        <w:rPr>
          <w:sz w:val="20"/>
        </w:rPr>
        <w:t xml:space="preserve">молодую  семью ____________________________ в орган местного самоуправления</w:t>
      </w:r>
    </w:p>
    <w:p>
      <w:pPr>
        <w:pStyle w:val="1"/>
        <w:jc w:val="both"/>
      </w:pPr>
      <w:r>
        <w:rPr>
          <w:sz w:val="20"/>
        </w:rPr>
        <w:t xml:space="preserve">поступили следующие сведения:</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t xml:space="preserve">    4) ___________________________________________________________________;</w:t>
      </w:r>
    </w:p>
    <w:p>
      <w:pPr>
        <w:pStyle w:val="1"/>
        <w:jc w:val="both"/>
      </w:pPr>
      <w:r>
        <w:rPr>
          <w:sz w:val="20"/>
        </w:rPr>
        <w:t xml:space="preserve">    5) ___________________________________________________________________;</w:t>
      </w:r>
    </w:p>
    <w:p>
      <w:pPr>
        <w:pStyle w:val="1"/>
        <w:jc w:val="both"/>
      </w:pPr>
      <w:r>
        <w:rPr>
          <w:sz w:val="20"/>
        </w:rPr>
        <w:t xml:space="preserve">    6) ___________________________________________________________________.</w:t>
      </w:r>
    </w:p>
    <w:p>
      <w:pPr>
        <w:pStyle w:val="1"/>
        <w:jc w:val="both"/>
      </w:pPr>
      <w:r>
        <w:rPr>
          <w:sz w:val="20"/>
        </w:rPr>
        <w:t xml:space="preserve">    По  результатам  проведенной  экспертизы  учетного  дела  на  основании</w:t>
      </w:r>
    </w:p>
    <w:p>
      <w:pPr>
        <w:pStyle w:val="1"/>
        <w:jc w:val="both"/>
      </w:pPr>
      <w:r>
        <w:rPr>
          <w:sz w:val="20"/>
        </w:rPr>
        <w:t xml:space="preserve">полученных   в   рамках  межведомственного  информационного  взаимодействия</w:t>
      </w:r>
    </w:p>
    <w:p>
      <w:pPr>
        <w:pStyle w:val="1"/>
        <w:jc w:val="both"/>
      </w:pPr>
      <w:r>
        <w:rPr>
          <w:sz w:val="20"/>
        </w:rPr>
        <w:t xml:space="preserve">сведений  молодая  семья _____________________________________ признана (не</w:t>
      </w:r>
    </w:p>
    <w:p>
      <w:pPr>
        <w:pStyle w:val="1"/>
        <w:jc w:val="both"/>
      </w:pPr>
      <w:r>
        <w:rPr>
          <w:sz w:val="20"/>
        </w:rPr>
        <w:t xml:space="preserve">признана)  участницей  мероприятия  по  предоставлению социальных выплат на</w:t>
      </w:r>
    </w:p>
    <w:p>
      <w:pPr>
        <w:pStyle w:val="1"/>
        <w:jc w:val="both"/>
      </w:pPr>
      <w:r>
        <w:rPr>
          <w:sz w:val="20"/>
        </w:rPr>
        <w:t xml:space="preserve">приобретение    (строительство)    жилья    молодым    семьям    в   рамках</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мероприятия)</w:t>
      </w:r>
    </w:p>
    <w:p>
      <w:pPr>
        <w:pStyle w:val="1"/>
        <w:jc w:val="both"/>
      </w:pPr>
      <w:r>
        <w:rPr>
          <w:sz w:val="20"/>
        </w:rPr>
      </w:r>
    </w:p>
    <w:p>
      <w:pPr>
        <w:pStyle w:val="1"/>
        <w:jc w:val="both"/>
      </w:pPr>
      <w:r>
        <w:rPr>
          <w:sz w:val="20"/>
        </w:rPr>
        <w:t xml:space="preserve">______________________________ ____________ _________________________</w:t>
      </w:r>
    </w:p>
    <w:p>
      <w:pPr>
        <w:pStyle w:val="1"/>
        <w:jc w:val="both"/>
      </w:pPr>
      <w:r>
        <w:rPr>
          <w:sz w:val="20"/>
        </w:rPr>
        <w:t xml:space="preserve"> (наименование должности лица)   (подпись)    (расшифровка подписи)</w:t>
      </w:r>
    </w:p>
    <w:p>
      <w:pPr>
        <w:pStyle w:val="1"/>
        <w:jc w:val="both"/>
      </w:pPr>
      <w:r>
        <w:rPr>
          <w:sz w:val="20"/>
        </w:rPr>
      </w:r>
    </w:p>
    <w:p>
      <w:pPr>
        <w:pStyle w:val="1"/>
        <w:jc w:val="both"/>
      </w:pPr>
      <w:r>
        <w:rPr>
          <w:sz w:val="20"/>
        </w:rPr>
        <w:t xml:space="preserve">"___" _______________ 20__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17</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молодым</w:t>
      </w:r>
    </w:p>
    <w:p>
      <w:pPr>
        <w:pStyle w:val="0"/>
        <w:jc w:val="right"/>
      </w:pPr>
      <w:r>
        <w:rPr>
          <w:sz w:val="20"/>
        </w:rPr>
        <w:t xml:space="preserve">семьям в Ямало-Ненецком автономном округе</w:t>
      </w:r>
    </w:p>
    <w:p>
      <w:pPr>
        <w:pStyle w:val="0"/>
        <w:jc w:val="center"/>
      </w:pPr>
      <w:r>
        <w:rPr>
          <w:sz w:val="20"/>
        </w:rPr>
      </w:r>
    </w:p>
    <w:p>
      <w:pPr>
        <w:pStyle w:val="0"/>
        <w:jc w:val="center"/>
      </w:pPr>
      <w:r>
        <w:rPr>
          <w:sz w:val="20"/>
        </w:rPr>
        <w:t xml:space="preserve">ДОПОЛНИТЕЛЬНАЯ ИНФОРМАЦИЯ К ЗАЯВЛЕНИЮ</w:t>
      </w:r>
    </w:p>
    <w:p>
      <w:pPr>
        <w:pStyle w:val="0"/>
      </w:pPr>
      <w:r>
        <w:rPr>
          <w:sz w:val="20"/>
        </w:rPr>
      </w:r>
    </w:p>
    <w:p>
      <w:pPr>
        <w:pStyle w:val="0"/>
        <w:ind w:firstLine="540"/>
        <w:jc w:val="both"/>
      </w:pPr>
      <w:r>
        <w:rPr>
          <w:sz w:val="20"/>
        </w:rPr>
        <w:t xml:space="preserve">Утратила силу. - </w:t>
      </w:r>
      <w:hyperlink w:history="0" r:id="rId35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12 февраля 2019 года N 112-П</w:t>
      </w:r>
    </w:p>
    <w:p>
      <w:pPr>
        <w:pStyle w:val="0"/>
        <w:jc w:val="center"/>
      </w:pPr>
      <w:r>
        <w:rPr>
          <w:sz w:val="20"/>
        </w:rPr>
      </w:r>
    </w:p>
    <w:bookmarkStart w:id="2141" w:name="P2141"/>
    <w:bookmarkEnd w:id="2141"/>
    <w:p>
      <w:pPr>
        <w:pStyle w:val="2"/>
        <w:jc w:val="center"/>
      </w:pPr>
      <w:r>
        <w:rPr>
          <w:sz w:val="20"/>
        </w:rPr>
        <w:t xml:space="preserve">ПОРЯДОК</w:t>
      </w:r>
    </w:p>
    <w:p>
      <w:pPr>
        <w:pStyle w:val="2"/>
        <w:jc w:val="center"/>
      </w:pPr>
      <w:r>
        <w:rPr>
          <w:sz w:val="20"/>
        </w:rPr>
        <w:t xml:space="preserve">ПРЕДОСТАВЛЕНИЯ СОЦИАЛЬНЫХ ВЫПЛАТ НА ПРИОБРЕТЕНИЕ</w:t>
      </w:r>
    </w:p>
    <w:p>
      <w:pPr>
        <w:pStyle w:val="2"/>
        <w:jc w:val="center"/>
      </w:pPr>
      <w:r>
        <w:rPr>
          <w:sz w:val="20"/>
        </w:rPr>
        <w:t xml:space="preserve">(СТРОИТЕЛЬСТВО) ЖИЛЬЯ СЕМЬЯМ В ЯМАЛО-НЕНЕЦКОМ АВТОНОМНОМ</w:t>
      </w:r>
    </w:p>
    <w:p>
      <w:pPr>
        <w:pStyle w:val="2"/>
        <w:jc w:val="center"/>
      </w:pPr>
      <w:r>
        <w:rPr>
          <w:sz w:val="20"/>
        </w:rPr>
        <w:t xml:space="preserve">ОКРУГЕ, ИСКЛЮЧЕННЫМ ПО ДОСТИЖЕНИИ ПРЕДЕЛЬНОГО ВОЗРАСТА</w:t>
      </w:r>
    </w:p>
    <w:p>
      <w:pPr>
        <w:pStyle w:val="2"/>
        <w:jc w:val="center"/>
      </w:pPr>
      <w:r>
        <w:rPr>
          <w:sz w:val="20"/>
        </w:rPr>
        <w:t xml:space="preserve">ИЗ СПИСКА МОЛОДЫХ СЕМЕЙ - УЧАСТНИКОВ ФЕДЕРАЛЬНОГО</w:t>
      </w:r>
    </w:p>
    <w:p>
      <w:pPr>
        <w:pStyle w:val="2"/>
        <w:jc w:val="center"/>
      </w:pPr>
      <w:r>
        <w:rPr>
          <w:sz w:val="20"/>
        </w:rPr>
        <w:t xml:space="preserve">ИЛИ ОКРУЖНОГО МЕРОПРИЯТИЯ, РЕАЛИЗУЕМЫХ НА ТЕРРИТОРИИ</w:t>
      </w:r>
    </w:p>
    <w:p>
      <w:pPr>
        <w:pStyle w:val="2"/>
        <w:jc w:val="center"/>
      </w:pPr>
      <w:r>
        <w:rPr>
          <w:sz w:val="20"/>
        </w:rPr>
        <w:t xml:space="preserve">ЯМАЛО-НЕНЕЦКОГО АВТОНОМНОГО ОКРУГА С 01 ЯНВАРЯ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08.04.2019 </w:t>
            </w:r>
            <w:hyperlink w:history="0" r:id="rId355"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color w:val="392c69"/>
              </w:rPr>
              <w:t xml:space="preserve">,</w:t>
            </w:r>
          </w:p>
          <w:p>
            <w:pPr>
              <w:pStyle w:val="0"/>
              <w:jc w:val="center"/>
            </w:pPr>
            <w:r>
              <w:rPr>
                <w:sz w:val="20"/>
                <w:color w:val="392c69"/>
              </w:rPr>
              <w:t xml:space="preserve">от 12.07.2019 </w:t>
            </w:r>
            <w:hyperlink w:history="0" r:id="rId356"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743-П</w:t>
              </w:r>
            </w:hyperlink>
            <w:r>
              <w:rPr>
                <w:sz w:val="20"/>
                <w:color w:val="392c69"/>
              </w:rPr>
              <w:t xml:space="preserve">, от 15.08.2019 </w:t>
            </w:r>
            <w:hyperlink w:history="0" r:id="rId357"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 от 12.12.2019 </w:t>
            </w:r>
            <w:hyperlink w:history="0" r:id="rId358"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1295-П</w:t>
              </w:r>
            </w:hyperlink>
            <w:r>
              <w:rPr>
                <w:sz w:val="20"/>
                <w:color w:val="392c69"/>
              </w:rPr>
              <w:t xml:space="preserve">,</w:t>
            </w:r>
          </w:p>
          <w:p>
            <w:pPr>
              <w:pStyle w:val="0"/>
              <w:jc w:val="center"/>
            </w:pPr>
            <w:r>
              <w:rPr>
                <w:sz w:val="20"/>
                <w:color w:val="392c69"/>
              </w:rPr>
              <w:t xml:space="preserve">от 27.04.2020 </w:t>
            </w:r>
            <w:hyperlink w:history="0" r:id="rId359"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518-П</w:t>
              </w:r>
            </w:hyperlink>
            <w:r>
              <w:rPr>
                <w:sz w:val="20"/>
                <w:color w:val="392c69"/>
              </w:rPr>
              <w:t xml:space="preserve">, от 06.10.2020 </w:t>
            </w:r>
            <w:hyperlink w:history="0" r:id="rId360"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color w:val="392c69"/>
              </w:rPr>
              <w:t xml:space="preserve">, от 08.12.2020 </w:t>
            </w:r>
            <w:hyperlink w:history="0" r:id="rId36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w:t>
            </w:r>
          </w:p>
          <w:p>
            <w:pPr>
              <w:pStyle w:val="0"/>
              <w:jc w:val="center"/>
            </w:pPr>
            <w:r>
              <w:rPr>
                <w:sz w:val="20"/>
                <w:color w:val="392c69"/>
              </w:rPr>
              <w:t xml:space="preserve">от 17.05.2021 </w:t>
            </w:r>
            <w:hyperlink w:history="0" r:id="rId362"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 от 05.10.2021 </w:t>
            </w:r>
            <w:hyperlink w:history="0" r:id="rId363"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869-П</w:t>
              </w:r>
            </w:hyperlink>
            <w:r>
              <w:rPr>
                <w:sz w:val="20"/>
                <w:color w:val="392c69"/>
              </w:rPr>
              <w:t xml:space="preserve">, от 13.12.2021 </w:t>
            </w:r>
            <w:hyperlink w:history="0" r:id="rId364" w:tooltip="Постановление Правительства ЯНАО от 13.12.2021 N 111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1116-П</w:t>
              </w:r>
            </w:hyperlink>
            <w:r>
              <w:rPr>
                <w:sz w:val="20"/>
                <w:color w:val="392c69"/>
              </w:rPr>
              <w:t xml:space="preserve">,</w:t>
            </w:r>
          </w:p>
          <w:p>
            <w:pPr>
              <w:pStyle w:val="0"/>
              <w:jc w:val="center"/>
            </w:pPr>
            <w:r>
              <w:rPr>
                <w:sz w:val="20"/>
                <w:color w:val="392c69"/>
              </w:rPr>
              <w:t xml:space="preserve">от 11.05.2022 </w:t>
            </w:r>
            <w:hyperlink w:history="0" r:id="rId365"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color w:val="392c69"/>
              </w:rPr>
              <w:t xml:space="preserve">, от 04.07.2022 </w:t>
            </w:r>
            <w:hyperlink w:history="0" r:id="rId366" w:tooltip="Постановление Правительства ЯНАО от 04.07.2022 N 664-П &quot;О внесении изменений в некоторые постановления Правительства Ямало-Ненецкого автономного округа в жилищной сфере&quot; {КонсультантПлюс}">
              <w:r>
                <w:rPr>
                  <w:sz w:val="20"/>
                  <w:color w:val="0000ff"/>
                </w:rPr>
                <w:t xml:space="preserve">N 664-П</w:t>
              </w:r>
            </w:hyperlink>
            <w:r>
              <w:rPr>
                <w:sz w:val="20"/>
                <w:color w:val="392c69"/>
              </w:rPr>
              <w:t xml:space="preserve">, от 14.11.2022 </w:t>
            </w:r>
            <w:hyperlink w:history="0" r:id="rId36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color w:val="392c69"/>
              </w:rPr>
              <w:t xml:space="preserve">,</w:t>
            </w:r>
          </w:p>
          <w:p>
            <w:pPr>
              <w:pStyle w:val="0"/>
              <w:jc w:val="center"/>
            </w:pPr>
            <w:r>
              <w:rPr>
                <w:sz w:val="20"/>
                <w:color w:val="392c69"/>
              </w:rPr>
              <w:t xml:space="preserve">от 19.12.2022 </w:t>
            </w:r>
            <w:hyperlink w:history="0" r:id="rId368" w:tooltip="Постановление Правительства ЯНАО от 19.12.2022 N 1231-П &quot;О внесении изменений в некоторые нормативные правовые акты Ямало-Ненецкого автономного округа&quot; {КонсультантПлюс}">
              <w:r>
                <w:rPr>
                  <w:sz w:val="20"/>
                  <w:color w:val="0000ff"/>
                </w:rPr>
                <w:t xml:space="preserve">N 1231-П</w:t>
              </w:r>
            </w:hyperlink>
            <w:r>
              <w:rPr>
                <w:sz w:val="20"/>
                <w:color w:val="392c69"/>
              </w:rPr>
              <w:t xml:space="preserve">, от 22.12.2022 </w:t>
            </w:r>
            <w:hyperlink w:history="0" r:id="rId369" w:tooltip="Постановление Правительства ЯНАО от 22.12.2022 N 1270-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1270-П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механизм реализации мероприятия по предоставлению социальных выплат на приобретение (строительство) жилья семьям (далее - социальные выплаты),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Ямало-Ненецкого автономного округа с 01 января 2014 года (далее - федеральное или окружное мероприятие, автономный округ), а также формирования органами местного самоуправления муниципальных образований в автономном округе списков семей, исключенных по достижении предельного возраста из списка молодых семей - участников федерального или окружного мероприятия, изъявивших желание получить социальные выплаты.</w:t>
      </w:r>
    </w:p>
    <w:p>
      <w:pPr>
        <w:pStyle w:val="0"/>
        <w:jc w:val="both"/>
      </w:pPr>
      <w:r>
        <w:rPr>
          <w:sz w:val="20"/>
        </w:rPr>
        <w:t xml:space="preserve">(п. 1.1 в ред. </w:t>
      </w:r>
      <w:hyperlink w:history="0" r:id="rId370"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15.08.2019 N 898-П)</w:t>
      </w:r>
    </w:p>
    <w:bookmarkStart w:id="2160" w:name="P2160"/>
    <w:bookmarkEnd w:id="2160"/>
    <w:p>
      <w:pPr>
        <w:pStyle w:val="0"/>
        <w:spacing w:before="200" w:line-rule="auto"/>
        <w:ind w:firstLine="540"/>
        <w:jc w:val="both"/>
      </w:pPr>
      <w:r>
        <w:rPr>
          <w:sz w:val="20"/>
        </w:rPr>
        <w:t xml:space="preserve">1.1-1. Семья - граждане, состоящие в зарегистрированном браке, в том числе имеющие одного ребенка и более, где один из супругов не является гражданином Российской Федерации, а также неполная семья, состоящая из одного родителя, являющегося гражданином Российской Федерации, и одного ребенка и более, исключенная из списка молодых семей - участников федерального или окружного мероприятия после 01 января 2014 года в связи с достижением предельного возраста, установленного действующим на момент исключения такой семьи нормативным правовым актом.</w:t>
      </w:r>
    </w:p>
    <w:p>
      <w:pPr>
        <w:pStyle w:val="0"/>
        <w:spacing w:before="200" w:line-rule="auto"/>
        <w:ind w:firstLine="540"/>
        <w:jc w:val="both"/>
      </w:pPr>
      <w:r>
        <w:rPr>
          <w:sz w:val="20"/>
        </w:rPr>
        <w:t xml:space="preserve">Члены семьи - супруг (супруга), а также несовершеннолетние дети (в том числе усыновленные/удочеренные).</w:t>
      </w:r>
    </w:p>
    <w:p>
      <w:pPr>
        <w:pStyle w:val="0"/>
        <w:spacing w:before="200" w:line-rule="auto"/>
        <w:ind w:firstLine="540"/>
        <w:jc w:val="both"/>
      </w:pPr>
      <w:r>
        <w:rPr>
          <w:sz w:val="20"/>
        </w:rPr>
        <w:t xml:space="preserve">Социальная выплата - мера дополнительной государственной поддержки семей в улучшении жилищных условий за счет средств окружного бюджета.</w:t>
      </w:r>
    </w:p>
    <w:p>
      <w:pPr>
        <w:pStyle w:val="0"/>
        <w:spacing w:before="200" w:line-rule="auto"/>
        <w:ind w:firstLine="540"/>
        <w:jc w:val="both"/>
      </w:pPr>
      <w:r>
        <w:rPr>
          <w:sz w:val="20"/>
        </w:rPr>
        <w:t xml:space="preserve">Свидетельство - именной документ, подтверждающий право семьи на получение социальной выплаты.</w:t>
      </w:r>
    </w:p>
    <w:p>
      <w:pPr>
        <w:pStyle w:val="0"/>
        <w:spacing w:before="200" w:line-rule="auto"/>
        <w:ind w:firstLine="540"/>
        <w:jc w:val="both"/>
      </w:pPr>
      <w:r>
        <w:rPr>
          <w:sz w:val="20"/>
        </w:rPr>
        <w:t xml:space="preserve">Жилое помещение - квартира в многоквартирном доме капитального исполнения, дом блокированной застройки или жилой дом.</w:t>
      </w:r>
    </w:p>
    <w:p>
      <w:pPr>
        <w:pStyle w:val="0"/>
        <w:spacing w:before="200" w:line-rule="auto"/>
        <w:ind w:firstLine="540"/>
        <w:jc w:val="both"/>
      </w:pPr>
      <w:r>
        <w:rPr>
          <w:sz w:val="20"/>
        </w:rPr>
        <w:t xml:space="preserve">Многоквартирный дом капитального исполнения - здание, материал наружных стен которого состоит из естественных или искусственных каменных материалов, кирпича, бетона, железобетона, а также панелей МХМ (Массив Хольц Мауэр).</w:t>
      </w:r>
    </w:p>
    <w:p>
      <w:pPr>
        <w:pStyle w:val="0"/>
        <w:spacing w:before="200" w:line-rule="auto"/>
        <w:ind w:firstLine="540"/>
        <w:jc w:val="both"/>
      </w:pPr>
      <w:r>
        <w:rPr>
          <w:sz w:val="20"/>
        </w:rPr>
        <w:t xml:space="preserve">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0"/>
        <w:spacing w:before="200" w:line-rule="auto"/>
        <w:ind w:firstLine="540"/>
        <w:jc w:val="both"/>
      </w:pPr>
      <w:r>
        <w:rPr>
          <w:sz w:val="20"/>
        </w:rPr>
        <w:t xml:space="preserve">Жилое помещение на первичном рынке жилья - готовое жилое помещение, срок ввода в эксплуатацию которого не превышает трех лет, продажу которого осуществляет юридическое лицо, обеспечившее с соблюдением законодательства Российской Федерации строительство многоквартирного дома капитального исполнения в качестве застройщика.</w:t>
      </w:r>
    </w:p>
    <w:p>
      <w:pPr>
        <w:pStyle w:val="0"/>
        <w:spacing w:before="200" w:line-rule="auto"/>
        <w:ind w:firstLine="540"/>
        <w:jc w:val="both"/>
      </w:pPr>
      <w:r>
        <w:rPr>
          <w:sz w:val="20"/>
        </w:rPr>
        <w:t xml:space="preserve">ГИС "АИС МСП ЯНАО" - государственная информационная система "Автоматизированная информационная система оказания мер социальной поддержки гражданам Ямало-Ненецкого автономного округа в улучшении жилищных условий".</w:t>
      </w:r>
    </w:p>
    <w:p>
      <w:pPr>
        <w:pStyle w:val="0"/>
        <w:spacing w:before="200" w:line-rule="auto"/>
        <w:ind w:firstLine="540"/>
        <w:jc w:val="both"/>
      </w:pPr>
      <w:r>
        <w:rPr>
          <w:sz w:val="20"/>
        </w:rPr>
        <w:t xml:space="preserve">Единый портал - федеральная государственная информационная система "Единый портал государственных и муниципальных услуг (функций)".</w:t>
      </w:r>
    </w:p>
    <w:p>
      <w:pPr>
        <w:pStyle w:val="0"/>
        <w:spacing w:before="200" w:line-rule="auto"/>
        <w:ind w:firstLine="540"/>
        <w:jc w:val="both"/>
      </w:pPr>
      <w:r>
        <w:rPr>
          <w:sz w:val="20"/>
        </w:rPr>
        <w:t xml:space="preserve">МФЦ - Государственное учреждение автономного округа "Многофункциональный центр предоставления государственных и муниципальных услуг".</w:t>
      </w:r>
    </w:p>
    <w:p>
      <w:pPr>
        <w:pStyle w:val="0"/>
        <w:jc w:val="both"/>
      </w:pPr>
      <w:r>
        <w:rPr>
          <w:sz w:val="20"/>
        </w:rPr>
        <w:t xml:space="preserve">(п. 1.1-1 введен </w:t>
      </w:r>
      <w:hyperlink w:history="0" r:id="rId37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bookmarkStart w:id="2172" w:name="P2172"/>
    <w:bookmarkEnd w:id="2172"/>
    <w:p>
      <w:pPr>
        <w:pStyle w:val="0"/>
        <w:spacing w:before="200" w:line-rule="auto"/>
        <w:ind w:firstLine="540"/>
        <w:jc w:val="both"/>
      </w:pPr>
      <w:r>
        <w:rPr>
          <w:sz w:val="20"/>
        </w:rPr>
        <w:t xml:space="preserve">1.2. Социальная выплата может быть направлена на приобретение жилого помещения, в том числе на оплату неотделимых улучшений, и (или) оплату ремонта объектов недвижимости и (или) уплату страховых премий (страховых взносов) по договорам страхования, заключение которых предусмотрено кредитными договорами (договорами займа и (или) оплату услуг кредитора или третьих лиц, оказание которых предусмотрено кредитными договорами (договорами займа), по следующим направлениям:</w:t>
      </w:r>
    </w:p>
    <w:bookmarkStart w:id="2173" w:name="P2173"/>
    <w:bookmarkEnd w:id="2173"/>
    <w:p>
      <w:pPr>
        <w:pStyle w:val="0"/>
        <w:spacing w:before="200" w:line-rule="auto"/>
        <w:ind w:firstLine="540"/>
        <w:jc w:val="both"/>
      </w:pPr>
      <w:r>
        <w:rPr>
          <w:sz w:val="20"/>
        </w:rPr>
        <w:t xml:space="preserve">а) на приобретение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w:t>
      </w:r>
    </w:p>
    <w:bookmarkStart w:id="2174" w:name="P2174"/>
    <w:bookmarkEnd w:id="2174"/>
    <w:p>
      <w:pPr>
        <w:pStyle w:val="0"/>
        <w:spacing w:before="200" w:line-rule="auto"/>
        <w:ind w:firstLine="540"/>
        <w:jc w:val="both"/>
      </w:pPr>
      <w:r>
        <w:rPr>
          <w:sz w:val="20"/>
        </w:rPr>
        <w:t xml:space="preserve">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договору уступки прав требований по такому договору либо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w:t>
      </w:r>
    </w:p>
    <w:bookmarkStart w:id="2175" w:name="P2175"/>
    <w:bookmarkEnd w:id="2175"/>
    <w:p>
      <w:pPr>
        <w:pStyle w:val="0"/>
        <w:spacing w:before="200" w:line-rule="auto"/>
        <w:ind w:firstLine="540"/>
        <w:jc w:val="both"/>
      </w:pPr>
      <w:r>
        <w:rPr>
          <w:sz w:val="20"/>
        </w:rPr>
        <w:t xml:space="preserve">в)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либо на оплату разницы в стоимости жилого помещения по договору, предусматривающему переход права собственности на жилое помещение, заключенному в соответствии с </w:t>
      </w:r>
      <w:hyperlink w:history="0" r:id="rId372"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Жилищного кодекса Российской Федерации (далее - договор, заключенный в соответствии с частью 22 статьи 32.1 ЖК РФ, погашение основной суммы долга и уплата процентов по ипотечным жилищным кредитам (займам)), в том числе на погашение основной суммы долга и уплату процентов по заключенным до 01 июля 2019 года ипотечным жилищным кредитам (займам), направленным на приобретение жилого помещения в многоквартирном доме деревянного исполнения;</w:t>
      </w:r>
    </w:p>
    <w:p>
      <w:pPr>
        <w:pStyle w:val="0"/>
        <w:spacing w:before="200" w:line-rule="auto"/>
        <w:ind w:firstLine="540"/>
        <w:jc w:val="both"/>
      </w:pPr>
      <w:r>
        <w:rPr>
          <w:sz w:val="20"/>
        </w:rPr>
        <w:t xml:space="preserve">г) на оплату по договору, заключенному в соответствии с </w:t>
      </w:r>
      <w:hyperlink w:history="0" r:id="rId373"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w:t>
      </w:r>
    </w:p>
    <w:p>
      <w:pPr>
        <w:pStyle w:val="0"/>
        <w:jc w:val="both"/>
      </w:pPr>
      <w:r>
        <w:rPr>
          <w:sz w:val="20"/>
        </w:rPr>
        <w:t xml:space="preserve">(п. 1.2 в ред. </w:t>
      </w:r>
      <w:hyperlink w:history="0" r:id="rId37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1.2-1. В рамках мероприятия семья может приобрести только одно жилое помещение.</w:t>
      </w:r>
    </w:p>
    <w:p>
      <w:pPr>
        <w:pStyle w:val="0"/>
        <w:spacing w:before="200" w:line-rule="auto"/>
        <w:ind w:firstLine="540"/>
        <w:jc w:val="both"/>
      </w:pPr>
      <w:r>
        <w:rPr>
          <w:sz w:val="20"/>
        </w:rPr>
        <w:t xml:space="preserve">Установление органом местного самоуправления факта отнесения многоквартирного дома к многоквартирному дому капитального исполнения осуществляется на основании технического паспорта на приобретенное жилое помещение или отчета об оценке стоимости приобретенного жилого помещения (при условии указания технических характеристик в данном отчете).</w:t>
      </w:r>
    </w:p>
    <w:p>
      <w:pPr>
        <w:pStyle w:val="0"/>
        <w:jc w:val="both"/>
      </w:pPr>
      <w:r>
        <w:rPr>
          <w:sz w:val="20"/>
        </w:rPr>
        <w:t xml:space="preserve">(п. 1.2-1 введен </w:t>
      </w:r>
      <w:hyperlink w:history="0" r:id="rId37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bookmarkStart w:id="2181" w:name="P2181"/>
    <w:bookmarkEnd w:id="2181"/>
    <w:p>
      <w:pPr>
        <w:pStyle w:val="0"/>
        <w:spacing w:before="200" w:line-rule="auto"/>
        <w:ind w:firstLine="540"/>
        <w:jc w:val="both"/>
      </w:pPr>
      <w:r>
        <w:rPr>
          <w:sz w:val="20"/>
        </w:rPr>
        <w:t xml:space="preserve">1.3. Социальная выплата не может быть использована на приобретение жилого помещения у близких родственников: супруга (супруги), дедушки (бабушки), родителей (в том числе усыновителей), детей (в том числе усыновленных), полнородных и неполнородных братьев и сестер (далее - близкие родственники).</w:t>
      </w:r>
    </w:p>
    <w:p>
      <w:pPr>
        <w:pStyle w:val="0"/>
        <w:jc w:val="both"/>
      </w:pPr>
      <w:r>
        <w:rPr>
          <w:sz w:val="20"/>
        </w:rPr>
        <w:t xml:space="preserve">(в ред. </w:t>
      </w:r>
      <w:hyperlink w:history="0" r:id="rId376"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15.08.2019 N 898-П)</w:t>
      </w:r>
    </w:p>
    <w:bookmarkStart w:id="2183" w:name="P2183"/>
    <w:bookmarkEnd w:id="2183"/>
    <w:p>
      <w:pPr>
        <w:pStyle w:val="0"/>
        <w:spacing w:before="200" w:line-rule="auto"/>
        <w:ind w:firstLine="540"/>
        <w:jc w:val="both"/>
      </w:pPr>
      <w:r>
        <w:rPr>
          <w:sz w:val="20"/>
        </w:rPr>
        <w:t xml:space="preserve">1.4. Участницей мероприятия может быть семья при наличии следующих обстоятельств:</w:t>
      </w:r>
    </w:p>
    <w:p>
      <w:pPr>
        <w:pStyle w:val="0"/>
        <w:jc w:val="both"/>
      </w:pPr>
      <w:r>
        <w:rPr>
          <w:sz w:val="20"/>
        </w:rPr>
        <w:t xml:space="preserve">(в ред. </w:t>
      </w:r>
      <w:hyperlink w:history="0" r:id="rId37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185" w:name="P2185"/>
    <w:bookmarkEnd w:id="2185"/>
    <w:p>
      <w:pPr>
        <w:pStyle w:val="0"/>
        <w:spacing w:before="200" w:line-rule="auto"/>
        <w:ind w:firstLine="540"/>
        <w:jc w:val="both"/>
      </w:pPr>
      <w:r>
        <w:rPr>
          <w:sz w:val="20"/>
        </w:rPr>
        <w:t xml:space="preserve">а) наличие регистрации всех членов семьи на территории автономного округа (за исключением членов семьи, не являющихся гражданами Российской Федерации);</w:t>
      </w:r>
    </w:p>
    <w:p>
      <w:pPr>
        <w:pStyle w:val="0"/>
        <w:jc w:val="both"/>
      </w:pPr>
      <w:r>
        <w:rPr>
          <w:sz w:val="20"/>
        </w:rPr>
        <w:t xml:space="preserve">(в ред. постановлений Правительства ЯНАО от 11.05.2022 </w:t>
      </w:r>
      <w:hyperlink w:history="0" r:id="rId378"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37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2187" w:name="P2187"/>
    <w:bookmarkEnd w:id="2187"/>
    <w:p>
      <w:pPr>
        <w:pStyle w:val="0"/>
        <w:spacing w:before="200" w:line-rule="auto"/>
        <w:ind w:firstLine="540"/>
        <w:jc w:val="both"/>
      </w:pPr>
      <w:r>
        <w:rPr>
          <w:sz w:val="20"/>
        </w:rPr>
        <w:t xml:space="preserve">б) признание семьи нуждающейся в жилом помещении;</w:t>
      </w:r>
    </w:p>
    <w:p>
      <w:pPr>
        <w:pStyle w:val="0"/>
        <w:jc w:val="both"/>
      </w:pPr>
      <w:r>
        <w:rPr>
          <w:sz w:val="20"/>
        </w:rPr>
        <w:t xml:space="preserve">(в ред. </w:t>
      </w:r>
      <w:hyperlink w:history="0" r:id="rId38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2189" w:name="P2189"/>
    <w:bookmarkEnd w:id="2189"/>
    <w:p>
      <w:pPr>
        <w:pStyle w:val="0"/>
        <w:spacing w:before="200" w:line-rule="auto"/>
        <w:ind w:firstLine="540"/>
        <w:jc w:val="both"/>
      </w:pPr>
      <w:r>
        <w:rPr>
          <w:sz w:val="20"/>
        </w:rPr>
        <w:t xml:space="preserve">в) наличие у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bookmarkStart w:id="2190" w:name="P2190"/>
    <w:bookmarkEnd w:id="2190"/>
    <w:p>
      <w:pPr>
        <w:pStyle w:val="0"/>
        <w:spacing w:before="200" w:line-rule="auto"/>
        <w:ind w:firstLine="540"/>
        <w:jc w:val="both"/>
      </w:pPr>
      <w:r>
        <w:rPr>
          <w:sz w:val="20"/>
        </w:rPr>
        <w:t xml:space="preserve">1.5. Условия, указанные в </w:t>
      </w:r>
      <w:hyperlink w:history="0" w:anchor="P2189" w:tooltip="в) наличие у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w:r>
          <w:rPr>
            <w:sz w:val="20"/>
            <w:color w:val="0000ff"/>
          </w:rPr>
          <w:t xml:space="preserve">подпункте "в" пункта 1.4</w:t>
        </w:r>
      </w:hyperlink>
      <w:r>
        <w:rPr>
          <w:sz w:val="20"/>
        </w:rPr>
        <w:t xml:space="preserve"> настоящего Порядка, не распространяются на семьи:</w:t>
      </w:r>
    </w:p>
    <w:p>
      <w:pPr>
        <w:pStyle w:val="0"/>
        <w:spacing w:before="200" w:line-rule="auto"/>
        <w:ind w:firstLine="540"/>
        <w:jc w:val="both"/>
      </w:pPr>
      <w:r>
        <w:rPr>
          <w:sz w:val="20"/>
        </w:rPr>
        <w:t xml:space="preserve">а) имеющие пять и более детей,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w:t>
      </w:r>
    </w:p>
    <w:p>
      <w:pPr>
        <w:pStyle w:val="0"/>
        <w:jc w:val="both"/>
      </w:pPr>
      <w:r>
        <w:rPr>
          <w:sz w:val="20"/>
        </w:rPr>
        <w:t xml:space="preserve">(в ред. </w:t>
      </w:r>
      <w:hyperlink w:history="0" r:id="rId381"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б) имеющие одного и более ребенка-инвалида,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w:t>
      </w:r>
    </w:p>
    <w:p>
      <w:pPr>
        <w:pStyle w:val="0"/>
        <w:jc w:val="both"/>
      </w:pPr>
      <w:r>
        <w:rPr>
          <w:sz w:val="20"/>
        </w:rPr>
        <w:t xml:space="preserve">(в ред. </w:t>
      </w:r>
      <w:hyperlink w:history="0" r:id="rId382"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в) желающие направить социальную выплату на погашение основной суммы долга и уплату процентов по ипотечным жилищным кредитам (займам).</w:t>
      </w:r>
    </w:p>
    <w:p>
      <w:pPr>
        <w:pStyle w:val="0"/>
        <w:jc w:val="both"/>
      </w:pPr>
      <w:r>
        <w:rPr>
          <w:sz w:val="20"/>
        </w:rPr>
        <w:t xml:space="preserve">(пп. "в" введен </w:t>
      </w:r>
      <w:hyperlink w:history="0" r:id="rId383"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15.08.2019 N 898-П)</w:t>
      </w:r>
    </w:p>
    <w:bookmarkStart w:id="2197" w:name="P2197"/>
    <w:bookmarkEnd w:id="2197"/>
    <w:p>
      <w:pPr>
        <w:pStyle w:val="0"/>
        <w:spacing w:before="200" w:line-rule="auto"/>
        <w:ind w:firstLine="540"/>
        <w:jc w:val="both"/>
      </w:pPr>
      <w:r>
        <w:rPr>
          <w:sz w:val="20"/>
        </w:rPr>
        <w:t xml:space="preserve">1.6. Применительно к настоящему Порядку под нуждающимися в жилых помещениях понимаются:</w:t>
      </w:r>
    </w:p>
    <w:p>
      <w:pPr>
        <w:pStyle w:val="0"/>
        <w:spacing w:before="200" w:line-rule="auto"/>
        <w:ind w:firstLine="540"/>
        <w:jc w:val="both"/>
      </w:pPr>
      <w:r>
        <w:rPr>
          <w:sz w:val="20"/>
        </w:rPr>
        <w:t xml:space="preserve">- семьи, поставленные на учет в качестве нуждающихся в жилых помещениях до 01 марта 2005 года;</w:t>
      </w:r>
    </w:p>
    <w:p>
      <w:pPr>
        <w:pStyle w:val="0"/>
        <w:spacing w:before="200" w:line-rule="auto"/>
        <w:ind w:firstLine="540"/>
        <w:jc w:val="both"/>
      </w:pPr>
      <w:r>
        <w:rPr>
          <w:sz w:val="20"/>
        </w:rPr>
        <w:t xml:space="preserve">- семьи, признанные для цели участия в мероприятии органами местного самоуправления по месту регистрации по месту жительства нуждающимися в жилых помещениях после 01 марта 2005 года по тем же основаниям, которые установлены </w:t>
      </w:r>
      <w:hyperlink w:history="0" r:id="rId384" w:tooltip="&quot;Жилищный кодекс Российской Федерации&quot; от 29.12.2004 N 188-ФЗ (ред. от 21.11.2022) {КонсультантПлюс}">
        <w:r>
          <w:rPr>
            <w:sz w:val="20"/>
            <w:color w:val="0000ff"/>
          </w:rPr>
          <w:t xml:space="preserve">частью 1 статьи 51</w:t>
        </w:r>
      </w:hyperlink>
      <w:r>
        <w:rPr>
          <w:sz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независимо от того, поставлены ли они на учет в качестве нуждающихся в жилых помещениях, а именно:</w:t>
      </w:r>
    </w:p>
    <w:p>
      <w:pPr>
        <w:pStyle w:val="0"/>
        <w:jc w:val="both"/>
      </w:pPr>
      <w:r>
        <w:rPr>
          <w:sz w:val="20"/>
        </w:rPr>
        <w:t xml:space="preserve">(в ред. </w:t>
      </w:r>
      <w:hyperlink w:history="0" r:id="rId38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spacing w:before="200" w:line-rule="auto"/>
        <w:ind w:firstLine="540"/>
        <w:jc w:val="both"/>
      </w:pPr>
      <w:r>
        <w:rPr>
          <w:sz w:val="20"/>
        </w:rPr>
        <w:t xml:space="preserve">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spacing w:before="200" w:line-rule="auto"/>
        <w:ind w:firstLine="540"/>
        <w:jc w:val="both"/>
      </w:pPr>
      <w:r>
        <w:rPr>
          <w:sz w:val="20"/>
        </w:rPr>
        <w:t xml:space="preserve">в) проживающие в помещении, не отвечающем установленным для жилых помещений требованиям;</w:t>
      </w:r>
    </w:p>
    <w:p>
      <w:pPr>
        <w:pStyle w:val="0"/>
        <w:spacing w:before="200" w:line-rule="auto"/>
        <w:ind w:firstLine="540"/>
        <w:jc w:val="both"/>
      </w:pPr>
      <w:r>
        <w:rPr>
          <w:sz w:val="20"/>
        </w:rP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При определении для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семьи по договорам социального найма, и (или) жилых помещений и (или) части жилого помещения (жилых помещений), принадлежащих членам семьи на праве собственности.</w:t>
      </w:r>
    </w:p>
    <w:bookmarkStart w:id="2206" w:name="P2206"/>
    <w:bookmarkEnd w:id="2206"/>
    <w:p>
      <w:pPr>
        <w:pStyle w:val="0"/>
        <w:spacing w:before="200" w:line-rule="auto"/>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такие граждане могут быть признаны нуждающимися в жилых помещениях, либо представившие документы, содержащие недостоверные сведения, предусмотренные данным Порядком, вследствие которых семьи могут быть признаны претендентами на получение социальной выплаты, могут быть включены в список семей на получение социальной выплаты не ранее чем через пять лет со дня совершения указанных намеренных действий.</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175" w:tooltip="в)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либо на оплату разницы в стоимости жилого помещения по договору, пр...">
        <w:r>
          <w:rPr>
            <w:sz w:val="20"/>
            <w:color w:val="0000ff"/>
          </w:rPr>
          <w:t xml:space="preserve">подпунктом "в" пункта 1.2</w:t>
        </w:r>
      </w:hyperlink>
      <w:r>
        <w:rPr>
          <w:sz w:val="20"/>
        </w:rPr>
        <w:t xml:space="preserve"> настоящего Порядка жилое помещение должно быть приобретено после создания семьи (рождения ребенка, государственной регистрации брака).</w:t>
      </w:r>
    </w:p>
    <w:p>
      <w:pPr>
        <w:pStyle w:val="0"/>
        <w:jc w:val="both"/>
      </w:pPr>
      <w:r>
        <w:rPr>
          <w:sz w:val="20"/>
        </w:rPr>
        <w:t xml:space="preserve">(в ред. </w:t>
      </w:r>
      <w:hyperlink w:history="0" r:id="rId38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К членам семьи нанимателя жилого помещения по договору социального найма относятся граждане, указанные в </w:t>
      </w:r>
      <w:hyperlink w:history="0" r:id="rId387" w:tooltip="&quot;Жилищный кодекс Российской Федерации&quot; от 29.12.2004 N 188-ФЗ (ред. от 21.11.2022) {КонсультантПлюс}">
        <w:r>
          <w:rPr>
            <w:sz w:val="20"/>
            <w:color w:val="0000ff"/>
          </w:rPr>
          <w:t xml:space="preserve">пункте 1 статьи 69</w:t>
        </w:r>
      </w:hyperlink>
      <w:r>
        <w:rPr>
          <w:sz w:val="20"/>
        </w:rPr>
        <w:t xml:space="preserve"> Жилищного кодекса Российской Федерации, а именно: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pPr>
        <w:pStyle w:val="0"/>
        <w:spacing w:before="200" w:line-rule="auto"/>
        <w:ind w:firstLine="540"/>
        <w:jc w:val="both"/>
      </w:pPr>
      <w:r>
        <w:rPr>
          <w:sz w:val="20"/>
        </w:rPr>
        <w:t xml:space="preserve">В случае если семьи (члены семей) прибыли для постоянного проживания на территорию автономного округа из иных субъектов Российской Федерации или на территорию муниципального образования в автономном округе из другого муниципального образования в автономном округе, для признания таких семей нуждающимися в жилых помещениях обеспеченность общей площадью жилого помещения определяется исходя из суммарной общей площади всех пригодных для проживания жилых помещений, занимаемых семьей (членами семей) по договорам социального найма, и (или) жилых помещений, и (или) части жилого помещения (жилых помещений), принадлежащих им на праве собственности, и учетной нормы муниципального образования в автономном округе, в орган местного самоуправления которого семья подает документы.</w:t>
      </w:r>
    </w:p>
    <w:p>
      <w:pPr>
        <w:pStyle w:val="0"/>
        <w:spacing w:before="200" w:line-rule="auto"/>
        <w:ind w:firstLine="540"/>
        <w:jc w:val="both"/>
      </w:pPr>
      <w:r>
        <w:rPr>
          <w:sz w:val="20"/>
        </w:rPr>
        <w:t xml:space="preserve">1.7. Семьи - участники мероприятия могут привлекать в целях приобретения жилого помещения собственные средства, средства материнских (семейных) капиталов, а также заемные средства, полученные от юридического лица.</w:t>
      </w:r>
    </w:p>
    <w:p>
      <w:pPr>
        <w:pStyle w:val="0"/>
        <w:jc w:val="both"/>
      </w:pPr>
      <w:r>
        <w:rPr>
          <w:sz w:val="20"/>
        </w:rPr>
        <w:t xml:space="preserve">(в ред. </w:t>
      </w:r>
      <w:hyperlink w:history="0" r:id="rId38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1.8. Право семьи - участницы мероприятия на получение социальной выплаты удостоверяется свидетельством.</w:t>
      </w:r>
    </w:p>
    <w:p>
      <w:pPr>
        <w:pStyle w:val="0"/>
        <w:jc w:val="both"/>
      </w:pPr>
      <w:r>
        <w:rPr>
          <w:sz w:val="20"/>
        </w:rPr>
        <w:t xml:space="preserve">(в ред. </w:t>
      </w:r>
      <w:hyperlink w:history="0" r:id="rId38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ind w:firstLine="540"/>
        <w:jc w:val="both"/>
      </w:pPr>
      <w:r>
        <w:rPr>
          <w:sz w:val="20"/>
        </w:rPr>
      </w:r>
    </w:p>
    <w:p>
      <w:pPr>
        <w:pStyle w:val="2"/>
        <w:outlineLvl w:val="1"/>
        <w:jc w:val="center"/>
      </w:pPr>
      <w:r>
        <w:rPr>
          <w:sz w:val="20"/>
        </w:rPr>
        <w:t xml:space="preserve">II. Порядок признания семей участниками мероприятия</w:t>
      </w:r>
    </w:p>
    <w:p>
      <w:pPr>
        <w:pStyle w:val="0"/>
        <w:ind w:firstLine="540"/>
        <w:jc w:val="both"/>
      </w:pPr>
      <w:r>
        <w:rPr>
          <w:sz w:val="20"/>
        </w:rPr>
      </w:r>
    </w:p>
    <w:bookmarkStart w:id="2218" w:name="P2218"/>
    <w:bookmarkEnd w:id="2218"/>
    <w:p>
      <w:pPr>
        <w:pStyle w:val="0"/>
        <w:ind w:firstLine="540"/>
        <w:jc w:val="both"/>
      </w:pPr>
      <w:r>
        <w:rPr>
          <w:sz w:val="20"/>
        </w:rPr>
        <w:t xml:space="preserve">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w:t>
      </w:r>
      <w:hyperlink w:history="0" w:anchor="P2694" w:tooltip="ФОРМА ЗАЯВЛЕНИЯ">
        <w:r>
          <w:rPr>
            <w:sz w:val="20"/>
            <w:color w:val="0000ff"/>
          </w:rPr>
          <w:t xml:space="preserve">заявление</w:t>
        </w:r>
      </w:hyperlink>
      <w:r>
        <w:rPr>
          <w:sz w:val="20"/>
        </w:rPr>
        <w:t xml:space="preserve"> по форме согласно приложению N 1 к настоящему Порядку и представляет следующие документы:</w:t>
      </w:r>
    </w:p>
    <w:p>
      <w:pPr>
        <w:pStyle w:val="0"/>
        <w:jc w:val="both"/>
      </w:pPr>
      <w:r>
        <w:rPr>
          <w:sz w:val="20"/>
        </w:rPr>
        <w:t xml:space="preserve">(в ред. </w:t>
      </w:r>
      <w:hyperlink w:history="0" r:id="rId39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220" w:name="P2220"/>
    <w:bookmarkEnd w:id="2220"/>
    <w:p>
      <w:pPr>
        <w:pStyle w:val="0"/>
        <w:spacing w:before="200" w:line-rule="auto"/>
        <w:ind w:firstLine="540"/>
        <w:jc w:val="both"/>
      </w:pPr>
      <w:r>
        <w:rPr>
          <w:sz w:val="20"/>
        </w:rPr>
        <w:t xml:space="preserve">а) документы, удостоверяющие личность каждого члена семьи;</w:t>
      </w:r>
    </w:p>
    <w:p>
      <w:pPr>
        <w:pStyle w:val="0"/>
        <w:spacing w:before="200" w:line-rule="auto"/>
        <w:ind w:firstLine="540"/>
        <w:jc w:val="both"/>
      </w:pPr>
      <w:r>
        <w:rPr>
          <w:sz w:val="20"/>
        </w:rPr>
        <w:t xml:space="preserve">б) документы, подтверждающие признание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history="0" w:anchor="P2405" w:tooltip="3.2. В качестве документов, подтверждающих денежные доходы, могут быть представлены:">
        <w:r>
          <w:rPr>
            <w:sz w:val="20"/>
            <w:color w:val="0000ff"/>
          </w:rPr>
          <w:t xml:space="preserve">пункте 3.2</w:t>
        </w:r>
      </w:hyperlink>
      <w:r>
        <w:rPr>
          <w:sz w:val="20"/>
        </w:rPr>
        <w:t xml:space="preserve"> настоящего Порядка (за исключением семей, указанных в </w:t>
      </w:r>
      <w:hyperlink w:history="0" w:anchor="P2190" w:tooltip="1.5. Условия, указанные в подпункте &quot;в&quot; пункта 1.4 настоящего Порядка, не распространяются на семьи:">
        <w:r>
          <w:rPr>
            <w:sz w:val="20"/>
            <w:color w:val="0000ff"/>
          </w:rPr>
          <w:t xml:space="preserve">пункте 1.5</w:t>
        </w:r>
      </w:hyperlink>
      <w:r>
        <w:rPr>
          <w:sz w:val="20"/>
        </w:rPr>
        <w:t xml:space="preserve"> настоящего Порядка);</w:t>
      </w:r>
    </w:p>
    <w:bookmarkStart w:id="2222" w:name="P2222"/>
    <w:bookmarkEnd w:id="2222"/>
    <w:p>
      <w:pPr>
        <w:pStyle w:val="0"/>
        <w:spacing w:before="200" w:line-rule="auto"/>
        <w:ind w:firstLine="540"/>
        <w:jc w:val="both"/>
      </w:pPr>
      <w:r>
        <w:rPr>
          <w:sz w:val="20"/>
        </w:rPr>
        <w:t xml:space="preserve">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pPr>
        <w:pStyle w:val="0"/>
        <w:spacing w:before="200" w:line-rule="auto"/>
        <w:ind w:firstLine="540"/>
        <w:jc w:val="both"/>
      </w:pPr>
      <w:r>
        <w:rPr>
          <w:sz w:val="20"/>
        </w:rPr>
        <w:t xml:space="preserve">г) утратил силу. - </w:t>
      </w:r>
      <w:hyperlink w:history="0" r:id="rId39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д) участниками боевых действий и выполнения задач в государствах (на территориях), предусмотренных </w:t>
      </w:r>
      <w:hyperlink w:history="0" r:id="rId392" w:tooltip="Федеральный закон от 12.01.1995 N 5-ФЗ (ред. от 28.12.2022) &quot;О ветеранах&quot; {КонсультантПлюс}">
        <w:r>
          <w:rPr>
            <w:sz w:val="20"/>
            <w:color w:val="0000ff"/>
          </w:rPr>
          <w:t xml:space="preserve">разделом III</w:t>
        </w:r>
      </w:hyperlink>
      <w:r>
        <w:rPr>
          <w:sz w:val="20"/>
        </w:rPr>
        <w:t xml:space="preserve"> приложения к Федеральному закону от 12 января 1995 года N 5-ФЗ "О ветеранах", а также членами семьи погибшего (умершего) указанного в настоящем подпункте ветерана (инвалида) боевых действий, имеющими право на меры социальной поддержки в соответствии со </w:t>
      </w:r>
      <w:hyperlink w:history="0" r:id="rId393" w:tooltip="Федеральный закон от 12.01.1995 N 5-ФЗ (ред. от 28.12.2022) &quot;О ветеранах&quot; {КонсультантПлюс}">
        <w:r>
          <w:rPr>
            <w:sz w:val="20"/>
            <w:color w:val="0000ff"/>
          </w:rPr>
          <w:t xml:space="preserve">статьей 21</w:t>
        </w:r>
      </w:hyperlink>
      <w:r>
        <w:rPr>
          <w:sz w:val="20"/>
        </w:rPr>
        <w:t xml:space="preserve"> Федерального закона от 12 января 1995 года N 5-ФЗ "О ветеранах", - удостоверение, подтверждающее отнесение члена (членов) семьи к ветеранам (инвалидам) боевых действий или к членам семьи погибшего (умершего) ветерана (инвалида) боевых действий (при наличии) (далее - ветераны боевых действий или члены их семей).</w:t>
      </w:r>
    </w:p>
    <w:p>
      <w:pPr>
        <w:pStyle w:val="0"/>
        <w:jc w:val="both"/>
      </w:pPr>
      <w:r>
        <w:rPr>
          <w:sz w:val="20"/>
        </w:rPr>
        <w:t xml:space="preserve">(в ред. постановлений Правительства ЯНАО от 11.05.2022 </w:t>
      </w:r>
      <w:hyperlink w:history="0" r:id="rId39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04.07.2022 </w:t>
      </w:r>
      <w:hyperlink w:history="0" r:id="rId395" w:tooltip="Постановление Правительства ЯНАО от 04.07.2022 N 664-П &quot;О внесении изменений в некоторые постановления Правительства Ямало-Ненецкого автономного округа в жилищной сфере&quot; {КонсультантПлюс}">
        <w:r>
          <w:rPr>
            <w:sz w:val="20"/>
            <w:color w:val="0000ff"/>
          </w:rPr>
          <w:t xml:space="preserve">N 664-П</w:t>
        </w:r>
      </w:hyperlink>
      <w:r>
        <w:rPr>
          <w:sz w:val="20"/>
        </w:rPr>
        <w:t xml:space="preserve">, от 14.11.2022 </w:t>
      </w:r>
      <w:hyperlink w:history="0" r:id="rId39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При подаче заявления на участие в мероприятии посредством Единого портала или МФЦ заявитель дополнительно представляет документы, подтверждающие получение согласия лица, не являющегося заявителем, на обработку персональных данных указанного лица или </w:t>
      </w:r>
      <w:hyperlink w:history="0" w:anchor="P3613" w:tooltip="ФОРМА СОГЛАСИЯ">
        <w:r>
          <w:rPr>
            <w:sz w:val="20"/>
            <w:color w:val="0000ff"/>
          </w:rPr>
          <w:t xml:space="preserve">согласие</w:t>
        </w:r>
      </w:hyperlink>
      <w:r>
        <w:rPr>
          <w:sz w:val="20"/>
        </w:rPr>
        <w:t xml:space="preserve"> на обработку персональных данных по форме согласно приложению N 9 к настоящему Положению.</w:t>
      </w:r>
    </w:p>
    <w:p>
      <w:pPr>
        <w:pStyle w:val="0"/>
        <w:jc w:val="both"/>
      </w:pPr>
      <w:r>
        <w:rPr>
          <w:sz w:val="20"/>
        </w:rPr>
        <w:t xml:space="preserve">(в ред. </w:t>
      </w:r>
      <w:hyperlink w:history="0" r:id="rId39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jc w:val="both"/>
      </w:pPr>
      <w:r>
        <w:rPr>
          <w:sz w:val="20"/>
        </w:rPr>
        <w:t xml:space="preserve">(п. 2.1 в ред. </w:t>
      </w:r>
      <w:hyperlink w:history="0" r:id="rId398"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2.2. В случае если семья после исключения из списка участников федерального или окружного мероприятия сменила место регистрации по месту жительства в пределах автономного округа, заявление на участие в мероприятии подается в орган местного самоуправления по месту регистрации по месту жительства семьи.</w:t>
      </w:r>
    </w:p>
    <w:p>
      <w:pPr>
        <w:pStyle w:val="0"/>
        <w:jc w:val="both"/>
      </w:pPr>
      <w:r>
        <w:rPr>
          <w:sz w:val="20"/>
        </w:rPr>
        <w:t xml:space="preserve">(в ред. постановлений Правительства ЯНАО от 08.04.2019 </w:t>
      </w:r>
      <w:hyperlink w:history="0" r:id="rId399"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15.08.2019 </w:t>
      </w:r>
      <w:hyperlink w:history="0" r:id="rId400"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rPr>
        <w:t xml:space="preserve">, от 11.05.2022 </w:t>
      </w:r>
      <w:hyperlink w:history="0" r:id="rId401"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40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Абзац утратил силу с 1 января 2021 года. - </w:t>
      </w:r>
      <w:hyperlink w:history="0" r:id="rId403"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spacing w:before="200" w:line-rule="auto"/>
        <w:ind w:firstLine="540"/>
        <w:jc w:val="both"/>
      </w:pPr>
      <w:r>
        <w:rPr>
          <w:sz w:val="20"/>
        </w:rPr>
        <w:t xml:space="preserve">2.3. От имени семьи документы, предусмотренные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пунктами 2.1</w:t>
        </w:r>
      </w:hyperlink>
      <w:r>
        <w:rPr>
          <w:sz w:val="20"/>
        </w:rPr>
        <w:t xml:space="preserve">, </w:t>
      </w:r>
      <w:hyperlink w:history="0" w:anchor="P2356" w:tooltip="2.15. В случае изменения у семей - участников мероприятия, а также семей, включенных в список семей - претендентов мероприятия на получение социальной выплаты в текущем году (далее -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а также снятия инвалидности ребенку по результатам проведенного переосвидетельствования по истечен...">
        <w:r>
          <w:rPr>
            <w:sz w:val="20"/>
            <w:color w:val="0000ff"/>
          </w:rPr>
          <w:t xml:space="preserve">2.15</w:t>
        </w:r>
      </w:hyperlink>
      <w:r>
        <w:rPr>
          <w:sz w:val="20"/>
        </w:rPr>
        <w:t xml:space="preserve">, </w:t>
      </w:r>
      <w:hyperlink w:history="0" w:anchor="P2362" w:tooltip="2.15-1. В случае установления ребенку категории &quot;ребенок-инвалид&quot; семья - участник мероприятия, а также семья, включенная в список претендентов, до момента выдачи свидетельства представляет в орган местного самоуправления по месту регистрации по месту жительства заявление о возникших обстоятельствах (в произвольной форме).">
        <w:r>
          <w:rPr>
            <w:sz w:val="20"/>
            <w:color w:val="0000ff"/>
          </w:rPr>
          <w:t xml:space="preserve">2.15-1</w:t>
        </w:r>
      </w:hyperlink>
      <w:r>
        <w:rPr>
          <w:sz w:val="20"/>
        </w:rPr>
        <w:t xml:space="preserve">, </w:t>
      </w:r>
      <w:hyperlink w:history="0" w:anchor="P2364" w:tooltip="2.15-2. В случае установления члену семьи - участницы мероприятия категории ветерана боевых действий или члена их семьи либо призыва члена семьи на военную службу по мобилизации в Вооруженные силы Российской Федерации, либо заключения членом семьи в добровольном порядке контракта о прохождении военной службы для участия в специальной военной операции, либо отправки (принятии участия в специальной военной операции) члена семьи, являющегося военнослужащим или сотрудником федерального органа исполнительной ...">
        <w:r>
          <w:rPr>
            <w:sz w:val="20"/>
            <w:color w:val="0000ff"/>
          </w:rPr>
          <w:t xml:space="preserve">2.15-2</w:t>
        </w:r>
      </w:hyperlink>
      <w:r>
        <w:rPr>
          <w:sz w:val="20"/>
        </w:rPr>
        <w:t xml:space="preserve">, </w:t>
      </w:r>
      <w:hyperlink w:history="0" w:anchor="P2405"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w:t>
      </w:r>
      <w:hyperlink w:history="0" w:anchor="P2556" w:tooltip="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подпунктами &quot;а&quot;, &quot;в&quot; пункта 2.1, пунктом 3.2 настоящего Порядка.">
        <w:r>
          <w:rPr>
            <w:sz w:val="20"/>
            <w:color w:val="0000ff"/>
          </w:rPr>
          <w:t xml:space="preserve">6.4</w:t>
        </w:r>
      </w:hyperlink>
      <w:r>
        <w:rPr>
          <w:sz w:val="20"/>
        </w:rPr>
        <w:t xml:space="preserve">, </w:t>
      </w:r>
      <w:hyperlink w:history="0" w:anchor="P2558" w:tooltip="6.4-1. В случае использования семьей социальной выплаты на погашение основной суммы долга и уплату процентов по ипотечным жилищным кредитам (займам) орган местного самоуправления в течение 5 рабочих дней со дня получения уведомления в соответствии с пунктом 4.8 настоящего Порядка, осуществляет оповещение (способом, позволяющим подтвердить факт и дату оповещения) семей, включенных в сводный список претендентов на соответствующий финансовый год, о необходимости в течение 10 рабочих дней представления заявл...">
        <w:r>
          <w:rPr>
            <w:sz w:val="20"/>
            <w:color w:val="0000ff"/>
          </w:rPr>
          <w:t xml:space="preserve">6.4-1</w:t>
        </w:r>
      </w:hyperlink>
      <w:r>
        <w:rPr>
          <w:sz w:val="20"/>
        </w:rPr>
        <w:t xml:space="preserve">, </w:t>
      </w:r>
      <w:hyperlink w:history="0" w:anchor="P2611" w:tooltip="6.17. С целью получения социальной выплаты семья подает в орган местного самоуправления заявление о перечислении социальной выплаты по форме N 1 или форме N 2 согласно приложению N 13 к настоящему Порядку,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 (в зависимости от направления использования социальной выплаты):">
        <w:r>
          <w:rPr>
            <w:sz w:val="20"/>
            <w:color w:val="0000ff"/>
          </w:rPr>
          <w:t xml:space="preserve">6.17</w:t>
        </w:r>
      </w:hyperlink>
      <w:r>
        <w:rPr>
          <w:sz w:val="20"/>
        </w:rPr>
        <w:t xml:space="preserve"> настоящего Порядка, могут быть поданы одним из супругов либо родителем при неполной семье, либо иным уполномоченным лицом при наличии надлежащим образом оформленных полномочий.</w:t>
      </w:r>
    </w:p>
    <w:p>
      <w:pPr>
        <w:pStyle w:val="0"/>
        <w:spacing w:before="200" w:line-rule="auto"/>
        <w:ind w:firstLine="540"/>
        <w:jc w:val="both"/>
      </w:pPr>
      <w:r>
        <w:rPr>
          <w:sz w:val="20"/>
        </w:rPr>
        <w:t xml:space="preserve">Указанные документы подаются в орган местного самоуправления по месту регистрации по месту жительства через МФЦ или Единый портал (с момента реализации технической возможности).</w:t>
      </w:r>
    </w:p>
    <w:p>
      <w:pPr>
        <w:pStyle w:val="0"/>
        <w:spacing w:before="200" w:line-rule="auto"/>
        <w:ind w:firstLine="540"/>
        <w:jc w:val="both"/>
      </w:pPr>
      <w:r>
        <w:rPr>
          <w:sz w:val="20"/>
        </w:rPr>
        <w:t xml:space="preserve">Заявления, предусмотренные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пунктами 2.1</w:t>
        </w:r>
      </w:hyperlink>
      <w:r>
        <w:rPr>
          <w:sz w:val="20"/>
        </w:rPr>
        <w:t xml:space="preserve">, </w:t>
      </w:r>
      <w:hyperlink w:history="0" w:anchor="P2356" w:tooltip="2.15. В случае изменения у семей - участников мероприятия, а также семей, включенных в список семей - претендентов мероприятия на получение социальной выплаты в текущем году (далее -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а также снятия инвалидности ребенку по результатам проведенного переосвидетельствования по истечен...">
        <w:r>
          <w:rPr>
            <w:sz w:val="20"/>
            <w:color w:val="0000ff"/>
          </w:rPr>
          <w:t xml:space="preserve">2.15</w:t>
        </w:r>
      </w:hyperlink>
      <w:r>
        <w:rPr>
          <w:sz w:val="20"/>
        </w:rPr>
        <w:t xml:space="preserve">, </w:t>
      </w:r>
      <w:hyperlink w:history="0" w:anchor="P2362" w:tooltip="2.15-1. В случае установления ребенку категории &quot;ребенок-инвалид&quot; семья - участник мероприятия, а также семья, включенная в список претендентов, до момента выдачи свидетельства представляет в орган местного самоуправления по месту регистрации по месту жительства заявление о возникших обстоятельствах (в произвольной форме).">
        <w:r>
          <w:rPr>
            <w:sz w:val="20"/>
            <w:color w:val="0000ff"/>
          </w:rPr>
          <w:t xml:space="preserve">2.15-1</w:t>
        </w:r>
      </w:hyperlink>
      <w:r>
        <w:rPr>
          <w:sz w:val="20"/>
        </w:rPr>
        <w:t xml:space="preserve">, </w:t>
      </w:r>
      <w:hyperlink w:history="0" w:anchor="P2466" w:tooltip="а) если семьи не представили необходимые документы для получения свидетельства в срок, установленный пунктом 6.4 настоящего Порядка, или семья подала заявление (в произвольной форме) об отказе от получения свидетельства;">
        <w:r>
          <w:rPr>
            <w:sz w:val="20"/>
            <w:color w:val="0000ff"/>
          </w:rPr>
          <w:t xml:space="preserve">подпунктами "а"</w:t>
        </w:r>
      </w:hyperlink>
      <w:r>
        <w:rPr>
          <w:sz w:val="20"/>
        </w:rPr>
        <w:t xml:space="preserve">, </w:t>
      </w:r>
      <w:hyperlink w:history="0" w:anchor="P2467" w:tooltip="б) если в течение срока действия свидетельства семья подала заявление (в произвольной форме) об отказе от получения социальной выплаты;">
        <w:r>
          <w:rPr>
            <w:sz w:val="20"/>
            <w:color w:val="0000ff"/>
          </w:rPr>
          <w:t xml:space="preserve">"б"</w:t>
        </w:r>
      </w:hyperlink>
      <w:r>
        <w:rPr>
          <w:sz w:val="20"/>
        </w:rPr>
        <w:t xml:space="preserve">, </w:t>
      </w:r>
      <w:hyperlink w:history="0" w:anchor="P2470" w:tooltip="д) если до момента выдачи свидетельства семья подала заявление (в произвольной форме) об отказе приобретения жилого помещения по направлению, указанному в подпункте &quot;б&quot; пункта 1.2 настоящего Порядка;">
        <w:r>
          <w:rPr>
            <w:sz w:val="20"/>
            <w:color w:val="0000ff"/>
          </w:rPr>
          <w:t xml:space="preserve">"д"</w:t>
        </w:r>
      </w:hyperlink>
      <w:r>
        <w:rPr>
          <w:sz w:val="20"/>
        </w:rPr>
        <w:t xml:space="preserve"> и </w:t>
      </w:r>
      <w:hyperlink w:history="0" w:anchor="P2473" w:tooltip="ж) если семья до момента выдачи свидетельства подала заявление (в произвольной форме) о решении приобретения жилого помещения по направлению, указанному в подпункте &quot;б&quot; или &quot;в&quot; пункта 1.2 настоящего Порядка и перерасчете размера социальной выплаты в соответствии с подпунктом &quot;в&quot; пункта 5.1 настоящего Порядка;">
        <w:r>
          <w:rPr>
            <w:sz w:val="20"/>
            <w:color w:val="0000ff"/>
          </w:rPr>
          <w:t xml:space="preserve">"ж" пункта 4.11</w:t>
        </w:r>
      </w:hyperlink>
      <w:r>
        <w:rPr>
          <w:sz w:val="20"/>
        </w:rPr>
        <w:t xml:space="preserve">, </w:t>
      </w:r>
      <w:hyperlink w:history="0" w:anchor="P2556" w:tooltip="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подпунктами &quot;а&quot;, &quot;в&quot; пункта 2.1, пунктом 3.2 настоящего Порядка.">
        <w:r>
          <w:rPr>
            <w:sz w:val="20"/>
            <w:color w:val="0000ff"/>
          </w:rPr>
          <w:t xml:space="preserve">6.4</w:t>
        </w:r>
      </w:hyperlink>
      <w:r>
        <w:rPr>
          <w:sz w:val="20"/>
        </w:rPr>
        <w:t xml:space="preserve">, </w:t>
      </w:r>
      <w:hyperlink w:history="0" w:anchor="P2558" w:tooltip="6.4-1. В случае использования семьей социальной выплаты на погашение основной суммы долга и уплату процентов по ипотечным жилищным кредитам (займам) орган местного самоуправления в течение 5 рабочих дней со дня получения уведомления в соответствии с пунктом 4.8 настоящего Порядка, осуществляет оповещение (способом, позволяющим подтвердить факт и дату оповещения) семей, включенных в сводный список претендентов на соответствующий финансовый год, о необходимости в течение 10 рабочих дней представления заявл...">
        <w:r>
          <w:rPr>
            <w:sz w:val="20"/>
            <w:color w:val="0000ff"/>
          </w:rPr>
          <w:t xml:space="preserve">6.4-1</w:t>
        </w:r>
      </w:hyperlink>
      <w:r>
        <w:rPr>
          <w:sz w:val="20"/>
        </w:rPr>
        <w:t xml:space="preserve">, </w:t>
      </w:r>
      <w:hyperlink w:history="0" w:anchor="P2583" w:tooltip="6.11. При возникновении у семьи обстоятельств, потребовавших замены выданного свидетельства,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w:r>
          <w:rPr>
            <w:sz w:val="20"/>
            <w:color w:val="0000ff"/>
          </w:rPr>
          <w:t xml:space="preserve">6.11</w:t>
        </w:r>
      </w:hyperlink>
      <w:r>
        <w:rPr>
          <w:sz w:val="20"/>
        </w:rPr>
        <w:t xml:space="preserve">, </w:t>
      </w:r>
      <w:hyperlink w:history="0" w:anchor="P2611" w:tooltip="6.17. С целью получения социальной выплаты семья подает в орган местного самоуправления заявление о перечислении социальной выплаты по форме N 1 или форме N 2 согласно приложению N 13 к настоящему Порядку,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 (в зависимости от направления использования социальной выплаты):">
        <w:r>
          <w:rPr>
            <w:sz w:val="20"/>
            <w:color w:val="0000ff"/>
          </w:rPr>
          <w:t xml:space="preserve">6.17</w:t>
        </w:r>
      </w:hyperlink>
      <w:r>
        <w:rPr>
          <w:sz w:val="20"/>
        </w:rPr>
        <w:t xml:space="preserve"> настоящего Порядка, подаются в орган местного самоуправления по месту регистрации по месту жительства (месту включения в список семей - участников мероприятия, изъявивших желание получить социальную выплату (далее - участников мероприятия)) в письменной форме через МФЦ или в электронной форме посредством Единого портала (с момента реализации технической возможности).</w:t>
      </w:r>
    </w:p>
    <w:p>
      <w:pPr>
        <w:pStyle w:val="0"/>
        <w:spacing w:before="200" w:line-rule="auto"/>
        <w:ind w:firstLine="540"/>
        <w:jc w:val="both"/>
      </w:pPr>
      <w:r>
        <w:rPr>
          <w:sz w:val="20"/>
        </w:rPr>
        <w:t xml:space="preserve">В случае подачи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случае подачи заявления в электронной форме посредством Единого портала заявление подписывается простой электронной подписью члена молодой семьи - заявителя в соответствии с </w:t>
      </w:r>
      <w:hyperlink w:history="0" r:id="rId404"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pPr>
        <w:pStyle w:val="0"/>
        <w:spacing w:before="200" w:line-rule="auto"/>
        <w:ind w:firstLine="540"/>
        <w:jc w:val="both"/>
      </w:pPr>
      <w:r>
        <w:rPr>
          <w:sz w:val="20"/>
        </w:rPr>
        <w:t xml:space="preserve">В случае подачи заявления посредством Единого портала предоставление сканированной копии документа, удостоверяющего личность, не требуется.</w:t>
      </w:r>
    </w:p>
    <w:p>
      <w:pPr>
        <w:pStyle w:val="0"/>
        <w:spacing w:before="200" w:line-rule="auto"/>
        <w:ind w:firstLine="540"/>
        <w:jc w:val="both"/>
      </w:pPr>
      <w:r>
        <w:rPr>
          <w:sz w:val="20"/>
        </w:rPr>
        <w:t xml:space="preserve">В случае подачи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В случае если документ, подтверждающий полномочия заявителя, выдан нотариусом, должен быть подписан усиленной квалификационной электронной подписью нотариуса, в иных случаях - подписанный простой подписью.</w:t>
      </w:r>
    </w:p>
    <w:p>
      <w:pPr>
        <w:pStyle w:val="0"/>
        <w:jc w:val="both"/>
      </w:pPr>
      <w:r>
        <w:rPr>
          <w:sz w:val="20"/>
        </w:rPr>
        <w:t xml:space="preserve">(п. 2.3 в ред. </w:t>
      </w:r>
      <w:hyperlink w:history="0" r:id="rId40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2.3-1. При приеме от семьи документов на участие в мероприятии специалист, осуществляющий прием документов, проводит первичную проверку представленных документов на предмет наличия статуса "семьи" в соответствии с </w:t>
      </w:r>
      <w:hyperlink w:history="0" w:anchor="P2160" w:tooltip="1.1-1. Семья - граждане, состоящие в зарегистрированном браке, в том числе имеющие одного ребенка и более, где один из супругов не является гражданином Российской Федерации, а также неполная семья, состоящая из одного родителя, являющегося гражданином Российской Федерации, и одного ребенка и более, исключенная из списка молодых семей - участников федерального или окружного мероприятия после 01 января 2014 года в связи с достижением предельного возраста, установленного действующим на момент исключения так...">
        <w:r>
          <w:rPr>
            <w:sz w:val="20"/>
            <w:color w:val="0000ff"/>
          </w:rPr>
          <w:t xml:space="preserve">пунктом 1.1-1</w:t>
        </w:r>
      </w:hyperlink>
      <w:r>
        <w:rPr>
          <w:sz w:val="20"/>
        </w:rPr>
        <w:t xml:space="preserve"> настоящего Порядка, а также соответствия семьи требованиям, установленным </w:t>
      </w:r>
      <w:hyperlink w:history="0" w:anchor="P2185" w:tooltip="а) наличие регистрации всех членов семьи на территории автономного округа (за исключением членов семьи, не являющихся гражданами Российской Федерации);">
        <w:r>
          <w:rPr>
            <w:sz w:val="20"/>
            <w:color w:val="0000ff"/>
          </w:rPr>
          <w:t xml:space="preserve">подпунктами "а"</w:t>
        </w:r>
      </w:hyperlink>
      <w:r>
        <w:rPr>
          <w:sz w:val="20"/>
        </w:rPr>
        <w:t xml:space="preserve">, </w:t>
      </w:r>
      <w:hyperlink w:history="0" w:anchor="P2187" w:tooltip="б) признание семьи нуждающейся в жилом помещении;">
        <w:r>
          <w:rPr>
            <w:sz w:val="20"/>
            <w:color w:val="0000ff"/>
          </w:rPr>
          <w:t xml:space="preserve">"б" пункта 1.4</w:t>
        </w:r>
      </w:hyperlink>
      <w:r>
        <w:rPr>
          <w:sz w:val="20"/>
        </w:rPr>
        <w:t xml:space="preserve"> настоящего Порядка.</w:t>
      </w:r>
    </w:p>
    <w:p>
      <w:pPr>
        <w:pStyle w:val="0"/>
        <w:jc w:val="both"/>
      </w:pPr>
      <w:r>
        <w:rPr>
          <w:sz w:val="20"/>
        </w:rPr>
        <w:t xml:space="preserve">(в ред. </w:t>
      </w:r>
      <w:hyperlink w:history="0" r:id="rId40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 случае установления отсутствия статуса "семьи" или факта несоответствия семьи одному из требований, установленных </w:t>
      </w:r>
      <w:hyperlink w:history="0" w:anchor="P2185" w:tooltip="а) наличие регистрации всех членов семьи на территории автономного округа (за исключением членов семьи, не являющихся гражданами Российской Федерации);">
        <w:r>
          <w:rPr>
            <w:sz w:val="20"/>
            <w:color w:val="0000ff"/>
          </w:rPr>
          <w:t xml:space="preserve">подпунктами "а"</w:t>
        </w:r>
      </w:hyperlink>
      <w:r>
        <w:rPr>
          <w:sz w:val="20"/>
        </w:rPr>
        <w:t xml:space="preserve">, </w:t>
      </w:r>
      <w:hyperlink w:history="0" w:anchor="P2187" w:tooltip="б) признание семьи нуждающейся в жилом помещении;">
        <w:r>
          <w:rPr>
            <w:sz w:val="20"/>
            <w:color w:val="0000ff"/>
          </w:rPr>
          <w:t xml:space="preserve">"б" пункта 1.4</w:t>
        </w:r>
      </w:hyperlink>
      <w:r>
        <w:rPr>
          <w:sz w:val="20"/>
        </w:rPr>
        <w:t xml:space="preserve"> настоящего Порядка, специалист отказывает семье в приеме документов.</w:t>
      </w:r>
    </w:p>
    <w:p>
      <w:pPr>
        <w:pStyle w:val="0"/>
        <w:jc w:val="both"/>
      </w:pPr>
      <w:r>
        <w:rPr>
          <w:sz w:val="20"/>
        </w:rPr>
        <w:t xml:space="preserve">(в ред. </w:t>
      </w:r>
      <w:hyperlink w:history="0" r:id="rId40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Отказ в приеме документов оформляется в произвольной письменной форме, подписывается сотрудником, осуществляющим прием документов, и в день приема документов на участие в мероприятии вручается (направляется) семье способом, позволяющим подтвердить факт и дату предоставления такого отказа.</w:t>
      </w:r>
    </w:p>
    <w:p>
      <w:pPr>
        <w:pStyle w:val="0"/>
        <w:jc w:val="both"/>
      </w:pPr>
      <w:r>
        <w:rPr>
          <w:sz w:val="20"/>
        </w:rPr>
        <w:t xml:space="preserve">(пп. 2.3-1 введен </w:t>
      </w:r>
      <w:hyperlink w:history="0" r:id="rId408"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05.10.2021 N 869-П)</w:t>
      </w:r>
    </w:p>
    <w:p>
      <w:pPr>
        <w:pStyle w:val="0"/>
        <w:spacing w:before="200" w:line-rule="auto"/>
        <w:ind w:firstLine="540"/>
        <w:jc w:val="both"/>
      </w:pPr>
      <w:r>
        <w:rPr>
          <w:sz w:val="20"/>
        </w:rPr>
        <w:t xml:space="preserve">2.4. Заявление, поступившее от семьи, желающей принять участие в мероприятии, регистрируется в ГИС АИС МСП ЯНАО.</w:t>
      </w:r>
    </w:p>
    <w:p>
      <w:pPr>
        <w:pStyle w:val="0"/>
        <w:jc w:val="both"/>
      </w:pPr>
      <w:r>
        <w:rPr>
          <w:sz w:val="20"/>
        </w:rPr>
        <w:t xml:space="preserve">(п. 2.4 в ред. </w:t>
      </w:r>
      <w:hyperlink w:history="0" r:id="rId40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2.5. Органы местного самоуправления проверяют факт исключения семьи из списка молодых семей - участков федерального или окружного мероприятия, постановки на учет нуждающихся в жилых помещениях, а также отсутствие оснований для снятия семьи с учета нуждающихся в жилых помещениях на момент подачи заявления о предоставлении социальной выплаты.</w:t>
      </w:r>
    </w:p>
    <w:p>
      <w:pPr>
        <w:pStyle w:val="0"/>
        <w:jc w:val="both"/>
      </w:pPr>
      <w:r>
        <w:rPr>
          <w:sz w:val="20"/>
        </w:rPr>
        <w:t xml:space="preserve">(в ред. постановлений Правительства ЯНАО от 08.04.2019 </w:t>
      </w:r>
      <w:hyperlink w:history="0" r:id="rId410" w:tooltip="Постановление Правительства ЯНАО от 08.04.2019 N 355-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355-П</w:t>
        </w:r>
      </w:hyperlink>
      <w:r>
        <w:rPr>
          <w:sz w:val="20"/>
        </w:rPr>
        <w:t xml:space="preserve">, от 15.08.2019 </w:t>
      </w:r>
      <w:hyperlink w:history="0" r:id="rId411"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rPr>
        <w:t xml:space="preserve">)</w:t>
      </w:r>
    </w:p>
    <w:bookmarkStart w:id="2251" w:name="P2251"/>
    <w:bookmarkEnd w:id="2251"/>
    <w:p>
      <w:pPr>
        <w:pStyle w:val="0"/>
        <w:spacing w:before="200" w:line-rule="auto"/>
        <w:ind w:firstLine="540"/>
        <w:jc w:val="both"/>
      </w:pPr>
      <w:r>
        <w:rPr>
          <w:sz w:val="20"/>
        </w:rPr>
        <w:t xml:space="preserve">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w:t>
      </w:r>
    </w:p>
    <w:p>
      <w:pPr>
        <w:pStyle w:val="0"/>
        <w:spacing w:before="200" w:line-rule="auto"/>
        <w:ind w:firstLine="540"/>
        <w:jc w:val="both"/>
      </w:pPr>
      <w:r>
        <w:rPr>
          <w:sz w:val="20"/>
        </w:rPr>
        <w:t xml:space="preserve">2.6.1.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(далее - ЕГРН):</w:t>
      </w:r>
    </w:p>
    <w:p>
      <w:pPr>
        <w:pStyle w:val="0"/>
        <w:spacing w:before="200" w:line-rule="auto"/>
        <w:ind w:firstLine="540"/>
        <w:jc w:val="both"/>
      </w:pPr>
      <w:r>
        <w:rPr>
          <w:sz w:val="20"/>
        </w:rPr>
        <w:t xml:space="preserve">а) сведениями из ЕГРН о правах отдельного лица на имевшиеся (имеющиеся) у него объекты недвижимого имущества за последние пять лет на территории Российской Федерации;</w:t>
      </w:r>
    </w:p>
    <w:bookmarkStart w:id="2254" w:name="P2254"/>
    <w:bookmarkEnd w:id="2254"/>
    <w:p>
      <w:pPr>
        <w:pStyle w:val="0"/>
        <w:spacing w:before="200" w:line-rule="auto"/>
        <w:ind w:firstLine="540"/>
        <w:jc w:val="both"/>
      </w:pPr>
      <w:r>
        <w:rPr>
          <w:sz w:val="20"/>
        </w:rPr>
        <w:t xml:space="preserve">б) сведениями из ЕГРН о проведенной государственной регистрации прав на приобретенное (строящееся) жилое помещение (в случае направления средств социальной выплаты по направлению, указанному в </w:t>
      </w:r>
      <w:hyperlink w:history="0" w:anchor="P2175" w:tooltip="в)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либо на оплату разницы в стоимости жилого помещения по договору, пр...">
        <w:r>
          <w:rPr>
            <w:sz w:val="20"/>
            <w:color w:val="0000ff"/>
          </w:rPr>
          <w:t xml:space="preserve">подпункте "в" пункта 1.2</w:t>
        </w:r>
      </w:hyperlink>
      <w:r>
        <w:rPr>
          <w:sz w:val="20"/>
        </w:rPr>
        <w:t xml:space="preserve"> Порядка);</w:t>
      </w:r>
    </w:p>
    <w:p>
      <w:pPr>
        <w:pStyle w:val="0"/>
        <w:spacing w:before="200" w:line-rule="auto"/>
        <w:ind w:firstLine="540"/>
        <w:jc w:val="both"/>
      </w:pPr>
      <w:r>
        <w:rPr>
          <w:sz w:val="20"/>
        </w:rPr>
        <w:t xml:space="preserve">в) сведениями об основных характеристиках и зарегистрированных правах на объект недвижимости, в котором зарегистрированы и были зарегистрированы члены молодой семьи предшествующие 5 лет на дату подачи заявления на участие в окружном мероприятии;</w:t>
      </w:r>
    </w:p>
    <w:p>
      <w:pPr>
        <w:pStyle w:val="0"/>
        <w:spacing w:before="200" w:line-rule="auto"/>
        <w:ind w:firstLine="540"/>
        <w:jc w:val="both"/>
      </w:pPr>
      <w:r>
        <w:rPr>
          <w:sz w:val="20"/>
        </w:rPr>
        <w:t xml:space="preserve">2.6.2. в органах, осуществляющих оказание государственных услуг в области социального обеспечения, в том числе в территориальном органе Фонда пенсионного и социального страхования Российской Федерации (далее - территориальный орган пенсионного и социального страхования):</w:t>
      </w:r>
    </w:p>
    <w:bookmarkStart w:id="2257" w:name="P2257"/>
    <w:bookmarkEnd w:id="2257"/>
    <w:p>
      <w:pPr>
        <w:pStyle w:val="0"/>
        <w:spacing w:before="200" w:line-rule="auto"/>
        <w:ind w:firstLine="540"/>
        <w:jc w:val="both"/>
      </w:pPr>
      <w:r>
        <w:rPr>
          <w:sz w:val="20"/>
        </w:rPr>
        <w:t xml:space="preserve">а) сведениями о страховом номере индивидуального лицевого счета зарегистрированного лица в системе обязательного пенсионного страхования (далее - СНИЛС), полученными на каждого члена семьи.</w:t>
      </w:r>
    </w:p>
    <w:p>
      <w:pPr>
        <w:pStyle w:val="0"/>
        <w:spacing w:before="200" w:line-rule="auto"/>
        <w:ind w:firstLine="540"/>
        <w:jc w:val="both"/>
      </w:pPr>
      <w:r>
        <w:rPr>
          <w:sz w:val="20"/>
        </w:rPr>
        <w:t xml:space="preserve">В случае отсутствия у членов семьи зарегистрированного индивидуального лицевого счета для открытия члену семьи индивидуального лицевого счета орган местного самоуправления представляет в территориальный орган пенсионного и социального страхования сведения, указанные в </w:t>
      </w:r>
      <w:hyperlink w:history="0" r:id="rId41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41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от 01 апреля 1996 года N 27-ФЗ "Об индивидуальном (персонифицированном) учете в системе обязательного пенсионного страхования", не позднее дня, следующего за днем представления семьей документов на участие мероприятии;</w:t>
      </w:r>
    </w:p>
    <w:bookmarkStart w:id="2259" w:name="P2259"/>
    <w:bookmarkEnd w:id="2259"/>
    <w:p>
      <w:pPr>
        <w:pStyle w:val="0"/>
        <w:spacing w:before="200" w:line-rule="auto"/>
        <w:ind w:firstLine="540"/>
        <w:jc w:val="both"/>
      </w:pPr>
      <w:r>
        <w:rPr>
          <w:sz w:val="20"/>
        </w:rPr>
        <w:t xml:space="preserve">б) сведениями об инвалидности, содержащимися в федеральном реестре инвалидов (в случае необходимости подтверждения признания ребенка инвалидом, установления в отношении него категории "ребенок-инвалид").</w:t>
      </w:r>
    </w:p>
    <w:p>
      <w:pPr>
        <w:pStyle w:val="0"/>
        <w:spacing w:before="200" w:line-rule="auto"/>
        <w:ind w:firstLine="540"/>
        <w:jc w:val="both"/>
      </w:pPr>
      <w:r>
        <w:rPr>
          <w:sz w:val="20"/>
        </w:rPr>
        <w:t xml:space="preserve">В случае отсутствия соответствующих сведений в федеральном реестре инвалидов указанные сведения запрашиваются у семьи;</w:t>
      </w:r>
    </w:p>
    <w:p>
      <w:pPr>
        <w:pStyle w:val="0"/>
        <w:spacing w:before="200" w:line-rule="auto"/>
        <w:ind w:firstLine="540"/>
        <w:jc w:val="both"/>
      </w:pPr>
      <w:r>
        <w:rPr>
          <w:sz w:val="20"/>
        </w:rPr>
        <w:t xml:space="preserve">в) сведениями о пенсии по государственному пенсионному обеспечению и страховых пенсиях (кроме компенсационных выплат неработающим трудоспособным лицам, осуществляющим уход за нетрудоспособными гражданами), выплачиваемых в соответствии с действующим законодательством (при необходимости);</w:t>
      </w:r>
    </w:p>
    <w:p>
      <w:pPr>
        <w:pStyle w:val="0"/>
        <w:spacing w:before="200" w:line-rule="auto"/>
        <w:ind w:firstLine="540"/>
        <w:jc w:val="both"/>
      </w:pPr>
      <w:r>
        <w:rPr>
          <w:sz w:val="20"/>
        </w:rPr>
        <w:t xml:space="preserve">г) сведениями о ежемесячных денежных выплатах и компенсациях различным категориям граждан, определенным в соответствии со следующими нормативными правовыми актами (при необходимости);</w:t>
      </w:r>
    </w:p>
    <w:p>
      <w:pPr>
        <w:pStyle w:val="0"/>
        <w:spacing w:before="200" w:line-rule="auto"/>
        <w:ind w:firstLine="540"/>
        <w:jc w:val="both"/>
      </w:pPr>
      <w:r>
        <w:rPr>
          <w:sz w:val="20"/>
        </w:rPr>
        <w:t xml:space="preserve">д) сведениями о ежемесячных денежных выплатах, предоставляемых в соответствии с </w:t>
      </w:r>
      <w:hyperlink w:history="0" r:id="rId414" w:tooltip="Закон ЯНАО от 03.11.2006 N 62-ЗАО (ред. от 27.06.2022) &quot;О мерах социальной поддержки отдельных категорий граждан в Ямало-Ненецком автономном округе&quot; (принят Государственной Думой Ямало-Ненецкого автономного округа 18.10.2006) {КонсультантПлюс}">
        <w:r>
          <w:rPr>
            <w:sz w:val="20"/>
            <w:color w:val="0000ff"/>
          </w:rPr>
          <w:t xml:space="preserve">Законом</w:t>
        </w:r>
      </w:hyperlink>
      <w:r>
        <w:rPr>
          <w:sz w:val="20"/>
        </w:rPr>
        <w:t xml:space="preserve"> автономного округа от 03 ноября 2006 года N 62-ЗАО "О мерах социальной поддержки отдельных категорий граждан в Ямало-Ненецком автономном округе", за исключением адресной социальной помощи малоимущим гражданам (при необходимости);</w:t>
      </w:r>
    </w:p>
    <w:p>
      <w:pPr>
        <w:pStyle w:val="0"/>
        <w:spacing w:before="200" w:line-rule="auto"/>
        <w:ind w:firstLine="540"/>
        <w:jc w:val="both"/>
      </w:pPr>
      <w:r>
        <w:rPr>
          <w:sz w:val="20"/>
        </w:rPr>
        <w:t xml:space="preserve">е) сведениями о пособиях на детей и ежемесячной денежной выплате на ребенка, которые предоставляются в соответствии с </w:t>
      </w:r>
      <w:hyperlink w:history="0" r:id="rId415" w:tooltip="Закон ЯНАО от 24.12.2018 N 109-ЗАО (ред. от 27.06.2022) &quot;О пособии на ребенка и ежемесячной денежной выплате на ребенка&quot; (принят Законодательным Собранием Ямало-Ненецкого автономного округа 20.12.2018) ------------ Утратил силу или отменен {КонсультантПлюс}">
        <w:r>
          <w:rPr>
            <w:sz w:val="20"/>
            <w:color w:val="0000ff"/>
          </w:rPr>
          <w:t xml:space="preserve">Законом</w:t>
        </w:r>
      </w:hyperlink>
      <w:r>
        <w:rPr>
          <w:sz w:val="20"/>
        </w:rPr>
        <w:t xml:space="preserve"> автономного округа от 24 декабря 2018 года N 109-ЗАО "О пособии на ребенка и ежемесячной денежной выплате на ребенка" (при необходимости);</w:t>
      </w:r>
    </w:p>
    <w:p>
      <w:pPr>
        <w:pStyle w:val="0"/>
        <w:spacing w:before="200" w:line-rule="auto"/>
        <w:ind w:firstLine="540"/>
        <w:jc w:val="both"/>
      </w:pPr>
      <w:r>
        <w:rPr>
          <w:sz w:val="20"/>
        </w:rPr>
        <w:t xml:space="preserve">ж) сведениями о ежемесячном пособии опекунам совершеннолетних недееспособных граждан, предоставляемом в соответствии с </w:t>
      </w:r>
      <w:hyperlink w:history="0" r:id="rId416" w:tooltip="Закон ЯНАО от 20.12.2016 N 107-ЗАО (ред. от 19.12.2022) &quot;О ежемесячном пособии опекунам совершеннолетних недееспособных граждан&quot; (принят Законодательным Собранием Ямало-Ненецкого автономного округа 15.12.2016) {КонсультантПлюс}">
        <w:r>
          <w:rPr>
            <w:sz w:val="20"/>
            <w:color w:val="0000ff"/>
          </w:rPr>
          <w:t xml:space="preserve">Законом</w:t>
        </w:r>
      </w:hyperlink>
      <w:r>
        <w:rPr>
          <w:sz w:val="20"/>
        </w:rPr>
        <w:t xml:space="preserve"> автономного округа от 20 декабря 2016 года N 107-ЗАО "О ежемесячном пособии опекунам совершеннолетних недееспособных граждан" (при необходимости);</w:t>
      </w:r>
    </w:p>
    <w:p>
      <w:pPr>
        <w:pStyle w:val="0"/>
        <w:spacing w:before="200" w:line-rule="auto"/>
        <w:ind w:firstLine="540"/>
        <w:jc w:val="both"/>
      </w:pPr>
      <w:r>
        <w:rPr>
          <w:sz w:val="20"/>
        </w:rPr>
        <w:t xml:space="preserve">з) сведениями о ежемесячной денежной выплате семьям при рождении третьего ребенка или последующих детей, предоставляемой в соответствии с постановлением Правительства автономного округа (при необходимости);</w:t>
      </w:r>
    </w:p>
    <w:p>
      <w:pPr>
        <w:pStyle w:val="0"/>
        <w:spacing w:before="200" w:line-rule="auto"/>
        <w:ind w:firstLine="540"/>
        <w:jc w:val="both"/>
      </w:pPr>
      <w:r>
        <w:rPr>
          <w:sz w:val="20"/>
        </w:rPr>
        <w:t xml:space="preserve">и) сведениями о размере материнского (семейного) капитала (его оставшейся части) (с момента реализации технической возможности);</w:t>
      </w:r>
    </w:p>
    <w:p>
      <w:pPr>
        <w:pStyle w:val="0"/>
        <w:spacing w:before="200" w:line-rule="auto"/>
        <w:ind w:firstLine="540"/>
        <w:jc w:val="both"/>
      </w:pPr>
      <w:r>
        <w:rPr>
          <w:sz w:val="20"/>
        </w:rPr>
        <w:t xml:space="preserve">к) сведениями о выплаченных пособиях по временной нетрудоспособности (при необходимости);</w:t>
      </w:r>
    </w:p>
    <w:p>
      <w:pPr>
        <w:pStyle w:val="0"/>
        <w:spacing w:before="200" w:line-rule="auto"/>
        <w:ind w:firstLine="540"/>
        <w:jc w:val="both"/>
      </w:pPr>
      <w:r>
        <w:rPr>
          <w:sz w:val="20"/>
        </w:rPr>
        <w:t xml:space="preserve">л) сведениями о пособиях по беременности и родам, ежемесячных пособиях на период отпуска по уходу за ребенком до достижения им возраста полутора лет (при необходимости);</w:t>
      </w:r>
    </w:p>
    <w:bookmarkStart w:id="2270" w:name="P2270"/>
    <w:bookmarkEnd w:id="2270"/>
    <w:p>
      <w:pPr>
        <w:pStyle w:val="0"/>
        <w:spacing w:before="200" w:line-rule="auto"/>
        <w:ind w:firstLine="540"/>
        <w:jc w:val="both"/>
      </w:pPr>
      <w:r>
        <w:rPr>
          <w:sz w:val="20"/>
        </w:rPr>
        <w:t xml:space="preserve">2.6.3. в территориальном органе федерального органа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в сфере миграции:</w:t>
      </w:r>
    </w:p>
    <w:p>
      <w:pPr>
        <w:pStyle w:val="0"/>
        <w:spacing w:before="200" w:line-rule="auto"/>
        <w:ind w:firstLine="540"/>
        <w:jc w:val="both"/>
      </w:pPr>
      <w:r>
        <w:rPr>
          <w:sz w:val="20"/>
        </w:rPr>
        <w:t xml:space="preserve">а) сведениями о действительности регистрации по месту жительства граждан Российской Федерации;</w:t>
      </w:r>
    </w:p>
    <w:p>
      <w:pPr>
        <w:pStyle w:val="0"/>
        <w:spacing w:before="200" w:line-rule="auto"/>
        <w:ind w:firstLine="540"/>
        <w:jc w:val="both"/>
      </w:pPr>
      <w:r>
        <w:rPr>
          <w:sz w:val="20"/>
        </w:rPr>
        <w:t xml:space="preserve">б) сведениями о действительности регистрации по месту пребывания граждан Российской Федерации;</w:t>
      </w:r>
    </w:p>
    <w:bookmarkStart w:id="2273" w:name="P2273"/>
    <w:bookmarkEnd w:id="2273"/>
    <w:p>
      <w:pPr>
        <w:pStyle w:val="0"/>
        <w:spacing w:before="200" w:line-rule="auto"/>
        <w:ind w:firstLine="540"/>
        <w:jc w:val="both"/>
      </w:pPr>
      <w:r>
        <w:rPr>
          <w:sz w:val="20"/>
        </w:rPr>
        <w:t xml:space="preserve">в) сведениями о лицах, зарегистрированных по месту пребывания или по месту жительства, а также состоящих на миграционном учете, совместно по одному адресу;</w:t>
      </w:r>
    </w:p>
    <w:bookmarkStart w:id="2274" w:name="P2274"/>
    <w:bookmarkEnd w:id="2274"/>
    <w:p>
      <w:pPr>
        <w:pStyle w:val="0"/>
        <w:spacing w:before="200" w:line-rule="auto"/>
        <w:ind w:firstLine="540"/>
        <w:jc w:val="both"/>
      </w:pPr>
      <w:r>
        <w:rPr>
          <w:sz w:val="20"/>
        </w:rPr>
        <w:t xml:space="preserve">г) сведениями о регистрации по месту жительства граждан Российской Федерации;</w:t>
      </w:r>
    </w:p>
    <w:p>
      <w:pPr>
        <w:pStyle w:val="0"/>
        <w:spacing w:before="200" w:line-rule="auto"/>
        <w:ind w:firstLine="540"/>
        <w:jc w:val="both"/>
      </w:pPr>
      <w:r>
        <w:rPr>
          <w:sz w:val="20"/>
        </w:rPr>
        <w:t xml:space="preserve">д) сведениями о регистрации по месту пребывания граждан Российской Федерации;</w:t>
      </w:r>
    </w:p>
    <w:p>
      <w:pPr>
        <w:pStyle w:val="0"/>
        <w:spacing w:before="200" w:line-rule="auto"/>
        <w:ind w:firstLine="540"/>
        <w:jc w:val="both"/>
      </w:pPr>
      <w:r>
        <w:rPr>
          <w:sz w:val="20"/>
        </w:rPr>
        <w:t xml:space="preserve">е) сведениями о действительности паспорта гражданина Российской Федерации, предъявленного на определенное имя;</w:t>
      </w:r>
    </w:p>
    <w:p>
      <w:pPr>
        <w:pStyle w:val="0"/>
        <w:spacing w:before="200" w:line-rule="auto"/>
        <w:ind w:firstLine="540"/>
        <w:jc w:val="both"/>
      </w:pPr>
      <w:r>
        <w:rPr>
          <w:sz w:val="20"/>
        </w:rPr>
        <w:t xml:space="preserve">ж) сведениями о паспортах гражданина Российской Федерации;</w:t>
      </w:r>
    </w:p>
    <w:p>
      <w:pPr>
        <w:pStyle w:val="0"/>
        <w:spacing w:before="200" w:line-rule="auto"/>
        <w:ind w:firstLine="540"/>
        <w:jc w:val="both"/>
      </w:pPr>
      <w:r>
        <w:rPr>
          <w:sz w:val="20"/>
        </w:rPr>
        <w:t xml:space="preserve">2.6.4. в федеральном органе исполнительной власти, осуществляющем функции по контролю и надзору за соблюдением законодательства о налогах и сборах:</w:t>
      </w:r>
    </w:p>
    <w:bookmarkStart w:id="2279" w:name="P2279"/>
    <w:bookmarkEnd w:id="2279"/>
    <w:p>
      <w:pPr>
        <w:pStyle w:val="0"/>
        <w:spacing w:before="200" w:line-rule="auto"/>
        <w:ind w:firstLine="540"/>
        <w:jc w:val="both"/>
      </w:pPr>
      <w:r>
        <w:rPr>
          <w:sz w:val="20"/>
        </w:rPr>
        <w:t xml:space="preserve">а) сведениями о государственной регистрации заключения и расторжения брака;</w:t>
      </w:r>
    </w:p>
    <w:p>
      <w:pPr>
        <w:pStyle w:val="0"/>
        <w:spacing w:before="200" w:line-rule="auto"/>
        <w:ind w:firstLine="540"/>
        <w:jc w:val="both"/>
      </w:pPr>
      <w:r>
        <w:rPr>
          <w:sz w:val="20"/>
        </w:rPr>
        <w:t xml:space="preserve">б) сведениями о государственной регистрации рождения (для детей в возрасте до 14 лет);</w:t>
      </w:r>
    </w:p>
    <w:bookmarkStart w:id="2281" w:name="P2281"/>
    <w:bookmarkEnd w:id="2281"/>
    <w:p>
      <w:pPr>
        <w:pStyle w:val="0"/>
        <w:spacing w:before="200" w:line-rule="auto"/>
        <w:ind w:firstLine="540"/>
        <w:jc w:val="both"/>
      </w:pPr>
      <w:r>
        <w:rPr>
          <w:sz w:val="20"/>
        </w:rPr>
        <w:t xml:space="preserve">в) сведениями о государственной регистрации перемены имени (при необходимости);</w:t>
      </w:r>
    </w:p>
    <w:p>
      <w:pPr>
        <w:pStyle w:val="0"/>
        <w:spacing w:before="200" w:line-rule="auto"/>
        <w:ind w:firstLine="540"/>
        <w:jc w:val="both"/>
      </w:pPr>
      <w:r>
        <w:rPr>
          <w:sz w:val="20"/>
        </w:rPr>
        <w:t xml:space="preserve">г) сведениями о заработной плате за последние двенадцать календарных месяцев, предшествующих месяцу подачи заявления (с момента реализации технической возможности);</w:t>
      </w:r>
    </w:p>
    <w:p>
      <w:pPr>
        <w:pStyle w:val="0"/>
        <w:spacing w:before="200" w:line-rule="auto"/>
        <w:ind w:firstLine="540"/>
        <w:jc w:val="both"/>
      </w:pPr>
      <w:r>
        <w:rPr>
          <w:sz w:val="20"/>
        </w:rPr>
        <w:t xml:space="preserve">д) сведениями из налоговой декларации по налогу, уплачиваемому в связи с применением упрощенной системы налогообложения (с момента реализации технической возможности);</w:t>
      </w:r>
    </w:p>
    <w:p>
      <w:pPr>
        <w:pStyle w:val="0"/>
        <w:spacing w:before="200" w:line-rule="auto"/>
        <w:ind w:firstLine="540"/>
        <w:jc w:val="both"/>
      </w:pPr>
      <w:r>
        <w:rPr>
          <w:sz w:val="20"/>
        </w:rPr>
        <w:t xml:space="preserve">2.6.5. в отделах военного комиссариата автономного округа или муниципального образования:</w:t>
      </w:r>
    </w:p>
    <w:p>
      <w:pPr>
        <w:pStyle w:val="0"/>
        <w:spacing w:before="200" w:line-rule="auto"/>
        <w:ind w:firstLine="540"/>
        <w:jc w:val="both"/>
      </w:pPr>
      <w:r>
        <w:rPr>
          <w:sz w:val="20"/>
        </w:rPr>
        <w:t xml:space="preserve">а) сведениями, подтверждающими убытие члена семьи на военную службу по мобилизации в Вооруженные Силы Российской Федерации (для семей, у которых член семьи призван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б) сведениями, подтверждающими заключение в добровольном порядке контракта о прохождении военной службы для участия в специальной военной операции (для семей, у которых член семьи заключил в добровольном порядке контракт о прохождении военной службы);</w:t>
      </w:r>
    </w:p>
    <w:p>
      <w:pPr>
        <w:pStyle w:val="0"/>
        <w:spacing w:before="200" w:line-rule="auto"/>
        <w:ind w:firstLine="540"/>
        <w:jc w:val="both"/>
      </w:pPr>
      <w:r>
        <w:rPr>
          <w:sz w:val="20"/>
        </w:rPr>
        <w:t xml:space="preserve">в) документом федерального органа исполнительной власти или федерального государственного органа, в которых федеральным законом предусмотрена военная служба, органа внутренних дел Российской Федерации, органа уголовно-исполнительной системы Российской Федерации, подтверждающим командирование члена молодой семьи для участия в специальной военной операции (для семей, у которых член семьи относятся к категории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в том числе погибших (умерших) при исполнении обязанностей военной службы (службы));</w:t>
      </w:r>
    </w:p>
    <w:p>
      <w:pPr>
        <w:pStyle w:val="0"/>
        <w:spacing w:before="200" w:line-rule="auto"/>
        <w:ind w:firstLine="540"/>
        <w:jc w:val="both"/>
      </w:pPr>
      <w:r>
        <w:rPr>
          <w:sz w:val="20"/>
        </w:rPr>
        <w:t xml:space="preserve">г) документом войсковой части, подтверждающим направление члена молодой семьи для участия в специальной военной операции в составе отрядов "БАРС" (для семей, у которых член семьи изъявил добровольное желание принять участие в специальной военной операции в составе отрядов "БАРС").</w:t>
      </w:r>
    </w:p>
    <w:p>
      <w:pPr>
        <w:pStyle w:val="0"/>
        <w:spacing w:before="200" w:line-rule="auto"/>
        <w:ind w:firstLine="540"/>
        <w:jc w:val="both"/>
      </w:pPr>
      <w:r>
        <w:rPr>
          <w:sz w:val="20"/>
        </w:rPr>
        <w:t xml:space="preserve">Указанные в настоящем пункте документы (сведения) семья вправе представить самостоятельно.</w:t>
      </w:r>
    </w:p>
    <w:p>
      <w:pPr>
        <w:pStyle w:val="0"/>
        <w:jc w:val="both"/>
      </w:pPr>
      <w:r>
        <w:rPr>
          <w:sz w:val="20"/>
        </w:rPr>
        <w:t xml:space="preserve">(п. 2.6 в ред. </w:t>
      </w:r>
      <w:hyperlink w:history="0" r:id="rId417" w:tooltip="Постановление Правительства ЯНАО от 19.12.2022 N 1231-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19.12.2022 N 1231-П)</w:t>
      </w:r>
    </w:p>
    <w:bookmarkStart w:id="2291" w:name="P2291"/>
    <w:bookmarkEnd w:id="2291"/>
    <w:p>
      <w:pPr>
        <w:pStyle w:val="0"/>
        <w:spacing w:before="200" w:line-rule="auto"/>
        <w:ind w:firstLine="540"/>
        <w:jc w:val="both"/>
      </w:pPr>
      <w:r>
        <w:rPr>
          <w:sz w:val="20"/>
        </w:rPr>
        <w:t xml:space="preserve">2.6-1. Органы местного самоуправления дополняют учетное дело семьи документами (сведениями), находящимися в собственном распоряжении:</w:t>
      </w:r>
    </w:p>
    <w:p>
      <w:pPr>
        <w:pStyle w:val="0"/>
        <w:spacing w:before="200" w:line-rule="auto"/>
        <w:ind w:firstLine="540"/>
        <w:jc w:val="both"/>
      </w:pPr>
      <w:r>
        <w:rPr>
          <w:sz w:val="20"/>
        </w:rPr>
        <w:t xml:space="preserve">а) сведениями о признании многоквартирного дома аварийным и подлежащим сносу или реконструкции либо о признании жилого помещения непригодным для проживания (при необходимости);</w:t>
      </w:r>
    </w:p>
    <w:p>
      <w:pPr>
        <w:pStyle w:val="0"/>
        <w:spacing w:before="200" w:line-rule="auto"/>
        <w:ind w:firstLine="540"/>
        <w:jc w:val="both"/>
      </w:pPr>
      <w:r>
        <w:rPr>
          <w:sz w:val="20"/>
        </w:rPr>
        <w:t xml:space="preserve">б) сведениями о наличии жилых помещений, занимаемых членами семьи на условиях социального найма жилого помещения муниципального жилищного фонда социального использования, на условиях найма жилого помещения жилищного фонда социального использования (при необходимости);</w:t>
      </w:r>
    </w:p>
    <w:p>
      <w:pPr>
        <w:pStyle w:val="0"/>
        <w:spacing w:before="200" w:line-rule="auto"/>
        <w:ind w:firstLine="540"/>
        <w:jc w:val="both"/>
      </w:pPr>
      <w:r>
        <w:rPr>
          <w:sz w:val="20"/>
        </w:rPr>
        <w:t xml:space="preserve">в) решением об исключении молодой семьи из списка участников федерального или окружного мероприятия (при необходимости).</w:t>
      </w:r>
    </w:p>
    <w:p>
      <w:pPr>
        <w:pStyle w:val="0"/>
        <w:spacing w:before="200" w:line-rule="auto"/>
        <w:ind w:firstLine="540"/>
        <w:jc w:val="both"/>
      </w:pPr>
      <w:r>
        <w:rPr>
          <w:sz w:val="20"/>
        </w:rPr>
        <w:t xml:space="preserve">В случае отсутствия указанных документов (сведений) у органа местного самоуправления указанные документы (сведения) запрашиваются в иных органах местного самоуправления либо исполнительных органах автономного округа в порядке межведомственного информационного взаимодействия.</w:t>
      </w:r>
    </w:p>
    <w:p>
      <w:pPr>
        <w:pStyle w:val="0"/>
        <w:jc w:val="both"/>
      </w:pPr>
      <w:r>
        <w:rPr>
          <w:sz w:val="20"/>
        </w:rPr>
        <w:t xml:space="preserve">(п. 2.6-1 в ред. </w:t>
      </w:r>
      <w:hyperlink w:history="0" r:id="rId41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2.7. Для признания нуждающейся в жилом помещении семья в заявлении указывает необходимость принятия решения о признании семьи нуждающейся в жилом помещении в целях участия в мероприятии и предоставления социальной выплаты.</w:t>
      </w:r>
    </w:p>
    <w:p>
      <w:pPr>
        <w:pStyle w:val="0"/>
        <w:jc w:val="both"/>
      </w:pPr>
      <w:r>
        <w:rPr>
          <w:sz w:val="20"/>
        </w:rPr>
        <w:t xml:space="preserve">(п. 2.7 в ред. </w:t>
      </w:r>
      <w:hyperlink w:history="0" r:id="rId419"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2.7-1. В случае использования социальной выплаты на погашение основной суммы долга и уплату процентов по ипотечным жилищным кредитам (займам) нуждаемость в жилом помещении определяется до момента приобретения жилого помещения.</w:t>
      </w:r>
    </w:p>
    <w:p>
      <w:pPr>
        <w:pStyle w:val="0"/>
        <w:jc w:val="both"/>
      </w:pPr>
      <w:r>
        <w:rPr>
          <w:sz w:val="20"/>
        </w:rPr>
        <w:t xml:space="preserve">(п. 2.7-1 введен </w:t>
      </w:r>
      <w:hyperlink w:history="0" r:id="rId420"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15.08.2019 N 898-П; в ред. </w:t>
      </w:r>
      <w:hyperlink w:history="0" r:id="rId42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2301" w:name="P2301"/>
    <w:bookmarkEnd w:id="2301"/>
    <w:p>
      <w:pPr>
        <w:pStyle w:val="0"/>
        <w:spacing w:before="200" w:line-rule="auto"/>
        <w:ind w:firstLine="540"/>
        <w:jc w:val="both"/>
      </w:pPr>
      <w:r>
        <w:rPr>
          <w:sz w:val="20"/>
        </w:rPr>
        <w:t xml:space="preserve">2.7-2. Семьи, желающие направить социальные выплаты на погашение основной суммы долга и уплату процентов по ипотечным жилищным кредитам, направленным на приобретение (строительство) жилого помещения, дополнительно к документам, указанным в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пункте 2.1</w:t>
        </w:r>
      </w:hyperlink>
      <w:r>
        <w:rPr>
          <w:sz w:val="20"/>
        </w:rPr>
        <w:t xml:space="preserve"> настоящего Порядка, должны представить следующие документы:</w:t>
      </w:r>
    </w:p>
    <w:p>
      <w:pPr>
        <w:pStyle w:val="0"/>
        <w:jc w:val="both"/>
      </w:pPr>
      <w:r>
        <w:rPr>
          <w:sz w:val="20"/>
        </w:rPr>
        <w:t xml:space="preserve">(в ред. </w:t>
      </w:r>
      <w:hyperlink w:history="0" r:id="rId422"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а) договор купли-продажи жилого помещения, либо договор участия в долевом строительстве, либо договор уступки прав требований 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 либо договор, заключенный в соответствии с </w:t>
      </w:r>
      <w:hyperlink w:history="0" r:id="rId423"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w:t>
      </w:r>
    </w:p>
    <w:p>
      <w:pPr>
        <w:pStyle w:val="0"/>
        <w:jc w:val="both"/>
      </w:pPr>
      <w:r>
        <w:rPr>
          <w:sz w:val="20"/>
        </w:rPr>
        <w:t xml:space="preserve">(в ред. </w:t>
      </w:r>
      <w:hyperlink w:history="0" r:id="rId424"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05.10.2021 N 869-П)</w:t>
      </w:r>
    </w:p>
    <w:p>
      <w:pPr>
        <w:pStyle w:val="0"/>
        <w:spacing w:before="200" w:line-rule="auto"/>
        <w:ind w:firstLine="540"/>
        <w:jc w:val="both"/>
      </w:pPr>
      <w:r>
        <w:rPr>
          <w:sz w:val="20"/>
        </w:rPr>
        <w:t xml:space="preserve">б) договор ипотечного жилищного кредита или займа;</w:t>
      </w:r>
    </w:p>
    <w:p>
      <w:pPr>
        <w:pStyle w:val="0"/>
        <w:spacing w:before="200" w:line-rule="auto"/>
        <w:ind w:firstLine="540"/>
        <w:jc w:val="both"/>
      </w:pPr>
      <w:r>
        <w:rPr>
          <w:sz w:val="20"/>
        </w:rPr>
        <w:t xml:space="preserve">в) справку, выданную кредитной организацией (заимодавцем), подтверждающую наличие задолженности на текущий месяц по кредиту (займу), за исключением иных процентов, штрафов, комиссий и пеней за просрочку исполнения обязательств по этим кредитам и займам;</w:t>
      </w:r>
    </w:p>
    <w:p>
      <w:pPr>
        <w:pStyle w:val="0"/>
        <w:spacing w:before="200" w:line-rule="auto"/>
        <w:ind w:firstLine="540"/>
        <w:jc w:val="both"/>
      </w:pPr>
      <w:r>
        <w:rPr>
          <w:sz w:val="20"/>
        </w:rPr>
        <w:t xml:space="preserve">г) согласие кредитной организации (заимодавца) на досрочное погашение основного долга по кредиту (займу), если такое согласие не предусмотрено договором;</w:t>
      </w:r>
    </w:p>
    <w:p>
      <w:pPr>
        <w:pStyle w:val="0"/>
        <w:spacing w:before="200" w:line-rule="auto"/>
        <w:ind w:firstLine="540"/>
        <w:jc w:val="both"/>
      </w:pPr>
      <w:r>
        <w:rPr>
          <w:sz w:val="20"/>
        </w:rPr>
        <w:t xml:space="preserve">д)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w:t>
      </w:r>
    </w:p>
    <w:p>
      <w:pPr>
        <w:pStyle w:val="0"/>
        <w:jc w:val="both"/>
      </w:pPr>
      <w:r>
        <w:rPr>
          <w:sz w:val="20"/>
        </w:rPr>
        <w:t xml:space="preserve">(пп. "д" в ред. </w:t>
      </w:r>
      <w:hyperlink w:history="0" r:id="rId42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е) отчет об оценке стоимости приобретенного (строящегося) жилого помещения, дома блокированной застройки или жилого дома - для семей, имеющих пять и более детей, а также для семей, имеющих детей-инвалидов, у которых размер социальной выплаты рассчитывается в соответствии с </w:t>
      </w:r>
      <w:hyperlink w:history="0" w:anchor="P2508" w:tooltip="д) 100% расчетной (средней) стоимости жилого помещения, определяемой в соответствии с пунктом 5.4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"д" пункта 5.1</w:t>
        </w:r>
      </w:hyperlink>
      <w:r>
        <w:rPr>
          <w:sz w:val="20"/>
        </w:rPr>
        <w:t xml:space="preserve"> настоящего Порядка.</w:t>
      </w:r>
    </w:p>
    <w:p>
      <w:pPr>
        <w:pStyle w:val="0"/>
        <w:jc w:val="both"/>
      </w:pPr>
      <w:r>
        <w:rPr>
          <w:sz w:val="20"/>
        </w:rPr>
        <w:t xml:space="preserve">(пп. "е" введен </w:t>
      </w:r>
      <w:hyperlink w:history="0" r:id="rId426"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11.05.2022 N 442-П)</w:t>
      </w:r>
    </w:p>
    <w:p>
      <w:pPr>
        <w:pStyle w:val="0"/>
        <w:jc w:val="both"/>
      </w:pPr>
      <w:r>
        <w:rPr>
          <w:sz w:val="20"/>
        </w:rPr>
        <w:t xml:space="preserve">(п. 2.7-2 введен </w:t>
      </w:r>
      <w:hyperlink w:history="0" r:id="rId427"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12.12.2019 N 1295-П)</w:t>
      </w:r>
    </w:p>
    <w:p>
      <w:pPr>
        <w:pStyle w:val="0"/>
        <w:spacing w:before="200" w:line-rule="auto"/>
        <w:ind w:firstLine="540"/>
        <w:jc w:val="both"/>
      </w:pPr>
      <w:r>
        <w:rPr>
          <w:sz w:val="20"/>
        </w:rPr>
        <w:t xml:space="preserve">2.7-3. Утратил силу с 1 января 2021 года. - </w:t>
      </w:r>
      <w:hyperlink w:history="0" r:id="rId428"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spacing w:before="200" w:line-rule="auto"/>
        <w:ind w:firstLine="540"/>
        <w:jc w:val="both"/>
      </w:pPr>
      <w:r>
        <w:rPr>
          <w:sz w:val="20"/>
        </w:rPr>
        <w:t xml:space="preserve">2.8. Органы местного самоуправления в случае необходимости уточняют информацию, содержащуюся в документах, представленных семьями, путем направления дополнительных запросов.</w:t>
      </w:r>
    </w:p>
    <w:p>
      <w:pPr>
        <w:pStyle w:val="0"/>
        <w:jc w:val="both"/>
      </w:pPr>
      <w:r>
        <w:rPr>
          <w:sz w:val="20"/>
        </w:rPr>
        <w:t xml:space="preserve">(в ред. постановлений Правительства ЯНАО от 06.10.2020 </w:t>
      </w:r>
      <w:hyperlink w:history="0" r:id="rId429"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14.11.2022 </w:t>
      </w:r>
      <w:hyperlink w:history="0" r:id="rId43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Орган местного самоуправления в течение 5 рабочих дней со дня установления факта несоответствия информации, содержащейся в представленных семьями документах, и полученных в рамках дополнительных запросов сведений (далее - факт несоответствия), уведомляет семью о выявлении данного факта способом, позволяющим подтвердить факт и дату направления такого уведомления.</w:t>
      </w:r>
    </w:p>
    <w:p>
      <w:pPr>
        <w:pStyle w:val="0"/>
        <w:jc w:val="both"/>
      </w:pPr>
      <w:r>
        <w:rPr>
          <w:sz w:val="20"/>
        </w:rPr>
        <w:t xml:space="preserve">(абзац введен </w:t>
      </w:r>
      <w:hyperlink w:history="0" r:id="rId431"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w:t>
      </w:r>
    </w:p>
    <w:p>
      <w:pPr>
        <w:pStyle w:val="0"/>
        <w:spacing w:before="200" w:line-rule="auto"/>
        <w:ind w:firstLine="540"/>
        <w:jc w:val="both"/>
      </w:pPr>
      <w:r>
        <w:rPr>
          <w:sz w:val="20"/>
        </w:rPr>
        <w:t xml:space="preserve">Орган местного самоуправления в течение 10 рабочих дней со дня установления вышеуказанного факта несоответствия повторно рассматривает учетное дело семьи на предмет установления соответствия семьи требованиям мероприятия, и (или) соответствия состава семьи, и (или) установления ребенку категории "ребенок-инвалид" либо снятия инвалидности ребенку по результатам проведенного переосвидетельствования и на основании </w:t>
      </w:r>
      <w:hyperlink w:history="0" w:anchor="P2341" w:tooltip="2.13. Основаниями для отказа в признании семьи участницей мероприятия являются:">
        <w:r>
          <w:rPr>
            <w:sz w:val="20"/>
            <w:color w:val="0000ff"/>
          </w:rPr>
          <w:t xml:space="preserve">пункта 2.13</w:t>
        </w:r>
      </w:hyperlink>
      <w:r>
        <w:rPr>
          <w:sz w:val="20"/>
        </w:rPr>
        <w:t xml:space="preserve"> настоящего Порядка принимает решение о признании либо об отказе в признании семьи участницей мероприятия по предоставлению социальных выплат на приобретение (строительство) жилья семьям, исключенным по достижении предельного возраста из списка молодых семей - участников федерального или окружного мероприятия, по форме согласно </w:t>
      </w:r>
      <w:hyperlink w:history="0" w:anchor="P4118" w:tooltip="ФОРМА РЕШЕНИЯ">
        <w:r>
          <w:rPr>
            <w:sz w:val="20"/>
            <w:color w:val="0000ff"/>
          </w:rPr>
          <w:t xml:space="preserve">приложению N 15</w:t>
        </w:r>
      </w:hyperlink>
      <w:r>
        <w:rPr>
          <w:sz w:val="20"/>
        </w:rPr>
        <w:t xml:space="preserve"> к настоящему Порядку.</w:t>
      </w:r>
    </w:p>
    <w:p>
      <w:pPr>
        <w:pStyle w:val="0"/>
        <w:jc w:val="both"/>
      </w:pPr>
      <w:r>
        <w:rPr>
          <w:sz w:val="20"/>
        </w:rPr>
        <w:t xml:space="preserve">(абзац введен </w:t>
      </w:r>
      <w:hyperlink w:history="0" r:id="rId432"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w:t>
      </w:r>
    </w:p>
    <w:p>
      <w:pPr>
        <w:pStyle w:val="0"/>
        <w:spacing w:before="200" w:line-rule="auto"/>
        <w:ind w:firstLine="540"/>
        <w:jc w:val="both"/>
      </w:pPr>
      <w:r>
        <w:rPr>
          <w:sz w:val="20"/>
        </w:rPr>
        <w:t xml:space="preserve">2.9. Утратил силу с 1 января 2021 года. - </w:t>
      </w:r>
      <w:hyperlink w:history="0" r:id="rId433"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bookmarkStart w:id="2321" w:name="P2321"/>
    <w:bookmarkEnd w:id="2321"/>
    <w:p>
      <w:pPr>
        <w:pStyle w:val="0"/>
        <w:spacing w:before="200" w:line-rule="auto"/>
        <w:ind w:firstLine="540"/>
        <w:jc w:val="both"/>
      </w:pPr>
      <w:r>
        <w:rPr>
          <w:sz w:val="20"/>
        </w:rPr>
        <w:t xml:space="preserve">2.10. Органы местного самоуправления в течение 5 рабочих дней со дня получения от семьи заявления и документов, указанных в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пунктах 2.1</w:t>
        </w:r>
      </w:hyperlink>
      <w:r>
        <w:rPr>
          <w:sz w:val="20"/>
        </w:rPr>
        <w:t xml:space="preserve">, </w:t>
      </w:r>
      <w:hyperlink w:history="0" w:anchor="P2405"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пунктом 2.6</w:t>
        </w:r>
      </w:hyperlink>
      <w:r>
        <w:rPr>
          <w:sz w:val="20"/>
        </w:rPr>
        <w:t xml:space="preserve"> настоящего Порядка, и документов (сведений) в соответствии с </w:t>
      </w:r>
      <w:hyperlink w:history="0" w:anchor="P2291" w:tooltip="2.6-1. Органы местного самоуправления дополняют учетное дело семьи документами (сведениями), находящимися в собственном распоряжении:">
        <w:r>
          <w:rPr>
            <w:sz w:val="20"/>
            <w:color w:val="0000ff"/>
          </w:rPr>
          <w:t xml:space="preserve">пунктом 2.6-1</w:t>
        </w:r>
      </w:hyperlink>
      <w:r>
        <w:rPr>
          <w:sz w:val="20"/>
        </w:rPr>
        <w:t xml:space="preserve"> настоящего Порядка.</w:t>
      </w:r>
    </w:p>
    <w:p>
      <w:pPr>
        <w:pStyle w:val="0"/>
        <w:spacing w:before="200" w:line-rule="auto"/>
        <w:ind w:firstLine="540"/>
        <w:jc w:val="both"/>
      </w:pPr>
      <w:r>
        <w:rPr>
          <w:sz w:val="20"/>
        </w:rPr>
        <w:t xml:space="preserve">Орган местного самоуправления в течение 30 рабочих дней со дня получения от семьи заявления и документов, указанных в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пунктах 2.1</w:t>
        </w:r>
      </w:hyperlink>
      <w:r>
        <w:rPr>
          <w:sz w:val="20"/>
        </w:rPr>
        <w:t xml:space="preserve">, </w:t>
      </w:r>
      <w:hyperlink w:history="0" w:anchor="P2405"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настоящего Порядка, принимает решение:</w:t>
      </w:r>
    </w:p>
    <w:p>
      <w:pPr>
        <w:pStyle w:val="0"/>
        <w:spacing w:before="200" w:line-rule="auto"/>
        <w:ind w:firstLine="540"/>
        <w:jc w:val="both"/>
      </w:pPr>
      <w:r>
        <w:rPr>
          <w:sz w:val="20"/>
        </w:rPr>
        <w:t xml:space="preserve">- о признании либо об отказе в признании семьи нуждающейся в жилом помещении для цели участия в мероприятии по форме согласно </w:t>
      </w:r>
      <w:hyperlink w:history="0" w:anchor="P3038" w:tooltip="ФОРМА РЕШЕНИЯ">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 о признании либо об отказе в признании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в соответствии с </w:t>
      </w:r>
      <w:hyperlink w:history="0" w:anchor="P2414" w:tooltip="3.4. Семья - участница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семьи за расчетный период больше суммы, подлежащей оплате части расчетной (средней) стоимости жилья.">
        <w:r>
          <w:rPr>
            <w:sz w:val="20"/>
            <w:color w:val="0000ff"/>
          </w:rPr>
          <w:t xml:space="preserve">пунктом 3.4</w:t>
        </w:r>
      </w:hyperlink>
      <w:r>
        <w:rPr>
          <w:sz w:val="20"/>
        </w:rPr>
        <w:t xml:space="preserve"> настоящего Порядка по форме согласно </w:t>
      </w:r>
      <w:hyperlink w:history="0" w:anchor="P3099" w:tooltip="ФОРМА РЕШЕНИЯ">
        <w:r>
          <w:rPr>
            <w:sz w:val="20"/>
            <w:color w:val="0000ff"/>
          </w:rPr>
          <w:t xml:space="preserve">приложению N 3</w:t>
        </w:r>
      </w:hyperlink>
      <w:r>
        <w:rPr>
          <w:sz w:val="20"/>
        </w:rPr>
        <w:t xml:space="preserve"> к настоящему Порядку (за исключением семей, указанных в </w:t>
      </w:r>
      <w:hyperlink w:history="0" w:anchor="P2190" w:tooltip="1.5. Условия, указанные в подпункте &quot;в&quot; пункта 1.4 настоящего Порядка, не распространяются на семьи:">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 о признании либо об отказе в признании семьи участницей мероприятия по форме согласно </w:t>
      </w:r>
      <w:hyperlink w:history="0" w:anchor="P3168" w:tooltip="ФОРМА РЕШЕНИЯ">
        <w:r>
          <w:rPr>
            <w:sz w:val="20"/>
            <w:color w:val="0000ff"/>
          </w:rPr>
          <w:t xml:space="preserve">приложению N 4</w:t>
        </w:r>
      </w:hyperlink>
      <w:r>
        <w:rPr>
          <w:sz w:val="20"/>
        </w:rPr>
        <w:t xml:space="preserve"> к настоящему Порядку.</w:t>
      </w:r>
    </w:p>
    <w:p>
      <w:pPr>
        <w:pStyle w:val="0"/>
        <w:jc w:val="both"/>
      </w:pPr>
      <w:r>
        <w:rPr>
          <w:sz w:val="20"/>
        </w:rPr>
        <w:t xml:space="preserve">(п. 2.10 в ред. </w:t>
      </w:r>
      <w:hyperlink w:history="0" r:id="rId43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2.11. О принятом решении орган местного самоуправления уведомляет семью в течение 5 рабочих дней со дня принятия решения о признании либо об отказе в признании семьи участницей мероприятия способом, позволяющим подтвердить факт и дату направления такого уведомления.</w:t>
      </w:r>
    </w:p>
    <w:p>
      <w:pPr>
        <w:pStyle w:val="0"/>
        <w:jc w:val="both"/>
      </w:pPr>
      <w:r>
        <w:rPr>
          <w:sz w:val="20"/>
        </w:rPr>
        <w:t xml:space="preserve">(в ред. </w:t>
      </w:r>
      <w:hyperlink w:history="0" r:id="rId435"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2329" w:name="P2329"/>
    <w:bookmarkEnd w:id="2329"/>
    <w:p>
      <w:pPr>
        <w:pStyle w:val="0"/>
        <w:spacing w:before="200" w:line-rule="auto"/>
        <w:ind w:firstLine="540"/>
        <w:jc w:val="both"/>
      </w:pPr>
      <w:r>
        <w:rPr>
          <w:sz w:val="20"/>
        </w:rPr>
        <w:t xml:space="preserve">2.12. Основаниями для отказа в признании семьи нуждающейся в жилом помещении являются:</w:t>
      </w:r>
    </w:p>
    <w:p>
      <w:pPr>
        <w:pStyle w:val="0"/>
        <w:jc w:val="both"/>
      </w:pPr>
      <w:r>
        <w:rPr>
          <w:sz w:val="20"/>
        </w:rPr>
        <w:t xml:space="preserve">(в ред. </w:t>
      </w:r>
      <w:hyperlink w:history="0" r:id="rId436"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а) непредставление или представление не в полном объеме документов, указанных в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пункте 2.1</w:t>
        </w:r>
      </w:hyperlink>
      <w:r>
        <w:rPr>
          <w:sz w:val="20"/>
        </w:rPr>
        <w:t xml:space="preserve"> настоящего Порядка;</w:t>
      </w:r>
    </w:p>
    <w:p>
      <w:pPr>
        <w:pStyle w:val="0"/>
        <w:jc w:val="both"/>
      </w:pPr>
      <w:r>
        <w:rPr>
          <w:sz w:val="20"/>
        </w:rPr>
        <w:t xml:space="preserve">(в ред. </w:t>
      </w:r>
      <w:hyperlink w:history="0" r:id="rId437"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б) отсутствие оснований, предусмотренных </w:t>
      </w:r>
      <w:hyperlink w:history="0" w:anchor="P2197" w:tooltip="1.6. Применительно к настоящему Порядку под нуждающимися в жилых помещениях понимаются:">
        <w:r>
          <w:rPr>
            <w:sz w:val="20"/>
            <w:color w:val="0000ff"/>
          </w:rPr>
          <w:t xml:space="preserve">пунктом 1.6</w:t>
        </w:r>
      </w:hyperlink>
      <w:r>
        <w:rPr>
          <w:sz w:val="20"/>
        </w:rPr>
        <w:t xml:space="preserve"> настоящего Порядка;</w:t>
      </w:r>
    </w:p>
    <w:p>
      <w:pPr>
        <w:pStyle w:val="0"/>
        <w:jc w:val="both"/>
      </w:pPr>
      <w:r>
        <w:rPr>
          <w:sz w:val="20"/>
        </w:rPr>
        <w:t xml:space="preserve">(в ред. </w:t>
      </w:r>
      <w:hyperlink w:history="0" r:id="rId43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 совершение заявителем и (или) членами его семьи действий, ухудшающих жилищные условия, в случаях, указанных в </w:t>
      </w:r>
      <w:hyperlink w:history="0" w:anchor="P2206" w:tooltip="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такие граждане могут быть признаны нуждающимися в жилых помещениях, либо представившие документы, содержащие недостоверные сведения, предусмотренные данным Порядком, вследствие которых семьи могут быть признаны претендентами на получение социальной выплаты, могут быть включены в...">
        <w:r>
          <w:rPr>
            <w:sz w:val="20"/>
            <w:color w:val="0000ff"/>
          </w:rPr>
          <w:t xml:space="preserve">абзаце девятом пункта 1.6</w:t>
        </w:r>
      </w:hyperlink>
      <w:r>
        <w:rPr>
          <w:sz w:val="20"/>
        </w:rPr>
        <w:t xml:space="preserve"> настоящего Порядка, в течение пяти лет, предшествующих моменту обращения семьи с заявлением для участия в мероприятии;</w:t>
      </w:r>
    </w:p>
    <w:p>
      <w:pPr>
        <w:pStyle w:val="0"/>
        <w:jc w:val="both"/>
      </w:pPr>
      <w:r>
        <w:rPr>
          <w:sz w:val="20"/>
        </w:rPr>
        <w:t xml:space="preserve">(в ред. </w:t>
      </w:r>
      <w:hyperlink w:history="0" r:id="rId439"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г) представление предусмотренных настоящим Порядком документов, содержащих недостоверные сведения, вследствие которых заявитель и члены его семьи могут быть признаны нуждающимися в жилом помещении;</w:t>
      </w:r>
    </w:p>
    <w:p>
      <w:pPr>
        <w:pStyle w:val="0"/>
        <w:jc w:val="both"/>
      </w:pPr>
      <w:r>
        <w:rPr>
          <w:sz w:val="20"/>
        </w:rPr>
        <w:t xml:space="preserve">(в ред. </w:t>
      </w:r>
      <w:hyperlink w:history="0" r:id="rId44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p>
      <w:pPr>
        <w:pStyle w:val="0"/>
        <w:spacing w:before="200" w:line-rule="auto"/>
        <w:ind w:firstLine="540"/>
        <w:jc w:val="both"/>
      </w:pPr>
      <w:r>
        <w:rPr>
          <w:sz w:val="20"/>
        </w:rPr>
        <w:t xml:space="preserve">д) приобретение жилого помещения до образования семьи (в случае использования социальной выплаты на погашение основной суммы долга и уплату процентов по ипотечным жилищным кредитам (займам)).</w:t>
      </w:r>
    </w:p>
    <w:p>
      <w:pPr>
        <w:pStyle w:val="0"/>
        <w:jc w:val="both"/>
      </w:pPr>
      <w:r>
        <w:rPr>
          <w:sz w:val="20"/>
        </w:rPr>
        <w:t xml:space="preserve">(пп. "д" введен </w:t>
      </w:r>
      <w:hyperlink w:history="0" r:id="rId44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bookmarkStart w:id="2341" w:name="P2341"/>
    <w:bookmarkEnd w:id="2341"/>
    <w:p>
      <w:pPr>
        <w:pStyle w:val="0"/>
        <w:spacing w:before="200" w:line-rule="auto"/>
        <w:ind w:firstLine="540"/>
        <w:jc w:val="both"/>
      </w:pPr>
      <w:r>
        <w:rPr>
          <w:sz w:val="20"/>
        </w:rPr>
        <w:t xml:space="preserve">2.13. Основаниями для отказа в признании семьи участницей мероприятия являются:</w:t>
      </w:r>
    </w:p>
    <w:p>
      <w:pPr>
        <w:pStyle w:val="0"/>
        <w:spacing w:before="200" w:line-rule="auto"/>
        <w:ind w:firstLine="540"/>
        <w:jc w:val="both"/>
      </w:pPr>
      <w:r>
        <w:rPr>
          <w:sz w:val="20"/>
        </w:rPr>
        <w:t xml:space="preserve">а) отсутствие статуса "семья" определяемого в соответствии с </w:t>
      </w:r>
      <w:hyperlink w:history="0" w:anchor="P2160" w:tooltip="1.1-1. Семья - граждане, состоящие в зарегистрированном браке, в том числе имеющие одного ребенка и более, где один из супругов не является гражданином Российской Федерации, а также неполная семья, состоящая из одного родителя, являющегося гражданином Российской Федерации, и одного ребенка и более, исключенная из списка молодых семей - участников федерального или окружного мероприятия после 01 января 2014 года в связи с достижением предельного возраста, установленного действующим на момент исключения так...">
        <w:r>
          <w:rPr>
            <w:sz w:val="20"/>
            <w:color w:val="0000ff"/>
          </w:rPr>
          <w:t xml:space="preserve">пунктом 1.1-1</w:t>
        </w:r>
      </w:hyperlink>
      <w:r>
        <w:rPr>
          <w:sz w:val="20"/>
        </w:rPr>
        <w:t xml:space="preserve"> настоящего Порядка;</w:t>
      </w:r>
    </w:p>
    <w:p>
      <w:pPr>
        <w:pStyle w:val="0"/>
        <w:spacing w:before="200" w:line-rule="auto"/>
        <w:ind w:firstLine="540"/>
        <w:jc w:val="both"/>
      </w:pPr>
      <w:r>
        <w:rPr>
          <w:sz w:val="20"/>
        </w:rPr>
        <w:t xml:space="preserve">б) отсутствие регистрации по месту жительства всех членов семьи на территории автономного округа (за исключением членов семьи, не являющихся гражданами Российской Федерации);</w:t>
      </w:r>
    </w:p>
    <w:p>
      <w:pPr>
        <w:pStyle w:val="0"/>
        <w:spacing w:before="200" w:line-rule="auto"/>
        <w:ind w:firstLine="540"/>
        <w:jc w:val="both"/>
      </w:pPr>
      <w:r>
        <w:rPr>
          <w:sz w:val="20"/>
        </w:rPr>
        <w:t xml:space="preserve">в) принятие в соответствии с </w:t>
      </w:r>
      <w:hyperlink w:history="0" w:anchor="P2321" w:tooltip="2.10. Органы местного самоуправления в течение 5 рабочих дней со дня получения от семьи заявления и документов, указанных в пунктах 2.1, 3.2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пунктом 2.6 настоящего Порядка, и документов (сведений) в соответствии с пунктом 2.6-1 настоящего Порядка.">
        <w:r>
          <w:rPr>
            <w:sz w:val="20"/>
            <w:color w:val="0000ff"/>
          </w:rPr>
          <w:t xml:space="preserve">пунктом 2.10</w:t>
        </w:r>
      </w:hyperlink>
      <w:r>
        <w:rPr>
          <w:sz w:val="20"/>
        </w:rPr>
        <w:t xml:space="preserve"> настоящего Порядка решения об отказе в признании семьи нуждающейся в жилом помещении;</w:t>
      </w:r>
    </w:p>
    <w:p>
      <w:pPr>
        <w:pStyle w:val="0"/>
        <w:spacing w:before="200" w:line-rule="auto"/>
        <w:ind w:firstLine="540"/>
        <w:jc w:val="both"/>
      </w:pPr>
      <w:r>
        <w:rPr>
          <w:sz w:val="20"/>
        </w:rPr>
        <w:t xml:space="preserve">г) принятие в соответствии с </w:t>
      </w:r>
      <w:hyperlink w:history="0" w:anchor="P2321" w:tooltip="2.10. Органы местного самоуправления в течение 5 рабочих дней со дня получения от семьи заявления и документов, указанных в пунктах 2.1, 3.2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пунктом 2.6 настоящего Порядка, и документов (сведений) в соответствии с пунктом 2.6-1 настоящего Порядка.">
        <w:r>
          <w:rPr>
            <w:sz w:val="20"/>
            <w:color w:val="0000ff"/>
          </w:rPr>
          <w:t xml:space="preserve">пунктом 2.10</w:t>
        </w:r>
      </w:hyperlink>
      <w:r>
        <w:rPr>
          <w:sz w:val="20"/>
        </w:rPr>
        <w:t xml:space="preserve"> настоящего Порядка решения об отказе в признании семьи имеющей достаточные доходы, позволяющие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д) несоответствие семьи требованиям, указанным в </w:t>
      </w:r>
      <w:hyperlink w:history="0" w:anchor="P2183" w:tooltip="1.4. Участницей мероприятия может быть семья при наличии следующих обстоятельств:">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е) непредставление или представление не в полном объеме документов, указанных в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пунктах 2.1</w:t>
        </w:r>
      </w:hyperlink>
      <w:r>
        <w:rPr>
          <w:sz w:val="20"/>
        </w:rPr>
        <w:t xml:space="preserve">, </w:t>
      </w:r>
      <w:hyperlink w:history="0" w:anchor="P2301" w:tooltip="2.7-2. Семьи, желающие направить социальные выплаты на погашение основной суммы долга и уплату процентов по ипотечным жилищным кредитам, направленным на приобретение (строительство) жилого помещения, дополнительно к документам, указанным в пункте 2.1 настоящего Порядка, должны представить следующие документы:">
        <w:r>
          <w:rPr>
            <w:sz w:val="20"/>
            <w:color w:val="0000ff"/>
          </w:rPr>
          <w:t xml:space="preserve">2.7-2</w:t>
        </w:r>
      </w:hyperlink>
      <w:r>
        <w:rPr>
          <w:sz w:val="20"/>
        </w:rPr>
        <w:t xml:space="preserve">, </w:t>
      </w:r>
      <w:hyperlink w:history="0" w:anchor="P2405" w:tooltip="3.2. В качестве документов, подтверждающих денежные доходы, могут быть представлены:">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ж) недостоверность сведений, содержащихся в представленных документах;</w:t>
      </w:r>
    </w:p>
    <w:p>
      <w:pPr>
        <w:pStyle w:val="0"/>
        <w:spacing w:before="200" w:line-rule="auto"/>
        <w:ind w:firstLine="540"/>
        <w:jc w:val="both"/>
      </w:pPr>
      <w:r>
        <w:rPr>
          <w:sz w:val="20"/>
        </w:rPr>
        <w:t xml:space="preserve">з) установление в соответствии с </w:t>
      </w:r>
      <w:hyperlink w:history="0" r:id="rId442"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443"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автономного округа от 30 мая 2005 года N 36-ЗАО "О порядке обеспечения жильем граждан, проживающих в Ямало-Ненецком автономном округе" (далее - Закон N 36-ЗАО) факта отнесения одного или нескольких членов семьи к категории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и) приобретение жилого помещения или жилого помещения, являющегося объектом долевого строительства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 по месту приобретения (строительства) жилого помещения в расчете на каждого члена семьи по состоянию на дату государственной регистрации права собственности на такое жилое помещение (в случае направления средств социальной выплаты на погашение основной суммы долга и уплату процентов по ипотечным жилищным кредитам);</w:t>
      </w:r>
    </w:p>
    <w:p>
      <w:pPr>
        <w:pStyle w:val="0"/>
        <w:spacing w:before="200" w:line-rule="auto"/>
        <w:ind w:firstLine="540"/>
        <w:jc w:val="both"/>
      </w:pPr>
      <w:r>
        <w:rPr>
          <w:sz w:val="20"/>
        </w:rPr>
        <w:t xml:space="preserve">к) приобретение жилого помещения, не соответствующего требованиям </w:t>
      </w:r>
      <w:hyperlink w:history="0" w:anchor="P2172" w:tooltip="1.2. Социальная выплата может быть направлена на приобретение жилого помещения, в том числе на оплату неотделимых улучшений, и (или) оплату ремонта объектов недвижимости и (или) уплату страховых премий (страховых взносов) по договорам страхования, заключение которых предусмотрено кредитными договорами (договорами займа и (или) оплату услуг кредитора или третьих лиц, оказание которых предусмотрено кредитными договорами (договорами займа), по следующим направлениям:">
        <w:r>
          <w:rPr>
            <w:sz w:val="20"/>
            <w:color w:val="0000ff"/>
          </w:rPr>
          <w:t xml:space="preserve">пункта 1.2</w:t>
        </w:r>
      </w:hyperlink>
      <w:r>
        <w:rPr>
          <w:sz w:val="20"/>
        </w:rPr>
        <w:t xml:space="preserve"> настоящего Порядка;</w:t>
      </w:r>
    </w:p>
    <w:p>
      <w:pPr>
        <w:pStyle w:val="0"/>
        <w:spacing w:before="200" w:line-rule="auto"/>
        <w:ind w:firstLine="540"/>
        <w:jc w:val="both"/>
      </w:pPr>
      <w:r>
        <w:rPr>
          <w:sz w:val="20"/>
        </w:rPr>
        <w:t xml:space="preserve">л) приобретение жилого помещения у близких родственников;</w:t>
      </w:r>
    </w:p>
    <w:p>
      <w:pPr>
        <w:pStyle w:val="0"/>
        <w:spacing w:before="200" w:line-rule="auto"/>
        <w:ind w:firstLine="540"/>
        <w:jc w:val="both"/>
      </w:pPr>
      <w:r>
        <w:rPr>
          <w:sz w:val="20"/>
        </w:rPr>
        <w:t xml:space="preserve">м) несоответствие жилого помещения установленным </w:t>
      </w:r>
      <w:hyperlink w:history="0" w:anchor="P2597" w:tooltip="6.14.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
        <w:r>
          <w:rPr>
            <w:sz w:val="20"/>
            <w:color w:val="0000ff"/>
          </w:rPr>
          <w:t xml:space="preserve">пунктом 6.14</w:t>
        </w:r>
      </w:hyperlink>
      <w:r>
        <w:rPr>
          <w:sz w:val="20"/>
        </w:rPr>
        <w:t xml:space="preserve"> настоящего Порядка (в случае направления средств социальной выплаты на погашение основной суммы долга и уплату процентов по ипотечным жилищным кредитам).</w:t>
      </w:r>
    </w:p>
    <w:p>
      <w:pPr>
        <w:pStyle w:val="0"/>
        <w:jc w:val="both"/>
      </w:pPr>
      <w:r>
        <w:rPr>
          <w:sz w:val="20"/>
        </w:rPr>
        <w:t xml:space="preserve">(п. 2.13 в ред. </w:t>
      </w:r>
      <w:hyperlink w:history="0" r:id="rId44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2.14. Повторное обращение с заявлением на участие в мероприятии допускается после устранения оснований для отказа, установленных </w:t>
      </w:r>
      <w:hyperlink w:history="0" w:anchor="P2341" w:tooltip="2.13. Основаниями для отказа в признании семьи участницей мероприятия являются:">
        <w:r>
          <w:rPr>
            <w:sz w:val="20"/>
            <w:color w:val="0000ff"/>
          </w:rPr>
          <w:t xml:space="preserve">пунктом 2.13</w:t>
        </w:r>
      </w:hyperlink>
      <w:r>
        <w:rPr>
          <w:sz w:val="20"/>
        </w:rPr>
        <w:t xml:space="preserve"> настоящего Порядка. При этом семья включается в список очередности по дате подачи повторного заявления в порядке, установленном настоящим Порядком.</w:t>
      </w:r>
    </w:p>
    <w:bookmarkStart w:id="2356" w:name="P2356"/>
    <w:bookmarkEnd w:id="2356"/>
    <w:p>
      <w:pPr>
        <w:pStyle w:val="0"/>
        <w:spacing w:before="200" w:line-rule="auto"/>
        <w:ind w:firstLine="540"/>
        <w:jc w:val="both"/>
      </w:pPr>
      <w:r>
        <w:rPr>
          <w:sz w:val="20"/>
        </w:rPr>
        <w:t xml:space="preserve">2.15. В случае изменения у семей - участников мероприятия, а также семей, включенных в список семей - претендентов мероприятия на получение социальной выплаты в текущем году (далее -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а также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до момента выдачи свидетельства таким семьям необходимо в течение 10 дней со дня наступления указанных обстоятельств уведомить орган местного самоуправления, подав заявление о возникших обстоятельствах (в произвольной форме) и представив следующие документы:</w:t>
      </w:r>
    </w:p>
    <w:p>
      <w:pPr>
        <w:pStyle w:val="0"/>
        <w:jc w:val="both"/>
      </w:pPr>
      <w:r>
        <w:rPr>
          <w:sz w:val="20"/>
        </w:rPr>
        <w:t xml:space="preserve">(в ред. </w:t>
      </w:r>
      <w:hyperlink w:history="0" r:id="rId44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документы, удостоверяющие личность каждого члена семьи;</w:t>
      </w:r>
    </w:p>
    <w:p>
      <w:pPr>
        <w:pStyle w:val="0"/>
        <w:spacing w:before="200" w:line-rule="auto"/>
        <w:ind w:firstLine="540"/>
        <w:jc w:val="both"/>
      </w:pPr>
      <w:r>
        <w:rPr>
          <w:sz w:val="20"/>
        </w:rPr>
        <w:t xml:space="preserve">б) документы, подтверждающие признание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предоставляемой социальной выплаты, указанные в </w:t>
      </w:r>
      <w:hyperlink w:history="0" w:anchor="P2405" w:tooltip="3.2. В качестве документов, подтверждающих денежные доходы, могут быть представлены:">
        <w:r>
          <w:rPr>
            <w:sz w:val="20"/>
            <w:color w:val="0000ff"/>
          </w:rPr>
          <w:t xml:space="preserve">пункте 3.2</w:t>
        </w:r>
      </w:hyperlink>
      <w:r>
        <w:rPr>
          <w:sz w:val="20"/>
        </w:rPr>
        <w:t xml:space="preserve"> настоящего Порядка (за исключением семей, указанных в </w:t>
      </w:r>
      <w:hyperlink w:history="0" w:anchor="P2190" w:tooltip="1.5. Условия, указанные в подпункте &quot;в&quot; пункта 1.4 настоящего Порядка, не распространяются на семьи:">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pPr>
        <w:pStyle w:val="0"/>
        <w:jc w:val="both"/>
      </w:pPr>
      <w:r>
        <w:rPr>
          <w:sz w:val="20"/>
        </w:rPr>
        <w:t xml:space="preserve">(п. 2.15 в ред. </w:t>
      </w:r>
      <w:hyperlink w:history="0" r:id="rId446"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2362" w:name="P2362"/>
    <w:bookmarkEnd w:id="2362"/>
    <w:p>
      <w:pPr>
        <w:pStyle w:val="0"/>
        <w:spacing w:before="200" w:line-rule="auto"/>
        <w:ind w:firstLine="540"/>
        <w:jc w:val="both"/>
      </w:pPr>
      <w:r>
        <w:rPr>
          <w:sz w:val="20"/>
        </w:rPr>
        <w:t xml:space="preserve">2.15-1. В случае установления ребенку категории "ребенок-инвалид" семья - участник мероприятия, а также семья, включенная в список претендентов, до момента выдачи свидетельства представляет в орган местного самоуправления по месту регистрации по месту жительства заявление о возникших обстоятельствах (в произвольной форме).</w:t>
      </w:r>
    </w:p>
    <w:p>
      <w:pPr>
        <w:pStyle w:val="0"/>
        <w:jc w:val="both"/>
      </w:pPr>
      <w:r>
        <w:rPr>
          <w:sz w:val="20"/>
        </w:rPr>
        <w:t xml:space="preserve">(в ред. постановлений Правительства ЯНАО от 08.12.2020 </w:t>
      </w:r>
      <w:hyperlink w:history="0" r:id="rId447"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44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2364" w:name="P2364"/>
    <w:bookmarkEnd w:id="2364"/>
    <w:p>
      <w:pPr>
        <w:pStyle w:val="0"/>
        <w:spacing w:before="200" w:line-rule="auto"/>
        <w:ind w:firstLine="540"/>
        <w:jc w:val="both"/>
      </w:pPr>
      <w:r>
        <w:rPr>
          <w:sz w:val="20"/>
        </w:rPr>
        <w:t xml:space="preserve">2.15-2. В случае установления члену семьи - участницы мероприятия категории ветерана боевых действий или члена их семьи либо призыва члена семьи на военную службу по мобилизации в Вооруженные силы Российской Федерации, либо заключения членом семьи в добровольном порядке контракта о прохождении военной службы для участия в специальной военной операции, либо отправки (принятии участия в специальной военной операции) члена семьи, являющегося военнослужащим или сотрудником федерального органа исполнительной власти или федерального государственного органа, в котором федеральным законом предусмотрена военная служба, либо отправки (принятии участия) члена семьи, являющегося сотрудником органов внутренних дел Российской Федерации, в специальной военной операции, либо изъявление членом семьи добровольного желания принять участие в специальной военной операции в составе отрядов "БАРС" (далее - мобилизованные на военную службу), а также члены семей погибших мобилизованных на военную службу, семье необходимо в течение 10 дней со дня наступления указанных обстоятельств уведомить орган местного самоуправления, подав заявление о возникших обстоятельствах (в произвольной форме) и представить следующие документы:</w:t>
      </w:r>
    </w:p>
    <w:p>
      <w:pPr>
        <w:pStyle w:val="0"/>
        <w:spacing w:before="200" w:line-rule="auto"/>
        <w:ind w:firstLine="540"/>
        <w:jc w:val="both"/>
      </w:pPr>
      <w:r>
        <w:rPr>
          <w:sz w:val="20"/>
        </w:rPr>
        <w:t xml:space="preserve">- документ, удостоверяющий личность члена семьи, представившего заявление;</w:t>
      </w:r>
    </w:p>
    <w:p>
      <w:pPr>
        <w:pStyle w:val="0"/>
        <w:spacing w:before="200" w:line-rule="auto"/>
        <w:ind w:firstLine="540"/>
        <w:jc w:val="both"/>
      </w:pPr>
      <w:r>
        <w:rPr>
          <w:sz w:val="20"/>
        </w:rPr>
        <w:t xml:space="preserve">- удостоверение, подтверждающее отнесение члена (членов) семьи к ветеранам боевых действий или к членам их семьи (при необходимости).</w:t>
      </w:r>
    </w:p>
    <w:p>
      <w:pPr>
        <w:pStyle w:val="0"/>
        <w:spacing w:before="200" w:line-rule="auto"/>
        <w:ind w:firstLine="540"/>
        <w:jc w:val="both"/>
      </w:pPr>
      <w:r>
        <w:rPr>
          <w:sz w:val="20"/>
        </w:rPr>
        <w:t xml:space="preserve">Внесение изменений в учетное дело семьи вносится в день поступления в орган местного самоуправления заявления и необходимых документов.</w:t>
      </w:r>
    </w:p>
    <w:p>
      <w:pPr>
        <w:pStyle w:val="0"/>
        <w:jc w:val="both"/>
      </w:pPr>
      <w:r>
        <w:rPr>
          <w:sz w:val="20"/>
        </w:rPr>
        <w:t xml:space="preserve">(п. 2.15-2 введен </w:t>
      </w:r>
      <w:hyperlink w:history="0" r:id="rId44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spacing w:before="200" w:line-rule="auto"/>
        <w:ind w:firstLine="540"/>
        <w:jc w:val="both"/>
      </w:pPr>
      <w:r>
        <w:rPr>
          <w:sz w:val="20"/>
        </w:rPr>
        <w:t xml:space="preserve">2.16. Утратил силу с 1 января 2021 года. - </w:t>
      </w:r>
      <w:hyperlink w:history="0" r:id="rId45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bookmarkStart w:id="2370" w:name="P2370"/>
    <w:bookmarkEnd w:id="2370"/>
    <w:p>
      <w:pPr>
        <w:pStyle w:val="0"/>
        <w:spacing w:before="200" w:line-rule="auto"/>
        <w:ind w:firstLine="540"/>
        <w:jc w:val="both"/>
      </w:pPr>
      <w:r>
        <w:rPr>
          <w:sz w:val="20"/>
        </w:rPr>
        <w:t xml:space="preserve">2.17. Орган местного самоуправления в течение 5 рабочих дней со дня получения документов, указанных в </w:t>
      </w:r>
      <w:hyperlink w:history="0" w:anchor="P2356" w:tooltip="2.15. В случае изменения у семей - участников мероприятия, а также семей, включенных в список семей - претендентов мероприятия на получение социальной выплаты в текущем году (далее -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а также снятия инвалидности ребенку по результатам проведенного переосвидетельствования по истечен...">
        <w:r>
          <w:rPr>
            <w:sz w:val="20"/>
            <w:color w:val="0000ff"/>
          </w:rPr>
          <w:t xml:space="preserve">пункте 2.15</w:t>
        </w:r>
      </w:hyperlink>
      <w:r>
        <w:rPr>
          <w:sz w:val="20"/>
        </w:rPr>
        <w:t xml:space="preserve"> настоящего Порядка, организует работу по направлению запросов на получение документов (сведений), получаемых в порядке межведомственного информационного взаимодействия в соответствии с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пунктом 2.6</w:t>
        </w:r>
      </w:hyperlink>
      <w:r>
        <w:rPr>
          <w:sz w:val="20"/>
        </w:rPr>
        <w:t xml:space="preserve"> настоящего Порядка, и документов (сведений) в соответствии с </w:t>
      </w:r>
      <w:hyperlink w:history="0" w:anchor="P2291" w:tooltip="2.6-1. Органы местного самоуправления дополняют учетное дело семьи документами (сведениями), находящимися в собственном распоряжении:">
        <w:r>
          <w:rPr>
            <w:sz w:val="20"/>
            <w:color w:val="0000ff"/>
          </w:rPr>
          <w:t xml:space="preserve">пунктом 2.6-1</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имеются в виду позиция "б" пп. 2.6.1, позиции "а" и "б" пп. 2.6.2, позиции "в", "г", "з" и "и" пп. 2.6.3, позиции "а" - "в" пп. 2.6.4 п. 2.6 настоящего Порядка, а не п. 2.7.</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51" w:tooltip="Постановление Правительства ЯНАО от 19.12.2022 N 1231-П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Постановлением</w:t>
              </w:r>
            </w:hyperlink>
            <w:r>
              <w:rPr>
                <w:sz w:val="20"/>
                <w:color w:val="392c69"/>
              </w:rPr>
              <w:t xml:space="preserve"> Правительства ЯНАО от 19.12.2022 N 1231-П п. 2.6 изложен в новой редакции, в которой в пп. 2.6.3 позиции "з", "и" отсутствуют.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отношении семей, желающих направить социальные выплаты на погашение основной суммы долга и уплату процентов по ипотечным жилищным кредитам (займам), в зависимости от типа изменения запрашиваются следующие сведения, предусмотренные </w:t>
      </w:r>
      <w:hyperlink w:history="0" w:anchor="P2254" w:tooltip="б) сведениями из ЕГРН о проведенной государственной регистрации прав на приобретенное (строящееся) жилое помещение (в случае направления средств социальной выплаты по направлению, указанному в подпункте &quot;в&quot; пункта 1.2 Порядка);">
        <w:r>
          <w:rPr>
            <w:sz w:val="20"/>
            <w:color w:val="0000ff"/>
          </w:rPr>
          <w:t xml:space="preserve">позицией "б" подпункта 2.6.1</w:t>
        </w:r>
      </w:hyperlink>
      <w:r>
        <w:rPr>
          <w:sz w:val="20"/>
        </w:rPr>
        <w:t xml:space="preserve">, </w:t>
      </w:r>
      <w:hyperlink w:history="0" w:anchor="P2257" w:tooltip="а) сведениями о страховом номере индивидуального лицевого счета зарегистрированного лица в системе обязательного пенсионного страхования (далее - СНИЛС), полученными на каждого члена семьи.">
        <w:r>
          <w:rPr>
            <w:sz w:val="20"/>
            <w:color w:val="0000ff"/>
          </w:rPr>
          <w:t xml:space="preserve">позициями "а"</w:t>
        </w:r>
      </w:hyperlink>
      <w:r>
        <w:rPr>
          <w:sz w:val="20"/>
        </w:rPr>
        <w:t xml:space="preserve"> и </w:t>
      </w:r>
      <w:hyperlink w:history="0" w:anchor="P2259" w:tooltip="б) сведениями об инвалидности, содержащимися в федеральном реестре инвалидов (в случае необходимости подтверждения признания ребенка инвалидом, установления в отношении него категории &quot;ребенок-инвалид&quot;).">
        <w:r>
          <w:rPr>
            <w:sz w:val="20"/>
            <w:color w:val="0000ff"/>
          </w:rPr>
          <w:t xml:space="preserve">"б" подпункта 2.6.2</w:t>
        </w:r>
      </w:hyperlink>
      <w:r>
        <w:rPr>
          <w:sz w:val="20"/>
        </w:rPr>
        <w:t xml:space="preserve">, </w:t>
      </w:r>
      <w:hyperlink w:history="0" w:anchor="P2273" w:tooltip="в) сведениями о лицах, зарегистрированных по месту пребывания или по месту жительства, а также состоящих на миграционном учете, совместно по одному адресу;">
        <w:r>
          <w:rPr>
            <w:sz w:val="20"/>
            <w:color w:val="0000ff"/>
          </w:rPr>
          <w:t xml:space="preserve">позициями "в"</w:t>
        </w:r>
      </w:hyperlink>
      <w:r>
        <w:rPr>
          <w:sz w:val="20"/>
        </w:rPr>
        <w:t xml:space="preserve">, </w:t>
      </w:r>
      <w:hyperlink w:history="0" w:anchor="P2274" w:tooltip="г) сведениями о регистрации по месту жительства граждан Российской Федерации;">
        <w:r>
          <w:rPr>
            <w:sz w:val="20"/>
            <w:color w:val="0000ff"/>
          </w:rPr>
          <w:t xml:space="preserve">"г"</w:t>
        </w:r>
      </w:hyperlink>
      <w:r>
        <w:rPr>
          <w:sz w:val="20"/>
        </w:rPr>
        <w:t xml:space="preserve">, </w:t>
      </w:r>
      <w:hyperlink w:history="0" w:anchor="P2270" w:tooltip="2.6.3. в территориальном органе федерального органа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в сфере миграции:">
        <w:r>
          <w:rPr>
            <w:sz w:val="20"/>
            <w:color w:val="0000ff"/>
          </w:rPr>
          <w:t xml:space="preserve">"з"</w:t>
        </w:r>
      </w:hyperlink>
      <w:r>
        <w:rPr>
          <w:sz w:val="20"/>
        </w:rPr>
        <w:t xml:space="preserve"> и </w:t>
      </w:r>
      <w:hyperlink w:history="0" w:anchor="P2270" w:tooltip="2.6.3. в территориальном органе федерального органа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в сфере миграции:">
        <w:r>
          <w:rPr>
            <w:sz w:val="20"/>
            <w:color w:val="0000ff"/>
          </w:rPr>
          <w:t xml:space="preserve">"и" подпункта 2.6.3</w:t>
        </w:r>
      </w:hyperlink>
      <w:r>
        <w:rPr>
          <w:sz w:val="20"/>
        </w:rPr>
        <w:t xml:space="preserve">, </w:t>
      </w:r>
      <w:hyperlink w:history="0" w:anchor="P2279" w:tooltip="а) сведениями о государственной регистрации заключения и расторжения брака;">
        <w:r>
          <w:rPr>
            <w:sz w:val="20"/>
            <w:color w:val="0000ff"/>
          </w:rPr>
          <w:t xml:space="preserve">позициями "а"</w:t>
        </w:r>
      </w:hyperlink>
      <w:r>
        <w:rPr>
          <w:sz w:val="20"/>
        </w:rPr>
        <w:t xml:space="preserve"> - </w:t>
      </w:r>
      <w:hyperlink w:history="0" w:anchor="P2281" w:tooltip="в) сведениями о государственной регистрации перемены имени (при необходимости);">
        <w:r>
          <w:rPr>
            <w:sz w:val="20"/>
            <w:color w:val="0000ff"/>
          </w:rPr>
          <w:t xml:space="preserve">"в" подпункта 2.6.4 пункта 2.7</w:t>
        </w:r>
      </w:hyperlink>
      <w:r>
        <w:rPr>
          <w:sz w:val="20"/>
        </w:rPr>
        <w:t xml:space="preserve"> настоящего Порядка.</w:t>
      </w:r>
    </w:p>
    <w:p>
      <w:pPr>
        <w:pStyle w:val="0"/>
        <w:spacing w:before="200" w:line-rule="auto"/>
        <w:ind w:firstLine="540"/>
        <w:jc w:val="both"/>
      </w:pPr>
      <w:r>
        <w:rPr>
          <w:sz w:val="20"/>
        </w:rPr>
        <w:t xml:space="preserve">Орган местного самоуправления в течение 15 рабочих дней со дня получения заявления и документов, указанных в </w:t>
      </w:r>
      <w:hyperlink w:history="0" w:anchor="P2356" w:tooltip="2.15. В случае изменения у семей - участников мероприятия, а также семей, включенных в список семей - претендентов мероприятия на получение социальной выплаты в текущем году (далее -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а также снятия инвалидности ребенку по результатам проведенного переосвидетельствования по истечен...">
        <w:r>
          <w:rPr>
            <w:sz w:val="20"/>
            <w:color w:val="0000ff"/>
          </w:rPr>
          <w:t xml:space="preserve">пунктах 2.15</w:t>
        </w:r>
      </w:hyperlink>
      <w:r>
        <w:rPr>
          <w:sz w:val="20"/>
        </w:rPr>
        <w:t xml:space="preserve"> и </w:t>
      </w:r>
      <w:hyperlink w:history="0" w:anchor="P2362" w:tooltip="2.15-1. В случае установления ребенку категории &quot;ребенок-инвалид&quot; семья - участник мероприятия, а также семья, включенная в список претендентов, до момента выдачи свидетельства представляет в орган местного самоуправления по месту регистрации по месту жительства заявление о возникших обстоятельствах (в произвольной форме).">
        <w:r>
          <w:rPr>
            <w:sz w:val="20"/>
            <w:color w:val="0000ff"/>
          </w:rPr>
          <w:t xml:space="preserve">2.15-1</w:t>
        </w:r>
      </w:hyperlink>
      <w:r>
        <w:rPr>
          <w:sz w:val="20"/>
        </w:rPr>
        <w:t xml:space="preserve"> настоящего Порядка принимает решение:</w:t>
      </w:r>
    </w:p>
    <w:p>
      <w:pPr>
        <w:pStyle w:val="0"/>
        <w:spacing w:before="200" w:line-rule="auto"/>
        <w:ind w:firstLine="540"/>
        <w:jc w:val="both"/>
      </w:pPr>
      <w:r>
        <w:rPr>
          <w:sz w:val="20"/>
        </w:rPr>
        <w:t xml:space="preserve">- о признании либо об отказе в признании семьи нуждающейся в жилом помещении по форме согласно </w:t>
      </w:r>
      <w:hyperlink w:history="0" w:anchor="P3038" w:tooltip="ФОРМА РЕШЕНИЯ">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 о признании либо об отказе в признании семьи имеющей достаточные доходы, позволяющие получить кредит, либо иные денежные средства для оплаты расчетной (средней) стоимости жилого помещения в части, превышающей размер предоставленной социальной выплаты, в соответствии с </w:t>
      </w:r>
      <w:hyperlink w:history="0" w:anchor="P2414" w:tooltip="3.4. Семья - участница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семьи за расчетный период больше суммы, подлежащей оплате части расчетной (средней) стоимости жилья.">
        <w:r>
          <w:rPr>
            <w:sz w:val="20"/>
            <w:color w:val="0000ff"/>
          </w:rPr>
          <w:t xml:space="preserve">пунктом 3.4</w:t>
        </w:r>
      </w:hyperlink>
      <w:r>
        <w:rPr>
          <w:sz w:val="20"/>
        </w:rPr>
        <w:t xml:space="preserve"> настоящего Порядка по форме согласно </w:t>
      </w:r>
      <w:hyperlink w:history="0" w:anchor="P3099" w:tooltip="ФОРМА РЕШЕНИЯ">
        <w:r>
          <w:rPr>
            <w:sz w:val="20"/>
            <w:color w:val="0000ff"/>
          </w:rPr>
          <w:t xml:space="preserve">приложению N 3</w:t>
        </w:r>
      </w:hyperlink>
      <w:r>
        <w:rPr>
          <w:sz w:val="20"/>
        </w:rPr>
        <w:t xml:space="preserve"> к настоящему Порядку;</w:t>
      </w:r>
    </w:p>
    <w:p>
      <w:pPr>
        <w:pStyle w:val="0"/>
        <w:spacing w:before="200" w:line-rule="auto"/>
        <w:ind w:firstLine="540"/>
        <w:jc w:val="both"/>
      </w:pPr>
      <w:r>
        <w:rPr>
          <w:sz w:val="20"/>
        </w:rPr>
        <w:t xml:space="preserve">- о признании либо об отказе в признании семьи участницей мероприятия по форме согласно </w:t>
      </w:r>
      <w:hyperlink w:history="0" w:anchor="P3168" w:tooltip="ФОРМА РЕШЕНИЯ">
        <w:r>
          <w:rPr>
            <w:sz w:val="20"/>
            <w:color w:val="0000ff"/>
          </w:rPr>
          <w:t xml:space="preserve">приложению N 4</w:t>
        </w:r>
      </w:hyperlink>
      <w:r>
        <w:rPr>
          <w:sz w:val="20"/>
        </w:rPr>
        <w:t xml:space="preserve"> к настоящему Порядку.</w:t>
      </w:r>
    </w:p>
    <w:p>
      <w:pPr>
        <w:pStyle w:val="0"/>
        <w:spacing w:before="200" w:line-rule="auto"/>
        <w:ind w:firstLine="540"/>
        <w:jc w:val="both"/>
      </w:pPr>
      <w:r>
        <w:rPr>
          <w:sz w:val="20"/>
        </w:rPr>
        <w:t xml:space="preserve">Основания для отказа в признании семьи нуждающейся в жилом помещении, а также отказа в признании семьи участницей мероприятия установлены </w:t>
      </w:r>
      <w:hyperlink w:history="0" w:anchor="P2329" w:tooltip="2.12. Основаниями для отказа в признании семьи нуждающейся в жилом помещении являются:">
        <w:r>
          <w:rPr>
            <w:sz w:val="20"/>
            <w:color w:val="0000ff"/>
          </w:rPr>
          <w:t xml:space="preserve">пунктами 2.12</w:t>
        </w:r>
      </w:hyperlink>
      <w:r>
        <w:rPr>
          <w:sz w:val="20"/>
        </w:rPr>
        <w:t xml:space="preserve">, </w:t>
      </w:r>
      <w:hyperlink w:history="0" w:anchor="P2341" w:tooltip="2.13. Основаниями для отказа в признании семьи участницей мероприятия являются:">
        <w:r>
          <w:rPr>
            <w:sz w:val="20"/>
            <w:color w:val="0000ff"/>
          </w:rPr>
          <w:t xml:space="preserve">2.13</w:t>
        </w:r>
      </w:hyperlink>
      <w:r>
        <w:rPr>
          <w:sz w:val="20"/>
        </w:rPr>
        <w:t xml:space="preserve"> настоящего Порядка.</w:t>
      </w:r>
    </w:p>
    <w:p>
      <w:pPr>
        <w:pStyle w:val="0"/>
        <w:spacing w:before="200" w:line-rule="auto"/>
        <w:ind w:firstLine="540"/>
        <w:jc w:val="both"/>
      </w:pPr>
      <w:r>
        <w:rPr>
          <w:sz w:val="20"/>
        </w:rPr>
        <w:t xml:space="preserve">О принятом решении орган местного самоуправления уведомляет семью в течение 5 рабочих дней со дня принятия решения о признании либо об отказе в признании семьи участницей мероприятия способом, позволяющим подтвердить факт и дату направления такого уведомления.</w:t>
      </w:r>
    </w:p>
    <w:p>
      <w:pPr>
        <w:pStyle w:val="0"/>
        <w:jc w:val="both"/>
      </w:pPr>
      <w:r>
        <w:rPr>
          <w:sz w:val="20"/>
        </w:rPr>
        <w:t xml:space="preserve">(п. 2.17 в ред. </w:t>
      </w:r>
      <w:hyperlink w:history="0" r:id="rId45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2.17-1. В случае если у члена семьи до момента выдачи свидетельства поменялись имя, либо фамилия, либо отчество, либо ранее представленный документ, удостоверяющий личность, в том числе свидетельство о рождении детей до 14 лет, либо ребенком (детьми) получен паспорт, семье необходимо в течение 10 дней со дня наступления указанных обстоятельств уведомить орган местного самоуправления, подав заявление о возникших обстоятельствах (в произвольной форме) и представив следующие документы:</w:t>
      </w:r>
    </w:p>
    <w:p>
      <w:pPr>
        <w:pStyle w:val="0"/>
        <w:spacing w:before="200" w:line-rule="auto"/>
        <w:ind w:firstLine="540"/>
        <w:jc w:val="both"/>
      </w:pPr>
      <w:r>
        <w:rPr>
          <w:sz w:val="20"/>
        </w:rPr>
        <w:t xml:space="preserve">а) документы, удостоверяющие личность члена семьи, у которого произошли изменения;</w:t>
      </w:r>
    </w:p>
    <w:p>
      <w:pPr>
        <w:pStyle w:val="0"/>
        <w:spacing w:before="200" w:line-rule="auto"/>
        <w:ind w:firstLine="540"/>
        <w:jc w:val="both"/>
      </w:pPr>
      <w:r>
        <w:rPr>
          <w:sz w:val="20"/>
        </w:rPr>
        <w:t xml:space="preserve">б)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произошедшие изменения (при наличии).</w:t>
      </w:r>
    </w:p>
    <w:p>
      <w:pPr>
        <w:pStyle w:val="0"/>
        <w:spacing w:before="200" w:line-rule="auto"/>
        <w:ind w:firstLine="540"/>
        <w:jc w:val="both"/>
      </w:pPr>
      <w:r>
        <w:rPr>
          <w:sz w:val="20"/>
        </w:rPr>
        <w:t xml:space="preserve">После получения документов, указанных в настоящем пункте, орган местного самоуправления на члена семьи, у которого произошли указанные изменения, осуществляет повторное направление межведомственных информационных запросов в соответствии с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пунктами 2.6</w:t>
        </w:r>
      </w:hyperlink>
      <w:r>
        <w:rPr>
          <w:sz w:val="20"/>
        </w:rPr>
        <w:t xml:space="preserve"> и </w:t>
      </w:r>
      <w:hyperlink w:history="0" w:anchor="P2291" w:tooltip="2.6-1. Органы местного самоуправления дополняют учетное дело семьи документами (сведениями), находящимися в собственном распоряжении:">
        <w:r>
          <w:rPr>
            <w:sz w:val="20"/>
            <w:color w:val="0000ff"/>
          </w:rPr>
          <w:t xml:space="preserve">2.6-1</w:t>
        </w:r>
      </w:hyperlink>
      <w:r>
        <w:rPr>
          <w:sz w:val="20"/>
        </w:rPr>
        <w:t xml:space="preserve"> настоящего Порядка.</w:t>
      </w:r>
    </w:p>
    <w:p>
      <w:pPr>
        <w:pStyle w:val="0"/>
        <w:spacing w:before="200" w:line-rule="auto"/>
        <w:ind w:firstLine="540"/>
        <w:jc w:val="both"/>
      </w:pPr>
      <w:r>
        <w:rPr>
          <w:sz w:val="20"/>
        </w:rPr>
        <w:t xml:space="preserve">В случае если в полученных документах (сведениях) имеются основания для повторного рассмотрения учетного дела на предмет наличия нуждаемости в жилом помещении, достаточных доходов, а также признания семьи участницей мероприятия, пересмотр учетного дела и принятие соответствующих решений осуществляется в соответствии с </w:t>
      </w:r>
      <w:hyperlink w:history="0" w:anchor="P2370" w:tooltip="2.17. Орган местного самоуправления в течение 5 рабочих дней со дня получения документов, указанных в пункте 2.15 настоящего Порядка, организует работу по направлению запросов на получение документов (сведений), получаемых в порядке межведомственного информационного взаимодействия в соответствии с пунктом 2.6 настоящего Порядка, и документов (сведений) в соответствии с пунктом 2.6-1 настоящего Порядка.">
        <w:r>
          <w:rPr>
            <w:sz w:val="20"/>
            <w:color w:val="0000ff"/>
          </w:rPr>
          <w:t xml:space="preserve">пунктом 2.17</w:t>
        </w:r>
      </w:hyperlink>
      <w:r>
        <w:rPr>
          <w:sz w:val="20"/>
        </w:rPr>
        <w:t xml:space="preserve"> настоящего Порядка.</w:t>
      </w:r>
    </w:p>
    <w:p>
      <w:pPr>
        <w:pStyle w:val="0"/>
        <w:jc w:val="both"/>
      </w:pPr>
      <w:r>
        <w:rPr>
          <w:sz w:val="20"/>
        </w:rPr>
        <w:t xml:space="preserve">(п. 2.17-1 введен </w:t>
      </w:r>
      <w:hyperlink w:history="0" r:id="rId453"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постановлением</w:t>
        </w:r>
      </w:hyperlink>
      <w:r>
        <w:rPr>
          <w:sz w:val="20"/>
        </w:rPr>
        <w:t xml:space="preserve"> Правительства ЯНАО от 17.05.2021 N 381-П)</w:t>
      </w:r>
    </w:p>
    <w:bookmarkStart w:id="2389" w:name="P2389"/>
    <w:bookmarkEnd w:id="2389"/>
    <w:p>
      <w:pPr>
        <w:pStyle w:val="0"/>
        <w:spacing w:before="200" w:line-rule="auto"/>
        <w:ind w:firstLine="540"/>
        <w:jc w:val="both"/>
      </w:pPr>
      <w:r>
        <w:rPr>
          <w:sz w:val="20"/>
        </w:rPr>
        <w:t xml:space="preserve">2.18. Органы местного самоуправления ежеквартально с использованием ГИС АИС МСП ЯНАО в порядке межведомственного информационного взаимодействия осуществляют направление запросов на установление факта соответствия информации, содержащейся в представленных семьями документах.</w:t>
      </w:r>
    </w:p>
    <w:p>
      <w:pPr>
        <w:pStyle w:val="0"/>
        <w:jc w:val="both"/>
      </w:pPr>
      <w:r>
        <w:rPr>
          <w:sz w:val="20"/>
        </w:rPr>
        <w:t xml:space="preserve">(в ред. постановлений Правительства ЯНАО от 06.10.2020 </w:t>
      </w:r>
      <w:hyperlink w:history="0" r:id="rId454"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05.10.2021 </w:t>
      </w:r>
      <w:hyperlink w:history="0" r:id="rId455"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869-П</w:t>
        </w:r>
      </w:hyperlink>
      <w:r>
        <w:rPr>
          <w:sz w:val="20"/>
        </w:rPr>
        <w:t xml:space="preserve">)</w:t>
      </w:r>
    </w:p>
    <w:p>
      <w:pPr>
        <w:pStyle w:val="0"/>
        <w:spacing w:before="200" w:line-rule="auto"/>
        <w:ind w:firstLine="540"/>
        <w:jc w:val="both"/>
      </w:pPr>
      <w:r>
        <w:rPr>
          <w:sz w:val="20"/>
        </w:rPr>
        <w:t xml:space="preserve">Орган местного самоуправления в течение 5 рабочих дней со дня установления факта несоответствия информации, содержащейся в представленных семьями документах, и полученных в рамках межведомственного информационного взаимодействия сведений, уведомляет семью о выявлении данного факта способом, позволяющим подтвердить факт и дату направления такого уведомления.</w:t>
      </w:r>
    </w:p>
    <w:p>
      <w:pPr>
        <w:pStyle w:val="0"/>
        <w:spacing w:before="200" w:line-rule="auto"/>
        <w:ind w:firstLine="540"/>
        <w:jc w:val="both"/>
      </w:pPr>
      <w:r>
        <w:rPr>
          <w:sz w:val="20"/>
        </w:rPr>
        <w:t xml:space="preserve">Орган местного самоуправления в течение 10 рабочих дней со дня выявления вышеуказанного факта повторно рассматривает учетное дело семьи на предмет установления соответствия семьи требованиям мероприятия, и (или) соответствия состава семьи (рождение ребенка, усыновление (удочерение) детей-сирот и детей, оставшихся без попечения родителей, регистрация (расторжение) брака), и (или) установления ребенку категории "ребенок-инвалид" либо снятия инвалидности ребенку по результатам проведенного переосвидетельствования и на основании </w:t>
      </w:r>
      <w:hyperlink w:history="0" w:anchor="P2341" w:tooltip="2.13. Основаниями для отказа в признании семьи участницей мероприятия являются:">
        <w:r>
          <w:rPr>
            <w:sz w:val="20"/>
            <w:color w:val="0000ff"/>
          </w:rPr>
          <w:t xml:space="preserve">пункта 2.13</w:t>
        </w:r>
      </w:hyperlink>
      <w:r>
        <w:rPr>
          <w:sz w:val="20"/>
        </w:rPr>
        <w:t xml:space="preserve"> настоящего Порядка принимает решение о признании либо об отказе в признании семьи участницей мероприятия по предоставлению социальных выплат на приобретение (строительство) жилья семьям, исключенным по достижении предельного возраста из списка молодых семей - участников федерального или окружного мероприятия по форме согласно </w:t>
      </w:r>
      <w:hyperlink w:history="0" w:anchor="P4118" w:tooltip="ФОРМА РЕШЕНИЯ">
        <w:r>
          <w:rPr>
            <w:sz w:val="20"/>
            <w:color w:val="0000ff"/>
          </w:rPr>
          <w:t xml:space="preserve">приложению N 15</w:t>
        </w:r>
      </w:hyperlink>
      <w:r>
        <w:rPr>
          <w:sz w:val="20"/>
        </w:rPr>
        <w:t xml:space="preserve"> к настоящему Порядку.</w:t>
      </w:r>
    </w:p>
    <w:p>
      <w:pPr>
        <w:pStyle w:val="0"/>
        <w:spacing w:before="200" w:line-rule="auto"/>
        <w:ind w:firstLine="540"/>
        <w:jc w:val="both"/>
      </w:pPr>
      <w:r>
        <w:rPr>
          <w:sz w:val="20"/>
        </w:rPr>
        <w:t xml:space="preserve">Настоящий пункт применяется со дня реализации технической возможности в ГИС АИС МСП ЯНАО.</w:t>
      </w:r>
    </w:p>
    <w:p>
      <w:pPr>
        <w:pStyle w:val="0"/>
        <w:jc w:val="both"/>
      </w:pPr>
      <w:r>
        <w:rPr>
          <w:sz w:val="20"/>
        </w:rPr>
        <w:t xml:space="preserve">(в ред. </w:t>
      </w:r>
      <w:hyperlink w:history="0" r:id="rId456" w:tooltip="Постановление Правительства ЯНАО от 05.10.2021 N 869-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05.10.2021 N 869-П)</w:t>
      </w:r>
    </w:p>
    <w:p>
      <w:pPr>
        <w:pStyle w:val="0"/>
        <w:jc w:val="both"/>
      </w:pPr>
      <w:r>
        <w:rPr>
          <w:sz w:val="20"/>
        </w:rPr>
        <w:t xml:space="preserve">(п. 2.18 введен </w:t>
      </w:r>
      <w:hyperlink w:history="0" r:id="rId457"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w:t>
      </w:r>
    </w:p>
    <w:p>
      <w:pPr>
        <w:pStyle w:val="0"/>
        <w:ind w:firstLine="540"/>
        <w:jc w:val="both"/>
      </w:pPr>
      <w:r>
        <w:rPr>
          <w:sz w:val="20"/>
        </w:rPr>
      </w:r>
    </w:p>
    <w:p>
      <w:pPr>
        <w:pStyle w:val="2"/>
        <w:outlineLvl w:val="1"/>
        <w:jc w:val="center"/>
      </w:pPr>
      <w:r>
        <w:rPr>
          <w:sz w:val="20"/>
        </w:rPr>
        <w:t xml:space="preserve">III. Порядок и условия признания семьи имеющей достаточные</w:t>
      </w:r>
    </w:p>
    <w:p>
      <w:pPr>
        <w:pStyle w:val="2"/>
        <w:jc w:val="center"/>
      </w:pPr>
      <w:r>
        <w:rPr>
          <w:sz w:val="20"/>
        </w:rPr>
        <w:t xml:space="preserve">доходы, позволяющие получить кредит, либо иные денежные</w:t>
      </w:r>
    </w:p>
    <w:p>
      <w:pPr>
        <w:pStyle w:val="2"/>
        <w:jc w:val="center"/>
      </w:pPr>
      <w:r>
        <w:rPr>
          <w:sz w:val="20"/>
        </w:rPr>
        <w:t xml:space="preserve">средства для оплаты расчетной (средней) стоимости жилья</w:t>
      </w:r>
    </w:p>
    <w:p>
      <w:pPr>
        <w:pStyle w:val="2"/>
        <w:jc w:val="center"/>
      </w:pPr>
      <w:r>
        <w:rPr>
          <w:sz w:val="20"/>
        </w:rPr>
        <w:t xml:space="preserve">в части, превышающей размер предоставляемой социальной</w:t>
      </w:r>
    </w:p>
    <w:p>
      <w:pPr>
        <w:pStyle w:val="2"/>
        <w:jc w:val="center"/>
      </w:pPr>
      <w:r>
        <w:rPr>
          <w:sz w:val="20"/>
        </w:rPr>
        <w:t xml:space="preserve">выплаты</w:t>
      </w:r>
    </w:p>
    <w:p>
      <w:pPr>
        <w:pStyle w:val="0"/>
        <w:ind w:firstLine="540"/>
        <w:jc w:val="both"/>
      </w:pPr>
      <w:r>
        <w:rPr>
          <w:sz w:val="20"/>
        </w:rPr>
      </w:r>
    </w:p>
    <w:p>
      <w:pPr>
        <w:pStyle w:val="0"/>
        <w:ind w:firstLine="540"/>
        <w:jc w:val="both"/>
      </w:pPr>
      <w:r>
        <w:rPr>
          <w:sz w:val="20"/>
        </w:rPr>
        <w:t xml:space="preserve">3.1. Семья - участница мероприятия признается имеющей достаточные доходы в целях реализации настоящего Порядка, если она представила документы, подтверждающие, что на момент подачи заявления и документов в соответствии с </w:t>
      </w:r>
      <w:hyperlink w:history="0" w:anchor="P2218" w:tooltip="2.1. Для участия в мероприятии семья подает в орган местного самоуправления, принявший решение об исключении молодой семьи из списка участников федерального или окружного мероприятия заявление по форме согласно приложению N 1 к настоящему Порядку и представляет следующие документы:">
        <w:r>
          <w:rPr>
            <w:sz w:val="20"/>
            <w:color w:val="0000ff"/>
          </w:rPr>
          <w:t xml:space="preserve">пунктом 2.1</w:t>
        </w:r>
      </w:hyperlink>
      <w:r>
        <w:rPr>
          <w:sz w:val="20"/>
        </w:rPr>
        <w:t xml:space="preserve"> настоящего Порядка она располагает достаточными доходами, позволяющими получить кредит, либо иными денежными средствами для оплаты расчетной (средней) стоимости жилья в части, превышающей размер предоставляемой социальной выплаты.</w:t>
      </w:r>
    </w:p>
    <w:p>
      <w:pPr>
        <w:pStyle w:val="0"/>
        <w:jc w:val="both"/>
      </w:pPr>
      <w:r>
        <w:rPr>
          <w:sz w:val="20"/>
        </w:rPr>
        <w:t xml:space="preserve">(в ред. </w:t>
      </w:r>
      <w:hyperlink w:history="0" r:id="rId458"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08.12.2020 N 1413-П)</w:t>
      </w:r>
    </w:p>
    <w:bookmarkStart w:id="2405" w:name="P2405"/>
    <w:bookmarkEnd w:id="2405"/>
    <w:p>
      <w:pPr>
        <w:pStyle w:val="0"/>
        <w:spacing w:before="200" w:line-rule="auto"/>
        <w:ind w:firstLine="540"/>
        <w:jc w:val="both"/>
      </w:pPr>
      <w:r>
        <w:rPr>
          <w:sz w:val="20"/>
        </w:rPr>
        <w:t xml:space="preserve">3.2. В качестве документов, подтверждающих денежные доходы, могут быть представлены:</w:t>
      </w:r>
    </w:p>
    <w:p>
      <w:pPr>
        <w:pStyle w:val="0"/>
        <w:spacing w:before="200" w:line-rule="auto"/>
        <w:ind w:firstLine="540"/>
        <w:jc w:val="both"/>
      </w:pPr>
      <w:r>
        <w:rPr>
          <w:sz w:val="20"/>
        </w:rPr>
        <w:t xml:space="preserve">а) утратил силу с 1 августа 2021 года. - </w:t>
      </w:r>
      <w:hyperlink w:history="0" r:id="rId459"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Постановление</w:t>
        </w:r>
      </w:hyperlink>
      <w:r>
        <w:rPr>
          <w:sz w:val="20"/>
        </w:rPr>
        <w:t xml:space="preserve"> Правительства ЯНАО от 17.05.2021 N 381-П;</w:t>
      </w:r>
    </w:p>
    <w:bookmarkStart w:id="2407" w:name="P2407"/>
    <w:bookmarkEnd w:id="2407"/>
    <w:p>
      <w:pPr>
        <w:pStyle w:val="0"/>
        <w:spacing w:before="200" w:line-rule="auto"/>
        <w:ind w:firstLine="540"/>
        <w:jc w:val="both"/>
      </w:pPr>
      <w:r>
        <w:rPr>
          <w:sz w:val="20"/>
        </w:rPr>
        <w:t xml:space="preserve">б) выписка банка о наличии собственных средств, находящихся на счете членов семьи;</w:t>
      </w:r>
    </w:p>
    <w:bookmarkStart w:id="2408" w:name="P2408"/>
    <w:bookmarkEnd w:id="2408"/>
    <w:p>
      <w:pPr>
        <w:pStyle w:val="0"/>
        <w:spacing w:before="200" w:line-rule="auto"/>
        <w:ind w:firstLine="540"/>
        <w:jc w:val="both"/>
      </w:pPr>
      <w:r>
        <w:rPr>
          <w:sz w:val="20"/>
        </w:rPr>
        <w:t xml:space="preserve">в) справка (решение) банка о размере кредита, который банк готов предоставить члену (членам) семьи для приобретения жилья, с указанием цели (в случае недостаточности потенциальных доходов, подтвержденных документом, указанным в </w:t>
      </w:r>
      <w:hyperlink w:history="0" w:anchor="P2407" w:tooltip="б) выписка банка о наличии собственных средств, находящихся на счете членов семьи;">
        <w:r>
          <w:rPr>
            <w:sz w:val="20"/>
            <w:color w:val="0000ff"/>
          </w:rPr>
          <w:t xml:space="preserve">подпункте "б"</w:t>
        </w:r>
      </w:hyperlink>
      <w:r>
        <w:rPr>
          <w:sz w:val="20"/>
        </w:rPr>
        <w:t xml:space="preserve"> настоящего пункта, а также сведениями, полученными в порядке межведомственного информационного взаимодействия).</w:t>
      </w:r>
    </w:p>
    <w:p>
      <w:pPr>
        <w:pStyle w:val="0"/>
        <w:jc w:val="both"/>
      </w:pPr>
      <w:r>
        <w:rPr>
          <w:sz w:val="20"/>
        </w:rPr>
        <w:t xml:space="preserve">(в ред. </w:t>
      </w:r>
      <w:hyperlink w:history="0" r:id="rId460"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17.05.2021 N 381-П)</w:t>
      </w:r>
    </w:p>
    <w:p>
      <w:pPr>
        <w:pStyle w:val="0"/>
        <w:spacing w:before="200" w:line-rule="auto"/>
        <w:ind w:firstLine="540"/>
        <w:jc w:val="both"/>
      </w:pPr>
      <w:r>
        <w:rPr>
          <w:sz w:val="20"/>
        </w:rPr>
        <w:t xml:space="preserve">Абзацы пятый - восьмой утратили силу с 1 января 2021 года. - </w:t>
      </w:r>
      <w:hyperlink w:history="0" r:id="rId461"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jc w:val="both"/>
      </w:pPr>
      <w:r>
        <w:rPr>
          <w:sz w:val="20"/>
        </w:rPr>
        <w:t xml:space="preserve">(п. 3.2 в ред. </w:t>
      </w:r>
      <w:hyperlink w:history="0" r:id="rId462"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27.04.2020 N 518-П)</w:t>
      </w:r>
    </w:p>
    <w:p>
      <w:pPr>
        <w:pStyle w:val="0"/>
        <w:spacing w:before="200" w:line-rule="auto"/>
        <w:ind w:firstLine="540"/>
        <w:jc w:val="both"/>
      </w:pPr>
      <w:r>
        <w:rPr>
          <w:sz w:val="20"/>
        </w:rPr>
        <w:t xml:space="preserve">3.3. Документы, указанные в </w:t>
      </w:r>
      <w:hyperlink w:history="0" w:anchor="P2407" w:tooltip="б) выписка банка о наличии собственных средств, находящихся на счете членов семьи;">
        <w:r>
          <w:rPr>
            <w:sz w:val="20"/>
            <w:color w:val="0000ff"/>
          </w:rPr>
          <w:t xml:space="preserve">подпунктах "б"</w:t>
        </w:r>
      </w:hyperlink>
      <w:r>
        <w:rPr>
          <w:sz w:val="20"/>
        </w:rPr>
        <w:t xml:space="preserve">, </w:t>
      </w:r>
      <w:hyperlink w:history="0" w:anchor="P2408" w:tooltip="в) справка (решение) банка о размере кредита, который банк готов предоставить члену (членам) семьи для приобретения жилья, с указанием цели (в случае недостаточности потенциальных доходов, подтвержденных документом, указанным в подпункте &quot;б&quot; настоящего пункта, а также сведениями, полученными в порядке межведомственного информационного взаимодействия).">
        <w:r>
          <w:rPr>
            <w:sz w:val="20"/>
            <w:color w:val="0000ff"/>
          </w:rPr>
          <w:t xml:space="preserve">"в" пункта 3.2</w:t>
        </w:r>
      </w:hyperlink>
      <w:r>
        <w:rPr>
          <w:sz w:val="20"/>
        </w:rPr>
        <w:t xml:space="preserve"> настоящего Порядка, представляются одновременно с заявлением.</w:t>
      </w:r>
    </w:p>
    <w:p>
      <w:pPr>
        <w:pStyle w:val="0"/>
        <w:jc w:val="both"/>
      </w:pPr>
      <w:r>
        <w:rPr>
          <w:sz w:val="20"/>
        </w:rPr>
        <w:t xml:space="preserve">(в ред. постановлений Правительства ЯНАО от 27.04.2020 </w:t>
      </w:r>
      <w:hyperlink w:history="0" r:id="rId463"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518-П</w:t>
        </w:r>
      </w:hyperlink>
      <w:r>
        <w:rPr>
          <w:sz w:val="20"/>
        </w:rPr>
        <w:t xml:space="preserve">, от 17.05.2021 </w:t>
      </w:r>
      <w:hyperlink w:history="0" r:id="rId464"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rPr>
        <w:t xml:space="preserve">, от 14.11.2022 </w:t>
      </w:r>
      <w:hyperlink w:history="0" r:id="rId46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2414" w:name="P2414"/>
    <w:bookmarkEnd w:id="2414"/>
    <w:p>
      <w:pPr>
        <w:pStyle w:val="0"/>
        <w:spacing w:before="200" w:line-rule="auto"/>
        <w:ind w:firstLine="540"/>
        <w:jc w:val="both"/>
      </w:pPr>
      <w:r>
        <w:rPr>
          <w:sz w:val="20"/>
        </w:rPr>
        <w:t xml:space="preserve">3.4. Семья - участница мероприятия признается имеющей достаточные доходы, позволяющие получить кредит, либо иные денежные средства для оплаты расчетной (средней) стоимости жилья, если сумма потенциальных доходов семьи за расчетный период больше суммы, подлежащей оплате части расчетной (средней) стоимости жилья.</w:t>
      </w:r>
    </w:p>
    <w:p>
      <w:pPr>
        <w:pStyle w:val="0"/>
        <w:spacing w:before="200" w:line-rule="auto"/>
        <w:ind w:firstLine="540"/>
        <w:jc w:val="both"/>
      </w:pPr>
      <w:r>
        <w:rPr>
          <w:sz w:val="20"/>
        </w:rPr>
        <w:t xml:space="preserve">В качестве расчетного периода принимается двести сорок полных календарных месяцев.</w:t>
      </w:r>
    </w:p>
    <w:p>
      <w:pPr>
        <w:pStyle w:val="0"/>
        <w:spacing w:before="200" w:line-rule="auto"/>
        <w:ind w:firstLine="540"/>
        <w:jc w:val="both"/>
      </w:pPr>
      <w:r>
        <w:rPr>
          <w:sz w:val="20"/>
        </w:rPr>
        <w:t xml:space="preserve">Сумма потенциальных доходов определяется по формуле:</w:t>
      </w:r>
    </w:p>
    <w:p>
      <w:pPr>
        <w:pStyle w:val="0"/>
        <w:ind w:firstLine="540"/>
        <w:jc w:val="both"/>
      </w:pPr>
      <w:r>
        <w:rPr>
          <w:sz w:val="20"/>
        </w:rPr>
      </w:r>
    </w:p>
    <w:p>
      <w:pPr>
        <w:pStyle w:val="0"/>
        <w:jc w:val="center"/>
      </w:pPr>
      <w:r>
        <w:rPr>
          <w:sz w:val="20"/>
        </w:rPr>
        <w:t xml:space="preserve">П = (Д - Р) + Мк + В,</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П - потенциальные доходы семьи за расчетный период;</w:t>
      </w:r>
    </w:p>
    <w:p>
      <w:pPr>
        <w:pStyle w:val="0"/>
        <w:spacing w:before="200" w:line-rule="auto"/>
        <w:ind w:firstLine="540"/>
        <w:jc w:val="both"/>
      </w:pPr>
      <w:r>
        <w:rPr>
          <w:sz w:val="20"/>
        </w:rPr>
        <w:t xml:space="preserve">Д - доход семьи за расчетный период, определяемый как произведение среднемесячного дохода семьи на количество месяцев расчетного периода;</w:t>
      </w:r>
    </w:p>
    <w:p>
      <w:pPr>
        <w:pStyle w:val="0"/>
        <w:spacing w:before="200" w:line-rule="auto"/>
        <w:ind w:firstLine="540"/>
        <w:jc w:val="both"/>
      </w:pPr>
      <w:r>
        <w:rPr>
          <w:sz w:val="20"/>
        </w:rPr>
        <w:t xml:space="preserve">Р - расход семьи в расчете на каждого члена семьи за расчетный период, определяемый как произведение ежемесячного прожиточного минимума на душу населения, установленного постановлением Правительства автономного округа на год, в котором семья подала заявление, на количество месяцев расчетного периода;</w:t>
      </w:r>
    </w:p>
    <w:p>
      <w:pPr>
        <w:pStyle w:val="0"/>
        <w:jc w:val="both"/>
      </w:pPr>
      <w:r>
        <w:rPr>
          <w:sz w:val="20"/>
        </w:rPr>
        <w:t xml:space="preserve">(в ред. </w:t>
      </w:r>
      <w:hyperlink w:history="0" r:id="rId466"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rPr>
        <w:t xml:space="preserve"> Правительства ЯНАО от 17.05.2021 N 381-П)</w:t>
      </w:r>
    </w:p>
    <w:p>
      <w:pPr>
        <w:pStyle w:val="0"/>
        <w:spacing w:before="200" w:line-rule="auto"/>
        <w:ind w:firstLine="540"/>
        <w:jc w:val="both"/>
      </w:pPr>
      <w:r>
        <w:rPr>
          <w:sz w:val="20"/>
        </w:rPr>
        <w:t xml:space="preserve">Мк - средства материнского (семейного) капитала (при наличии);</w:t>
      </w:r>
    </w:p>
    <w:p>
      <w:pPr>
        <w:pStyle w:val="0"/>
        <w:spacing w:before="200" w:line-rule="auto"/>
        <w:ind w:firstLine="540"/>
        <w:jc w:val="both"/>
      </w:pPr>
      <w:r>
        <w:rPr>
          <w:sz w:val="20"/>
        </w:rPr>
        <w:t xml:space="preserve">В - собственные средства, находящиеся на счетах членов семьи (при наличии).</w:t>
      </w:r>
    </w:p>
    <w:p>
      <w:pPr>
        <w:pStyle w:val="0"/>
        <w:spacing w:before="200" w:line-rule="auto"/>
        <w:ind w:firstLine="540"/>
        <w:jc w:val="both"/>
      </w:pPr>
      <w:r>
        <w:rPr>
          <w:sz w:val="20"/>
        </w:rPr>
        <w:t xml:space="preserve">3.5. В случае если размер кредита, который банк готов предоставить члену (членам) семьи, равен разнице между расчетной (средней) стоимостью жилья и размером социальной выплаты, семьи признаются имеющими достаточные денежные доходы для участия в мероприятии без предоставления иных документов.</w:t>
      </w:r>
    </w:p>
    <w:p>
      <w:pPr>
        <w:pStyle w:val="0"/>
        <w:ind w:firstLine="540"/>
        <w:jc w:val="both"/>
      </w:pPr>
      <w:r>
        <w:rPr>
          <w:sz w:val="20"/>
        </w:rPr>
      </w:r>
    </w:p>
    <w:p>
      <w:pPr>
        <w:pStyle w:val="2"/>
        <w:outlineLvl w:val="1"/>
        <w:jc w:val="center"/>
      </w:pPr>
      <w:r>
        <w:rPr>
          <w:sz w:val="20"/>
        </w:rPr>
        <w:t xml:space="preserve">IV. Порядок формирования списков</w:t>
      </w:r>
    </w:p>
    <w:p>
      <w:pPr>
        <w:pStyle w:val="0"/>
        <w:ind w:firstLine="540"/>
        <w:jc w:val="both"/>
      </w:pPr>
      <w:r>
        <w:rPr>
          <w:sz w:val="20"/>
        </w:rPr>
      </w:r>
    </w:p>
    <w:p>
      <w:pPr>
        <w:pStyle w:val="0"/>
        <w:ind w:firstLine="540"/>
        <w:jc w:val="both"/>
      </w:pPr>
      <w:r>
        <w:rPr>
          <w:sz w:val="20"/>
        </w:rPr>
        <w:t xml:space="preserve">4.1. Органы местного самоуправления 01 ноября года (в случае выпадения на выходной день, предшествующий рабочий день), предшествующего планируемому, за исключением случая, предусмотренного </w:t>
      </w:r>
      <w:hyperlink w:history="0" w:anchor="P2669" w:tooltip="7.3. Реализация мероприятия в 2019 году, в том числе сроки начала подачи семьями, исключенными из списка молодых семей - участников федерального или окружного мероприятия после 01 января 2014 года, документов на участие в мероприятии, формирования списков участников мероприятия и списков претендентов, осуществляется в сроки, установленные департаментом, о чем департамент уведомляет органы местного самоуправления для информирования граждан в средствах массовой информации и проведения работы с семьями, иск...">
        <w:r>
          <w:rPr>
            <w:sz w:val="20"/>
            <w:color w:val="0000ff"/>
          </w:rPr>
          <w:t xml:space="preserve">пунктом 7.3</w:t>
        </w:r>
      </w:hyperlink>
      <w:r>
        <w:rPr>
          <w:sz w:val="20"/>
        </w:rPr>
        <w:t xml:space="preserve"> настоящего Порядка, формируют список участников на планируемый финансовый год.</w:t>
      </w:r>
    </w:p>
    <w:p>
      <w:pPr>
        <w:pStyle w:val="0"/>
        <w:spacing w:before="200" w:line-rule="auto"/>
        <w:ind w:firstLine="540"/>
        <w:jc w:val="both"/>
      </w:pPr>
      <w:r>
        <w:rPr>
          <w:sz w:val="20"/>
        </w:rPr>
        <w:t xml:space="preserve">Список участников формируется, исходя из даты и времени подачи семьей заявления на участие в мероприятии.</w:t>
      </w:r>
    </w:p>
    <w:p>
      <w:pPr>
        <w:pStyle w:val="0"/>
        <w:spacing w:before="200" w:line-rule="auto"/>
        <w:ind w:firstLine="540"/>
        <w:jc w:val="both"/>
      </w:pPr>
      <w:r>
        <w:rPr>
          <w:sz w:val="20"/>
        </w:rPr>
        <w:t xml:space="preserve">В первую очередь в указанные списки включаются семьи, в составе которых имеются ветераны боевых действий или мобилизованные на военную службу.</w:t>
      </w:r>
    </w:p>
    <w:p>
      <w:pPr>
        <w:pStyle w:val="0"/>
        <w:spacing w:before="200" w:line-rule="auto"/>
        <w:ind w:firstLine="540"/>
        <w:jc w:val="both"/>
      </w:pPr>
      <w:r>
        <w:rPr>
          <w:sz w:val="20"/>
        </w:rPr>
        <w:t xml:space="preserve">Во вторую очередь в указанные списки включаются семьи, не относящиеся к указанным выше категориям.</w:t>
      </w:r>
    </w:p>
    <w:p>
      <w:pPr>
        <w:pStyle w:val="0"/>
        <w:spacing w:before="200" w:line-rule="auto"/>
        <w:ind w:firstLine="540"/>
        <w:jc w:val="both"/>
      </w:pPr>
      <w:r>
        <w:rPr>
          <w:sz w:val="20"/>
        </w:rPr>
        <w:t xml:space="preserve">Семьи, подавшие документы в один день, включаются в список участников по времени подачи заявления.</w:t>
      </w:r>
    </w:p>
    <w:p>
      <w:pPr>
        <w:pStyle w:val="0"/>
        <w:spacing w:before="200" w:line-rule="auto"/>
        <w:ind w:firstLine="540"/>
        <w:jc w:val="both"/>
      </w:pPr>
      <w:r>
        <w:rPr>
          <w:sz w:val="20"/>
        </w:rPr>
        <w:t xml:space="preserve">Семьи, состоящие в списке участников, сформированном в предыдущем финансовом году, подлежат включению в начало указанного списка на последующий год после ветеранов боевых действий и мобилизованных на военную службу.</w:t>
      </w:r>
    </w:p>
    <w:p>
      <w:pPr>
        <w:pStyle w:val="0"/>
        <w:spacing w:before="200" w:line-rule="auto"/>
        <w:ind w:firstLine="540"/>
        <w:jc w:val="both"/>
      </w:pPr>
      <w:r>
        <w:rPr>
          <w:sz w:val="20"/>
        </w:rPr>
        <w:t xml:space="preserve">В случае установления категории ветерана боевых действий либо мобилизации на военную службу после формирования списка участников на планируемый финансовый год, после внесения соответствующих изменений в учетное дело семьи - участницы мероприятия в соответствии с </w:t>
      </w:r>
      <w:hyperlink w:history="0" w:anchor="P2364" w:tooltip="2.15-2. В случае установления члену семьи - участницы мероприятия категории ветерана боевых действий или члена их семьи либо призыва члена семьи на военную службу по мобилизации в Вооруженные силы Российской Федерации, либо заключения членом семьи в добровольном порядке контракта о прохождении военной службы для участия в специальной военной операции, либо отправки (принятии участия в специальной военной операции) члена семьи, являющегося военнослужащим или сотрудником федерального органа исполнительной ...">
        <w:r>
          <w:rPr>
            <w:sz w:val="20"/>
            <w:color w:val="0000ff"/>
          </w:rPr>
          <w:t xml:space="preserve">пунктом 2.15-2</w:t>
        </w:r>
      </w:hyperlink>
      <w:r>
        <w:rPr>
          <w:sz w:val="20"/>
        </w:rPr>
        <w:t xml:space="preserve"> настоящего Порядка, данная семья перемещается в начало списка участников мероприятия по дате подачи заявления в рамках указанных категорий.</w:t>
      </w:r>
    </w:p>
    <w:p>
      <w:pPr>
        <w:pStyle w:val="0"/>
        <w:spacing w:before="200" w:line-rule="auto"/>
        <w:ind w:firstLine="540"/>
        <w:jc w:val="both"/>
      </w:pPr>
      <w:r>
        <w:rPr>
          <w:sz w:val="20"/>
        </w:rPr>
        <w:t xml:space="preserve">Ответственность за правомерность включения в список участников несут органы местного самоуправления.</w:t>
      </w:r>
    </w:p>
    <w:p>
      <w:pPr>
        <w:pStyle w:val="0"/>
        <w:spacing w:before="200" w:line-rule="auto"/>
        <w:ind w:firstLine="540"/>
        <w:jc w:val="both"/>
      </w:pPr>
      <w:hyperlink w:history="0" w:anchor="P3229" w:tooltip="ФОРМА СПИСКА">
        <w:r>
          <w:rPr>
            <w:sz w:val="20"/>
            <w:color w:val="0000ff"/>
          </w:rPr>
          <w:t xml:space="preserve">Список</w:t>
        </w:r>
      </w:hyperlink>
      <w:r>
        <w:rPr>
          <w:sz w:val="20"/>
        </w:rPr>
        <w:t xml:space="preserve"> участников формируется в ГИС АИС МСП ЯНАО по форме согласно приложению N 5 к настоящему Порядку и подписывается (утверждается) руководителем органа местного самоуправления или уполномоченным им лицом с использованием электронной цифровой подписи (далее - ЭЦП).</w:t>
      </w:r>
    </w:p>
    <w:p>
      <w:pPr>
        <w:pStyle w:val="0"/>
        <w:jc w:val="both"/>
      </w:pPr>
      <w:r>
        <w:rPr>
          <w:sz w:val="20"/>
        </w:rPr>
        <w:t xml:space="preserve">(п. 4.1 в ред. </w:t>
      </w:r>
      <w:hyperlink w:history="0" r:id="rId46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4.2. Департамент на основании сформированных органами местного самоуправления списков участников, с использованием ГИС АИС МСП ЯНАО осуществляет их свод в разрезе муниципальных образований и в срок до 10 ноября года, предшествующего планируемому, формирует сводный </w:t>
      </w:r>
      <w:hyperlink w:history="0" w:anchor="P3340" w:tooltip="ФОРМА СПИСКА">
        <w:r>
          <w:rPr>
            <w:sz w:val="20"/>
            <w:color w:val="0000ff"/>
          </w:rPr>
          <w:t xml:space="preserve">список</w:t>
        </w:r>
      </w:hyperlink>
      <w:r>
        <w:rPr>
          <w:sz w:val="20"/>
        </w:rPr>
        <w:t xml:space="preserve"> семей - участников мероприятия на получение социальных выплат (далее - сводный список участников) по форме согласно приложению N 6 к настоящему Порядку и утверждает его приказом.</w:t>
      </w:r>
    </w:p>
    <w:p>
      <w:pPr>
        <w:pStyle w:val="0"/>
        <w:jc w:val="both"/>
      </w:pPr>
      <w:r>
        <w:rPr>
          <w:sz w:val="20"/>
        </w:rPr>
        <w:t xml:space="preserve">(п. 4.2 в ред. </w:t>
      </w:r>
      <w:hyperlink w:history="0" r:id="rId46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4.3. Утратил силу. - </w:t>
      </w:r>
      <w:hyperlink w:history="0" r:id="rId469"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15.08.2019 N 898-П.</w:t>
      </w:r>
    </w:p>
    <w:p>
      <w:pPr>
        <w:pStyle w:val="0"/>
        <w:spacing w:before="200" w:line-rule="auto"/>
        <w:ind w:firstLine="540"/>
        <w:jc w:val="both"/>
      </w:pPr>
      <w:r>
        <w:rPr>
          <w:sz w:val="20"/>
        </w:rPr>
        <w:t xml:space="preserve">4.4. После получения в ГИС АИС МСП ЯНАО уведомления о начислении бюджетных средств на реализацию мероприятия органы местного самоуправления 10 декабря года (в случае выпадения на выходной день, предшествующий рабочий день), предшествующего планируемому, формируют список семей - претендентов мероприятия на получение социальной выплаты в планируемом году (далее - список претендентов).</w:t>
      </w:r>
    </w:p>
    <w:p>
      <w:pPr>
        <w:pStyle w:val="0"/>
        <w:spacing w:before="200" w:line-rule="auto"/>
        <w:ind w:firstLine="540"/>
        <w:jc w:val="both"/>
      </w:pPr>
      <w:r>
        <w:rPr>
          <w:sz w:val="20"/>
        </w:rPr>
        <w:t xml:space="preserve">Список претендентов формируется на основании списка участников с учетом доведенных лимитов бюджетных ассигнований и утверждается руководителем органа местного самоуправления.</w:t>
      </w:r>
    </w:p>
    <w:p>
      <w:pPr>
        <w:pStyle w:val="0"/>
        <w:jc w:val="both"/>
      </w:pPr>
      <w:r>
        <w:rPr>
          <w:sz w:val="20"/>
        </w:rPr>
        <w:t xml:space="preserve">(п. 4.4 в ред. </w:t>
      </w:r>
      <w:hyperlink w:history="0" r:id="rId47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447" w:name="P2447"/>
    <w:bookmarkEnd w:id="2447"/>
    <w:p>
      <w:pPr>
        <w:pStyle w:val="0"/>
        <w:spacing w:before="200" w:line-rule="auto"/>
        <w:ind w:firstLine="540"/>
        <w:jc w:val="both"/>
      </w:pPr>
      <w:r>
        <w:rPr>
          <w:sz w:val="20"/>
        </w:rPr>
        <w:t xml:space="preserve">4.5. Формирование органами местного самоуправления списка претендентов осуществляется на основании списка семей - участников мероприятия, изъявивших желание получить социальную выплату в планируемом году, с учетом доведенных муниципальному образованию в автономном округе лимитов бюджетных обязательств, предусмотренных на реализацию мероприятия в планируемом финансовом году.</w:t>
      </w:r>
    </w:p>
    <w:p>
      <w:pPr>
        <w:pStyle w:val="0"/>
        <w:spacing w:before="200" w:line-rule="auto"/>
        <w:ind w:firstLine="540"/>
        <w:jc w:val="both"/>
      </w:pPr>
      <w:hyperlink w:history="0" w:anchor="P3438" w:tooltip="ФОРМА СПИСКА">
        <w:r>
          <w:rPr>
            <w:sz w:val="20"/>
            <w:color w:val="0000ff"/>
          </w:rPr>
          <w:t xml:space="preserve">Список</w:t>
        </w:r>
      </w:hyperlink>
      <w:r>
        <w:rPr>
          <w:sz w:val="20"/>
        </w:rPr>
        <w:t xml:space="preserve"> претендентов формируется в ГИС АИС МСП ЯНАО по форме согласно приложению N 7 к настоящему Порядку и подписывается (утверждается) руководителем органа местного самоуправления или уполномоченным им лицом с использованием ЭЦП.</w:t>
      </w:r>
    </w:p>
    <w:p>
      <w:pPr>
        <w:pStyle w:val="0"/>
        <w:jc w:val="both"/>
      </w:pPr>
      <w:r>
        <w:rPr>
          <w:sz w:val="20"/>
        </w:rPr>
        <w:t xml:space="preserve">(абзац введен </w:t>
      </w:r>
      <w:hyperlink w:history="0" r:id="rId47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jc w:val="both"/>
      </w:pPr>
      <w:r>
        <w:rPr>
          <w:sz w:val="20"/>
        </w:rPr>
        <w:t xml:space="preserve">(п. 4.5 в ред. </w:t>
      </w:r>
      <w:hyperlink w:history="0" r:id="rId472"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15.08.2019 N 898-П)</w:t>
      </w:r>
    </w:p>
    <w:p>
      <w:pPr>
        <w:pStyle w:val="0"/>
        <w:spacing w:before="200" w:line-rule="auto"/>
        <w:ind w:firstLine="540"/>
        <w:jc w:val="both"/>
      </w:pPr>
      <w:r>
        <w:rPr>
          <w:sz w:val="20"/>
        </w:rPr>
        <w:t xml:space="preserve">4.6. Не подлежат включению в список претендентов семьи:</w:t>
      </w:r>
    </w:p>
    <w:p>
      <w:pPr>
        <w:pStyle w:val="0"/>
        <w:spacing w:before="200" w:line-rule="auto"/>
        <w:ind w:firstLine="540"/>
        <w:jc w:val="both"/>
      </w:pPr>
      <w:r>
        <w:rPr>
          <w:sz w:val="20"/>
        </w:rPr>
        <w:t xml:space="preserve">а) не соответствующие требованиям, установленным </w:t>
      </w:r>
      <w:hyperlink w:history="0" w:anchor="P2183" w:tooltip="1.4. Участницей мероприятия может быть семья при наличии следующих обстоятельств:">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б) в которых один или несколько членов семьи в соответствии с </w:t>
      </w:r>
      <w:hyperlink w:history="0" r:id="rId473"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474"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относятся к категории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в) подавшие заявление об отказе во включении в список семей - претендентов.</w:t>
      </w:r>
    </w:p>
    <w:p>
      <w:pPr>
        <w:pStyle w:val="0"/>
        <w:spacing w:before="200" w:line-rule="auto"/>
        <w:ind w:firstLine="540"/>
        <w:jc w:val="both"/>
      </w:pPr>
      <w:r>
        <w:rPr>
          <w:sz w:val="20"/>
        </w:rPr>
        <w:t xml:space="preserve">Семьи, указанные в настоящем пункте, подлежат исключению из списка участников.</w:t>
      </w:r>
    </w:p>
    <w:p>
      <w:pPr>
        <w:pStyle w:val="0"/>
        <w:jc w:val="both"/>
      </w:pPr>
      <w:r>
        <w:rPr>
          <w:sz w:val="20"/>
        </w:rPr>
        <w:t xml:space="preserve">(в ред. </w:t>
      </w:r>
      <w:hyperlink w:history="0" r:id="rId47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4.7. Департамент при формировании сводного списка семей - претендентов мероприятия на получение социальной выплаты по автономному округу на планируемый финансовый год (далее - сводный список претендентов) устанавливает факт отнесения в соответствии с </w:t>
      </w:r>
      <w:hyperlink w:history="0" r:id="rId476"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477"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ЯНАО N 36-ЗАО каждого из членов семей к категории граждан, получивших финансовую или имущественную помощь в улучшении жилищных условий.</w:t>
      </w:r>
    </w:p>
    <w:p>
      <w:pPr>
        <w:pStyle w:val="0"/>
        <w:jc w:val="both"/>
      </w:pPr>
      <w:r>
        <w:rPr>
          <w:sz w:val="20"/>
        </w:rPr>
        <w:t xml:space="preserve">(в ред. </w:t>
      </w:r>
      <w:hyperlink w:history="0" r:id="rId47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В случае выявления указанного факта семья не подлежит включению в сводный список претендентов.</w:t>
      </w:r>
    </w:p>
    <w:bookmarkStart w:id="2460" w:name="P2460"/>
    <w:bookmarkEnd w:id="2460"/>
    <w:p>
      <w:pPr>
        <w:pStyle w:val="0"/>
        <w:spacing w:before="200" w:line-rule="auto"/>
        <w:ind w:firstLine="540"/>
        <w:jc w:val="both"/>
      </w:pPr>
      <w:r>
        <w:rPr>
          <w:sz w:val="20"/>
        </w:rPr>
        <w:t xml:space="preserve">4.8. Департамент, за исключением случая, предусмотренного </w:t>
      </w:r>
      <w:hyperlink w:history="0" w:anchor="P2669" w:tooltip="7.3. Реализация мероприятия в 2019 году, в том числе сроки начала подачи семьями, исключенными из списка молодых семей - участников федерального или окружного мероприятия после 01 января 2014 года, документов на участие в мероприятии, формирования списков участников мероприятия и списков претендентов, осуществляется в сроки, установленные департаментом, о чем департамент уведомляет органы местного самоуправления для информирования граждан в средствах массовой информации и проведения работы с семьями, иск...">
        <w:r>
          <w:rPr>
            <w:sz w:val="20"/>
            <w:color w:val="0000ff"/>
          </w:rPr>
          <w:t xml:space="preserve">пунктом 7.3</w:t>
        </w:r>
      </w:hyperlink>
      <w:r>
        <w:rPr>
          <w:sz w:val="20"/>
        </w:rPr>
        <w:t xml:space="preserve"> настоящего Порядка, на основании сформированных органами местного самоуправления списков претендентов, с использованием ГИС АИС МСП ЯНАО осуществляет свод в разрезе муниципальных образований в автономном округе и в срок до 20 декабря года, предшествующего планируемому, формирует сводный </w:t>
      </w:r>
      <w:hyperlink w:history="0" w:anchor="P3438" w:tooltip="ФОРМА СПИСКА">
        <w:r>
          <w:rPr>
            <w:sz w:val="20"/>
            <w:color w:val="0000ff"/>
          </w:rPr>
          <w:t xml:space="preserve">список</w:t>
        </w:r>
      </w:hyperlink>
      <w:r>
        <w:rPr>
          <w:sz w:val="20"/>
        </w:rPr>
        <w:t xml:space="preserve"> претендентов по форме согласно приложению N 7 к настоящему Порядку, и утверждает его приказом, о чем в ГИС АИС МСП ЯНАО уведомляется орган местного самоуправления.</w:t>
      </w:r>
    </w:p>
    <w:p>
      <w:pPr>
        <w:pStyle w:val="0"/>
        <w:jc w:val="both"/>
      </w:pPr>
      <w:r>
        <w:rPr>
          <w:sz w:val="20"/>
        </w:rPr>
        <w:t xml:space="preserve">(п. 4.8 в ред. </w:t>
      </w:r>
      <w:hyperlink w:history="0" r:id="rId47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4.9. Право семьи - участницы мероприятия на получение социальной выплаты возникает после включения семьи в сводный список претендентов.</w:t>
      </w:r>
    </w:p>
    <w:p>
      <w:pPr>
        <w:pStyle w:val="0"/>
        <w:spacing w:before="200" w:line-rule="auto"/>
        <w:ind w:firstLine="540"/>
        <w:jc w:val="both"/>
      </w:pPr>
      <w:r>
        <w:rPr>
          <w:sz w:val="20"/>
        </w:rPr>
        <w:t xml:space="preserve">4.10. Семьям, желающим направить социальную выплату на погашение основной суммы долга и уплату процентов по ипотечным жилищным кредитам (займам), свидетельство не выдается.</w:t>
      </w:r>
    </w:p>
    <w:p>
      <w:pPr>
        <w:pStyle w:val="0"/>
        <w:jc w:val="both"/>
      </w:pPr>
      <w:r>
        <w:rPr>
          <w:sz w:val="20"/>
        </w:rPr>
        <w:t xml:space="preserve">(п. 4.10 в ред. </w:t>
      </w:r>
      <w:hyperlink w:history="0" r:id="rId48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465" w:name="P2465"/>
    <w:bookmarkEnd w:id="2465"/>
    <w:p>
      <w:pPr>
        <w:pStyle w:val="0"/>
        <w:spacing w:before="200" w:line-rule="auto"/>
        <w:ind w:firstLine="540"/>
        <w:jc w:val="both"/>
      </w:pPr>
      <w:r>
        <w:rPr>
          <w:sz w:val="20"/>
        </w:rPr>
        <w:t xml:space="preserve">4.11. В течение финансового года в утвержденный сводный список претендентов вносятся изменения в следующих случаях:</w:t>
      </w:r>
    </w:p>
    <w:bookmarkStart w:id="2466" w:name="P2466"/>
    <w:bookmarkEnd w:id="2466"/>
    <w:p>
      <w:pPr>
        <w:pStyle w:val="0"/>
        <w:spacing w:before="200" w:line-rule="auto"/>
        <w:ind w:firstLine="540"/>
        <w:jc w:val="both"/>
      </w:pPr>
      <w:r>
        <w:rPr>
          <w:sz w:val="20"/>
        </w:rPr>
        <w:t xml:space="preserve">а) если семьи не представили необходимые документы для получения свидетельства в срок, установленный </w:t>
      </w:r>
      <w:hyperlink w:history="0" w:anchor="P2556" w:tooltip="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подпунктами &quot;а&quot;, &quot;в&quot; пункта 2.1, пунктом 3.2 настоящего Порядка.">
        <w:r>
          <w:rPr>
            <w:sz w:val="20"/>
            <w:color w:val="0000ff"/>
          </w:rPr>
          <w:t xml:space="preserve">пунктом 6.4</w:t>
        </w:r>
      </w:hyperlink>
      <w:r>
        <w:rPr>
          <w:sz w:val="20"/>
        </w:rPr>
        <w:t xml:space="preserve"> настоящего Порядка, или семья подала заявление (в произвольной форме) об отказе от получения свидетельства;</w:t>
      </w:r>
    </w:p>
    <w:bookmarkStart w:id="2467" w:name="P2467"/>
    <w:bookmarkEnd w:id="2467"/>
    <w:p>
      <w:pPr>
        <w:pStyle w:val="0"/>
        <w:spacing w:before="200" w:line-rule="auto"/>
        <w:ind w:firstLine="540"/>
        <w:jc w:val="both"/>
      </w:pPr>
      <w:r>
        <w:rPr>
          <w:sz w:val="20"/>
        </w:rPr>
        <w:t xml:space="preserve">б) если в течение срока действия свидетельства семья подала заявление (в произвольной форме) об отказе от получения социальной выплаты;</w:t>
      </w:r>
    </w:p>
    <w:bookmarkStart w:id="2468" w:name="P2468"/>
    <w:bookmarkEnd w:id="2468"/>
    <w:p>
      <w:pPr>
        <w:pStyle w:val="0"/>
        <w:spacing w:before="200" w:line-rule="auto"/>
        <w:ind w:firstLine="540"/>
        <w:jc w:val="both"/>
      </w:pPr>
      <w:r>
        <w:rPr>
          <w:sz w:val="20"/>
        </w:rPr>
        <w:t xml:space="preserve">в) если семьи не смогли воспользоваться социальной выплатой в течение срока действия свидетельства или органом местного самоуправления принято решение об отказе в предоставлении молодой семье социальной выплаты;</w:t>
      </w:r>
    </w:p>
    <w:p>
      <w:pPr>
        <w:pStyle w:val="0"/>
        <w:spacing w:before="200" w:line-rule="auto"/>
        <w:ind w:firstLine="540"/>
        <w:jc w:val="both"/>
      </w:pPr>
      <w:r>
        <w:rPr>
          <w:sz w:val="20"/>
        </w:rPr>
        <w:t xml:space="preserve">г) если до момента выдачи семье свидетельства произошло изменение состава семьи (рождение детей,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в результате чего произошло изменение размера социальной выплаты;</w:t>
      </w:r>
    </w:p>
    <w:bookmarkStart w:id="2470" w:name="P2470"/>
    <w:bookmarkEnd w:id="2470"/>
    <w:p>
      <w:pPr>
        <w:pStyle w:val="0"/>
        <w:spacing w:before="200" w:line-rule="auto"/>
        <w:ind w:firstLine="540"/>
        <w:jc w:val="both"/>
      </w:pPr>
      <w:r>
        <w:rPr>
          <w:sz w:val="20"/>
        </w:rPr>
        <w:t xml:space="preserve">д) если до момента выдачи свидетельства семья подала заявление (в произвольной форме) об отказе приобретения жилого помещения по направлению, указанному в </w:t>
      </w:r>
      <w:hyperlink w:history="0" w:anchor="P2174"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договору уступки прав требований по такому договору либо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подпункте "б" пункта 1.2</w:t>
        </w:r>
      </w:hyperlink>
      <w:r>
        <w:rPr>
          <w:sz w:val="20"/>
        </w:rPr>
        <w:t xml:space="preserve"> настоящего Порядка;</w:t>
      </w:r>
    </w:p>
    <w:p>
      <w:pPr>
        <w:pStyle w:val="0"/>
        <w:jc w:val="both"/>
      </w:pPr>
      <w:r>
        <w:rPr>
          <w:sz w:val="20"/>
        </w:rPr>
        <w:t xml:space="preserve">(пп. "д" в ред. </w:t>
      </w:r>
      <w:hyperlink w:history="0" r:id="rId48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е) если до момента выдачи семье свидетельства произошло установление инвалидности ребенку с установлением категории "ребенок-инвалид" или снятие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 в результате чего произошло изменение размера социальной выплаты;</w:t>
      </w:r>
    </w:p>
    <w:bookmarkStart w:id="2473" w:name="P2473"/>
    <w:bookmarkEnd w:id="2473"/>
    <w:p>
      <w:pPr>
        <w:pStyle w:val="0"/>
        <w:spacing w:before="200" w:line-rule="auto"/>
        <w:ind w:firstLine="540"/>
        <w:jc w:val="both"/>
      </w:pPr>
      <w:r>
        <w:rPr>
          <w:sz w:val="20"/>
        </w:rPr>
        <w:t xml:space="preserve">ж) если семья до момента выдачи свидетельства подала заявление (в произвольной форме) о решении приобретения жилого помещения по направлению, указанному в </w:t>
      </w:r>
      <w:hyperlink w:history="0" w:anchor="P2174"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договору уступки прав требований по такому договору либо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подпункте "б"</w:t>
        </w:r>
      </w:hyperlink>
      <w:r>
        <w:rPr>
          <w:sz w:val="20"/>
        </w:rPr>
        <w:t xml:space="preserve"> или </w:t>
      </w:r>
      <w:hyperlink w:history="0" w:anchor="P2175" w:tooltip="в)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либо на оплату разницы в стоимости жилого помещения по договору, пр...">
        <w:r>
          <w:rPr>
            <w:sz w:val="20"/>
            <w:color w:val="0000ff"/>
          </w:rPr>
          <w:t xml:space="preserve">"в" пункта 1.2</w:t>
        </w:r>
      </w:hyperlink>
      <w:r>
        <w:rPr>
          <w:sz w:val="20"/>
        </w:rPr>
        <w:t xml:space="preserve"> настоящего Порядка и перерасчете размера социальной выплаты в соответствии с </w:t>
      </w:r>
      <w:hyperlink w:history="0" w:anchor="P2505" w:tooltip="в) 40% расчетной (средней) стоимости жилого помещения, определяемой в соответствии с пунктом 5.4 настоящего Порядка, - для семей, желающих использовать социальные выплаты на приобретение жилья в соответствии с подпунктом &quot;б&quot; пункта 1.2 настоящего Порядка;">
        <w:r>
          <w:rPr>
            <w:sz w:val="20"/>
            <w:color w:val="0000ff"/>
          </w:rPr>
          <w:t xml:space="preserve">подпунктом "в" пункта 5.1</w:t>
        </w:r>
      </w:hyperlink>
      <w:r>
        <w:rPr>
          <w:sz w:val="20"/>
        </w:rPr>
        <w:t xml:space="preserve"> настоящего Порядка;</w:t>
      </w:r>
    </w:p>
    <w:p>
      <w:pPr>
        <w:pStyle w:val="0"/>
        <w:jc w:val="both"/>
      </w:pPr>
      <w:r>
        <w:rPr>
          <w:sz w:val="20"/>
        </w:rPr>
        <w:t xml:space="preserve">(в ред. </w:t>
      </w:r>
      <w:hyperlink w:history="0" r:id="rId48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475" w:name="P2475"/>
    <w:bookmarkEnd w:id="2475"/>
    <w:p>
      <w:pPr>
        <w:pStyle w:val="0"/>
        <w:spacing w:before="200" w:line-rule="auto"/>
        <w:ind w:firstLine="540"/>
        <w:jc w:val="both"/>
      </w:pPr>
      <w:r>
        <w:rPr>
          <w:sz w:val="20"/>
        </w:rPr>
        <w:t xml:space="preserve">з) если по результатам повторного рассмотрения учетного дела семьи в соответствии с </w:t>
      </w:r>
      <w:hyperlink w:history="0" w:anchor="P2356" w:tooltip="2.15. В случае изменения у семей - участников мероприятия, а также семей, включенных в список семей - претендентов мероприятия на получение социальной выплаты в текущем году (далее - список претендентов), состава семьи (рождение ребенка,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 а также снятия инвалидности ребенку по результатам проведенного переосвидетельствования по истечен...">
        <w:r>
          <w:rPr>
            <w:sz w:val="20"/>
            <w:color w:val="0000ff"/>
          </w:rPr>
          <w:t xml:space="preserve">пунктом 2.15</w:t>
        </w:r>
      </w:hyperlink>
      <w:r>
        <w:rPr>
          <w:sz w:val="20"/>
        </w:rPr>
        <w:t xml:space="preserve"> настоящего Порядка принято решение об отказе в признании семьи участницей мероприятия;</w:t>
      </w:r>
    </w:p>
    <w:bookmarkStart w:id="2476" w:name="P2476"/>
    <w:bookmarkEnd w:id="2476"/>
    <w:p>
      <w:pPr>
        <w:pStyle w:val="0"/>
        <w:spacing w:before="200" w:line-rule="auto"/>
        <w:ind w:firstLine="540"/>
        <w:jc w:val="both"/>
      </w:pPr>
      <w:r>
        <w:rPr>
          <w:sz w:val="20"/>
        </w:rPr>
        <w:t xml:space="preserve">и) в случае высвобождения бюджетных ассигнований в соответствии с </w:t>
      </w:r>
      <w:hyperlink w:history="0" w:anchor="P2447" w:tooltip="4.5. Формирование органами местного самоуправления списка претендентов осуществляется на основании списка семей - участников мероприятия, изъявивших желание получить социальную выплату в планируемом году, с учетом доведенных муниципальному образованию в автономном округе лимитов бюджетных обязательств, предусмотренных на реализацию мероприятия в планируемом финансовом году.">
        <w:r>
          <w:rPr>
            <w:sz w:val="20"/>
            <w:color w:val="0000ff"/>
          </w:rPr>
          <w:t xml:space="preserve">пунктами 4.5</w:t>
        </w:r>
      </w:hyperlink>
      <w:r>
        <w:rPr>
          <w:sz w:val="20"/>
        </w:rPr>
        <w:t xml:space="preserve">, </w:t>
      </w:r>
      <w:hyperlink w:history="0" w:anchor="P2554" w:tooltip="6.3. В случае высвобождения средств окружного бюджета, предназначенного семьям - претендентам на получение социальных выплат, свидетельства на высвободившуюся сумму средств подлежат выдаче семьям, состоящим в утвержденном списке участников в порядке очередности.">
        <w:r>
          <w:rPr>
            <w:sz w:val="20"/>
            <w:color w:val="0000ff"/>
          </w:rPr>
          <w:t xml:space="preserve">6.3</w:t>
        </w:r>
      </w:hyperlink>
      <w:r>
        <w:rPr>
          <w:sz w:val="20"/>
        </w:rPr>
        <w:t xml:space="preserve"> настоящего Порядка;</w:t>
      </w:r>
    </w:p>
    <w:bookmarkStart w:id="2477" w:name="P2477"/>
    <w:bookmarkEnd w:id="2477"/>
    <w:p>
      <w:pPr>
        <w:pStyle w:val="0"/>
        <w:spacing w:before="200" w:line-rule="auto"/>
        <w:ind w:firstLine="540"/>
        <w:jc w:val="both"/>
      </w:pPr>
      <w:r>
        <w:rPr>
          <w:sz w:val="20"/>
        </w:rPr>
        <w:t xml:space="preserve">к) в случае выделения дополнительных бюджетных ассигнований на реализацию мероприятия.</w:t>
      </w:r>
    </w:p>
    <w:p>
      <w:pPr>
        <w:pStyle w:val="0"/>
        <w:spacing w:before="200" w:line-rule="auto"/>
        <w:ind w:firstLine="540"/>
        <w:jc w:val="both"/>
      </w:pPr>
      <w:r>
        <w:rPr>
          <w:sz w:val="20"/>
        </w:rPr>
        <w:t xml:space="preserve">Семьи, указанные в </w:t>
      </w:r>
      <w:hyperlink w:history="0" w:anchor="P2466" w:tooltip="а) если семьи не представили необходимые документы для получения свидетельства в срок, установленный пунктом 6.4 настоящего Порядка, или семья подала заявление (в произвольной форме) об отказе от получения свидетельства;">
        <w:r>
          <w:rPr>
            <w:sz w:val="20"/>
            <w:color w:val="0000ff"/>
          </w:rPr>
          <w:t xml:space="preserve">подпунктах "а"</w:t>
        </w:r>
      </w:hyperlink>
      <w:r>
        <w:rPr>
          <w:sz w:val="20"/>
        </w:rPr>
        <w:t xml:space="preserve"> - </w:t>
      </w:r>
      <w:hyperlink w:history="0" w:anchor="P2468" w:tooltip="в) если семьи не смогли воспользоваться социальной выплатой в течение срока действия свидетельства или органом местного самоуправления принято решение об отказе в предоставлении молодой семье социальной выплаты;">
        <w:r>
          <w:rPr>
            <w:sz w:val="20"/>
            <w:color w:val="0000ff"/>
          </w:rPr>
          <w:t xml:space="preserve">"в"</w:t>
        </w:r>
      </w:hyperlink>
      <w:r>
        <w:rPr>
          <w:sz w:val="20"/>
        </w:rPr>
        <w:t xml:space="preserve">, </w:t>
      </w:r>
      <w:hyperlink w:history="0" w:anchor="P2475" w:tooltip="з) если по результатам повторного рассмотрения учетного дела семьи в соответствии с пунктом 2.15 настоящего Порядка принято решение об отказе в признании семьи участницей мероприятия;">
        <w:r>
          <w:rPr>
            <w:sz w:val="20"/>
            <w:color w:val="0000ff"/>
          </w:rPr>
          <w:t xml:space="preserve">"з"</w:t>
        </w:r>
      </w:hyperlink>
      <w:r>
        <w:rPr>
          <w:sz w:val="20"/>
        </w:rPr>
        <w:t xml:space="preserve"> настоящего пункта, подлежат исключению из сводного списка претендентов, за исключением случая, предусмотренного </w:t>
      </w:r>
      <w:hyperlink w:history="0" w:anchor="P2589" w:tooltip="6.11-1. Семьи, получившие свидетельства после 01 сентября 2019 года и не реализовавшие право на получение социальной выплаты до 12 декабря 2019 года по причине отсутствия жилых помещений на рынке жилья, на основании заявления (в произвольной форме) подлежат включению в начало списка претендентов на 2020 год.">
        <w:r>
          <w:rPr>
            <w:sz w:val="20"/>
            <w:color w:val="0000ff"/>
          </w:rPr>
          <w:t xml:space="preserve">пунктом 6.11-1</w:t>
        </w:r>
      </w:hyperlink>
      <w:r>
        <w:rPr>
          <w:sz w:val="20"/>
        </w:rPr>
        <w:t xml:space="preserve"> настоящего Порядка.</w:t>
      </w:r>
    </w:p>
    <w:p>
      <w:pPr>
        <w:pStyle w:val="0"/>
        <w:jc w:val="both"/>
      </w:pPr>
      <w:r>
        <w:rPr>
          <w:sz w:val="20"/>
        </w:rPr>
        <w:t xml:space="preserve">(в ред. </w:t>
      </w:r>
      <w:hyperlink w:history="0" r:id="rId48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480" w:name="P2480"/>
    <w:bookmarkEnd w:id="2480"/>
    <w:p>
      <w:pPr>
        <w:pStyle w:val="0"/>
        <w:spacing w:before="200" w:line-rule="auto"/>
        <w:ind w:firstLine="540"/>
        <w:jc w:val="both"/>
      </w:pPr>
      <w:r>
        <w:rPr>
          <w:sz w:val="20"/>
        </w:rPr>
        <w:t xml:space="preserve">При внесении изменений в соответствии с </w:t>
      </w:r>
      <w:hyperlink w:history="0" w:anchor="P2476" w:tooltip="и) в случае высвобождения бюджетных ассигнований в соответствии с пунктами 4.5, 6.3 настоящего Порядка;">
        <w:r>
          <w:rPr>
            <w:sz w:val="20"/>
            <w:color w:val="0000ff"/>
          </w:rPr>
          <w:t xml:space="preserve">подпунктом "и"</w:t>
        </w:r>
      </w:hyperlink>
      <w:r>
        <w:rPr>
          <w:sz w:val="20"/>
        </w:rPr>
        <w:t xml:space="preserve"> настоящего пункта в список претендентов подлежат включению семьи, признанные органом местного самоуправления участниками мероприятия на текущий финансовый год, в порядке очередности. Семьи, признанные органом местного самоуправления участниками мероприятия на планируемый финансовый год, включаются в список претендентов на основании заявления (в произвольной форме) на получение социальной выплаты в текущем финансовом году в порядке очередности (по дате подачи заявления на участие в мероприятии) при наличии оснований, установленных </w:t>
      </w:r>
      <w:hyperlink w:history="0" w:anchor="P2183" w:tooltip="1.4. Участницей мероприятия может быть семья при наличии следующих обстоятельств:">
        <w:r>
          <w:rPr>
            <w:sz w:val="20"/>
            <w:color w:val="0000ff"/>
          </w:rPr>
          <w:t xml:space="preserve">пунктом 1.4</w:t>
        </w:r>
      </w:hyperlink>
      <w:r>
        <w:rPr>
          <w:sz w:val="20"/>
        </w:rPr>
        <w:t xml:space="preserve"> настоящего Порядка. Семьи, не подавшие заявление на получение социальной выплаты в текущем финансовом году, оставляют за собой право на получение социальной выплаты в планируемом финансовом году в соответствии с условиями настоящего Порядка.</w:t>
      </w:r>
    </w:p>
    <w:p>
      <w:pPr>
        <w:pStyle w:val="0"/>
        <w:spacing w:before="200" w:line-rule="auto"/>
        <w:ind w:firstLine="540"/>
        <w:jc w:val="both"/>
      </w:pPr>
      <w:r>
        <w:rPr>
          <w:sz w:val="20"/>
        </w:rPr>
        <w:t xml:space="preserve">Планируемые </w:t>
      </w:r>
      <w:hyperlink w:history="0" w:anchor="P3709" w:tooltip="ФОРМА ИЗМЕНЕНИЙ">
        <w:r>
          <w:rPr>
            <w:sz w:val="20"/>
            <w:color w:val="0000ff"/>
          </w:rPr>
          <w:t xml:space="preserve">изменения</w:t>
        </w:r>
      </w:hyperlink>
      <w:r>
        <w:rPr>
          <w:sz w:val="20"/>
        </w:rPr>
        <w:t xml:space="preserve"> в утвержденный сводный список претендентов органы местного самоуправления формируют в ГИС АИС МСП ЯНАО по форме согласно приложению N 11 к настоящему Порядку и подписываются (утверждаются) руководителем органа местного самоуправления или уполномоченным им лицом с использованием ЭЦП.</w:t>
      </w:r>
    </w:p>
    <w:p>
      <w:pPr>
        <w:pStyle w:val="0"/>
        <w:jc w:val="both"/>
      </w:pPr>
      <w:r>
        <w:rPr>
          <w:sz w:val="20"/>
        </w:rPr>
        <w:t xml:space="preserve">(в ред. </w:t>
      </w:r>
      <w:hyperlink w:history="0" r:id="rId48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jc w:val="both"/>
      </w:pPr>
      <w:r>
        <w:rPr>
          <w:sz w:val="20"/>
        </w:rPr>
        <w:t xml:space="preserve">(п. 4.11 в ред. </w:t>
      </w:r>
      <w:hyperlink w:history="0" r:id="rId485"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4.12. Департамент в течение 10 рабочих дней со дня поступления планируемых изменений осуществляет проверку на предмет:</w:t>
      </w:r>
    </w:p>
    <w:p>
      <w:pPr>
        <w:pStyle w:val="0"/>
        <w:jc w:val="both"/>
      </w:pPr>
      <w:r>
        <w:rPr>
          <w:sz w:val="20"/>
        </w:rPr>
        <w:t xml:space="preserve">(в ред. </w:t>
      </w:r>
      <w:hyperlink w:history="0" r:id="rId48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установления фактов отнесения в соответствии с </w:t>
      </w:r>
      <w:hyperlink w:history="0" r:id="rId487"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488"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каждого из членов семей к категории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б) наличия достаточности средств в бюджете муниципального образования для предоставления социальных выплат;</w:t>
      </w:r>
    </w:p>
    <w:p>
      <w:pPr>
        <w:pStyle w:val="0"/>
        <w:spacing w:before="200" w:line-rule="auto"/>
        <w:ind w:firstLine="540"/>
        <w:jc w:val="both"/>
      </w:pPr>
      <w:r>
        <w:rPr>
          <w:sz w:val="20"/>
        </w:rPr>
        <w:t xml:space="preserve">в) наличия оснований для внесения изменений в утвержденный сводный список претендентов.</w:t>
      </w:r>
    </w:p>
    <w:p>
      <w:pPr>
        <w:pStyle w:val="0"/>
        <w:spacing w:before="200" w:line-rule="auto"/>
        <w:ind w:firstLine="540"/>
        <w:jc w:val="both"/>
      </w:pPr>
      <w:r>
        <w:rPr>
          <w:sz w:val="20"/>
        </w:rPr>
        <w:t xml:space="preserve">По результатам проверки департамент принимает решение в форме приказа о внесении либо об отказе во внесении изменений в утвержденный сводный список претендентов путем исключения (включения) семей - претендентов мероприятия в указанный список, о чем в ГИС АСП МСП ЯНАО уведомляется орган местного самоуправления.</w:t>
      </w:r>
    </w:p>
    <w:p>
      <w:pPr>
        <w:pStyle w:val="0"/>
        <w:jc w:val="both"/>
      </w:pPr>
      <w:r>
        <w:rPr>
          <w:sz w:val="20"/>
        </w:rPr>
        <w:t xml:space="preserve">(в ред. </w:t>
      </w:r>
      <w:hyperlink w:history="0" r:id="rId48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Абзац утратил силу. - </w:t>
      </w:r>
      <w:hyperlink w:history="0" r:id="rId49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jc w:val="both"/>
      </w:pPr>
      <w:r>
        <w:rPr>
          <w:sz w:val="20"/>
        </w:rPr>
        <w:t xml:space="preserve">(п. 4.12 в ред. </w:t>
      </w:r>
      <w:hyperlink w:history="0" r:id="rId491"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4.13. Основаниями для принятия решения об отказе во внесении изменений в утвержденный сводный список претендентов являются:</w:t>
      </w:r>
    </w:p>
    <w:p>
      <w:pPr>
        <w:pStyle w:val="0"/>
        <w:spacing w:before="200" w:line-rule="auto"/>
        <w:ind w:firstLine="540"/>
        <w:jc w:val="both"/>
      </w:pPr>
      <w:r>
        <w:rPr>
          <w:sz w:val="20"/>
        </w:rPr>
        <w:t xml:space="preserve">а) установление фактов отнесения в соответствии с </w:t>
      </w:r>
      <w:hyperlink w:history="0" r:id="rId492"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подпунктами 1</w:t>
        </w:r>
      </w:hyperlink>
      <w:r>
        <w:rPr>
          <w:sz w:val="20"/>
        </w:rPr>
        <w:t xml:space="preserve"> - </w:t>
      </w:r>
      <w:hyperlink w:history="0" r:id="rId493"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членов семей к категории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б) отсутствие достаточности средств в бюджете муниципального образования для предоставления социальных выплат;</w:t>
      </w:r>
    </w:p>
    <w:p>
      <w:pPr>
        <w:pStyle w:val="0"/>
        <w:spacing w:before="200" w:line-rule="auto"/>
        <w:ind w:firstLine="540"/>
        <w:jc w:val="both"/>
      </w:pPr>
      <w:r>
        <w:rPr>
          <w:sz w:val="20"/>
        </w:rPr>
        <w:t xml:space="preserve">в) включение семьи в список претендентов с нарушением очередности, за исключением случаев, предусмотренных в </w:t>
      </w:r>
      <w:hyperlink w:history="0" w:anchor="P2480" w:tooltip="При внесении изменений в соответствии с подпунктом &quot;и&quot; настоящего пункта в список претендентов подлежат включению семьи, признанные органом местного самоуправления участниками мероприятия на текущий финансовый год, в порядке очередности. Семьи, признанные органом местного самоуправления участниками мероприятия на планируемый финансовый год, включаются в список претендентов на основании заявления (в произвольной форме) на получение социальной выплаты в текущем финансовом году в порядке очередности (по дат...">
        <w:r>
          <w:rPr>
            <w:sz w:val="20"/>
            <w:color w:val="0000ff"/>
          </w:rPr>
          <w:t xml:space="preserve">абзаце тринадцатом пункта 4.11</w:t>
        </w:r>
      </w:hyperlink>
      <w:r>
        <w:rPr>
          <w:sz w:val="20"/>
        </w:rPr>
        <w:t xml:space="preserve"> настоящего Порядка;</w:t>
      </w:r>
    </w:p>
    <w:p>
      <w:pPr>
        <w:pStyle w:val="0"/>
        <w:spacing w:before="200" w:line-rule="auto"/>
        <w:ind w:firstLine="540"/>
        <w:jc w:val="both"/>
      </w:pPr>
      <w:r>
        <w:rPr>
          <w:sz w:val="20"/>
        </w:rPr>
        <w:t xml:space="preserve">г) отсутствие у семьи оснований признания участницей мероприятия в соответствии с </w:t>
      </w:r>
      <w:hyperlink w:history="0" w:anchor="P2183" w:tooltip="1.4. Участницей мероприятия может быть семья при наличии следующих обстоятельств:">
        <w:r>
          <w:rPr>
            <w:sz w:val="20"/>
            <w:color w:val="0000ff"/>
          </w:rPr>
          <w:t xml:space="preserve">пунктом 1.4</w:t>
        </w:r>
      </w:hyperlink>
      <w:r>
        <w:rPr>
          <w:sz w:val="20"/>
        </w:rPr>
        <w:t xml:space="preserve"> настоящего Порядка.</w:t>
      </w:r>
    </w:p>
    <w:p>
      <w:pPr>
        <w:pStyle w:val="0"/>
        <w:jc w:val="both"/>
      </w:pPr>
      <w:r>
        <w:rPr>
          <w:sz w:val="20"/>
        </w:rPr>
        <w:t xml:space="preserve">(п. 4.13 введен </w:t>
      </w:r>
      <w:hyperlink w:history="0" r:id="rId494"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11.05.2022 N 442-П)</w:t>
      </w:r>
    </w:p>
    <w:p>
      <w:pPr>
        <w:pStyle w:val="0"/>
        <w:ind w:firstLine="540"/>
        <w:jc w:val="both"/>
      </w:pPr>
      <w:r>
        <w:rPr>
          <w:sz w:val="20"/>
        </w:rPr>
      </w:r>
    </w:p>
    <w:p>
      <w:pPr>
        <w:pStyle w:val="2"/>
        <w:outlineLvl w:val="1"/>
        <w:jc w:val="center"/>
      </w:pPr>
      <w:r>
        <w:rPr>
          <w:sz w:val="20"/>
        </w:rPr>
        <w:t xml:space="preserve">V. Размер социальной выплаты</w:t>
      </w:r>
    </w:p>
    <w:p>
      <w:pPr>
        <w:pStyle w:val="0"/>
        <w:ind w:firstLine="540"/>
        <w:jc w:val="both"/>
      </w:pPr>
      <w:r>
        <w:rPr>
          <w:sz w:val="20"/>
        </w:rPr>
      </w:r>
    </w:p>
    <w:p>
      <w:pPr>
        <w:pStyle w:val="0"/>
        <w:ind w:firstLine="540"/>
        <w:jc w:val="both"/>
      </w:pPr>
      <w:r>
        <w:rPr>
          <w:sz w:val="20"/>
        </w:rPr>
        <w:t xml:space="preserve">5.1. Социальная выплата семьям - участникам мероприятия предоставляется в размере:</w:t>
      </w:r>
    </w:p>
    <w:p>
      <w:pPr>
        <w:pStyle w:val="0"/>
        <w:spacing w:before="200" w:line-rule="auto"/>
        <w:ind w:firstLine="540"/>
        <w:jc w:val="both"/>
      </w:pPr>
      <w:r>
        <w:rPr>
          <w:sz w:val="20"/>
        </w:rPr>
        <w:t xml:space="preserve">а) 25% расчетной (средней) стоимости жилого помещения, определяемой в соответствии с </w:t>
      </w:r>
      <w:hyperlink w:history="0" w:anchor="P2516" w:tooltip="5.4.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5.4</w:t>
        </w:r>
      </w:hyperlink>
      <w:r>
        <w:rPr>
          <w:sz w:val="20"/>
        </w:rPr>
        <w:t xml:space="preserve"> настоящего Порядка, - для семей, не имеющих детей;</w:t>
      </w:r>
    </w:p>
    <w:p>
      <w:pPr>
        <w:pStyle w:val="0"/>
        <w:spacing w:before="200" w:line-rule="auto"/>
        <w:ind w:firstLine="540"/>
        <w:jc w:val="both"/>
      </w:pPr>
      <w:r>
        <w:rPr>
          <w:sz w:val="20"/>
        </w:rPr>
        <w:t xml:space="preserve">б) 30% расчетной (средней) стоимости жилого помещения, определяемой в соответствии с </w:t>
      </w:r>
      <w:hyperlink w:history="0" w:anchor="P2516" w:tooltip="5.4.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5.4</w:t>
        </w:r>
      </w:hyperlink>
      <w:r>
        <w:rPr>
          <w:sz w:val="20"/>
        </w:rPr>
        <w:t xml:space="preserve"> настоящего Порядка, - для семей, имеющих детей;</w:t>
      </w:r>
    </w:p>
    <w:bookmarkStart w:id="2505" w:name="P2505"/>
    <w:bookmarkEnd w:id="2505"/>
    <w:p>
      <w:pPr>
        <w:pStyle w:val="0"/>
        <w:spacing w:before="200" w:line-rule="auto"/>
        <w:ind w:firstLine="540"/>
        <w:jc w:val="both"/>
      </w:pPr>
      <w:r>
        <w:rPr>
          <w:sz w:val="20"/>
        </w:rPr>
        <w:t xml:space="preserve">в) 40% расчетной (средней) стоимости жилого помещения, определяемой в соответствии с </w:t>
      </w:r>
      <w:hyperlink w:history="0" w:anchor="P2516" w:tooltip="5.4.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5.4</w:t>
        </w:r>
      </w:hyperlink>
      <w:r>
        <w:rPr>
          <w:sz w:val="20"/>
        </w:rPr>
        <w:t xml:space="preserve"> настоящего Порядка, - для семей, желающих использовать социальные выплаты на приобретение жилья в соответствии с </w:t>
      </w:r>
      <w:hyperlink w:history="0" w:anchor="P2174"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договору уступки прав требований по такому договору либо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подпунктом "б" пункта 1.2</w:t>
        </w:r>
      </w:hyperlink>
      <w:r>
        <w:rPr>
          <w:sz w:val="20"/>
        </w:rPr>
        <w:t xml:space="preserve"> настоящего Порядка;</w:t>
      </w:r>
    </w:p>
    <w:p>
      <w:pPr>
        <w:pStyle w:val="0"/>
        <w:jc w:val="both"/>
      </w:pPr>
      <w:r>
        <w:rPr>
          <w:sz w:val="20"/>
        </w:rPr>
        <w:t xml:space="preserve">(в ред. постановлений Правительства ЯНАО от 12.12.2019 </w:t>
      </w:r>
      <w:hyperlink w:history="0" r:id="rId495"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1295-П</w:t>
        </w:r>
      </w:hyperlink>
      <w:r>
        <w:rPr>
          <w:sz w:val="20"/>
        </w:rPr>
        <w:t xml:space="preserve">, от 14.11.2022 </w:t>
      </w:r>
      <w:hyperlink w:history="0" r:id="rId49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г) 50% расчетной (средней) стоимости жилого помещения, определяемой в соответствии с </w:t>
      </w:r>
      <w:hyperlink w:history="0" w:anchor="P2516" w:tooltip="5.4.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5.4</w:t>
        </w:r>
      </w:hyperlink>
      <w:r>
        <w:rPr>
          <w:sz w:val="20"/>
        </w:rPr>
        <w:t xml:space="preserve"> настоящего Порядка, - для семей, имеющих трех или четырех детей, один и более из которых является усыновленным (удочеренным) из числа детей-сирот и детей, оставшихся без попечения родителей;</w:t>
      </w:r>
    </w:p>
    <w:bookmarkStart w:id="2508" w:name="P2508"/>
    <w:bookmarkEnd w:id="2508"/>
    <w:p>
      <w:pPr>
        <w:pStyle w:val="0"/>
        <w:spacing w:before="200" w:line-rule="auto"/>
        <w:ind w:firstLine="540"/>
        <w:jc w:val="both"/>
      </w:pPr>
      <w:r>
        <w:rPr>
          <w:sz w:val="20"/>
        </w:rPr>
        <w:t xml:space="preserve">д) 100% расчетной (средней) стоимости жилого помещения, определяемой в соответствии с </w:t>
      </w:r>
      <w:hyperlink w:history="0" w:anchor="P2516" w:tooltip="5.4. Расчетная (средняя) стоимость жилья, используемая при расчете размера социальной выплаты, определяется по формуле:">
        <w:r>
          <w:rPr>
            <w:sz w:val="20"/>
            <w:color w:val="0000ff"/>
          </w:rPr>
          <w:t xml:space="preserve">пунктом 5.4</w:t>
        </w:r>
      </w:hyperlink>
      <w:r>
        <w:rPr>
          <w:sz w:val="20"/>
        </w:rPr>
        <w:t xml:space="preserve">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w:t>
      </w:r>
    </w:p>
    <w:p>
      <w:pPr>
        <w:pStyle w:val="0"/>
        <w:jc w:val="both"/>
      </w:pPr>
      <w:r>
        <w:rPr>
          <w:sz w:val="20"/>
        </w:rPr>
        <w:t xml:space="preserve">(в ред. </w:t>
      </w:r>
      <w:hyperlink w:history="0" r:id="rId497"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jc w:val="both"/>
      </w:pPr>
      <w:r>
        <w:rPr>
          <w:sz w:val="20"/>
        </w:rPr>
        <w:t xml:space="preserve">(п. 5.1 в ред. </w:t>
      </w:r>
      <w:hyperlink w:history="0" r:id="rId498"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15.08.2019 N 898-П)</w:t>
      </w:r>
    </w:p>
    <w:bookmarkStart w:id="2511" w:name="P2511"/>
    <w:bookmarkEnd w:id="2511"/>
    <w:p>
      <w:pPr>
        <w:pStyle w:val="0"/>
        <w:spacing w:before="200" w:line-rule="auto"/>
        <w:ind w:firstLine="540"/>
        <w:jc w:val="both"/>
      </w:pPr>
      <w:r>
        <w:rPr>
          <w:sz w:val="20"/>
        </w:rPr>
        <w:t xml:space="preserve">5.2.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и норматива стоимости 1 кв. м общей площади жилого помещения по муниципальному образованию в автономном округе, в котором семья включена в список претендентов. Норматив стоимости 1 кв. м общей площади жилого помещения по муниципальному образованию в автономном округе для расчета размера социальной выплаты устанавливается органом местного самоуправления, но не выше средней рыночной стоимости 1 кв. м общей площади жилого помещения по автономному округу, определяемой уполномоченным Правительством Российской Федерации федеральным органом исполнительной власти.</w:t>
      </w:r>
    </w:p>
    <w:bookmarkStart w:id="2512" w:name="P2512"/>
    <w:bookmarkEnd w:id="2512"/>
    <w:p>
      <w:pPr>
        <w:pStyle w:val="0"/>
        <w:spacing w:before="200" w:line-rule="auto"/>
        <w:ind w:firstLine="540"/>
        <w:jc w:val="both"/>
      </w:pPr>
      <w:r>
        <w:rPr>
          <w:sz w:val="20"/>
        </w:rPr>
        <w:t xml:space="preserve">Расчет размера социальной выплаты для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bookmarkStart w:id="2513" w:name="P2513"/>
    <w:bookmarkEnd w:id="2513"/>
    <w:p>
      <w:pPr>
        <w:pStyle w:val="0"/>
        <w:spacing w:before="200" w:line-rule="auto"/>
        <w:ind w:firstLine="540"/>
        <w:jc w:val="both"/>
      </w:pPr>
      <w:r>
        <w:rPr>
          <w:sz w:val="20"/>
        </w:rPr>
        <w:t xml:space="preserve">5.3. Размер общей площади жилого помещения, с учетом которой определяется размер социальной выплаты, составляет:</w:t>
      </w:r>
    </w:p>
    <w:p>
      <w:pPr>
        <w:pStyle w:val="0"/>
        <w:spacing w:before="200" w:line-rule="auto"/>
        <w:ind w:firstLine="540"/>
        <w:jc w:val="both"/>
      </w:pPr>
      <w:r>
        <w:rPr>
          <w:sz w:val="20"/>
        </w:rPr>
        <w:t xml:space="preserve">- для семьи численностью два человека (супруги или один родитель и ребенок) - 42 кв. м;</w:t>
      </w:r>
    </w:p>
    <w:p>
      <w:pPr>
        <w:pStyle w:val="0"/>
        <w:spacing w:before="200" w:line-rule="auto"/>
        <w:ind w:firstLine="540"/>
        <w:jc w:val="both"/>
      </w:pPr>
      <w:r>
        <w:rPr>
          <w:sz w:val="20"/>
        </w:rPr>
        <w:t xml:space="preserve">- для семьи численностью три и более человек, включающей помимо супругов одного и более детей (либо семьи, состоящей из одного родителя и двух и более детей) - по 18 кв. м на одного человека.</w:t>
      </w:r>
    </w:p>
    <w:bookmarkStart w:id="2516" w:name="P2516"/>
    <w:bookmarkEnd w:id="2516"/>
    <w:p>
      <w:pPr>
        <w:pStyle w:val="0"/>
        <w:spacing w:before="200" w:line-rule="auto"/>
        <w:ind w:firstLine="540"/>
        <w:jc w:val="both"/>
      </w:pPr>
      <w:r>
        <w:rPr>
          <w:sz w:val="20"/>
        </w:rPr>
        <w:t xml:space="preserve">5.4. Расчетная (средняя) стоимость жилья, используемая при расчете размера социальной выплаты, определяется по формуле:</w:t>
      </w:r>
    </w:p>
    <w:p>
      <w:pPr>
        <w:pStyle w:val="0"/>
        <w:ind w:firstLine="540"/>
        <w:jc w:val="both"/>
      </w:pPr>
      <w:r>
        <w:rPr>
          <w:sz w:val="20"/>
        </w:rPr>
      </w:r>
    </w:p>
    <w:p>
      <w:pPr>
        <w:pStyle w:val="0"/>
        <w:jc w:val="center"/>
      </w:pPr>
      <w:r>
        <w:rPr>
          <w:sz w:val="20"/>
        </w:rPr>
        <w:t xml:space="preserve">СтЖ = Н x РЖ,</w:t>
      </w:r>
    </w:p>
    <w:p>
      <w:pPr>
        <w:pStyle w:val="0"/>
        <w:ind w:firstLine="540"/>
        <w:jc w:val="both"/>
      </w:pPr>
      <w:r>
        <w:rPr>
          <w:sz w:val="20"/>
        </w:rPr>
      </w:r>
    </w:p>
    <w:p>
      <w:pPr>
        <w:pStyle w:val="0"/>
      </w:pPr>
      <w:r>
        <w:rPr>
          <w:sz w:val="20"/>
        </w:rPr>
        <w:t xml:space="preserve">где:</w:t>
      </w:r>
    </w:p>
    <w:p>
      <w:pPr>
        <w:pStyle w:val="0"/>
        <w:spacing w:before="200" w:line-rule="auto"/>
        <w:ind w:firstLine="540"/>
        <w:jc w:val="both"/>
      </w:pPr>
      <w:r>
        <w:rPr>
          <w:sz w:val="20"/>
        </w:rPr>
        <w:t xml:space="preserve">СтЖ - расчетная (средняя) стоимость жилья, используемая при расчете размера социальной выплаты;</w:t>
      </w:r>
    </w:p>
    <w:p>
      <w:pPr>
        <w:pStyle w:val="0"/>
        <w:spacing w:before="200" w:line-rule="auto"/>
        <w:ind w:firstLine="540"/>
        <w:jc w:val="both"/>
      </w:pPr>
      <w:r>
        <w:rPr>
          <w:sz w:val="20"/>
        </w:rPr>
        <w:t xml:space="preserve">Н - норматив стоимости 1 кв. м общей площади жилья по муниципальному образованию в автономном округе, определяемый в соответствии с требованиями, установленными </w:t>
      </w:r>
      <w:hyperlink w:history="0" w:anchor="P2511" w:tooltip="5.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и норматива стоимости 1 кв. м общей площади жилого помещения по муниципальному образованию в автономном округе, в котором семья включена в список претендентов. Норматив стоимости 1 кв. м общей площади жилого помещения по муниципальному образованию в автономном округе для расчета размера социальной выплаты устанавливается органом местног...">
        <w:r>
          <w:rPr>
            <w:sz w:val="20"/>
            <w:color w:val="0000ff"/>
          </w:rPr>
          <w:t xml:space="preserve">пунктом 5.2</w:t>
        </w:r>
      </w:hyperlink>
      <w:r>
        <w:rPr>
          <w:sz w:val="20"/>
        </w:rPr>
        <w:t xml:space="preserve"> настоящего Порядка;</w:t>
      </w:r>
    </w:p>
    <w:p>
      <w:pPr>
        <w:pStyle w:val="0"/>
        <w:spacing w:before="200" w:line-rule="auto"/>
        <w:ind w:firstLine="540"/>
        <w:jc w:val="both"/>
      </w:pPr>
      <w:r>
        <w:rPr>
          <w:sz w:val="20"/>
        </w:rPr>
        <w:t xml:space="preserve">РЖ - размер общей площади жилого помещения, определяемый в соответствии с </w:t>
      </w:r>
      <w:hyperlink w:history="0" w:anchor="P2513" w:tooltip="5.3. Размер общей площади жилого помещения, с учетом которой определяется размер социальной выплаты, составляет:">
        <w:r>
          <w:rPr>
            <w:sz w:val="20"/>
            <w:color w:val="0000ff"/>
          </w:rPr>
          <w:t xml:space="preserve">пунктом 5.3</w:t>
        </w:r>
      </w:hyperlink>
      <w:r>
        <w:rPr>
          <w:sz w:val="20"/>
        </w:rPr>
        <w:t xml:space="preserve"> настоящего Порядка.</w:t>
      </w:r>
    </w:p>
    <w:p>
      <w:pPr>
        <w:pStyle w:val="0"/>
        <w:spacing w:before="200" w:line-rule="auto"/>
        <w:ind w:firstLine="540"/>
        <w:jc w:val="both"/>
      </w:pPr>
      <w:r>
        <w:rPr>
          <w:sz w:val="20"/>
        </w:rPr>
        <w:t xml:space="preserve">5.5. Размер социальной выплаты рассчитывается на дату утверждения органом местного самоуправления списка претендентов, указывается в свидетельстве и остается неизменным в течение всего срока его действия.</w:t>
      </w:r>
    </w:p>
    <w:p>
      <w:pPr>
        <w:pStyle w:val="0"/>
        <w:jc w:val="both"/>
      </w:pPr>
      <w:r>
        <w:rPr>
          <w:sz w:val="20"/>
        </w:rPr>
        <w:t xml:space="preserve">(в ред. </w:t>
      </w:r>
      <w:hyperlink w:history="0" r:id="rId49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Абзац утратил силу. - </w:t>
      </w:r>
      <w:hyperlink w:history="0" r:id="rId500"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12.07.2019 N 743-П.</w:t>
      </w:r>
    </w:p>
    <w:p>
      <w:pPr>
        <w:pStyle w:val="0"/>
        <w:spacing w:before="200" w:line-rule="auto"/>
        <w:ind w:firstLine="540"/>
        <w:jc w:val="both"/>
      </w:pPr>
      <w:r>
        <w:rPr>
          <w:sz w:val="20"/>
        </w:rPr>
        <w:t xml:space="preserve">Изменения в части корректировки размера социальной выплаты семей, включенных в список претендентов, подлежат внесению в утвержденный список претендентов в порядке, предусмотренном </w:t>
      </w:r>
      <w:hyperlink w:history="0" w:anchor="P2465" w:tooltip="4.11. В течение финансового года в утвержденный сводный список претендентов вносятся изменения в следующих случаях:">
        <w:r>
          <w:rPr>
            <w:sz w:val="20"/>
            <w:color w:val="0000ff"/>
          </w:rPr>
          <w:t xml:space="preserve">пунктом 4.11</w:t>
        </w:r>
      </w:hyperlink>
      <w:r>
        <w:rPr>
          <w:sz w:val="20"/>
        </w:rPr>
        <w:t xml:space="preserve"> настоящего Порядка.</w:t>
      </w:r>
    </w:p>
    <w:p>
      <w:pPr>
        <w:pStyle w:val="0"/>
        <w:spacing w:before="200" w:line-rule="auto"/>
        <w:ind w:firstLine="540"/>
        <w:jc w:val="both"/>
      </w:pPr>
      <w:r>
        <w:rPr>
          <w:sz w:val="20"/>
        </w:rPr>
        <w:t xml:space="preserve">Размер социальной выплаты для семей, включенных в список претендентов, может быть изменен до момента выдачи свидетельства в случаях:</w:t>
      </w:r>
    </w:p>
    <w:p>
      <w:pPr>
        <w:pStyle w:val="0"/>
        <w:jc w:val="both"/>
      </w:pPr>
      <w:r>
        <w:rPr>
          <w:sz w:val="20"/>
        </w:rPr>
        <w:t xml:space="preserve">(абзац введен </w:t>
      </w:r>
      <w:hyperlink w:history="0" r:id="rId501"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12.07.2019 N 743-П)</w:t>
      </w:r>
    </w:p>
    <w:p>
      <w:pPr>
        <w:pStyle w:val="0"/>
        <w:spacing w:before="200" w:line-rule="auto"/>
        <w:ind w:firstLine="540"/>
        <w:jc w:val="both"/>
      </w:pPr>
      <w:r>
        <w:rPr>
          <w:sz w:val="20"/>
        </w:rPr>
        <w:t xml:space="preserve">а) уменьшения или увеличения состава семьи (рождение детей, усыновление (удочерение) детей-сирот и детей, оставшихся без попечения родителей, регистрация (расторжение) брака, получение членом семьи гражданства Российской Федерации);</w:t>
      </w:r>
    </w:p>
    <w:p>
      <w:pPr>
        <w:pStyle w:val="0"/>
        <w:jc w:val="both"/>
      </w:pPr>
      <w:r>
        <w:rPr>
          <w:sz w:val="20"/>
        </w:rPr>
        <w:t xml:space="preserve">(пп. "а" введен </w:t>
      </w:r>
      <w:hyperlink w:history="0" r:id="rId502"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12.07.2019 N 743-П)</w:t>
      </w:r>
    </w:p>
    <w:p>
      <w:pPr>
        <w:pStyle w:val="0"/>
        <w:spacing w:before="200" w:line-rule="auto"/>
        <w:ind w:firstLine="540"/>
        <w:jc w:val="both"/>
      </w:pPr>
      <w:r>
        <w:rPr>
          <w:sz w:val="20"/>
        </w:rPr>
        <w:t xml:space="preserve">б) установления инвалидности ребенку с установлением категории "ребенок-инвалид";</w:t>
      </w:r>
    </w:p>
    <w:p>
      <w:pPr>
        <w:pStyle w:val="0"/>
        <w:jc w:val="both"/>
      </w:pPr>
      <w:r>
        <w:rPr>
          <w:sz w:val="20"/>
        </w:rPr>
        <w:t xml:space="preserve">(пп. "б" введен </w:t>
      </w:r>
      <w:hyperlink w:history="0" r:id="rId503"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12.07.2019 N 743-П)</w:t>
      </w:r>
    </w:p>
    <w:p>
      <w:pPr>
        <w:pStyle w:val="0"/>
        <w:spacing w:before="200" w:line-rule="auto"/>
        <w:ind w:firstLine="540"/>
        <w:jc w:val="both"/>
      </w:pPr>
      <w:r>
        <w:rPr>
          <w:sz w:val="20"/>
        </w:rPr>
        <w:t xml:space="preserve">в)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w:t>
      </w:r>
    </w:p>
    <w:p>
      <w:pPr>
        <w:pStyle w:val="0"/>
        <w:jc w:val="both"/>
      </w:pPr>
      <w:r>
        <w:rPr>
          <w:sz w:val="20"/>
        </w:rPr>
        <w:t xml:space="preserve">(пп. "в" введен </w:t>
      </w:r>
      <w:hyperlink w:history="0" r:id="rId504"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12.07.2019 N 743-П)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1.3 настоящего Порядка пп. "б"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если семья приняла решение отказаться от приобретения жилого помещения по направлению, указанному в </w:t>
      </w:r>
      <w:hyperlink w:history="0" w:anchor="P2174"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договору уступки прав требований по такому договору либо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подпункте "б" пункта 1.2</w:t>
        </w:r>
      </w:hyperlink>
      <w:r>
        <w:rPr>
          <w:sz w:val="20"/>
        </w:rPr>
        <w:t xml:space="preserve"> настоящего Порядка или приняла решение сменить направление использования социальной выплаты и направить социальную выплату на приобретение жилого помещения по направлению, указанному в </w:t>
      </w:r>
      <w:hyperlink w:history="0" w:anchor="P2181" w:tooltip="1.3. Социальная выплата не может быть использована на приобретение жилого помещения у близких родственников: супруга (супруги), дедушки (бабушки), родителей (в том числе усыновителей), детей (в том числе усыновленных), полнородных и неполнородных братьев и сестер (далее - близкие родственники).">
        <w:r>
          <w:rPr>
            <w:sz w:val="20"/>
            <w:color w:val="0000ff"/>
          </w:rPr>
          <w:t xml:space="preserve">подпункте "б" пункта 1.3</w:t>
        </w:r>
      </w:hyperlink>
      <w:r>
        <w:rPr>
          <w:sz w:val="20"/>
        </w:rPr>
        <w:t xml:space="preserve"> настоящего Порядка.</w:t>
      </w:r>
    </w:p>
    <w:p>
      <w:pPr>
        <w:pStyle w:val="0"/>
        <w:jc w:val="both"/>
      </w:pPr>
      <w:r>
        <w:rPr>
          <w:sz w:val="20"/>
        </w:rPr>
        <w:t xml:space="preserve">(пп. "г" в ред. </w:t>
      </w:r>
      <w:hyperlink w:history="0" r:id="rId50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При внесении изменений в сводный список претендентов в соответствии с </w:t>
      </w:r>
      <w:hyperlink w:history="0" w:anchor="P2476" w:tooltip="и) в случае высвобождения бюджетных ассигнований в соответствии с пунктами 4.5, 6.3 настоящего Порядка;">
        <w:r>
          <w:rPr>
            <w:sz w:val="20"/>
            <w:color w:val="0000ff"/>
          </w:rPr>
          <w:t xml:space="preserve">подпунктами "и"</w:t>
        </w:r>
      </w:hyperlink>
      <w:r>
        <w:rPr>
          <w:sz w:val="20"/>
        </w:rPr>
        <w:t xml:space="preserve"> - </w:t>
      </w:r>
      <w:hyperlink w:history="0" w:anchor="P2477" w:tooltip="к) в случае выделения дополнительных бюджетных ассигнований на реализацию мероприятия.">
        <w:r>
          <w:rPr>
            <w:sz w:val="20"/>
            <w:color w:val="0000ff"/>
          </w:rPr>
          <w:t xml:space="preserve">"к" пункта 4.11</w:t>
        </w:r>
      </w:hyperlink>
      <w:r>
        <w:rPr>
          <w:sz w:val="20"/>
        </w:rPr>
        <w:t xml:space="preserve"> настоящего Порядка размер социальной выплаты рассчитывается на дату принятия органом местного самоуправления решения о включении молодой семьи в список претендентов, указывается в свидетельстве и остается неизменным в течение всего срока его действия.</w:t>
      </w:r>
    </w:p>
    <w:p>
      <w:pPr>
        <w:pStyle w:val="0"/>
        <w:jc w:val="both"/>
      </w:pPr>
      <w:r>
        <w:rPr>
          <w:sz w:val="20"/>
        </w:rPr>
        <w:t xml:space="preserve">(абзац введен </w:t>
      </w:r>
      <w:hyperlink w:history="0" r:id="rId50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ind w:firstLine="540"/>
        <w:jc w:val="both"/>
      </w:pPr>
      <w:r>
        <w:rPr>
          <w:sz w:val="20"/>
        </w:rPr>
      </w:r>
    </w:p>
    <w:p>
      <w:pPr>
        <w:pStyle w:val="2"/>
        <w:outlineLvl w:val="1"/>
        <w:jc w:val="center"/>
      </w:pPr>
      <w:r>
        <w:rPr>
          <w:sz w:val="20"/>
        </w:rPr>
        <w:t xml:space="preserve">VI. Порядок выдачи свидетельства и оплаты социальной выплаты</w:t>
      </w:r>
    </w:p>
    <w:p>
      <w:pPr>
        <w:pStyle w:val="0"/>
        <w:ind w:firstLine="540"/>
        <w:jc w:val="both"/>
      </w:pPr>
      <w:r>
        <w:rPr>
          <w:sz w:val="20"/>
        </w:rPr>
      </w:r>
    </w:p>
    <w:bookmarkStart w:id="2545" w:name="P2545"/>
    <w:bookmarkEnd w:id="2545"/>
    <w:p>
      <w:pPr>
        <w:pStyle w:val="0"/>
        <w:ind w:firstLine="540"/>
        <w:jc w:val="both"/>
      </w:pPr>
      <w:r>
        <w:rPr>
          <w:sz w:val="20"/>
        </w:rPr>
        <w:t xml:space="preserve">6.1. Оформление </w:t>
      </w:r>
      <w:hyperlink w:history="0" w:anchor="P3538" w:tooltip="ФОРМА СВИДЕТЕЛЬСТВА">
        <w:r>
          <w:rPr>
            <w:sz w:val="20"/>
            <w:color w:val="0000ff"/>
          </w:rPr>
          <w:t xml:space="preserve">свидетельств</w:t>
        </w:r>
      </w:hyperlink>
      <w:r>
        <w:rPr>
          <w:sz w:val="20"/>
        </w:rPr>
        <w:t xml:space="preserve"> семьям осуществляется на основании решения о включении семьи в список участников мероприятия органом местного самоуправления, отобранным для участия в мероприятии в соответствии с утвержденным департаментом сводным списком претендентов в соответствующем году по форме согласно приложению N 8 к настоящему Порядку.</w:t>
      </w:r>
    </w:p>
    <w:p>
      <w:pPr>
        <w:pStyle w:val="0"/>
        <w:spacing w:before="200" w:line-rule="auto"/>
        <w:ind w:firstLine="540"/>
        <w:jc w:val="both"/>
      </w:pPr>
      <w:r>
        <w:rPr>
          <w:sz w:val="20"/>
        </w:rPr>
        <w:t xml:space="preserve">Свидетельства для семей, включенных в сводный список претендентов, оформляются органом местного самоуправления в ГИС АИС МСП ЯНАО в виде электронного документа подписанного руководителем органа местного самоуправления или уполномоченным им лицом с использованием ЭЦП.</w:t>
      </w:r>
    </w:p>
    <w:p>
      <w:pPr>
        <w:pStyle w:val="0"/>
        <w:spacing w:before="200" w:line-rule="auto"/>
        <w:ind w:firstLine="540"/>
        <w:jc w:val="both"/>
      </w:pPr>
      <w:r>
        <w:rPr>
          <w:sz w:val="20"/>
        </w:rPr>
        <w:t xml:space="preserve">Оформленные свидетельства семьям направляются в форме электронного документа на адрес электронной почты, указанный при подаче заявления на выдачу свидетельства, в день их подписания, а также дублируются в личный кабинет на Едином портале (при наличии).</w:t>
      </w:r>
    </w:p>
    <w:p>
      <w:pPr>
        <w:pStyle w:val="0"/>
        <w:spacing w:before="200" w:line-rule="auto"/>
        <w:ind w:firstLine="540"/>
        <w:jc w:val="both"/>
      </w:pPr>
      <w:r>
        <w:rPr>
          <w:sz w:val="20"/>
        </w:rPr>
        <w:t xml:space="preserve">При отсутствии у членов семьи личного кабинета на Едином портале и электронной почты допускается выдача свидетельства на бумажном носителе в виде распечатанного экземпляра электронного документа.</w:t>
      </w:r>
    </w:p>
    <w:p>
      <w:pPr>
        <w:pStyle w:val="0"/>
        <w:spacing w:before="200" w:line-rule="auto"/>
        <w:ind w:firstLine="540"/>
        <w:jc w:val="both"/>
      </w:pPr>
      <w:r>
        <w:rPr>
          <w:sz w:val="20"/>
        </w:rPr>
        <w:t xml:space="preserve">Срок действия свидетельства составляет 100 дней со дня его выдачи, за исключением свидетельства, выданного после 01 сентября текущего года, срок действия которого истекает 12 декабря текущего года.</w:t>
      </w:r>
    </w:p>
    <w:p>
      <w:pPr>
        <w:pStyle w:val="0"/>
        <w:spacing w:before="200" w:line-rule="auto"/>
        <w:ind w:firstLine="540"/>
        <w:jc w:val="both"/>
      </w:pPr>
      <w:r>
        <w:rPr>
          <w:sz w:val="20"/>
        </w:rPr>
        <w:t xml:space="preserve">Срок действия свидетельства не подлежит продлению.</w:t>
      </w:r>
    </w:p>
    <w:p>
      <w:pPr>
        <w:pStyle w:val="0"/>
        <w:jc w:val="both"/>
      </w:pPr>
      <w:r>
        <w:rPr>
          <w:sz w:val="20"/>
        </w:rPr>
        <w:t xml:space="preserve">(п. 6.1 в ред. </w:t>
      </w:r>
      <w:hyperlink w:history="0" r:id="rId50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6.2. Орган местного самоуправления в течение 5 рабочих дней со дня получения уведомления в соответствии с </w:t>
      </w:r>
      <w:hyperlink w:history="0" w:anchor="P2460" w:tooltip="4.8. Департамент, за исключением случая, предусмотренного пунктом 7.3 настоящего Порядка, на основании сформированных органами местного самоуправления списков претендентов, с использованием ГИС АИС МСП ЯНАО осуществляет свод в разрезе муниципальных образований в автономном округе и в срок до 20 декабря года, предшествующего планируемому, формирует сводный список претендентов по форме согласно приложению N 7 к настоящему Порядку, и утверждает его приказом, о чем в ГИС АИС МСП ЯНАО уведомляется орган местн...">
        <w:r>
          <w:rPr>
            <w:sz w:val="20"/>
            <w:color w:val="0000ff"/>
          </w:rPr>
          <w:t xml:space="preserve">пунктом 4.8</w:t>
        </w:r>
      </w:hyperlink>
      <w:r>
        <w:rPr>
          <w:sz w:val="20"/>
        </w:rPr>
        <w:t xml:space="preserve"> настоящего Порядка, уведомляет семей, включенных в сводный список претендентов на соответствующий финансовый год,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способом, позволяющим подтвердить факт и дату направления такого уведомления.</w:t>
      </w:r>
    </w:p>
    <w:p>
      <w:pPr>
        <w:pStyle w:val="0"/>
        <w:jc w:val="both"/>
      </w:pPr>
      <w:r>
        <w:rPr>
          <w:sz w:val="20"/>
        </w:rPr>
        <w:t xml:space="preserve">(в ред. постановлений Правительства ЯНАО от 15.08.2019 </w:t>
      </w:r>
      <w:hyperlink w:history="0" r:id="rId508"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rPr>
        <w:t xml:space="preserve">, от 06.10.2020 </w:t>
      </w:r>
      <w:hyperlink w:history="0" r:id="rId509"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14.11.2022 </w:t>
      </w:r>
      <w:hyperlink w:history="0" r:id="rId51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2554" w:name="P2554"/>
    <w:bookmarkEnd w:id="2554"/>
    <w:p>
      <w:pPr>
        <w:pStyle w:val="0"/>
        <w:spacing w:before="200" w:line-rule="auto"/>
        <w:ind w:firstLine="540"/>
        <w:jc w:val="both"/>
      </w:pPr>
      <w:r>
        <w:rPr>
          <w:sz w:val="20"/>
        </w:rPr>
        <w:t xml:space="preserve">6.3. В случае высвобождения средств окружного бюджета, предназначенного семьям - претендентам на получение социальных выплат, свидетельства на высвободившуюся сумму средств подлежат выдаче семьям, состоящим в утвержденном списке участников в порядке очередности.</w:t>
      </w:r>
    </w:p>
    <w:p>
      <w:pPr>
        <w:pStyle w:val="0"/>
        <w:jc w:val="both"/>
      </w:pPr>
      <w:r>
        <w:rPr>
          <w:sz w:val="20"/>
        </w:rPr>
        <w:t xml:space="preserve">(в ред. </w:t>
      </w:r>
      <w:hyperlink w:history="0" r:id="rId51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556" w:name="P2556"/>
    <w:bookmarkEnd w:id="2556"/>
    <w:p>
      <w:pPr>
        <w:pStyle w:val="0"/>
        <w:spacing w:before="200" w:line-rule="auto"/>
        <w:ind w:firstLine="540"/>
        <w:jc w:val="both"/>
      </w:pPr>
      <w:r>
        <w:rPr>
          <w:sz w:val="20"/>
        </w:rPr>
        <w:t xml:space="preserve">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w:t>
      </w:r>
      <w:hyperlink w:history="0" w:anchor="P2220" w:tooltip="а) документы, удостоверяющие личность каждого члена семьи;">
        <w:r>
          <w:rPr>
            <w:sz w:val="20"/>
            <w:color w:val="0000ff"/>
          </w:rPr>
          <w:t xml:space="preserve">подпунктами "а"</w:t>
        </w:r>
      </w:hyperlink>
      <w:r>
        <w:rPr>
          <w:sz w:val="20"/>
        </w:rPr>
        <w:t xml:space="preserve">, </w:t>
      </w:r>
      <w:hyperlink w:history="0" w:anchor="P2222" w:tooltip="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
        <w:r>
          <w:rPr>
            <w:sz w:val="20"/>
            <w:color w:val="0000ff"/>
          </w:rPr>
          <w:t xml:space="preserve">"в" пункта 2.1</w:t>
        </w:r>
      </w:hyperlink>
      <w:r>
        <w:rPr>
          <w:sz w:val="20"/>
        </w:rPr>
        <w:t xml:space="preserve">, </w:t>
      </w:r>
      <w:hyperlink w:history="0" w:anchor="P2405" w:tooltip="3.2. В качестве документов, подтверждающих денежные доходы, могут быть представлены:">
        <w:r>
          <w:rPr>
            <w:sz w:val="20"/>
            <w:color w:val="0000ff"/>
          </w:rPr>
          <w:t xml:space="preserve">пунктом 3.2</w:t>
        </w:r>
      </w:hyperlink>
      <w:r>
        <w:rPr>
          <w:sz w:val="20"/>
        </w:rPr>
        <w:t xml:space="preserve"> настоящего Порядка.</w:t>
      </w:r>
    </w:p>
    <w:p>
      <w:pPr>
        <w:pStyle w:val="0"/>
        <w:jc w:val="both"/>
      </w:pPr>
      <w:r>
        <w:rPr>
          <w:sz w:val="20"/>
        </w:rPr>
        <w:t xml:space="preserve">(в ред. постановлений Правительства ЯНАО от 12.12.2019 </w:t>
      </w:r>
      <w:hyperlink w:history="0" r:id="rId512"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1295-П</w:t>
        </w:r>
      </w:hyperlink>
      <w:r>
        <w:rPr>
          <w:sz w:val="20"/>
        </w:rPr>
        <w:t xml:space="preserve">, от 06.10.2020 </w:t>
      </w:r>
      <w:hyperlink w:history="0" r:id="rId513"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08.12.2020 </w:t>
      </w:r>
      <w:hyperlink w:history="0" r:id="rId514"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51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2558" w:name="P2558"/>
    <w:bookmarkEnd w:id="2558"/>
    <w:p>
      <w:pPr>
        <w:pStyle w:val="0"/>
        <w:spacing w:before="200" w:line-rule="auto"/>
        <w:ind w:firstLine="540"/>
        <w:jc w:val="both"/>
      </w:pPr>
      <w:r>
        <w:rPr>
          <w:sz w:val="20"/>
        </w:rPr>
        <w:t xml:space="preserve">6.4-1. В случае использования семьей социальной выплаты на погашение основной суммы долга и уплату процентов по ипотечным жилищным кредитам (займам) орган местного самоуправления в течение 5 рабочих дней со дня получения уведомления в соответствии с </w:t>
      </w:r>
      <w:hyperlink w:history="0" w:anchor="P2460" w:tooltip="4.8. Департамент, за исключением случая, предусмотренного пунктом 7.3 настоящего Порядка, на основании сформированных органами местного самоуправления списков претендентов, с использованием ГИС АИС МСП ЯНАО осуществляет свод в разрезе муниципальных образований в автономном округе и в срок до 20 декабря года, предшествующего планируемому, формирует сводный список претендентов по форме согласно приложению N 7 к настоящему Порядку, и утверждает его приказом, о чем в ГИС АИС МСП ЯНАО уведомляется орган местн...">
        <w:r>
          <w:rPr>
            <w:sz w:val="20"/>
            <w:color w:val="0000ff"/>
          </w:rPr>
          <w:t xml:space="preserve">пунктом 4.8</w:t>
        </w:r>
      </w:hyperlink>
      <w:r>
        <w:rPr>
          <w:sz w:val="20"/>
        </w:rPr>
        <w:t xml:space="preserve"> настоящего Порядка, осуществляет оповещение (способом, позволяющим подтвердить факт и дату оповещения) семей, включенных в сводный список претендентов на соответствующий финансовый год, о необходимости в течение 10 рабочих дней представления заявления о перечислении социальной выплаты по </w:t>
      </w:r>
      <w:hyperlink w:history="0" w:anchor="P4053" w:tooltip="ФОРМА N 2">
        <w:r>
          <w:rPr>
            <w:sz w:val="20"/>
            <w:color w:val="0000ff"/>
          </w:rPr>
          <w:t xml:space="preserve">форме N 2</w:t>
        </w:r>
      </w:hyperlink>
      <w:r>
        <w:rPr>
          <w:sz w:val="20"/>
        </w:rPr>
        <w:t xml:space="preserve"> согласно приложению N 13 к настоящему Порядку и документов, указанных в </w:t>
      </w:r>
      <w:hyperlink w:history="0" w:anchor="P2220" w:tooltip="а) документы, удостоверяющие личность каждого члена семьи;">
        <w:r>
          <w:rPr>
            <w:sz w:val="20"/>
            <w:color w:val="0000ff"/>
          </w:rPr>
          <w:t xml:space="preserve">подпунктах "а"</w:t>
        </w:r>
      </w:hyperlink>
      <w:r>
        <w:rPr>
          <w:sz w:val="20"/>
        </w:rPr>
        <w:t xml:space="preserve">, </w:t>
      </w:r>
      <w:hyperlink w:history="0" w:anchor="P2222" w:tooltip="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
        <w:r>
          <w:rPr>
            <w:sz w:val="20"/>
            <w:color w:val="0000ff"/>
          </w:rPr>
          <w:t xml:space="preserve">"в" пункта 2.1</w:t>
        </w:r>
      </w:hyperlink>
      <w:r>
        <w:rPr>
          <w:sz w:val="20"/>
        </w:rPr>
        <w:t xml:space="preserve">, </w:t>
      </w:r>
      <w:hyperlink w:history="0" w:anchor="P2632" w:tooltip="6.17.5. в случае использования социальной выплаты на погашение основной суммы долга и уплату процентов по ипотечным жилищным кредитам (займам) семья представляет:">
        <w:r>
          <w:rPr>
            <w:sz w:val="20"/>
            <w:color w:val="0000ff"/>
          </w:rPr>
          <w:t xml:space="preserve">подпункте 6.17.5 пункта 6.17</w:t>
        </w:r>
      </w:hyperlink>
      <w:r>
        <w:rPr>
          <w:sz w:val="20"/>
        </w:rPr>
        <w:t xml:space="preserve"> настоящего Порядка.</w:t>
      </w:r>
    </w:p>
    <w:p>
      <w:pPr>
        <w:pStyle w:val="0"/>
        <w:jc w:val="both"/>
      </w:pPr>
      <w:r>
        <w:rPr>
          <w:sz w:val="20"/>
        </w:rPr>
        <w:t xml:space="preserve">(п. 6.4-1 введен </w:t>
      </w:r>
      <w:hyperlink w:history="0" r:id="rId516"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15.08.2019 N 898-П; в ред. постановлений Правительства ЯНАО от 12.12.2019 </w:t>
      </w:r>
      <w:hyperlink w:history="0" r:id="rId517"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1295-П</w:t>
        </w:r>
      </w:hyperlink>
      <w:r>
        <w:rPr>
          <w:sz w:val="20"/>
        </w:rPr>
        <w:t xml:space="preserve">, от 06.10.2020 </w:t>
      </w:r>
      <w:hyperlink w:history="0" r:id="rId518"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1171-П</w:t>
        </w:r>
      </w:hyperlink>
      <w:r>
        <w:rPr>
          <w:sz w:val="20"/>
        </w:rPr>
        <w:t xml:space="preserve">, от 08.12.2020 </w:t>
      </w:r>
      <w:hyperlink w:history="0" r:id="rId519"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rPr>
        <w:t xml:space="preserve">, от 14.11.2022 </w:t>
      </w:r>
      <w:hyperlink w:history="0" r:id="rId52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6.5. Орган местного самоуправления в течение 5 рабочих дней со дня получения документов, указанных в </w:t>
      </w:r>
      <w:hyperlink w:history="0" w:anchor="P2556" w:tooltip="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подпунктами &quot;а&quot;, &quot;в&quot; пункта 2.1, пунктом 3.2 настоящего Порядка.">
        <w:r>
          <w:rPr>
            <w:sz w:val="20"/>
            <w:color w:val="0000ff"/>
          </w:rPr>
          <w:t xml:space="preserve">пункте 6.4</w:t>
        </w:r>
      </w:hyperlink>
      <w:r>
        <w:rPr>
          <w:sz w:val="20"/>
        </w:rPr>
        <w:t xml:space="preserve"> настоящего Порядка, организует работу по направлению запросов на получение документов (сведений), получаемых в порядке межведомственного информационного взаимодействия в соответствии с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пунктом 2.6</w:t>
        </w:r>
      </w:hyperlink>
      <w:r>
        <w:rPr>
          <w:sz w:val="20"/>
        </w:rPr>
        <w:t xml:space="preserve"> настоящего Порядка, и документов (сведений) в соответствии с </w:t>
      </w:r>
      <w:hyperlink w:history="0" w:anchor="P2291" w:tooltip="2.6-1. Органы местного самоуправления дополняют учетное дело семьи документами (сведениями), находящимися в собственном распоряжении:">
        <w:r>
          <w:rPr>
            <w:sz w:val="20"/>
            <w:color w:val="0000ff"/>
          </w:rPr>
          <w:t xml:space="preserve">пунктом 2.6-1</w:t>
        </w:r>
      </w:hyperlink>
      <w:r>
        <w:rPr>
          <w:sz w:val="20"/>
        </w:rPr>
        <w:t xml:space="preserve"> настоящего Порядка.</w:t>
      </w:r>
    </w:p>
    <w:p>
      <w:pPr>
        <w:pStyle w:val="0"/>
        <w:spacing w:before="200" w:line-rule="auto"/>
        <w:ind w:firstLine="540"/>
        <w:jc w:val="both"/>
      </w:pPr>
      <w:r>
        <w:rPr>
          <w:sz w:val="20"/>
        </w:rPr>
        <w:t xml:space="preserve">По результатам полученных ответов в рамках межведомственного информационного взаимодействия орган местного самоуправления организует работу по проверке сведений, содержащихся в полученных документах (сведениях), на предмет:</w:t>
      </w:r>
    </w:p>
    <w:p>
      <w:pPr>
        <w:pStyle w:val="0"/>
        <w:spacing w:before="200" w:line-rule="auto"/>
        <w:ind w:firstLine="540"/>
        <w:jc w:val="both"/>
      </w:pPr>
      <w:r>
        <w:rPr>
          <w:sz w:val="20"/>
        </w:rPr>
        <w:t xml:space="preserve">а) подтверждения нуждаемости в жилом помещении;</w:t>
      </w:r>
    </w:p>
    <w:p>
      <w:pPr>
        <w:pStyle w:val="0"/>
        <w:spacing w:before="200" w:line-rule="auto"/>
        <w:ind w:firstLine="540"/>
        <w:jc w:val="both"/>
      </w:pPr>
      <w:r>
        <w:rPr>
          <w:sz w:val="20"/>
        </w:rPr>
        <w:t xml:space="preserve">б) наличия достаточных денежных доходов для оплаты расчетной (средней) стоимости жилья;</w:t>
      </w:r>
    </w:p>
    <w:p>
      <w:pPr>
        <w:pStyle w:val="0"/>
        <w:spacing w:before="200" w:line-rule="auto"/>
        <w:ind w:firstLine="540"/>
        <w:jc w:val="both"/>
      </w:pPr>
      <w:r>
        <w:rPr>
          <w:sz w:val="20"/>
        </w:rPr>
        <w:t xml:space="preserve">в) наличия информации отнесения одного или нескольких членов семьи в соответствии с </w:t>
      </w:r>
      <w:hyperlink w:history="0" r:id="rId521"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пунктами 1</w:t>
        </w:r>
      </w:hyperlink>
      <w:r>
        <w:rPr>
          <w:sz w:val="20"/>
        </w:rPr>
        <w:t xml:space="preserve"> - </w:t>
      </w:r>
      <w:hyperlink w:history="0" r:id="rId522"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3 части 2 статьи 15-1</w:t>
        </w:r>
      </w:hyperlink>
      <w:r>
        <w:rPr>
          <w:sz w:val="20"/>
        </w:rPr>
        <w:t xml:space="preserve"> Закона N 36-ЗАО к категории граждан, получивших финансовую или имущественную помощь в улучшении жилищных условий;</w:t>
      </w:r>
    </w:p>
    <w:p>
      <w:pPr>
        <w:pStyle w:val="0"/>
        <w:spacing w:before="200" w:line-rule="auto"/>
        <w:ind w:firstLine="540"/>
        <w:jc w:val="both"/>
      </w:pPr>
      <w:r>
        <w:rPr>
          <w:sz w:val="20"/>
        </w:rPr>
        <w:t xml:space="preserve">г) установления факта приобретения жилого помещения у близких родственников.</w:t>
      </w:r>
    </w:p>
    <w:p>
      <w:pPr>
        <w:pStyle w:val="0"/>
        <w:spacing w:before="200" w:line-rule="auto"/>
        <w:ind w:firstLine="540"/>
        <w:jc w:val="both"/>
      </w:pPr>
      <w:r>
        <w:rPr>
          <w:sz w:val="20"/>
        </w:rPr>
        <w:t xml:space="preserve">Орган местного самоуправления в течение 15 рабочих дней со дня получения заявления и документов, указанных в </w:t>
      </w:r>
      <w:hyperlink w:history="0" w:anchor="P2556" w:tooltip="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подпунктами &quot;а&quot;, &quot;в&quot; пункта 2.1, пунктом 3.2 настоящего Порядка.">
        <w:r>
          <w:rPr>
            <w:sz w:val="20"/>
            <w:color w:val="0000ff"/>
          </w:rPr>
          <w:t xml:space="preserve">пункте 6.4</w:t>
        </w:r>
      </w:hyperlink>
      <w:r>
        <w:rPr>
          <w:sz w:val="20"/>
        </w:rPr>
        <w:t xml:space="preserve"> настоящего Порядка принимает решение о выдаче либо об отказе в выдаче свидетельства.</w:t>
      </w:r>
    </w:p>
    <w:p>
      <w:pPr>
        <w:pStyle w:val="0"/>
        <w:jc w:val="both"/>
      </w:pPr>
      <w:r>
        <w:rPr>
          <w:sz w:val="20"/>
        </w:rPr>
        <w:t xml:space="preserve">(п. 6.5 в ред. </w:t>
      </w:r>
      <w:hyperlink w:history="0" r:id="rId52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6.6. Ведение учета выданных, а также оплаченных свидетельств осуществляется в ГИС АИС МСП ЯНАО.</w:t>
      </w:r>
    </w:p>
    <w:p>
      <w:pPr>
        <w:pStyle w:val="0"/>
        <w:jc w:val="both"/>
      </w:pPr>
      <w:r>
        <w:rPr>
          <w:sz w:val="20"/>
        </w:rPr>
        <w:t xml:space="preserve">(п. 6.6 в ред. </w:t>
      </w:r>
      <w:hyperlink w:history="0" r:id="rId52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6.7. Основаниями для отказа в выдаче свидетельства являются:</w:t>
      </w:r>
    </w:p>
    <w:p>
      <w:pPr>
        <w:pStyle w:val="0"/>
        <w:spacing w:before="200" w:line-rule="auto"/>
        <w:ind w:firstLine="540"/>
        <w:jc w:val="both"/>
      </w:pPr>
      <w:r>
        <w:rPr>
          <w:sz w:val="20"/>
        </w:rPr>
        <w:t xml:space="preserve">а) несоответствие требованиям, указанным в </w:t>
      </w:r>
      <w:hyperlink w:history="0" w:anchor="P2183" w:tooltip="1.4. Участницей мероприятия может быть семья при наличии следующих обстоятельств:">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б) непредставление необходимых документов для получения свидетельства в установленный </w:t>
      </w:r>
      <w:hyperlink w:history="0" w:anchor="P2556" w:tooltip="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подпунктами &quot;а&quot;, &quot;в&quot; пункта 2.1, пунктом 3.2 настоящего Порядка.">
        <w:r>
          <w:rPr>
            <w:sz w:val="20"/>
            <w:color w:val="0000ff"/>
          </w:rPr>
          <w:t xml:space="preserve">пунктом 6.4</w:t>
        </w:r>
      </w:hyperlink>
      <w:r>
        <w:rPr>
          <w:sz w:val="20"/>
        </w:rPr>
        <w:t xml:space="preserve"> настоящего Порядка срок;</w:t>
      </w:r>
    </w:p>
    <w:p>
      <w:pPr>
        <w:pStyle w:val="0"/>
        <w:spacing w:before="200" w:line-rule="auto"/>
        <w:ind w:firstLine="540"/>
        <w:jc w:val="both"/>
      </w:pPr>
      <w:r>
        <w:rPr>
          <w:sz w:val="20"/>
        </w:rPr>
        <w:t xml:space="preserve">в) непредставление или представление не в полном объеме указанных в </w:t>
      </w:r>
      <w:hyperlink w:history="0" w:anchor="P2556" w:tooltip="6.4. Для получения свидетельства семья, включенная в сводный список претендентов, в течение 15 рабочих дней после оповещения о необходимости представления документов для получения свидетельства представляет в орган местного самоуправления, включивший данную семью в список участников, заявление о выдаче свидетельства (в произвольной форме) и документы в соответствии с подпунктами &quot;а&quot;, &quot;в&quot; пункта 2.1, пунктом 3.2 настоящего Порядка.">
        <w:r>
          <w:rPr>
            <w:sz w:val="20"/>
            <w:color w:val="0000ff"/>
          </w:rPr>
          <w:t xml:space="preserve">пункте 6.4</w:t>
        </w:r>
      </w:hyperlink>
      <w:r>
        <w:rPr>
          <w:sz w:val="20"/>
        </w:rPr>
        <w:t xml:space="preserve"> настоящего Порядка документов;</w:t>
      </w:r>
    </w:p>
    <w:p>
      <w:pPr>
        <w:pStyle w:val="0"/>
        <w:spacing w:before="200" w:line-rule="auto"/>
        <w:ind w:firstLine="540"/>
        <w:jc w:val="both"/>
      </w:pPr>
      <w:r>
        <w:rPr>
          <w:sz w:val="20"/>
        </w:rPr>
        <w:t xml:space="preserve">г) недостоверность сведений, содержащихся в представленных документах;</w:t>
      </w:r>
    </w:p>
    <w:p>
      <w:pPr>
        <w:pStyle w:val="0"/>
        <w:spacing w:before="200" w:line-rule="auto"/>
        <w:ind w:firstLine="540"/>
        <w:jc w:val="both"/>
      </w:pPr>
      <w:r>
        <w:rPr>
          <w:sz w:val="20"/>
        </w:rPr>
        <w:t xml:space="preserve">д) наличие информации о внесении любого из членов семьи в реестр по учету граждан, получивших финансовую или имущественную помощь в улучшении жилищных условий (за исключением категорий граждан, указанных в </w:t>
      </w:r>
      <w:hyperlink w:history="0" r:id="rId525"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пункте 4 части 2 статьи 15-1</w:t>
        </w:r>
      </w:hyperlink>
      <w:r>
        <w:rPr>
          <w:sz w:val="20"/>
        </w:rPr>
        <w:t xml:space="preserve"> Закона N 36-ЗАО);</w:t>
      </w:r>
    </w:p>
    <w:p>
      <w:pPr>
        <w:pStyle w:val="0"/>
        <w:spacing w:before="200" w:line-rule="auto"/>
        <w:ind w:firstLine="540"/>
        <w:jc w:val="both"/>
      </w:pPr>
      <w:r>
        <w:rPr>
          <w:sz w:val="20"/>
        </w:rPr>
        <w:t xml:space="preserve">е) представление семьей заявления об отказе в получении свидетельства;</w:t>
      </w:r>
    </w:p>
    <w:p>
      <w:pPr>
        <w:pStyle w:val="0"/>
        <w:jc w:val="both"/>
      </w:pPr>
      <w:r>
        <w:rPr>
          <w:sz w:val="20"/>
        </w:rPr>
        <w:t xml:space="preserve">(п. 6.7 в ред. </w:t>
      </w:r>
      <w:hyperlink w:history="0" r:id="rId52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6.8. Орган местного самоуправления в течение 5 рабочих дней со дня принятия решения о выдаче свидетельства осуществляет оформление свидетельства в соответствии с </w:t>
      </w:r>
      <w:hyperlink w:history="0" w:anchor="P2545" w:tooltip="6.1. Оформление свидетельств семьям осуществляется на основании решения о включении семьи в список участников мероприятия органом местного самоуправления, отобранным для участия в мероприятии в соответствии с утвержденным департаментом сводным списком претендентов в соответствующем году по форме согласно приложению N 8 к настоящему Порядку.">
        <w:r>
          <w:rPr>
            <w:sz w:val="20"/>
            <w:color w:val="0000ff"/>
          </w:rPr>
          <w:t xml:space="preserve">пунктом 6.1</w:t>
        </w:r>
      </w:hyperlink>
      <w:r>
        <w:rPr>
          <w:sz w:val="20"/>
        </w:rPr>
        <w:t xml:space="preserve"> настоящего Порядка.</w:t>
      </w:r>
    </w:p>
    <w:p>
      <w:pPr>
        <w:pStyle w:val="0"/>
        <w:spacing w:before="200" w:line-rule="auto"/>
        <w:ind w:firstLine="540"/>
        <w:jc w:val="both"/>
      </w:pPr>
      <w:r>
        <w:rPr>
          <w:sz w:val="20"/>
        </w:rPr>
        <w:t xml:space="preserve">В случае отказа семье в выдаче свидетельства орган местного самоуправления в течение 5 рабочих дней со дня принятия решения об отказе в выдаче свидетельства уведомляет молодую семью об отказе в выдаче свидетельства с указанием причин отказа способом, позволяющим подтвердить факт и дату такого уведомления.</w:t>
      </w:r>
    </w:p>
    <w:p>
      <w:pPr>
        <w:pStyle w:val="0"/>
        <w:spacing w:before="200" w:line-rule="auto"/>
        <w:ind w:firstLine="540"/>
        <w:jc w:val="both"/>
      </w:pPr>
      <w:r>
        <w:rPr>
          <w:sz w:val="20"/>
        </w:rPr>
        <w:t xml:space="preserve">Отказ в выдаче свидетельства является основанием для исключения органом местного самоуправления семьи из списка претендентов мероприятия, при этом семья исключается из списка участников мероприятия.</w:t>
      </w:r>
    </w:p>
    <w:p>
      <w:pPr>
        <w:pStyle w:val="0"/>
        <w:jc w:val="both"/>
      </w:pPr>
      <w:r>
        <w:rPr>
          <w:sz w:val="20"/>
        </w:rPr>
        <w:t xml:space="preserve">(п. 6.8 в ред. </w:t>
      </w:r>
      <w:hyperlink w:history="0" r:id="rId52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6.9 - 6.10. Утратили силу. - </w:t>
      </w:r>
      <w:hyperlink w:history="0" r:id="rId528"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bookmarkStart w:id="2583" w:name="P2583"/>
    <w:bookmarkEnd w:id="2583"/>
    <w:p>
      <w:pPr>
        <w:pStyle w:val="0"/>
        <w:spacing w:before="200" w:line-rule="auto"/>
        <w:ind w:firstLine="540"/>
        <w:jc w:val="both"/>
      </w:pPr>
      <w:r>
        <w:rPr>
          <w:sz w:val="20"/>
        </w:rPr>
        <w:t xml:space="preserve">6.11. При возникновении у семьи обстоятельств, потребовавших замены выданного свидетельства,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pPr>
        <w:pStyle w:val="0"/>
        <w:spacing w:before="200" w:line-rule="auto"/>
        <w:ind w:firstLine="540"/>
        <w:jc w:val="both"/>
      </w:pPr>
      <w:r>
        <w:rPr>
          <w:sz w:val="20"/>
        </w:rPr>
        <w:t xml:space="preserve">К указанным обстоятельствам относятся утрата (хищение) или порча свидетельства.</w:t>
      </w:r>
    </w:p>
    <w:p>
      <w:pPr>
        <w:pStyle w:val="0"/>
        <w:jc w:val="both"/>
      </w:pPr>
      <w:r>
        <w:rPr>
          <w:sz w:val="20"/>
        </w:rPr>
        <w:t xml:space="preserve">(в ред. </w:t>
      </w:r>
      <w:hyperlink w:history="0" r:id="rId529"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12.07.2019 N 743-П)</w:t>
      </w:r>
    </w:p>
    <w:p>
      <w:pPr>
        <w:pStyle w:val="0"/>
        <w:spacing w:before="200" w:line-rule="auto"/>
        <w:ind w:firstLine="540"/>
        <w:jc w:val="both"/>
      </w:pPr>
      <w:r>
        <w:rPr>
          <w:sz w:val="20"/>
        </w:rPr>
        <w:t xml:space="preserve">- абзацы третий - четвертый утратили силу. - </w:t>
      </w:r>
      <w:hyperlink w:history="0" r:id="rId530"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12.07.2019 N 743-П.</w:t>
      </w:r>
    </w:p>
    <w:p>
      <w:pPr>
        <w:pStyle w:val="0"/>
        <w:spacing w:before="200" w:line-rule="auto"/>
        <w:ind w:firstLine="540"/>
        <w:jc w:val="both"/>
      </w:pPr>
      <w:r>
        <w:rPr>
          <w:sz w:val="20"/>
        </w:rPr>
        <w:t xml:space="preserve">В течение 5 рабочих дней со дня получения заявления орган местного самоуправления, выдавший это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pPr>
        <w:pStyle w:val="0"/>
        <w:jc w:val="both"/>
      </w:pPr>
      <w:r>
        <w:rPr>
          <w:sz w:val="20"/>
        </w:rPr>
        <w:t xml:space="preserve">(в ред. </w:t>
      </w:r>
      <w:hyperlink w:history="0" r:id="rId53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589" w:name="P2589"/>
    <w:bookmarkEnd w:id="2589"/>
    <w:p>
      <w:pPr>
        <w:pStyle w:val="0"/>
        <w:spacing w:before="200" w:line-rule="auto"/>
        <w:ind w:firstLine="540"/>
        <w:jc w:val="both"/>
      </w:pPr>
      <w:r>
        <w:rPr>
          <w:sz w:val="20"/>
        </w:rPr>
        <w:t xml:space="preserve">6.11-1. Семьи, получившие свидетельства после 01 сентября 2019 года и не реализовавшие право на получение социальной выплаты до 12 декабря 2019 года по причине отсутствия жилых помещений на рынке жилья, на основании заявления (в произвольной форме) подлежат включению в начало списка претендентов на 2020 год.</w:t>
      </w:r>
    </w:p>
    <w:p>
      <w:pPr>
        <w:pStyle w:val="0"/>
        <w:spacing w:before="200" w:line-rule="auto"/>
        <w:ind w:firstLine="540"/>
        <w:jc w:val="both"/>
      </w:pPr>
      <w:r>
        <w:rPr>
          <w:sz w:val="20"/>
        </w:rPr>
        <w:t xml:space="preserve">Ранее выданные свидетельства на основании решения органа местного самоуправления о включении таких семей в список претендентов на 2020 год признаются утратившими силу, о чем орган местного самоуправления в течение 5 рабочих дней со дня принятия такого решения уведомляет семью способом, позволяющим подтвердить факт и дату направления такого уведомления.</w:t>
      </w:r>
    </w:p>
    <w:p>
      <w:pPr>
        <w:pStyle w:val="0"/>
        <w:jc w:val="both"/>
      </w:pPr>
      <w:r>
        <w:rPr>
          <w:sz w:val="20"/>
        </w:rPr>
        <w:t xml:space="preserve">(в ред. </w:t>
      </w:r>
      <w:hyperlink w:history="0" r:id="rId532" w:tooltip="Постановление Правительства ЯНАО от 06.10.2020 N 1171-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06.10.2020 N 1171-П)</w:t>
      </w:r>
    </w:p>
    <w:p>
      <w:pPr>
        <w:pStyle w:val="0"/>
        <w:spacing w:before="200" w:line-rule="auto"/>
        <w:ind w:firstLine="540"/>
        <w:jc w:val="both"/>
      </w:pPr>
      <w:r>
        <w:rPr>
          <w:sz w:val="20"/>
        </w:rPr>
        <w:t xml:space="preserve">Выдача свидетельств таким семьям в 2020 году осуществляется в соответствии с требованиями настоящего Порядка.</w:t>
      </w:r>
    </w:p>
    <w:p>
      <w:pPr>
        <w:pStyle w:val="0"/>
        <w:jc w:val="both"/>
      </w:pPr>
      <w:r>
        <w:rPr>
          <w:sz w:val="20"/>
        </w:rPr>
        <w:t xml:space="preserve">(п. 6.11-1 введен </w:t>
      </w:r>
      <w:hyperlink w:history="0" r:id="rId533" w:tooltip="Постановление Правительства ЯНАО от 12.12.2019 N 1295-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12.12.2019 N 1295-П)</w:t>
      </w:r>
    </w:p>
    <w:p>
      <w:pPr>
        <w:pStyle w:val="0"/>
        <w:spacing w:before="200" w:line-rule="auto"/>
        <w:ind w:firstLine="540"/>
        <w:jc w:val="both"/>
      </w:pPr>
      <w:r>
        <w:rPr>
          <w:sz w:val="20"/>
        </w:rPr>
        <w:t xml:space="preserve">6.12. Социальная выплата предоставляется владельцу свидетельства в безналичной форме путем перечисления органом местного самоуправления соответствующих средств на счет продавца (кредитора (заимодавца),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w:t>
      </w:r>
    </w:p>
    <w:p>
      <w:pPr>
        <w:pStyle w:val="0"/>
        <w:jc w:val="both"/>
      </w:pPr>
      <w:r>
        <w:rPr>
          <w:sz w:val="20"/>
        </w:rPr>
        <w:t xml:space="preserve">(в ред. </w:t>
      </w:r>
      <w:hyperlink w:history="0" r:id="rId534"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15.08.2019 N 898-П)</w:t>
      </w:r>
    </w:p>
    <w:p>
      <w:pPr>
        <w:pStyle w:val="0"/>
        <w:spacing w:before="200" w:line-rule="auto"/>
        <w:ind w:firstLine="540"/>
        <w:jc w:val="both"/>
      </w:pPr>
      <w:r>
        <w:rPr>
          <w:sz w:val="20"/>
        </w:rPr>
        <w:t xml:space="preserve">6.13. В рамках мероприятия владелец свидетельства имеет право использовать социальную выплату на цели, указанные в </w:t>
      </w:r>
      <w:hyperlink w:history="0" w:anchor="P2172" w:tooltip="1.2. Социальная выплата может быть направлена на приобретение жилого помещения, в том числе на оплату неотделимых улучшений, и (или) оплату ремонта объектов недвижимости и (или) уплату страховых премий (страховых взносов) по договорам страхования, заключение которых предусмотрено кредитными договорами (договорами займа и (или) оплату услуг кредитора или третьих лиц, оказание которых предусмотрено кредитными договорами (договорами займа), по следующим направлениям:">
        <w:r>
          <w:rPr>
            <w:sz w:val="20"/>
            <w:color w:val="0000ff"/>
          </w:rPr>
          <w:t xml:space="preserve">пункте 1.2</w:t>
        </w:r>
      </w:hyperlink>
      <w:r>
        <w:rPr>
          <w:sz w:val="20"/>
        </w:rPr>
        <w:t xml:space="preserve"> настоящего Порядка.</w:t>
      </w:r>
    </w:p>
    <w:bookmarkStart w:id="2597" w:name="P2597"/>
    <w:bookmarkEnd w:id="2597"/>
    <w:p>
      <w:pPr>
        <w:pStyle w:val="0"/>
        <w:spacing w:before="200" w:line-rule="auto"/>
        <w:ind w:firstLine="540"/>
        <w:jc w:val="both"/>
      </w:pPr>
      <w:r>
        <w:rPr>
          <w:sz w:val="20"/>
        </w:rPr>
        <w:t xml:space="preserve">6.14.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w:t>
      </w:r>
    </w:p>
    <w:p>
      <w:pPr>
        <w:pStyle w:val="0"/>
        <w:jc w:val="both"/>
      </w:pPr>
      <w:r>
        <w:rPr>
          <w:sz w:val="20"/>
        </w:rPr>
        <w:t xml:space="preserve">(в ред. постановлений Правительства ЯНАО от 11.05.2022 </w:t>
      </w:r>
      <w:hyperlink w:history="0" r:id="rId535"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53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В случае использования социальной выплаты в соответствии с </w:t>
      </w:r>
      <w:hyperlink w:history="0" w:anchor="P2175" w:tooltip="в)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либо на оплату разницы в стоимости жилого помещения по договору, пр...">
        <w:r>
          <w:rPr>
            <w:sz w:val="20"/>
            <w:color w:val="0000ff"/>
          </w:rPr>
          <w:t xml:space="preserve">подпунктом "в" пункта 1.2</w:t>
        </w:r>
      </w:hyperlink>
      <w:r>
        <w:rPr>
          <w:sz w:val="20"/>
        </w:rPr>
        <w:t xml:space="preserve"> настоящего Порядка общая площадь приобретенного либо строящегося жилого помещения в расчете на каждого члена семьи на дату государственной регистрации права собственности на такое жилое помещение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приобретенного либо строящегося жилья.</w:t>
      </w:r>
    </w:p>
    <w:p>
      <w:pPr>
        <w:pStyle w:val="0"/>
        <w:jc w:val="both"/>
      </w:pPr>
      <w:r>
        <w:rPr>
          <w:sz w:val="20"/>
        </w:rPr>
        <w:t xml:space="preserve">(абзац введен </w:t>
      </w:r>
      <w:hyperlink w:history="0" r:id="rId537"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27.04.2020 N 518-П; в ред. постановлений Правительства ЯНАО от 11.05.2022 </w:t>
      </w:r>
      <w:hyperlink w:history="0" r:id="rId538"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rPr>
        <w:t xml:space="preserve">, от 14.11.2022 </w:t>
      </w:r>
      <w:hyperlink w:history="0" r:id="rId539"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bookmarkStart w:id="2601" w:name="P2601"/>
    <w:bookmarkEnd w:id="2601"/>
    <w:p>
      <w:pPr>
        <w:pStyle w:val="0"/>
        <w:spacing w:before="200" w:line-rule="auto"/>
        <w:ind w:firstLine="540"/>
        <w:jc w:val="both"/>
      </w:pPr>
      <w:r>
        <w:rPr>
          <w:sz w:val="20"/>
        </w:rPr>
        <w:t xml:space="preserve">6.15. Общая площадь приобретаемого жилого помещения в расчете на каждого члена семьи, учтенного при расчете размера социальной выплаты,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приобретаемого либо строящегося жилья.</w:t>
      </w:r>
    </w:p>
    <w:p>
      <w:pPr>
        <w:pStyle w:val="0"/>
        <w:jc w:val="both"/>
      </w:pPr>
      <w:r>
        <w:rPr>
          <w:sz w:val="20"/>
        </w:rPr>
        <w:t xml:space="preserve">(в ред. </w:t>
      </w:r>
      <w:hyperlink w:history="0" r:id="rId54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603" w:name="P2603"/>
    <w:bookmarkEnd w:id="2603"/>
    <w:p>
      <w:pPr>
        <w:pStyle w:val="0"/>
        <w:spacing w:before="200" w:line-rule="auto"/>
        <w:ind w:firstLine="540"/>
        <w:jc w:val="both"/>
      </w:pPr>
      <w:r>
        <w:rPr>
          <w:sz w:val="20"/>
        </w:rPr>
        <w:t xml:space="preserve">6.16. Приобретаемое (строящееся) жилое помещение оформляются в общую собственность всех членов семьи, указанных в свидетельстве.</w:t>
      </w:r>
    </w:p>
    <w:p>
      <w:pPr>
        <w:pStyle w:val="0"/>
        <w:spacing w:before="200" w:line-rule="auto"/>
        <w:ind w:firstLine="540"/>
        <w:jc w:val="both"/>
      </w:pPr>
      <w:r>
        <w:rPr>
          <w:sz w:val="20"/>
        </w:rPr>
        <w:t xml:space="preserve">В случае оформления приобретаемого (приобретенного) жилого помещения в общую собственность с определением доли каждого из собственников в праве собственности (долевая собственность), доля собственности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приобретаемого (приобретенного) либо строящегося жилья.</w:t>
      </w:r>
    </w:p>
    <w:p>
      <w:pPr>
        <w:pStyle w:val="0"/>
        <w:spacing w:before="200" w:line-rule="auto"/>
        <w:ind w:firstLine="540"/>
        <w:jc w:val="both"/>
      </w:pPr>
      <w:r>
        <w:rPr>
          <w:sz w:val="20"/>
        </w:rPr>
        <w:t xml:space="preserve">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pPr>
        <w:pStyle w:val="0"/>
        <w:spacing w:before="200" w:line-rule="auto"/>
        <w:ind w:firstLine="540"/>
        <w:jc w:val="both"/>
      </w:pPr>
      <w:r>
        <w:rPr>
          <w:sz w:val="20"/>
        </w:rPr>
        <w:t xml:space="preserve">В случае использования средств социальной выплаты на оплату первоначального взноса при получении ипотечного жилищного кредита (займа) на приобретение жилого помещения в соответствии с </w:t>
      </w:r>
      <w:hyperlink w:history="0" w:anchor="P2173" w:tooltip="а) на приобретение жилого помещения по договорам купли-продажи либо на оплату первоначального взноса при получении ипотечного жилищного кредита (займа) на приобретение жилого помещения;">
        <w:r>
          <w:rPr>
            <w:sz w:val="20"/>
            <w:color w:val="0000ff"/>
          </w:rPr>
          <w:t xml:space="preserve">подпунктом "а" пункта 1.2</w:t>
        </w:r>
      </w:hyperlink>
      <w:r>
        <w:rPr>
          <w:sz w:val="20"/>
        </w:rPr>
        <w:t xml:space="preserve"> настоящего Порядка, а также в соответствии с </w:t>
      </w:r>
      <w:hyperlink w:history="0" w:anchor="P2174" w:tooltip="б)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договору уступки прав требований по такому договору либо на приобретение жилого помещения по договору купли-продажи на первичном рынке жилья, в том числе на оплату первоначального взноса при получении ипотечного жилищного кредита (займа) на приобретение жилого помещения по указанным целям;">
        <w:r>
          <w:rPr>
            <w:sz w:val="20"/>
            <w:color w:val="0000ff"/>
          </w:rPr>
          <w:t xml:space="preserve">подпунктами "б"</w:t>
        </w:r>
      </w:hyperlink>
      <w:r>
        <w:rPr>
          <w:sz w:val="20"/>
        </w:rPr>
        <w:t xml:space="preserve"> или </w:t>
      </w:r>
      <w:hyperlink w:history="0" w:anchor="P2175" w:tooltip="в)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либо на оплату разницы в стоимости жилого помещения по договору, пр...">
        <w:r>
          <w:rPr>
            <w:sz w:val="20"/>
            <w:color w:val="0000ff"/>
          </w:rPr>
          <w:t xml:space="preserve">"в" пункта 1.2</w:t>
        </w:r>
      </w:hyperlink>
      <w:r>
        <w:rPr>
          <w:sz w:val="20"/>
        </w:rPr>
        <w:t xml:space="preserve"> настоящего Порядка допускается оформление приобретенного жилого помещения в собственность (указание в договоре участия в долевом строительстве / договоре уступки прав требований по договору участия в долевом строительстве) одного из супругов или обоих супругов. При этом лицо (лица), на чье имя оформлено право собственности на жилое помещение (являющееся участником долевого строительства),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о праве на получение социальной выплаты (при использовании социальной выплаты на цель, установленную </w:t>
      </w:r>
      <w:hyperlink w:history="0" w:anchor="P2175" w:tooltip="в) на погашение основной суммы долга и уплату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займам), направленным на приобретение жилого помещения по договорам купли-продажи либо по договору участия в долевом строительстве многоквартирного дома капитального исполнения или договору уступки прав требований по такому договору либо на оплату разницы в стоимости жилого помещения по договору, пр...">
        <w:r>
          <w:rPr>
            <w:sz w:val="20"/>
            <w:color w:val="0000ff"/>
          </w:rPr>
          <w:t xml:space="preserve">подпунктом "в" пункта 1.2</w:t>
        </w:r>
      </w:hyperlink>
      <w:r>
        <w:rPr>
          <w:sz w:val="20"/>
        </w:rPr>
        <w:t xml:space="preserve"> настоящего Порядка, на членов семьи, указанных в сводном списке претендентов, с учетом требований </w:t>
      </w:r>
      <w:hyperlink w:history="0" w:anchor="P2512" w:tooltip="Расчет размера социальной выплаты для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r>
          <w:rPr>
            <w:sz w:val="20"/>
            <w:color w:val="0000ff"/>
          </w:rPr>
          <w:t xml:space="preserve">абзаца второго пункта 5.2</w:t>
        </w:r>
      </w:hyperlink>
      <w:r>
        <w:rPr>
          <w:sz w:val="20"/>
        </w:rPr>
        <w:t xml:space="preserve"> настоящего Порядка), в течение 6 месяцев после снятия обременения с жилого помещения или после государственной регистрации права собственности лица (лиц), являющегося участником долевого строительства, на такое жилое помещение.</w:t>
      </w:r>
    </w:p>
    <w:p>
      <w:pPr>
        <w:pStyle w:val="0"/>
        <w:jc w:val="both"/>
      </w:pPr>
      <w:r>
        <w:rPr>
          <w:sz w:val="20"/>
        </w:rPr>
        <w:t xml:space="preserve">(в ред. </w:t>
      </w:r>
      <w:hyperlink w:history="0" r:id="rId541" w:tooltip="Постановление Правительства ЯНАО от 22.12.2022 N 1270-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22.12.2022 N 1270-П)</w:t>
      </w:r>
    </w:p>
    <w:p>
      <w:pPr>
        <w:pStyle w:val="0"/>
        <w:spacing w:before="200" w:line-rule="auto"/>
        <w:ind w:firstLine="540"/>
        <w:jc w:val="both"/>
      </w:pPr>
      <w:r>
        <w:rPr>
          <w:sz w:val="20"/>
        </w:rPr>
        <w:t xml:space="preserve">В случае если после государственной регистрации перехода (возникновения) права собственности на жилое помещение произошло увеличение состава семьи и социальная выплата предоставлена с учетом увеличенного состава семьи, жилое помещение оформляется на всех членов семьи, указанных в свидетельстве с учетом требований настоящего пункта.</w:t>
      </w:r>
    </w:p>
    <w:p>
      <w:pPr>
        <w:pStyle w:val="0"/>
        <w:spacing w:before="200" w:line-rule="auto"/>
        <w:ind w:firstLine="540"/>
        <w:jc w:val="both"/>
      </w:pPr>
      <w:r>
        <w:rPr>
          <w:sz w:val="20"/>
        </w:rPr>
        <w:t xml:space="preserve">В случае если в результате увеличения состава семьи общей площади жилого помещения не достаточно, и при оформлении жилого помещения на весь состав семьи, в расчете на каждого члена молодой семьи, указанного в свидетельстве, будет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приобретенного либо строящегося жилья, допускается оформление такого жилого помещения в общую собственность или долевую собственность с определением равных долей для каждого члена семьи, указанного в свидетельстве.</w:t>
      </w:r>
    </w:p>
    <w:p>
      <w:pPr>
        <w:pStyle w:val="0"/>
        <w:jc w:val="both"/>
      </w:pPr>
      <w:r>
        <w:rPr>
          <w:sz w:val="20"/>
        </w:rPr>
        <w:t xml:space="preserve">(п. 6.16 в ред. </w:t>
      </w:r>
      <w:hyperlink w:history="0" r:id="rId542"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bookmarkStart w:id="2611" w:name="P2611"/>
    <w:bookmarkEnd w:id="2611"/>
    <w:p>
      <w:pPr>
        <w:pStyle w:val="0"/>
        <w:spacing w:before="200" w:line-rule="auto"/>
        <w:ind w:firstLine="540"/>
        <w:jc w:val="both"/>
      </w:pPr>
      <w:r>
        <w:rPr>
          <w:sz w:val="20"/>
        </w:rPr>
        <w:t xml:space="preserve">6.17. С целью получения социальной выплаты семья подает в орган местного самоуправления заявление о перечислении социальной выплаты по </w:t>
      </w:r>
      <w:hyperlink w:history="0" w:anchor="P4009" w:tooltip="ФОРМА N 1">
        <w:r>
          <w:rPr>
            <w:sz w:val="20"/>
            <w:color w:val="0000ff"/>
          </w:rPr>
          <w:t xml:space="preserve">форме N 1</w:t>
        </w:r>
      </w:hyperlink>
      <w:r>
        <w:rPr>
          <w:sz w:val="20"/>
        </w:rPr>
        <w:t xml:space="preserve"> или </w:t>
      </w:r>
      <w:hyperlink w:history="0" w:anchor="P4053" w:tooltip="ФОРМА N 2">
        <w:r>
          <w:rPr>
            <w:sz w:val="20"/>
            <w:color w:val="0000ff"/>
          </w:rPr>
          <w:t xml:space="preserve">форме N 2</w:t>
        </w:r>
      </w:hyperlink>
      <w:r>
        <w:rPr>
          <w:sz w:val="20"/>
        </w:rPr>
        <w:t xml:space="preserve"> согласно приложению N 13 к настоящему Порядку,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 (в зависимости от направления использования социальной выплаты):</w:t>
      </w:r>
    </w:p>
    <w:p>
      <w:pPr>
        <w:pStyle w:val="0"/>
        <w:jc w:val="both"/>
      </w:pPr>
      <w:r>
        <w:rPr>
          <w:sz w:val="20"/>
        </w:rPr>
        <w:t xml:space="preserve">(в ред. </w:t>
      </w:r>
      <w:hyperlink w:history="0" r:id="rId54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6.17.1. в случае использования социальной выплаты на приобретение жилого помещения в многоквартирном доме капитального исполнения по договору участия в долевом строительстве многоквартирного дома капитального исполнения или договору уступки прав требований по такому договору владелец свидетельства представляет:</w:t>
      </w:r>
    </w:p>
    <w:p>
      <w:pPr>
        <w:pStyle w:val="0"/>
        <w:spacing w:before="200" w:line-rule="auto"/>
        <w:ind w:firstLine="540"/>
        <w:jc w:val="both"/>
      </w:pPr>
      <w:r>
        <w:rPr>
          <w:sz w:val="20"/>
        </w:rPr>
        <w:t xml:space="preserve">а)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б)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2508" w:tooltip="д) 100% расчетной (средней) стоимости жилого помещения, определяемой в соответствии с пунктом 5.4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"д" пункта 5.1</w:t>
        </w:r>
      </w:hyperlink>
      <w:r>
        <w:rPr>
          <w:sz w:val="20"/>
        </w:rPr>
        <w:t xml:space="preserve"> настоящего Порядка.</w:t>
      </w:r>
    </w:p>
    <w:p>
      <w:pPr>
        <w:pStyle w:val="0"/>
        <w:spacing w:before="200" w:line-rule="auto"/>
        <w:ind w:firstLine="540"/>
        <w:jc w:val="both"/>
      </w:pPr>
      <w:r>
        <w:rPr>
          <w:sz w:val="20"/>
        </w:rPr>
        <w:t xml:space="preserve">В договоре долевого участия в строительстве или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pPr>
        <w:pStyle w:val="0"/>
        <w:spacing w:before="200" w:line-rule="auto"/>
        <w:ind w:firstLine="540"/>
        <w:jc w:val="both"/>
      </w:pPr>
      <w:r>
        <w:rPr>
          <w:sz w:val="20"/>
        </w:rPr>
        <w:t xml:space="preserve">6.17.2. в случае использования социальной выплаты на оплату первоначального взноса при получении ипотечного жилищного кредита (займа) на приобретение жилого помещения по договору купли-продажи жилого помещения, договору участия в долевом строительстве многоквартирного дома капитального исполнения (договору уступки прав требований по такому договору) или по договору купли-продажи вновь построенного жилого помещения (со сроком ввода в эксплуатацию не более трех лет),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 владелец свидетельства представляет:</w:t>
      </w:r>
    </w:p>
    <w:p>
      <w:pPr>
        <w:pStyle w:val="0"/>
        <w:jc w:val="both"/>
      </w:pPr>
      <w:r>
        <w:rPr>
          <w:sz w:val="20"/>
        </w:rPr>
        <w:t xml:space="preserve">(в ред. </w:t>
      </w:r>
      <w:hyperlink w:history="0" r:id="rId544"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кредитный договор (договор займа);</w:t>
      </w:r>
    </w:p>
    <w:p>
      <w:pPr>
        <w:pStyle w:val="0"/>
        <w:spacing w:before="200" w:line-rule="auto"/>
        <w:ind w:firstLine="540"/>
        <w:jc w:val="both"/>
      </w:pPr>
      <w:r>
        <w:rPr>
          <w:sz w:val="20"/>
        </w:rPr>
        <w:t xml:space="preserve">б)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в)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2508" w:tooltip="д) 100% расчетной (средней) стоимости жилого помещения, определяемой в соответствии с пунктом 5.4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"д" пункта 5.1</w:t>
        </w:r>
      </w:hyperlink>
      <w:r>
        <w:rPr>
          <w:sz w:val="20"/>
        </w:rPr>
        <w:t xml:space="preserve"> настоящего Порядка.</w:t>
      </w:r>
    </w:p>
    <w:p>
      <w:pPr>
        <w:pStyle w:val="0"/>
        <w:spacing w:before="200" w:line-rule="auto"/>
        <w:ind w:firstLine="540"/>
        <w:jc w:val="both"/>
      </w:pPr>
      <w:r>
        <w:rPr>
          <w:sz w:val="20"/>
        </w:rPr>
        <w:t xml:space="preserve">В договоре долевого участия в строительстве (договоре уступки прав требований по договору участия в долевом строительстве) или договоре купли-продажи жилого помещения указываются реквизиты свидетельства (серия, номер, дата выдачи, орган, выдавший свидетельство), пункт о перечислении предоставляемой социальной выплаты согласно свидетельству на счет продавца (застройщика), а также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pPr>
        <w:pStyle w:val="0"/>
        <w:spacing w:before="200" w:line-rule="auto"/>
        <w:ind w:firstLine="540"/>
        <w:jc w:val="both"/>
      </w:pPr>
      <w:r>
        <w:rPr>
          <w:sz w:val="20"/>
        </w:rPr>
        <w:t xml:space="preserve">6.17.3. в случае использования социальной выплаты на оплату приобретаемого жилого помещения по договору купли-продажи вновь построенного жилого помещения (со сроком ввода в эксплуатацию не более трех лет), заключенного с юридическим лицом, обеспечившим с соблюдением законодательства Российской Федерации строительство многоквартирного жилого дома в качестве застройщика, владелец свидетельства представляет:</w:t>
      </w:r>
    </w:p>
    <w:p>
      <w:pPr>
        <w:pStyle w:val="0"/>
        <w:jc w:val="both"/>
      </w:pPr>
      <w:r>
        <w:rPr>
          <w:sz w:val="20"/>
        </w:rPr>
        <w:t xml:space="preserve">(в ред. </w:t>
      </w:r>
      <w:hyperlink w:history="0" r:id="rId54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В договоре купли-продажи указываются реквизиты свидетельства (серия, номер, дата выдачи, орган, выдавший свидетельство), пункт о перечислении предоставляемой социальной выплаты согласно свидетельству на счет продавца (застройщика), а также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pPr>
        <w:pStyle w:val="0"/>
        <w:spacing w:before="200" w:line-rule="auto"/>
        <w:ind w:firstLine="540"/>
        <w:jc w:val="both"/>
      </w:pPr>
      <w:r>
        <w:rPr>
          <w:sz w:val="20"/>
        </w:rPr>
        <w:t xml:space="preserve">6.17.4. в случае приобретения жилого помещения по договору купли-продажи:</w:t>
      </w:r>
    </w:p>
    <w:p>
      <w:pPr>
        <w:pStyle w:val="0"/>
        <w:jc w:val="both"/>
      </w:pPr>
      <w:r>
        <w:rPr>
          <w:sz w:val="20"/>
        </w:rPr>
        <w:t xml:space="preserve">(в ред. </w:t>
      </w:r>
      <w:hyperlink w:history="0" r:id="rId546"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а)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б)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2508" w:tooltip="д) 100% расчетной (средней) стоимости жилого помещения, определяемой в соответствии с пунктом 5.4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"д" пункта 5.1</w:t>
        </w:r>
      </w:hyperlink>
      <w:r>
        <w:rPr>
          <w:sz w:val="20"/>
        </w:rPr>
        <w:t xml:space="preserve"> настоящего Порядка.</w:t>
      </w:r>
    </w:p>
    <w:p>
      <w:pPr>
        <w:pStyle w:val="0"/>
        <w:spacing w:before="200" w:line-rule="auto"/>
        <w:ind w:firstLine="540"/>
        <w:jc w:val="both"/>
      </w:pPr>
      <w:r>
        <w:rPr>
          <w:sz w:val="20"/>
        </w:rPr>
        <w:t xml:space="preserve">В договоре купли-продажи указываются реквизиты свидетельства (серия, номер, дата выдачи, орган, выдавший свидетельство), а также определяется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bookmarkStart w:id="2632" w:name="P2632"/>
    <w:bookmarkEnd w:id="2632"/>
    <w:p>
      <w:pPr>
        <w:pStyle w:val="0"/>
        <w:spacing w:before="200" w:line-rule="auto"/>
        <w:ind w:firstLine="540"/>
        <w:jc w:val="both"/>
      </w:pPr>
      <w:r>
        <w:rPr>
          <w:sz w:val="20"/>
        </w:rPr>
        <w:t xml:space="preserve">6.17.5. в случае использования социальной выплаты на погашение основной суммы долга и уплату процентов по ипотечным жилищным кредитам (займам) семья представляет:</w:t>
      </w:r>
    </w:p>
    <w:p>
      <w:pPr>
        <w:pStyle w:val="0"/>
        <w:spacing w:before="200" w:line-rule="auto"/>
        <w:ind w:firstLine="540"/>
        <w:jc w:val="both"/>
      </w:pPr>
      <w:r>
        <w:rPr>
          <w:sz w:val="20"/>
        </w:rPr>
        <w:t xml:space="preserve">а)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б) договор ипотечного жилищного кредитования или займа;</w:t>
      </w:r>
    </w:p>
    <w:p>
      <w:pPr>
        <w:pStyle w:val="0"/>
        <w:spacing w:before="200" w:line-rule="auto"/>
        <w:ind w:firstLine="540"/>
        <w:jc w:val="both"/>
      </w:pPr>
      <w:r>
        <w:rPr>
          <w:sz w:val="20"/>
        </w:rPr>
        <w:t xml:space="preserve">в) справку, выданную кредитной организацией (заимодавцем), подтверждающую наличие задолженности на текущий месяц по кредиту (займу), с указанием суммы основного долга и процентов по кредиту (займу), за исключением иных процентов, штрафов, комиссий и пеней за просрочку исполнения обязательств по этим кредитам и займам;</w:t>
      </w:r>
    </w:p>
    <w:p>
      <w:pPr>
        <w:pStyle w:val="0"/>
        <w:spacing w:before="200" w:line-rule="auto"/>
        <w:ind w:firstLine="540"/>
        <w:jc w:val="both"/>
      </w:pPr>
      <w:r>
        <w:rPr>
          <w:sz w:val="20"/>
        </w:rPr>
        <w:t xml:space="preserve">г)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2508" w:tooltip="д) 100% расчетной (средней) стоимости жилого помещения, определяемой в соответствии с пунктом 5.4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"д" пункта 5.1</w:t>
        </w:r>
      </w:hyperlink>
      <w:r>
        <w:rPr>
          <w:sz w:val="20"/>
        </w:rPr>
        <w:t xml:space="preserve"> настоящего Порядка.</w:t>
      </w:r>
    </w:p>
    <w:p>
      <w:pPr>
        <w:pStyle w:val="0"/>
        <w:spacing w:before="200" w:line-rule="auto"/>
        <w:ind w:firstLine="540"/>
        <w:jc w:val="both"/>
      </w:pPr>
      <w:r>
        <w:rPr>
          <w:sz w:val="20"/>
        </w:rPr>
        <w:t xml:space="preserve">При этом размер социальной выплаты не может быть более суммы остатка основного долга по ипотечному жилищному кредиту (займу) и остатка задолженности по выплате процентов за использование ипотечного кредита или займа;</w:t>
      </w:r>
    </w:p>
    <w:p>
      <w:pPr>
        <w:pStyle w:val="0"/>
        <w:spacing w:before="200" w:line-rule="auto"/>
        <w:ind w:firstLine="540"/>
        <w:jc w:val="both"/>
      </w:pPr>
      <w:r>
        <w:rPr>
          <w:sz w:val="20"/>
        </w:rPr>
        <w:t xml:space="preserve">6.17.6. в случае использования социальной выплаты на оплату по договору, заключенному в соответствии с </w:t>
      </w:r>
      <w:hyperlink w:history="0" r:id="rId547"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 владелец свидетельства представляет;</w:t>
      </w:r>
    </w:p>
    <w:p>
      <w:pPr>
        <w:pStyle w:val="0"/>
        <w:spacing w:before="200" w:line-rule="auto"/>
        <w:ind w:firstLine="540"/>
        <w:jc w:val="both"/>
      </w:pPr>
      <w:r>
        <w:rPr>
          <w:sz w:val="20"/>
        </w:rPr>
        <w:t xml:space="preserve">а) документы, выданные Федеральной службой государственной регистрации, кадастра и картографии, удостоверяющие проведенную государственную регистрацию прав на приобретение жилого помещения;</w:t>
      </w:r>
    </w:p>
    <w:p>
      <w:pPr>
        <w:pStyle w:val="0"/>
        <w:spacing w:before="200" w:line-rule="auto"/>
        <w:ind w:firstLine="540"/>
        <w:jc w:val="both"/>
      </w:pPr>
      <w:r>
        <w:rPr>
          <w:sz w:val="20"/>
        </w:rPr>
        <w:t xml:space="preserve">б) отчет об оценке стоимости приобретенного жилого помещения, дома блокированной застройки или жилого дома - для молодых семей, имеющих пять и более детей, а также для молодых семей, имеющих детей-инвалидов, у которых размер социальной выплаты рассчитывается в соответствии с </w:t>
      </w:r>
      <w:hyperlink w:history="0" w:anchor="P2508" w:tooltip="д) 100% расчетной (средней) стоимости жилого помещения, определяемой в соответствии с пунктом 5.4 настоящего Порядка, - для молодых семей, имеющих пять и более детей, а также для молодых семей, имеющих детей-инвалидов,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
        <w:r>
          <w:rPr>
            <w:sz w:val="20"/>
            <w:color w:val="0000ff"/>
          </w:rPr>
          <w:t xml:space="preserve">подпунктом "д" пункта 5.1</w:t>
        </w:r>
      </w:hyperlink>
      <w:r>
        <w:rPr>
          <w:sz w:val="20"/>
        </w:rPr>
        <w:t xml:space="preserve"> настоящего Порядка.</w:t>
      </w:r>
    </w:p>
    <w:p>
      <w:pPr>
        <w:pStyle w:val="0"/>
        <w:spacing w:before="200" w:line-rule="auto"/>
        <w:ind w:firstLine="540"/>
        <w:jc w:val="both"/>
      </w:pPr>
      <w:r>
        <w:rPr>
          <w:sz w:val="20"/>
        </w:rPr>
        <w:t xml:space="preserve">В договоре, заключенном в соответствии с </w:t>
      </w:r>
      <w:hyperlink w:history="0" r:id="rId548" w:tooltip="&quot;Жилищный кодекс Российской Федерации&quot; от 29.12.2004 N 188-ФЗ (ред. от 21.11.2022) {КонсультантПлюс}">
        <w:r>
          <w:rPr>
            <w:sz w:val="20"/>
            <w:color w:val="0000ff"/>
          </w:rPr>
          <w:t xml:space="preserve">частью 22 статьи 32.1</w:t>
        </w:r>
      </w:hyperlink>
      <w:r>
        <w:rPr>
          <w:sz w:val="20"/>
        </w:rPr>
        <w:t xml:space="preserve"> ЖК РФ, указываются реквизиты свидетельства (серия, номер, дата выдачи, орган, выдавший свидетельство), пункт о перечислении предоставляемой социальной выплаты согласно свидетельству на счет департамента строительства и жилищной политики автономного округа или органа местного самоуправления муниципального образования в автономном округе, юридического лица, созданного автономным округом и обеспечивающего в соответствии с Градостроительным </w:t>
      </w:r>
      <w:hyperlink w:history="0" r:id="rId54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лица,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а также порядок уплаты суммы, превышающей размер предоставляемой социальной выплаты, и возврата суммы стоимости этого жилья (в том числе средств социальной выплаты) в случае расторжения договора.</w:t>
      </w:r>
    </w:p>
    <w:p>
      <w:pPr>
        <w:pStyle w:val="0"/>
        <w:jc w:val="both"/>
      </w:pPr>
      <w:r>
        <w:rPr>
          <w:sz w:val="20"/>
        </w:rPr>
        <w:t xml:space="preserve">(п. 6.17 в ред. </w:t>
      </w:r>
      <w:hyperlink w:history="0" r:id="rId550"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11.05.2022 N 442-П)</w:t>
      </w:r>
    </w:p>
    <w:p>
      <w:pPr>
        <w:pStyle w:val="0"/>
        <w:spacing w:before="200" w:line-rule="auto"/>
        <w:ind w:firstLine="540"/>
        <w:jc w:val="both"/>
      </w:pPr>
      <w:r>
        <w:rPr>
          <w:sz w:val="20"/>
        </w:rPr>
        <w:t xml:space="preserve">6.18. Утратил силу. - </w:t>
      </w:r>
      <w:hyperlink w:history="0" r:id="rId55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spacing w:before="200" w:line-rule="auto"/>
        <w:ind w:firstLine="540"/>
        <w:jc w:val="both"/>
      </w:pPr>
      <w:r>
        <w:rPr>
          <w:sz w:val="20"/>
        </w:rPr>
        <w:t xml:space="preserve">6.19. Орган местного самоуправления в течение 20 рабочих дней со дня получения от семьи заявления о перечислении социальной выплаты по </w:t>
      </w:r>
      <w:hyperlink w:history="0" w:anchor="P4009" w:tooltip="ФОРМА N 1">
        <w:r>
          <w:rPr>
            <w:sz w:val="20"/>
            <w:color w:val="0000ff"/>
          </w:rPr>
          <w:t xml:space="preserve">форме N 1</w:t>
        </w:r>
      </w:hyperlink>
      <w:r>
        <w:rPr>
          <w:sz w:val="20"/>
        </w:rPr>
        <w:t xml:space="preserve"> или </w:t>
      </w:r>
      <w:hyperlink w:history="0" w:anchor="P4053" w:tooltip="ФОРМА N 2">
        <w:r>
          <w:rPr>
            <w:sz w:val="20"/>
            <w:color w:val="0000ff"/>
          </w:rPr>
          <w:t xml:space="preserve">N 2</w:t>
        </w:r>
      </w:hyperlink>
      <w:r>
        <w:rPr>
          <w:sz w:val="20"/>
        </w:rPr>
        <w:t xml:space="preserve"> согласно приложению N 13 к настоящему Порядку, а также документов, указанных в </w:t>
      </w:r>
      <w:hyperlink w:history="0" w:anchor="P2611" w:tooltip="6.17. С целью получения социальной выплаты семья подает в орган местного самоуправления заявление о перечислении социальной выплаты по форме N 1 или форме N 2 согласно приложению N 13 к настоящему Порядку,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 (в зависимости от направления использования социальной выплаты):">
        <w:r>
          <w:rPr>
            <w:sz w:val="20"/>
            <w:color w:val="0000ff"/>
          </w:rPr>
          <w:t xml:space="preserve">пункте 6.17</w:t>
        </w:r>
      </w:hyperlink>
      <w:r>
        <w:rPr>
          <w:sz w:val="20"/>
        </w:rPr>
        <w:t xml:space="preserve"> настоящего Порядка, проверяет их на соответствие требованиям мероприятия и данным о выданных свидетельствах и принимает решение о перечислении (отказе в перечислении) социальной выплаты на счет продавца (кредитора (заимодавца),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w:t>
      </w:r>
    </w:p>
    <w:p>
      <w:pPr>
        <w:pStyle w:val="0"/>
        <w:jc w:val="both"/>
      </w:pPr>
      <w:r>
        <w:rPr>
          <w:sz w:val="20"/>
        </w:rPr>
        <w:t xml:space="preserve">(в ред. постановлений Правительства ЯНАО от 15.08.2019 </w:t>
      </w:r>
      <w:hyperlink w:history="0" r:id="rId552"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rPr>
        <w:t xml:space="preserve">, от 14.11.2022 </w:t>
      </w:r>
      <w:hyperlink w:history="0" r:id="rId55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rPr>
        <w:t xml:space="preserve">)</w:t>
      </w:r>
    </w:p>
    <w:p>
      <w:pPr>
        <w:pStyle w:val="0"/>
        <w:spacing w:before="200" w:line-rule="auto"/>
        <w:ind w:firstLine="540"/>
        <w:jc w:val="both"/>
      </w:pPr>
      <w:r>
        <w:rPr>
          <w:sz w:val="20"/>
        </w:rPr>
        <w:t xml:space="preserve">6.19-1. Основаниями для отказа в перечислении социальной выплаты являются:</w:t>
      </w:r>
    </w:p>
    <w:p>
      <w:pPr>
        <w:pStyle w:val="0"/>
        <w:spacing w:before="200" w:line-rule="auto"/>
        <w:ind w:firstLine="540"/>
        <w:jc w:val="both"/>
      </w:pPr>
      <w:r>
        <w:rPr>
          <w:sz w:val="20"/>
        </w:rPr>
        <w:t xml:space="preserve">а) непредставление необходимых документов для получения социальной выплаты в срок, установленный </w:t>
      </w:r>
      <w:hyperlink w:history="0" w:anchor="P2558" w:tooltip="6.4-1. В случае использования семьей социальной выплаты на погашение основной суммы долга и уплату процентов по ипотечным жилищным кредитам (займам) орган местного самоуправления в течение 5 рабочих дней со дня получения уведомления в соответствии с пунктом 4.8 настоящего Порядка, осуществляет оповещение (способом, позволяющим подтвердить факт и дату оповещения) семей, включенных в сводный список претендентов на соответствующий финансовый год, о необходимости в течение 10 рабочих дней представления заявл...">
        <w:r>
          <w:rPr>
            <w:sz w:val="20"/>
            <w:color w:val="0000ff"/>
          </w:rPr>
          <w:t xml:space="preserve">пунктом 6.4-1</w:t>
        </w:r>
      </w:hyperlink>
      <w:r>
        <w:rPr>
          <w:sz w:val="20"/>
        </w:rPr>
        <w:t xml:space="preserve"> настоящего Порядка;</w:t>
      </w:r>
    </w:p>
    <w:p>
      <w:pPr>
        <w:pStyle w:val="0"/>
        <w:spacing w:before="200" w:line-rule="auto"/>
        <w:ind w:firstLine="540"/>
        <w:jc w:val="both"/>
      </w:pPr>
      <w:r>
        <w:rPr>
          <w:sz w:val="20"/>
        </w:rPr>
        <w:t xml:space="preserve">б) наличие информации о внесении любого из членов семьи в реестр по учету граждан, получивших финансовую или имущественную помощь в улучшении жилищных условий (за исключением категорий граждан, указанных в </w:t>
      </w:r>
      <w:hyperlink w:history="0" r:id="rId554" w:tooltip="Закон ЯНАО от 30.05.2005 N 36-ЗАО (ред. от 24.10.2022) &quot;О порядке обеспечения жилыми помещениями граждан, проживающих в Ямало-Ненецком автономном округе&quot; (принят Государственной Думой Ямало-Ненецкого автономного округа 18.05.2005) (с изм. и доп., вступающими в силу с 01.01.2023) {КонсультантПлюс}">
        <w:r>
          <w:rPr>
            <w:sz w:val="20"/>
            <w:color w:val="0000ff"/>
          </w:rPr>
          <w:t xml:space="preserve">пункте 4 части 2 статьи 15-1</w:t>
        </w:r>
      </w:hyperlink>
      <w:r>
        <w:rPr>
          <w:sz w:val="20"/>
        </w:rPr>
        <w:t xml:space="preserve"> Закона N 36-ЗАО), - для семей, желающих использовать социальную выплату на погашение основной суммы долга и уплату процентов по ипотечным жилищным кредитам (займам);</w:t>
      </w:r>
    </w:p>
    <w:p>
      <w:pPr>
        <w:pStyle w:val="0"/>
        <w:spacing w:before="200" w:line-rule="auto"/>
        <w:ind w:firstLine="540"/>
        <w:jc w:val="both"/>
      </w:pPr>
      <w:r>
        <w:rPr>
          <w:sz w:val="20"/>
        </w:rPr>
        <w:t xml:space="preserve">в) непредставление или представление не в полном объеме указанных в </w:t>
      </w:r>
      <w:hyperlink w:history="0" w:anchor="P2558" w:tooltip="6.4-1. В случае использования семьей социальной выплаты на погашение основной суммы долга и уплату процентов по ипотечным жилищным кредитам (займам) орган местного самоуправления в течение 5 рабочих дней со дня получения уведомления в соответствии с пунктом 4.8 настоящего Порядка, осуществляет оповещение (способом, позволяющим подтвердить факт и дату оповещения) семей, включенных в сводный список претендентов на соответствующий финансовый год, о необходимости в течение 10 рабочих дней представления заявл...">
        <w:r>
          <w:rPr>
            <w:sz w:val="20"/>
            <w:color w:val="0000ff"/>
          </w:rPr>
          <w:t xml:space="preserve">пунктах 6.4-1</w:t>
        </w:r>
      </w:hyperlink>
      <w:r>
        <w:rPr>
          <w:sz w:val="20"/>
        </w:rPr>
        <w:t xml:space="preserve">, </w:t>
      </w:r>
      <w:hyperlink w:history="0" w:anchor="P2611" w:tooltip="6.17. С целью получения социальной выплаты семья подает в орган местного самоуправления заявление о перечислении социальной выплаты по форме N 1 или форме N 2 согласно приложению N 13 к настоящему Порядку, технический паспорт на приобретенное жилое помещение или отчет об оценке стоимости приобретенного жилого помещения (при условии указания технических характеристик в данном отчете) и следующие документы (в зависимости от направления использования социальной выплаты):">
        <w:r>
          <w:rPr>
            <w:sz w:val="20"/>
            <w:color w:val="0000ff"/>
          </w:rPr>
          <w:t xml:space="preserve">6.17</w:t>
        </w:r>
      </w:hyperlink>
      <w:r>
        <w:rPr>
          <w:sz w:val="20"/>
        </w:rPr>
        <w:t xml:space="preserve"> настоящего Порядка документов;</w:t>
      </w:r>
    </w:p>
    <w:p>
      <w:pPr>
        <w:pStyle w:val="0"/>
        <w:spacing w:before="200" w:line-rule="auto"/>
        <w:ind w:firstLine="540"/>
        <w:jc w:val="both"/>
      </w:pPr>
      <w:r>
        <w:rPr>
          <w:sz w:val="20"/>
        </w:rPr>
        <w:t xml:space="preserve">г) недостоверность сведений, содержащихся в представленных документах;</w:t>
      </w:r>
    </w:p>
    <w:p>
      <w:pPr>
        <w:pStyle w:val="0"/>
        <w:spacing w:before="200" w:line-rule="auto"/>
        <w:ind w:firstLine="540"/>
        <w:jc w:val="both"/>
      </w:pPr>
      <w:r>
        <w:rPr>
          <w:sz w:val="20"/>
        </w:rPr>
        <w:t xml:space="preserve">д) несоответствие заявления по </w:t>
      </w:r>
      <w:hyperlink w:history="0" w:anchor="P4009" w:tooltip="ФОРМА N 1">
        <w:r>
          <w:rPr>
            <w:sz w:val="20"/>
            <w:color w:val="0000ff"/>
          </w:rPr>
          <w:t xml:space="preserve">форме N 1</w:t>
        </w:r>
      </w:hyperlink>
      <w:r>
        <w:rPr>
          <w:sz w:val="20"/>
        </w:rPr>
        <w:t xml:space="preserve"> данным о выданных свидетельствах;</w:t>
      </w:r>
    </w:p>
    <w:p>
      <w:pPr>
        <w:pStyle w:val="0"/>
        <w:spacing w:before="200" w:line-rule="auto"/>
        <w:ind w:firstLine="540"/>
        <w:jc w:val="both"/>
      </w:pPr>
      <w:r>
        <w:rPr>
          <w:sz w:val="20"/>
        </w:rPr>
        <w:t xml:space="preserve">е) представление семьей заявления об отказе в получении социальной выплаты;</w:t>
      </w:r>
    </w:p>
    <w:p>
      <w:pPr>
        <w:pStyle w:val="0"/>
        <w:spacing w:before="200" w:line-rule="auto"/>
        <w:ind w:firstLine="540"/>
        <w:jc w:val="both"/>
      </w:pPr>
      <w:r>
        <w:rPr>
          <w:sz w:val="20"/>
        </w:rPr>
        <w:t xml:space="preserve">ж) наличие информации, подтверждающей факт приобретения жилого помещения у близких родственников;</w:t>
      </w:r>
    </w:p>
    <w:p>
      <w:pPr>
        <w:pStyle w:val="0"/>
        <w:spacing w:before="200" w:line-rule="auto"/>
        <w:ind w:firstLine="540"/>
        <w:jc w:val="both"/>
      </w:pPr>
      <w:r>
        <w:rPr>
          <w:sz w:val="20"/>
        </w:rPr>
        <w:t xml:space="preserve">з) приобретение жилого помещения, не отвечающего требованиям, установленным </w:t>
      </w:r>
      <w:hyperlink w:history="0" w:anchor="P2597" w:tooltip="6.14.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
        <w:r>
          <w:rPr>
            <w:sz w:val="20"/>
            <w:color w:val="0000ff"/>
          </w:rPr>
          <w:t xml:space="preserve">пунктами 6.14</w:t>
        </w:r>
      </w:hyperlink>
      <w:r>
        <w:rPr>
          <w:sz w:val="20"/>
        </w:rPr>
        <w:t xml:space="preserve">, </w:t>
      </w:r>
      <w:hyperlink w:history="0" w:anchor="P2601" w:tooltip="6.15. Общая площадь приобретаемого жилого помещения в расчете на каждого члена семьи, учтенного при расчете размера социальной выплаты, не может быть меньше учетной нормы площади жилого помещения, установленной органами местного самоуправления в целях принятия граждан на учет в качестве нуждающихся в жилых помещениях по месту приобретаемого либо строящегося жилья.">
        <w:r>
          <w:rPr>
            <w:sz w:val="20"/>
            <w:color w:val="0000ff"/>
          </w:rPr>
          <w:t xml:space="preserve">6.15</w:t>
        </w:r>
      </w:hyperlink>
      <w:r>
        <w:rPr>
          <w:sz w:val="20"/>
        </w:rPr>
        <w:t xml:space="preserve"> настоящего Порядка;</w:t>
      </w:r>
    </w:p>
    <w:p>
      <w:pPr>
        <w:pStyle w:val="0"/>
        <w:spacing w:before="200" w:line-rule="auto"/>
        <w:ind w:firstLine="540"/>
        <w:jc w:val="both"/>
      </w:pPr>
      <w:r>
        <w:rPr>
          <w:sz w:val="20"/>
        </w:rPr>
        <w:t xml:space="preserve">и) оформление возникновения (перехода) права собственности на приобретенное жилое помещение с нарушением требований </w:t>
      </w:r>
      <w:hyperlink w:history="0" w:anchor="P2597" w:tooltip="6.14. Приобретаемое (приобретенное) жилое помещение (в том числе являющееся объектом долевого строительства) должно находиться на территории автономного округ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приобретено) либо строится жилое помещение.">
        <w:r>
          <w:rPr>
            <w:sz w:val="20"/>
            <w:color w:val="0000ff"/>
          </w:rPr>
          <w:t xml:space="preserve">пунктов 6.14</w:t>
        </w:r>
      </w:hyperlink>
      <w:r>
        <w:rPr>
          <w:sz w:val="20"/>
        </w:rPr>
        <w:t xml:space="preserve">, </w:t>
      </w:r>
      <w:hyperlink w:history="0" w:anchor="P2603" w:tooltip="6.16. Приобретаемое (строящееся) жилое помещение оформляются в общую собственность всех членов семьи, указанных в свидетельстве.">
        <w:r>
          <w:rPr>
            <w:sz w:val="20"/>
            <w:color w:val="0000ff"/>
          </w:rPr>
          <w:t xml:space="preserve">6.16</w:t>
        </w:r>
      </w:hyperlink>
      <w:r>
        <w:rPr>
          <w:sz w:val="20"/>
        </w:rPr>
        <w:t xml:space="preserve"> настоящего Порядка.</w:t>
      </w:r>
    </w:p>
    <w:p>
      <w:pPr>
        <w:pStyle w:val="0"/>
        <w:spacing w:before="200" w:line-rule="auto"/>
        <w:ind w:firstLine="540"/>
        <w:jc w:val="both"/>
      </w:pPr>
      <w:r>
        <w:rPr>
          <w:sz w:val="20"/>
        </w:rPr>
        <w:t xml:space="preserve">При наличии одного из оснований, указанных в настоящем пункте, перечисление социальной выплаты не производится, о чем орган местного самоуправления в течение 3 рабочих дней со дня принятия решения уведомляет семью способом, позволяющим подтвердить факт и дату направления такого уведомления.</w:t>
      </w:r>
    </w:p>
    <w:p>
      <w:pPr>
        <w:pStyle w:val="0"/>
        <w:jc w:val="both"/>
      </w:pPr>
      <w:r>
        <w:rPr>
          <w:sz w:val="20"/>
        </w:rPr>
        <w:t xml:space="preserve">(п. 6.19-1 в ред. </w:t>
      </w:r>
      <w:hyperlink w:history="0" r:id="rId555"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spacing w:before="200" w:line-rule="auto"/>
        <w:ind w:firstLine="540"/>
        <w:jc w:val="both"/>
      </w:pPr>
      <w:r>
        <w:rPr>
          <w:sz w:val="20"/>
        </w:rPr>
        <w:t xml:space="preserve">6.19-2. Допускается перечисление социальной выплаты при наличии расписки Федеральной службы государственной регистрации, кадастра и картографии о принятии документов на государственную регистрацию возникновения, перехода прав собственности на жилое помещение в случае поступления документов на государственную регистрацию возникновения, перехода прав собственности на жилое помещение после 01 декабря текущего года.</w:t>
      </w:r>
    </w:p>
    <w:p>
      <w:pPr>
        <w:pStyle w:val="0"/>
        <w:jc w:val="both"/>
      </w:pPr>
      <w:r>
        <w:rPr>
          <w:sz w:val="20"/>
        </w:rPr>
        <w:t xml:space="preserve">(п. 6.19-2 введен </w:t>
      </w:r>
      <w:hyperlink w:history="0" r:id="rId556"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15.08.2019 N 898-П)</w:t>
      </w:r>
    </w:p>
    <w:p>
      <w:pPr>
        <w:pStyle w:val="0"/>
        <w:spacing w:before="200" w:line-rule="auto"/>
        <w:ind w:firstLine="540"/>
        <w:jc w:val="both"/>
      </w:pPr>
      <w:r>
        <w:rPr>
          <w:sz w:val="20"/>
        </w:rPr>
        <w:t xml:space="preserve">6.20. Социальные выплаты предоставляются семьям в безналичной форме путем перечисления денежных средств на банковские счета продавцов жилых помещений (застройщиков, участников долевого строительства, уступающих права требования по договорам участия в долевом строительстве жилого помещения), указанные в личных заявлениях граждан, в течение 15 банковских дней со дня принятия решения о предоставлении социальной выплаты.</w:t>
      </w:r>
    </w:p>
    <w:p>
      <w:pPr>
        <w:pStyle w:val="0"/>
        <w:spacing w:before="200" w:line-rule="auto"/>
        <w:ind w:firstLine="540"/>
        <w:jc w:val="both"/>
      </w:pPr>
      <w:r>
        <w:rPr>
          <w:sz w:val="20"/>
        </w:rPr>
        <w:t xml:space="preserve">Социальная выплата считается предоставленной с момента перечисления денежных средств на счет продавца (кредитора (заимодавца),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w:t>
      </w:r>
    </w:p>
    <w:p>
      <w:pPr>
        <w:pStyle w:val="0"/>
        <w:spacing w:before="200" w:line-rule="auto"/>
        <w:ind w:firstLine="540"/>
        <w:jc w:val="both"/>
      </w:pPr>
      <w:r>
        <w:rPr>
          <w:sz w:val="20"/>
        </w:rPr>
        <w:t xml:space="preserve">Улучшение жилищных условий семей в последующем осуществляется на общих основаниях в соответствии с законодательством Российской Федерации.</w:t>
      </w:r>
    </w:p>
    <w:p>
      <w:pPr>
        <w:pStyle w:val="0"/>
        <w:jc w:val="both"/>
      </w:pPr>
      <w:r>
        <w:rPr>
          <w:sz w:val="20"/>
        </w:rPr>
        <w:t xml:space="preserve">(п. 6.20 в ред. </w:t>
      </w:r>
      <w:hyperlink w:history="0" r:id="rId557"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rPr>
        <w:t xml:space="preserve"> Правительства ЯНАО от 14.11.2022 N 1086-П)</w:t>
      </w:r>
    </w:p>
    <w:p>
      <w:pPr>
        <w:pStyle w:val="0"/>
        <w:ind w:firstLine="540"/>
        <w:jc w:val="both"/>
      </w:pPr>
      <w:r>
        <w:rPr>
          <w:sz w:val="20"/>
        </w:rPr>
      </w:r>
    </w:p>
    <w:p>
      <w:pPr>
        <w:pStyle w:val="2"/>
        <w:outlineLvl w:val="1"/>
        <w:jc w:val="center"/>
      </w:pPr>
      <w:r>
        <w:rPr>
          <w:sz w:val="20"/>
        </w:rPr>
        <w:t xml:space="preserve">VII. Заключительные положения</w:t>
      </w:r>
    </w:p>
    <w:p>
      <w:pPr>
        <w:pStyle w:val="0"/>
        <w:ind w:firstLine="540"/>
        <w:jc w:val="both"/>
      </w:pPr>
      <w:r>
        <w:rPr>
          <w:sz w:val="20"/>
        </w:rPr>
      </w:r>
    </w:p>
    <w:p>
      <w:pPr>
        <w:pStyle w:val="0"/>
        <w:ind w:firstLine="540"/>
        <w:jc w:val="both"/>
      </w:pPr>
      <w:r>
        <w:rPr>
          <w:sz w:val="20"/>
        </w:rPr>
        <w:t xml:space="preserve">7.1. Семьи - участники мероприятия вправе получить социальную выплату в соответствии с настоящим Порядком только один раз.</w:t>
      </w:r>
    </w:p>
    <w:p>
      <w:pPr>
        <w:pStyle w:val="0"/>
        <w:spacing w:before="200" w:line-rule="auto"/>
        <w:ind w:firstLine="540"/>
        <w:jc w:val="both"/>
      </w:pPr>
      <w:r>
        <w:rPr>
          <w:sz w:val="20"/>
        </w:rPr>
        <w:t xml:space="preserve">7.2. Информация о семьях, получивших социальные выплаты, заносится в реестр по учету граждан, получивших финансовую или имущественную помощь в улучшении жилищных условий.</w:t>
      </w:r>
    </w:p>
    <w:bookmarkStart w:id="2669" w:name="P2669"/>
    <w:bookmarkEnd w:id="2669"/>
    <w:p>
      <w:pPr>
        <w:pStyle w:val="0"/>
        <w:spacing w:before="200" w:line-rule="auto"/>
        <w:ind w:firstLine="540"/>
        <w:jc w:val="both"/>
      </w:pPr>
      <w:r>
        <w:rPr>
          <w:sz w:val="20"/>
        </w:rPr>
        <w:t xml:space="preserve">7.3. Реализация мероприятия в 2019 году, в том числе сроки начала подачи семьями, исключенными из списка молодых семей - участников федерального или окружного мероприятия после 01 января 2014 года, документов на участие в мероприятии, формирования списков участников мероприятия и списков претендентов, осуществляется в сроки, установленные департаментом, о чем департамент уведомляет органы местного самоуправления для информирования граждан в средствах массовой информации и проведения работы с семьями, исключенными из списка молодых семей - участников федерального или окружного мероприятия после 01 января 2014 года.</w:t>
      </w:r>
    </w:p>
    <w:p>
      <w:pPr>
        <w:pStyle w:val="0"/>
        <w:spacing w:before="200" w:line-rule="auto"/>
        <w:ind w:firstLine="540"/>
        <w:jc w:val="both"/>
      </w:pPr>
      <w:r>
        <w:rPr>
          <w:sz w:val="20"/>
        </w:rPr>
        <w:t xml:space="preserve">Формирование списков участников мероприятия и списков претендентов на 2020 год осуществляется в сроки, установленные настоящим Порядком.</w:t>
      </w:r>
    </w:p>
    <w:p>
      <w:pPr>
        <w:pStyle w:val="0"/>
        <w:jc w:val="both"/>
      </w:pPr>
      <w:r>
        <w:rPr>
          <w:sz w:val="20"/>
        </w:rPr>
        <w:t xml:space="preserve">(п. 7.3 введен </w:t>
      </w:r>
      <w:hyperlink w:history="0" r:id="rId558"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15.08.2019 N 898-П)</w:t>
      </w:r>
    </w:p>
    <w:p>
      <w:pPr>
        <w:pStyle w:val="0"/>
        <w:spacing w:before="200" w:line-rule="auto"/>
        <w:ind w:firstLine="540"/>
        <w:jc w:val="both"/>
      </w:pPr>
      <w:r>
        <w:rPr>
          <w:sz w:val="20"/>
        </w:rPr>
        <w:t xml:space="preserve">7.4. Списки участников мероприятия, списки претендентов, а также изменения в списки претендентов органы местного самоуправления представляют в департамент с использованием ГИС АИС МСП ЯНАО.</w:t>
      </w:r>
    </w:p>
    <w:p>
      <w:pPr>
        <w:pStyle w:val="0"/>
        <w:jc w:val="both"/>
      </w:pPr>
      <w:r>
        <w:rPr>
          <w:sz w:val="20"/>
        </w:rPr>
        <w:t xml:space="preserve">(п. 7.4 введен </w:t>
      </w:r>
      <w:hyperlink w:history="0" r:id="rId559" w:tooltip="Постановление Правительства ЯНАО от 13.12.2021 N 111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13.12.2021 N 1116-П)</w:t>
      </w:r>
    </w:p>
    <w:p>
      <w:pPr>
        <w:pStyle w:val="0"/>
        <w:spacing w:before="200" w:line-rule="auto"/>
        <w:ind w:firstLine="540"/>
        <w:jc w:val="both"/>
      </w:pPr>
      <w:r>
        <w:rPr>
          <w:sz w:val="20"/>
        </w:rPr>
        <w:t xml:space="preserve">7.5. В рамках настоящего Порядка основным способом оповещения семей, является направление уведомлений на адрес электронной почты, указанный при подаче заявления.</w:t>
      </w:r>
    </w:p>
    <w:p>
      <w:pPr>
        <w:pStyle w:val="0"/>
        <w:spacing w:before="200" w:line-rule="auto"/>
        <w:ind w:firstLine="540"/>
        <w:jc w:val="both"/>
      </w:pPr>
      <w:r>
        <w:rPr>
          <w:sz w:val="20"/>
        </w:rPr>
        <w:t xml:space="preserve">Семьям также осуществляется дублирование уведомлений в личный кабинет на Едином портале.</w:t>
      </w:r>
    </w:p>
    <w:p>
      <w:pPr>
        <w:pStyle w:val="0"/>
        <w:spacing w:before="200" w:line-rule="auto"/>
        <w:ind w:firstLine="540"/>
        <w:jc w:val="both"/>
      </w:pPr>
      <w:r>
        <w:rPr>
          <w:sz w:val="20"/>
        </w:rPr>
        <w:t xml:space="preserve">В случае отсутствия адреса электронной почты уведомление осуществляется иными способами, позволяющими подтвердить факт и дату направления такого уведомления.</w:t>
      </w:r>
    </w:p>
    <w:p>
      <w:pPr>
        <w:pStyle w:val="0"/>
        <w:jc w:val="both"/>
      </w:pPr>
      <w:r>
        <w:rPr>
          <w:sz w:val="20"/>
        </w:rPr>
        <w:t xml:space="preserve">(п. 7.5 введен </w:t>
      </w:r>
      <w:hyperlink w:history="0" r:id="rId560"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spacing w:before="200" w:line-rule="auto"/>
        <w:ind w:firstLine="540"/>
        <w:jc w:val="both"/>
      </w:pPr>
      <w:r>
        <w:rPr>
          <w:sz w:val="20"/>
        </w:rPr>
        <w:t xml:space="preserve">7.6. Ведение учетных дел семей осуществляется в электронном виде в ГИС АИС МСП ЯНАО.</w:t>
      </w:r>
    </w:p>
    <w:p>
      <w:pPr>
        <w:pStyle w:val="0"/>
        <w:jc w:val="both"/>
      </w:pPr>
      <w:r>
        <w:rPr>
          <w:sz w:val="20"/>
        </w:rPr>
        <w:t xml:space="preserve">(п. 7.6 введен </w:t>
      </w:r>
      <w:hyperlink w:history="0" r:id="rId561"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rPr>
        <w:t xml:space="preserve"> Правительства ЯНАО от 14.11.2022 N 1086-П)</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 федерального</w:t>
      </w:r>
    </w:p>
    <w:p>
      <w:pPr>
        <w:pStyle w:val="0"/>
        <w:jc w:val="right"/>
      </w:pPr>
      <w:r>
        <w:rPr>
          <w:sz w:val="20"/>
        </w:rPr>
        <w:t xml:space="preserve">или окружного мероприятия, реализуемых на территории</w:t>
      </w:r>
    </w:p>
    <w:p>
      <w:pPr>
        <w:pStyle w:val="0"/>
        <w:jc w:val="right"/>
      </w:pPr>
      <w:r>
        <w:rPr>
          <w:sz w:val="20"/>
        </w:rPr>
        <w:t xml:space="preserve">Ямало-Ненецкого автономного округа с 01 января 2014 года</w:t>
      </w:r>
    </w:p>
    <w:p>
      <w:pPr>
        <w:pStyle w:val="0"/>
      </w:pPr>
      <w:r>
        <w:rPr>
          <w:sz w:val="20"/>
        </w:rPr>
      </w:r>
    </w:p>
    <w:bookmarkStart w:id="2694" w:name="P2694"/>
    <w:bookmarkEnd w:id="2694"/>
    <w:p>
      <w:pPr>
        <w:pStyle w:val="0"/>
        <w:jc w:val="center"/>
      </w:pPr>
      <w:r>
        <w:rPr>
          <w:sz w:val="20"/>
        </w:rPr>
        <w:t xml:space="preserve">ФОРМА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11.05.2022 </w:t>
            </w:r>
            <w:hyperlink w:history="0" r:id="rId562"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442-П</w:t>
              </w:r>
            </w:hyperlink>
            <w:r>
              <w:rPr>
                <w:sz w:val="20"/>
                <w:color w:val="392c69"/>
              </w:rPr>
              <w:t xml:space="preserve">,</w:t>
            </w:r>
          </w:p>
          <w:p>
            <w:pPr>
              <w:pStyle w:val="0"/>
              <w:jc w:val="center"/>
            </w:pPr>
            <w:r>
              <w:rPr>
                <w:sz w:val="20"/>
                <w:color w:val="392c69"/>
              </w:rPr>
              <w:t xml:space="preserve">от 14.11.2022 </w:t>
            </w:r>
            <w:hyperlink w:history="0" r:id="rId56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1086-П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В _____________________________________</w:t>
      </w:r>
    </w:p>
    <w:p>
      <w:pPr>
        <w:pStyle w:val="1"/>
        <w:jc w:val="both"/>
      </w:pPr>
      <w:r>
        <w:rPr>
          <w:sz w:val="20"/>
        </w:rPr>
        <w:t xml:space="preserve">                                         (наименование органа местного</w:t>
      </w:r>
    </w:p>
    <w:p>
      <w:pPr>
        <w:pStyle w:val="1"/>
        <w:jc w:val="both"/>
      </w:pPr>
      <w:r>
        <w:rPr>
          <w:sz w:val="20"/>
        </w:rPr>
        <w:t xml:space="preserve">                                                самоуправления)</w:t>
      </w:r>
    </w:p>
    <w:p>
      <w:pPr>
        <w:pStyle w:val="1"/>
        <w:jc w:val="both"/>
      </w:pPr>
      <w:r>
        <w:rPr>
          <w:sz w:val="20"/>
        </w:rPr>
        <w:t xml:space="preserve">                                    от семьи______________________________,</w:t>
      </w:r>
    </w:p>
    <w:p>
      <w:pPr>
        <w:pStyle w:val="1"/>
        <w:jc w:val="both"/>
      </w:pPr>
      <w:r>
        <w:rPr>
          <w:sz w:val="20"/>
        </w:rPr>
        <w:t xml:space="preserve">                                    проживающего(ей) по адресу: ___________</w:t>
      </w:r>
    </w:p>
    <w:p>
      <w:pPr>
        <w:pStyle w:val="1"/>
        <w:jc w:val="both"/>
      </w:pPr>
      <w:r>
        <w:rPr>
          <w:sz w:val="20"/>
        </w:rPr>
        <w:t xml:space="preserve">                                    _______________________________________</w:t>
      </w:r>
    </w:p>
    <w:p>
      <w:pPr>
        <w:pStyle w:val="1"/>
        <w:jc w:val="both"/>
      </w:pPr>
      <w:r>
        <w:rPr>
          <w:sz w:val="20"/>
        </w:rPr>
        <w:t xml:space="preserve">                                    _______________________________________</w:t>
      </w:r>
    </w:p>
    <w:p>
      <w:pPr>
        <w:pStyle w:val="1"/>
        <w:jc w:val="both"/>
      </w:pPr>
      <w:r>
        <w:rPr>
          <w:sz w:val="20"/>
        </w:rPr>
        <w:t xml:space="preserve">                                    контактная информация: ________________</w:t>
      </w:r>
    </w:p>
    <w:p>
      <w:pPr>
        <w:pStyle w:val="1"/>
        <w:jc w:val="both"/>
      </w:pPr>
      <w:r>
        <w:rPr>
          <w:sz w:val="20"/>
        </w:rPr>
        <w:t xml:space="preserve">                                    _______________________________________</w:t>
      </w:r>
    </w:p>
    <w:p>
      <w:pPr>
        <w:pStyle w:val="1"/>
        <w:jc w:val="both"/>
      </w:pPr>
      <w:r>
        <w:rPr>
          <w:sz w:val="20"/>
        </w:rPr>
        <w:t xml:space="preserve">                                         (домашний, мобильный, рабочий</w:t>
      </w:r>
    </w:p>
    <w:p>
      <w:pPr>
        <w:pStyle w:val="1"/>
        <w:jc w:val="both"/>
      </w:pPr>
      <w:r>
        <w:rPr>
          <w:sz w:val="20"/>
        </w:rPr>
        <w:t xml:space="preserve">                                       телефон, адрес электронной почты)</w:t>
      </w:r>
    </w:p>
    <w:p>
      <w:pPr>
        <w:pStyle w:val="1"/>
        <w:jc w:val="both"/>
      </w:pPr>
      <w:r>
        <w:rPr>
          <w:sz w:val="20"/>
        </w:rPr>
        <w:t xml:space="preserve">                                    являюсь представителем по доверенности</w:t>
      </w:r>
    </w:p>
    <w:p>
      <w:pPr>
        <w:pStyle w:val="1"/>
        <w:jc w:val="both"/>
      </w:pPr>
      <w:r>
        <w:rPr>
          <w:sz w:val="20"/>
        </w:rPr>
        <w:t xml:space="preserve">                                    от _________________ N ________________</w:t>
      </w:r>
    </w:p>
    <w:p>
      <w:pPr>
        <w:pStyle w:val="1"/>
        <w:jc w:val="both"/>
      </w:pPr>
      <w:r>
        <w:rPr>
          <w:sz w:val="20"/>
        </w:rPr>
        <w:t xml:space="preserve">                                    _______________________________________</w:t>
      </w:r>
    </w:p>
    <w:p>
      <w:pPr>
        <w:pStyle w:val="1"/>
        <w:jc w:val="both"/>
      </w:pPr>
      <w:r>
        <w:rPr>
          <w:sz w:val="20"/>
        </w:rPr>
        <w:t xml:space="preserve">                                                  (кем выдана)</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1.  Прошу  включить  в  состав мероприятия по предоставлению социальных</w:t>
      </w:r>
    </w:p>
    <w:p>
      <w:pPr>
        <w:pStyle w:val="1"/>
        <w:jc w:val="both"/>
      </w:pPr>
      <w:r>
        <w:rPr>
          <w:sz w:val="20"/>
        </w:rPr>
        <w:t xml:space="preserve">выплат  на  приобретение  (строительство)  жилья семьям в рамках реализации</w:t>
      </w:r>
    </w:p>
    <w:p>
      <w:pPr>
        <w:pStyle w:val="1"/>
        <w:jc w:val="both"/>
      </w:pPr>
      <w:r>
        <w:rPr>
          <w:sz w:val="20"/>
        </w:rPr>
        <w:t xml:space="preserve">комплекса   мер  по  улучшению  жилищных  условий  граждан,  проживающих  в</w:t>
      </w:r>
    </w:p>
    <w:p>
      <w:pPr>
        <w:pStyle w:val="1"/>
        <w:jc w:val="both"/>
      </w:pPr>
      <w:r>
        <w:rPr>
          <w:sz w:val="20"/>
        </w:rPr>
        <w:t xml:space="preserve">Ямало-Ненецком автономном округе, государственной программы Ямало-Ненецкого</w:t>
      </w:r>
    </w:p>
    <w:p>
      <w:pPr>
        <w:pStyle w:val="1"/>
        <w:jc w:val="both"/>
      </w:pPr>
      <w:r>
        <w:rPr>
          <w:sz w:val="20"/>
        </w:rPr>
        <w:t xml:space="preserve">автономного  округа  "Развитие  строительного  комплекса  и жилищной сферы"</w:t>
      </w:r>
    </w:p>
    <w:p>
      <w:pPr>
        <w:pStyle w:val="1"/>
        <w:jc w:val="both"/>
      </w:pPr>
      <w:r>
        <w:rPr>
          <w:sz w:val="20"/>
        </w:rPr>
        <w:t xml:space="preserve">семью _________________________.</w:t>
      </w:r>
    </w:p>
    <w:p>
      <w:pPr>
        <w:pStyle w:val="1"/>
        <w:jc w:val="both"/>
      </w:pPr>
      <w:r>
        <w:rPr>
          <w:sz w:val="20"/>
        </w:rPr>
        <w:t xml:space="preserve">    2. Состав семьи:</w:t>
      </w:r>
    </w:p>
    <w:p>
      <w:pPr>
        <w:pStyle w:val="0"/>
      </w:pPr>
      <w:r>
        <w:rPr>
          <w:sz w:val="20"/>
        </w:rPr>
      </w:r>
    </w:p>
    <w:tbl>
      <w:tblPr>
        <w:tblInd w:w="0" w:type="dxa"/>
        <w:tblLayout w:type="fixed"/>
        <w:tblCellMar>
          <w:top w:w="102" w:type="dxa"/>
          <w:left w:w="62" w:type="dxa"/>
          <w:bottom w:w="102" w:type="dxa"/>
          <w:right w:w="62" w:type="dxa"/>
        </w:tblCellMar>
      </w:tblPr>
      <w:tblGrid>
        <w:gridCol w:w="1150"/>
        <w:gridCol w:w="3969"/>
        <w:gridCol w:w="1610"/>
        <w:gridCol w:w="2103"/>
      </w:tblGrid>
      <w:tr>
        <w:tc>
          <w:tcPr>
            <w:tcW w:w="1150" w:type="dxa"/>
            <w:tcBorders>
              <w:top w:val="nil"/>
              <w:left w:val="nil"/>
              <w:bottom w:val="nil"/>
              <w:right w:val="nil"/>
            </w:tcBorders>
          </w:tcPr>
          <w:p>
            <w:pPr>
              <w:pStyle w:val="0"/>
              <w:jc w:val="both"/>
            </w:pPr>
            <w:r>
              <w:rPr>
                <w:sz w:val="20"/>
              </w:rPr>
              <w:t xml:space="preserve">супруг</w:t>
            </w:r>
          </w:p>
        </w:tc>
        <w:tc>
          <w:tcPr>
            <w:tcW w:w="3969"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3969"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t xml:space="preserve">супруга</w:t>
            </w:r>
          </w:p>
        </w:tc>
        <w:tc>
          <w:tcPr>
            <w:tcW w:w="3969"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3969"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t xml:space="preserve">дети:</w:t>
            </w:r>
          </w:p>
        </w:tc>
        <w:tc>
          <w:tcPr>
            <w:tcW w:w="3969"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3969"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r>
          </w:p>
        </w:tc>
        <w:tc>
          <w:tcPr>
            <w:tcW w:w="3969"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3969"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r>
          </w:p>
        </w:tc>
      </w:tr>
      <w:tr>
        <w:tc>
          <w:tcPr>
            <w:tcW w:w="1150" w:type="dxa"/>
            <w:tcBorders>
              <w:top w:val="nil"/>
              <w:left w:val="nil"/>
              <w:bottom w:val="nil"/>
              <w:right w:val="nil"/>
            </w:tcBorders>
          </w:tcPr>
          <w:p>
            <w:pPr>
              <w:pStyle w:val="0"/>
              <w:jc w:val="both"/>
            </w:pPr>
            <w:r>
              <w:rPr>
                <w:sz w:val="20"/>
              </w:rPr>
            </w:r>
          </w:p>
        </w:tc>
        <w:tc>
          <w:tcPr>
            <w:tcW w:w="3969" w:type="dxa"/>
            <w:tcBorders>
              <w:top w:val="nil"/>
              <w:left w:val="nil"/>
              <w:bottom w:val="single" w:sz="4"/>
              <w:right w:val="nil"/>
            </w:tcBorders>
          </w:tcPr>
          <w:p>
            <w:pPr>
              <w:pStyle w:val="0"/>
              <w:jc w:val="both"/>
            </w:pPr>
            <w:r>
              <w:rPr>
                <w:sz w:val="20"/>
              </w:rPr>
            </w:r>
          </w:p>
        </w:tc>
        <w:tc>
          <w:tcPr>
            <w:tcW w:w="1610" w:type="dxa"/>
            <w:tcBorders>
              <w:top w:val="nil"/>
              <w:left w:val="nil"/>
              <w:bottom w:val="single" w:sz="4"/>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t xml:space="preserve">года рождения.</w:t>
            </w:r>
          </w:p>
        </w:tc>
      </w:tr>
      <w:tr>
        <w:tc>
          <w:tcPr>
            <w:tcW w:w="1150" w:type="dxa"/>
            <w:tcBorders>
              <w:top w:val="nil"/>
              <w:left w:val="nil"/>
              <w:bottom w:val="nil"/>
              <w:right w:val="nil"/>
            </w:tcBorders>
          </w:tcPr>
          <w:p>
            <w:pPr>
              <w:pStyle w:val="0"/>
              <w:jc w:val="both"/>
            </w:pPr>
            <w:r>
              <w:rPr>
                <w:sz w:val="20"/>
              </w:rPr>
            </w:r>
          </w:p>
        </w:tc>
        <w:tc>
          <w:tcPr>
            <w:tcW w:w="3969" w:type="dxa"/>
            <w:tcBorders>
              <w:top w:val="single" w:sz="4"/>
              <w:left w:val="nil"/>
              <w:bottom w:val="nil"/>
              <w:right w:val="nil"/>
            </w:tcBorders>
          </w:tcPr>
          <w:p>
            <w:pPr>
              <w:pStyle w:val="0"/>
              <w:jc w:val="center"/>
            </w:pPr>
            <w:r>
              <w:rPr>
                <w:sz w:val="20"/>
              </w:rPr>
              <w:t xml:space="preserve">(Ф.И.О.)</w:t>
            </w:r>
          </w:p>
        </w:tc>
        <w:tc>
          <w:tcPr>
            <w:tcW w:w="1610" w:type="dxa"/>
            <w:tcBorders>
              <w:top w:val="single" w:sz="4"/>
              <w:left w:val="nil"/>
              <w:bottom w:val="nil"/>
              <w:right w:val="nil"/>
            </w:tcBorders>
          </w:tcPr>
          <w:p>
            <w:pPr>
              <w:pStyle w:val="0"/>
              <w:jc w:val="both"/>
            </w:pPr>
            <w:r>
              <w:rPr>
                <w:sz w:val="20"/>
              </w:rPr>
            </w:r>
          </w:p>
        </w:tc>
        <w:tc>
          <w:tcPr>
            <w:tcW w:w="2103"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1"/>
        <w:jc w:val="both"/>
      </w:pPr>
      <w:r>
        <w:rPr>
          <w:sz w:val="20"/>
        </w:rPr>
        <w:t xml:space="preserve">    3. Желаем воспользоваться социальной выплатой (отметить нужное):</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  приобретение жилого помещения по договорам купли-продажи либо на</w:t>
      </w:r>
    </w:p>
    <w:p>
      <w:pPr>
        <w:pStyle w:val="1"/>
        <w:jc w:val="both"/>
      </w:pPr>
      <w:r>
        <w:rPr>
          <w:sz w:val="20"/>
        </w:rPr>
        <w:t xml:space="preserve">оплату  первоначального  взноса  при получении ипотечного жилищного кредита</w:t>
      </w:r>
    </w:p>
    <w:p>
      <w:pPr>
        <w:pStyle w:val="1"/>
        <w:jc w:val="both"/>
      </w:pPr>
      <w:r>
        <w:rPr>
          <w:sz w:val="20"/>
        </w:rPr>
        <w:t xml:space="preserve">(займа) на приобретение жилого помещения;</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  уплату  цены  договора  участия в долевом строительстве, который</w:t>
      </w:r>
    </w:p>
    <w:p>
      <w:pPr>
        <w:pStyle w:val="1"/>
        <w:jc w:val="both"/>
      </w:pPr>
      <w:r>
        <w:rPr>
          <w:sz w:val="20"/>
        </w:rPr>
        <w:t xml:space="preserve">предусматривает  в качестве объекта долевого строительства жилое помещение,</w:t>
      </w:r>
    </w:p>
    <w:p>
      <w:pPr>
        <w:pStyle w:val="1"/>
        <w:jc w:val="both"/>
      </w:pPr>
      <w:r>
        <w:rPr>
          <w:sz w:val="20"/>
        </w:rPr>
        <w:t xml:space="preserve">путем  внесения соответствующих средств на счет эскроу или договору уступки</w:t>
      </w:r>
    </w:p>
    <w:p>
      <w:pPr>
        <w:pStyle w:val="1"/>
        <w:jc w:val="both"/>
      </w:pPr>
      <w:r>
        <w:rPr>
          <w:sz w:val="20"/>
        </w:rPr>
        <w:t xml:space="preserve">прав требований по такому договору либо на приобретение жилого помещения по</w:t>
      </w:r>
    </w:p>
    <w:p>
      <w:pPr>
        <w:pStyle w:val="1"/>
        <w:jc w:val="both"/>
      </w:pPr>
      <w:r>
        <w:rPr>
          <w:sz w:val="20"/>
        </w:rPr>
        <w:t xml:space="preserve">договору  купли-продажи  на  первичном  рынке  жилья, в том числе на оплату</w:t>
      </w:r>
    </w:p>
    <w:p>
      <w:pPr>
        <w:pStyle w:val="1"/>
        <w:jc w:val="both"/>
      </w:pPr>
      <w:r>
        <w:rPr>
          <w:sz w:val="20"/>
        </w:rPr>
        <w:t xml:space="preserve">первоначального  взноса  при получении ипотечного жилищного кредита (займа)</w:t>
      </w:r>
    </w:p>
    <w:p>
      <w:pPr>
        <w:pStyle w:val="1"/>
        <w:jc w:val="both"/>
      </w:pPr>
      <w:r>
        <w:rPr>
          <w:sz w:val="20"/>
        </w:rPr>
        <w:t xml:space="preserve">на приобретение жилого помещения по указанным целям;</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 оплату  по  договору,  заключенному  в  соответствии  с </w:t>
      </w:r>
      <w:hyperlink w:history="0" r:id="rId564" w:tooltip="&quot;Жилищный кодекс Российской Федерации&quot; от 29.12.2004 N 188-ФЗ (ред. от 21.11.2022) {КонсультантПлюс}">
        <w:r>
          <w:rPr>
            <w:sz w:val="20"/>
            <w:color w:val="0000ff"/>
          </w:rPr>
          <w:t xml:space="preserve">частью 22</w:t>
        </w:r>
      </w:hyperlink>
    </w:p>
    <w:p>
      <w:pPr>
        <w:pStyle w:val="1"/>
        <w:jc w:val="both"/>
      </w:pPr>
      <w:r>
        <w:rPr>
          <w:sz w:val="20"/>
        </w:rPr>
        <w:t xml:space="preserve">статьи 32.1 ЖК РФ;</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на  погашение  основной  суммы долга и уплату процентов по ипотечным</w:t>
      </w:r>
    </w:p>
    <w:p>
      <w:pPr>
        <w:pStyle w:val="1"/>
        <w:jc w:val="both"/>
      </w:pPr>
      <w:r>
        <w:rPr>
          <w:sz w:val="20"/>
        </w:rPr>
        <w:t xml:space="preserve">жилищным   кредитам  (займам),  за  исключением  иных  процентов,  штрафов,</w:t>
      </w:r>
    </w:p>
    <w:p>
      <w:pPr>
        <w:pStyle w:val="1"/>
        <w:jc w:val="both"/>
      </w:pPr>
      <w:r>
        <w:rPr>
          <w:sz w:val="20"/>
        </w:rPr>
        <w:t xml:space="preserve">комиссий  и  пеней  за  просрочку  исполнения обязательств по этим кредитам</w:t>
      </w:r>
    </w:p>
    <w:p>
      <w:pPr>
        <w:pStyle w:val="1"/>
        <w:jc w:val="both"/>
      </w:pPr>
      <w:r>
        <w:rPr>
          <w:sz w:val="20"/>
        </w:rPr>
        <w:t xml:space="preserve">(займам),  направленным  на  приобретение  жилого  помещения  по  договорам</w:t>
      </w:r>
    </w:p>
    <w:p>
      <w:pPr>
        <w:pStyle w:val="1"/>
        <w:jc w:val="both"/>
      </w:pPr>
      <w:r>
        <w:rPr>
          <w:sz w:val="20"/>
        </w:rPr>
        <w:t xml:space="preserve">купли-продажи   либо   по   договору   участия   в   долевом  строительстве</w:t>
      </w:r>
    </w:p>
    <w:p>
      <w:pPr>
        <w:pStyle w:val="1"/>
        <w:jc w:val="both"/>
      </w:pPr>
      <w:r>
        <w:rPr>
          <w:sz w:val="20"/>
        </w:rPr>
        <w:t xml:space="preserve">многоквартирного  дома  капитального  исполнения  или договору уступки прав</w:t>
      </w:r>
    </w:p>
    <w:p>
      <w:pPr>
        <w:pStyle w:val="1"/>
        <w:jc w:val="both"/>
      </w:pPr>
      <w:r>
        <w:rPr>
          <w:sz w:val="20"/>
        </w:rPr>
        <w:t xml:space="preserve">требований  по  такому  договору  либо на оплату разницы в стоимости жилого</w:t>
      </w:r>
    </w:p>
    <w:p>
      <w:pPr>
        <w:pStyle w:val="1"/>
        <w:jc w:val="both"/>
      </w:pPr>
      <w:r>
        <w:rPr>
          <w:sz w:val="20"/>
        </w:rPr>
        <w:t xml:space="preserve">помещения  по  договору,  предусматривающему переход права собственности на</w:t>
      </w:r>
    </w:p>
    <w:p>
      <w:pPr>
        <w:pStyle w:val="1"/>
        <w:jc w:val="both"/>
      </w:pPr>
      <w:r>
        <w:rPr>
          <w:sz w:val="20"/>
        </w:rPr>
        <w:t xml:space="preserve">жилое  помещение,  заключенному  в  соответствии  с  </w:t>
      </w:r>
      <w:hyperlink w:history="0" r:id="rId565" w:tooltip="&quot;Жилищный кодекс Российской Федерации&quot; от 29.12.2004 N 188-ФЗ (ред. от 21.11.2022) {КонсультантПлюс}">
        <w:r>
          <w:rPr>
            <w:sz w:val="20"/>
            <w:color w:val="0000ff"/>
          </w:rPr>
          <w:t xml:space="preserve">частью  22 статьи 32.1</w:t>
        </w:r>
      </w:hyperlink>
    </w:p>
    <w:p>
      <w:pPr>
        <w:pStyle w:val="1"/>
        <w:jc w:val="both"/>
      </w:pPr>
      <w:r>
        <w:rPr>
          <w:sz w:val="20"/>
        </w:rPr>
        <w:t xml:space="preserve">Жилищного  кодекса  Российской Федерации, в том числе на погашение основной</w:t>
      </w:r>
    </w:p>
    <w:p>
      <w:pPr>
        <w:pStyle w:val="1"/>
        <w:jc w:val="both"/>
      </w:pPr>
      <w:r>
        <w:rPr>
          <w:sz w:val="20"/>
        </w:rPr>
        <w:t xml:space="preserve">суммы  долга  и  уплату  процентов  по  заключенным  до  01  июля 2019 года</w:t>
      </w:r>
    </w:p>
    <w:p>
      <w:pPr>
        <w:pStyle w:val="1"/>
        <w:jc w:val="both"/>
      </w:pPr>
      <w:r>
        <w:rPr>
          <w:sz w:val="20"/>
        </w:rPr>
        <w:t xml:space="preserve">ипотечным  жилищным  кредитам (займам), направленным на приобретение жилого</w:t>
      </w:r>
    </w:p>
    <w:p>
      <w:pPr>
        <w:pStyle w:val="1"/>
        <w:jc w:val="both"/>
      </w:pPr>
      <w:r>
        <w:rPr>
          <w:sz w:val="20"/>
        </w:rPr>
        <w:t xml:space="preserve">помещения   в  многоквартирном  доме  деревянного  исполнения,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полный адрес)</w:t>
      </w:r>
    </w:p>
    <w:p>
      <w:pPr>
        <w:pStyle w:val="1"/>
        <w:jc w:val="both"/>
      </w:pPr>
      <w:r>
        <w:rPr>
          <w:sz w:val="20"/>
        </w:rPr>
        <w:t xml:space="preserve">    Сумма остатка долга на дату подачи заявления: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0"/>
        <w:ind w:firstLine="540"/>
        <w:jc w:val="both"/>
      </w:pPr>
      <w:r>
        <w:rPr>
          <w:sz w:val="20"/>
        </w:rPr>
      </w:r>
    </w:p>
    <w:p>
      <w:pPr>
        <w:pStyle w:val="0"/>
        <w:ind w:firstLine="540"/>
        <w:jc w:val="both"/>
      </w:pPr>
      <w:r>
        <w:rPr>
          <w:sz w:val="20"/>
        </w:rPr>
        <w:t xml:space="preserve">4. Жилое помещение будет приобретаться (нужное выделить):</w:t>
      </w:r>
    </w:p>
    <w:p>
      <w:pPr>
        <w:pStyle w:val="0"/>
        <w:ind w:firstLine="54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425"/>
        <w:gridCol w:w="8647"/>
      </w:tblGrid>
      <w:tr>
        <w:tc>
          <w:tcPr>
            <w:tcW w:w="425" w:type="dxa"/>
            <w:tcBorders>
              <w:top w:val="single" w:sz="4"/>
              <w:bottom w:val="single" w:sz="4"/>
            </w:tcBorders>
          </w:tcPr>
          <w:p>
            <w:pPr>
              <w:pStyle w:val="0"/>
              <w:jc w:val="both"/>
            </w:pPr>
            <w:r>
              <w:rPr>
                <w:sz w:val="20"/>
              </w:rPr>
            </w:r>
          </w:p>
        </w:tc>
        <w:tc>
          <w:tcPr>
            <w:tcW w:w="8647" w:type="dxa"/>
            <w:tcBorders>
              <w:top w:val="nil"/>
              <w:bottom w:val="nil"/>
              <w:right w:val="nil"/>
            </w:tcBorders>
          </w:tcPr>
          <w:p>
            <w:pPr>
              <w:pStyle w:val="0"/>
              <w:jc w:val="both"/>
            </w:pPr>
            <w:r>
              <w:rPr>
                <w:sz w:val="20"/>
              </w:rPr>
              <w:t xml:space="preserve">на первичном рынке жилья (новостройка);</w:t>
            </w:r>
          </w:p>
        </w:tc>
      </w:tr>
      <w:tr>
        <w:tc>
          <w:tcPr>
            <w:tcW w:w="425" w:type="dxa"/>
            <w:tcBorders>
              <w:top w:val="single" w:sz="4"/>
              <w:bottom w:val="single" w:sz="4"/>
            </w:tcBorders>
          </w:tcPr>
          <w:p>
            <w:pPr>
              <w:pStyle w:val="0"/>
              <w:jc w:val="both"/>
            </w:pPr>
            <w:r>
              <w:rPr>
                <w:sz w:val="20"/>
              </w:rPr>
            </w:r>
          </w:p>
        </w:tc>
        <w:tc>
          <w:tcPr>
            <w:tcW w:w="8647" w:type="dxa"/>
            <w:tcBorders>
              <w:top w:val="nil"/>
              <w:bottom w:val="nil"/>
              <w:right w:val="nil"/>
            </w:tcBorders>
          </w:tcPr>
          <w:p>
            <w:pPr>
              <w:pStyle w:val="0"/>
              <w:jc w:val="both"/>
            </w:pPr>
            <w:r>
              <w:rPr>
                <w:sz w:val="20"/>
              </w:rPr>
              <w:t xml:space="preserve">на вторичном рынке жилья.</w:t>
            </w:r>
          </w:p>
        </w:tc>
      </w:tr>
    </w:tbl>
    <w:p>
      <w:pPr>
        <w:pStyle w:val="0"/>
        <w:ind w:firstLine="540"/>
        <w:jc w:val="both"/>
      </w:pPr>
      <w:r>
        <w:rPr>
          <w:sz w:val="20"/>
        </w:rPr>
      </w:r>
    </w:p>
    <w:p>
      <w:pPr>
        <w:pStyle w:val="0"/>
        <w:ind w:firstLine="540"/>
        <w:jc w:val="both"/>
      </w:pPr>
      <w:r>
        <w:rPr>
          <w:sz w:val="20"/>
        </w:rPr>
        <w:t xml:space="preserve">5. С условиями участия в мероприятии ознакомлены и обязуемся их выполнять.</w:t>
      </w:r>
    </w:p>
    <w:p>
      <w:pPr>
        <w:pStyle w:val="0"/>
        <w:spacing w:before="200" w:line-rule="auto"/>
        <w:ind w:firstLine="540"/>
        <w:jc w:val="both"/>
      </w:pPr>
      <w:r>
        <w:rPr>
          <w:sz w:val="20"/>
        </w:rPr>
        <w:t xml:space="preserve">6. Нам известно, что недостоверные сведения, сообщенные в заявлении, могут повлечь отказ в постановке на учет семей, желающих принять участие в мероприятии.</w:t>
      </w:r>
    </w:p>
    <w:p>
      <w:pPr>
        <w:pStyle w:val="0"/>
        <w:spacing w:before="200" w:line-rule="auto"/>
        <w:ind w:firstLine="540"/>
        <w:jc w:val="both"/>
      </w:pPr>
      <w:r>
        <w:rPr>
          <w:sz w:val="20"/>
        </w:rPr>
        <w:t xml:space="preserve">7. Наша семья (нужное выделить):</w:t>
      </w:r>
    </w:p>
    <w:p>
      <w:pPr>
        <w:pStyle w:val="0"/>
        <w:ind w:firstLine="54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425"/>
        <w:gridCol w:w="8647"/>
      </w:tblGrid>
      <w:tr>
        <w:tblPrEx>
          <w:tblBorders>
            <w:left w:val="single" w:sz="4"/>
          </w:tblBorders>
        </w:tblPrEx>
        <w:tc>
          <w:tcPr>
            <w:tcW w:w="425" w:type="dxa"/>
            <w:tcBorders>
              <w:top w:val="single" w:sz="4"/>
              <w:bottom w:val="single" w:sz="4"/>
            </w:tcBorders>
          </w:tcPr>
          <w:p>
            <w:pPr>
              <w:pStyle w:val="0"/>
              <w:jc w:val="both"/>
            </w:pPr>
            <w:r>
              <w:rPr>
                <w:sz w:val="20"/>
              </w:rPr>
            </w:r>
          </w:p>
        </w:tc>
        <w:tc>
          <w:tcPr>
            <w:tcW w:w="8647" w:type="dxa"/>
            <w:tcBorders>
              <w:top w:val="nil"/>
              <w:bottom w:val="nil"/>
              <w:right w:val="nil"/>
            </w:tcBorders>
          </w:tcPr>
          <w:p>
            <w:pPr>
              <w:pStyle w:val="0"/>
              <w:jc w:val="both"/>
            </w:pPr>
            <w:r>
              <w:rPr>
                <w:sz w:val="20"/>
              </w:rPr>
              <w:t xml:space="preserve">состоит на учете граждан, нуждающихся в жилых помещениях</w:t>
            </w:r>
          </w:p>
        </w:tc>
      </w:tr>
      <w:tr>
        <w:tc>
          <w:tcPr>
            <w:gridSpan w:val="2"/>
            <w:tcW w:w="9072" w:type="dxa"/>
            <w:tcBorders>
              <w:top w:val="nil"/>
              <w:left w:val="nil"/>
              <w:bottom w:val="nil"/>
              <w:right w:val="nil"/>
            </w:tcBorders>
          </w:tcPr>
          <w:p>
            <w:pPr>
              <w:pStyle w:val="0"/>
              <w:jc w:val="both"/>
            </w:pPr>
            <w:r>
              <w:rPr>
                <w:sz w:val="20"/>
              </w:rPr>
              <w:t xml:space="preserve">с "__" __________ 20___года, под N ________;</w:t>
            </w:r>
          </w:p>
        </w:tc>
      </w:tr>
      <w:tr>
        <w:tblPrEx>
          <w:tblBorders>
            <w:left w:val="single" w:sz="4"/>
          </w:tblBorders>
        </w:tblPrEx>
        <w:tc>
          <w:tcPr>
            <w:tcW w:w="425" w:type="dxa"/>
            <w:tcBorders>
              <w:top w:val="single" w:sz="4"/>
              <w:bottom w:val="single" w:sz="4"/>
            </w:tcBorders>
          </w:tcPr>
          <w:p>
            <w:pPr>
              <w:pStyle w:val="0"/>
              <w:jc w:val="both"/>
            </w:pPr>
            <w:r>
              <w:rPr>
                <w:sz w:val="20"/>
              </w:rPr>
            </w:r>
          </w:p>
        </w:tc>
        <w:tc>
          <w:tcPr>
            <w:tcW w:w="8647" w:type="dxa"/>
            <w:tcBorders>
              <w:top w:val="nil"/>
              <w:bottom w:val="nil"/>
              <w:right w:val="nil"/>
            </w:tcBorders>
          </w:tcPr>
          <w:p>
            <w:pPr>
              <w:pStyle w:val="0"/>
              <w:jc w:val="both"/>
            </w:pPr>
            <w:r>
              <w:rPr>
                <w:sz w:val="20"/>
              </w:rPr>
              <w:t xml:space="preserve">не состоит на учете граждан, нуждающихся в жилых помещениях, в связи с чем</w:t>
            </w:r>
          </w:p>
        </w:tc>
      </w:tr>
      <w:tr>
        <w:tc>
          <w:tcPr>
            <w:gridSpan w:val="2"/>
            <w:tcW w:w="9072" w:type="dxa"/>
            <w:tcBorders>
              <w:top w:val="nil"/>
              <w:left w:val="nil"/>
              <w:bottom w:val="nil"/>
              <w:right w:val="nil"/>
            </w:tcBorders>
          </w:tcPr>
          <w:p>
            <w:pPr>
              <w:pStyle w:val="0"/>
              <w:jc w:val="both"/>
            </w:pPr>
            <w:r>
              <w:rPr>
                <w:sz w:val="20"/>
              </w:rPr>
              <w:t xml:space="preserve">прошу принять решение о признании нашей семьи нуждающейся в жилом помещении.</w:t>
            </w:r>
          </w:p>
        </w:tc>
      </w:tr>
    </w:tbl>
    <w:p>
      <w:pPr>
        <w:pStyle w:val="0"/>
        <w:ind w:firstLine="540"/>
        <w:jc w:val="both"/>
      </w:pPr>
      <w:r>
        <w:rPr>
          <w:sz w:val="20"/>
        </w:rPr>
      </w:r>
    </w:p>
    <w:p>
      <w:pPr>
        <w:pStyle w:val="0"/>
        <w:ind w:firstLine="540"/>
        <w:jc w:val="both"/>
      </w:pPr>
      <w:r>
        <w:rPr>
          <w:sz w:val="20"/>
        </w:rPr>
        <w:t xml:space="preserve">8. Наша семья зарегистрирована по месту жительства в (нужное выделить):</w:t>
      </w:r>
    </w:p>
    <w:p>
      <w:pPr>
        <w:pStyle w:val="0"/>
        <w:ind w:firstLine="54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534"/>
        <w:gridCol w:w="8396"/>
      </w:tblGrid>
      <w:tr>
        <w:tc>
          <w:tcPr>
            <w:tcW w:w="534" w:type="dxa"/>
            <w:tcBorders>
              <w:top w:val="single" w:sz="4"/>
              <w:bottom w:val="single" w:sz="4"/>
            </w:tcBorders>
          </w:tcPr>
          <w:p>
            <w:pPr>
              <w:pStyle w:val="0"/>
              <w:jc w:val="both"/>
            </w:pPr>
            <w:r>
              <w:rPr>
                <w:sz w:val="20"/>
              </w:rPr>
            </w:r>
          </w:p>
        </w:tc>
        <w:tc>
          <w:tcPr>
            <w:tcW w:w="8396" w:type="dxa"/>
            <w:tcBorders>
              <w:top w:val="nil"/>
              <w:bottom w:val="nil"/>
              <w:right w:val="nil"/>
            </w:tcBorders>
          </w:tcPr>
          <w:p>
            <w:pPr>
              <w:pStyle w:val="0"/>
              <w:jc w:val="both"/>
            </w:pPr>
            <w:r>
              <w:rPr>
                <w:sz w:val="20"/>
              </w:rPr>
              <w:t xml:space="preserve">квартире многоквартирного дома капитального исполнения;</w:t>
            </w:r>
          </w:p>
        </w:tc>
      </w:tr>
      <w:tr>
        <w:tc>
          <w:tcPr>
            <w:tcW w:w="534" w:type="dxa"/>
            <w:tcBorders>
              <w:top w:val="single" w:sz="4"/>
              <w:bottom w:val="single" w:sz="4"/>
            </w:tcBorders>
          </w:tcPr>
          <w:p>
            <w:pPr>
              <w:pStyle w:val="0"/>
              <w:jc w:val="both"/>
            </w:pPr>
            <w:r>
              <w:rPr>
                <w:sz w:val="20"/>
              </w:rPr>
            </w:r>
          </w:p>
        </w:tc>
        <w:tc>
          <w:tcPr>
            <w:tcW w:w="8396" w:type="dxa"/>
            <w:tcBorders>
              <w:top w:val="nil"/>
              <w:bottom w:val="nil"/>
              <w:right w:val="nil"/>
            </w:tcBorders>
          </w:tcPr>
          <w:p>
            <w:pPr>
              <w:pStyle w:val="0"/>
              <w:jc w:val="both"/>
            </w:pPr>
            <w:r>
              <w:rPr>
                <w:sz w:val="20"/>
              </w:rPr>
              <w:t xml:space="preserve">квартире многоквартирного дома деревянного исполнения;</w:t>
            </w:r>
          </w:p>
        </w:tc>
      </w:tr>
      <w:tr>
        <w:tc>
          <w:tcPr>
            <w:tcW w:w="534" w:type="dxa"/>
            <w:tcBorders>
              <w:top w:val="single" w:sz="4"/>
              <w:bottom w:val="single" w:sz="4"/>
            </w:tcBorders>
          </w:tcPr>
          <w:p>
            <w:pPr>
              <w:pStyle w:val="0"/>
              <w:jc w:val="both"/>
            </w:pPr>
            <w:r>
              <w:rPr>
                <w:sz w:val="20"/>
              </w:rPr>
            </w:r>
          </w:p>
        </w:tc>
        <w:tc>
          <w:tcPr>
            <w:tcW w:w="8396" w:type="dxa"/>
            <w:tcBorders>
              <w:top w:val="nil"/>
              <w:bottom w:val="nil"/>
              <w:right w:val="nil"/>
            </w:tcBorders>
          </w:tcPr>
          <w:p>
            <w:pPr>
              <w:pStyle w:val="0"/>
              <w:jc w:val="both"/>
            </w:pPr>
            <w:r>
              <w:rPr>
                <w:sz w:val="20"/>
              </w:rPr>
              <w:t xml:space="preserve">квартире многоквартирного дома, признанного аварийным и</w:t>
            </w:r>
          </w:p>
        </w:tc>
      </w:tr>
      <w:tr>
        <w:tblPrEx>
          <w:tblBorders>
            <w:left w:val="nil"/>
          </w:tblBorders>
        </w:tblPrEx>
        <w:tc>
          <w:tcPr>
            <w:gridSpan w:val="2"/>
            <w:tcW w:w="8930" w:type="dxa"/>
            <w:tcBorders>
              <w:top w:val="nil"/>
              <w:left w:val="nil"/>
              <w:bottom w:val="nil"/>
              <w:right w:val="nil"/>
            </w:tcBorders>
          </w:tcPr>
          <w:p>
            <w:pPr>
              <w:pStyle w:val="0"/>
              <w:jc w:val="both"/>
            </w:pPr>
            <w:r>
              <w:rPr>
                <w:sz w:val="20"/>
              </w:rPr>
              <w:t xml:space="preserve">подлежащим сносу или реконструкции;</w:t>
            </w:r>
          </w:p>
        </w:tc>
      </w:tr>
      <w:tr>
        <w:tc>
          <w:tcPr>
            <w:tcW w:w="534" w:type="dxa"/>
            <w:tcBorders>
              <w:top w:val="single" w:sz="4"/>
              <w:bottom w:val="single" w:sz="4"/>
            </w:tcBorders>
          </w:tcPr>
          <w:p>
            <w:pPr>
              <w:pStyle w:val="0"/>
              <w:jc w:val="both"/>
            </w:pPr>
            <w:r>
              <w:rPr>
                <w:sz w:val="20"/>
              </w:rPr>
            </w:r>
          </w:p>
        </w:tc>
        <w:tc>
          <w:tcPr>
            <w:tcW w:w="8396" w:type="dxa"/>
            <w:tcBorders>
              <w:top w:val="nil"/>
              <w:bottom w:val="nil"/>
              <w:right w:val="nil"/>
            </w:tcBorders>
          </w:tcPr>
          <w:p>
            <w:pPr>
              <w:pStyle w:val="0"/>
              <w:jc w:val="both"/>
            </w:pPr>
            <w:r>
              <w:rPr>
                <w:sz w:val="20"/>
              </w:rPr>
              <w:t xml:space="preserve">индивидуальном жилом доме;</w:t>
            </w:r>
          </w:p>
        </w:tc>
      </w:tr>
      <w:tr>
        <w:tc>
          <w:tcPr>
            <w:tcW w:w="534" w:type="dxa"/>
            <w:tcBorders>
              <w:top w:val="single" w:sz="4"/>
              <w:bottom w:val="single" w:sz="4"/>
            </w:tcBorders>
          </w:tcPr>
          <w:p>
            <w:pPr>
              <w:pStyle w:val="0"/>
              <w:jc w:val="both"/>
            </w:pPr>
            <w:r>
              <w:rPr>
                <w:sz w:val="20"/>
              </w:rPr>
            </w:r>
          </w:p>
        </w:tc>
        <w:tc>
          <w:tcPr>
            <w:tcW w:w="8396" w:type="dxa"/>
            <w:tcBorders>
              <w:top w:val="nil"/>
              <w:bottom w:val="nil"/>
              <w:right w:val="nil"/>
            </w:tcBorders>
          </w:tcPr>
          <w:p>
            <w:pPr>
              <w:pStyle w:val="0"/>
              <w:jc w:val="both"/>
            </w:pPr>
            <w:r>
              <w:rPr>
                <w:sz w:val="20"/>
              </w:rPr>
              <w:t xml:space="preserve">жилом доме (на земельном участке, предназначенном для ведения</w:t>
            </w:r>
          </w:p>
        </w:tc>
      </w:tr>
      <w:tr>
        <w:tblPrEx>
          <w:tblBorders>
            <w:left w:val="nil"/>
          </w:tblBorders>
        </w:tblPrEx>
        <w:tc>
          <w:tcPr>
            <w:gridSpan w:val="2"/>
            <w:tcW w:w="8930" w:type="dxa"/>
            <w:tcBorders>
              <w:top w:val="nil"/>
              <w:left w:val="nil"/>
              <w:bottom w:val="nil"/>
              <w:right w:val="nil"/>
            </w:tcBorders>
          </w:tcPr>
          <w:p>
            <w:pPr>
              <w:pStyle w:val="0"/>
              <w:jc w:val="both"/>
            </w:pPr>
            <w:r>
              <w:rPr>
                <w:sz w:val="20"/>
              </w:rPr>
              <w:t xml:space="preserve">гражданами садоводства);</w:t>
            </w:r>
          </w:p>
        </w:tc>
      </w:tr>
      <w:tr>
        <w:tc>
          <w:tcPr>
            <w:tcW w:w="534" w:type="dxa"/>
            <w:tcBorders>
              <w:top w:val="single" w:sz="4"/>
              <w:bottom w:val="single" w:sz="4"/>
            </w:tcBorders>
          </w:tcPr>
          <w:p>
            <w:pPr>
              <w:pStyle w:val="0"/>
              <w:jc w:val="both"/>
            </w:pPr>
            <w:r>
              <w:rPr>
                <w:sz w:val="20"/>
              </w:rPr>
            </w:r>
          </w:p>
        </w:tc>
        <w:tc>
          <w:tcPr>
            <w:tcW w:w="8396" w:type="dxa"/>
            <w:tcBorders>
              <w:top w:val="nil"/>
              <w:bottom w:val="nil"/>
              <w:right w:val="nil"/>
            </w:tcBorders>
          </w:tcPr>
          <w:p>
            <w:pPr>
              <w:pStyle w:val="0"/>
              <w:jc w:val="both"/>
            </w:pPr>
            <w:r>
              <w:rPr>
                <w:sz w:val="20"/>
              </w:rPr>
              <w:t xml:space="preserve">доме блокированной застройки;</w:t>
            </w:r>
          </w:p>
        </w:tc>
      </w:tr>
      <w:tr>
        <w:tc>
          <w:tcPr>
            <w:tcW w:w="534" w:type="dxa"/>
            <w:tcBorders>
              <w:top w:val="single" w:sz="4"/>
              <w:bottom w:val="single" w:sz="4"/>
            </w:tcBorders>
          </w:tcPr>
          <w:p>
            <w:pPr>
              <w:pStyle w:val="0"/>
              <w:jc w:val="both"/>
            </w:pPr>
            <w:r>
              <w:rPr>
                <w:sz w:val="20"/>
              </w:rPr>
            </w:r>
          </w:p>
        </w:tc>
        <w:tc>
          <w:tcPr>
            <w:tcW w:w="8396" w:type="dxa"/>
            <w:tcBorders>
              <w:top w:val="nil"/>
              <w:bottom w:val="nil"/>
              <w:right w:val="nil"/>
            </w:tcBorders>
          </w:tcPr>
          <w:p>
            <w:pPr>
              <w:pStyle w:val="0"/>
              <w:jc w:val="both"/>
            </w:pPr>
            <w:r>
              <w:rPr>
                <w:sz w:val="20"/>
              </w:rPr>
              <w:t xml:space="preserve">тундре.</w:t>
            </w:r>
          </w:p>
        </w:tc>
      </w:tr>
    </w:tbl>
    <w:p>
      <w:pPr>
        <w:pStyle w:val="0"/>
        <w:ind w:firstLine="540"/>
        <w:jc w:val="both"/>
      </w:pPr>
      <w:r>
        <w:rPr>
          <w:sz w:val="20"/>
        </w:rPr>
      </w:r>
    </w:p>
    <w:p>
      <w:pPr>
        <w:pStyle w:val="0"/>
        <w:ind w:firstLine="540"/>
        <w:jc w:val="both"/>
      </w:pPr>
      <w:r>
        <w:rPr>
          <w:sz w:val="20"/>
        </w:rPr>
        <w:t xml:space="preserve">9. Согласен на размещение в информационно-телекоммуникационной сети Интернет персональных данных о членах моей семьи: Ф.И.О., место жительства, номер очередности.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309"/>
        <w:gridCol w:w="340"/>
        <w:gridCol w:w="1905"/>
        <w:gridCol w:w="340"/>
        <w:gridCol w:w="2268"/>
      </w:tblGrid>
      <w:tr>
        <w:tblPrEx>
          <w:tblBorders>
            <w:insideH w:val="single" w:sz="4"/>
          </w:tblBorders>
        </w:tblPrEx>
        <w:tc>
          <w:tcPr>
            <w:tcW w:w="4309"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0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268" w:type="dxa"/>
            <w:tcBorders>
              <w:top w:val="nil"/>
              <w:left w:val="nil"/>
              <w:bottom w:val="single" w:sz="4"/>
              <w:right w:val="nil"/>
            </w:tcBorders>
          </w:tcPr>
          <w:p>
            <w:pPr>
              <w:pStyle w:val="0"/>
              <w:jc w:val="both"/>
            </w:pPr>
            <w:r>
              <w:rPr>
                <w:sz w:val="20"/>
              </w:rPr>
            </w:r>
          </w:p>
        </w:tc>
      </w:tr>
      <w:tr>
        <w:tc>
          <w:tcPr>
            <w:tcW w:w="4309"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268" w:type="dxa"/>
            <w:tcBorders>
              <w:top w:val="single" w:sz="4"/>
              <w:left w:val="nil"/>
              <w:bottom w:val="nil"/>
              <w:right w:val="nil"/>
            </w:tcBorders>
          </w:tcPr>
          <w:p>
            <w:pPr>
              <w:pStyle w:val="0"/>
              <w:jc w:val="center"/>
            </w:pPr>
            <w:r>
              <w:rPr>
                <w:sz w:val="20"/>
              </w:rPr>
              <w:t xml:space="preserve">(дата)</w:t>
            </w:r>
          </w:p>
        </w:tc>
      </w:tr>
      <w:tr>
        <w:tc>
          <w:tcPr>
            <w:tcW w:w="4309"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0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268" w:type="dxa"/>
            <w:tcBorders>
              <w:top w:val="nil"/>
              <w:left w:val="nil"/>
              <w:bottom w:val="single" w:sz="4"/>
              <w:right w:val="nil"/>
            </w:tcBorders>
          </w:tcPr>
          <w:p>
            <w:pPr>
              <w:pStyle w:val="0"/>
              <w:jc w:val="both"/>
            </w:pPr>
            <w:r>
              <w:rPr>
                <w:sz w:val="20"/>
              </w:rPr>
            </w:r>
          </w:p>
        </w:tc>
      </w:tr>
      <w:tr>
        <w:tblPrEx>
          <w:tblBorders>
            <w:insideH w:val="single" w:sz="4"/>
          </w:tblBorders>
        </w:tblPrEx>
        <w:tc>
          <w:tcPr>
            <w:tcW w:w="4309"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90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268"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t xml:space="preserve">К заявлению прилагаются следующие документы:</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50"/>
        <w:gridCol w:w="5479"/>
        <w:gridCol w:w="567"/>
        <w:gridCol w:w="392"/>
        <w:gridCol w:w="742"/>
        <w:gridCol w:w="425"/>
        <w:gridCol w:w="653"/>
        <w:gridCol w:w="340"/>
      </w:tblGrid>
      <w:tr>
        <w:tc>
          <w:tcPr>
            <w:tcW w:w="450" w:type="dxa"/>
            <w:tcBorders>
              <w:top w:val="nil"/>
              <w:left w:val="nil"/>
              <w:bottom w:val="nil"/>
              <w:right w:val="nil"/>
            </w:tcBorders>
          </w:tcPr>
          <w:p>
            <w:pPr>
              <w:pStyle w:val="0"/>
              <w:jc w:val="both"/>
            </w:pPr>
            <w:r>
              <w:rPr>
                <w:sz w:val="20"/>
              </w:rPr>
              <w:t xml:space="preserve">1)</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2)</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3)</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4)</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5)</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6)</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7)</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r>
        <w:tc>
          <w:tcPr>
            <w:tcW w:w="450" w:type="dxa"/>
            <w:tcBorders>
              <w:top w:val="nil"/>
              <w:left w:val="nil"/>
              <w:bottom w:val="nil"/>
              <w:right w:val="nil"/>
            </w:tcBorders>
          </w:tcPr>
          <w:p>
            <w:pPr>
              <w:pStyle w:val="0"/>
              <w:jc w:val="both"/>
            </w:pPr>
            <w:r>
              <w:rPr>
                <w:sz w:val="20"/>
              </w:rPr>
              <w:t xml:space="preserve">8)</w:t>
            </w:r>
          </w:p>
        </w:tc>
        <w:tc>
          <w:tcPr>
            <w:tcW w:w="5479" w:type="dxa"/>
            <w:tcBorders>
              <w:top w:val="nil"/>
              <w:left w:val="nil"/>
              <w:bottom w:val="single" w:sz="4"/>
              <w:right w:val="nil"/>
            </w:tcBorders>
          </w:tcPr>
          <w:p>
            <w:pPr>
              <w:pStyle w:val="0"/>
              <w:jc w:val="both"/>
            </w:pPr>
            <w:r>
              <w:rPr>
                <w:sz w:val="20"/>
              </w:rPr>
            </w:r>
          </w:p>
        </w:tc>
        <w:tc>
          <w:tcPr>
            <w:tcW w:w="567" w:type="dxa"/>
            <w:tcBorders>
              <w:top w:val="nil"/>
              <w:left w:val="nil"/>
              <w:bottom w:val="nil"/>
              <w:right w:val="nil"/>
            </w:tcBorders>
          </w:tcPr>
          <w:p>
            <w:pPr>
              <w:pStyle w:val="0"/>
              <w:jc w:val="both"/>
            </w:pPr>
            <w:r>
              <w:rPr>
                <w:sz w:val="20"/>
              </w:rPr>
              <w:t xml:space="preserve">на</w:t>
            </w:r>
          </w:p>
        </w:tc>
        <w:tc>
          <w:tcPr>
            <w:tcW w:w="392" w:type="dxa"/>
            <w:tcBorders>
              <w:top w:val="nil"/>
              <w:left w:val="nil"/>
              <w:bottom w:val="single" w:sz="4"/>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t xml:space="preserve">л. в</w:t>
            </w:r>
          </w:p>
        </w:tc>
        <w:tc>
          <w:tcPr>
            <w:tcW w:w="425" w:type="dxa"/>
            <w:tcBorders>
              <w:top w:val="nil"/>
              <w:left w:val="nil"/>
              <w:bottom w:val="single" w:sz="4"/>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t xml:space="preserve">экз.</w:t>
            </w:r>
          </w:p>
        </w:tc>
        <w:tc>
          <w:tcPr>
            <w:tcW w:w="340" w:type="dxa"/>
            <w:tcBorders>
              <w:top w:val="nil"/>
              <w:left w:val="nil"/>
              <w:bottom w:val="nil"/>
              <w:right w:val="nil"/>
            </w:tcBorders>
          </w:tcPr>
          <w:p>
            <w:pPr>
              <w:pStyle w:val="0"/>
              <w:jc w:val="both"/>
            </w:pPr>
            <w:r>
              <w:rPr>
                <w:sz w:val="20"/>
              </w:rPr>
              <w:t xml:space="preserve">.</w:t>
            </w:r>
          </w:p>
        </w:tc>
      </w:tr>
      <w:tr>
        <w:tc>
          <w:tcPr>
            <w:tcW w:w="450" w:type="dxa"/>
            <w:tcBorders>
              <w:top w:val="nil"/>
              <w:left w:val="nil"/>
              <w:bottom w:val="nil"/>
              <w:right w:val="nil"/>
            </w:tcBorders>
          </w:tcPr>
          <w:p>
            <w:pPr>
              <w:pStyle w:val="0"/>
              <w:jc w:val="both"/>
            </w:pPr>
            <w:r>
              <w:rPr>
                <w:sz w:val="20"/>
              </w:rPr>
            </w:r>
          </w:p>
        </w:tc>
        <w:tc>
          <w:tcPr>
            <w:tcW w:w="5479" w:type="dxa"/>
            <w:tcBorders>
              <w:top w:val="single" w:sz="4"/>
              <w:left w:val="nil"/>
              <w:bottom w:val="nil"/>
              <w:right w:val="nil"/>
            </w:tcBorders>
          </w:tcPr>
          <w:p>
            <w:pPr>
              <w:pStyle w:val="0"/>
              <w:jc w:val="center"/>
            </w:pPr>
            <w:r>
              <w:rPr>
                <w:sz w:val="20"/>
              </w:rPr>
              <w:t xml:space="preserve">(наименование и номер документа)</w:t>
            </w:r>
          </w:p>
        </w:tc>
        <w:tc>
          <w:tcPr>
            <w:tcW w:w="567" w:type="dxa"/>
            <w:tcBorders>
              <w:top w:val="nil"/>
              <w:left w:val="nil"/>
              <w:bottom w:val="nil"/>
              <w:right w:val="nil"/>
            </w:tcBorders>
          </w:tcPr>
          <w:p>
            <w:pPr>
              <w:pStyle w:val="0"/>
              <w:jc w:val="both"/>
            </w:pPr>
            <w:r>
              <w:rPr>
                <w:sz w:val="20"/>
              </w:rPr>
            </w:r>
          </w:p>
        </w:tc>
        <w:tc>
          <w:tcPr>
            <w:tcW w:w="392" w:type="dxa"/>
            <w:tcBorders>
              <w:top w:val="single" w:sz="4"/>
              <w:left w:val="nil"/>
              <w:bottom w:val="nil"/>
              <w:right w:val="nil"/>
            </w:tcBorders>
          </w:tcPr>
          <w:p>
            <w:pPr>
              <w:pStyle w:val="0"/>
              <w:jc w:val="both"/>
            </w:pPr>
            <w:r>
              <w:rPr>
                <w:sz w:val="20"/>
              </w:rPr>
            </w:r>
          </w:p>
        </w:tc>
        <w:tc>
          <w:tcPr>
            <w:tcW w:w="742" w:type="dxa"/>
            <w:tcBorders>
              <w:top w:val="nil"/>
              <w:left w:val="nil"/>
              <w:bottom w:val="nil"/>
              <w:right w:val="nil"/>
            </w:tcBorders>
          </w:tcPr>
          <w:p>
            <w:pPr>
              <w:pStyle w:val="0"/>
              <w:jc w:val="both"/>
            </w:pPr>
            <w:r>
              <w:rPr>
                <w:sz w:val="20"/>
              </w:rPr>
            </w:r>
          </w:p>
        </w:tc>
        <w:tc>
          <w:tcPr>
            <w:tcW w:w="425" w:type="dxa"/>
            <w:tcBorders>
              <w:top w:val="single" w:sz="4"/>
              <w:left w:val="nil"/>
              <w:bottom w:val="nil"/>
              <w:right w:val="nil"/>
            </w:tcBorders>
          </w:tcPr>
          <w:p>
            <w:pPr>
              <w:pStyle w:val="0"/>
              <w:jc w:val="both"/>
            </w:pPr>
            <w:r>
              <w:rPr>
                <w:sz w:val="20"/>
              </w:rPr>
            </w:r>
          </w:p>
        </w:tc>
        <w:tc>
          <w:tcPr>
            <w:tcW w:w="653" w:type="dxa"/>
            <w:tcBorders>
              <w:top w:val="nil"/>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989"/>
        <w:gridCol w:w="340"/>
        <w:gridCol w:w="1247"/>
        <w:gridCol w:w="340"/>
        <w:gridCol w:w="1928"/>
      </w:tblGrid>
      <w:tr>
        <w:tblPrEx>
          <w:tblBorders>
            <w:insideH w:val="single" w:sz="4"/>
          </w:tblBorders>
        </w:tblPrEx>
        <w:tc>
          <w:tcPr>
            <w:tcW w:w="4989"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247"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28" w:type="dxa"/>
            <w:tcBorders>
              <w:top w:val="nil"/>
              <w:left w:val="nil"/>
              <w:bottom w:val="single" w:sz="4"/>
              <w:right w:val="nil"/>
            </w:tcBorders>
          </w:tcPr>
          <w:p>
            <w:pPr>
              <w:pStyle w:val="0"/>
              <w:jc w:val="both"/>
            </w:pPr>
            <w:r>
              <w:rPr>
                <w:sz w:val="20"/>
              </w:rPr>
            </w:r>
          </w:p>
        </w:tc>
      </w:tr>
      <w:tr>
        <w:tc>
          <w:tcPr>
            <w:tcW w:w="4989"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928" w:type="dxa"/>
            <w:tcBorders>
              <w:top w:val="single" w:sz="4"/>
              <w:left w:val="nil"/>
              <w:bottom w:val="nil"/>
              <w:right w:val="nil"/>
            </w:tcBorders>
          </w:tcPr>
          <w:p>
            <w:pPr>
              <w:pStyle w:val="0"/>
              <w:jc w:val="center"/>
            </w:pPr>
            <w:r>
              <w:rPr>
                <w:sz w:val="20"/>
              </w:rPr>
              <w:t xml:space="preserve">(дата)</w:t>
            </w:r>
          </w:p>
        </w:tc>
      </w:tr>
      <w:tr>
        <w:tc>
          <w:tcPr>
            <w:tcW w:w="4989"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247"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928" w:type="dxa"/>
            <w:tcBorders>
              <w:top w:val="nil"/>
              <w:left w:val="nil"/>
              <w:bottom w:val="single" w:sz="4"/>
              <w:right w:val="nil"/>
            </w:tcBorders>
          </w:tcPr>
          <w:p>
            <w:pPr>
              <w:pStyle w:val="0"/>
              <w:jc w:val="both"/>
            </w:pPr>
            <w:r>
              <w:rPr>
                <w:sz w:val="20"/>
              </w:rPr>
            </w:r>
          </w:p>
        </w:tc>
      </w:tr>
      <w:tr>
        <w:tblPrEx>
          <w:tblBorders>
            <w:insideH w:val="single" w:sz="4"/>
          </w:tblBorders>
        </w:tblPrEx>
        <w:tc>
          <w:tcPr>
            <w:tcW w:w="4989" w:type="dxa"/>
            <w:tcBorders>
              <w:top w:val="single" w:sz="4"/>
              <w:left w:val="nil"/>
              <w:bottom w:val="nil"/>
              <w:right w:val="nil"/>
            </w:tcBorders>
          </w:tcPr>
          <w:p>
            <w:pPr>
              <w:pStyle w:val="0"/>
              <w:jc w:val="center"/>
            </w:pPr>
            <w:r>
              <w:rPr>
                <w:sz w:val="20"/>
              </w:rPr>
              <w:t xml:space="preserve">(Ф.И.О. полностью)</w:t>
            </w:r>
          </w:p>
        </w:tc>
        <w:tc>
          <w:tcPr>
            <w:tcW w:w="340" w:type="dxa"/>
            <w:tcBorders>
              <w:top w:val="nil"/>
              <w:left w:val="nil"/>
              <w:bottom w:val="nil"/>
              <w:right w:val="nil"/>
            </w:tcBorders>
          </w:tcPr>
          <w:p>
            <w:pPr>
              <w:pStyle w:val="0"/>
              <w:jc w:val="center"/>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928"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t xml:space="preserve">Заявление и прилагаемые к нему согласно перечню документы приняты.</w:t>
      </w:r>
    </w:p>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932"/>
        <w:gridCol w:w="340"/>
        <w:gridCol w:w="1417"/>
        <w:gridCol w:w="340"/>
        <w:gridCol w:w="1871"/>
      </w:tblGrid>
      <w:tr>
        <w:tc>
          <w:tcPr>
            <w:tcW w:w="4932" w:type="dxa"/>
            <w:tcBorders>
              <w:top w:val="nil"/>
              <w:left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417" w:type="dxa"/>
            <w:tcBorders>
              <w:top w:val="nil"/>
              <w:left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871" w:type="dxa"/>
            <w:tcBorders>
              <w:top w:val="nil"/>
              <w:left w:val="nil"/>
              <w:right w:val="nil"/>
            </w:tcBorders>
          </w:tcPr>
          <w:p>
            <w:pPr>
              <w:pStyle w:val="0"/>
              <w:jc w:val="both"/>
            </w:pPr>
            <w:r>
              <w:rPr>
                <w:sz w:val="20"/>
              </w:rPr>
            </w:r>
          </w:p>
        </w:tc>
      </w:tr>
      <w:tr>
        <w:tc>
          <w:tcPr>
            <w:tcW w:w="4932" w:type="dxa"/>
            <w:tcBorders>
              <w:left w:val="nil"/>
              <w:bottom w:val="nil"/>
              <w:right w:val="nil"/>
            </w:tcBorders>
          </w:tcPr>
          <w:p>
            <w:pPr>
              <w:pStyle w:val="0"/>
              <w:jc w:val="center"/>
            </w:pPr>
            <w:r>
              <w:rPr>
                <w:sz w:val="20"/>
              </w:rPr>
              <w:t xml:space="preserve">(должность, Ф.И.О. полностью)</w:t>
            </w:r>
          </w:p>
        </w:tc>
        <w:tc>
          <w:tcPr>
            <w:tcW w:w="340" w:type="dxa"/>
            <w:tcBorders>
              <w:top w:val="nil"/>
              <w:left w:val="nil"/>
              <w:bottom w:val="nil"/>
              <w:right w:val="nil"/>
            </w:tcBorders>
          </w:tcPr>
          <w:p>
            <w:pPr>
              <w:pStyle w:val="0"/>
              <w:jc w:val="center"/>
            </w:pPr>
            <w:r>
              <w:rPr>
                <w:sz w:val="20"/>
              </w:rPr>
            </w:r>
          </w:p>
        </w:tc>
        <w:tc>
          <w:tcPr>
            <w:tcW w:w="141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871" w:type="dxa"/>
            <w:tcBorders>
              <w:left w:val="nil"/>
              <w:bottom w:val="nil"/>
              <w:right w:val="nil"/>
            </w:tcBorders>
          </w:tcPr>
          <w:p>
            <w:pPr>
              <w:pStyle w:val="0"/>
              <w:jc w:val="center"/>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038" w:name="P3038"/>
    <w:bookmarkEnd w:id="3038"/>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08.12.2020 </w:t>
            </w:r>
            <w:hyperlink w:history="0" r:id="rId566"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w:t>
            </w:r>
          </w:p>
          <w:p>
            <w:pPr>
              <w:pStyle w:val="0"/>
              <w:jc w:val="center"/>
            </w:pPr>
            <w:r>
              <w:rPr>
                <w:sz w:val="20"/>
                <w:color w:val="392c69"/>
              </w:rPr>
              <w:t xml:space="preserve">от 17.05.2021 </w:t>
            </w:r>
            <w:hyperlink w:history="0" r:id="rId567"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(подпись, Ф.И.О. главы муниципального</w:t>
      </w:r>
    </w:p>
    <w:p>
      <w:pPr>
        <w:pStyle w:val="1"/>
        <w:jc w:val="both"/>
      </w:pPr>
      <w:r>
        <w:rPr>
          <w:sz w:val="20"/>
        </w:rPr>
        <w:t xml:space="preserve">                                                  образования)</w:t>
      </w:r>
    </w:p>
    <w:p>
      <w:pPr>
        <w:pStyle w:val="1"/>
        <w:jc w:val="both"/>
      </w:pPr>
      <w:r>
        <w:rPr>
          <w:sz w:val="20"/>
        </w:rPr>
        <w:t xml:space="preserve">                                  "_____" __________________ 20____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семьи нуждающейся</w:t>
      </w:r>
    </w:p>
    <w:p>
      <w:pPr>
        <w:pStyle w:val="1"/>
        <w:jc w:val="both"/>
      </w:pPr>
      <w:r>
        <w:rPr>
          <w:sz w:val="20"/>
        </w:rPr>
        <w:t xml:space="preserve">             в жилом помещении для цели участия в мероприятии</w:t>
      </w:r>
    </w:p>
    <w:p>
      <w:pPr>
        <w:pStyle w:val="1"/>
        <w:jc w:val="both"/>
      </w:pPr>
      <w:r>
        <w:rPr>
          <w:sz w:val="20"/>
        </w:rPr>
      </w:r>
    </w:p>
    <w:p>
      <w:pPr>
        <w:pStyle w:val="1"/>
        <w:jc w:val="both"/>
      </w:pPr>
      <w:r>
        <w:rPr>
          <w:sz w:val="20"/>
        </w:rPr>
        <w:t xml:space="preserve">    По  результатам  проверки  документов  (сведений),  полученных от семьи</w:t>
      </w:r>
    </w:p>
    <w:p>
      <w:pPr>
        <w:pStyle w:val="1"/>
        <w:jc w:val="both"/>
      </w:pPr>
      <w:r>
        <w:rPr>
          <w:sz w:val="20"/>
        </w:rPr>
        <w:t xml:space="preserve">________________________, проживающей по адресу: _________________________,</w:t>
      </w:r>
    </w:p>
    <w:p>
      <w:pPr>
        <w:pStyle w:val="1"/>
        <w:jc w:val="both"/>
      </w:pPr>
      <w:r>
        <w:rPr>
          <w:sz w:val="20"/>
        </w:rPr>
        <w:t xml:space="preserve">документов    (сведений),    полученных    в    рамках    межведомственного</w:t>
      </w:r>
    </w:p>
    <w:p>
      <w:pPr>
        <w:pStyle w:val="1"/>
        <w:jc w:val="both"/>
      </w:pPr>
      <w:r>
        <w:rPr>
          <w:sz w:val="20"/>
        </w:rPr>
        <w:t xml:space="preserve">информационного  взаимодействия  в соответствии с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подпунктами "а"</w:t>
        </w:r>
      </w:hyperlink>
      <w:r>
        <w:rPr>
          <w:sz w:val="20"/>
        </w:rPr>
        <w:t xml:space="preserve">,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"в"</w:t>
        </w:r>
      </w:hyperlink>
      <w:r>
        <w:rPr>
          <w:sz w:val="20"/>
        </w:rPr>
        <w:t xml:space="preserve">,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"г"</w:t>
        </w:r>
      </w:hyperlink>
    </w:p>
    <w:p>
      <w:pPr>
        <w:pStyle w:val="1"/>
        <w:jc w:val="both"/>
      </w:pPr>
      <w:r>
        <w:rPr>
          <w:sz w:val="20"/>
        </w:rPr>
        <w:t xml:space="preserve">пункта   2.6  Порядка  предоставления  социальных  выплат  на  приобретение</w:t>
      </w:r>
    </w:p>
    <w:p>
      <w:pPr>
        <w:pStyle w:val="1"/>
        <w:jc w:val="both"/>
      </w:pPr>
      <w:r>
        <w:rPr>
          <w:sz w:val="20"/>
        </w:rPr>
        <w:t xml:space="preserve">(строительство)   жилья   семьям   в   Ямало-Ненецком   автономном  округе,</w:t>
      </w:r>
    </w:p>
    <w:p>
      <w:pPr>
        <w:pStyle w:val="1"/>
        <w:jc w:val="both"/>
      </w:pPr>
      <w:r>
        <w:rPr>
          <w:sz w:val="20"/>
        </w:rPr>
        <w:t xml:space="preserve">исключенным  по  достижении  предельного возраста из списка молодых семей -</w:t>
      </w:r>
    </w:p>
    <w:p>
      <w:pPr>
        <w:pStyle w:val="1"/>
        <w:jc w:val="both"/>
      </w:pPr>
      <w:r>
        <w:rPr>
          <w:sz w:val="20"/>
        </w:rPr>
        <w:t xml:space="preserve">участников   федерального   или   окружного   мероприятия,  реализуемых  на</w:t>
      </w:r>
    </w:p>
    <w:p>
      <w:pPr>
        <w:pStyle w:val="1"/>
        <w:jc w:val="both"/>
      </w:pPr>
      <w:r>
        <w:rPr>
          <w:sz w:val="20"/>
        </w:rPr>
        <w:t xml:space="preserve">территории  Ямало-Ненецкого  автономного  округа  с  01  января  2014 года,</w:t>
      </w:r>
    </w:p>
    <w:p>
      <w:pPr>
        <w:pStyle w:val="1"/>
        <w:jc w:val="both"/>
      </w:pPr>
      <w:r>
        <w:rPr>
          <w:sz w:val="20"/>
        </w:rPr>
        <w:t xml:space="preserve">утвержденного   постановлением  Правительства  Ямало-Ненецкого  автономного</w:t>
      </w:r>
    </w:p>
    <w:p>
      <w:pPr>
        <w:pStyle w:val="1"/>
        <w:jc w:val="both"/>
      </w:pPr>
      <w:r>
        <w:rPr>
          <w:sz w:val="20"/>
        </w:rPr>
        <w:t xml:space="preserve">округа  от  12  февраля  2019  года  N  112-П  (далее  -  Порядок), а также</w:t>
      </w:r>
    </w:p>
    <w:p>
      <w:pPr>
        <w:pStyle w:val="1"/>
        <w:jc w:val="both"/>
      </w:pPr>
      <w:r>
        <w:rPr>
          <w:sz w:val="20"/>
        </w:rPr>
        <w:t xml:space="preserve">документов  (сведений),  приобщенных  к  учетному  делу  в  соответствии  с</w:t>
      </w:r>
    </w:p>
    <w:p>
      <w:pPr>
        <w:pStyle w:val="1"/>
        <w:jc w:val="both"/>
      </w:pPr>
      <w:hyperlink w:history="0" w:anchor="P2291" w:tooltip="2.6-1. Органы местного самоуправления дополняют учетное дело семьи документами (сведениями), находящимися в собственном распоряжении:">
        <w:r>
          <w:rPr>
            <w:sz w:val="20"/>
            <w:color w:val="0000ff"/>
          </w:rPr>
          <w:t xml:space="preserve">пунктом  2.6-1</w:t>
        </w:r>
      </w:hyperlink>
      <w:r>
        <w:rPr>
          <w:sz w:val="20"/>
        </w:rPr>
        <w:t xml:space="preserve">  Порядка, на основании </w:t>
      </w:r>
      <w:hyperlink w:history="0" w:anchor="P2197" w:tooltip="1.6. Применительно к настоящему Порядку под нуждающимися в жилых помещениях понимаются:">
        <w:r>
          <w:rPr>
            <w:sz w:val="20"/>
            <w:color w:val="0000ff"/>
          </w:rPr>
          <w:t xml:space="preserve">пунктов 1.6</w:t>
        </w:r>
      </w:hyperlink>
      <w:r>
        <w:rPr>
          <w:sz w:val="20"/>
        </w:rPr>
        <w:t xml:space="preserve">, </w:t>
      </w:r>
      <w:hyperlink w:history="0" w:anchor="P2321" w:tooltip="2.10. Органы местного самоуправления в течение 5 рабочих дней со дня получения от семьи заявления и документов, указанных в пунктах 2.1, 3.2 настоящего Порядка организуют работу по направлению запросов на получение документов (сведений), получаемых в рамках межведомственного информационного взаимодействия в соответствии с пунктом 2.6 настоящего Порядка, и документов (сведений) в соответствии с пунктом 2.6-1 настоящего Порядка.">
        <w:r>
          <w:rPr>
            <w:sz w:val="20"/>
            <w:color w:val="0000ff"/>
          </w:rPr>
          <w:t xml:space="preserve">2.10</w:t>
        </w:r>
      </w:hyperlink>
      <w:r>
        <w:rPr>
          <w:sz w:val="20"/>
        </w:rPr>
        <w:t xml:space="preserve"> Порядка в отношении</w:t>
      </w:r>
    </w:p>
    <w:p>
      <w:pPr>
        <w:pStyle w:val="1"/>
        <w:jc w:val="both"/>
      </w:pPr>
      <w:r>
        <w:rPr>
          <w:sz w:val="20"/>
        </w:rPr>
        <w:t xml:space="preserve">семьи составом из _________ человек, в том числе:</w:t>
      </w:r>
    </w:p>
    <w:p>
      <w:pPr>
        <w:pStyle w:val="1"/>
        <w:jc w:val="both"/>
      </w:pPr>
      <w:r>
        <w:rPr>
          <w:sz w:val="20"/>
        </w:rPr>
        <w:t xml:space="preserve">___________________________________________________________________________</w:t>
      </w:r>
    </w:p>
    <w:p>
      <w:pPr>
        <w:pStyle w:val="1"/>
        <w:jc w:val="both"/>
      </w:pPr>
      <w:r>
        <w:rPr>
          <w:sz w:val="20"/>
        </w:rPr>
        <w:t xml:space="preserve">     (Ф.И.О. членов семьи с указанием степени родства: супруги, дети)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принято  решение  о  признании/об  отказе  в признании (подчеркнуть нужное)</w:t>
      </w:r>
    </w:p>
    <w:p>
      <w:pPr>
        <w:pStyle w:val="1"/>
        <w:jc w:val="both"/>
      </w:pPr>
      <w:r>
        <w:rPr>
          <w:sz w:val="20"/>
        </w:rPr>
        <w:t xml:space="preserve">семьи нуждающейся в жилом помещении для цели участия в мероприятии.</w:t>
      </w:r>
    </w:p>
    <w:p>
      <w:pPr>
        <w:pStyle w:val="1"/>
        <w:jc w:val="both"/>
      </w:pPr>
      <w:r>
        <w:rPr>
          <w:sz w:val="20"/>
        </w:rPr>
      </w:r>
    </w:p>
    <w:p>
      <w:pPr>
        <w:pStyle w:val="1"/>
        <w:jc w:val="both"/>
      </w:pPr>
      <w:r>
        <w:rPr>
          <w:sz w:val="20"/>
        </w:rPr>
        <w:t xml:space="preserve">_____________________________ ___________ _________________________________</w:t>
      </w:r>
    </w:p>
    <w:p>
      <w:pPr>
        <w:pStyle w:val="1"/>
        <w:jc w:val="both"/>
      </w:pPr>
      <w:r>
        <w:rPr>
          <w:sz w:val="20"/>
        </w:rPr>
        <w:t xml:space="preserve">(наименование должности лица)  (подпись)        (расшифровка подписи)</w:t>
      </w:r>
    </w:p>
    <w:p>
      <w:pPr>
        <w:pStyle w:val="1"/>
        <w:jc w:val="both"/>
      </w:pPr>
      <w:r>
        <w:rPr>
          <w:sz w:val="20"/>
        </w:rPr>
      </w:r>
    </w:p>
    <w:p>
      <w:pPr>
        <w:pStyle w:val="1"/>
        <w:jc w:val="both"/>
      </w:pPr>
      <w:r>
        <w:rPr>
          <w:sz w:val="20"/>
        </w:rPr>
        <w:t xml:space="preserve">"___"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jc w:val="right"/>
      </w:pPr>
      <w:r>
        <w:rPr>
          <w:sz w:val="20"/>
        </w:rPr>
      </w:r>
    </w:p>
    <w:bookmarkStart w:id="3099" w:name="P3099"/>
    <w:bookmarkEnd w:id="3099"/>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08.12.2020 </w:t>
            </w:r>
            <w:hyperlink w:history="0" r:id="rId568"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w:t>
            </w:r>
          </w:p>
          <w:p>
            <w:pPr>
              <w:pStyle w:val="0"/>
              <w:jc w:val="center"/>
            </w:pPr>
            <w:r>
              <w:rPr>
                <w:sz w:val="20"/>
                <w:color w:val="392c69"/>
              </w:rPr>
              <w:t xml:space="preserve">от 17.05.2021 </w:t>
            </w:r>
            <w:hyperlink w:history="0" r:id="rId569"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(подпись, Ф.И.О. главы муниципального</w:t>
      </w:r>
    </w:p>
    <w:p>
      <w:pPr>
        <w:pStyle w:val="1"/>
        <w:jc w:val="both"/>
      </w:pPr>
      <w:r>
        <w:rPr>
          <w:sz w:val="20"/>
        </w:rPr>
        <w:t xml:space="preserve">                                                 образования)</w:t>
      </w:r>
    </w:p>
    <w:p>
      <w:pPr>
        <w:pStyle w:val="1"/>
        <w:jc w:val="both"/>
      </w:pPr>
      <w:r>
        <w:rPr>
          <w:sz w:val="20"/>
        </w:rPr>
        <w:t xml:space="preserve">                                  "_____" ____________________ 20____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семьи имеющей достаточные доходы,</w:t>
      </w:r>
    </w:p>
    <w:p>
      <w:pPr>
        <w:pStyle w:val="1"/>
        <w:jc w:val="both"/>
      </w:pPr>
      <w:r>
        <w:rPr>
          <w:sz w:val="20"/>
        </w:rPr>
        <w:t xml:space="preserve">    позволяющие получить кредит, либо иные денежные средства для оплаты</w:t>
      </w:r>
    </w:p>
    <w:p>
      <w:pPr>
        <w:pStyle w:val="1"/>
        <w:jc w:val="both"/>
      </w:pPr>
      <w:r>
        <w:rPr>
          <w:sz w:val="20"/>
        </w:rPr>
        <w:t xml:space="preserve">      расчетной (средней) стоимости жилья в части, превышающей размер</w:t>
      </w:r>
    </w:p>
    <w:p>
      <w:pPr>
        <w:pStyle w:val="1"/>
        <w:jc w:val="both"/>
      </w:pPr>
      <w:r>
        <w:rPr>
          <w:sz w:val="20"/>
        </w:rPr>
        <w:t xml:space="preserve">                    предоставляемой социальной выплаты</w:t>
      </w:r>
    </w:p>
    <w:p>
      <w:pPr>
        <w:pStyle w:val="1"/>
        <w:jc w:val="both"/>
      </w:pPr>
      <w:r>
        <w:rPr>
          <w:sz w:val="20"/>
        </w:rPr>
      </w:r>
    </w:p>
    <w:p>
      <w:pPr>
        <w:pStyle w:val="1"/>
        <w:jc w:val="both"/>
      </w:pPr>
      <w:r>
        <w:rPr>
          <w:sz w:val="20"/>
        </w:rPr>
        <w:t xml:space="preserve">    В  соответствии  с </w:t>
      </w:r>
      <w:hyperlink w:history="0" w:anchor="P2405" w:tooltip="3.2. В качестве документов, подтверждающих денежные доходы, могут быть представлены:">
        <w:r>
          <w:rPr>
            <w:sz w:val="20"/>
            <w:color w:val="0000ff"/>
          </w:rPr>
          <w:t xml:space="preserve">пунктом 3.2</w:t>
        </w:r>
      </w:hyperlink>
      <w:r>
        <w:rPr>
          <w:sz w:val="20"/>
        </w:rPr>
        <w:t xml:space="preserve"> Порядка предоставления социальных выплат</w:t>
      </w:r>
    </w:p>
    <w:p>
      <w:pPr>
        <w:pStyle w:val="1"/>
        <w:jc w:val="both"/>
      </w:pPr>
      <w:r>
        <w:rPr>
          <w:sz w:val="20"/>
        </w:rPr>
        <w:t xml:space="preserve">на  приобретение  (строительство)  жилья семьям в Ямало-Ненецком автономном</w:t>
      </w:r>
    </w:p>
    <w:p>
      <w:pPr>
        <w:pStyle w:val="1"/>
        <w:jc w:val="both"/>
      </w:pPr>
      <w:r>
        <w:rPr>
          <w:sz w:val="20"/>
        </w:rPr>
        <w:t xml:space="preserve">округе,  исключенным  по  достижении предельного возраста из списка молодых</w:t>
      </w:r>
    </w:p>
    <w:p>
      <w:pPr>
        <w:pStyle w:val="1"/>
        <w:jc w:val="both"/>
      </w:pPr>
      <w:r>
        <w:rPr>
          <w:sz w:val="20"/>
        </w:rPr>
        <w:t xml:space="preserve">семей  -  участников федерального или окружного мероприятия, реализуемых на</w:t>
      </w:r>
    </w:p>
    <w:p>
      <w:pPr>
        <w:pStyle w:val="1"/>
        <w:jc w:val="both"/>
      </w:pPr>
      <w:r>
        <w:rPr>
          <w:sz w:val="20"/>
        </w:rPr>
        <w:t xml:space="preserve">территории  Ямало-Ненецкого  автономного  округа  с  01  января  2014 года,</w:t>
      </w:r>
    </w:p>
    <w:p>
      <w:pPr>
        <w:pStyle w:val="1"/>
        <w:jc w:val="both"/>
      </w:pPr>
      <w:r>
        <w:rPr>
          <w:sz w:val="20"/>
        </w:rPr>
        <w:t xml:space="preserve">утвержденного   постановлением  Правительства  Ямало-Ненецкого  автономного</w:t>
      </w:r>
    </w:p>
    <w:p>
      <w:pPr>
        <w:pStyle w:val="1"/>
        <w:jc w:val="both"/>
      </w:pPr>
      <w:r>
        <w:rPr>
          <w:sz w:val="20"/>
        </w:rPr>
        <w:t xml:space="preserve">округа   от   12   февраля  2019  года  N  112-П  (далее  - Порядок), семья</w:t>
      </w:r>
    </w:p>
    <w:p>
      <w:pPr>
        <w:pStyle w:val="1"/>
        <w:jc w:val="both"/>
      </w:pPr>
      <w:r>
        <w:rPr>
          <w:sz w:val="20"/>
        </w:rPr>
        <w:t xml:space="preserve">________________________   подала  следующие  документы  для  осуществления</w:t>
      </w:r>
    </w:p>
    <w:p>
      <w:pPr>
        <w:pStyle w:val="1"/>
        <w:jc w:val="both"/>
      </w:pPr>
      <w:r>
        <w:rPr>
          <w:sz w:val="20"/>
        </w:rPr>
        <w:t xml:space="preserve">оценки достаточных доходов, позволяющих получить кредит, либо иных денежных</w:t>
      </w:r>
    </w:p>
    <w:p>
      <w:pPr>
        <w:pStyle w:val="1"/>
        <w:jc w:val="both"/>
      </w:pPr>
      <w:r>
        <w:rPr>
          <w:sz w:val="20"/>
        </w:rPr>
        <w:t xml:space="preserve">средств для оплаты расчетной (средней) стоимости жилья в части, превышающей</w:t>
      </w:r>
    </w:p>
    <w:p>
      <w:pPr>
        <w:pStyle w:val="1"/>
        <w:jc w:val="both"/>
      </w:pPr>
      <w:r>
        <w:rPr>
          <w:sz w:val="20"/>
        </w:rPr>
        <w:t xml:space="preserve">размер предоставляемой социальной выплаты:</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t xml:space="preserve">    Состав семьи _________ человек, в том числе:</w:t>
      </w:r>
    </w:p>
    <w:p>
      <w:pPr>
        <w:pStyle w:val="1"/>
        <w:jc w:val="both"/>
      </w:pPr>
      <w:r>
        <w:rPr>
          <w:sz w:val="20"/>
        </w:rPr>
        <w:t xml:space="preserve">    _______________________________________________________________________</w:t>
      </w:r>
    </w:p>
    <w:p>
      <w:pPr>
        <w:pStyle w:val="1"/>
        <w:jc w:val="both"/>
      </w:pPr>
      <w:r>
        <w:rPr>
          <w:sz w:val="20"/>
        </w:rPr>
        <w:t xml:space="preserve">       (Ф.И.О. членов семьи с указанием степени родства: супруги, дети)</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По  результатам  проверки  документов  (сведений), полученных от семьи,</w:t>
      </w:r>
    </w:p>
    <w:p>
      <w:pPr>
        <w:pStyle w:val="1"/>
        <w:jc w:val="both"/>
      </w:pPr>
      <w:r>
        <w:rPr>
          <w:sz w:val="20"/>
        </w:rPr>
        <w:t xml:space="preserve">документов    (сведений),    полученных    в    рамках    межведомственного</w:t>
      </w:r>
    </w:p>
    <w:p>
      <w:pPr>
        <w:pStyle w:val="1"/>
        <w:jc w:val="both"/>
      </w:pPr>
      <w:r>
        <w:rPr>
          <w:sz w:val="20"/>
        </w:rPr>
        <w:t xml:space="preserve">информационного  взаимодействия  в соответствии с </w:t>
      </w: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подпунктом "б" пункта 2.6</w:t>
        </w:r>
      </w:hyperlink>
    </w:p>
    <w:p>
      <w:pPr>
        <w:pStyle w:val="1"/>
        <w:jc w:val="both"/>
      </w:pPr>
      <w:r>
        <w:rPr>
          <w:sz w:val="20"/>
        </w:rPr>
        <w:t xml:space="preserve">Порядка,  на  основании  произведенной  оценки  доходов  либо иных денежных</w:t>
      </w:r>
    </w:p>
    <w:p>
      <w:pPr>
        <w:pStyle w:val="1"/>
        <w:jc w:val="both"/>
      </w:pPr>
      <w:r>
        <w:rPr>
          <w:sz w:val="20"/>
        </w:rPr>
        <w:t xml:space="preserve">средств  семья  ________________________  признана/не признана (подчеркнуть</w:t>
      </w:r>
    </w:p>
    <w:p>
      <w:pPr>
        <w:pStyle w:val="1"/>
        <w:jc w:val="both"/>
      </w:pPr>
      <w:r>
        <w:rPr>
          <w:sz w:val="20"/>
        </w:rPr>
        <w:t xml:space="preserve">нужное)  семьей,  имеющей  достаточные доходы, позволяющие получить кредит,</w:t>
      </w:r>
    </w:p>
    <w:p>
      <w:pPr>
        <w:pStyle w:val="1"/>
        <w:jc w:val="both"/>
      </w:pPr>
      <w:r>
        <w:rPr>
          <w:sz w:val="20"/>
        </w:rPr>
        <w:t xml:space="preserve">либо  иные денежные средства для оплаты расчетной (средней) стоимости жилья</w:t>
      </w:r>
    </w:p>
    <w:p>
      <w:pPr>
        <w:pStyle w:val="1"/>
        <w:jc w:val="both"/>
      </w:pPr>
      <w:r>
        <w:rPr>
          <w:sz w:val="20"/>
        </w:rPr>
        <w:t xml:space="preserve">в части, превышающей размер предоставляемой социальной выплаты.</w:t>
      </w:r>
    </w:p>
    <w:p>
      <w:pPr>
        <w:pStyle w:val="1"/>
        <w:jc w:val="both"/>
      </w:pPr>
      <w:r>
        <w:rPr>
          <w:sz w:val="20"/>
        </w:rPr>
      </w:r>
    </w:p>
    <w:p>
      <w:pPr>
        <w:pStyle w:val="1"/>
        <w:jc w:val="both"/>
      </w:pPr>
      <w:r>
        <w:rPr>
          <w:sz w:val="20"/>
        </w:rPr>
        <w:t xml:space="preserve">______________________________ ___________ ________________________________</w:t>
      </w:r>
    </w:p>
    <w:p>
      <w:pPr>
        <w:pStyle w:val="1"/>
        <w:jc w:val="both"/>
      </w:pPr>
      <w:r>
        <w:rPr>
          <w:sz w:val="20"/>
        </w:rPr>
        <w:t xml:space="preserve">(наименование должности лица)   (подпись)       (расшифровка подписи)</w:t>
      </w:r>
    </w:p>
    <w:p>
      <w:pPr>
        <w:pStyle w:val="1"/>
        <w:jc w:val="both"/>
      </w:pPr>
      <w:r>
        <w:rPr>
          <w:sz w:val="20"/>
        </w:rPr>
      </w:r>
    </w:p>
    <w:p>
      <w:pPr>
        <w:pStyle w:val="1"/>
        <w:jc w:val="both"/>
      </w:pPr>
      <w:r>
        <w:rPr>
          <w:sz w:val="20"/>
        </w:rPr>
        <w:t xml:space="preserve">    "___"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168" w:name="P3168"/>
    <w:bookmarkEnd w:id="3168"/>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08.12.2020 </w:t>
            </w:r>
            <w:hyperlink w:history="0" r:id="rId57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1413-П</w:t>
              </w:r>
            </w:hyperlink>
            <w:r>
              <w:rPr>
                <w:sz w:val="20"/>
                <w:color w:val="392c69"/>
              </w:rPr>
              <w:t xml:space="preserve">,</w:t>
            </w:r>
          </w:p>
          <w:p>
            <w:pPr>
              <w:pStyle w:val="0"/>
              <w:jc w:val="center"/>
            </w:pPr>
            <w:r>
              <w:rPr>
                <w:sz w:val="20"/>
                <w:color w:val="392c69"/>
              </w:rPr>
              <w:t xml:space="preserve">от 17.05.2021 </w:t>
            </w:r>
            <w:hyperlink w:history="0" r:id="rId571"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_________________________________________</w:t>
      </w:r>
    </w:p>
    <w:p>
      <w:pPr>
        <w:pStyle w:val="1"/>
        <w:jc w:val="both"/>
      </w:pPr>
      <w:r>
        <w:rPr>
          <w:sz w:val="20"/>
        </w:rPr>
        <w:t xml:space="preserve">                                   (подпись, Ф.И.О. главы муниципального</w:t>
      </w:r>
    </w:p>
    <w:p>
      <w:pPr>
        <w:pStyle w:val="1"/>
        <w:jc w:val="both"/>
      </w:pPr>
      <w:r>
        <w:rPr>
          <w:sz w:val="20"/>
        </w:rPr>
        <w:t xml:space="preserve">                                                образования)</w:t>
      </w:r>
    </w:p>
    <w:p>
      <w:pPr>
        <w:pStyle w:val="1"/>
        <w:jc w:val="both"/>
      </w:pPr>
      <w:r>
        <w:rPr>
          <w:sz w:val="20"/>
        </w:rPr>
        <w:t xml:space="preserve">                                  "_____" ____________________ 20____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семьи участницей мероприятия</w:t>
      </w:r>
    </w:p>
    <w:p>
      <w:pPr>
        <w:pStyle w:val="1"/>
        <w:jc w:val="both"/>
      </w:pPr>
      <w:r>
        <w:rPr>
          <w:sz w:val="20"/>
        </w:rPr>
        <w:t xml:space="preserve">    по предоставлению социальных выплат на приобретение (строительство)</w:t>
      </w:r>
    </w:p>
    <w:p>
      <w:pPr>
        <w:pStyle w:val="1"/>
        <w:jc w:val="both"/>
      </w:pPr>
      <w:r>
        <w:rPr>
          <w:sz w:val="20"/>
        </w:rPr>
        <w:t xml:space="preserve">                               жилья семьям</w:t>
      </w:r>
    </w:p>
    <w:p>
      <w:pPr>
        <w:pStyle w:val="1"/>
        <w:jc w:val="both"/>
      </w:pPr>
      <w:r>
        <w:rPr>
          <w:sz w:val="20"/>
        </w:rPr>
      </w:r>
    </w:p>
    <w:p>
      <w:pPr>
        <w:pStyle w:val="1"/>
        <w:jc w:val="both"/>
      </w:pPr>
      <w:r>
        <w:rPr>
          <w:sz w:val="20"/>
        </w:rPr>
        <w:t xml:space="preserve">    По    результатам    проведения    экспертизы   представленных   семьей</w:t>
      </w:r>
    </w:p>
    <w:p>
      <w:pPr>
        <w:pStyle w:val="1"/>
        <w:jc w:val="both"/>
      </w:pPr>
      <w:r>
        <w:rPr>
          <w:sz w:val="20"/>
        </w:rPr>
        <w:t xml:space="preserve">_____________ документов (сведений):</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t xml:space="preserve">    4) ___________________________________________________________________;</w:t>
      </w:r>
    </w:p>
    <w:p>
      <w:pPr>
        <w:pStyle w:val="1"/>
        <w:jc w:val="both"/>
      </w:pPr>
      <w:r>
        <w:rPr>
          <w:sz w:val="20"/>
        </w:rPr>
        <w:t xml:space="preserve">    5) ____________________________________________________________________</w:t>
      </w:r>
    </w:p>
    <w:p>
      <w:pPr>
        <w:pStyle w:val="1"/>
        <w:jc w:val="both"/>
      </w:pPr>
      <w:r>
        <w:rPr>
          <w:sz w:val="20"/>
        </w:rPr>
        <w:t xml:space="preserve">и   приобщенных   к   ним   документов   (сведений),  полученных  в  рамках</w:t>
      </w:r>
    </w:p>
    <w:p>
      <w:pPr>
        <w:pStyle w:val="1"/>
        <w:jc w:val="both"/>
      </w:pPr>
      <w:r>
        <w:rPr>
          <w:sz w:val="20"/>
        </w:rPr>
        <w:t xml:space="preserve">межведомственного  информационного  взаимодействия в соответствии с пунктом</w:t>
      </w:r>
    </w:p>
    <w:p>
      <w:pPr>
        <w:pStyle w:val="1"/>
        <w:jc w:val="both"/>
      </w:pPr>
      <w:hyperlink w:history="0" w:anchor="P2251" w:tooltip="2.6. Органы местного самоуправления дополняют учетное дело семьи документами (сведениями), полученными в рамках межведомственного информационного взаимодействия:">
        <w:r>
          <w:rPr>
            <w:sz w:val="20"/>
            <w:color w:val="0000ff"/>
          </w:rPr>
          <w:t xml:space="preserve">2.6</w:t>
        </w:r>
      </w:hyperlink>
      <w:r>
        <w:rPr>
          <w:sz w:val="20"/>
        </w:rPr>
        <w:t xml:space="preserve">    Порядка    предоставления    социальных   выплат   на   приобретение</w:t>
      </w:r>
    </w:p>
    <w:p>
      <w:pPr>
        <w:pStyle w:val="1"/>
        <w:jc w:val="both"/>
      </w:pPr>
      <w:r>
        <w:rPr>
          <w:sz w:val="20"/>
        </w:rPr>
        <w:t xml:space="preserve">(строительство)   жилья   семьям   в   Ямало-Ненецком   автономном  округе,</w:t>
      </w:r>
    </w:p>
    <w:p>
      <w:pPr>
        <w:pStyle w:val="1"/>
        <w:jc w:val="both"/>
      </w:pPr>
      <w:r>
        <w:rPr>
          <w:sz w:val="20"/>
        </w:rPr>
        <w:t xml:space="preserve">исключенным  по  достижении  предельного возраста из списка молодых семей -</w:t>
      </w:r>
    </w:p>
    <w:p>
      <w:pPr>
        <w:pStyle w:val="1"/>
        <w:jc w:val="both"/>
      </w:pPr>
      <w:r>
        <w:rPr>
          <w:sz w:val="20"/>
        </w:rPr>
        <w:t xml:space="preserve">участников   федерального   или   окружного   мероприятия,  реализуемых  на</w:t>
      </w:r>
    </w:p>
    <w:p>
      <w:pPr>
        <w:pStyle w:val="1"/>
        <w:jc w:val="both"/>
      </w:pPr>
      <w:r>
        <w:rPr>
          <w:sz w:val="20"/>
        </w:rPr>
        <w:t xml:space="preserve">территории  Ямало-Ненецкого  автономного  округа  с  01  января  2014 года,</w:t>
      </w:r>
    </w:p>
    <w:p>
      <w:pPr>
        <w:pStyle w:val="1"/>
        <w:jc w:val="both"/>
      </w:pPr>
      <w:r>
        <w:rPr>
          <w:sz w:val="20"/>
        </w:rPr>
        <w:t xml:space="preserve">утвержденного   постановлением  Правительства  Ямало-Ненецкого  автономного</w:t>
      </w:r>
    </w:p>
    <w:p>
      <w:pPr>
        <w:pStyle w:val="1"/>
        <w:jc w:val="both"/>
      </w:pPr>
      <w:r>
        <w:rPr>
          <w:sz w:val="20"/>
        </w:rPr>
        <w:t xml:space="preserve">округа  от  12  февраля  2019 года N 112-П (далее - Порядок), и приобщенных</w:t>
      </w:r>
    </w:p>
    <w:p>
      <w:pPr>
        <w:pStyle w:val="1"/>
        <w:jc w:val="both"/>
      </w:pPr>
      <w:r>
        <w:rPr>
          <w:sz w:val="20"/>
        </w:rPr>
        <w:t xml:space="preserve">документов   (сведений)  в  соответствии  с  </w:t>
      </w:r>
      <w:hyperlink w:history="0" w:anchor="P2291" w:tooltip="2.6-1. Органы местного самоуправления дополняют учетное дело семьи документами (сведениями), находящимися в собственном распоряжении:">
        <w:r>
          <w:rPr>
            <w:sz w:val="20"/>
            <w:color w:val="0000ff"/>
          </w:rPr>
          <w:t xml:space="preserve">пунктом  2.6-1</w:t>
        </w:r>
      </w:hyperlink>
      <w:r>
        <w:rPr>
          <w:sz w:val="20"/>
        </w:rPr>
        <w:t xml:space="preserve">  Порядка  семья</w:t>
      </w:r>
    </w:p>
    <w:p>
      <w:pPr>
        <w:pStyle w:val="1"/>
        <w:jc w:val="both"/>
      </w:pPr>
      <w:r>
        <w:rPr>
          <w:sz w:val="20"/>
        </w:rPr>
        <w:t xml:space="preserve">______________________ признана/не признана (подчеркнуть нужное) участницей</w:t>
      </w:r>
    </w:p>
    <w:p>
      <w:pPr>
        <w:pStyle w:val="1"/>
        <w:jc w:val="both"/>
      </w:pPr>
      <w:r>
        <w:rPr>
          <w:sz w:val="20"/>
        </w:rPr>
        <w:t xml:space="preserve">мероприятия   по   предоставлению   социальных   выплат   на   приобретение</w:t>
      </w:r>
    </w:p>
    <w:p>
      <w:pPr>
        <w:pStyle w:val="1"/>
        <w:jc w:val="both"/>
      </w:pPr>
      <w:r>
        <w:rPr>
          <w:sz w:val="20"/>
        </w:rPr>
        <w:t xml:space="preserve">(строительство) жилья семьям в рамках мероприятия.</w:t>
      </w:r>
    </w:p>
    <w:p>
      <w:pPr>
        <w:pStyle w:val="1"/>
        <w:jc w:val="both"/>
      </w:pPr>
      <w:r>
        <w:rPr>
          <w:sz w:val="20"/>
        </w:rPr>
      </w:r>
    </w:p>
    <w:p>
      <w:pPr>
        <w:pStyle w:val="1"/>
        <w:jc w:val="both"/>
      </w:pPr>
      <w:r>
        <w:rPr>
          <w:sz w:val="20"/>
        </w:rPr>
        <w:t xml:space="preserve">_____________________________ ___________ _________________________________</w:t>
      </w:r>
    </w:p>
    <w:p>
      <w:pPr>
        <w:pStyle w:val="1"/>
        <w:jc w:val="both"/>
      </w:pPr>
      <w:r>
        <w:rPr>
          <w:sz w:val="20"/>
        </w:rPr>
        <w:t xml:space="preserve">(наименование должности лица)  (подпись)        (расшифровка подписи)</w:t>
      </w:r>
    </w:p>
    <w:p>
      <w:pPr>
        <w:pStyle w:val="1"/>
        <w:jc w:val="both"/>
      </w:pPr>
      <w:r>
        <w:rPr>
          <w:sz w:val="20"/>
        </w:rPr>
      </w:r>
    </w:p>
    <w:p>
      <w:pPr>
        <w:pStyle w:val="1"/>
        <w:jc w:val="both"/>
      </w:pPr>
      <w:r>
        <w:rPr>
          <w:sz w:val="20"/>
        </w:rPr>
        <w:t xml:space="preserve">    "___"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229" w:name="P3229"/>
    <w:bookmarkEnd w:id="3229"/>
    <w:p>
      <w:pPr>
        <w:pStyle w:val="0"/>
        <w:jc w:val="center"/>
      </w:pPr>
      <w:r>
        <w:rPr>
          <w:sz w:val="20"/>
        </w:rPr>
        <w:t xml:space="preserve">ФОРМА СПИСКА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15.08.2019 </w:t>
            </w:r>
            <w:hyperlink w:history="0" r:id="rId572"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w:t>
            </w:r>
          </w:p>
          <w:p>
            <w:pPr>
              <w:pStyle w:val="0"/>
              <w:jc w:val="center"/>
            </w:pPr>
            <w:r>
              <w:rPr>
                <w:sz w:val="20"/>
                <w:color w:val="392c69"/>
              </w:rPr>
              <w:t xml:space="preserve">от 17.05.2021 </w:t>
            </w:r>
            <w:hyperlink w:history="0" r:id="rId573"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СПИСОК</w:t>
      </w:r>
    </w:p>
    <w:p>
      <w:pPr>
        <w:pStyle w:val="0"/>
        <w:jc w:val="center"/>
      </w:pPr>
      <w:r>
        <w:rPr>
          <w:sz w:val="20"/>
        </w:rPr>
        <w:t xml:space="preserve">семей - участников мероприятия, изъявивших желание получить</w:t>
      </w:r>
    </w:p>
    <w:p>
      <w:pPr>
        <w:pStyle w:val="0"/>
        <w:jc w:val="center"/>
      </w:pPr>
      <w:r>
        <w:rPr>
          <w:sz w:val="20"/>
        </w:rPr>
        <w:t xml:space="preserve">социальную выплату,</w:t>
      </w:r>
    </w:p>
    <w:p>
      <w:pPr>
        <w:pStyle w:val="0"/>
        <w:jc w:val="center"/>
      </w:pPr>
      <w:r>
        <w:rPr>
          <w:sz w:val="20"/>
        </w:rPr>
        <w:t xml:space="preserve">по 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в Ямало-Ненецком автономном округе)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tc>
          <w:tcPr>
            <w:tcW w:w="641" w:type="dxa"/>
            <w:vMerge w:val="restart"/>
          </w:tcPr>
          <w:p>
            <w:pPr>
              <w:pStyle w:val="0"/>
              <w:jc w:val="center"/>
            </w:pPr>
            <w:r>
              <w:rPr>
                <w:sz w:val="20"/>
              </w:rPr>
              <w:t xml:space="preserve">N п/п</w:t>
            </w:r>
          </w:p>
        </w:tc>
        <w:tc>
          <w:tcPr>
            <w:tcW w:w="1159" w:type="dxa"/>
            <w:vMerge w:val="restart"/>
          </w:tcPr>
          <w:p>
            <w:pPr>
              <w:pStyle w:val="0"/>
              <w:jc w:val="center"/>
            </w:pPr>
            <w:r>
              <w:rPr>
                <w:sz w:val="20"/>
              </w:rPr>
              <w:t xml:space="preserve">Дата включения семьи в список участников мероприятия</w:t>
            </w:r>
          </w:p>
        </w:tc>
        <w:tc>
          <w:tcPr>
            <w:tcW w:w="1275" w:type="dxa"/>
            <w:vMerge w:val="restart"/>
          </w:tcPr>
          <w:p>
            <w:pPr>
              <w:pStyle w:val="0"/>
              <w:jc w:val="center"/>
            </w:pPr>
            <w:r>
              <w:rPr>
                <w:sz w:val="20"/>
              </w:rPr>
              <w:t xml:space="preserve">Дата, номер решения о признании семьи участником мероприятия</w:t>
            </w:r>
          </w:p>
        </w:tc>
        <w:tc>
          <w:tcPr>
            <w:tcW w:w="814" w:type="dxa"/>
            <w:vMerge w:val="restart"/>
          </w:tcPr>
          <w:p>
            <w:pPr>
              <w:pStyle w:val="0"/>
              <w:jc w:val="center"/>
            </w:pPr>
            <w:r>
              <w:rPr>
                <w:sz w:val="20"/>
              </w:rPr>
              <w:t xml:space="preserve">Количество членов семьи</w:t>
            </w:r>
          </w:p>
        </w:tc>
        <w:tc>
          <w:tcPr>
            <w:gridSpan w:val="8"/>
            <w:tcW w:w="7452" w:type="dxa"/>
          </w:tcPr>
          <w:p>
            <w:pPr>
              <w:pStyle w:val="0"/>
              <w:jc w:val="center"/>
            </w:pPr>
            <w:r>
              <w:rPr>
                <w:sz w:val="20"/>
              </w:rPr>
              <w:t xml:space="preserve">Сведения о членах семьи - участницы мероприятия</w:t>
            </w:r>
          </w:p>
        </w:tc>
        <w:tc>
          <w:tcPr>
            <w:gridSpan w:val="3"/>
            <w:tcW w:w="2498" w:type="dxa"/>
          </w:tcPr>
          <w:p>
            <w:pPr>
              <w:pStyle w:val="0"/>
              <w:jc w:val="center"/>
            </w:pPr>
            <w:r>
              <w:rPr>
                <w:sz w:val="20"/>
              </w:rPr>
              <w:t xml:space="preserve">Расчетная (средняя) стоимость жилья</w:t>
            </w:r>
          </w:p>
        </w:tc>
        <w:tc>
          <w:tcPr>
            <w:gridSpan w:val="2"/>
            <w:tcW w:w="1532" w:type="dxa"/>
            <w:vMerge w:val="restart"/>
          </w:tcPr>
          <w:p>
            <w:pPr>
              <w:pStyle w:val="0"/>
              <w:jc w:val="center"/>
            </w:pPr>
            <w:r>
              <w:rPr>
                <w:sz w:val="20"/>
              </w:rPr>
              <w:t xml:space="preserve">Планируемый размер социальной выплаты, предоставляемой семье, - всего (рублей)</w:t>
            </w:r>
          </w:p>
        </w:tc>
      </w:tr>
      <w:tr>
        <w:tc>
          <w:tcPr>
            <w:vMerge w:val="continue"/>
          </w:tcPr>
          <w:p/>
        </w:tc>
        <w:tc>
          <w:tcPr>
            <w:vMerge w:val="continue"/>
          </w:tcPr>
          <w:p/>
        </w:tc>
        <w:tc>
          <w:tcPr>
            <w:vMerge w:val="continue"/>
          </w:tcPr>
          <w:p/>
        </w:tc>
        <w:tc>
          <w:tcPr>
            <w:vMerge w:val="continue"/>
          </w:tcPr>
          <w:p/>
        </w:tc>
        <w:tc>
          <w:tcPr>
            <w:tcW w:w="1073" w:type="dxa"/>
            <w:vMerge w:val="restart"/>
          </w:tcPr>
          <w:p>
            <w:pPr>
              <w:pStyle w:val="0"/>
              <w:jc w:val="center"/>
            </w:pPr>
            <w:r>
              <w:rPr>
                <w:sz w:val="20"/>
              </w:rPr>
              <w:t xml:space="preserve">члены семьи (Ф.И.О.)</w:t>
            </w:r>
          </w:p>
        </w:tc>
        <w:tc>
          <w:tcPr>
            <w:tcW w:w="1017" w:type="dxa"/>
            <w:vMerge w:val="restart"/>
          </w:tcPr>
          <w:p>
            <w:pPr>
              <w:pStyle w:val="0"/>
              <w:jc w:val="center"/>
            </w:pPr>
            <w:r>
              <w:rPr>
                <w:sz w:val="20"/>
              </w:rPr>
              <w:t xml:space="preserve">родственные отношения (супруг, супруга, сын, дочь)</w:t>
            </w:r>
          </w:p>
        </w:tc>
        <w:tc>
          <w:tcPr>
            <w:tcW w:w="826" w:type="dxa"/>
            <w:vMerge w:val="restart"/>
          </w:tcPr>
          <w:p>
            <w:pPr>
              <w:pStyle w:val="0"/>
              <w:jc w:val="center"/>
            </w:pPr>
            <w:r>
              <w:rPr>
                <w:sz w:val="20"/>
              </w:rPr>
              <w:t xml:space="preserve">число, месяц, год рождения</w:t>
            </w:r>
          </w:p>
        </w:tc>
        <w:tc>
          <w:tcPr>
            <w:tcW w:w="992" w:type="dxa"/>
            <w:vMerge w:val="restart"/>
          </w:tcPr>
          <w:p>
            <w:pPr>
              <w:pStyle w:val="0"/>
              <w:jc w:val="center"/>
            </w:pPr>
            <w:r>
              <w:rPr>
                <w:sz w:val="20"/>
              </w:rPr>
              <w:t xml:space="preserve">СНИЛС</w:t>
            </w:r>
          </w:p>
        </w:tc>
        <w:tc>
          <w:tcPr>
            <w:gridSpan w:val="2"/>
            <w:tcW w:w="1843"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701" w:type="dxa"/>
          </w:tcPr>
          <w:p>
            <w:pPr>
              <w:pStyle w:val="0"/>
              <w:jc w:val="center"/>
            </w:pPr>
            <w:r>
              <w:rPr>
                <w:sz w:val="20"/>
              </w:rPr>
              <w:t xml:space="preserve">данные свидетельства о браке</w:t>
            </w:r>
          </w:p>
        </w:tc>
        <w:tc>
          <w:tcPr>
            <w:tcW w:w="760" w:type="dxa"/>
            <w:vMerge w:val="restart"/>
          </w:tcPr>
          <w:p>
            <w:pPr>
              <w:pStyle w:val="0"/>
              <w:jc w:val="center"/>
            </w:pPr>
            <w:r>
              <w:rPr>
                <w:sz w:val="20"/>
              </w:rPr>
              <w:t xml:space="preserve">стоимость 1 кв. м (рублей)</w:t>
            </w:r>
          </w:p>
        </w:tc>
        <w:tc>
          <w:tcPr>
            <w:tcW w:w="927" w:type="dxa"/>
            <w:vMerge w:val="restart"/>
          </w:tcPr>
          <w:p>
            <w:pPr>
              <w:pStyle w:val="0"/>
              <w:jc w:val="center"/>
            </w:pPr>
            <w:r>
              <w:rPr>
                <w:sz w:val="20"/>
              </w:rPr>
              <w:t xml:space="preserve">размер общей площади жилого помещения на семью (кв. м)</w:t>
            </w:r>
          </w:p>
        </w:tc>
        <w:tc>
          <w:tcPr>
            <w:tcW w:w="811" w:type="dxa"/>
            <w:vMerge w:val="restart"/>
          </w:tcPr>
          <w:p>
            <w:pPr>
              <w:pStyle w:val="0"/>
              <w:jc w:val="center"/>
            </w:pPr>
            <w:r>
              <w:rPr>
                <w:sz w:val="20"/>
              </w:rPr>
              <w:t xml:space="preserve">всего (рублей)</w:t>
            </w: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серия, номер</w:t>
            </w:r>
          </w:p>
        </w:tc>
        <w:tc>
          <w:tcPr>
            <w:tcW w:w="992" w:type="dxa"/>
          </w:tcPr>
          <w:p>
            <w:pPr>
              <w:pStyle w:val="0"/>
              <w:jc w:val="center"/>
            </w:pPr>
            <w:r>
              <w:rPr>
                <w:sz w:val="20"/>
              </w:rPr>
              <w:t xml:space="preserve">кем, когда выдан(о)</w:t>
            </w:r>
          </w:p>
        </w:tc>
        <w:tc>
          <w:tcPr>
            <w:tcW w:w="850" w:type="dxa"/>
          </w:tcPr>
          <w:p>
            <w:pPr>
              <w:pStyle w:val="0"/>
              <w:jc w:val="center"/>
            </w:pPr>
            <w:r>
              <w:rPr>
                <w:sz w:val="20"/>
              </w:rPr>
              <w:t xml:space="preserve">серия, номер</w:t>
            </w:r>
          </w:p>
        </w:tc>
        <w:tc>
          <w:tcPr>
            <w:tcW w:w="851"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838" w:type="dxa"/>
          </w:tcPr>
          <w:p>
            <w:pPr>
              <w:pStyle w:val="0"/>
              <w:jc w:val="center"/>
            </w:pPr>
            <w:r>
              <w:rPr>
                <w:sz w:val="20"/>
              </w:rPr>
              <w:t xml:space="preserve">рублей</w:t>
            </w:r>
          </w:p>
        </w:tc>
        <w:tc>
          <w:tcPr>
            <w:tcW w:w="694" w:type="dxa"/>
          </w:tcPr>
          <w:p>
            <w:pPr>
              <w:pStyle w:val="0"/>
              <w:jc w:val="center"/>
            </w:pPr>
            <w:r>
              <w:rPr>
                <w:sz w:val="20"/>
              </w:rPr>
              <w:t xml:space="preserve">%</w:t>
            </w:r>
          </w:p>
        </w:tc>
      </w:tr>
      <w:tr>
        <w:tc>
          <w:tcPr>
            <w:tcW w:w="641" w:type="dxa"/>
          </w:tcPr>
          <w:p>
            <w:pPr>
              <w:pStyle w:val="0"/>
              <w:jc w:val="center"/>
            </w:pPr>
            <w:r>
              <w:rPr>
                <w:sz w:val="20"/>
              </w:rPr>
              <w:t xml:space="preserve">1</w:t>
            </w:r>
          </w:p>
        </w:tc>
        <w:tc>
          <w:tcPr>
            <w:tcW w:w="1159" w:type="dxa"/>
          </w:tcPr>
          <w:p>
            <w:pPr>
              <w:pStyle w:val="0"/>
              <w:jc w:val="center"/>
            </w:pPr>
            <w:r>
              <w:rPr>
                <w:sz w:val="20"/>
              </w:rPr>
              <w:t xml:space="preserve">2</w:t>
            </w:r>
          </w:p>
        </w:tc>
        <w:tc>
          <w:tcPr>
            <w:tcW w:w="1275" w:type="dxa"/>
          </w:tcPr>
          <w:p>
            <w:pPr>
              <w:pStyle w:val="0"/>
              <w:jc w:val="center"/>
            </w:pPr>
            <w:r>
              <w:rPr>
                <w:sz w:val="20"/>
              </w:rPr>
              <w:t xml:space="preserve">3</w:t>
            </w:r>
          </w:p>
        </w:tc>
        <w:tc>
          <w:tcPr>
            <w:tcW w:w="814" w:type="dxa"/>
          </w:tcPr>
          <w:p>
            <w:pPr>
              <w:pStyle w:val="0"/>
              <w:jc w:val="center"/>
            </w:pPr>
            <w:r>
              <w:rPr>
                <w:sz w:val="20"/>
              </w:rPr>
              <w:t xml:space="preserve">4</w:t>
            </w:r>
          </w:p>
        </w:tc>
        <w:tc>
          <w:tcPr>
            <w:tcW w:w="1073" w:type="dxa"/>
          </w:tcPr>
          <w:p>
            <w:pPr>
              <w:pStyle w:val="0"/>
              <w:jc w:val="center"/>
            </w:pPr>
            <w:r>
              <w:rPr>
                <w:sz w:val="20"/>
              </w:rPr>
              <w:t xml:space="preserve">5</w:t>
            </w:r>
          </w:p>
        </w:tc>
        <w:tc>
          <w:tcPr>
            <w:tcW w:w="1017" w:type="dxa"/>
          </w:tcPr>
          <w:p>
            <w:pPr>
              <w:pStyle w:val="0"/>
              <w:jc w:val="center"/>
            </w:pPr>
            <w:r>
              <w:rPr>
                <w:sz w:val="20"/>
              </w:rPr>
              <w:t xml:space="preserve">6</w:t>
            </w:r>
          </w:p>
        </w:tc>
        <w:tc>
          <w:tcPr>
            <w:tcW w:w="826" w:type="dxa"/>
          </w:tcPr>
          <w:p>
            <w:pPr>
              <w:pStyle w:val="0"/>
              <w:jc w:val="center"/>
            </w:pPr>
            <w:r>
              <w:rPr>
                <w:sz w:val="20"/>
              </w:rPr>
              <w:t xml:space="preserve">7</w:t>
            </w:r>
          </w:p>
        </w:tc>
        <w:tc>
          <w:tcPr>
            <w:tcW w:w="992" w:type="dxa"/>
          </w:tcPr>
          <w:p>
            <w:pPr>
              <w:pStyle w:val="0"/>
              <w:jc w:val="center"/>
            </w:pPr>
            <w:r>
              <w:rPr>
                <w:sz w:val="20"/>
              </w:rPr>
              <w:t xml:space="preserve">8</w:t>
            </w:r>
          </w:p>
        </w:tc>
        <w:tc>
          <w:tcPr>
            <w:tcW w:w="851" w:type="dxa"/>
          </w:tcPr>
          <w:p>
            <w:pPr>
              <w:pStyle w:val="0"/>
              <w:jc w:val="center"/>
            </w:pPr>
            <w:r>
              <w:rPr>
                <w:sz w:val="20"/>
              </w:rPr>
              <w:t xml:space="preserve">9</w:t>
            </w:r>
          </w:p>
        </w:tc>
        <w:tc>
          <w:tcPr>
            <w:tcW w:w="992" w:type="dxa"/>
          </w:tcPr>
          <w:p>
            <w:pPr>
              <w:pStyle w:val="0"/>
              <w:jc w:val="center"/>
            </w:pPr>
            <w:r>
              <w:rPr>
                <w:sz w:val="20"/>
              </w:rPr>
              <w:t xml:space="preserve">10</w:t>
            </w:r>
          </w:p>
        </w:tc>
        <w:tc>
          <w:tcPr>
            <w:tcW w:w="850" w:type="dxa"/>
          </w:tcPr>
          <w:p>
            <w:pPr>
              <w:pStyle w:val="0"/>
              <w:jc w:val="center"/>
            </w:pPr>
            <w:r>
              <w:rPr>
                <w:sz w:val="20"/>
              </w:rPr>
              <w:t xml:space="preserve">11</w:t>
            </w:r>
          </w:p>
        </w:tc>
        <w:tc>
          <w:tcPr>
            <w:tcW w:w="851" w:type="dxa"/>
          </w:tcPr>
          <w:p>
            <w:pPr>
              <w:pStyle w:val="0"/>
              <w:jc w:val="center"/>
            </w:pPr>
            <w:r>
              <w:rPr>
                <w:sz w:val="20"/>
              </w:rPr>
              <w:t xml:space="preserve">12</w:t>
            </w:r>
          </w:p>
        </w:tc>
        <w:tc>
          <w:tcPr>
            <w:tcW w:w="760" w:type="dxa"/>
          </w:tcPr>
          <w:p>
            <w:pPr>
              <w:pStyle w:val="0"/>
              <w:jc w:val="center"/>
            </w:pPr>
            <w:r>
              <w:rPr>
                <w:sz w:val="20"/>
              </w:rPr>
              <w:t xml:space="preserve">13</w:t>
            </w:r>
          </w:p>
        </w:tc>
        <w:tc>
          <w:tcPr>
            <w:tcW w:w="927" w:type="dxa"/>
          </w:tcPr>
          <w:p>
            <w:pPr>
              <w:pStyle w:val="0"/>
              <w:jc w:val="center"/>
            </w:pPr>
            <w:r>
              <w:rPr>
                <w:sz w:val="20"/>
              </w:rPr>
              <w:t xml:space="preserve">14</w:t>
            </w:r>
          </w:p>
        </w:tc>
        <w:tc>
          <w:tcPr>
            <w:tcW w:w="811" w:type="dxa"/>
          </w:tcPr>
          <w:p>
            <w:pPr>
              <w:pStyle w:val="0"/>
              <w:jc w:val="center"/>
            </w:pPr>
            <w:r>
              <w:rPr>
                <w:sz w:val="20"/>
              </w:rPr>
              <w:t xml:space="preserve">15</w:t>
            </w:r>
          </w:p>
        </w:tc>
        <w:tc>
          <w:tcPr>
            <w:tcW w:w="838" w:type="dxa"/>
          </w:tcPr>
          <w:p>
            <w:pPr>
              <w:pStyle w:val="0"/>
              <w:jc w:val="center"/>
            </w:pPr>
            <w:r>
              <w:rPr>
                <w:sz w:val="20"/>
              </w:rPr>
              <w:t xml:space="preserve">16</w:t>
            </w:r>
          </w:p>
        </w:tc>
        <w:tc>
          <w:tcPr>
            <w:tcW w:w="694" w:type="dxa"/>
          </w:tcPr>
          <w:p>
            <w:pPr>
              <w:pStyle w:val="0"/>
              <w:jc w:val="center"/>
            </w:pPr>
            <w:r>
              <w:rPr>
                <w:sz w:val="20"/>
              </w:rPr>
              <w:t xml:space="preserve">17</w:t>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bl>
    <w:p>
      <w:pPr>
        <w:pStyle w:val="0"/>
        <w:ind w:firstLine="540"/>
        <w:jc w:val="both"/>
      </w:pPr>
      <w:r>
        <w:rPr>
          <w:sz w:val="20"/>
        </w:rPr>
      </w:r>
    </w:p>
    <w:p>
      <w:pPr>
        <w:pStyle w:val="1"/>
        <w:jc w:val="both"/>
      </w:pPr>
      <w:r>
        <w:rPr>
          <w:sz w:val="20"/>
        </w:rPr>
        <w:t xml:space="preserve">____________________________________ _______________ ______________________</w:t>
      </w:r>
    </w:p>
    <w:p>
      <w:pPr>
        <w:pStyle w:val="1"/>
        <w:jc w:val="both"/>
      </w:pPr>
      <w:r>
        <w:rPr>
          <w:sz w:val="20"/>
        </w:rPr>
        <w:t xml:space="preserve">  (должность лица, сформировавшего   (подпись, дата)  (расшифровка подписи)</w:t>
      </w:r>
    </w:p>
    <w:p>
      <w:pPr>
        <w:pStyle w:val="1"/>
        <w:jc w:val="both"/>
      </w:pPr>
      <w:r>
        <w:rPr>
          <w:sz w:val="20"/>
        </w:rPr>
        <w:t xml:space="preserve">               список)</w:t>
      </w:r>
    </w:p>
    <w:p>
      <w:pPr>
        <w:pStyle w:val="1"/>
        <w:jc w:val="both"/>
      </w:pPr>
      <w:r>
        <w:rPr>
          <w:sz w:val="20"/>
        </w:rPr>
      </w:r>
    </w:p>
    <w:p>
      <w:pPr>
        <w:pStyle w:val="1"/>
        <w:jc w:val="both"/>
      </w:pPr>
      <w:r>
        <w:rPr>
          <w:sz w:val="20"/>
        </w:rPr>
        <w:t xml:space="preserve">Руководитель органа местного</w:t>
      </w:r>
    </w:p>
    <w:p>
      <w:pPr>
        <w:pStyle w:val="1"/>
        <w:jc w:val="both"/>
      </w:pPr>
      <w:r>
        <w:rPr>
          <w:sz w:val="20"/>
        </w:rPr>
        <w:t xml:space="preserve">самоуправления муниципального</w:t>
      </w:r>
    </w:p>
    <w:p>
      <w:pPr>
        <w:pStyle w:val="1"/>
        <w:jc w:val="both"/>
      </w:pPr>
      <w:r>
        <w:rPr>
          <w:sz w:val="20"/>
        </w:rPr>
        <w:t xml:space="preserve">образования в Ямало-Ненецком          _______________ _____________________</w:t>
      </w:r>
    </w:p>
    <w:p>
      <w:pPr>
        <w:pStyle w:val="1"/>
        <w:jc w:val="both"/>
      </w:pPr>
      <w:r>
        <w:rPr>
          <w:sz w:val="20"/>
        </w:rPr>
        <w:t xml:space="preserve">автономном округе                     (подпись, дата) (расшифровка подписи)</w:t>
      </w:r>
    </w:p>
    <w:p>
      <w:pPr>
        <w:pStyle w:val="1"/>
        <w:jc w:val="both"/>
      </w:pPr>
      <w:r>
        <w:rPr>
          <w:sz w:val="20"/>
        </w:rPr>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340" w:name="P3340"/>
    <w:bookmarkEnd w:id="3340"/>
    <w:p>
      <w:pPr>
        <w:pStyle w:val="0"/>
        <w:jc w:val="center"/>
      </w:pPr>
      <w:r>
        <w:rPr>
          <w:sz w:val="20"/>
        </w:rPr>
        <w:t xml:space="preserve">ФОРМА СПИСКА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15.08.2019 </w:t>
            </w:r>
            <w:hyperlink w:history="0" r:id="rId574"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w:t>
            </w:r>
          </w:p>
          <w:p>
            <w:pPr>
              <w:pStyle w:val="0"/>
              <w:jc w:val="center"/>
            </w:pPr>
            <w:r>
              <w:rPr>
                <w:sz w:val="20"/>
                <w:color w:val="392c69"/>
              </w:rPr>
              <w:t xml:space="preserve">от 17.05.2021 </w:t>
            </w:r>
            <w:hyperlink w:history="0" r:id="rId575"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Сводный список семей - участников мероприятия на получение</w:t>
      </w:r>
    </w:p>
    <w:p>
      <w:pPr>
        <w:pStyle w:val="0"/>
        <w:jc w:val="center"/>
      </w:pPr>
      <w:r>
        <w:rPr>
          <w:sz w:val="20"/>
        </w:rPr>
        <w:t xml:space="preserve">социальных выплат (сводный список)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
        <w:gridCol w:w="1159"/>
        <w:gridCol w:w="1275"/>
        <w:gridCol w:w="814"/>
        <w:gridCol w:w="1073"/>
        <w:gridCol w:w="1017"/>
        <w:gridCol w:w="826"/>
        <w:gridCol w:w="992"/>
        <w:gridCol w:w="851"/>
        <w:gridCol w:w="992"/>
        <w:gridCol w:w="850"/>
        <w:gridCol w:w="851"/>
        <w:gridCol w:w="760"/>
        <w:gridCol w:w="927"/>
        <w:gridCol w:w="811"/>
        <w:gridCol w:w="838"/>
        <w:gridCol w:w="694"/>
      </w:tblGrid>
      <w:tr>
        <w:tc>
          <w:tcPr>
            <w:tcW w:w="641" w:type="dxa"/>
            <w:vMerge w:val="restart"/>
          </w:tcPr>
          <w:p>
            <w:pPr>
              <w:pStyle w:val="0"/>
              <w:jc w:val="center"/>
            </w:pPr>
            <w:r>
              <w:rPr>
                <w:sz w:val="20"/>
              </w:rPr>
              <w:t xml:space="preserve">N п/п</w:t>
            </w:r>
          </w:p>
        </w:tc>
        <w:tc>
          <w:tcPr>
            <w:tcW w:w="1159" w:type="dxa"/>
            <w:vMerge w:val="restart"/>
          </w:tcPr>
          <w:p>
            <w:pPr>
              <w:pStyle w:val="0"/>
              <w:jc w:val="center"/>
            </w:pPr>
            <w:r>
              <w:rPr>
                <w:sz w:val="20"/>
              </w:rPr>
              <w:t xml:space="preserve">Дата включения семьи в список участников мероприятия</w:t>
            </w:r>
          </w:p>
        </w:tc>
        <w:tc>
          <w:tcPr>
            <w:tcW w:w="1275" w:type="dxa"/>
            <w:vMerge w:val="restart"/>
          </w:tcPr>
          <w:p>
            <w:pPr>
              <w:pStyle w:val="0"/>
              <w:jc w:val="center"/>
            </w:pPr>
            <w:r>
              <w:rPr>
                <w:sz w:val="20"/>
              </w:rPr>
              <w:t xml:space="preserve">Дата, номер решения о признании семьи участником мероприятия</w:t>
            </w:r>
          </w:p>
        </w:tc>
        <w:tc>
          <w:tcPr>
            <w:tcW w:w="814" w:type="dxa"/>
            <w:vMerge w:val="restart"/>
          </w:tcPr>
          <w:p>
            <w:pPr>
              <w:pStyle w:val="0"/>
              <w:jc w:val="center"/>
            </w:pPr>
            <w:r>
              <w:rPr>
                <w:sz w:val="20"/>
              </w:rPr>
              <w:t xml:space="preserve">Количество членов семьи</w:t>
            </w:r>
          </w:p>
        </w:tc>
        <w:tc>
          <w:tcPr>
            <w:gridSpan w:val="8"/>
            <w:tcW w:w="7452" w:type="dxa"/>
          </w:tcPr>
          <w:p>
            <w:pPr>
              <w:pStyle w:val="0"/>
              <w:jc w:val="center"/>
            </w:pPr>
            <w:r>
              <w:rPr>
                <w:sz w:val="20"/>
              </w:rPr>
              <w:t xml:space="preserve">Сведения о членах семьи - участницы мероприятия</w:t>
            </w:r>
          </w:p>
        </w:tc>
        <w:tc>
          <w:tcPr>
            <w:gridSpan w:val="3"/>
            <w:tcW w:w="2498" w:type="dxa"/>
          </w:tcPr>
          <w:p>
            <w:pPr>
              <w:pStyle w:val="0"/>
              <w:jc w:val="center"/>
            </w:pPr>
            <w:r>
              <w:rPr>
                <w:sz w:val="20"/>
              </w:rPr>
              <w:t xml:space="preserve">Расчетная (средняя) стоимость жилья</w:t>
            </w:r>
          </w:p>
        </w:tc>
        <w:tc>
          <w:tcPr>
            <w:gridSpan w:val="2"/>
            <w:tcW w:w="1532" w:type="dxa"/>
            <w:vMerge w:val="restart"/>
          </w:tcPr>
          <w:p>
            <w:pPr>
              <w:pStyle w:val="0"/>
              <w:jc w:val="center"/>
            </w:pPr>
            <w:r>
              <w:rPr>
                <w:sz w:val="20"/>
              </w:rPr>
              <w:t xml:space="preserve">Планируемый размер социальной выплаты, предоставляемой семье, - всего (рублей)</w:t>
            </w:r>
          </w:p>
        </w:tc>
      </w:tr>
      <w:tr>
        <w:tc>
          <w:tcPr>
            <w:vMerge w:val="continue"/>
          </w:tcPr>
          <w:p/>
        </w:tc>
        <w:tc>
          <w:tcPr>
            <w:vMerge w:val="continue"/>
          </w:tcPr>
          <w:p/>
        </w:tc>
        <w:tc>
          <w:tcPr>
            <w:vMerge w:val="continue"/>
          </w:tcPr>
          <w:p/>
        </w:tc>
        <w:tc>
          <w:tcPr>
            <w:vMerge w:val="continue"/>
          </w:tcPr>
          <w:p/>
        </w:tc>
        <w:tc>
          <w:tcPr>
            <w:tcW w:w="1073" w:type="dxa"/>
            <w:vMerge w:val="restart"/>
          </w:tcPr>
          <w:p>
            <w:pPr>
              <w:pStyle w:val="0"/>
              <w:jc w:val="center"/>
            </w:pPr>
            <w:r>
              <w:rPr>
                <w:sz w:val="20"/>
              </w:rPr>
              <w:t xml:space="preserve">члены семьи (Ф.И.О.)</w:t>
            </w:r>
          </w:p>
        </w:tc>
        <w:tc>
          <w:tcPr>
            <w:tcW w:w="1017" w:type="dxa"/>
            <w:vMerge w:val="restart"/>
          </w:tcPr>
          <w:p>
            <w:pPr>
              <w:pStyle w:val="0"/>
              <w:jc w:val="center"/>
            </w:pPr>
            <w:r>
              <w:rPr>
                <w:sz w:val="20"/>
              </w:rPr>
              <w:t xml:space="preserve">родственные отношения (супруг, супруга, сын, дочь)</w:t>
            </w:r>
          </w:p>
        </w:tc>
        <w:tc>
          <w:tcPr>
            <w:tcW w:w="826" w:type="dxa"/>
            <w:vMerge w:val="restart"/>
          </w:tcPr>
          <w:p>
            <w:pPr>
              <w:pStyle w:val="0"/>
              <w:jc w:val="center"/>
            </w:pPr>
            <w:r>
              <w:rPr>
                <w:sz w:val="20"/>
              </w:rPr>
              <w:t xml:space="preserve">число, месяц, год рождения</w:t>
            </w:r>
          </w:p>
        </w:tc>
        <w:tc>
          <w:tcPr>
            <w:tcW w:w="992" w:type="dxa"/>
            <w:vMerge w:val="restart"/>
          </w:tcPr>
          <w:p>
            <w:pPr>
              <w:pStyle w:val="0"/>
              <w:jc w:val="center"/>
            </w:pPr>
            <w:r>
              <w:rPr>
                <w:sz w:val="20"/>
              </w:rPr>
              <w:t xml:space="preserve">СНИЛС</w:t>
            </w:r>
          </w:p>
        </w:tc>
        <w:tc>
          <w:tcPr>
            <w:gridSpan w:val="2"/>
            <w:tcW w:w="1843"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701" w:type="dxa"/>
          </w:tcPr>
          <w:p>
            <w:pPr>
              <w:pStyle w:val="0"/>
              <w:jc w:val="center"/>
            </w:pPr>
            <w:r>
              <w:rPr>
                <w:sz w:val="20"/>
              </w:rPr>
              <w:t xml:space="preserve">данные свидетельства о браке</w:t>
            </w:r>
          </w:p>
        </w:tc>
        <w:tc>
          <w:tcPr>
            <w:tcW w:w="760" w:type="dxa"/>
            <w:vMerge w:val="restart"/>
          </w:tcPr>
          <w:p>
            <w:pPr>
              <w:pStyle w:val="0"/>
              <w:jc w:val="center"/>
            </w:pPr>
            <w:r>
              <w:rPr>
                <w:sz w:val="20"/>
              </w:rPr>
              <w:t xml:space="preserve">стоимость 1 кв. м (рублей)</w:t>
            </w:r>
          </w:p>
        </w:tc>
        <w:tc>
          <w:tcPr>
            <w:tcW w:w="927" w:type="dxa"/>
            <w:vMerge w:val="restart"/>
          </w:tcPr>
          <w:p>
            <w:pPr>
              <w:pStyle w:val="0"/>
              <w:jc w:val="center"/>
            </w:pPr>
            <w:r>
              <w:rPr>
                <w:sz w:val="20"/>
              </w:rPr>
              <w:t xml:space="preserve">размер общей площади жилого помещения на семью (кв. м)</w:t>
            </w:r>
          </w:p>
        </w:tc>
        <w:tc>
          <w:tcPr>
            <w:tcW w:w="811" w:type="dxa"/>
            <w:vMerge w:val="restart"/>
          </w:tcPr>
          <w:p>
            <w:pPr>
              <w:pStyle w:val="0"/>
              <w:jc w:val="center"/>
            </w:pPr>
            <w:r>
              <w:rPr>
                <w:sz w:val="20"/>
              </w:rPr>
              <w:t xml:space="preserve">всего (рублей)</w:t>
            </w: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серия, номер</w:t>
            </w:r>
          </w:p>
        </w:tc>
        <w:tc>
          <w:tcPr>
            <w:tcW w:w="992" w:type="dxa"/>
          </w:tcPr>
          <w:p>
            <w:pPr>
              <w:pStyle w:val="0"/>
              <w:jc w:val="center"/>
            </w:pPr>
            <w:r>
              <w:rPr>
                <w:sz w:val="20"/>
              </w:rPr>
              <w:t xml:space="preserve">кем, когда выдан(о)</w:t>
            </w:r>
          </w:p>
        </w:tc>
        <w:tc>
          <w:tcPr>
            <w:tcW w:w="850" w:type="dxa"/>
          </w:tcPr>
          <w:p>
            <w:pPr>
              <w:pStyle w:val="0"/>
              <w:jc w:val="center"/>
            </w:pPr>
            <w:r>
              <w:rPr>
                <w:sz w:val="20"/>
              </w:rPr>
              <w:t xml:space="preserve">серия, номер</w:t>
            </w:r>
          </w:p>
        </w:tc>
        <w:tc>
          <w:tcPr>
            <w:tcW w:w="851"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838" w:type="dxa"/>
          </w:tcPr>
          <w:p>
            <w:pPr>
              <w:pStyle w:val="0"/>
              <w:jc w:val="center"/>
            </w:pPr>
            <w:r>
              <w:rPr>
                <w:sz w:val="20"/>
              </w:rPr>
              <w:t xml:space="preserve">рублей</w:t>
            </w:r>
          </w:p>
        </w:tc>
        <w:tc>
          <w:tcPr>
            <w:tcW w:w="694" w:type="dxa"/>
          </w:tcPr>
          <w:p>
            <w:pPr>
              <w:pStyle w:val="0"/>
              <w:jc w:val="center"/>
            </w:pPr>
            <w:r>
              <w:rPr>
                <w:sz w:val="20"/>
              </w:rPr>
              <w:t xml:space="preserve">%</w:t>
            </w:r>
          </w:p>
        </w:tc>
      </w:tr>
      <w:tr>
        <w:tc>
          <w:tcPr>
            <w:tcW w:w="641" w:type="dxa"/>
          </w:tcPr>
          <w:p>
            <w:pPr>
              <w:pStyle w:val="0"/>
              <w:jc w:val="center"/>
            </w:pPr>
            <w:r>
              <w:rPr>
                <w:sz w:val="20"/>
              </w:rPr>
              <w:t xml:space="preserve">1</w:t>
            </w:r>
          </w:p>
        </w:tc>
        <w:tc>
          <w:tcPr>
            <w:tcW w:w="1159" w:type="dxa"/>
          </w:tcPr>
          <w:p>
            <w:pPr>
              <w:pStyle w:val="0"/>
              <w:jc w:val="center"/>
            </w:pPr>
            <w:r>
              <w:rPr>
                <w:sz w:val="20"/>
              </w:rPr>
              <w:t xml:space="preserve">2</w:t>
            </w:r>
          </w:p>
        </w:tc>
        <w:tc>
          <w:tcPr>
            <w:tcW w:w="1275" w:type="dxa"/>
          </w:tcPr>
          <w:p>
            <w:pPr>
              <w:pStyle w:val="0"/>
              <w:jc w:val="center"/>
            </w:pPr>
            <w:r>
              <w:rPr>
                <w:sz w:val="20"/>
              </w:rPr>
              <w:t xml:space="preserve">3</w:t>
            </w:r>
          </w:p>
        </w:tc>
        <w:tc>
          <w:tcPr>
            <w:tcW w:w="814" w:type="dxa"/>
          </w:tcPr>
          <w:p>
            <w:pPr>
              <w:pStyle w:val="0"/>
              <w:jc w:val="center"/>
            </w:pPr>
            <w:r>
              <w:rPr>
                <w:sz w:val="20"/>
              </w:rPr>
              <w:t xml:space="preserve">4</w:t>
            </w:r>
          </w:p>
        </w:tc>
        <w:tc>
          <w:tcPr>
            <w:tcW w:w="1073" w:type="dxa"/>
          </w:tcPr>
          <w:p>
            <w:pPr>
              <w:pStyle w:val="0"/>
              <w:jc w:val="center"/>
            </w:pPr>
            <w:r>
              <w:rPr>
                <w:sz w:val="20"/>
              </w:rPr>
              <w:t xml:space="preserve">5</w:t>
            </w:r>
          </w:p>
        </w:tc>
        <w:tc>
          <w:tcPr>
            <w:tcW w:w="1017" w:type="dxa"/>
          </w:tcPr>
          <w:p>
            <w:pPr>
              <w:pStyle w:val="0"/>
              <w:jc w:val="center"/>
            </w:pPr>
            <w:r>
              <w:rPr>
                <w:sz w:val="20"/>
              </w:rPr>
              <w:t xml:space="preserve">6</w:t>
            </w:r>
          </w:p>
        </w:tc>
        <w:tc>
          <w:tcPr>
            <w:tcW w:w="826" w:type="dxa"/>
          </w:tcPr>
          <w:p>
            <w:pPr>
              <w:pStyle w:val="0"/>
              <w:jc w:val="center"/>
            </w:pPr>
            <w:r>
              <w:rPr>
                <w:sz w:val="20"/>
              </w:rPr>
              <w:t xml:space="preserve">7</w:t>
            </w:r>
          </w:p>
        </w:tc>
        <w:tc>
          <w:tcPr>
            <w:tcW w:w="992" w:type="dxa"/>
          </w:tcPr>
          <w:p>
            <w:pPr>
              <w:pStyle w:val="0"/>
              <w:jc w:val="center"/>
            </w:pPr>
            <w:r>
              <w:rPr>
                <w:sz w:val="20"/>
              </w:rPr>
              <w:t xml:space="preserve">8</w:t>
            </w:r>
          </w:p>
        </w:tc>
        <w:tc>
          <w:tcPr>
            <w:tcW w:w="851" w:type="dxa"/>
          </w:tcPr>
          <w:p>
            <w:pPr>
              <w:pStyle w:val="0"/>
              <w:jc w:val="center"/>
            </w:pPr>
            <w:r>
              <w:rPr>
                <w:sz w:val="20"/>
              </w:rPr>
              <w:t xml:space="preserve">9</w:t>
            </w:r>
          </w:p>
        </w:tc>
        <w:tc>
          <w:tcPr>
            <w:tcW w:w="992" w:type="dxa"/>
          </w:tcPr>
          <w:p>
            <w:pPr>
              <w:pStyle w:val="0"/>
              <w:jc w:val="center"/>
            </w:pPr>
            <w:r>
              <w:rPr>
                <w:sz w:val="20"/>
              </w:rPr>
              <w:t xml:space="preserve">10</w:t>
            </w:r>
          </w:p>
        </w:tc>
        <w:tc>
          <w:tcPr>
            <w:tcW w:w="850" w:type="dxa"/>
          </w:tcPr>
          <w:p>
            <w:pPr>
              <w:pStyle w:val="0"/>
              <w:jc w:val="center"/>
            </w:pPr>
            <w:r>
              <w:rPr>
                <w:sz w:val="20"/>
              </w:rPr>
              <w:t xml:space="preserve">11</w:t>
            </w:r>
          </w:p>
        </w:tc>
        <w:tc>
          <w:tcPr>
            <w:tcW w:w="851" w:type="dxa"/>
          </w:tcPr>
          <w:p>
            <w:pPr>
              <w:pStyle w:val="0"/>
              <w:jc w:val="center"/>
            </w:pPr>
            <w:r>
              <w:rPr>
                <w:sz w:val="20"/>
              </w:rPr>
              <w:t xml:space="preserve">12</w:t>
            </w:r>
          </w:p>
        </w:tc>
        <w:tc>
          <w:tcPr>
            <w:tcW w:w="760" w:type="dxa"/>
          </w:tcPr>
          <w:p>
            <w:pPr>
              <w:pStyle w:val="0"/>
              <w:jc w:val="center"/>
            </w:pPr>
            <w:r>
              <w:rPr>
                <w:sz w:val="20"/>
              </w:rPr>
              <w:t xml:space="preserve">13</w:t>
            </w:r>
          </w:p>
        </w:tc>
        <w:tc>
          <w:tcPr>
            <w:tcW w:w="927" w:type="dxa"/>
          </w:tcPr>
          <w:p>
            <w:pPr>
              <w:pStyle w:val="0"/>
              <w:jc w:val="center"/>
            </w:pPr>
            <w:r>
              <w:rPr>
                <w:sz w:val="20"/>
              </w:rPr>
              <w:t xml:space="preserve">14</w:t>
            </w:r>
          </w:p>
        </w:tc>
        <w:tc>
          <w:tcPr>
            <w:tcW w:w="811" w:type="dxa"/>
          </w:tcPr>
          <w:p>
            <w:pPr>
              <w:pStyle w:val="0"/>
              <w:jc w:val="center"/>
            </w:pPr>
            <w:r>
              <w:rPr>
                <w:sz w:val="20"/>
              </w:rPr>
              <w:t xml:space="preserve">15</w:t>
            </w:r>
          </w:p>
        </w:tc>
        <w:tc>
          <w:tcPr>
            <w:tcW w:w="838" w:type="dxa"/>
          </w:tcPr>
          <w:p>
            <w:pPr>
              <w:pStyle w:val="0"/>
              <w:jc w:val="center"/>
            </w:pPr>
            <w:r>
              <w:rPr>
                <w:sz w:val="20"/>
              </w:rPr>
              <w:t xml:space="preserve">16</w:t>
            </w:r>
          </w:p>
        </w:tc>
        <w:tc>
          <w:tcPr>
            <w:tcW w:w="694" w:type="dxa"/>
          </w:tcPr>
          <w:p>
            <w:pPr>
              <w:pStyle w:val="0"/>
              <w:jc w:val="center"/>
            </w:pPr>
            <w:r>
              <w:rPr>
                <w:sz w:val="20"/>
              </w:rPr>
              <w:t xml:space="preserve">17</w:t>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992"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Ф.И.О., должность, тел. исполнителя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438" w:name="P3438"/>
    <w:bookmarkEnd w:id="3438"/>
    <w:p>
      <w:pPr>
        <w:pStyle w:val="0"/>
        <w:jc w:val="center"/>
      </w:pPr>
      <w:r>
        <w:rPr>
          <w:sz w:val="20"/>
        </w:rPr>
        <w:t xml:space="preserve">ФОРМА СПИСКА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15.08.2019 </w:t>
            </w:r>
            <w:hyperlink w:history="0" r:id="rId576"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w:t>
            </w:r>
          </w:p>
          <w:p>
            <w:pPr>
              <w:pStyle w:val="0"/>
              <w:jc w:val="center"/>
            </w:pPr>
            <w:r>
              <w:rPr>
                <w:sz w:val="20"/>
                <w:color w:val="392c69"/>
              </w:rPr>
              <w:t xml:space="preserve">от 17.05.2021 </w:t>
            </w:r>
            <w:hyperlink w:history="0" r:id="rId577"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СПИСОК</w:t>
      </w:r>
    </w:p>
    <w:p>
      <w:pPr>
        <w:pStyle w:val="0"/>
        <w:jc w:val="center"/>
      </w:pPr>
      <w:r>
        <w:rPr>
          <w:sz w:val="20"/>
        </w:rPr>
        <w:t xml:space="preserve">семей - претендентов мероприятия на получение социальных</w:t>
      </w:r>
    </w:p>
    <w:p>
      <w:pPr>
        <w:pStyle w:val="0"/>
        <w:jc w:val="center"/>
      </w:pPr>
      <w:r>
        <w:rPr>
          <w:sz w:val="20"/>
        </w:rPr>
        <w:t xml:space="preserve">выплат в _______ году</w:t>
      </w:r>
    </w:p>
    <w:p>
      <w:pPr>
        <w:pStyle w:val="0"/>
        <w:jc w:val="center"/>
      </w:pPr>
      <w:r>
        <w:rPr>
          <w:sz w:val="20"/>
        </w:rPr>
        <w:t xml:space="preserve">(список претендентов)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
        <w:gridCol w:w="1159"/>
        <w:gridCol w:w="1275"/>
        <w:gridCol w:w="814"/>
        <w:gridCol w:w="1073"/>
        <w:gridCol w:w="1017"/>
        <w:gridCol w:w="826"/>
        <w:gridCol w:w="992"/>
        <w:gridCol w:w="851"/>
        <w:gridCol w:w="1134"/>
        <w:gridCol w:w="850"/>
        <w:gridCol w:w="851"/>
        <w:gridCol w:w="760"/>
        <w:gridCol w:w="927"/>
        <w:gridCol w:w="811"/>
        <w:gridCol w:w="838"/>
        <w:gridCol w:w="694"/>
      </w:tblGrid>
      <w:tr>
        <w:tc>
          <w:tcPr>
            <w:tcW w:w="641" w:type="dxa"/>
            <w:vMerge w:val="restart"/>
          </w:tcPr>
          <w:p>
            <w:pPr>
              <w:pStyle w:val="0"/>
              <w:jc w:val="center"/>
            </w:pPr>
            <w:r>
              <w:rPr>
                <w:sz w:val="20"/>
              </w:rPr>
              <w:t xml:space="preserve">N п/п</w:t>
            </w:r>
          </w:p>
        </w:tc>
        <w:tc>
          <w:tcPr>
            <w:tcW w:w="1159" w:type="dxa"/>
            <w:vMerge w:val="restart"/>
          </w:tcPr>
          <w:p>
            <w:pPr>
              <w:pStyle w:val="0"/>
              <w:jc w:val="center"/>
            </w:pPr>
            <w:r>
              <w:rPr>
                <w:sz w:val="20"/>
              </w:rPr>
              <w:t xml:space="preserve">Дата включения семьи в список участников мероприятия</w:t>
            </w:r>
          </w:p>
        </w:tc>
        <w:tc>
          <w:tcPr>
            <w:tcW w:w="1275" w:type="dxa"/>
            <w:vMerge w:val="restart"/>
          </w:tcPr>
          <w:p>
            <w:pPr>
              <w:pStyle w:val="0"/>
              <w:jc w:val="center"/>
            </w:pPr>
            <w:r>
              <w:rPr>
                <w:sz w:val="20"/>
              </w:rPr>
              <w:t xml:space="preserve">Дата, номер решения о признании семьи участником мероприятия</w:t>
            </w:r>
          </w:p>
        </w:tc>
        <w:tc>
          <w:tcPr>
            <w:tcW w:w="814" w:type="dxa"/>
            <w:vMerge w:val="restart"/>
          </w:tcPr>
          <w:p>
            <w:pPr>
              <w:pStyle w:val="0"/>
              <w:jc w:val="center"/>
            </w:pPr>
            <w:r>
              <w:rPr>
                <w:sz w:val="20"/>
              </w:rPr>
              <w:t xml:space="preserve">Количество членов семьи</w:t>
            </w:r>
          </w:p>
        </w:tc>
        <w:tc>
          <w:tcPr>
            <w:gridSpan w:val="8"/>
            <w:tcW w:w="7594" w:type="dxa"/>
          </w:tcPr>
          <w:p>
            <w:pPr>
              <w:pStyle w:val="0"/>
              <w:jc w:val="center"/>
            </w:pPr>
            <w:r>
              <w:rPr>
                <w:sz w:val="20"/>
              </w:rPr>
              <w:t xml:space="preserve">Сведения о членах семьи - участницы мероприятия</w:t>
            </w:r>
          </w:p>
        </w:tc>
        <w:tc>
          <w:tcPr>
            <w:gridSpan w:val="3"/>
            <w:tcW w:w="2498" w:type="dxa"/>
          </w:tcPr>
          <w:p>
            <w:pPr>
              <w:pStyle w:val="0"/>
              <w:jc w:val="center"/>
            </w:pPr>
            <w:r>
              <w:rPr>
                <w:sz w:val="20"/>
              </w:rPr>
              <w:t xml:space="preserve">Расчетная (средняя) стоимость жилья</w:t>
            </w:r>
          </w:p>
        </w:tc>
        <w:tc>
          <w:tcPr>
            <w:gridSpan w:val="2"/>
            <w:tcW w:w="1532" w:type="dxa"/>
            <w:vMerge w:val="restart"/>
          </w:tcPr>
          <w:p>
            <w:pPr>
              <w:pStyle w:val="0"/>
              <w:jc w:val="center"/>
            </w:pPr>
            <w:r>
              <w:rPr>
                <w:sz w:val="20"/>
              </w:rPr>
              <w:t xml:space="preserve">Планируемый размер социальной выплаты, предоставляемой семье, - всего (рублей)</w:t>
            </w:r>
          </w:p>
        </w:tc>
      </w:tr>
      <w:tr>
        <w:tc>
          <w:tcPr>
            <w:vMerge w:val="continue"/>
          </w:tcPr>
          <w:p/>
        </w:tc>
        <w:tc>
          <w:tcPr>
            <w:vMerge w:val="continue"/>
          </w:tcPr>
          <w:p/>
        </w:tc>
        <w:tc>
          <w:tcPr>
            <w:vMerge w:val="continue"/>
          </w:tcPr>
          <w:p/>
        </w:tc>
        <w:tc>
          <w:tcPr>
            <w:vMerge w:val="continue"/>
          </w:tcPr>
          <w:p/>
        </w:tc>
        <w:tc>
          <w:tcPr>
            <w:tcW w:w="1073" w:type="dxa"/>
            <w:vMerge w:val="restart"/>
          </w:tcPr>
          <w:p>
            <w:pPr>
              <w:pStyle w:val="0"/>
              <w:jc w:val="center"/>
            </w:pPr>
            <w:r>
              <w:rPr>
                <w:sz w:val="20"/>
              </w:rPr>
              <w:t xml:space="preserve">члены семьи (Ф.И.О.)</w:t>
            </w:r>
          </w:p>
        </w:tc>
        <w:tc>
          <w:tcPr>
            <w:tcW w:w="1017" w:type="dxa"/>
            <w:vMerge w:val="restart"/>
          </w:tcPr>
          <w:p>
            <w:pPr>
              <w:pStyle w:val="0"/>
              <w:jc w:val="center"/>
            </w:pPr>
            <w:r>
              <w:rPr>
                <w:sz w:val="20"/>
              </w:rPr>
              <w:t xml:space="preserve">родственные отношения (супруг, супруга, сын, дочь)</w:t>
            </w:r>
          </w:p>
        </w:tc>
        <w:tc>
          <w:tcPr>
            <w:tcW w:w="826" w:type="dxa"/>
            <w:vMerge w:val="restart"/>
          </w:tcPr>
          <w:p>
            <w:pPr>
              <w:pStyle w:val="0"/>
              <w:jc w:val="center"/>
            </w:pPr>
            <w:r>
              <w:rPr>
                <w:sz w:val="20"/>
              </w:rPr>
              <w:t xml:space="preserve">число, месяц, год рождения</w:t>
            </w:r>
          </w:p>
        </w:tc>
        <w:tc>
          <w:tcPr>
            <w:tcW w:w="992" w:type="dxa"/>
            <w:vMerge w:val="restart"/>
          </w:tcPr>
          <w:p>
            <w:pPr>
              <w:pStyle w:val="0"/>
              <w:jc w:val="center"/>
            </w:pPr>
            <w:r>
              <w:rPr>
                <w:sz w:val="20"/>
              </w:rPr>
              <w:t xml:space="preserve">СНИЛС</w:t>
            </w:r>
          </w:p>
        </w:tc>
        <w:tc>
          <w:tcPr>
            <w:gridSpan w:val="2"/>
            <w:tcW w:w="1985"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701" w:type="dxa"/>
          </w:tcPr>
          <w:p>
            <w:pPr>
              <w:pStyle w:val="0"/>
              <w:jc w:val="center"/>
            </w:pPr>
            <w:r>
              <w:rPr>
                <w:sz w:val="20"/>
              </w:rPr>
              <w:t xml:space="preserve">данные свидетельства о браке</w:t>
            </w:r>
          </w:p>
        </w:tc>
        <w:tc>
          <w:tcPr>
            <w:tcW w:w="760" w:type="dxa"/>
            <w:vMerge w:val="restart"/>
          </w:tcPr>
          <w:p>
            <w:pPr>
              <w:pStyle w:val="0"/>
              <w:jc w:val="center"/>
            </w:pPr>
            <w:r>
              <w:rPr>
                <w:sz w:val="20"/>
              </w:rPr>
              <w:t xml:space="preserve">стоимость 1 кв. м (рублей)</w:t>
            </w:r>
          </w:p>
        </w:tc>
        <w:tc>
          <w:tcPr>
            <w:tcW w:w="927" w:type="dxa"/>
            <w:vMerge w:val="restart"/>
          </w:tcPr>
          <w:p>
            <w:pPr>
              <w:pStyle w:val="0"/>
              <w:jc w:val="center"/>
            </w:pPr>
            <w:r>
              <w:rPr>
                <w:sz w:val="20"/>
              </w:rPr>
              <w:t xml:space="preserve">размер общей площади жилого помещения на семью (кв. м)</w:t>
            </w:r>
          </w:p>
        </w:tc>
        <w:tc>
          <w:tcPr>
            <w:tcW w:w="811" w:type="dxa"/>
            <w:vMerge w:val="restart"/>
          </w:tcPr>
          <w:p>
            <w:pPr>
              <w:pStyle w:val="0"/>
              <w:jc w:val="center"/>
            </w:pPr>
            <w:r>
              <w:rPr>
                <w:sz w:val="20"/>
              </w:rPr>
              <w:t xml:space="preserve">всего (рублей)</w:t>
            </w:r>
          </w:p>
        </w:tc>
        <w:tc>
          <w:tcPr>
            <w:gridSpan w:val="2"/>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серия, номер</w:t>
            </w:r>
          </w:p>
        </w:tc>
        <w:tc>
          <w:tcPr>
            <w:tcW w:w="1134" w:type="dxa"/>
          </w:tcPr>
          <w:p>
            <w:pPr>
              <w:pStyle w:val="0"/>
              <w:jc w:val="center"/>
            </w:pPr>
            <w:r>
              <w:rPr>
                <w:sz w:val="20"/>
              </w:rPr>
              <w:t xml:space="preserve">кем, когда выдан(о)</w:t>
            </w:r>
          </w:p>
        </w:tc>
        <w:tc>
          <w:tcPr>
            <w:tcW w:w="850" w:type="dxa"/>
          </w:tcPr>
          <w:p>
            <w:pPr>
              <w:pStyle w:val="0"/>
              <w:jc w:val="center"/>
            </w:pPr>
            <w:r>
              <w:rPr>
                <w:sz w:val="20"/>
              </w:rPr>
              <w:t xml:space="preserve">серия, номер</w:t>
            </w:r>
          </w:p>
        </w:tc>
        <w:tc>
          <w:tcPr>
            <w:tcW w:w="851"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838" w:type="dxa"/>
          </w:tcPr>
          <w:p>
            <w:pPr>
              <w:pStyle w:val="0"/>
              <w:jc w:val="center"/>
            </w:pPr>
            <w:r>
              <w:rPr>
                <w:sz w:val="20"/>
              </w:rPr>
              <w:t xml:space="preserve">рублей</w:t>
            </w:r>
          </w:p>
        </w:tc>
        <w:tc>
          <w:tcPr>
            <w:tcW w:w="694" w:type="dxa"/>
          </w:tcPr>
          <w:p>
            <w:pPr>
              <w:pStyle w:val="0"/>
              <w:jc w:val="center"/>
            </w:pPr>
            <w:r>
              <w:rPr>
                <w:sz w:val="20"/>
              </w:rPr>
              <w:t xml:space="preserve">%</w:t>
            </w:r>
          </w:p>
        </w:tc>
      </w:tr>
      <w:tr>
        <w:tc>
          <w:tcPr>
            <w:tcW w:w="641" w:type="dxa"/>
          </w:tcPr>
          <w:p>
            <w:pPr>
              <w:pStyle w:val="0"/>
              <w:jc w:val="center"/>
            </w:pPr>
            <w:r>
              <w:rPr>
                <w:sz w:val="20"/>
              </w:rPr>
              <w:t xml:space="preserve">1</w:t>
            </w:r>
          </w:p>
        </w:tc>
        <w:tc>
          <w:tcPr>
            <w:tcW w:w="1159" w:type="dxa"/>
          </w:tcPr>
          <w:p>
            <w:pPr>
              <w:pStyle w:val="0"/>
              <w:jc w:val="center"/>
            </w:pPr>
            <w:r>
              <w:rPr>
                <w:sz w:val="20"/>
              </w:rPr>
              <w:t xml:space="preserve">2</w:t>
            </w:r>
          </w:p>
        </w:tc>
        <w:tc>
          <w:tcPr>
            <w:tcW w:w="1275" w:type="dxa"/>
          </w:tcPr>
          <w:p>
            <w:pPr>
              <w:pStyle w:val="0"/>
              <w:jc w:val="center"/>
            </w:pPr>
            <w:r>
              <w:rPr>
                <w:sz w:val="20"/>
              </w:rPr>
              <w:t xml:space="preserve">3</w:t>
            </w:r>
          </w:p>
        </w:tc>
        <w:tc>
          <w:tcPr>
            <w:tcW w:w="814" w:type="dxa"/>
          </w:tcPr>
          <w:p>
            <w:pPr>
              <w:pStyle w:val="0"/>
              <w:jc w:val="center"/>
            </w:pPr>
            <w:r>
              <w:rPr>
                <w:sz w:val="20"/>
              </w:rPr>
              <w:t xml:space="preserve">4</w:t>
            </w:r>
          </w:p>
        </w:tc>
        <w:tc>
          <w:tcPr>
            <w:tcW w:w="1073" w:type="dxa"/>
          </w:tcPr>
          <w:p>
            <w:pPr>
              <w:pStyle w:val="0"/>
              <w:jc w:val="center"/>
            </w:pPr>
            <w:r>
              <w:rPr>
                <w:sz w:val="20"/>
              </w:rPr>
              <w:t xml:space="preserve">5</w:t>
            </w:r>
          </w:p>
        </w:tc>
        <w:tc>
          <w:tcPr>
            <w:tcW w:w="1017" w:type="dxa"/>
          </w:tcPr>
          <w:p>
            <w:pPr>
              <w:pStyle w:val="0"/>
              <w:jc w:val="center"/>
            </w:pPr>
            <w:r>
              <w:rPr>
                <w:sz w:val="20"/>
              </w:rPr>
              <w:t xml:space="preserve">6</w:t>
            </w:r>
          </w:p>
        </w:tc>
        <w:tc>
          <w:tcPr>
            <w:tcW w:w="826" w:type="dxa"/>
          </w:tcPr>
          <w:p>
            <w:pPr>
              <w:pStyle w:val="0"/>
              <w:jc w:val="center"/>
            </w:pPr>
            <w:r>
              <w:rPr>
                <w:sz w:val="20"/>
              </w:rPr>
              <w:t xml:space="preserve">7</w:t>
            </w:r>
          </w:p>
        </w:tc>
        <w:tc>
          <w:tcPr>
            <w:tcW w:w="992" w:type="dxa"/>
          </w:tcPr>
          <w:p>
            <w:pPr>
              <w:pStyle w:val="0"/>
              <w:jc w:val="center"/>
            </w:pPr>
            <w:r>
              <w:rPr>
                <w:sz w:val="20"/>
              </w:rPr>
              <w:t xml:space="preserve">8</w:t>
            </w:r>
          </w:p>
        </w:tc>
        <w:tc>
          <w:tcPr>
            <w:tcW w:w="851" w:type="dxa"/>
          </w:tcPr>
          <w:p>
            <w:pPr>
              <w:pStyle w:val="0"/>
              <w:jc w:val="center"/>
            </w:pPr>
            <w:r>
              <w:rPr>
                <w:sz w:val="20"/>
              </w:rPr>
              <w:t xml:space="preserve">9</w:t>
            </w:r>
          </w:p>
        </w:tc>
        <w:tc>
          <w:tcPr>
            <w:tcW w:w="1134" w:type="dxa"/>
          </w:tcPr>
          <w:p>
            <w:pPr>
              <w:pStyle w:val="0"/>
              <w:jc w:val="center"/>
            </w:pPr>
            <w:r>
              <w:rPr>
                <w:sz w:val="20"/>
              </w:rPr>
              <w:t xml:space="preserve">10</w:t>
            </w:r>
          </w:p>
        </w:tc>
        <w:tc>
          <w:tcPr>
            <w:tcW w:w="850" w:type="dxa"/>
          </w:tcPr>
          <w:p>
            <w:pPr>
              <w:pStyle w:val="0"/>
              <w:jc w:val="center"/>
            </w:pPr>
            <w:r>
              <w:rPr>
                <w:sz w:val="20"/>
              </w:rPr>
              <w:t xml:space="preserve">11</w:t>
            </w:r>
          </w:p>
        </w:tc>
        <w:tc>
          <w:tcPr>
            <w:tcW w:w="851" w:type="dxa"/>
          </w:tcPr>
          <w:p>
            <w:pPr>
              <w:pStyle w:val="0"/>
              <w:jc w:val="center"/>
            </w:pPr>
            <w:r>
              <w:rPr>
                <w:sz w:val="20"/>
              </w:rPr>
              <w:t xml:space="preserve">12</w:t>
            </w:r>
          </w:p>
        </w:tc>
        <w:tc>
          <w:tcPr>
            <w:tcW w:w="760" w:type="dxa"/>
          </w:tcPr>
          <w:p>
            <w:pPr>
              <w:pStyle w:val="0"/>
              <w:jc w:val="center"/>
            </w:pPr>
            <w:r>
              <w:rPr>
                <w:sz w:val="20"/>
              </w:rPr>
              <w:t xml:space="preserve">13</w:t>
            </w:r>
          </w:p>
        </w:tc>
        <w:tc>
          <w:tcPr>
            <w:tcW w:w="927" w:type="dxa"/>
          </w:tcPr>
          <w:p>
            <w:pPr>
              <w:pStyle w:val="0"/>
              <w:jc w:val="center"/>
            </w:pPr>
            <w:r>
              <w:rPr>
                <w:sz w:val="20"/>
              </w:rPr>
              <w:t xml:space="preserve">14</w:t>
            </w:r>
          </w:p>
        </w:tc>
        <w:tc>
          <w:tcPr>
            <w:tcW w:w="811" w:type="dxa"/>
          </w:tcPr>
          <w:p>
            <w:pPr>
              <w:pStyle w:val="0"/>
              <w:jc w:val="center"/>
            </w:pPr>
            <w:r>
              <w:rPr>
                <w:sz w:val="20"/>
              </w:rPr>
              <w:t xml:space="preserve">15</w:t>
            </w:r>
          </w:p>
        </w:tc>
        <w:tc>
          <w:tcPr>
            <w:tcW w:w="838" w:type="dxa"/>
          </w:tcPr>
          <w:p>
            <w:pPr>
              <w:pStyle w:val="0"/>
              <w:jc w:val="center"/>
            </w:pPr>
            <w:r>
              <w:rPr>
                <w:sz w:val="20"/>
              </w:rPr>
              <w:t xml:space="preserve">16</w:t>
            </w:r>
          </w:p>
        </w:tc>
        <w:tc>
          <w:tcPr>
            <w:tcW w:w="694" w:type="dxa"/>
          </w:tcPr>
          <w:p>
            <w:pPr>
              <w:pStyle w:val="0"/>
              <w:jc w:val="center"/>
            </w:pPr>
            <w:r>
              <w:rPr>
                <w:sz w:val="20"/>
              </w:rPr>
              <w:t xml:space="preserve">17</w:t>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1134"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r>
        <w:tc>
          <w:tcPr>
            <w:tcW w:w="641" w:type="dxa"/>
          </w:tcPr>
          <w:p>
            <w:pPr>
              <w:pStyle w:val="0"/>
              <w:jc w:val="both"/>
            </w:pPr>
            <w:r>
              <w:rPr>
                <w:sz w:val="20"/>
              </w:rPr>
            </w:r>
          </w:p>
        </w:tc>
        <w:tc>
          <w:tcPr>
            <w:tcW w:w="1159" w:type="dxa"/>
          </w:tcPr>
          <w:p>
            <w:pPr>
              <w:pStyle w:val="0"/>
              <w:jc w:val="both"/>
            </w:pPr>
            <w:r>
              <w:rPr>
                <w:sz w:val="20"/>
              </w:rPr>
            </w:r>
          </w:p>
        </w:tc>
        <w:tc>
          <w:tcPr>
            <w:tcW w:w="1275" w:type="dxa"/>
          </w:tcPr>
          <w:p>
            <w:pPr>
              <w:pStyle w:val="0"/>
              <w:jc w:val="both"/>
            </w:pPr>
            <w:r>
              <w:rPr>
                <w:sz w:val="20"/>
              </w:rPr>
            </w:r>
          </w:p>
        </w:tc>
        <w:tc>
          <w:tcPr>
            <w:tcW w:w="814" w:type="dxa"/>
          </w:tcPr>
          <w:p>
            <w:pPr>
              <w:pStyle w:val="0"/>
              <w:jc w:val="both"/>
            </w:pPr>
            <w:r>
              <w:rPr>
                <w:sz w:val="20"/>
              </w:rPr>
            </w:r>
          </w:p>
        </w:tc>
        <w:tc>
          <w:tcPr>
            <w:tcW w:w="1073" w:type="dxa"/>
          </w:tcPr>
          <w:p>
            <w:pPr>
              <w:pStyle w:val="0"/>
              <w:jc w:val="both"/>
            </w:pPr>
            <w:r>
              <w:rPr>
                <w:sz w:val="20"/>
              </w:rPr>
            </w:r>
          </w:p>
        </w:tc>
        <w:tc>
          <w:tcPr>
            <w:tcW w:w="1017" w:type="dxa"/>
          </w:tcPr>
          <w:p>
            <w:pPr>
              <w:pStyle w:val="0"/>
              <w:jc w:val="both"/>
            </w:pPr>
            <w:r>
              <w:rPr>
                <w:sz w:val="20"/>
              </w:rPr>
            </w:r>
          </w:p>
        </w:tc>
        <w:tc>
          <w:tcPr>
            <w:tcW w:w="826" w:type="dxa"/>
          </w:tcPr>
          <w:p>
            <w:pPr>
              <w:pStyle w:val="0"/>
              <w:jc w:val="both"/>
            </w:pPr>
            <w:r>
              <w:rPr>
                <w:sz w:val="20"/>
              </w:rPr>
            </w:r>
          </w:p>
        </w:tc>
        <w:tc>
          <w:tcPr>
            <w:tcW w:w="992" w:type="dxa"/>
          </w:tcPr>
          <w:p>
            <w:pPr>
              <w:pStyle w:val="0"/>
              <w:jc w:val="both"/>
            </w:pPr>
            <w:r>
              <w:rPr>
                <w:sz w:val="20"/>
              </w:rPr>
            </w:r>
          </w:p>
        </w:tc>
        <w:tc>
          <w:tcPr>
            <w:tcW w:w="851" w:type="dxa"/>
          </w:tcPr>
          <w:p>
            <w:pPr>
              <w:pStyle w:val="0"/>
              <w:jc w:val="both"/>
            </w:pPr>
            <w:r>
              <w:rPr>
                <w:sz w:val="20"/>
              </w:rPr>
            </w:r>
          </w:p>
        </w:tc>
        <w:tc>
          <w:tcPr>
            <w:tcW w:w="1134" w:type="dxa"/>
          </w:tcPr>
          <w:p>
            <w:pPr>
              <w:pStyle w:val="0"/>
              <w:jc w:val="both"/>
            </w:pPr>
            <w:r>
              <w:rPr>
                <w:sz w:val="20"/>
              </w:rPr>
            </w:r>
          </w:p>
        </w:tc>
        <w:tc>
          <w:tcPr>
            <w:tcW w:w="850" w:type="dxa"/>
          </w:tcPr>
          <w:p>
            <w:pPr>
              <w:pStyle w:val="0"/>
              <w:jc w:val="both"/>
            </w:pPr>
            <w:r>
              <w:rPr>
                <w:sz w:val="20"/>
              </w:rPr>
            </w:r>
          </w:p>
        </w:tc>
        <w:tc>
          <w:tcPr>
            <w:tcW w:w="851" w:type="dxa"/>
          </w:tcPr>
          <w:p>
            <w:pPr>
              <w:pStyle w:val="0"/>
              <w:jc w:val="both"/>
            </w:pPr>
            <w:r>
              <w:rPr>
                <w:sz w:val="20"/>
              </w:rPr>
            </w:r>
          </w:p>
        </w:tc>
        <w:tc>
          <w:tcPr>
            <w:tcW w:w="760" w:type="dxa"/>
          </w:tcPr>
          <w:p>
            <w:pPr>
              <w:pStyle w:val="0"/>
              <w:jc w:val="both"/>
            </w:pPr>
            <w:r>
              <w:rPr>
                <w:sz w:val="20"/>
              </w:rPr>
            </w:r>
          </w:p>
        </w:tc>
        <w:tc>
          <w:tcPr>
            <w:tcW w:w="927" w:type="dxa"/>
          </w:tcPr>
          <w:p>
            <w:pPr>
              <w:pStyle w:val="0"/>
              <w:jc w:val="both"/>
            </w:pPr>
            <w:r>
              <w:rPr>
                <w:sz w:val="20"/>
              </w:rPr>
            </w:r>
          </w:p>
        </w:tc>
        <w:tc>
          <w:tcPr>
            <w:tcW w:w="811" w:type="dxa"/>
          </w:tcPr>
          <w:p>
            <w:pPr>
              <w:pStyle w:val="0"/>
              <w:jc w:val="both"/>
            </w:pPr>
            <w:r>
              <w:rPr>
                <w:sz w:val="20"/>
              </w:rPr>
            </w:r>
          </w:p>
        </w:tc>
        <w:tc>
          <w:tcPr>
            <w:tcW w:w="838" w:type="dxa"/>
          </w:tcPr>
          <w:p>
            <w:pPr>
              <w:pStyle w:val="0"/>
              <w:jc w:val="both"/>
            </w:pPr>
            <w:r>
              <w:rPr>
                <w:sz w:val="20"/>
              </w:rPr>
            </w:r>
          </w:p>
        </w:tc>
        <w:tc>
          <w:tcPr>
            <w:tcW w:w="694" w:type="dxa"/>
          </w:tcPr>
          <w:p>
            <w:pPr>
              <w:pStyle w:val="0"/>
              <w:jc w:val="both"/>
            </w:pPr>
            <w:r>
              <w:rPr>
                <w:sz w:val="20"/>
              </w:rPr>
            </w:r>
          </w:p>
        </w:tc>
      </w:tr>
    </w:tbl>
    <w:p>
      <w:pPr>
        <w:sectPr>
          <w:headerReference w:type="default" r:id="rId340"/>
          <w:headerReference w:type="first" r:id="rId340"/>
          <w:footerReference w:type="default" r:id="rId341"/>
          <w:footerReference w:type="first" r:id="rId34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Ф.И.О., должность, тел. исполнителя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 (строительство)</w:t>
      </w:r>
    </w:p>
    <w:p>
      <w:pPr>
        <w:pStyle w:val="0"/>
        <w:jc w:val="right"/>
      </w:pPr>
      <w:r>
        <w:rPr>
          <w:sz w:val="20"/>
        </w:rPr>
        <w:t xml:space="preserve">жилья семьям в Ямало-Ненецком автономном</w:t>
      </w:r>
    </w:p>
    <w:p>
      <w:pPr>
        <w:pStyle w:val="0"/>
        <w:jc w:val="right"/>
      </w:pPr>
      <w:r>
        <w:rPr>
          <w:sz w:val="20"/>
        </w:rPr>
        <w:t xml:space="preserve">округе, исключенным по достижении предельного</w:t>
      </w:r>
    </w:p>
    <w:p>
      <w:pPr>
        <w:pStyle w:val="0"/>
        <w:jc w:val="right"/>
      </w:pPr>
      <w:r>
        <w:rPr>
          <w:sz w:val="20"/>
        </w:rPr>
        <w:t xml:space="preserve">возраста 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538" w:name="P3538"/>
    <w:bookmarkEnd w:id="3538"/>
    <w:p>
      <w:pPr>
        <w:pStyle w:val="0"/>
        <w:jc w:val="center"/>
      </w:pPr>
      <w:r>
        <w:rPr>
          <w:sz w:val="20"/>
        </w:rPr>
        <w:t xml:space="preserve">ФОРМА СВИДЕТЕЛЬСТВА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8" w:tooltip="Постановление Правительства ЯНАО от 11.05.2022 N 442-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постановления</w:t>
              </w:r>
            </w:hyperlink>
            <w:r>
              <w:rPr>
                <w:sz w:val="20"/>
                <w:color w:val="392c69"/>
              </w:rPr>
              <w:t xml:space="preserve"> Правительства ЯНАО от 11.05.2022 N 442-П)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СВИДЕТЕЛЬСТВО</w:t>
      </w:r>
    </w:p>
    <w:p>
      <w:pPr>
        <w:pStyle w:val="1"/>
        <w:jc w:val="both"/>
      </w:pPr>
      <w:r>
        <w:rPr>
          <w:sz w:val="20"/>
        </w:rPr>
        <w:t xml:space="preserve">          о праве на получение социальной выплаты на приобретение</w:t>
      </w:r>
    </w:p>
    <w:p>
      <w:pPr>
        <w:pStyle w:val="1"/>
        <w:jc w:val="both"/>
      </w:pPr>
      <w:r>
        <w:rPr>
          <w:sz w:val="20"/>
        </w:rPr>
        <w:t xml:space="preserve">                           (строительство) жилья</w:t>
      </w:r>
    </w:p>
    <w:p>
      <w:pPr>
        <w:pStyle w:val="1"/>
        <w:jc w:val="both"/>
      </w:pPr>
      <w:r>
        <w:rPr>
          <w:sz w:val="20"/>
        </w:rPr>
      </w:r>
    </w:p>
    <w:p>
      <w:pPr>
        <w:pStyle w:val="1"/>
        <w:jc w:val="both"/>
      </w:pPr>
      <w:r>
        <w:rPr>
          <w:sz w:val="20"/>
        </w:rPr>
        <w:t xml:space="preserve">    Серия _______                                            N ____________</w:t>
      </w:r>
    </w:p>
    <w:p>
      <w:pPr>
        <w:pStyle w:val="1"/>
        <w:jc w:val="both"/>
      </w:pPr>
      <w:r>
        <w:rPr>
          <w:sz w:val="20"/>
        </w:rPr>
      </w:r>
    </w:p>
    <w:p>
      <w:pPr>
        <w:pStyle w:val="1"/>
        <w:jc w:val="both"/>
      </w:pPr>
      <w:r>
        <w:rPr>
          <w:sz w:val="20"/>
        </w:rPr>
        <w:t xml:space="preserve">    Настоящим свидетельством удостоверяется, что семье в составе:</w:t>
      </w:r>
    </w:p>
    <w:p>
      <w:pPr>
        <w:pStyle w:val="1"/>
        <w:jc w:val="both"/>
      </w:pPr>
      <w:r>
        <w:rPr>
          <w:sz w:val="20"/>
        </w:rPr>
        <w:t xml:space="preserve">супруг 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супруга 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дети 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(Ф.И.О., дата рождения)</w:t>
      </w:r>
    </w:p>
    <w:p>
      <w:pPr>
        <w:pStyle w:val="1"/>
        <w:jc w:val="both"/>
      </w:pPr>
      <w:r>
        <w:rPr>
          <w:sz w:val="20"/>
        </w:rPr>
        <w:t xml:space="preserve">являющейся  участницей  мероприятия  по предоставлению социальных выплат на</w:t>
      </w:r>
    </w:p>
    <w:p>
      <w:pPr>
        <w:pStyle w:val="1"/>
        <w:jc w:val="both"/>
      </w:pPr>
      <w:r>
        <w:rPr>
          <w:sz w:val="20"/>
        </w:rPr>
        <w:t xml:space="preserve">приобретение (строительство) жилья семьям в рамках реализации комплекса мер</w:t>
      </w:r>
    </w:p>
    <w:p>
      <w:pPr>
        <w:pStyle w:val="1"/>
        <w:jc w:val="both"/>
      </w:pPr>
      <w:r>
        <w:rPr>
          <w:sz w:val="20"/>
        </w:rPr>
        <w:t xml:space="preserve">по   улучшению  жилищных  условий  граждан,  проживающих  в  Ямало-Ненецком</w:t>
      </w:r>
    </w:p>
    <w:p>
      <w:pPr>
        <w:pStyle w:val="1"/>
        <w:jc w:val="both"/>
      </w:pPr>
      <w:r>
        <w:rPr>
          <w:sz w:val="20"/>
        </w:rPr>
        <w:t xml:space="preserve">автономном  округе,  государственной  </w:t>
      </w:r>
      <w:hyperlink w:history="0" r:id="rId579" w:tooltip="Постановление Правительства ЯНАО от 25.12.2013 N 1099-П (ред. от 13.01.2023) &quot;Об утверждении государственной программы Ямало-Ненецкого автономного округа &quot;Развитие строительного комплекса и жилищной сферы&quot; {КонсультантПлюс}">
        <w:r>
          <w:rPr>
            <w:sz w:val="20"/>
            <w:color w:val="0000ff"/>
          </w:rPr>
          <w:t xml:space="preserve">программы</w:t>
        </w:r>
      </w:hyperlink>
      <w:r>
        <w:rPr>
          <w:sz w:val="20"/>
        </w:rPr>
        <w:t xml:space="preserve"> Ямало-Ненецкого автономного</w:t>
      </w:r>
    </w:p>
    <w:p>
      <w:pPr>
        <w:pStyle w:val="1"/>
        <w:jc w:val="both"/>
      </w:pPr>
      <w:r>
        <w:rPr>
          <w:sz w:val="20"/>
        </w:rPr>
        <w:t xml:space="preserve">округа  "Развитие  строительного  комплекса и жилищной сферы", утвержденной</w:t>
      </w:r>
    </w:p>
    <w:p>
      <w:pPr>
        <w:pStyle w:val="1"/>
        <w:jc w:val="both"/>
      </w:pPr>
      <w:r>
        <w:rPr>
          <w:sz w:val="20"/>
        </w:rPr>
        <w:t xml:space="preserve">постановлением   Правительства  Ямало-Ненецкого  автономного  округа  от 25</w:t>
      </w:r>
    </w:p>
    <w:p>
      <w:pPr>
        <w:pStyle w:val="1"/>
        <w:jc w:val="both"/>
      </w:pPr>
      <w:r>
        <w:rPr>
          <w:sz w:val="20"/>
        </w:rPr>
        <w:t xml:space="preserve">декабря  2013  года  N 1099-П, в соответствии с условиями этого мероприятия</w:t>
      </w:r>
    </w:p>
    <w:p>
      <w:pPr>
        <w:pStyle w:val="1"/>
        <w:jc w:val="both"/>
      </w:pPr>
      <w:r>
        <w:rPr>
          <w:sz w:val="20"/>
        </w:rPr>
        <w:t xml:space="preserve">предоставляется         социальная         выплата        в        размере:</w:t>
      </w:r>
    </w:p>
    <w:p>
      <w:pPr>
        <w:pStyle w:val="1"/>
        <w:jc w:val="both"/>
      </w:pPr>
      <w:r>
        <w:rPr>
          <w:sz w:val="20"/>
        </w:rPr>
        <w:t xml:space="preserve">_____________________________________________ рублей.</w:t>
      </w:r>
    </w:p>
    <w:p>
      <w:pPr>
        <w:pStyle w:val="1"/>
        <w:jc w:val="both"/>
      </w:pPr>
      <w:r>
        <w:rPr>
          <w:sz w:val="20"/>
        </w:rPr>
        <w:t xml:space="preserve">           (цифрами и прописью)</w:t>
      </w:r>
    </w:p>
    <w:p>
      <w:pPr>
        <w:pStyle w:val="1"/>
        <w:jc w:val="both"/>
      </w:pPr>
      <w:r>
        <w:rPr>
          <w:sz w:val="20"/>
        </w:rPr>
        <w:t xml:space="preserve">    Условия, соблюдение которых обязательно при заключении договора:</w:t>
      </w:r>
    </w:p>
    <w:p>
      <w:pPr>
        <w:pStyle w:val="1"/>
        <w:jc w:val="both"/>
      </w:pPr>
      <w:r>
        <w:rPr>
          <w:sz w:val="20"/>
        </w:rPr>
        <w:t xml:space="preserve">    1.   Приобретаемое  (строящееся)  жилое  помещение,  дом  блокированной</w:t>
      </w:r>
    </w:p>
    <w:p>
      <w:pPr>
        <w:pStyle w:val="1"/>
        <w:jc w:val="both"/>
      </w:pPr>
      <w:r>
        <w:rPr>
          <w:sz w:val="20"/>
        </w:rPr>
        <w:t xml:space="preserve">застройки  или  жилой  дом  должны находиться на территории Ямало-Ненецкого</w:t>
      </w:r>
    </w:p>
    <w:p>
      <w:pPr>
        <w:pStyle w:val="1"/>
        <w:jc w:val="both"/>
      </w:pPr>
      <w:r>
        <w:rPr>
          <w:sz w:val="20"/>
        </w:rPr>
        <w:t xml:space="preserve">автономного   округа,   отвечать  установленным  санитарным  и  техническим</w:t>
      </w:r>
    </w:p>
    <w:p>
      <w:pPr>
        <w:pStyle w:val="1"/>
        <w:jc w:val="both"/>
      </w:pPr>
      <w:r>
        <w:rPr>
          <w:sz w:val="20"/>
        </w:rPr>
        <w:t xml:space="preserve">требованиям,  быть  благоустроенными применительно  к  условиям населенного</w:t>
      </w:r>
    </w:p>
    <w:p>
      <w:pPr>
        <w:pStyle w:val="1"/>
        <w:jc w:val="both"/>
      </w:pPr>
      <w:r>
        <w:rPr>
          <w:sz w:val="20"/>
        </w:rPr>
        <w:t xml:space="preserve">пункта,  выбранного  для  постоянного  проживания,  в котором приобретается</w:t>
      </w:r>
    </w:p>
    <w:p>
      <w:pPr>
        <w:pStyle w:val="1"/>
        <w:jc w:val="both"/>
      </w:pPr>
      <w:r>
        <w:rPr>
          <w:sz w:val="20"/>
        </w:rPr>
        <w:t xml:space="preserve">(строится) жилое помещение.</w:t>
      </w:r>
    </w:p>
    <w:p>
      <w:pPr>
        <w:pStyle w:val="1"/>
        <w:jc w:val="both"/>
      </w:pPr>
      <w:r>
        <w:rPr>
          <w:sz w:val="20"/>
        </w:rPr>
        <w:t xml:space="preserve">    2. Общая площадь приобретаемого либо строящегося жилого помещения, дома</w:t>
      </w:r>
    </w:p>
    <w:p>
      <w:pPr>
        <w:pStyle w:val="1"/>
        <w:jc w:val="both"/>
      </w:pPr>
      <w:r>
        <w:rPr>
          <w:sz w:val="20"/>
        </w:rPr>
        <w:t xml:space="preserve">блокированной  застройки  или жилого дома в расчете на каждого члена семьи,</w:t>
      </w:r>
    </w:p>
    <w:p>
      <w:pPr>
        <w:pStyle w:val="1"/>
        <w:jc w:val="both"/>
      </w:pPr>
      <w:r>
        <w:rPr>
          <w:sz w:val="20"/>
        </w:rPr>
        <w:t xml:space="preserve">учтенного  при  расчете  размера  социальной  выплаты, не может быть меньше</w:t>
      </w:r>
    </w:p>
    <w:p>
      <w:pPr>
        <w:pStyle w:val="1"/>
        <w:jc w:val="both"/>
      </w:pPr>
      <w:r>
        <w:rPr>
          <w:sz w:val="20"/>
        </w:rPr>
        <w:t xml:space="preserve">учетной  нормы  общей  площади  жилого  помещения,  установленной  органами</w:t>
      </w:r>
    </w:p>
    <w:p>
      <w:pPr>
        <w:pStyle w:val="1"/>
        <w:jc w:val="both"/>
      </w:pPr>
      <w:r>
        <w:rPr>
          <w:sz w:val="20"/>
        </w:rPr>
        <w:t xml:space="preserve">местного  самоуправления  в  целях  принятия  граждан  на  учет  в качестве</w:t>
      </w:r>
    </w:p>
    <w:p>
      <w:pPr>
        <w:pStyle w:val="1"/>
        <w:jc w:val="both"/>
      </w:pPr>
      <w:r>
        <w:rPr>
          <w:sz w:val="20"/>
        </w:rPr>
        <w:t xml:space="preserve">нуждающихся в жилых помещениях по месту приобретения (строительства) жилья.</w:t>
      </w:r>
    </w:p>
    <w:p>
      <w:pPr>
        <w:pStyle w:val="1"/>
        <w:jc w:val="both"/>
      </w:pPr>
      <w:r>
        <w:rPr>
          <w:sz w:val="20"/>
        </w:rPr>
        <w:t xml:space="preserve">    3.   Приобретаемое  (строящееся)  жилое  помещение,  дом  блокированной</w:t>
      </w:r>
    </w:p>
    <w:p>
      <w:pPr>
        <w:pStyle w:val="1"/>
        <w:jc w:val="both"/>
      </w:pPr>
      <w:r>
        <w:rPr>
          <w:sz w:val="20"/>
        </w:rPr>
        <w:t xml:space="preserve">застройки  или  жилой  дом  оформляются  в  общую собственность всех членов</w:t>
      </w:r>
    </w:p>
    <w:p>
      <w:pPr>
        <w:pStyle w:val="1"/>
        <w:jc w:val="both"/>
      </w:pPr>
      <w:r>
        <w:rPr>
          <w:sz w:val="20"/>
        </w:rPr>
        <w:t xml:space="preserve">семьи, указанных в свидетельстве.</w:t>
      </w:r>
    </w:p>
    <w:p>
      <w:pPr>
        <w:pStyle w:val="1"/>
        <w:jc w:val="both"/>
      </w:pPr>
      <w:r>
        <w:rPr>
          <w:sz w:val="20"/>
        </w:rPr>
        <w:t xml:space="preserve">    Допускается оформление приобретенного (построенного) жилого помещения в</w:t>
      </w:r>
    </w:p>
    <w:p>
      <w:pPr>
        <w:pStyle w:val="1"/>
        <w:jc w:val="both"/>
      </w:pPr>
      <w:r>
        <w:rPr>
          <w:sz w:val="20"/>
        </w:rPr>
        <w:t xml:space="preserve">собственность одного из супругов или обоих супругов.</w:t>
      </w:r>
    </w:p>
    <w:p>
      <w:pPr>
        <w:pStyle w:val="1"/>
        <w:jc w:val="both"/>
      </w:pPr>
      <w:r>
        <w:rPr>
          <w:sz w:val="20"/>
        </w:rPr>
        <w:t xml:space="preserve">    При этом семья представляет в орган местного самоуправления нотариально</w:t>
      </w:r>
    </w:p>
    <w:p>
      <w:pPr>
        <w:pStyle w:val="1"/>
        <w:jc w:val="both"/>
      </w:pPr>
      <w:r>
        <w:rPr>
          <w:sz w:val="20"/>
        </w:rPr>
        <w:t xml:space="preserve">заверенное  обязательство  переоформить  приобретенное с помощью социальной</w:t>
      </w:r>
    </w:p>
    <w:p>
      <w:pPr>
        <w:pStyle w:val="1"/>
        <w:jc w:val="both"/>
      </w:pPr>
      <w:r>
        <w:rPr>
          <w:sz w:val="20"/>
        </w:rPr>
        <w:t xml:space="preserve">выплаты  жилое помещение в общую собственность всех членов семьи, указанных</w:t>
      </w:r>
    </w:p>
    <w:p>
      <w:pPr>
        <w:pStyle w:val="1"/>
        <w:jc w:val="both"/>
      </w:pPr>
      <w:r>
        <w:rPr>
          <w:sz w:val="20"/>
        </w:rPr>
        <w:t xml:space="preserve">в  свидетельстве,  в  течение  6  месяцев после снятия обременения с жилого</w:t>
      </w:r>
    </w:p>
    <w:p>
      <w:pPr>
        <w:pStyle w:val="1"/>
        <w:jc w:val="both"/>
      </w:pPr>
      <w:r>
        <w:rPr>
          <w:sz w:val="20"/>
        </w:rPr>
        <w:t xml:space="preserve">помещения.</w:t>
      </w:r>
    </w:p>
    <w:p>
      <w:pPr>
        <w:pStyle w:val="1"/>
        <w:jc w:val="both"/>
      </w:pPr>
      <w:r>
        <w:rPr>
          <w:sz w:val="20"/>
        </w:rPr>
        <w:t xml:space="preserve">    Свидетельство  действительно  до  "_____" _________________ 20____ года</w:t>
      </w:r>
    </w:p>
    <w:p>
      <w:pPr>
        <w:pStyle w:val="1"/>
        <w:jc w:val="both"/>
      </w:pPr>
      <w:r>
        <w:rPr>
          <w:sz w:val="20"/>
        </w:rPr>
        <w:t xml:space="preserve">(включительно).</w:t>
      </w:r>
    </w:p>
    <w:p>
      <w:pPr>
        <w:pStyle w:val="1"/>
        <w:jc w:val="both"/>
      </w:pPr>
      <w:r>
        <w:rPr>
          <w:sz w:val="20"/>
        </w:rPr>
        <w:t xml:space="preserve">    Дата выдачи "_____" _________________ 20____ года.</w:t>
      </w:r>
    </w:p>
    <w:p>
      <w:pPr>
        <w:pStyle w:val="1"/>
        <w:jc w:val="both"/>
      </w:pPr>
      <w:r>
        <w:rPr>
          <w:sz w:val="20"/>
        </w:rPr>
      </w:r>
    </w:p>
    <w:p>
      <w:pPr>
        <w:pStyle w:val="1"/>
        <w:jc w:val="both"/>
      </w:pPr>
      <w:r>
        <w:rPr>
          <w:sz w:val="20"/>
        </w:rPr>
        <w:t xml:space="preserve">Руководитель органа</w:t>
      </w:r>
    </w:p>
    <w:p>
      <w:pPr>
        <w:pStyle w:val="1"/>
        <w:jc w:val="both"/>
      </w:pPr>
      <w:r>
        <w:rPr>
          <w:sz w:val="20"/>
        </w:rPr>
        <w:t xml:space="preserve">местного самоуправления ___________________ _______________________________</w:t>
      </w:r>
    </w:p>
    <w:p>
      <w:pPr>
        <w:pStyle w:val="1"/>
        <w:jc w:val="both"/>
      </w:pPr>
      <w:r>
        <w:rPr>
          <w:sz w:val="20"/>
        </w:rPr>
        <w:t xml:space="preserve">                          (подпись, дата)        (расшифровка подписи)</w:t>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613" w:name="P3613"/>
    <w:bookmarkEnd w:id="3613"/>
    <w:p>
      <w:pPr>
        <w:pStyle w:val="0"/>
        <w:jc w:val="center"/>
      </w:pPr>
      <w:r>
        <w:rPr>
          <w:sz w:val="20"/>
        </w:rPr>
        <w:t xml:space="preserve">ФОРМА СОГЛАСИЯ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15.08.2019 </w:t>
            </w:r>
            <w:hyperlink w:history="0" r:id="rId580"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w:t>
            </w:r>
          </w:p>
          <w:p>
            <w:pPr>
              <w:pStyle w:val="0"/>
              <w:jc w:val="center"/>
            </w:pPr>
            <w:r>
              <w:rPr>
                <w:sz w:val="20"/>
                <w:color w:val="392c69"/>
              </w:rPr>
              <w:t xml:space="preserve">от 17.05.2021 </w:t>
            </w:r>
            <w:hyperlink w:history="0" r:id="rId581"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В _________________________________</w:t>
      </w:r>
    </w:p>
    <w:p>
      <w:pPr>
        <w:pStyle w:val="1"/>
        <w:jc w:val="both"/>
      </w:pPr>
      <w:r>
        <w:rPr>
          <w:sz w:val="20"/>
        </w:rPr>
        <w:t xml:space="preserve">                                           (орган местного самоуправления</w:t>
      </w:r>
    </w:p>
    <w:p>
      <w:pPr>
        <w:pStyle w:val="1"/>
        <w:jc w:val="both"/>
      </w:pPr>
      <w:r>
        <w:rPr>
          <w:sz w:val="20"/>
        </w:rPr>
        <w:t xml:space="preserve">                                        в Ямало-Ненецком автономном округе)</w:t>
      </w:r>
    </w:p>
    <w:p>
      <w:pPr>
        <w:pStyle w:val="1"/>
        <w:jc w:val="both"/>
      </w:pPr>
      <w:r>
        <w:rPr>
          <w:sz w:val="20"/>
        </w:rPr>
        <w:t xml:space="preserve">                                        от (состав семьи)</w:t>
      </w:r>
    </w:p>
    <w:p>
      <w:pPr>
        <w:pStyle w:val="1"/>
        <w:jc w:val="both"/>
      </w:pPr>
      <w:r>
        <w:rPr>
          <w:sz w:val="20"/>
        </w:rPr>
        <w:t xml:space="preserve">                                        супруг ___________________________,</w:t>
      </w:r>
    </w:p>
    <w:p>
      <w:pPr>
        <w:pStyle w:val="1"/>
        <w:jc w:val="both"/>
      </w:pPr>
      <w:r>
        <w:rPr>
          <w:sz w:val="20"/>
        </w:rPr>
        <w:t xml:space="preserve">                                                        (Ф.И.О.)</w:t>
      </w:r>
    </w:p>
    <w:p>
      <w:pPr>
        <w:pStyle w:val="1"/>
        <w:jc w:val="both"/>
      </w:pPr>
      <w:r>
        <w:rPr>
          <w:sz w:val="20"/>
        </w:rPr>
        <w:t xml:space="preserve">                                        супруга __________________________,</w:t>
      </w:r>
    </w:p>
    <w:p>
      <w:pPr>
        <w:pStyle w:val="1"/>
        <w:jc w:val="both"/>
      </w:pPr>
      <w:r>
        <w:rPr>
          <w:sz w:val="20"/>
        </w:rPr>
        <w:t xml:space="preserve">                                                        (Ф.И.О.)</w:t>
      </w:r>
    </w:p>
    <w:p>
      <w:pPr>
        <w:pStyle w:val="1"/>
        <w:jc w:val="both"/>
      </w:pPr>
      <w:r>
        <w:rPr>
          <w:sz w:val="20"/>
        </w:rPr>
        <w:t xml:space="preserve">                                        проживающих по адресу _____________</w:t>
      </w:r>
    </w:p>
    <w:p>
      <w:pPr>
        <w:pStyle w:val="1"/>
        <w:jc w:val="both"/>
      </w:pPr>
      <w:r>
        <w:rPr>
          <w:sz w:val="20"/>
        </w:rPr>
        <w:t xml:space="preserve">                                        ___________________________________</w:t>
      </w:r>
    </w:p>
    <w:p>
      <w:pPr>
        <w:pStyle w:val="1"/>
        <w:jc w:val="both"/>
      </w:pPr>
      <w:r>
        <w:rPr>
          <w:sz w:val="20"/>
        </w:rPr>
        <w:t xml:space="preserve">                                                (адрес регистрации)</w:t>
      </w:r>
    </w:p>
    <w:p>
      <w:pPr>
        <w:pStyle w:val="1"/>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(мы) ________________________________________________________________</w:t>
      </w:r>
    </w:p>
    <w:p>
      <w:pPr>
        <w:pStyle w:val="1"/>
        <w:jc w:val="both"/>
      </w:pPr>
      <w:r>
        <w:rPr>
          <w:sz w:val="20"/>
        </w:rPr>
        <w:t xml:space="preserve">                                 (Ф.И.О.)</w:t>
      </w:r>
    </w:p>
    <w:p>
      <w:pPr>
        <w:pStyle w:val="1"/>
        <w:jc w:val="both"/>
      </w:pPr>
      <w:r>
        <w:rPr>
          <w:sz w:val="20"/>
        </w:rPr>
        <w:t xml:space="preserve">___________________________________________________________________________</w:t>
      </w:r>
    </w:p>
    <w:p>
      <w:pPr>
        <w:pStyle w:val="1"/>
        <w:jc w:val="both"/>
      </w:pPr>
      <w:r>
        <w:rPr>
          <w:sz w:val="20"/>
        </w:rPr>
        <w:t xml:space="preserve">                                 (Ф.И.О.)</w:t>
      </w:r>
    </w:p>
    <w:p>
      <w:pPr>
        <w:pStyle w:val="1"/>
        <w:jc w:val="both"/>
      </w:pPr>
      <w:r>
        <w:rPr>
          <w:sz w:val="20"/>
        </w:rPr>
        <w:t xml:space="preserve">даю (даем) согласие: ______________________________________________________</w:t>
      </w:r>
    </w:p>
    <w:p>
      <w:pPr>
        <w:pStyle w:val="1"/>
        <w:jc w:val="both"/>
      </w:pPr>
      <w:r>
        <w:rPr>
          <w:sz w:val="20"/>
        </w:rPr>
        <w:t xml:space="preserve">                      (наименование и адрес органа местного самоуправления</w:t>
      </w:r>
    </w:p>
    <w:p>
      <w:pPr>
        <w:pStyle w:val="1"/>
        <w:jc w:val="both"/>
      </w:pPr>
      <w:r>
        <w:rPr>
          <w:sz w:val="20"/>
        </w:rPr>
        <w:t xml:space="preserve">                                в Ямало-Ненецком автономном округе)</w:t>
      </w:r>
    </w:p>
    <w:p>
      <w:pPr>
        <w:pStyle w:val="1"/>
        <w:jc w:val="both"/>
      </w:pPr>
      <w:r>
        <w:rPr>
          <w:sz w:val="20"/>
        </w:rPr>
        <w:t xml:space="preserve">в  соответствии  со  </w:t>
      </w:r>
      <w:hyperlink w:history="0" r:id="rId582"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на  автоматизированную,  а  также без</w:t>
      </w:r>
    </w:p>
    <w:p>
      <w:pPr>
        <w:pStyle w:val="1"/>
        <w:jc w:val="both"/>
      </w:pPr>
      <w:r>
        <w:rPr>
          <w:sz w:val="20"/>
        </w:rPr>
        <w:t xml:space="preserve">использования  средств  автоматизации  обработку (включая получение от меня</w:t>
      </w:r>
    </w:p>
    <w:p>
      <w:pPr>
        <w:pStyle w:val="1"/>
        <w:jc w:val="both"/>
      </w:pPr>
      <w:r>
        <w:rPr>
          <w:sz w:val="20"/>
        </w:rPr>
        <w:t xml:space="preserve">и/или   от   любых   третьих   лиц   с   учетом   требований   действующего</w:t>
      </w:r>
    </w:p>
    <w:p>
      <w:pPr>
        <w:pStyle w:val="1"/>
        <w:jc w:val="both"/>
      </w:pPr>
      <w:r>
        <w:rPr>
          <w:sz w:val="20"/>
        </w:rPr>
        <w:t xml:space="preserve">законодательства  Российской  Федерации)  моих персональных данных, а также</w:t>
      </w:r>
    </w:p>
    <w:p>
      <w:pPr>
        <w:pStyle w:val="1"/>
        <w:jc w:val="both"/>
      </w:pPr>
      <w:r>
        <w:rPr>
          <w:sz w:val="20"/>
        </w:rPr>
        <w:t xml:space="preserve">персональных данных моих несовершеннолетних детей: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847"/>
      </w:tblGrid>
      <w:tr>
        <w:tc>
          <w:tcPr>
            <w:tcW w:w="4139" w:type="dxa"/>
          </w:tcPr>
          <w:p>
            <w:pPr>
              <w:pStyle w:val="0"/>
              <w:jc w:val="center"/>
            </w:pPr>
            <w:r>
              <w:rPr>
                <w:sz w:val="20"/>
              </w:rPr>
              <w:t xml:space="preserve">(Ф.И.О. несовершеннолетних детей)</w:t>
            </w:r>
          </w:p>
        </w:tc>
        <w:tc>
          <w:tcPr>
            <w:tcW w:w="4847" w:type="dxa"/>
          </w:tcPr>
          <w:p>
            <w:pPr>
              <w:pStyle w:val="0"/>
              <w:jc w:val="center"/>
            </w:pPr>
            <w:r>
              <w:rPr>
                <w:sz w:val="20"/>
              </w:rPr>
              <w:t xml:space="preserve">Серия, номер паспорта/свидетельства о рождении, где, кем и когда выдано</w:t>
            </w:r>
          </w:p>
        </w:tc>
      </w:tr>
      <w:tr>
        <w:tc>
          <w:tcPr>
            <w:tcW w:w="4139" w:type="dxa"/>
          </w:tcPr>
          <w:p>
            <w:pPr>
              <w:pStyle w:val="0"/>
              <w:jc w:val="both"/>
            </w:pPr>
            <w:r>
              <w:rPr>
                <w:sz w:val="20"/>
              </w:rPr>
              <w:t xml:space="preserve">1.</w:t>
            </w:r>
          </w:p>
        </w:tc>
        <w:tc>
          <w:tcPr>
            <w:tcW w:w="4847" w:type="dxa"/>
          </w:tcPr>
          <w:p>
            <w:pPr>
              <w:pStyle w:val="0"/>
              <w:jc w:val="both"/>
            </w:pPr>
            <w:r>
              <w:rPr>
                <w:sz w:val="20"/>
              </w:rPr>
            </w:r>
          </w:p>
        </w:tc>
      </w:tr>
      <w:tr>
        <w:tc>
          <w:tcPr>
            <w:tcW w:w="4139" w:type="dxa"/>
          </w:tcPr>
          <w:p>
            <w:pPr>
              <w:pStyle w:val="0"/>
              <w:jc w:val="both"/>
            </w:pPr>
            <w:r>
              <w:rPr>
                <w:sz w:val="20"/>
              </w:rPr>
              <w:t xml:space="preserve">2.</w:t>
            </w:r>
          </w:p>
        </w:tc>
        <w:tc>
          <w:tcPr>
            <w:tcW w:w="4847" w:type="dxa"/>
          </w:tcPr>
          <w:p>
            <w:pPr>
              <w:pStyle w:val="0"/>
              <w:jc w:val="both"/>
            </w:pPr>
            <w:r>
              <w:rPr>
                <w:sz w:val="20"/>
              </w:rPr>
            </w:r>
          </w:p>
        </w:tc>
      </w:tr>
      <w:tr>
        <w:tc>
          <w:tcPr>
            <w:tcW w:w="4139" w:type="dxa"/>
          </w:tcPr>
          <w:p>
            <w:pPr>
              <w:pStyle w:val="0"/>
              <w:jc w:val="both"/>
            </w:pPr>
            <w:r>
              <w:rPr>
                <w:sz w:val="20"/>
              </w:rPr>
              <w:t xml:space="preserve">3.</w:t>
            </w:r>
          </w:p>
        </w:tc>
        <w:tc>
          <w:tcPr>
            <w:tcW w:w="4847" w:type="dxa"/>
          </w:tcPr>
          <w:p>
            <w:pPr>
              <w:pStyle w:val="0"/>
              <w:jc w:val="both"/>
            </w:pPr>
            <w:r>
              <w:rPr>
                <w:sz w:val="20"/>
              </w:rPr>
            </w:r>
          </w:p>
        </w:tc>
      </w:tr>
      <w:tr>
        <w:tc>
          <w:tcPr>
            <w:tcW w:w="4139" w:type="dxa"/>
          </w:tcPr>
          <w:p>
            <w:pPr>
              <w:pStyle w:val="0"/>
              <w:jc w:val="both"/>
            </w:pPr>
            <w:r>
              <w:rPr>
                <w:sz w:val="20"/>
              </w:rPr>
              <w:t xml:space="preserve">4.</w:t>
            </w:r>
          </w:p>
        </w:tc>
        <w:tc>
          <w:tcPr>
            <w:tcW w:w="4847" w:type="dxa"/>
          </w:tcPr>
          <w:p>
            <w:pPr>
              <w:pStyle w:val="0"/>
              <w:jc w:val="both"/>
            </w:pPr>
            <w:r>
              <w:rPr>
                <w:sz w:val="20"/>
              </w:rPr>
            </w:r>
          </w:p>
        </w:tc>
      </w:tr>
      <w:tr>
        <w:tc>
          <w:tcPr>
            <w:tcW w:w="4139" w:type="dxa"/>
          </w:tcPr>
          <w:p>
            <w:pPr>
              <w:pStyle w:val="0"/>
              <w:jc w:val="both"/>
            </w:pPr>
            <w:r>
              <w:rPr>
                <w:sz w:val="20"/>
              </w:rPr>
              <w:t xml:space="preserve">5.</w:t>
            </w:r>
          </w:p>
        </w:tc>
        <w:tc>
          <w:tcPr>
            <w:tcW w:w="4847" w:type="dxa"/>
          </w:tcPr>
          <w:p>
            <w:pPr>
              <w:pStyle w:val="0"/>
              <w:jc w:val="both"/>
            </w:pPr>
            <w:r>
              <w:rPr>
                <w:sz w:val="20"/>
              </w:rPr>
            </w:r>
          </w:p>
        </w:tc>
      </w:tr>
    </w:tbl>
    <w:p>
      <w:pPr>
        <w:pStyle w:val="0"/>
        <w:ind w:firstLine="540"/>
        <w:jc w:val="both"/>
      </w:pPr>
      <w:r>
        <w:rPr>
          <w:sz w:val="20"/>
        </w:rPr>
      </w:r>
    </w:p>
    <w:p>
      <w:pPr>
        <w:pStyle w:val="1"/>
        <w:jc w:val="both"/>
      </w:pPr>
      <w:r>
        <w:rPr>
          <w:sz w:val="20"/>
        </w:rPr>
        <w:t xml:space="preserve">и  подтверждаю,  что,  давая  такое  согласие, я действую по своей воле и в</w:t>
      </w:r>
    </w:p>
    <w:p>
      <w:pPr>
        <w:pStyle w:val="1"/>
        <w:jc w:val="both"/>
      </w:pPr>
      <w:r>
        <w:rPr>
          <w:sz w:val="20"/>
        </w:rPr>
        <w:t xml:space="preserve">своих интересах, а также в интересах своих несовершеннолетних детей.</w:t>
      </w:r>
    </w:p>
    <w:p>
      <w:pPr>
        <w:pStyle w:val="1"/>
        <w:jc w:val="both"/>
      </w:pPr>
      <w:r>
        <w:rPr>
          <w:sz w:val="20"/>
        </w:rPr>
      </w:r>
    </w:p>
    <w:p>
      <w:pPr>
        <w:pStyle w:val="1"/>
        <w:jc w:val="both"/>
      </w:pPr>
      <w:r>
        <w:rPr>
          <w:sz w:val="20"/>
        </w:rPr>
        <w:t xml:space="preserve">                     _________________ ________________________ &lt;*&gt;</w:t>
      </w:r>
    </w:p>
    <w:p>
      <w:pPr>
        <w:pStyle w:val="1"/>
        <w:jc w:val="both"/>
      </w:pPr>
      <w:r>
        <w:rPr>
          <w:sz w:val="20"/>
        </w:rPr>
        <w:t xml:space="preserve">                         (подпись)       (фамилия и инициалы)</w:t>
      </w:r>
    </w:p>
    <w:p>
      <w:pPr>
        <w:pStyle w:val="1"/>
        <w:jc w:val="both"/>
      </w:pPr>
      <w:r>
        <w:rPr>
          <w:sz w:val="20"/>
        </w:rPr>
      </w:r>
    </w:p>
    <w:p>
      <w:pPr>
        <w:pStyle w:val="1"/>
        <w:jc w:val="both"/>
      </w:pPr>
      <w:r>
        <w:rPr>
          <w:sz w:val="20"/>
        </w:rPr>
        <w:t xml:space="preserve">                     _________________ _________________________</w:t>
      </w:r>
    </w:p>
    <w:p>
      <w:pPr>
        <w:pStyle w:val="1"/>
        <w:jc w:val="both"/>
      </w:pPr>
      <w:r>
        <w:rPr>
          <w:sz w:val="20"/>
        </w:rPr>
        <w:t xml:space="preserve">                         (подпись)       (фамилия и инициалы)</w:t>
      </w:r>
    </w:p>
    <w:p>
      <w:pPr>
        <w:pStyle w:val="1"/>
        <w:jc w:val="both"/>
      </w:pPr>
      <w:r>
        <w:rPr>
          <w:sz w:val="20"/>
        </w:rPr>
      </w:r>
    </w:p>
    <w:p>
      <w:pPr>
        <w:pStyle w:val="1"/>
        <w:jc w:val="both"/>
      </w:pPr>
      <w:r>
        <w:rPr>
          <w:sz w:val="20"/>
        </w:rPr>
        <w:t xml:space="preserve">                     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    --------------------------------</w:t>
      </w:r>
    </w:p>
    <w:p>
      <w:pPr>
        <w:pStyle w:val="1"/>
        <w:jc w:val="both"/>
      </w:pPr>
      <w:r>
        <w:rPr>
          <w:sz w:val="20"/>
        </w:rPr>
        <w:t xml:space="preserve">    &lt;*&gt;  Согласие  на  обработку персональных данных несовершеннолетних лиц</w:t>
      </w:r>
    </w:p>
    <w:p>
      <w:pPr>
        <w:pStyle w:val="1"/>
        <w:jc w:val="both"/>
      </w:pPr>
      <w:r>
        <w:rPr>
          <w:sz w:val="20"/>
        </w:rPr>
        <w:t xml:space="preserve">подписывают их законные представители.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 возраста</w:t>
      </w:r>
    </w:p>
    <w:p>
      <w:pPr>
        <w:pStyle w:val="0"/>
        <w:jc w:val="right"/>
      </w:pPr>
      <w:r>
        <w:rPr>
          <w:sz w:val="20"/>
        </w:rPr>
        <w:t xml:space="preserve">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jc w:val="right"/>
      </w:pPr>
      <w:r>
        <w:rPr>
          <w:sz w:val="20"/>
        </w:rPr>
        <w:t xml:space="preserve">в период с 2019 по 2021 годы</w:t>
      </w:r>
    </w:p>
    <w:p>
      <w:pPr>
        <w:pStyle w:val="0"/>
      </w:pPr>
      <w:r>
        <w:rPr>
          <w:sz w:val="20"/>
        </w:rPr>
      </w:r>
    </w:p>
    <w:p>
      <w:pPr>
        <w:pStyle w:val="0"/>
        <w:jc w:val="center"/>
      </w:pPr>
      <w:r>
        <w:rPr>
          <w:sz w:val="20"/>
        </w:rPr>
        <w:t xml:space="preserve">ФОРМА ЖУРНАЛА</w:t>
      </w:r>
    </w:p>
    <w:p>
      <w:pPr>
        <w:pStyle w:val="0"/>
        <w:jc w:val="center"/>
      </w:pPr>
      <w:r>
        <w:rPr>
          <w:sz w:val="20"/>
        </w:rPr>
      </w:r>
    </w:p>
    <w:p>
      <w:pPr>
        <w:pStyle w:val="0"/>
        <w:ind w:firstLine="540"/>
        <w:jc w:val="both"/>
      </w:pPr>
      <w:r>
        <w:rPr>
          <w:sz w:val="20"/>
        </w:rPr>
        <w:t xml:space="preserve">Утратил силу с 1 января 2021 года. - </w:t>
      </w:r>
      <w:hyperlink w:history="0" r:id="rId583"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 (строительство)</w:t>
      </w:r>
    </w:p>
    <w:p>
      <w:pPr>
        <w:pStyle w:val="0"/>
        <w:jc w:val="right"/>
      </w:pPr>
      <w:r>
        <w:rPr>
          <w:sz w:val="20"/>
        </w:rPr>
        <w:t xml:space="preserve">жилья семьям в Ямало-Ненецком автономном</w:t>
      </w:r>
    </w:p>
    <w:p>
      <w:pPr>
        <w:pStyle w:val="0"/>
        <w:jc w:val="right"/>
      </w:pPr>
      <w:r>
        <w:rPr>
          <w:sz w:val="20"/>
        </w:rPr>
        <w:t xml:space="preserve">округе, исключенным по достижении предельного</w:t>
      </w:r>
    </w:p>
    <w:p>
      <w:pPr>
        <w:pStyle w:val="0"/>
        <w:jc w:val="right"/>
      </w:pPr>
      <w:r>
        <w:rPr>
          <w:sz w:val="20"/>
        </w:rPr>
        <w:t xml:space="preserve">возраста 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pPr>
      <w:r>
        <w:rPr>
          <w:sz w:val="20"/>
        </w:rPr>
      </w:r>
    </w:p>
    <w:bookmarkStart w:id="3709" w:name="P3709"/>
    <w:bookmarkEnd w:id="3709"/>
    <w:p>
      <w:pPr>
        <w:pStyle w:val="0"/>
        <w:jc w:val="center"/>
      </w:pPr>
      <w:r>
        <w:rPr>
          <w:sz w:val="20"/>
        </w:rPr>
        <w:t xml:space="preserve">ФОРМА ИЗМЕНЕНИЙ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12.07.2019 </w:t>
            </w:r>
            <w:hyperlink w:history="0" r:id="rId584" w:tooltip="Постановление Правительства ЯНАО от 12.07.2019 N 74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N 743-П</w:t>
              </w:r>
            </w:hyperlink>
            <w:r>
              <w:rPr>
                <w:sz w:val="20"/>
                <w:color w:val="392c69"/>
              </w:rPr>
              <w:t xml:space="preserve">,</w:t>
            </w:r>
          </w:p>
          <w:p>
            <w:pPr>
              <w:pStyle w:val="0"/>
              <w:jc w:val="center"/>
            </w:pPr>
            <w:r>
              <w:rPr>
                <w:sz w:val="20"/>
                <w:color w:val="392c69"/>
              </w:rPr>
              <w:t xml:space="preserve">от 15.08.2019 </w:t>
            </w:r>
            <w:hyperlink w:history="0" r:id="rId585"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 от 17.05.2021 </w:t>
            </w:r>
            <w:hyperlink w:history="0" r:id="rId586"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ИЗМЕНЕНИЯ</w:t>
      </w:r>
    </w:p>
    <w:p>
      <w:pPr>
        <w:pStyle w:val="0"/>
        <w:jc w:val="center"/>
      </w:pPr>
      <w:r>
        <w:rPr>
          <w:sz w:val="20"/>
        </w:rPr>
        <w:t xml:space="preserve">списка семей - претендентов мероприятия на получение</w:t>
      </w:r>
    </w:p>
    <w:p>
      <w:pPr>
        <w:pStyle w:val="0"/>
        <w:jc w:val="center"/>
      </w:pPr>
      <w:r>
        <w:rPr>
          <w:sz w:val="20"/>
        </w:rPr>
        <w:t xml:space="preserve">социальной выплаты в _______ году по муниципальному</w:t>
      </w:r>
    </w:p>
    <w:p>
      <w:pPr>
        <w:pStyle w:val="0"/>
        <w:jc w:val="center"/>
      </w:pPr>
      <w:r>
        <w:rPr>
          <w:sz w:val="20"/>
        </w:rPr>
        <w:t xml:space="preserve">образованию</w:t>
      </w:r>
    </w:p>
    <w:p>
      <w:pPr>
        <w:pStyle w:val="0"/>
        <w:jc w:val="center"/>
      </w:pPr>
      <w:r>
        <w:rPr>
          <w:sz w:val="20"/>
        </w:rPr>
        <w:t xml:space="preserve">_________________________________________________</w:t>
      </w:r>
    </w:p>
    <w:p>
      <w:pPr>
        <w:pStyle w:val="0"/>
        <w:jc w:val="center"/>
      </w:pPr>
      <w:r>
        <w:rPr>
          <w:sz w:val="20"/>
        </w:rPr>
        <w:t xml:space="preserve">(наименование муниципального образования)</w:t>
      </w:r>
    </w:p>
    <w:p>
      <w:pPr>
        <w:pStyle w:val="0"/>
        <w:ind w:firstLine="540"/>
        <w:jc w:val="both"/>
      </w:pPr>
      <w:r>
        <w:rPr>
          <w:sz w:val="20"/>
        </w:rPr>
      </w:r>
    </w:p>
    <w:p>
      <w:pPr>
        <w:pStyle w:val="0"/>
        <w:outlineLvl w:val="2"/>
        <w:jc w:val="center"/>
      </w:pPr>
      <w:r>
        <w:rPr>
          <w:sz w:val="20"/>
        </w:rPr>
        <w:t xml:space="preserve">I. Сведения об исключении из списка семей - претендентов</w:t>
      </w:r>
    </w:p>
    <w:p>
      <w:pPr>
        <w:pStyle w:val="0"/>
        <w:jc w:val="center"/>
      </w:pPr>
      <w:r>
        <w:rPr>
          <w:sz w:val="20"/>
        </w:rPr>
        <w:t xml:space="preserve">на получение социальной выплаты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10"/>
        <w:gridCol w:w="1075"/>
        <w:gridCol w:w="835"/>
        <w:gridCol w:w="992"/>
        <w:gridCol w:w="1075"/>
        <w:gridCol w:w="1051"/>
        <w:gridCol w:w="992"/>
        <w:gridCol w:w="760"/>
        <w:gridCol w:w="902"/>
        <w:gridCol w:w="748"/>
        <w:gridCol w:w="709"/>
        <w:gridCol w:w="850"/>
        <w:gridCol w:w="1134"/>
        <w:gridCol w:w="851"/>
        <w:gridCol w:w="709"/>
        <w:gridCol w:w="495"/>
        <w:gridCol w:w="1587"/>
      </w:tblGrid>
      <w:tr>
        <w:tc>
          <w:tcPr>
            <w:tcW w:w="1210" w:type="dxa"/>
            <w:vMerge w:val="restart"/>
          </w:tcPr>
          <w:p>
            <w:pPr>
              <w:pStyle w:val="0"/>
              <w:jc w:val="center"/>
            </w:pPr>
            <w:r>
              <w:rPr>
                <w:sz w:val="20"/>
              </w:rPr>
              <w:t xml:space="preserve">N п/п в списке семей - претендентов мероприятия</w:t>
            </w:r>
          </w:p>
        </w:tc>
        <w:tc>
          <w:tcPr>
            <w:tcW w:w="1075" w:type="dxa"/>
            <w:vMerge w:val="restart"/>
          </w:tcPr>
          <w:p>
            <w:pPr>
              <w:pStyle w:val="0"/>
              <w:jc w:val="center"/>
            </w:pPr>
            <w:r>
              <w:rPr>
                <w:sz w:val="20"/>
              </w:rPr>
              <w:t xml:space="preserve">Дата включения семьи в список участников мероприятия</w:t>
            </w:r>
          </w:p>
        </w:tc>
        <w:tc>
          <w:tcPr>
            <w:tcW w:w="835" w:type="dxa"/>
            <w:vMerge w:val="restart"/>
          </w:tcPr>
          <w:p>
            <w:pPr>
              <w:pStyle w:val="0"/>
              <w:jc w:val="center"/>
            </w:pPr>
            <w:r>
              <w:rPr>
                <w:sz w:val="20"/>
              </w:rPr>
              <w:t xml:space="preserve">Дата, номер решения о признании семьи участником мероприятия</w:t>
            </w:r>
          </w:p>
        </w:tc>
        <w:tc>
          <w:tcPr>
            <w:gridSpan w:val="8"/>
            <w:tcW w:w="7229" w:type="dxa"/>
          </w:tcPr>
          <w:p>
            <w:pPr>
              <w:pStyle w:val="0"/>
              <w:jc w:val="center"/>
            </w:pPr>
            <w:r>
              <w:rPr>
                <w:sz w:val="20"/>
              </w:rPr>
              <w:t xml:space="preserve">Сведения о членах семьи - участницы мероприятия</w:t>
            </w:r>
          </w:p>
        </w:tc>
        <w:tc>
          <w:tcPr>
            <w:gridSpan w:val="3"/>
            <w:tcW w:w="2835" w:type="dxa"/>
          </w:tcPr>
          <w:p>
            <w:pPr>
              <w:pStyle w:val="0"/>
              <w:jc w:val="center"/>
            </w:pPr>
            <w:r>
              <w:rPr>
                <w:sz w:val="20"/>
              </w:rPr>
              <w:t xml:space="preserve">Расчетная (средняя) стоимость жилья</w:t>
            </w:r>
          </w:p>
        </w:tc>
        <w:tc>
          <w:tcPr>
            <w:gridSpan w:val="2"/>
            <w:tcW w:w="1204" w:type="dxa"/>
            <w:vMerge w:val="restart"/>
          </w:tcPr>
          <w:p>
            <w:pPr>
              <w:pStyle w:val="0"/>
              <w:jc w:val="center"/>
            </w:pPr>
            <w:r>
              <w:rPr>
                <w:sz w:val="20"/>
              </w:rPr>
              <w:t xml:space="preserve">Планируемый размер социальной выплаты, предоставляемой молодой семье, - всего (руб.)</w:t>
            </w:r>
          </w:p>
        </w:tc>
        <w:tc>
          <w:tcPr>
            <w:tcW w:w="1587" w:type="dxa"/>
            <w:vMerge w:val="restart"/>
          </w:tcPr>
          <w:p>
            <w:pPr>
              <w:pStyle w:val="0"/>
              <w:jc w:val="center"/>
            </w:pPr>
            <w:r>
              <w:rPr>
                <w:sz w:val="20"/>
              </w:rPr>
              <w:t xml:space="preserve">Основание исключения семьи из списка семей - претендентов подпрограммы на получение социальной выплаты в текущем году</w:t>
            </w:r>
          </w:p>
        </w:tc>
      </w:tr>
      <w:tr>
        <w:tc>
          <w:tcPr>
            <w:vMerge w:val="continue"/>
          </w:tcPr>
          <w:p/>
        </w:tc>
        <w:tc>
          <w:tcPr>
            <w:vMerge w:val="continue"/>
          </w:tcPr>
          <w:p/>
        </w:tc>
        <w:tc>
          <w:tcPr>
            <w:vMerge w:val="continue"/>
          </w:tcPr>
          <w:p/>
        </w:tc>
        <w:tc>
          <w:tcPr>
            <w:tcW w:w="992" w:type="dxa"/>
            <w:vMerge w:val="restart"/>
          </w:tcPr>
          <w:p>
            <w:pPr>
              <w:pStyle w:val="0"/>
              <w:jc w:val="center"/>
            </w:pPr>
            <w:r>
              <w:rPr>
                <w:sz w:val="20"/>
              </w:rPr>
              <w:t xml:space="preserve">члены семьи (Ф.И.О.)</w:t>
            </w:r>
          </w:p>
        </w:tc>
        <w:tc>
          <w:tcPr>
            <w:tcW w:w="1075" w:type="dxa"/>
            <w:vMerge w:val="restart"/>
          </w:tcPr>
          <w:p>
            <w:pPr>
              <w:pStyle w:val="0"/>
              <w:jc w:val="center"/>
            </w:pPr>
            <w:r>
              <w:rPr>
                <w:sz w:val="20"/>
              </w:rPr>
              <w:t xml:space="preserve">родственные отношения (супруг, супруга, сын, дочь)</w:t>
            </w:r>
          </w:p>
        </w:tc>
        <w:tc>
          <w:tcPr>
            <w:tcW w:w="1051" w:type="dxa"/>
            <w:vMerge w:val="restart"/>
          </w:tcPr>
          <w:p>
            <w:pPr>
              <w:pStyle w:val="0"/>
              <w:jc w:val="center"/>
            </w:pPr>
            <w:r>
              <w:rPr>
                <w:sz w:val="20"/>
              </w:rPr>
              <w:t xml:space="preserve">число, месяц, год рождения</w:t>
            </w:r>
          </w:p>
        </w:tc>
        <w:tc>
          <w:tcPr>
            <w:tcW w:w="992" w:type="dxa"/>
            <w:vMerge w:val="restart"/>
          </w:tcPr>
          <w:p>
            <w:pPr>
              <w:pStyle w:val="0"/>
              <w:jc w:val="center"/>
            </w:pPr>
            <w:r>
              <w:rPr>
                <w:sz w:val="20"/>
              </w:rPr>
              <w:t xml:space="preserve">СНИЛС</w:t>
            </w:r>
          </w:p>
        </w:tc>
        <w:tc>
          <w:tcPr>
            <w:gridSpan w:val="2"/>
            <w:tcW w:w="1662"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457" w:type="dxa"/>
          </w:tcPr>
          <w:p>
            <w:pPr>
              <w:pStyle w:val="0"/>
              <w:jc w:val="center"/>
            </w:pPr>
            <w:r>
              <w:rPr>
                <w:sz w:val="20"/>
              </w:rPr>
              <w:t xml:space="preserve">данные свидетельства о браке</w:t>
            </w:r>
          </w:p>
        </w:tc>
        <w:tc>
          <w:tcPr>
            <w:tcW w:w="850" w:type="dxa"/>
            <w:vMerge w:val="restart"/>
          </w:tcPr>
          <w:p>
            <w:pPr>
              <w:pStyle w:val="0"/>
              <w:jc w:val="center"/>
            </w:pPr>
            <w:r>
              <w:rPr>
                <w:sz w:val="20"/>
              </w:rPr>
              <w:t xml:space="preserve">стоимость 1 кв. м (руб.)</w:t>
            </w:r>
          </w:p>
        </w:tc>
        <w:tc>
          <w:tcPr>
            <w:tcW w:w="1134" w:type="dxa"/>
            <w:vMerge w:val="restart"/>
          </w:tcPr>
          <w:p>
            <w:pPr>
              <w:pStyle w:val="0"/>
              <w:jc w:val="center"/>
            </w:pPr>
            <w:r>
              <w:rPr>
                <w:sz w:val="20"/>
              </w:rPr>
              <w:t xml:space="preserve">размер общей площади жилого помещения на семью (кв. м)</w:t>
            </w:r>
          </w:p>
        </w:tc>
        <w:tc>
          <w:tcPr>
            <w:tcW w:w="851" w:type="dxa"/>
            <w:vMerge w:val="restart"/>
          </w:tcPr>
          <w:p>
            <w:pPr>
              <w:pStyle w:val="0"/>
              <w:jc w:val="center"/>
            </w:pPr>
            <w:r>
              <w:rPr>
                <w:sz w:val="20"/>
              </w:rPr>
              <w:t xml:space="preserve">всего (руб.)</w:t>
            </w: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60" w:type="dxa"/>
          </w:tcPr>
          <w:p>
            <w:pPr>
              <w:pStyle w:val="0"/>
              <w:jc w:val="center"/>
            </w:pPr>
            <w:r>
              <w:rPr>
                <w:sz w:val="20"/>
              </w:rPr>
              <w:t xml:space="preserve">серия, номер</w:t>
            </w:r>
          </w:p>
        </w:tc>
        <w:tc>
          <w:tcPr>
            <w:tcW w:w="902" w:type="dxa"/>
          </w:tcPr>
          <w:p>
            <w:pPr>
              <w:pStyle w:val="0"/>
              <w:jc w:val="center"/>
            </w:pPr>
            <w:r>
              <w:rPr>
                <w:sz w:val="20"/>
              </w:rPr>
              <w:t xml:space="preserve">кем, когда выдан (о)</w:t>
            </w:r>
          </w:p>
        </w:tc>
        <w:tc>
          <w:tcPr>
            <w:tcW w:w="748" w:type="dxa"/>
          </w:tcPr>
          <w:p>
            <w:pPr>
              <w:pStyle w:val="0"/>
              <w:jc w:val="center"/>
            </w:pPr>
            <w:r>
              <w:rPr>
                <w:sz w:val="20"/>
              </w:rPr>
              <w:t xml:space="preserve">серия, номер</w:t>
            </w:r>
          </w:p>
        </w:tc>
        <w:tc>
          <w:tcPr>
            <w:tcW w:w="709"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709" w:type="dxa"/>
          </w:tcPr>
          <w:p>
            <w:pPr>
              <w:pStyle w:val="0"/>
              <w:jc w:val="center"/>
            </w:pPr>
            <w:r>
              <w:rPr>
                <w:sz w:val="20"/>
              </w:rPr>
              <w:t xml:space="preserve">руб.</w:t>
            </w:r>
          </w:p>
        </w:tc>
        <w:tc>
          <w:tcPr>
            <w:tcW w:w="495" w:type="dxa"/>
          </w:tcPr>
          <w:p>
            <w:pPr>
              <w:pStyle w:val="0"/>
              <w:jc w:val="center"/>
            </w:pPr>
            <w:r>
              <w:rPr>
                <w:sz w:val="20"/>
              </w:rPr>
              <w:t xml:space="preserve">%</w:t>
            </w:r>
          </w:p>
        </w:tc>
        <w:tc>
          <w:tcPr>
            <w:vMerge w:val="continue"/>
          </w:tcPr>
          <w:p/>
        </w:tc>
      </w:tr>
      <w:tr>
        <w:tc>
          <w:tcPr>
            <w:tcW w:w="1210" w:type="dxa"/>
          </w:tcPr>
          <w:p>
            <w:pPr>
              <w:pStyle w:val="0"/>
              <w:jc w:val="center"/>
            </w:pPr>
            <w:r>
              <w:rPr>
                <w:sz w:val="20"/>
              </w:rPr>
              <w:t xml:space="preserve">1</w:t>
            </w:r>
          </w:p>
        </w:tc>
        <w:tc>
          <w:tcPr>
            <w:tcW w:w="1075" w:type="dxa"/>
          </w:tcPr>
          <w:p>
            <w:pPr>
              <w:pStyle w:val="0"/>
              <w:jc w:val="center"/>
            </w:pPr>
            <w:r>
              <w:rPr>
                <w:sz w:val="20"/>
              </w:rPr>
              <w:t xml:space="preserve">2</w:t>
            </w:r>
          </w:p>
        </w:tc>
        <w:tc>
          <w:tcPr>
            <w:tcW w:w="835" w:type="dxa"/>
          </w:tcPr>
          <w:p>
            <w:pPr>
              <w:pStyle w:val="0"/>
              <w:jc w:val="center"/>
            </w:pPr>
            <w:r>
              <w:rPr>
                <w:sz w:val="20"/>
              </w:rPr>
              <w:t xml:space="preserve">3</w:t>
            </w:r>
          </w:p>
        </w:tc>
        <w:tc>
          <w:tcPr>
            <w:tcW w:w="992" w:type="dxa"/>
          </w:tcPr>
          <w:p>
            <w:pPr>
              <w:pStyle w:val="0"/>
              <w:jc w:val="center"/>
            </w:pPr>
            <w:r>
              <w:rPr>
                <w:sz w:val="20"/>
              </w:rPr>
              <w:t xml:space="preserve">4</w:t>
            </w:r>
          </w:p>
        </w:tc>
        <w:tc>
          <w:tcPr>
            <w:tcW w:w="1075" w:type="dxa"/>
          </w:tcPr>
          <w:p>
            <w:pPr>
              <w:pStyle w:val="0"/>
              <w:jc w:val="center"/>
            </w:pPr>
            <w:r>
              <w:rPr>
                <w:sz w:val="20"/>
              </w:rPr>
              <w:t xml:space="preserve">5</w:t>
            </w:r>
          </w:p>
        </w:tc>
        <w:tc>
          <w:tcPr>
            <w:tcW w:w="1051" w:type="dxa"/>
          </w:tcPr>
          <w:p>
            <w:pPr>
              <w:pStyle w:val="0"/>
              <w:jc w:val="center"/>
            </w:pPr>
            <w:r>
              <w:rPr>
                <w:sz w:val="20"/>
              </w:rPr>
              <w:t xml:space="preserve">6</w:t>
            </w:r>
          </w:p>
        </w:tc>
        <w:tc>
          <w:tcPr>
            <w:tcW w:w="992" w:type="dxa"/>
          </w:tcPr>
          <w:p>
            <w:pPr>
              <w:pStyle w:val="0"/>
              <w:jc w:val="center"/>
            </w:pPr>
            <w:r>
              <w:rPr>
                <w:sz w:val="20"/>
              </w:rPr>
              <w:t xml:space="preserve">7</w:t>
            </w:r>
          </w:p>
        </w:tc>
        <w:tc>
          <w:tcPr>
            <w:tcW w:w="760" w:type="dxa"/>
          </w:tcPr>
          <w:p>
            <w:pPr>
              <w:pStyle w:val="0"/>
              <w:jc w:val="center"/>
            </w:pPr>
            <w:r>
              <w:rPr>
                <w:sz w:val="20"/>
              </w:rPr>
              <w:t xml:space="preserve">8</w:t>
            </w:r>
          </w:p>
        </w:tc>
        <w:tc>
          <w:tcPr>
            <w:tcW w:w="902" w:type="dxa"/>
          </w:tcPr>
          <w:p>
            <w:pPr>
              <w:pStyle w:val="0"/>
              <w:jc w:val="center"/>
            </w:pPr>
            <w:r>
              <w:rPr>
                <w:sz w:val="20"/>
              </w:rPr>
              <w:t xml:space="preserve">9</w:t>
            </w:r>
          </w:p>
        </w:tc>
        <w:tc>
          <w:tcPr>
            <w:tcW w:w="748" w:type="dxa"/>
          </w:tcPr>
          <w:p>
            <w:pPr>
              <w:pStyle w:val="0"/>
              <w:jc w:val="center"/>
            </w:pPr>
            <w:r>
              <w:rPr>
                <w:sz w:val="20"/>
              </w:rPr>
              <w:t xml:space="preserve">10</w:t>
            </w:r>
          </w:p>
        </w:tc>
        <w:tc>
          <w:tcPr>
            <w:tcW w:w="709" w:type="dxa"/>
          </w:tcPr>
          <w:p>
            <w:pPr>
              <w:pStyle w:val="0"/>
              <w:jc w:val="center"/>
            </w:pPr>
            <w:r>
              <w:rPr>
                <w:sz w:val="20"/>
              </w:rPr>
              <w:t xml:space="preserve">11</w:t>
            </w:r>
          </w:p>
        </w:tc>
        <w:tc>
          <w:tcPr>
            <w:tcW w:w="850" w:type="dxa"/>
          </w:tcPr>
          <w:p>
            <w:pPr>
              <w:pStyle w:val="0"/>
              <w:jc w:val="center"/>
            </w:pPr>
            <w:r>
              <w:rPr>
                <w:sz w:val="20"/>
              </w:rPr>
              <w:t xml:space="preserve">12</w:t>
            </w:r>
          </w:p>
        </w:tc>
        <w:tc>
          <w:tcPr>
            <w:tcW w:w="1134" w:type="dxa"/>
          </w:tcPr>
          <w:p>
            <w:pPr>
              <w:pStyle w:val="0"/>
              <w:jc w:val="center"/>
            </w:pPr>
            <w:r>
              <w:rPr>
                <w:sz w:val="20"/>
              </w:rPr>
              <w:t xml:space="preserve">13</w:t>
            </w:r>
          </w:p>
        </w:tc>
        <w:tc>
          <w:tcPr>
            <w:tcW w:w="851" w:type="dxa"/>
          </w:tcPr>
          <w:p>
            <w:pPr>
              <w:pStyle w:val="0"/>
              <w:jc w:val="center"/>
            </w:pPr>
            <w:r>
              <w:rPr>
                <w:sz w:val="20"/>
              </w:rPr>
              <w:t xml:space="preserve">14</w:t>
            </w:r>
          </w:p>
        </w:tc>
        <w:tc>
          <w:tcPr>
            <w:tcW w:w="709" w:type="dxa"/>
          </w:tcPr>
          <w:p>
            <w:pPr>
              <w:pStyle w:val="0"/>
              <w:jc w:val="center"/>
            </w:pPr>
            <w:r>
              <w:rPr>
                <w:sz w:val="20"/>
              </w:rPr>
              <w:t xml:space="preserve">15</w:t>
            </w:r>
          </w:p>
        </w:tc>
        <w:tc>
          <w:tcPr>
            <w:tcW w:w="495" w:type="dxa"/>
          </w:tcPr>
          <w:p>
            <w:pPr>
              <w:pStyle w:val="0"/>
              <w:jc w:val="center"/>
            </w:pPr>
            <w:r>
              <w:rPr>
                <w:sz w:val="20"/>
              </w:rPr>
              <w:t xml:space="preserve">16</w:t>
            </w:r>
          </w:p>
        </w:tc>
        <w:tc>
          <w:tcPr>
            <w:tcW w:w="1587" w:type="dxa"/>
          </w:tcPr>
          <w:p>
            <w:pPr>
              <w:pStyle w:val="0"/>
              <w:jc w:val="center"/>
            </w:pPr>
            <w:r>
              <w:rPr>
                <w:sz w:val="20"/>
              </w:rPr>
              <w:t xml:space="preserve">17</w:t>
            </w:r>
          </w:p>
        </w:tc>
      </w:tr>
      <w:tr>
        <w:tc>
          <w:tcPr>
            <w:tcW w:w="1210" w:type="dxa"/>
          </w:tcPr>
          <w:p>
            <w:pPr>
              <w:pStyle w:val="0"/>
              <w:jc w:val="both"/>
            </w:pPr>
            <w:r>
              <w:rPr>
                <w:sz w:val="20"/>
              </w:rPr>
            </w:r>
          </w:p>
        </w:tc>
        <w:tc>
          <w:tcPr>
            <w:tcW w:w="1075" w:type="dxa"/>
          </w:tcPr>
          <w:p>
            <w:pPr>
              <w:pStyle w:val="0"/>
              <w:jc w:val="both"/>
            </w:pPr>
            <w:r>
              <w:rPr>
                <w:sz w:val="20"/>
              </w:rPr>
            </w:r>
          </w:p>
        </w:tc>
        <w:tc>
          <w:tcPr>
            <w:tcW w:w="835" w:type="dxa"/>
          </w:tcPr>
          <w:p>
            <w:pPr>
              <w:pStyle w:val="0"/>
              <w:jc w:val="both"/>
            </w:pPr>
            <w:r>
              <w:rPr>
                <w:sz w:val="20"/>
              </w:rPr>
            </w:r>
          </w:p>
        </w:tc>
        <w:tc>
          <w:tcPr>
            <w:tcW w:w="992" w:type="dxa"/>
          </w:tcPr>
          <w:p>
            <w:pPr>
              <w:pStyle w:val="0"/>
              <w:jc w:val="both"/>
            </w:pPr>
            <w:r>
              <w:rPr>
                <w:sz w:val="20"/>
              </w:rPr>
            </w:r>
          </w:p>
        </w:tc>
        <w:tc>
          <w:tcPr>
            <w:tcW w:w="1075" w:type="dxa"/>
          </w:tcPr>
          <w:p>
            <w:pPr>
              <w:pStyle w:val="0"/>
              <w:jc w:val="both"/>
            </w:pPr>
            <w:r>
              <w:rPr>
                <w:sz w:val="20"/>
              </w:rPr>
            </w:r>
          </w:p>
        </w:tc>
        <w:tc>
          <w:tcPr>
            <w:tcW w:w="1051" w:type="dxa"/>
          </w:tcPr>
          <w:p>
            <w:pPr>
              <w:pStyle w:val="0"/>
              <w:jc w:val="both"/>
            </w:pPr>
            <w:r>
              <w:rPr>
                <w:sz w:val="20"/>
              </w:rPr>
            </w:r>
          </w:p>
        </w:tc>
        <w:tc>
          <w:tcPr>
            <w:tcW w:w="992" w:type="dxa"/>
          </w:tcPr>
          <w:p>
            <w:pPr>
              <w:pStyle w:val="0"/>
              <w:jc w:val="both"/>
            </w:pPr>
            <w:r>
              <w:rPr>
                <w:sz w:val="20"/>
              </w:rPr>
            </w:r>
          </w:p>
        </w:tc>
        <w:tc>
          <w:tcPr>
            <w:tcW w:w="760" w:type="dxa"/>
          </w:tcPr>
          <w:p>
            <w:pPr>
              <w:pStyle w:val="0"/>
              <w:jc w:val="both"/>
            </w:pPr>
            <w:r>
              <w:rPr>
                <w:sz w:val="20"/>
              </w:rPr>
            </w:r>
          </w:p>
        </w:tc>
        <w:tc>
          <w:tcPr>
            <w:tcW w:w="902" w:type="dxa"/>
          </w:tcPr>
          <w:p>
            <w:pPr>
              <w:pStyle w:val="0"/>
              <w:jc w:val="both"/>
            </w:pPr>
            <w:r>
              <w:rPr>
                <w:sz w:val="20"/>
              </w:rPr>
            </w:r>
          </w:p>
        </w:tc>
        <w:tc>
          <w:tcPr>
            <w:tcW w:w="748" w:type="dxa"/>
          </w:tcPr>
          <w:p>
            <w:pPr>
              <w:pStyle w:val="0"/>
              <w:jc w:val="both"/>
            </w:pPr>
            <w:r>
              <w:rPr>
                <w:sz w:val="20"/>
              </w:rPr>
            </w:r>
          </w:p>
        </w:tc>
        <w:tc>
          <w:tcPr>
            <w:tcW w:w="709" w:type="dxa"/>
          </w:tcPr>
          <w:p>
            <w:pPr>
              <w:pStyle w:val="0"/>
              <w:jc w:val="both"/>
            </w:pPr>
            <w:r>
              <w:rPr>
                <w:sz w:val="20"/>
              </w:rPr>
            </w:r>
          </w:p>
        </w:tc>
        <w:tc>
          <w:tcPr>
            <w:tcW w:w="850" w:type="dxa"/>
          </w:tcPr>
          <w:p>
            <w:pPr>
              <w:pStyle w:val="0"/>
              <w:jc w:val="both"/>
            </w:pPr>
            <w:r>
              <w:rPr>
                <w:sz w:val="20"/>
              </w:rPr>
            </w:r>
          </w:p>
        </w:tc>
        <w:tc>
          <w:tcPr>
            <w:tcW w:w="1134" w:type="dxa"/>
          </w:tcPr>
          <w:p>
            <w:pPr>
              <w:pStyle w:val="0"/>
              <w:jc w:val="both"/>
            </w:pPr>
            <w:r>
              <w:rPr>
                <w:sz w:val="20"/>
              </w:rPr>
            </w:r>
          </w:p>
        </w:tc>
        <w:tc>
          <w:tcPr>
            <w:tcW w:w="851" w:type="dxa"/>
          </w:tcPr>
          <w:p>
            <w:pPr>
              <w:pStyle w:val="0"/>
              <w:jc w:val="both"/>
            </w:pPr>
            <w:r>
              <w:rPr>
                <w:sz w:val="20"/>
              </w:rPr>
            </w:r>
          </w:p>
        </w:tc>
        <w:tc>
          <w:tcPr>
            <w:tcW w:w="709" w:type="dxa"/>
          </w:tcPr>
          <w:p>
            <w:pPr>
              <w:pStyle w:val="0"/>
              <w:jc w:val="both"/>
            </w:pPr>
            <w:r>
              <w:rPr>
                <w:sz w:val="20"/>
              </w:rPr>
            </w:r>
          </w:p>
        </w:tc>
        <w:tc>
          <w:tcPr>
            <w:tcW w:w="495" w:type="dxa"/>
          </w:tcPr>
          <w:p>
            <w:pPr>
              <w:pStyle w:val="0"/>
              <w:jc w:val="both"/>
            </w:pPr>
            <w:r>
              <w:rPr>
                <w:sz w:val="20"/>
              </w:rPr>
            </w:r>
          </w:p>
        </w:tc>
        <w:tc>
          <w:tcPr>
            <w:tcW w:w="1587" w:type="dxa"/>
          </w:tcPr>
          <w:p>
            <w:pPr>
              <w:pStyle w:val="0"/>
              <w:jc w:val="both"/>
            </w:pPr>
            <w:r>
              <w:rPr>
                <w:sz w:val="20"/>
              </w:rPr>
            </w:r>
          </w:p>
        </w:tc>
      </w:tr>
      <w:tr>
        <w:tc>
          <w:tcPr>
            <w:tcW w:w="1210" w:type="dxa"/>
          </w:tcPr>
          <w:p>
            <w:pPr>
              <w:pStyle w:val="0"/>
              <w:jc w:val="center"/>
            </w:pPr>
            <w:r>
              <w:rPr>
                <w:sz w:val="20"/>
              </w:rPr>
              <w:t xml:space="preserve">Итого</w:t>
            </w:r>
          </w:p>
        </w:tc>
        <w:tc>
          <w:tcPr>
            <w:tcW w:w="1075" w:type="dxa"/>
          </w:tcPr>
          <w:p>
            <w:pPr>
              <w:pStyle w:val="0"/>
              <w:jc w:val="both"/>
            </w:pPr>
            <w:r>
              <w:rPr>
                <w:sz w:val="20"/>
              </w:rPr>
            </w:r>
          </w:p>
        </w:tc>
        <w:tc>
          <w:tcPr>
            <w:tcW w:w="835" w:type="dxa"/>
          </w:tcPr>
          <w:p>
            <w:pPr>
              <w:pStyle w:val="0"/>
              <w:jc w:val="both"/>
            </w:pPr>
            <w:r>
              <w:rPr>
                <w:sz w:val="20"/>
              </w:rPr>
            </w:r>
          </w:p>
        </w:tc>
        <w:tc>
          <w:tcPr>
            <w:tcW w:w="992" w:type="dxa"/>
          </w:tcPr>
          <w:p>
            <w:pPr>
              <w:pStyle w:val="0"/>
              <w:jc w:val="both"/>
            </w:pPr>
            <w:r>
              <w:rPr>
                <w:sz w:val="20"/>
              </w:rPr>
            </w:r>
          </w:p>
        </w:tc>
        <w:tc>
          <w:tcPr>
            <w:tcW w:w="1075" w:type="dxa"/>
          </w:tcPr>
          <w:p>
            <w:pPr>
              <w:pStyle w:val="0"/>
              <w:jc w:val="both"/>
            </w:pPr>
            <w:r>
              <w:rPr>
                <w:sz w:val="20"/>
              </w:rPr>
            </w:r>
          </w:p>
        </w:tc>
        <w:tc>
          <w:tcPr>
            <w:tcW w:w="1051" w:type="dxa"/>
          </w:tcPr>
          <w:p>
            <w:pPr>
              <w:pStyle w:val="0"/>
              <w:jc w:val="both"/>
            </w:pPr>
            <w:r>
              <w:rPr>
                <w:sz w:val="20"/>
              </w:rPr>
            </w:r>
          </w:p>
        </w:tc>
        <w:tc>
          <w:tcPr>
            <w:tcW w:w="992" w:type="dxa"/>
          </w:tcPr>
          <w:p>
            <w:pPr>
              <w:pStyle w:val="0"/>
              <w:jc w:val="both"/>
            </w:pPr>
            <w:r>
              <w:rPr>
                <w:sz w:val="20"/>
              </w:rPr>
            </w:r>
          </w:p>
        </w:tc>
        <w:tc>
          <w:tcPr>
            <w:tcW w:w="760" w:type="dxa"/>
          </w:tcPr>
          <w:p>
            <w:pPr>
              <w:pStyle w:val="0"/>
              <w:jc w:val="both"/>
            </w:pPr>
            <w:r>
              <w:rPr>
                <w:sz w:val="20"/>
              </w:rPr>
            </w:r>
          </w:p>
        </w:tc>
        <w:tc>
          <w:tcPr>
            <w:tcW w:w="902" w:type="dxa"/>
          </w:tcPr>
          <w:p>
            <w:pPr>
              <w:pStyle w:val="0"/>
              <w:jc w:val="both"/>
            </w:pPr>
            <w:r>
              <w:rPr>
                <w:sz w:val="20"/>
              </w:rPr>
            </w:r>
          </w:p>
        </w:tc>
        <w:tc>
          <w:tcPr>
            <w:tcW w:w="748" w:type="dxa"/>
          </w:tcPr>
          <w:p>
            <w:pPr>
              <w:pStyle w:val="0"/>
              <w:jc w:val="both"/>
            </w:pPr>
            <w:r>
              <w:rPr>
                <w:sz w:val="20"/>
              </w:rPr>
            </w:r>
          </w:p>
        </w:tc>
        <w:tc>
          <w:tcPr>
            <w:tcW w:w="709" w:type="dxa"/>
          </w:tcPr>
          <w:p>
            <w:pPr>
              <w:pStyle w:val="0"/>
              <w:jc w:val="both"/>
            </w:pPr>
            <w:r>
              <w:rPr>
                <w:sz w:val="20"/>
              </w:rPr>
            </w:r>
          </w:p>
        </w:tc>
        <w:tc>
          <w:tcPr>
            <w:tcW w:w="850" w:type="dxa"/>
          </w:tcPr>
          <w:p>
            <w:pPr>
              <w:pStyle w:val="0"/>
              <w:jc w:val="both"/>
            </w:pPr>
            <w:r>
              <w:rPr>
                <w:sz w:val="20"/>
              </w:rPr>
            </w:r>
          </w:p>
        </w:tc>
        <w:tc>
          <w:tcPr>
            <w:tcW w:w="1134" w:type="dxa"/>
          </w:tcPr>
          <w:p>
            <w:pPr>
              <w:pStyle w:val="0"/>
              <w:jc w:val="both"/>
            </w:pPr>
            <w:r>
              <w:rPr>
                <w:sz w:val="20"/>
              </w:rPr>
            </w:r>
          </w:p>
        </w:tc>
        <w:tc>
          <w:tcPr>
            <w:tcW w:w="851" w:type="dxa"/>
          </w:tcPr>
          <w:p>
            <w:pPr>
              <w:pStyle w:val="0"/>
              <w:jc w:val="both"/>
            </w:pPr>
            <w:r>
              <w:rPr>
                <w:sz w:val="20"/>
              </w:rPr>
            </w:r>
          </w:p>
        </w:tc>
        <w:tc>
          <w:tcPr>
            <w:tcW w:w="709" w:type="dxa"/>
          </w:tcPr>
          <w:p>
            <w:pPr>
              <w:pStyle w:val="0"/>
              <w:jc w:val="both"/>
            </w:pPr>
            <w:r>
              <w:rPr>
                <w:sz w:val="20"/>
              </w:rPr>
            </w:r>
          </w:p>
        </w:tc>
        <w:tc>
          <w:tcPr>
            <w:tcW w:w="495" w:type="dxa"/>
          </w:tcPr>
          <w:p>
            <w:pPr>
              <w:pStyle w:val="0"/>
              <w:jc w:val="both"/>
            </w:pPr>
            <w:r>
              <w:rPr>
                <w:sz w:val="20"/>
              </w:rPr>
            </w:r>
          </w:p>
        </w:tc>
        <w:tc>
          <w:tcPr>
            <w:tcW w:w="1587" w:type="dxa"/>
          </w:tcPr>
          <w:p>
            <w:pPr>
              <w:pStyle w:val="0"/>
              <w:jc w:val="both"/>
            </w:pPr>
            <w:r>
              <w:rPr>
                <w:sz w:val="20"/>
              </w:rPr>
            </w:r>
          </w:p>
        </w:tc>
      </w:tr>
    </w:tbl>
    <w:p>
      <w:pPr>
        <w:pStyle w:val="0"/>
        <w:jc w:val="center"/>
      </w:pPr>
      <w:r>
        <w:rPr>
          <w:sz w:val="20"/>
        </w:rPr>
      </w:r>
    </w:p>
    <w:p>
      <w:pPr>
        <w:pStyle w:val="0"/>
        <w:outlineLvl w:val="2"/>
        <w:jc w:val="center"/>
      </w:pPr>
      <w:r>
        <w:rPr>
          <w:sz w:val="20"/>
        </w:rPr>
        <w:t xml:space="preserve">II. Сведения о планируемых к включению в список</w:t>
      </w:r>
    </w:p>
    <w:p>
      <w:pPr>
        <w:pStyle w:val="0"/>
        <w:jc w:val="center"/>
      </w:pPr>
      <w:r>
        <w:rPr>
          <w:sz w:val="20"/>
        </w:rPr>
        <w:t xml:space="preserve">семей - претендентов на получение социальной выплаты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1"/>
        <w:gridCol w:w="1075"/>
        <w:gridCol w:w="1075"/>
        <w:gridCol w:w="1075"/>
        <w:gridCol w:w="1075"/>
        <w:gridCol w:w="941"/>
        <w:gridCol w:w="964"/>
        <w:gridCol w:w="941"/>
        <w:gridCol w:w="902"/>
        <w:gridCol w:w="806"/>
        <w:gridCol w:w="611"/>
        <w:gridCol w:w="709"/>
        <w:gridCol w:w="1075"/>
        <w:gridCol w:w="807"/>
        <w:gridCol w:w="811"/>
        <w:gridCol w:w="709"/>
        <w:gridCol w:w="1474"/>
      </w:tblGrid>
      <w:tr>
        <w:tc>
          <w:tcPr>
            <w:tcW w:w="941" w:type="dxa"/>
            <w:vMerge w:val="restart"/>
          </w:tcPr>
          <w:p>
            <w:pPr>
              <w:pStyle w:val="0"/>
              <w:jc w:val="center"/>
            </w:pPr>
            <w:r>
              <w:rPr>
                <w:sz w:val="20"/>
              </w:rPr>
              <w:t xml:space="preserve">N п/п в списке семей - претендентов мероприятия</w:t>
            </w:r>
          </w:p>
        </w:tc>
        <w:tc>
          <w:tcPr>
            <w:tcW w:w="1075" w:type="dxa"/>
            <w:vMerge w:val="restart"/>
          </w:tcPr>
          <w:p>
            <w:pPr>
              <w:pStyle w:val="0"/>
              <w:jc w:val="center"/>
            </w:pPr>
            <w:r>
              <w:rPr>
                <w:sz w:val="20"/>
              </w:rPr>
              <w:t xml:space="preserve">Дата включения семьи в список участников мероприятия</w:t>
            </w:r>
          </w:p>
        </w:tc>
        <w:tc>
          <w:tcPr>
            <w:tcW w:w="1075" w:type="dxa"/>
            <w:vMerge w:val="restart"/>
          </w:tcPr>
          <w:p>
            <w:pPr>
              <w:pStyle w:val="0"/>
              <w:jc w:val="center"/>
            </w:pPr>
            <w:r>
              <w:rPr>
                <w:sz w:val="20"/>
              </w:rPr>
              <w:t xml:space="preserve">Дата, номер решения о признании семьи участником мероприятия</w:t>
            </w:r>
          </w:p>
        </w:tc>
        <w:tc>
          <w:tcPr>
            <w:gridSpan w:val="8"/>
            <w:tcW w:w="7315" w:type="dxa"/>
          </w:tcPr>
          <w:p>
            <w:pPr>
              <w:pStyle w:val="0"/>
              <w:jc w:val="center"/>
            </w:pPr>
            <w:r>
              <w:rPr>
                <w:sz w:val="20"/>
              </w:rPr>
              <w:t xml:space="preserve">Сведения о членах семьи - участницы мероприятия</w:t>
            </w:r>
          </w:p>
        </w:tc>
        <w:tc>
          <w:tcPr>
            <w:gridSpan w:val="3"/>
            <w:tcW w:w="2591" w:type="dxa"/>
          </w:tcPr>
          <w:p>
            <w:pPr>
              <w:pStyle w:val="0"/>
              <w:jc w:val="center"/>
            </w:pPr>
            <w:r>
              <w:rPr>
                <w:sz w:val="20"/>
              </w:rPr>
              <w:t xml:space="preserve">Расчетная (средняя) стоимость жилья</w:t>
            </w:r>
          </w:p>
        </w:tc>
        <w:tc>
          <w:tcPr>
            <w:gridSpan w:val="2"/>
            <w:tcW w:w="1520" w:type="dxa"/>
            <w:vMerge w:val="restart"/>
          </w:tcPr>
          <w:p>
            <w:pPr>
              <w:pStyle w:val="0"/>
              <w:jc w:val="center"/>
            </w:pPr>
            <w:r>
              <w:rPr>
                <w:sz w:val="20"/>
              </w:rPr>
              <w:t xml:space="preserve">Планируемый размер социальной выплаты, предоставляемой молодой семье, - всего (руб.)</w:t>
            </w:r>
          </w:p>
        </w:tc>
        <w:tc>
          <w:tcPr>
            <w:tcW w:w="1474" w:type="dxa"/>
            <w:vMerge w:val="restart"/>
          </w:tcPr>
          <w:p>
            <w:pPr>
              <w:pStyle w:val="0"/>
              <w:jc w:val="center"/>
            </w:pPr>
            <w:r>
              <w:rPr>
                <w:sz w:val="20"/>
              </w:rPr>
              <w:t xml:space="preserve">Основание включения семьи в список семей - претендентов подпрограммы на получение социальной выплаты в текущем году</w:t>
            </w:r>
          </w:p>
        </w:tc>
      </w:tr>
      <w:tr>
        <w:tc>
          <w:tcPr>
            <w:vMerge w:val="continue"/>
          </w:tcPr>
          <w:p/>
        </w:tc>
        <w:tc>
          <w:tcPr>
            <w:vMerge w:val="continue"/>
          </w:tcPr>
          <w:p/>
        </w:tc>
        <w:tc>
          <w:tcPr>
            <w:vMerge w:val="continue"/>
          </w:tcPr>
          <w:p/>
        </w:tc>
        <w:tc>
          <w:tcPr>
            <w:tcW w:w="1075" w:type="dxa"/>
            <w:vMerge w:val="restart"/>
          </w:tcPr>
          <w:p>
            <w:pPr>
              <w:pStyle w:val="0"/>
              <w:jc w:val="center"/>
            </w:pPr>
            <w:r>
              <w:rPr>
                <w:sz w:val="20"/>
              </w:rPr>
              <w:t xml:space="preserve">члены семьи (Ф.И.О.)</w:t>
            </w:r>
          </w:p>
        </w:tc>
        <w:tc>
          <w:tcPr>
            <w:tcW w:w="1075" w:type="dxa"/>
            <w:vMerge w:val="restart"/>
          </w:tcPr>
          <w:p>
            <w:pPr>
              <w:pStyle w:val="0"/>
              <w:jc w:val="center"/>
            </w:pPr>
            <w:r>
              <w:rPr>
                <w:sz w:val="20"/>
              </w:rPr>
              <w:t xml:space="preserve">родственные отношения (супруг, супруга, сын, дочь)</w:t>
            </w:r>
          </w:p>
        </w:tc>
        <w:tc>
          <w:tcPr>
            <w:tcW w:w="941" w:type="dxa"/>
            <w:vMerge w:val="restart"/>
          </w:tcPr>
          <w:p>
            <w:pPr>
              <w:pStyle w:val="0"/>
              <w:jc w:val="center"/>
            </w:pPr>
            <w:r>
              <w:rPr>
                <w:sz w:val="20"/>
              </w:rPr>
              <w:t xml:space="preserve">число, месяц, год рождения</w:t>
            </w:r>
          </w:p>
        </w:tc>
        <w:tc>
          <w:tcPr>
            <w:tcW w:w="964" w:type="dxa"/>
            <w:vMerge w:val="restart"/>
          </w:tcPr>
          <w:p>
            <w:pPr>
              <w:pStyle w:val="0"/>
              <w:jc w:val="center"/>
            </w:pPr>
            <w:r>
              <w:rPr>
                <w:sz w:val="20"/>
              </w:rPr>
              <w:t xml:space="preserve">СНИЛС</w:t>
            </w:r>
          </w:p>
        </w:tc>
        <w:tc>
          <w:tcPr>
            <w:gridSpan w:val="2"/>
            <w:tcW w:w="1843"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417" w:type="dxa"/>
          </w:tcPr>
          <w:p>
            <w:pPr>
              <w:pStyle w:val="0"/>
              <w:jc w:val="center"/>
            </w:pPr>
            <w:r>
              <w:rPr>
                <w:sz w:val="20"/>
              </w:rPr>
              <w:t xml:space="preserve">данные свидетельства о браке</w:t>
            </w:r>
          </w:p>
        </w:tc>
        <w:tc>
          <w:tcPr>
            <w:tcW w:w="709" w:type="dxa"/>
            <w:vMerge w:val="restart"/>
          </w:tcPr>
          <w:p>
            <w:pPr>
              <w:pStyle w:val="0"/>
              <w:jc w:val="center"/>
            </w:pPr>
            <w:r>
              <w:rPr>
                <w:sz w:val="20"/>
              </w:rPr>
              <w:t xml:space="preserve">стоимость 1 кв. м (руб.)</w:t>
            </w:r>
          </w:p>
        </w:tc>
        <w:tc>
          <w:tcPr>
            <w:tcW w:w="1075" w:type="dxa"/>
            <w:vMerge w:val="restart"/>
          </w:tcPr>
          <w:p>
            <w:pPr>
              <w:pStyle w:val="0"/>
              <w:jc w:val="center"/>
            </w:pPr>
            <w:r>
              <w:rPr>
                <w:sz w:val="20"/>
              </w:rPr>
              <w:t xml:space="preserve">размер общей площади жилого помещения на семью (кв. м)</w:t>
            </w:r>
          </w:p>
        </w:tc>
        <w:tc>
          <w:tcPr>
            <w:tcW w:w="807" w:type="dxa"/>
            <w:vMerge w:val="restart"/>
          </w:tcPr>
          <w:p>
            <w:pPr>
              <w:pStyle w:val="0"/>
              <w:jc w:val="center"/>
            </w:pPr>
            <w:r>
              <w:rPr>
                <w:sz w:val="20"/>
              </w:rPr>
              <w:t xml:space="preserve">всего (руб.)</w:t>
            </w: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41" w:type="dxa"/>
          </w:tcPr>
          <w:p>
            <w:pPr>
              <w:pStyle w:val="0"/>
              <w:jc w:val="center"/>
            </w:pPr>
            <w:r>
              <w:rPr>
                <w:sz w:val="20"/>
              </w:rPr>
              <w:t xml:space="preserve">серия, номер</w:t>
            </w:r>
          </w:p>
        </w:tc>
        <w:tc>
          <w:tcPr>
            <w:tcW w:w="902" w:type="dxa"/>
          </w:tcPr>
          <w:p>
            <w:pPr>
              <w:pStyle w:val="0"/>
              <w:jc w:val="center"/>
            </w:pPr>
            <w:r>
              <w:rPr>
                <w:sz w:val="20"/>
              </w:rPr>
              <w:t xml:space="preserve">кем, когда выдан (о)</w:t>
            </w:r>
          </w:p>
        </w:tc>
        <w:tc>
          <w:tcPr>
            <w:tcW w:w="806" w:type="dxa"/>
          </w:tcPr>
          <w:p>
            <w:pPr>
              <w:pStyle w:val="0"/>
              <w:jc w:val="center"/>
            </w:pPr>
            <w:r>
              <w:rPr>
                <w:sz w:val="20"/>
              </w:rPr>
              <w:t xml:space="preserve">серия, номер</w:t>
            </w:r>
          </w:p>
        </w:tc>
        <w:tc>
          <w:tcPr>
            <w:tcW w:w="611"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811" w:type="dxa"/>
          </w:tcPr>
          <w:p>
            <w:pPr>
              <w:pStyle w:val="0"/>
              <w:jc w:val="center"/>
            </w:pPr>
            <w:r>
              <w:rPr>
                <w:sz w:val="20"/>
              </w:rPr>
              <w:t xml:space="preserve">руб.</w:t>
            </w:r>
          </w:p>
        </w:tc>
        <w:tc>
          <w:tcPr>
            <w:tcW w:w="709" w:type="dxa"/>
          </w:tcPr>
          <w:p>
            <w:pPr>
              <w:pStyle w:val="0"/>
              <w:jc w:val="center"/>
            </w:pPr>
            <w:r>
              <w:rPr>
                <w:sz w:val="20"/>
              </w:rPr>
              <w:t xml:space="preserve">%</w:t>
            </w:r>
          </w:p>
        </w:tc>
        <w:tc>
          <w:tcPr>
            <w:vMerge w:val="continue"/>
          </w:tcPr>
          <w:p/>
        </w:tc>
      </w:tr>
      <w:tr>
        <w:tc>
          <w:tcPr>
            <w:tcW w:w="941" w:type="dxa"/>
          </w:tcPr>
          <w:p>
            <w:pPr>
              <w:pStyle w:val="0"/>
              <w:jc w:val="center"/>
            </w:pPr>
            <w:r>
              <w:rPr>
                <w:sz w:val="20"/>
              </w:rPr>
              <w:t xml:space="preserve">1</w:t>
            </w:r>
          </w:p>
        </w:tc>
        <w:tc>
          <w:tcPr>
            <w:tcW w:w="1075" w:type="dxa"/>
          </w:tcPr>
          <w:p>
            <w:pPr>
              <w:pStyle w:val="0"/>
              <w:jc w:val="center"/>
            </w:pPr>
            <w:r>
              <w:rPr>
                <w:sz w:val="20"/>
              </w:rPr>
              <w:t xml:space="preserve">2</w:t>
            </w:r>
          </w:p>
        </w:tc>
        <w:tc>
          <w:tcPr>
            <w:tcW w:w="1075" w:type="dxa"/>
          </w:tcPr>
          <w:p>
            <w:pPr>
              <w:pStyle w:val="0"/>
              <w:jc w:val="center"/>
            </w:pPr>
            <w:r>
              <w:rPr>
                <w:sz w:val="20"/>
              </w:rPr>
              <w:t xml:space="preserve">3</w:t>
            </w:r>
          </w:p>
        </w:tc>
        <w:tc>
          <w:tcPr>
            <w:tcW w:w="1075" w:type="dxa"/>
          </w:tcPr>
          <w:p>
            <w:pPr>
              <w:pStyle w:val="0"/>
              <w:jc w:val="center"/>
            </w:pPr>
            <w:r>
              <w:rPr>
                <w:sz w:val="20"/>
              </w:rPr>
              <w:t xml:space="preserve">4</w:t>
            </w:r>
          </w:p>
        </w:tc>
        <w:tc>
          <w:tcPr>
            <w:tcW w:w="1075" w:type="dxa"/>
          </w:tcPr>
          <w:p>
            <w:pPr>
              <w:pStyle w:val="0"/>
              <w:jc w:val="center"/>
            </w:pPr>
            <w:r>
              <w:rPr>
                <w:sz w:val="20"/>
              </w:rPr>
              <w:t xml:space="preserve">5</w:t>
            </w:r>
          </w:p>
        </w:tc>
        <w:tc>
          <w:tcPr>
            <w:tcW w:w="941" w:type="dxa"/>
          </w:tcPr>
          <w:p>
            <w:pPr>
              <w:pStyle w:val="0"/>
              <w:jc w:val="center"/>
            </w:pPr>
            <w:r>
              <w:rPr>
                <w:sz w:val="20"/>
              </w:rPr>
              <w:t xml:space="preserve">6</w:t>
            </w:r>
          </w:p>
        </w:tc>
        <w:tc>
          <w:tcPr>
            <w:tcW w:w="964" w:type="dxa"/>
          </w:tcPr>
          <w:p>
            <w:pPr>
              <w:pStyle w:val="0"/>
              <w:jc w:val="center"/>
            </w:pPr>
            <w:r>
              <w:rPr>
                <w:sz w:val="20"/>
              </w:rPr>
              <w:t xml:space="preserve">7</w:t>
            </w:r>
          </w:p>
        </w:tc>
        <w:tc>
          <w:tcPr>
            <w:tcW w:w="941" w:type="dxa"/>
          </w:tcPr>
          <w:p>
            <w:pPr>
              <w:pStyle w:val="0"/>
              <w:jc w:val="center"/>
            </w:pPr>
            <w:r>
              <w:rPr>
                <w:sz w:val="20"/>
              </w:rPr>
              <w:t xml:space="preserve">8</w:t>
            </w:r>
          </w:p>
        </w:tc>
        <w:tc>
          <w:tcPr>
            <w:tcW w:w="902" w:type="dxa"/>
          </w:tcPr>
          <w:p>
            <w:pPr>
              <w:pStyle w:val="0"/>
              <w:jc w:val="center"/>
            </w:pPr>
            <w:r>
              <w:rPr>
                <w:sz w:val="20"/>
              </w:rPr>
              <w:t xml:space="preserve">9</w:t>
            </w:r>
          </w:p>
        </w:tc>
        <w:tc>
          <w:tcPr>
            <w:tcW w:w="806" w:type="dxa"/>
          </w:tcPr>
          <w:p>
            <w:pPr>
              <w:pStyle w:val="0"/>
              <w:jc w:val="center"/>
            </w:pPr>
            <w:r>
              <w:rPr>
                <w:sz w:val="20"/>
              </w:rPr>
              <w:t xml:space="preserve">10</w:t>
            </w:r>
          </w:p>
        </w:tc>
        <w:tc>
          <w:tcPr>
            <w:tcW w:w="611" w:type="dxa"/>
          </w:tcPr>
          <w:p>
            <w:pPr>
              <w:pStyle w:val="0"/>
              <w:jc w:val="center"/>
            </w:pPr>
            <w:r>
              <w:rPr>
                <w:sz w:val="20"/>
              </w:rPr>
              <w:t xml:space="preserve">11</w:t>
            </w:r>
          </w:p>
        </w:tc>
        <w:tc>
          <w:tcPr>
            <w:tcW w:w="709" w:type="dxa"/>
          </w:tcPr>
          <w:p>
            <w:pPr>
              <w:pStyle w:val="0"/>
              <w:jc w:val="center"/>
            </w:pPr>
            <w:r>
              <w:rPr>
                <w:sz w:val="20"/>
              </w:rPr>
              <w:t xml:space="preserve">12</w:t>
            </w:r>
          </w:p>
        </w:tc>
        <w:tc>
          <w:tcPr>
            <w:tcW w:w="1075" w:type="dxa"/>
          </w:tcPr>
          <w:p>
            <w:pPr>
              <w:pStyle w:val="0"/>
              <w:jc w:val="center"/>
            </w:pPr>
            <w:r>
              <w:rPr>
                <w:sz w:val="20"/>
              </w:rPr>
              <w:t xml:space="preserve">13</w:t>
            </w:r>
          </w:p>
        </w:tc>
        <w:tc>
          <w:tcPr>
            <w:tcW w:w="807" w:type="dxa"/>
          </w:tcPr>
          <w:p>
            <w:pPr>
              <w:pStyle w:val="0"/>
              <w:jc w:val="center"/>
            </w:pPr>
            <w:r>
              <w:rPr>
                <w:sz w:val="20"/>
              </w:rPr>
              <w:t xml:space="preserve">14</w:t>
            </w:r>
          </w:p>
        </w:tc>
        <w:tc>
          <w:tcPr>
            <w:tcW w:w="811" w:type="dxa"/>
          </w:tcPr>
          <w:p>
            <w:pPr>
              <w:pStyle w:val="0"/>
              <w:jc w:val="center"/>
            </w:pPr>
            <w:r>
              <w:rPr>
                <w:sz w:val="20"/>
              </w:rPr>
              <w:t xml:space="preserve">15</w:t>
            </w:r>
          </w:p>
        </w:tc>
        <w:tc>
          <w:tcPr>
            <w:tcW w:w="709" w:type="dxa"/>
          </w:tcPr>
          <w:p>
            <w:pPr>
              <w:pStyle w:val="0"/>
              <w:jc w:val="center"/>
            </w:pPr>
            <w:r>
              <w:rPr>
                <w:sz w:val="20"/>
              </w:rPr>
              <w:t xml:space="preserve">16</w:t>
            </w:r>
          </w:p>
        </w:tc>
        <w:tc>
          <w:tcPr>
            <w:tcW w:w="1474" w:type="dxa"/>
          </w:tcPr>
          <w:p>
            <w:pPr>
              <w:pStyle w:val="0"/>
              <w:jc w:val="center"/>
            </w:pPr>
            <w:r>
              <w:rPr>
                <w:sz w:val="20"/>
              </w:rPr>
              <w:t xml:space="preserve">17</w:t>
            </w:r>
          </w:p>
        </w:tc>
      </w:tr>
      <w:tr>
        <w:tc>
          <w:tcPr>
            <w:tcW w:w="941"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941" w:type="dxa"/>
          </w:tcPr>
          <w:p>
            <w:pPr>
              <w:pStyle w:val="0"/>
              <w:jc w:val="both"/>
            </w:pPr>
            <w:r>
              <w:rPr>
                <w:sz w:val="20"/>
              </w:rPr>
            </w:r>
          </w:p>
        </w:tc>
        <w:tc>
          <w:tcPr>
            <w:tcW w:w="964" w:type="dxa"/>
          </w:tcPr>
          <w:p>
            <w:pPr>
              <w:pStyle w:val="0"/>
              <w:jc w:val="both"/>
            </w:pPr>
            <w:r>
              <w:rPr>
                <w:sz w:val="20"/>
              </w:rPr>
            </w:r>
          </w:p>
        </w:tc>
        <w:tc>
          <w:tcPr>
            <w:tcW w:w="941" w:type="dxa"/>
          </w:tcPr>
          <w:p>
            <w:pPr>
              <w:pStyle w:val="0"/>
              <w:jc w:val="both"/>
            </w:pPr>
            <w:r>
              <w:rPr>
                <w:sz w:val="20"/>
              </w:rPr>
            </w:r>
          </w:p>
        </w:tc>
        <w:tc>
          <w:tcPr>
            <w:tcW w:w="902" w:type="dxa"/>
          </w:tcPr>
          <w:p>
            <w:pPr>
              <w:pStyle w:val="0"/>
              <w:jc w:val="both"/>
            </w:pPr>
            <w:r>
              <w:rPr>
                <w:sz w:val="20"/>
              </w:rPr>
            </w:r>
          </w:p>
        </w:tc>
        <w:tc>
          <w:tcPr>
            <w:tcW w:w="806" w:type="dxa"/>
          </w:tcPr>
          <w:p>
            <w:pPr>
              <w:pStyle w:val="0"/>
              <w:jc w:val="both"/>
            </w:pPr>
            <w:r>
              <w:rPr>
                <w:sz w:val="20"/>
              </w:rPr>
            </w:r>
          </w:p>
        </w:tc>
        <w:tc>
          <w:tcPr>
            <w:tcW w:w="611" w:type="dxa"/>
          </w:tcPr>
          <w:p>
            <w:pPr>
              <w:pStyle w:val="0"/>
              <w:jc w:val="both"/>
            </w:pPr>
            <w:r>
              <w:rPr>
                <w:sz w:val="20"/>
              </w:rPr>
            </w:r>
          </w:p>
        </w:tc>
        <w:tc>
          <w:tcPr>
            <w:tcW w:w="709" w:type="dxa"/>
          </w:tcPr>
          <w:p>
            <w:pPr>
              <w:pStyle w:val="0"/>
              <w:jc w:val="both"/>
            </w:pPr>
            <w:r>
              <w:rPr>
                <w:sz w:val="20"/>
              </w:rPr>
            </w:r>
          </w:p>
        </w:tc>
        <w:tc>
          <w:tcPr>
            <w:tcW w:w="1075" w:type="dxa"/>
          </w:tcPr>
          <w:p>
            <w:pPr>
              <w:pStyle w:val="0"/>
              <w:jc w:val="both"/>
            </w:pPr>
            <w:r>
              <w:rPr>
                <w:sz w:val="20"/>
              </w:rPr>
            </w:r>
          </w:p>
        </w:tc>
        <w:tc>
          <w:tcPr>
            <w:tcW w:w="807" w:type="dxa"/>
          </w:tcPr>
          <w:p>
            <w:pPr>
              <w:pStyle w:val="0"/>
              <w:jc w:val="both"/>
            </w:pPr>
            <w:r>
              <w:rPr>
                <w:sz w:val="20"/>
              </w:rPr>
            </w:r>
          </w:p>
        </w:tc>
        <w:tc>
          <w:tcPr>
            <w:tcW w:w="811" w:type="dxa"/>
          </w:tcPr>
          <w:p>
            <w:pPr>
              <w:pStyle w:val="0"/>
              <w:jc w:val="both"/>
            </w:pPr>
            <w:r>
              <w:rPr>
                <w:sz w:val="20"/>
              </w:rPr>
            </w:r>
          </w:p>
        </w:tc>
        <w:tc>
          <w:tcPr>
            <w:tcW w:w="709" w:type="dxa"/>
          </w:tcPr>
          <w:p>
            <w:pPr>
              <w:pStyle w:val="0"/>
              <w:jc w:val="both"/>
            </w:pPr>
            <w:r>
              <w:rPr>
                <w:sz w:val="20"/>
              </w:rPr>
            </w:r>
          </w:p>
        </w:tc>
        <w:tc>
          <w:tcPr>
            <w:tcW w:w="1474" w:type="dxa"/>
          </w:tcPr>
          <w:p>
            <w:pPr>
              <w:pStyle w:val="0"/>
              <w:jc w:val="both"/>
            </w:pPr>
            <w:r>
              <w:rPr>
                <w:sz w:val="20"/>
              </w:rPr>
            </w:r>
          </w:p>
        </w:tc>
      </w:tr>
      <w:tr>
        <w:tc>
          <w:tcPr>
            <w:tcW w:w="941" w:type="dxa"/>
          </w:tcPr>
          <w:p>
            <w:pPr>
              <w:pStyle w:val="0"/>
              <w:jc w:val="center"/>
            </w:pPr>
            <w:r>
              <w:rPr>
                <w:sz w:val="20"/>
              </w:rPr>
              <w:t xml:space="preserve">Итого</w:t>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941" w:type="dxa"/>
          </w:tcPr>
          <w:p>
            <w:pPr>
              <w:pStyle w:val="0"/>
              <w:jc w:val="both"/>
            </w:pPr>
            <w:r>
              <w:rPr>
                <w:sz w:val="20"/>
              </w:rPr>
            </w:r>
          </w:p>
        </w:tc>
        <w:tc>
          <w:tcPr>
            <w:tcW w:w="964" w:type="dxa"/>
          </w:tcPr>
          <w:p>
            <w:pPr>
              <w:pStyle w:val="0"/>
              <w:jc w:val="both"/>
            </w:pPr>
            <w:r>
              <w:rPr>
                <w:sz w:val="20"/>
              </w:rPr>
            </w:r>
          </w:p>
        </w:tc>
        <w:tc>
          <w:tcPr>
            <w:tcW w:w="941" w:type="dxa"/>
          </w:tcPr>
          <w:p>
            <w:pPr>
              <w:pStyle w:val="0"/>
              <w:jc w:val="both"/>
            </w:pPr>
            <w:r>
              <w:rPr>
                <w:sz w:val="20"/>
              </w:rPr>
            </w:r>
          </w:p>
        </w:tc>
        <w:tc>
          <w:tcPr>
            <w:tcW w:w="902" w:type="dxa"/>
          </w:tcPr>
          <w:p>
            <w:pPr>
              <w:pStyle w:val="0"/>
              <w:jc w:val="both"/>
            </w:pPr>
            <w:r>
              <w:rPr>
                <w:sz w:val="20"/>
              </w:rPr>
            </w:r>
          </w:p>
        </w:tc>
        <w:tc>
          <w:tcPr>
            <w:tcW w:w="806" w:type="dxa"/>
          </w:tcPr>
          <w:p>
            <w:pPr>
              <w:pStyle w:val="0"/>
              <w:jc w:val="both"/>
            </w:pPr>
            <w:r>
              <w:rPr>
                <w:sz w:val="20"/>
              </w:rPr>
            </w:r>
          </w:p>
        </w:tc>
        <w:tc>
          <w:tcPr>
            <w:tcW w:w="611" w:type="dxa"/>
          </w:tcPr>
          <w:p>
            <w:pPr>
              <w:pStyle w:val="0"/>
              <w:jc w:val="both"/>
            </w:pPr>
            <w:r>
              <w:rPr>
                <w:sz w:val="20"/>
              </w:rPr>
            </w:r>
          </w:p>
        </w:tc>
        <w:tc>
          <w:tcPr>
            <w:tcW w:w="709" w:type="dxa"/>
          </w:tcPr>
          <w:p>
            <w:pPr>
              <w:pStyle w:val="0"/>
              <w:jc w:val="both"/>
            </w:pPr>
            <w:r>
              <w:rPr>
                <w:sz w:val="20"/>
              </w:rPr>
            </w:r>
          </w:p>
        </w:tc>
        <w:tc>
          <w:tcPr>
            <w:tcW w:w="1075" w:type="dxa"/>
          </w:tcPr>
          <w:p>
            <w:pPr>
              <w:pStyle w:val="0"/>
              <w:jc w:val="both"/>
            </w:pPr>
            <w:r>
              <w:rPr>
                <w:sz w:val="20"/>
              </w:rPr>
            </w:r>
          </w:p>
        </w:tc>
        <w:tc>
          <w:tcPr>
            <w:tcW w:w="807" w:type="dxa"/>
          </w:tcPr>
          <w:p>
            <w:pPr>
              <w:pStyle w:val="0"/>
              <w:jc w:val="both"/>
            </w:pPr>
            <w:r>
              <w:rPr>
                <w:sz w:val="20"/>
              </w:rPr>
            </w:r>
          </w:p>
        </w:tc>
        <w:tc>
          <w:tcPr>
            <w:tcW w:w="811" w:type="dxa"/>
          </w:tcPr>
          <w:p>
            <w:pPr>
              <w:pStyle w:val="0"/>
              <w:jc w:val="both"/>
            </w:pPr>
            <w:r>
              <w:rPr>
                <w:sz w:val="20"/>
              </w:rPr>
            </w:r>
          </w:p>
        </w:tc>
        <w:tc>
          <w:tcPr>
            <w:tcW w:w="709" w:type="dxa"/>
          </w:tcPr>
          <w:p>
            <w:pPr>
              <w:pStyle w:val="0"/>
              <w:jc w:val="both"/>
            </w:pPr>
            <w:r>
              <w:rPr>
                <w:sz w:val="20"/>
              </w:rPr>
            </w:r>
          </w:p>
        </w:tc>
        <w:tc>
          <w:tcPr>
            <w:tcW w:w="1474" w:type="dxa"/>
          </w:tcPr>
          <w:p>
            <w:pPr>
              <w:pStyle w:val="0"/>
              <w:jc w:val="both"/>
            </w:pPr>
            <w:r>
              <w:rPr>
                <w:sz w:val="20"/>
              </w:rPr>
            </w:r>
          </w:p>
        </w:tc>
      </w:tr>
    </w:tbl>
    <w:p>
      <w:pPr>
        <w:pStyle w:val="0"/>
        <w:ind w:firstLine="540"/>
        <w:jc w:val="both"/>
      </w:pPr>
      <w:r>
        <w:rPr>
          <w:sz w:val="20"/>
        </w:rPr>
      </w:r>
    </w:p>
    <w:p>
      <w:pPr>
        <w:pStyle w:val="0"/>
        <w:outlineLvl w:val="2"/>
        <w:jc w:val="center"/>
      </w:pPr>
      <w:r>
        <w:rPr>
          <w:sz w:val="20"/>
        </w:rPr>
        <w:t xml:space="preserve">III. Сведения об изменении размера социальной выплаты,</w:t>
      </w:r>
    </w:p>
    <w:p>
      <w:pPr>
        <w:pStyle w:val="0"/>
        <w:jc w:val="center"/>
      </w:pPr>
      <w:r>
        <w:rPr>
          <w:sz w:val="20"/>
        </w:rPr>
        <w:t xml:space="preserve">планируемой к предоставлению семьям,</w:t>
      </w:r>
    </w:p>
    <w:p>
      <w:pPr>
        <w:pStyle w:val="0"/>
        <w:jc w:val="center"/>
      </w:pPr>
      <w:r>
        <w:rPr>
          <w:sz w:val="20"/>
        </w:rPr>
        <w:t xml:space="preserve">состоящим в списках претендентов мероприятия</w:t>
      </w:r>
    </w:p>
    <w:p>
      <w:pPr>
        <w:pStyle w:val="0"/>
        <w:jc w:val="center"/>
      </w:pPr>
      <w:r>
        <w:rPr>
          <w:sz w:val="20"/>
        </w:rPr>
        <w:t xml:space="preserve">(в случаях, установленных пунктом 5.5 Порядка)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41"/>
        <w:gridCol w:w="1075"/>
        <w:gridCol w:w="1075"/>
        <w:gridCol w:w="1075"/>
        <w:gridCol w:w="1075"/>
        <w:gridCol w:w="941"/>
        <w:gridCol w:w="941"/>
        <w:gridCol w:w="816"/>
        <w:gridCol w:w="851"/>
        <w:gridCol w:w="664"/>
        <w:gridCol w:w="687"/>
        <w:gridCol w:w="806"/>
        <w:gridCol w:w="1075"/>
        <w:gridCol w:w="707"/>
        <w:gridCol w:w="709"/>
        <w:gridCol w:w="567"/>
        <w:gridCol w:w="1478"/>
      </w:tblGrid>
      <w:tr>
        <w:tc>
          <w:tcPr>
            <w:tcW w:w="941" w:type="dxa"/>
            <w:vMerge w:val="restart"/>
          </w:tcPr>
          <w:p>
            <w:pPr>
              <w:pStyle w:val="0"/>
              <w:jc w:val="center"/>
            </w:pPr>
            <w:r>
              <w:rPr>
                <w:sz w:val="20"/>
              </w:rPr>
              <w:t xml:space="preserve">N п/п в списке семей - претендентов мероприятия</w:t>
            </w:r>
          </w:p>
        </w:tc>
        <w:tc>
          <w:tcPr>
            <w:tcW w:w="1075" w:type="dxa"/>
            <w:vMerge w:val="restart"/>
          </w:tcPr>
          <w:p>
            <w:pPr>
              <w:pStyle w:val="0"/>
              <w:jc w:val="center"/>
            </w:pPr>
            <w:r>
              <w:rPr>
                <w:sz w:val="20"/>
              </w:rPr>
              <w:t xml:space="preserve">Дата включения семьи в список участников мероприятия</w:t>
            </w:r>
          </w:p>
        </w:tc>
        <w:tc>
          <w:tcPr>
            <w:tcW w:w="1075" w:type="dxa"/>
            <w:vMerge w:val="restart"/>
          </w:tcPr>
          <w:p>
            <w:pPr>
              <w:pStyle w:val="0"/>
              <w:jc w:val="center"/>
            </w:pPr>
            <w:r>
              <w:rPr>
                <w:sz w:val="20"/>
              </w:rPr>
              <w:t xml:space="preserve">Дата, номер решения о признании семьи участником мероприятия</w:t>
            </w:r>
          </w:p>
        </w:tc>
        <w:tc>
          <w:tcPr>
            <w:gridSpan w:val="8"/>
            <w:tcW w:w="7050" w:type="dxa"/>
          </w:tcPr>
          <w:p>
            <w:pPr>
              <w:pStyle w:val="0"/>
              <w:jc w:val="center"/>
            </w:pPr>
            <w:r>
              <w:rPr>
                <w:sz w:val="20"/>
              </w:rPr>
              <w:t xml:space="preserve">Сведения о членах семьи - участницы мероприятия</w:t>
            </w:r>
          </w:p>
        </w:tc>
        <w:tc>
          <w:tcPr>
            <w:gridSpan w:val="3"/>
            <w:tcW w:w="2588" w:type="dxa"/>
          </w:tcPr>
          <w:p>
            <w:pPr>
              <w:pStyle w:val="0"/>
              <w:jc w:val="center"/>
            </w:pPr>
            <w:r>
              <w:rPr>
                <w:sz w:val="20"/>
              </w:rPr>
              <w:t xml:space="preserve">Расчетная (средняя) стоимость жилья</w:t>
            </w:r>
          </w:p>
        </w:tc>
        <w:tc>
          <w:tcPr>
            <w:gridSpan w:val="2"/>
            <w:tcW w:w="1276" w:type="dxa"/>
            <w:vMerge w:val="restart"/>
          </w:tcPr>
          <w:p>
            <w:pPr>
              <w:pStyle w:val="0"/>
              <w:jc w:val="center"/>
            </w:pPr>
            <w:r>
              <w:rPr>
                <w:sz w:val="20"/>
              </w:rPr>
              <w:t xml:space="preserve">Планируемый размер социальной выплаты, предоставляемой молодой семье, - всего (руб.)</w:t>
            </w:r>
          </w:p>
        </w:tc>
        <w:tc>
          <w:tcPr>
            <w:tcW w:w="1478" w:type="dxa"/>
            <w:vMerge w:val="restart"/>
          </w:tcPr>
          <w:p>
            <w:pPr>
              <w:pStyle w:val="0"/>
              <w:jc w:val="center"/>
            </w:pPr>
            <w:r>
              <w:rPr>
                <w:sz w:val="20"/>
              </w:rPr>
              <w:t xml:space="preserve">Основание включения семьи в список семей - претендентов подпрограммы на получение социальной выплаты в текущем году</w:t>
            </w:r>
          </w:p>
        </w:tc>
      </w:tr>
      <w:tr>
        <w:tc>
          <w:tcPr>
            <w:vMerge w:val="continue"/>
          </w:tcPr>
          <w:p/>
        </w:tc>
        <w:tc>
          <w:tcPr>
            <w:vMerge w:val="continue"/>
          </w:tcPr>
          <w:p/>
        </w:tc>
        <w:tc>
          <w:tcPr>
            <w:vMerge w:val="continue"/>
          </w:tcPr>
          <w:p/>
        </w:tc>
        <w:tc>
          <w:tcPr>
            <w:tcW w:w="1075" w:type="dxa"/>
            <w:vMerge w:val="restart"/>
          </w:tcPr>
          <w:p>
            <w:pPr>
              <w:pStyle w:val="0"/>
              <w:jc w:val="center"/>
            </w:pPr>
            <w:r>
              <w:rPr>
                <w:sz w:val="20"/>
              </w:rPr>
              <w:t xml:space="preserve">члены семьи (Ф.И.О.)</w:t>
            </w:r>
          </w:p>
        </w:tc>
        <w:tc>
          <w:tcPr>
            <w:tcW w:w="1075" w:type="dxa"/>
            <w:vMerge w:val="restart"/>
          </w:tcPr>
          <w:p>
            <w:pPr>
              <w:pStyle w:val="0"/>
              <w:jc w:val="center"/>
            </w:pPr>
            <w:r>
              <w:rPr>
                <w:sz w:val="20"/>
              </w:rPr>
              <w:t xml:space="preserve">родственные отношения (супруг, супруга, сын, дочь)</w:t>
            </w:r>
          </w:p>
        </w:tc>
        <w:tc>
          <w:tcPr>
            <w:tcW w:w="941" w:type="dxa"/>
            <w:vMerge w:val="restart"/>
          </w:tcPr>
          <w:p>
            <w:pPr>
              <w:pStyle w:val="0"/>
              <w:jc w:val="center"/>
            </w:pPr>
            <w:r>
              <w:rPr>
                <w:sz w:val="20"/>
              </w:rPr>
              <w:t xml:space="preserve">число, месяц, год рождения</w:t>
            </w:r>
          </w:p>
        </w:tc>
        <w:tc>
          <w:tcPr>
            <w:tcW w:w="941" w:type="dxa"/>
            <w:vMerge w:val="restart"/>
          </w:tcPr>
          <w:p>
            <w:pPr>
              <w:pStyle w:val="0"/>
              <w:jc w:val="center"/>
            </w:pPr>
            <w:r>
              <w:rPr>
                <w:sz w:val="20"/>
              </w:rPr>
              <w:t xml:space="preserve">СНИЛС</w:t>
            </w:r>
          </w:p>
        </w:tc>
        <w:tc>
          <w:tcPr>
            <w:gridSpan w:val="2"/>
            <w:tcW w:w="1667" w:type="dxa"/>
          </w:tcPr>
          <w:p>
            <w:pPr>
              <w:pStyle w:val="0"/>
              <w:jc w:val="center"/>
            </w:pPr>
            <w:r>
              <w:rPr>
                <w:sz w:val="20"/>
              </w:rPr>
              <w:t xml:space="preserve">данные паспорта гражданина Российской Федерации или свидетельства о рождении несовершеннолетнего, не достигшего 14 лет</w:t>
            </w:r>
          </w:p>
        </w:tc>
        <w:tc>
          <w:tcPr>
            <w:gridSpan w:val="2"/>
            <w:tcW w:w="1351" w:type="dxa"/>
          </w:tcPr>
          <w:p>
            <w:pPr>
              <w:pStyle w:val="0"/>
              <w:jc w:val="center"/>
            </w:pPr>
            <w:r>
              <w:rPr>
                <w:sz w:val="20"/>
              </w:rPr>
              <w:t xml:space="preserve">данные свидетельства о браке</w:t>
            </w:r>
          </w:p>
        </w:tc>
        <w:tc>
          <w:tcPr>
            <w:tcW w:w="806" w:type="dxa"/>
            <w:vMerge w:val="restart"/>
          </w:tcPr>
          <w:p>
            <w:pPr>
              <w:pStyle w:val="0"/>
              <w:jc w:val="center"/>
            </w:pPr>
            <w:r>
              <w:rPr>
                <w:sz w:val="20"/>
              </w:rPr>
              <w:t xml:space="preserve">стоимость 1 кв. м (руб.)</w:t>
            </w:r>
          </w:p>
        </w:tc>
        <w:tc>
          <w:tcPr>
            <w:tcW w:w="1075" w:type="dxa"/>
            <w:vMerge w:val="restart"/>
          </w:tcPr>
          <w:p>
            <w:pPr>
              <w:pStyle w:val="0"/>
              <w:jc w:val="center"/>
            </w:pPr>
            <w:r>
              <w:rPr>
                <w:sz w:val="20"/>
              </w:rPr>
              <w:t xml:space="preserve">размер общей площади жилого помещения на семью (кв. м)</w:t>
            </w:r>
          </w:p>
        </w:tc>
        <w:tc>
          <w:tcPr>
            <w:tcW w:w="707" w:type="dxa"/>
            <w:vMerge w:val="restart"/>
          </w:tcPr>
          <w:p>
            <w:pPr>
              <w:pStyle w:val="0"/>
              <w:jc w:val="center"/>
            </w:pPr>
            <w:r>
              <w:rPr>
                <w:sz w:val="20"/>
              </w:rPr>
              <w:t xml:space="preserve">всего (руб.)</w:t>
            </w: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16" w:type="dxa"/>
          </w:tcPr>
          <w:p>
            <w:pPr>
              <w:pStyle w:val="0"/>
              <w:jc w:val="center"/>
            </w:pPr>
            <w:r>
              <w:rPr>
                <w:sz w:val="20"/>
              </w:rPr>
              <w:t xml:space="preserve">серия, номер</w:t>
            </w:r>
          </w:p>
        </w:tc>
        <w:tc>
          <w:tcPr>
            <w:tcW w:w="851" w:type="dxa"/>
          </w:tcPr>
          <w:p>
            <w:pPr>
              <w:pStyle w:val="0"/>
              <w:jc w:val="center"/>
            </w:pPr>
            <w:r>
              <w:rPr>
                <w:sz w:val="20"/>
              </w:rPr>
              <w:t xml:space="preserve">кем, когда выдан (о)</w:t>
            </w:r>
          </w:p>
        </w:tc>
        <w:tc>
          <w:tcPr>
            <w:tcW w:w="664" w:type="dxa"/>
          </w:tcPr>
          <w:p>
            <w:pPr>
              <w:pStyle w:val="0"/>
              <w:jc w:val="center"/>
            </w:pPr>
            <w:r>
              <w:rPr>
                <w:sz w:val="20"/>
              </w:rPr>
              <w:t xml:space="preserve">серия, номер</w:t>
            </w:r>
          </w:p>
        </w:tc>
        <w:tc>
          <w:tcPr>
            <w:tcW w:w="687" w:type="dxa"/>
          </w:tcPr>
          <w:p>
            <w:pPr>
              <w:pStyle w:val="0"/>
              <w:jc w:val="center"/>
            </w:pPr>
            <w:r>
              <w:rPr>
                <w:sz w:val="20"/>
              </w:rPr>
              <w:t xml:space="preserve">кем, когда выдано</w:t>
            </w:r>
          </w:p>
        </w:tc>
        <w:tc>
          <w:tcPr>
            <w:vMerge w:val="continue"/>
          </w:tcPr>
          <w:p/>
        </w:tc>
        <w:tc>
          <w:tcPr>
            <w:vMerge w:val="continue"/>
          </w:tcPr>
          <w:p/>
        </w:tc>
        <w:tc>
          <w:tcPr>
            <w:vMerge w:val="continue"/>
          </w:tcPr>
          <w:p/>
        </w:tc>
        <w:tc>
          <w:tcPr>
            <w:tcW w:w="709" w:type="dxa"/>
          </w:tcPr>
          <w:p>
            <w:pPr>
              <w:pStyle w:val="0"/>
              <w:jc w:val="center"/>
            </w:pPr>
            <w:r>
              <w:rPr>
                <w:sz w:val="20"/>
              </w:rPr>
              <w:t xml:space="preserve">руб.</w:t>
            </w:r>
          </w:p>
        </w:tc>
        <w:tc>
          <w:tcPr>
            <w:tcW w:w="567" w:type="dxa"/>
          </w:tcPr>
          <w:p>
            <w:pPr>
              <w:pStyle w:val="0"/>
              <w:jc w:val="center"/>
            </w:pPr>
            <w:r>
              <w:rPr>
                <w:sz w:val="20"/>
              </w:rPr>
              <w:t xml:space="preserve">%</w:t>
            </w:r>
          </w:p>
        </w:tc>
        <w:tc>
          <w:tcPr>
            <w:vMerge w:val="continue"/>
          </w:tcPr>
          <w:p/>
        </w:tc>
      </w:tr>
      <w:tr>
        <w:tc>
          <w:tcPr>
            <w:tcW w:w="941" w:type="dxa"/>
          </w:tcPr>
          <w:p>
            <w:pPr>
              <w:pStyle w:val="0"/>
              <w:jc w:val="center"/>
            </w:pPr>
            <w:r>
              <w:rPr>
                <w:sz w:val="20"/>
              </w:rPr>
              <w:t xml:space="preserve">1</w:t>
            </w:r>
          </w:p>
        </w:tc>
        <w:tc>
          <w:tcPr>
            <w:tcW w:w="1075" w:type="dxa"/>
          </w:tcPr>
          <w:p>
            <w:pPr>
              <w:pStyle w:val="0"/>
              <w:jc w:val="center"/>
            </w:pPr>
            <w:r>
              <w:rPr>
                <w:sz w:val="20"/>
              </w:rPr>
              <w:t xml:space="preserve">2</w:t>
            </w:r>
          </w:p>
        </w:tc>
        <w:tc>
          <w:tcPr>
            <w:tcW w:w="1075" w:type="dxa"/>
          </w:tcPr>
          <w:p>
            <w:pPr>
              <w:pStyle w:val="0"/>
              <w:jc w:val="center"/>
            </w:pPr>
            <w:r>
              <w:rPr>
                <w:sz w:val="20"/>
              </w:rPr>
              <w:t xml:space="preserve">3</w:t>
            </w:r>
          </w:p>
        </w:tc>
        <w:tc>
          <w:tcPr>
            <w:tcW w:w="1075" w:type="dxa"/>
          </w:tcPr>
          <w:p>
            <w:pPr>
              <w:pStyle w:val="0"/>
              <w:jc w:val="center"/>
            </w:pPr>
            <w:r>
              <w:rPr>
                <w:sz w:val="20"/>
              </w:rPr>
              <w:t xml:space="preserve">4</w:t>
            </w:r>
          </w:p>
        </w:tc>
        <w:tc>
          <w:tcPr>
            <w:tcW w:w="1075" w:type="dxa"/>
          </w:tcPr>
          <w:p>
            <w:pPr>
              <w:pStyle w:val="0"/>
              <w:jc w:val="center"/>
            </w:pPr>
            <w:r>
              <w:rPr>
                <w:sz w:val="20"/>
              </w:rPr>
              <w:t xml:space="preserve">5</w:t>
            </w:r>
          </w:p>
        </w:tc>
        <w:tc>
          <w:tcPr>
            <w:tcW w:w="941" w:type="dxa"/>
          </w:tcPr>
          <w:p>
            <w:pPr>
              <w:pStyle w:val="0"/>
              <w:jc w:val="center"/>
            </w:pPr>
            <w:r>
              <w:rPr>
                <w:sz w:val="20"/>
              </w:rPr>
              <w:t xml:space="preserve">6</w:t>
            </w:r>
          </w:p>
        </w:tc>
        <w:tc>
          <w:tcPr>
            <w:tcW w:w="941" w:type="dxa"/>
          </w:tcPr>
          <w:p>
            <w:pPr>
              <w:pStyle w:val="0"/>
              <w:jc w:val="center"/>
            </w:pPr>
            <w:r>
              <w:rPr>
                <w:sz w:val="20"/>
              </w:rPr>
              <w:t xml:space="preserve">7</w:t>
            </w:r>
          </w:p>
        </w:tc>
        <w:tc>
          <w:tcPr>
            <w:tcW w:w="816" w:type="dxa"/>
          </w:tcPr>
          <w:p>
            <w:pPr>
              <w:pStyle w:val="0"/>
              <w:jc w:val="center"/>
            </w:pPr>
            <w:r>
              <w:rPr>
                <w:sz w:val="20"/>
              </w:rPr>
              <w:t xml:space="preserve">8</w:t>
            </w:r>
          </w:p>
        </w:tc>
        <w:tc>
          <w:tcPr>
            <w:tcW w:w="851" w:type="dxa"/>
          </w:tcPr>
          <w:p>
            <w:pPr>
              <w:pStyle w:val="0"/>
              <w:jc w:val="center"/>
            </w:pPr>
            <w:r>
              <w:rPr>
                <w:sz w:val="20"/>
              </w:rPr>
              <w:t xml:space="preserve">9</w:t>
            </w:r>
          </w:p>
        </w:tc>
        <w:tc>
          <w:tcPr>
            <w:tcW w:w="664" w:type="dxa"/>
          </w:tcPr>
          <w:p>
            <w:pPr>
              <w:pStyle w:val="0"/>
              <w:jc w:val="center"/>
            </w:pPr>
            <w:r>
              <w:rPr>
                <w:sz w:val="20"/>
              </w:rPr>
              <w:t xml:space="preserve">10</w:t>
            </w:r>
          </w:p>
        </w:tc>
        <w:tc>
          <w:tcPr>
            <w:tcW w:w="687" w:type="dxa"/>
          </w:tcPr>
          <w:p>
            <w:pPr>
              <w:pStyle w:val="0"/>
              <w:jc w:val="center"/>
            </w:pPr>
            <w:r>
              <w:rPr>
                <w:sz w:val="20"/>
              </w:rPr>
              <w:t xml:space="preserve">11</w:t>
            </w:r>
          </w:p>
        </w:tc>
        <w:tc>
          <w:tcPr>
            <w:tcW w:w="806" w:type="dxa"/>
          </w:tcPr>
          <w:p>
            <w:pPr>
              <w:pStyle w:val="0"/>
              <w:jc w:val="center"/>
            </w:pPr>
            <w:r>
              <w:rPr>
                <w:sz w:val="20"/>
              </w:rPr>
              <w:t xml:space="preserve">12</w:t>
            </w:r>
          </w:p>
        </w:tc>
        <w:tc>
          <w:tcPr>
            <w:tcW w:w="1075" w:type="dxa"/>
          </w:tcPr>
          <w:p>
            <w:pPr>
              <w:pStyle w:val="0"/>
              <w:jc w:val="center"/>
            </w:pPr>
            <w:r>
              <w:rPr>
                <w:sz w:val="20"/>
              </w:rPr>
              <w:t xml:space="preserve">13</w:t>
            </w:r>
          </w:p>
        </w:tc>
        <w:tc>
          <w:tcPr>
            <w:tcW w:w="707" w:type="dxa"/>
          </w:tcPr>
          <w:p>
            <w:pPr>
              <w:pStyle w:val="0"/>
              <w:jc w:val="center"/>
            </w:pPr>
            <w:r>
              <w:rPr>
                <w:sz w:val="20"/>
              </w:rPr>
              <w:t xml:space="preserve">14</w:t>
            </w:r>
          </w:p>
        </w:tc>
        <w:tc>
          <w:tcPr>
            <w:tcW w:w="709" w:type="dxa"/>
          </w:tcPr>
          <w:p>
            <w:pPr>
              <w:pStyle w:val="0"/>
              <w:jc w:val="center"/>
            </w:pPr>
            <w:r>
              <w:rPr>
                <w:sz w:val="20"/>
              </w:rPr>
              <w:t xml:space="preserve">15</w:t>
            </w:r>
          </w:p>
        </w:tc>
        <w:tc>
          <w:tcPr>
            <w:tcW w:w="567" w:type="dxa"/>
          </w:tcPr>
          <w:p>
            <w:pPr>
              <w:pStyle w:val="0"/>
              <w:jc w:val="center"/>
            </w:pPr>
            <w:r>
              <w:rPr>
                <w:sz w:val="20"/>
              </w:rPr>
              <w:t xml:space="preserve">16</w:t>
            </w:r>
          </w:p>
        </w:tc>
        <w:tc>
          <w:tcPr>
            <w:tcW w:w="1478" w:type="dxa"/>
          </w:tcPr>
          <w:p>
            <w:pPr>
              <w:pStyle w:val="0"/>
              <w:jc w:val="center"/>
            </w:pPr>
            <w:r>
              <w:rPr>
                <w:sz w:val="20"/>
              </w:rPr>
              <w:t xml:space="preserve">17</w:t>
            </w:r>
          </w:p>
        </w:tc>
      </w:tr>
      <w:tr>
        <w:tc>
          <w:tcPr>
            <w:tcW w:w="941"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941" w:type="dxa"/>
          </w:tcPr>
          <w:p>
            <w:pPr>
              <w:pStyle w:val="0"/>
              <w:jc w:val="both"/>
            </w:pPr>
            <w:r>
              <w:rPr>
                <w:sz w:val="20"/>
              </w:rPr>
            </w:r>
          </w:p>
        </w:tc>
        <w:tc>
          <w:tcPr>
            <w:tcW w:w="941" w:type="dxa"/>
          </w:tcPr>
          <w:p>
            <w:pPr>
              <w:pStyle w:val="0"/>
              <w:jc w:val="both"/>
            </w:pPr>
            <w:r>
              <w:rPr>
                <w:sz w:val="20"/>
              </w:rPr>
            </w:r>
          </w:p>
        </w:tc>
        <w:tc>
          <w:tcPr>
            <w:tcW w:w="816" w:type="dxa"/>
          </w:tcPr>
          <w:p>
            <w:pPr>
              <w:pStyle w:val="0"/>
              <w:jc w:val="both"/>
            </w:pPr>
            <w:r>
              <w:rPr>
                <w:sz w:val="20"/>
              </w:rPr>
            </w:r>
          </w:p>
        </w:tc>
        <w:tc>
          <w:tcPr>
            <w:tcW w:w="851" w:type="dxa"/>
          </w:tcPr>
          <w:p>
            <w:pPr>
              <w:pStyle w:val="0"/>
              <w:jc w:val="both"/>
            </w:pPr>
            <w:r>
              <w:rPr>
                <w:sz w:val="20"/>
              </w:rPr>
            </w:r>
          </w:p>
        </w:tc>
        <w:tc>
          <w:tcPr>
            <w:tcW w:w="664" w:type="dxa"/>
          </w:tcPr>
          <w:p>
            <w:pPr>
              <w:pStyle w:val="0"/>
              <w:jc w:val="both"/>
            </w:pPr>
            <w:r>
              <w:rPr>
                <w:sz w:val="20"/>
              </w:rPr>
            </w:r>
          </w:p>
        </w:tc>
        <w:tc>
          <w:tcPr>
            <w:tcW w:w="687" w:type="dxa"/>
          </w:tcPr>
          <w:p>
            <w:pPr>
              <w:pStyle w:val="0"/>
              <w:jc w:val="both"/>
            </w:pPr>
            <w:r>
              <w:rPr>
                <w:sz w:val="20"/>
              </w:rPr>
            </w:r>
          </w:p>
        </w:tc>
        <w:tc>
          <w:tcPr>
            <w:tcW w:w="806" w:type="dxa"/>
          </w:tcPr>
          <w:p>
            <w:pPr>
              <w:pStyle w:val="0"/>
              <w:jc w:val="both"/>
            </w:pPr>
            <w:r>
              <w:rPr>
                <w:sz w:val="20"/>
              </w:rPr>
            </w:r>
          </w:p>
        </w:tc>
        <w:tc>
          <w:tcPr>
            <w:tcW w:w="1075" w:type="dxa"/>
          </w:tcPr>
          <w:p>
            <w:pPr>
              <w:pStyle w:val="0"/>
              <w:jc w:val="both"/>
            </w:pPr>
            <w:r>
              <w:rPr>
                <w:sz w:val="20"/>
              </w:rPr>
            </w:r>
          </w:p>
        </w:tc>
        <w:tc>
          <w:tcPr>
            <w:tcW w:w="707" w:type="dxa"/>
          </w:tcPr>
          <w:p>
            <w:pPr>
              <w:pStyle w:val="0"/>
              <w:jc w:val="both"/>
            </w:pPr>
            <w:r>
              <w:rPr>
                <w:sz w:val="20"/>
              </w:rPr>
            </w:r>
          </w:p>
        </w:tc>
        <w:tc>
          <w:tcPr>
            <w:tcW w:w="709" w:type="dxa"/>
          </w:tcPr>
          <w:p>
            <w:pPr>
              <w:pStyle w:val="0"/>
              <w:jc w:val="both"/>
            </w:pPr>
            <w:r>
              <w:rPr>
                <w:sz w:val="20"/>
              </w:rPr>
            </w:r>
          </w:p>
        </w:tc>
        <w:tc>
          <w:tcPr>
            <w:tcW w:w="567" w:type="dxa"/>
          </w:tcPr>
          <w:p>
            <w:pPr>
              <w:pStyle w:val="0"/>
              <w:jc w:val="both"/>
            </w:pPr>
            <w:r>
              <w:rPr>
                <w:sz w:val="20"/>
              </w:rPr>
            </w:r>
          </w:p>
        </w:tc>
        <w:tc>
          <w:tcPr>
            <w:tcW w:w="1478" w:type="dxa"/>
          </w:tcPr>
          <w:p>
            <w:pPr>
              <w:pStyle w:val="0"/>
              <w:jc w:val="both"/>
            </w:pPr>
            <w:r>
              <w:rPr>
                <w:sz w:val="20"/>
              </w:rPr>
            </w:r>
          </w:p>
        </w:tc>
      </w:tr>
      <w:tr>
        <w:tc>
          <w:tcPr>
            <w:tcW w:w="941" w:type="dxa"/>
          </w:tcPr>
          <w:p>
            <w:pPr>
              <w:pStyle w:val="0"/>
              <w:jc w:val="center"/>
            </w:pPr>
            <w:r>
              <w:rPr>
                <w:sz w:val="20"/>
              </w:rPr>
              <w:t xml:space="preserve">Итого</w:t>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1075" w:type="dxa"/>
          </w:tcPr>
          <w:p>
            <w:pPr>
              <w:pStyle w:val="0"/>
              <w:jc w:val="both"/>
            </w:pPr>
            <w:r>
              <w:rPr>
                <w:sz w:val="20"/>
              </w:rPr>
            </w:r>
          </w:p>
        </w:tc>
        <w:tc>
          <w:tcPr>
            <w:tcW w:w="941" w:type="dxa"/>
          </w:tcPr>
          <w:p>
            <w:pPr>
              <w:pStyle w:val="0"/>
              <w:jc w:val="both"/>
            </w:pPr>
            <w:r>
              <w:rPr>
                <w:sz w:val="20"/>
              </w:rPr>
            </w:r>
          </w:p>
        </w:tc>
        <w:tc>
          <w:tcPr>
            <w:tcW w:w="941" w:type="dxa"/>
          </w:tcPr>
          <w:p>
            <w:pPr>
              <w:pStyle w:val="0"/>
              <w:jc w:val="both"/>
            </w:pPr>
            <w:r>
              <w:rPr>
                <w:sz w:val="20"/>
              </w:rPr>
            </w:r>
          </w:p>
        </w:tc>
        <w:tc>
          <w:tcPr>
            <w:tcW w:w="816" w:type="dxa"/>
          </w:tcPr>
          <w:p>
            <w:pPr>
              <w:pStyle w:val="0"/>
              <w:jc w:val="both"/>
            </w:pPr>
            <w:r>
              <w:rPr>
                <w:sz w:val="20"/>
              </w:rPr>
            </w:r>
          </w:p>
        </w:tc>
        <w:tc>
          <w:tcPr>
            <w:tcW w:w="851" w:type="dxa"/>
          </w:tcPr>
          <w:p>
            <w:pPr>
              <w:pStyle w:val="0"/>
              <w:jc w:val="both"/>
            </w:pPr>
            <w:r>
              <w:rPr>
                <w:sz w:val="20"/>
              </w:rPr>
            </w:r>
          </w:p>
        </w:tc>
        <w:tc>
          <w:tcPr>
            <w:tcW w:w="664" w:type="dxa"/>
          </w:tcPr>
          <w:p>
            <w:pPr>
              <w:pStyle w:val="0"/>
              <w:jc w:val="both"/>
            </w:pPr>
            <w:r>
              <w:rPr>
                <w:sz w:val="20"/>
              </w:rPr>
            </w:r>
          </w:p>
        </w:tc>
        <w:tc>
          <w:tcPr>
            <w:tcW w:w="687" w:type="dxa"/>
          </w:tcPr>
          <w:p>
            <w:pPr>
              <w:pStyle w:val="0"/>
              <w:jc w:val="both"/>
            </w:pPr>
            <w:r>
              <w:rPr>
                <w:sz w:val="20"/>
              </w:rPr>
            </w:r>
          </w:p>
        </w:tc>
        <w:tc>
          <w:tcPr>
            <w:tcW w:w="806" w:type="dxa"/>
          </w:tcPr>
          <w:p>
            <w:pPr>
              <w:pStyle w:val="0"/>
              <w:jc w:val="both"/>
            </w:pPr>
            <w:r>
              <w:rPr>
                <w:sz w:val="20"/>
              </w:rPr>
            </w:r>
          </w:p>
        </w:tc>
        <w:tc>
          <w:tcPr>
            <w:tcW w:w="1075" w:type="dxa"/>
          </w:tcPr>
          <w:p>
            <w:pPr>
              <w:pStyle w:val="0"/>
              <w:jc w:val="both"/>
            </w:pPr>
            <w:r>
              <w:rPr>
                <w:sz w:val="20"/>
              </w:rPr>
            </w:r>
          </w:p>
        </w:tc>
        <w:tc>
          <w:tcPr>
            <w:tcW w:w="707" w:type="dxa"/>
          </w:tcPr>
          <w:p>
            <w:pPr>
              <w:pStyle w:val="0"/>
              <w:jc w:val="both"/>
            </w:pPr>
            <w:r>
              <w:rPr>
                <w:sz w:val="20"/>
              </w:rPr>
            </w:r>
          </w:p>
        </w:tc>
        <w:tc>
          <w:tcPr>
            <w:tcW w:w="709" w:type="dxa"/>
          </w:tcPr>
          <w:p>
            <w:pPr>
              <w:pStyle w:val="0"/>
              <w:jc w:val="both"/>
            </w:pPr>
            <w:r>
              <w:rPr>
                <w:sz w:val="20"/>
              </w:rPr>
            </w:r>
          </w:p>
        </w:tc>
        <w:tc>
          <w:tcPr>
            <w:tcW w:w="567" w:type="dxa"/>
          </w:tcPr>
          <w:p>
            <w:pPr>
              <w:pStyle w:val="0"/>
              <w:jc w:val="both"/>
            </w:pPr>
            <w:r>
              <w:rPr>
                <w:sz w:val="20"/>
              </w:rPr>
            </w:r>
          </w:p>
        </w:tc>
        <w:tc>
          <w:tcPr>
            <w:tcW w:w="1478" w:type="dxa"/>
          </w:tcPr>
          <w:p>
            <w:pPr>
              <w:pStyle w:val="0"/>
              <w:jc w:val="both"/>
            </w:pPr>
            <w:r>
              <w:rPr>
                <w:sz w:val="20"/>
              </w:rPr>
            </w:r>
          </w:p>
        </w:tc>
      </w:tr>
    </w:tbl>
    <w:p>
      <w:pPr>
        <w:pStyle w:val="0"/>
        <w:ind w:firstLine="540"/>
        <w:jc w:val="both"/>
      </w:pPr>
      <w:r>
        <w:rPr>
          <w:sz w:val="20"/>
        </w:rPr>
      </w:r>
    </w:p>
    <w:p>
      <w:pPr>
        <w:pStyle w:val="1"/>
        <w:jc w:val="both"/>
      </w:pPr>
      <w:r>
        <w:rPr>
          <w:sz w:val="20"/>
        </w:rPr>
        <w:t xml:space="preserve">Руководитель органа местного самоуправления муниципального</w:t>
      </w:r>
    </w:p>
    <w:p>
      <w:pPr>
        <w:pStyle w:val="1"/>
        <w:jc w:val="both"/>
      </w:pPr>
      <w:r>
        <w:rPr>
          <w:sz w:val="20"/>
        </w:rPr>
        <w:t xml:space="preserve">образования в Ямало-Ненецком автономном округе</w:t>
      </w:r>
    </w:p>
    <w:p>
      <w:pPr>
        <w:pStyle w:val="1"/>
        <w:jc w:val="both"/>
      </w:pPr>
      <w:r>
        <w:rPr>
          <w:sz w:val="20"/>
        </w:rPr>
        <w:t xml:space="preserve">                               ________________ ___________________________</w:t>
      </w:r>
    </w:p>
    <w:p>
      <w:pPr>
        <w:pStyle w:val="1"/>
        <w:jc w:val="both"/>
      </w:pPr>
      <w:r>
        <w:rPr>
          <w:sz w:val="20"/>
        </w:rPr>
        <w:t xml:space="preserve">                                (подпись, дата)    (расшифровка подписи)</w:t>
      </w:r>
    </w:p>
    <w:p>
      <w:pPr>
        <w:pStyle w:val="1"/>
        <w:jc w:val="both"/>
      </w:pPr>
      <w:r>
        <w:rPr>
          <w:sz w:val="20"/>
        </w:rPr>
        <w:t xml:space="preserve">Ф.И.О., тел. исполнителя</w:t>
      </w:r>
    </w:p>
    <w:p>
      <w:pPr>
        <w:sectPr>
          <w:headerReference w:type="default" r:id="rId340"/>
          <w:headerReference w:type="first" r:id="rId340"/>
          <w:footerReference w:type="default" r:id="rId341"/>
          <w:footerReference w:type="first" r:id="rId341"/>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12</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 (строительство)</w:t>
      </w:r>
    </w:p>
    <w:p>
      <w:pPr>
        <w:pStyle w:val="0"/>
        <w:jc w:val="right"/>
      </w:pPr>
      <w:r>
        <w:rPr>
          <w:sz w:val="20"/>
        </w:rPr>
        <w:t xml:space="preserve">жилья семьям в Ямало-Ненецком автономном</w:t>
      </w:r>
    </w:p>
    <w:p>
      <w:pPr>
        <w:pStyle w:val="0"/>
        <w:jc w:val="right"/>
      </w:pPr>
      <w:r>
        <w:rPr>
          <w:sz w:val="20"/>
        </w:rPr>
        <w:t xml:space="preserve">округе, исключенным по достижении предельного</w:t>
      </w:r>
    </w:p>
    <w:p>
      <w:pPr>
        <w:pStyle w:val="0"/>
        <w:jc w:val="right"/>
      </w:pPr>
      <w:r>
        <w:rPr>
          <w:sz w:val="20"/>
        </w:rPr>
        <w:t xml:space="preserve">возраста из списка молодых семей - участников</w:t>
      </w:r>
    </w:p>
    <w:p>
      <w:pPr>
        <w:pStyle w:val="0"/>
        <w:jc w:val="right"/>
      </w:pPr>
      <w:r>
        <w:rPr>
          <w:sz w:val="20"/>
        </w:rPr>
        <w:t xml:space="preserve">мероприятия по обеспечению жильем молодых</w:t>
      </w:r>
    </w:p>
    <w:p>
      <w:pPr>
        <w:pStyle w:val="0"/>
        <w:jc w:val="right"/>
      </w:pPr>
      <w:r>
        <w:rPr>
          <w:sz w:val="20"/>
        </w:rPr>
        <w:t xml:space="preserve">семей ведомственной целевой программы</w:t>
      </w:r>
    </w:p>
    <w:p>
      <w:pPr>
        <w:pStyle w:val="0"/>
        <w:jc w:val="right"/>
      </w:pPr>
      <w:r>
        <w:rPr>
          <w:sz w:val="20"/>
        </w:rPr>
        <w:t xml:space="preserve">"Оказание государственной поддержки</w:t>
      </w:r>
    </w:p>
    <w:p>
      <w:pPr>
        <w:pStyle w:val="0"/>
        <w:jc w:val="right"/>
      </w:pPr>
      <w:r>
        <w:rPr>
          <w:sz w:val="20"/>
        </w:rPr>
        <w:t xml:space="preserve">гражданам в обеспечении жильем и оплате</w:t>
      </w:r>
    </w:p>
    <w:p>
      <w:pPr>
        <w:pStyle w:val="0"/>
        <w:jc w:val="right"/>
      </w:pPr>
      <w:r>
        <w:rPr>
          <w:sz w:val="20"/>
        </w:rPr>
        <w:t xml:space="preserve">жилищно-коммунальных услуг" государственной</w:t>
      </w:r>
    </w:p>
    <w:p>
      <w:pPr>
        <w:pStyle w:val="0"/>
        <w:jc w:val="right"/>
      </w:pPr>
      <w:r>
        <w:rPr>
          <w:sz w:val="20"/>
        </w:rPr>
        <w:t xml:space="preserve">программы Российской Федерации "Обеспечение</w:t>
      </w:r>
    </w:p>
    <w:p>
      <w:pPr>
        <w:pStyle w:val="0"/>
        <w:jc w:val="right"/>
      </w:pPr>
      <w:r>
        <w:rPr>
          <w:sz w:val="20"/>
        </w:rPr>
        <w:t xml:space="preserve">доступным и комфортным жильем и коммунальными</w:t>
      </w:r>
    </w:p>
    <w:p>
      <w:pPr>
        <w:pStyle w:val="0"/>
        <w:jc w:val="right"/>
      </w:pPr>
      <w:r>
        <w:rPr>
          <w:sz w:val="20"/>
        </w:rPr>
        <w:t xml:space="preserve">услугами граждан Российской Федерации"</w:t>
      </w:r>
    </w:p>
    <w:p>
      <w:pPr>
        <w:pStyle w:val="0"/>
        <w:jc w:val="right"/>
      </w:pPr>
      <w:r>
        <w:rPr>
          <w:sz w:val="20"/>
        </w:rPr>
        <w:t xml:space="preserve">или мероприятия по предоставлению социальных</w:t>
      </w:r>
    </w:p>
    <w:p>
      <w:pPr>
        <w:pStyle w:val="0"/>
        <w:jc w:val="right"/>
      </w:pPr>
      <w:r>
        <w:rPr>
          <w:sz w:val="20"/>
        </w:rPr>
        <w:t xml:space="preserve">выплат на приобретение (строительство) жилья</w:t>
      </w:r>
    </w:p>
    <w:p>
      <w:pPr>
        <w:pStyle w:val="0"/>
        <w:jc w:val="right"/>
      </w:pPr>
      <w:r>
        <w:rPr>
          <w:sz w:val="20"/>
        </w:rPr>
        <w:t xml:space="preserve">молодым семьям подпрограммы "Улучшение жилищных</w:t>
      </w:r>
    </w:p>
    <w:p>
      <w:pPr>
        <w:pStyle w:val="0"/>
        <w:jc w:val="right"/>
      </w:pPr>
      <w:r>
        <w:rPr>
          <w:sz w:val="20"/>
        </w:rPr>
        <w:t xml:space="preserve">условий граждан, проживающих в Ямало-Ненецком</w:t>
      </w:r>
    </w:p>
    <w:p>
      <w:pPr>
        <w:pStyle w:val="0"/>
        <w:jc w:val="right"/>
      </w:pPr>
      <w:r>
        <w:rPr>
          <w:sz w:val="20"/>
        </w:rPr>
        <w:t xml:space="preserve">автономном округе" государственной программы</w:t>
      </w:r>
    </w:p>
    <w:p>
      <w:pPr>
        <w:pStyle w:val="0"/>
        <w:jc w:val="right"/>
      </w:pPr>
      <w:r>
        <w:rPr>
          <w:sz w:val="20"/>
        </w:rPr>
        <w:t xml:space="preserve">Ямало-Ненецкого автономного округа</w:t>
      </w:r>
    </w:p>
    <w:p>
      <w:pPr>
        <w:pStyle w:val="0"/>
        <w:jc w:val="right"/>
      </w:pPr>
      <w:r>
        <w:rPr>
          <w:sz w:val="20"/>
        </w:rPr>
        <w:t xml:space="preserve">"Обеспечение доступным и комфортным</w:t>
      </w:r>
    </w:p>
    <w:p>
      <w:pPr>
        <w:pStyle w:val="0"/>
        <w:jc w:val="right"/>
      </w:pPr>
      <w:r>
        <w:rPr>
          <w:sz w:val="20"/>
        </w:rPr>
        <w:t xml:space="preserve">жильем населения на 2014 - 2025 годы",</w:t>
      </w:r>
    </w:p>
    <w:p>
      <w:pPr>
        <w:pStyle w:val="0"/>
        <w:jc w:val="right"/>
      </w:pPr>
      <w:r>
        <w:rPr>
          <w:sz w:val="20"/>
        </w:rPr>
        <w:t xml:space="preserve">в период с 2019 по 2021 годы</w:t>
      </w:r>
    </w:p>
    <w:p>
      <w:pPr>
        <w:pStyle w:val="0"/>
      </w:pPr>
      <w:r>
        <w:rPr>
          <w:sz w:val="20"/>
        </w:rPr>
      </w:r>
    </w:p>
    <w:p>
      <w:pPr>
        <w:pStyle w:val="0"/>
        <w:jc w:val="center"/>
      </w:pPr>
      <w:r>
        <w:rPr>
          <w:sz w:val="20"/>
        </w:rPr>
        <w:t xml:space="preserve">ФОРМА ИЗМЕНЕНИЙ</w:t>
      </w:r>
    </w:p>
    <w:p>
      <w:pPr>
        <w:pStyle w:val="0"/>
        <w:jc w:val="center"/>
      </w:pPr>
      <w:r>
        <w:rPr>
          <w:sz w:val="20"/>
        </w:rPr>
      </w:r>
    </w:p>
    <w:p>
      <w:pPr>
        <w:pStyle w:val="0"/>
        <w:ind w:firstLine="540"/>
        <w:jc w:val="both"/>
      </w:pPr>
      <w:r>
        <w:rPr>
          <w:sz w:val="20"/>
        </w:rPr>
        <w:t xml:space="preserve">Утратила силу. - </w:t>
      </w:r>
      <w:hyperlink w:history="0" r:id="rId587"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15.08.2019 N 898-П.</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13</w:t>
      </w:r>
    </w:p>
    <w:p>
      <w:pPr>
        <w:pStyle w:val="0"/>
        <w:jc w:val="right"/>
      </w:pPr>
      <w:r>
        <w:rPr>
          <w:sz w:val="20"/>
        </w:rPr>
        <w:t xml:space="preserve">к Порядку предоставления социальных выплат</w:t>
      </w:r>
    </w:p>
    <w:p>
      <w:pPr>
        <w:pStyle w:val="0"/>
        <w:jc w:val="right"/>
      </w:pPr>
      <w:r>
        <w:rPr>
          <w:sz w:val="20"/>
        </w:rPr>
        <w:t xml:space="preserve">на приобретение (строительство) жилья семьям</w:t>
      </w:r>
    </w:p>
    <w:p>
      <w:pPr>
        <w:pStyle w:val="0"/>
        <w:jc w:val="right"/>
      </w:pPr>
      <w:r>
        <w:rPr>
          <w:sz w:val="20"/>
        </w:rPr>
        <w:t xml:space="preserve">в Ямало-Ненецком автономном округе, исключенным</w:t>
      </w:r>
    </w:p>
    <w:p>
      <w:pPr>
        <w:pStyle w:val="0"/>
        <w:jc w:val="right"/>
      </w:pPr>
      <w:r>
        <w:rPr>
          <w:sz w:val="20"/>
        </w:rPr>
        <w:t xml:space="preserve">по достижении предельного возраста из списка</w:t>
      </w:r>
    </w:p>
    <w:p>
      <w:pPr>
        <w:pStyle w:val="0"/>
        <w:jc w:val="right"/>
      </w:pPr>
      <w:r>
        <w:rPr>
          <w:sz w:val="20"/>
        </w:rPr>
        <w:t xml:space="preserve">молодых семей - участников федерального</w:t>
      </w:r>
    </w:p>
    <w:p>
      <w:pPr>
        <w:pStyle w:val="0"/>
        <w:jc w:val="right"/>
      </w:pPr>
      <w:r>
        <w:rPr>
          <w:sz w:val="20"/>
        </w:rPr>
        <w:t xml:space="preserve">или окружного мероприятия, реализуемых</w:t>
      </w:r>
    </w:p>
    <w:p>
      <w:pPr>
        <w:pStyle w:val="0"/>
        <w:jc w:val="right"/>
      </w:pPr>
      <w:r>
        <w:rPr>
          <w:sz w:val="20"/>
        </w:rPr>
        <w:t xml:space="preserve">на территории Ямало-Ненецкого автономного округа</w:t>
      </w:r>
    </w:p>
    <w:p>
      <w:pPr>
        <w:pStyle w:val="0"/>
        <w:jc w:val="right"/>
      </w:pPr>
      <w:r>
        <w:rPr>
          <w:sz w:val="20"/>
        </w:rPr>
        <w:t xml:space="preserve">с 01 января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15.08.2019 </w:t>
            </w:r>
            <w:hyperlink w:history="0" r:id="rId588" w:tooltip="Постановление Правительства ЯНАО от 15.08.2019 N 89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N 898-П</w:t>
              </w:r>
            </w:hyperlink>
            <w:r>
              <w:rPr>
                <w:sz w:val="20"/>
                <w:color w:val="392c69"/>
              </w:rPr>
              <w:t xml:space="preserve">,</w:t>
            </w:r>
          </w:p>
          <w:p>
            <w:pPr>
              <w:pStyle w:val="0"/>
              <w:jc w:val="center"/>
            </w:pPr>
            <w:r>
              <w:rPr>
                <w:sz w:val="20"/>
                <w:color w:val="392c69"/>
              </w:rPr>
              <w:t xml:space="preserve">от 17.05.2021 </w:t>
            </w:r>
            <w:hyperlink w:history="0" r:id="rId589"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N 381-П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009" w:name="P4009"/>
    <w:bookmarkEnd w:id="4009"/>
    <w:p>
      <w:pPr>
        <w:pStyle w:val="0"/>
        <w:outlineLvl w:val="2"/>
        <w:jc w:val="center"/>
      </w:pPr>
      <w:r>
        <w:rPr>
          <w:sz w:val="20"/>
        </w:rPr>
        <w:t xml:space="preserve">ФОРМА N 1</w:t>
      </w:r>
    </w:p>
    <w:p>
      <w:pPr>
        <w:pStyle w:val="0"/>
        <w:jc w:val="right"/>
      </w:pPr>
      <w:r>
        <w:rPr>
          <w:sz w:val="20"/>
        </w:rPr>
      </w:r>
    </w:p>
    <w:p>
      <w:pPr>
        <w:pStyle w:val="1"/>
        <w:jc w:val="both"/>
      </w:pPr>
      <w:r>
        <w:rPr>
          <w:sz w:val="20"/>
        </w:rPr>
        <w:t xml:space="preserve">                                        В _______________________________</w:t>
      </w:r>
    </w:p>
    <w:p>
      <w:pPr>
        <w:pStyle w:val="1"/>
        <w:jc w:val="both"/>
      </w:pPr>
      <w:r>
        <w:rPr>
          <w:sz w:val="20"/>
        </w:rPr>
        <w:t xml:space="preserve">                                             (орган местного самоуправления</w:t>
      </w:r>
    </w:p>
    <w:p>
      <w:pPr>
        <w:pStyle w:val="1"/>
        <w:jc w:val="both"/>
      </w:pPr>
      <w:r>
        <w:rPr>
          <w:sz w:val="20"/>
        </w:rPr>
        <w:t xml:space="preserve">                                        в Ямало-Ненецком автономном округе)</w:t>
      </w:r>
    </w:p>
    <w:p>
      <w:pPr>
        <w:pStyle w:val="1"/>
        <w:jc w:val="both"/>
      </w:pPr>
      <w:r>
        <w:rPr>
          <w:sz w:val="20"/>
        </w:rPr>
        <w:t xml:space="preserve">                                        от семьи _________________________,</w:t>
      </w:r>
    </w:p>
    <w:p>
      <w:pPr>
        <w:pStyle w:val="1"/>
        <w:jc w:val="both"/>
      </w:pPr>
      <w:r>
        <w:rPr>
          <w:sz w:val="20"/>
        </w:rPr>
        <w:t xml:space="preserve">                                        проживающей по адресу _____________</w:t>
      </w:r>
    </w:p>
    <w:p>
      <w:pPr>
        <w:pStyle w:val="1"/>
        <w:jc w:val="both"/>
      </w:pPr>
      <w:r>
        <w:rPr>
          <w:sz w:val="20"/>
        </w:rPr>
        <w:t xml:space="preserve">                                        ___________________________________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перечислить социальную выплату в размере 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___________________________________________________________________________</w:t>
      </w:r>
    </w:p>
    <w:p>
      <w:pPr>
        <w:pStyle w:val="1"/>
        <w:jc w:val="both"/>
      </w:pPr>
      <w:r>
        <w:rPr>
          <w:sz w:val="20"/>
        </w:rPr>
        <w:t xml:space="preserve">согласно   свидетельству   о  праве  на  получение  социальной  выплаты  на</w:t>
      </w:r>
    </w:p>
    <w:p>
      <w:pPr>
        <w:pStyle w:val="1"/>
        <w:jc w:val="both"/>
      </w:pPr>
      <w:r>
        <w:rPr>
          <w:sz w:val="20"/>
        </w:rPr>
        <w:t xml:space="preserve">приобретение (строительство) жилья от _______________ 201__ года серия ____</w:t>
      </w:r>
    </w:p>
    <w:p>
      <w:pPr>
        <w:pStyle w:val="1"/>
        <w:jc w:val="both"/>
      </w:pPr>
      <w:r>
        <w:rPr>
          <w:sz w:val="20"/>
        </w:rPr>
        <w:t xml:space="preserve">N _______ в счет оплаты ___________________________________________________</w:t>
      </w:r>
    </w:p>
    <w:p>
      <w:pPr>
        <w:pStyle w:val="1"/>
        <w:jc w:val="both"/>
      </w:pPr>
      <w:r>
        <w:rPr>
          <w:sz w:val="20"/>
        </w:rPr>
        <w:t xml:space="preserve">      (договора купли-продажи, договора участия в долевом строительстве или</w:t>
      </w:r>
    </w:p>
    <w:p>
      <w:pPr>
        <w:pStyle w:val="1"/>
        <w:jc w:val="both"/>
      </w:pPr>
      <w:r>
        <w:rPr>
          <w:sz w:val="20"/>
        </w:rPr>
        <w:t xml:space="preserve">       уступке прав требований по договору участия в долевом строительстве)</w:t>
      </w:r>
    </w:p>
    <w:p>
      <w:pPr>
        <w:pStyle w:val="1"/>
        <w:jc w:val="both"/>
      </w:pPr>
      <w:r>
        <w:rPr>
          <w:sz w:val="20"/>
        </w:rPr>
        <w:t xml:space="preserve">от  _______________ 201__ года N ___ на счет продавца (застройщика, эскроу,</w:t>
      </w:r>
    </w:p>
    <w:p>
      <w:pPr>
        <w:pStyle w:val="1"/>
        <w:jc w:val="both"/>
      </w:pPr>
      <w:r>
        <w:rPr>
          <w:sz w:val="20"/>
        </w:rPr>
        <w:t xml:space="preserve">участника долевого строительства, уступающего права требования по договорам</w:t>
      </w:r>
    </w:p>
    <w:p>
      <w:pPr>
        <w:pStyle w:val="1"/>
        <w:jc w:val="both"/>
      </w:pPr>
      <w:r>
        <w:rPr>
          <w:sz w:val="20"/>
        </w:rPr>
        <w:t xml:space="preserve">участия в долевом строительстве жилого помещения) &lt;**&gt;</w:t>
      </w:r>
    </w:p>
    <w:p>
      <w:pPr>
        <w:pStyle w:val="1"/>
        <w:jc w:val="both"/>
      </w:pPr>
      <w:r>
        <w:rPr>
          <w:sz w:val="20"/>
        </w:rPr>
        <w:t xml:space="preserve">___________________________________________________________________________</w:t>
      </w:r>
    </w:p>
    <w:p>
      <w:pPr>
        <w:pStyle w:val="1"/>
        <w:jc w:val="both"/>
      </w:pPr>
      <w:r>
        <w:rPr>
          <w:sz w:val="20"/>
        </w:rPr>
        <w:t xml:space="preserve">     (Ф.И.О. продавца полностью, наименование организации застройщика,</w:t>
      </w:r>
    </w:p>
    <w:p>
      <w:pPr>
        <w:pStyle w:val="1"/>
        <w:jc w:val="both"/>
      </w:pPr>
      <w:r>
        <w:rPr>
          <w:sz w:val="20"/>
        </w:rPr>
        <w:t xml:space="preserve">__________________________________________________________________________,</w:t>
      </w:r>
    </w:p>
    <w:p>
      <w:pPr>
        <w:pStyle w:val="1"/>
        <w:jc w:val="both"/>
      </w:pPr>
      <w:r>
        <w:rPr>
          <w:sz w:val="20"/>
        </w:rPr>
        <w:t xml:space="preserve">Ф.И.О. участника долевого строительства полностью, лицевой счет из 20 цифр)</w:t>
      </w:r>
    </w:p>
    <w:p>
      <w:pPr>
        <w:pStyle w:val="1"/>
        <w:jc w:val="both"/>
      </w:pPr>
      <w:r>
        <w:rPr>
          <w:sz w:val="20"/>
        </w:rPr>
        <w:t xml:space="preserve">открытый в _______________________________________________________________,</w:t>
      </w:r>
    </w:p>
    <w:p>
      <w:pPr>
        <w:pStyle w:val="1"/>
        <w:jc w:val="both"/>
      </w:pPr>
      <w:r>
        <w:rPr>
          <w:sz w:val="20"/>
        </w:rPr>
        <w:t xml:space="preserve">                        (наименование банка получателя)</w:t>
      </w:r>
    </w:p>
    <w:p>
      <w:pPr>
        <w:pStyle w:val="1"/>
        <w:jc w:val="both"/>
      </w:pPr>
      <w:r>
        <w:rPr>
          <w:sz w:val="20"/>
        </w:rPr>
        <w:t xml:space="preserve">по следующим банковским реквизитам:</w:t>
      </w:r>
    </w:p>
    <w:p>
      <w:pPr>
        <w:pStyle w:val="1"/>
        <w:jc w:val="both"/>
      </w:pPr>
      <w:r>
        <w:rPr>
          <w:sz w:val="20"/>
        </w:rPr>
        <w:t xml:space="preserve">    КПП - _________________________________________________________;</w:t>
      </w:r>
    </w:p>
    <w:p>
      <w:pPr>
        <w:pStyle w:val="1"/>
        <w:jc w:val="both"/>
      </w:pPr>
      <w:r>
        <w:rPr>
          <w:sz w:val="20"/>
        </w:rPr>
        <w:t xml:space="preserve">    БИК - _________________________________________________________;</w:t>
      </w:r>
    </w:p>
    <w:p>
      <w:pPr>
        <w:pStyle w:val="1"/>
        <w:jc w:val="both"/>
      </w:pPr>
      <w:r>
        <w:rPr>
          <w:sz w:val="20"/>
        </w:rPr>
        <w:t xml:space="preserve">    ИНН - _________________________________________________________;</w:t>
      </w:r>
    </w:p>
    <w:p>
      <w:pPr>
        <w:pStyle w:val="1"/>
        <w:jc w:val="both"/>
      </w:pPr>
      <w:r>
        <w:rPr>
          <w:sz w:val="20"/>
        </w:rPr>
        <w:t xml:space="preserve">    корреспондентский счет - ________________________________________;</w:t>
      </w:r>
    </w:p>
    <w:p>
      <w:pPr>
        <w:pStyle w:val="1"/>
        <w:jc w:val="both"/>
      </w:pPr>
      <w:r>
        <w:rPr>
          <w:sz w:val="20"/>
        </w:rPr>
        <w:t xml:space="preserve">    расчетный счет - 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_______________    _______________    _______________________</w:t>
      </w:r>
    </w:p>
    <w:p>
      <w:pPr>
        <w:pStyle w:val="1"/>
        <w:jc w:val="both"/>
      </w:pPr>
      <w:r>
        <w:rPr>
          <w:sz w:val="20"/>
        </w:rPr>
        <w:t xml:space="preserve">    (дата)            (подпись)        (расшифровка подписи)</w:t>
      </w:r>
    </w:p>
    <w:p>
      <w:pPr>
        <w:pStyle w:val="1"/>
        <w:jc w:val="both"/>
      </w:pPr>
      <w:r>
        <w:rPr>
          <w:sz w:val="20"/>
        </w:rPr>
      </w:r>
    </w:p>
    <w:p>
      <w:pPr>
        <w:pStyle w:val="1"/>
        <w:jc w:val="both"/>
      </w:pPr>
      <w:r>
        <w:rPr>
          <w:sz w:val="20"/>
        </w:rPr>
        <w:t xml:space="preserve">    --------------------------------</w:t>
      </w:r>
    </w:p>
    <w:p>
      <w:pPr>
        <w:pStyle w:val="1"/>
        <w:jc w:val="both"/>
      </w:pPr>
      <w:r>
        <w:rPr>
          <w:sz w:val="20"/>
        </w:rPr>
        <w:t xml:space="preserve">    &lt;*&gt; Указывается, на чей счет перечисляется социальная выплата.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4053" w:name="P4053"/>
    <w:bookmarkEnd w:id="4053"/>
    <w:p>
      <w:pPr>
        <w:pStyle w:val="0"/>
        <w:outlineLvl w:val="2"/>
        <w:jc w:val="center"/>
      </w:pPr>
      <w:r>
        <w:rPr>
          <w:sz w:val="20"/>
        </w:rPr>
        <w:t xml:space="preserve">ФОРМА N 2</w:t>
      </w:r>
    </w:p>
    <w:p>
      <w:pPr>
        <w:pStyle w:val="0"/>
        <w:jc w:val="center"/>
      </w:pPr>
      <w:r>
        <w:rPr>
          <w:sz w:val="20"/>
        </w:rPr>
      </w:r>
    </w:p>
    <w:p>
      <w:pPr>
        <w:pStyle w:val="1"/>
        <w:jc w:val="both"/>
      </w:pPr>
      <w:r>
        <w:rPr>
          <w:sz w:val="20"/>
        </w:rPr>
        <w:t xml:space="preserve">                                        В _________________________________</w:t>
      </w:r>
    </w:p>
    <w:p>
      <w:pPr>
        <w:pStyle w:val="1"/>
        <w:jc w:val="both"/>
      </w:pPr>
      <w:r>
        <w:rPr>
          <w:sz w:val="20"/>
        </w:rPr>
        <w:t xml:space="preserve">                                           (орган местного самоуправления</w:t>
      </w:r>
    </w:p>
    <w:p>
      <w:pPr>
        <w:pStyle w:val="1"/>
        <w:jc w:val="both"/>
      </w:pPr>
      <w:r>
        <w:rPr>
          <w:sz w:val="20"/>
        </w:rPr>
        <w:t xml:space="preserve">                                        в Ямало-Ненецком автономном округе)</w:t>
      </w:r>
    </w:p>
    <w:p>
      <w:pPr>
        <w:pStyle w:val="1"/>
        <w:jc w:val="both"/>
      </w:pPr>
      <w:r>
        <w:rPr>
          <w:sz w:val="20"/>
        </w:rPr>
        <w:t xml:space="preserve">                                        от семьи _________________________,</w:t>
      </w:r>
    </w:p>
    <w:p>
      <w:pPr>
        <w:pStyle w:val="1"/>
        <w:jc w:val="both"/>
      </w:pPr>
      <w:r>
        <w:rPr>
          <w:sz w:val="20"/>
        </w:rPr>
        <w:t xml:space="preserve">                                        проживающей по адресу _____________</w:t>
      </w:r>
    </w:p>
    <w:p>
      <w:pPr>
        <w:pStyle w:val="1"/>
        <w:jc w:val="both"/>
      </w:pPr>
      <w:r>
        <w:rPr>
          <w:sz w:val="20"/>
        </w:rPr>
        <w:t xml:space="preserve">                                        ___________________________________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перечислить социальную выплату в размере 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___________________________________________________________________________</w:t>
      </w:r>
    </w:p>
    <w:p>
      <w:pPr>
        <w:pStyle w:val="1"/>
        <w:jc w:val="both"/>
      </w:pPr>
      <w:r>
        <w:rPr>
          <w:sz w:val="20"/>
        </w:rPr>
        <w:t xml:space="preserve">в  счет  погашения  основной  суммы  долга и уплаты процентов по ипотечному</w:t>
      </w:r>
    </w:p>
    <w:p>
      <w:pPr>
        <w:pStyle w:val="1"/>
        <w:jc w:val="both"/>
      </w:pPr>
      <w:r>
        <w:rPr>
          <w:sz w:val="20"/>
        </w:rPr>
        <w:t xml:space="preserve">жилищному   кредиту   (займу)  от  _______________  201__  года  N  ___, за</w:t>
      </w:r>
    </w:p>
    <w:p>
      <w:pPr>
        <w:pStyle w:val="1"/>
        <w:jc w:val="both"/>
      </w:pPr>
      <w:r>
        <w:rPr>
          <w:sz w:val="20"/>
        </w:rPr>
        <w:t xml:space="preserve">исключением   иных  процентов,  штрафов,  комиссий  и  пеней  за  просрочку</w:t>
      </w:r>
    </w:p>
    <w:p>
      <w:pPr>
        <w:pStyle w:val="1"/>
        <w:jc w:val="both"/>
      </w:pPr>
      <w:r>
        <w:rPr>
          <w:sz w:val="20"/>
        </w:rPr>
        <w:t xml:space="preserve">исполнения обязательств по указанному кредитному договору (договору займа),</w:t>
      </w:r>
    </w:p>
    <w:p>
      <w:pPr>
        <w:pStyle w:val="1"/>
        <w:jc w:val="both"/>
      </w:pPr>
      <w:r>
        <w:rPr>
          <w:sz w:val="20"/>
        </w:rPr>
        <w:t xml:space="preserve">направленному    на    приобретение    жилого    помещения    по   договору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договора)</w:t>
      </w:r>
    </w:p>
    <w:p>
      <w:pPr>
        <w:pStyle w:val="1"/>
        <w:jc w:val="both"/>
      </w:pPr>
      <w:r>
        <w:rPr>
          <w:sz w:val="20"/>
        </w:rPr>
        <w:t xml:space="preserve">от  _______________  201__  года  N  ___  на счет кредитора (заимодавца) по</w:t>
      </w:r>
    </w:p>
    <w:p>
      <w:pPr>
        <w:pStyle w:val="1"/>
        <w:jc w:val="both"/>
      </w:pPr>
      <w:r>
        <w:rPr>
          <w:sz w:val="20"/>
        </w:rPr>
        <w:t xml:space="preserve">следующим банковским реквизитам:</w:t>
      </w:r>
    </w:p>
    <w:p>
      <w:pPr>
        <w:pStyle w:val="1"/>
        <w:jc w:val="both"/>
      </w:pPr>
      <w:r>
        <w:rPr>
          <w:sz w:val="20"/>
        </w:rPr>
        <w:t xml:space="preserve">    наименование кредитора (заимодавца) - __________________________;</w:t>
      </w:r>
    </w:p>
    <w:p>
      <w:pPr>
        <w:pStyle w:val="1"/>
        <w:jc w:val="both"/>
      </w:pPr>
      <w:r>
        <w:rPr>
          <w:sz w:val="20"/>
        </w:rPr>
        <w:t xml:space="preserve">    КПП - _________________________________________________________;</w:t>
      </w:r>
    </w:p>
    <w:p>
      <w:pPr>
        <w:pStyle w:val="1"/>
        <w:jc w:val="both"/>
      </w:pPr>
      <w:r>
        <w:rPr>
          <w:sz w:val="20"/>
        </w:rPr>
        <w:t xml:space="preserve">    БИК - _________________________________________________________;</w:t>
      </w:r>
    </w:p>
    <w:p>
      <w:pPr>
        <w:pStyle w:val="1"/>
        <w:jc w:val="both"/>
      </w:pPr>
      <w:r>
        <w:rPr>
          <w:sz w:val="20"/>
        </w:rPr>
        <w:t xml:space="preserve">    ИНН - _________________________________________________________;</w:t>
      </w:r>
    </w:p>
    <w:p>
      <w:pPr>
        <w:pStyle w:val="1"/>
        <w:jc w:val="both"/>
      </w:pPr>
      <w:r>
        <w:rPr>
          <w:sz w:val="20"/>
        </w:rPr>
        <w:t xml:space="preserve">    корреспондентский счет - ________________________________________;</w:t>
      </w:r>
    </w:p>
    <w:p>
      <w:pPr>
        <w:pStyle w:val="1"/>
        <w:jc w:val="both"/>
      </w:pPr>
      <w:r>
        <w:rPr>
          <w:sz w:val="20"/>
        </w:rPr>
        <w:t xml:space="preserve">    расчетный счет - ________________________________________________.</w:t>
      </w:r>
    </w:p>
    <w:p>
      <w:pPr>
        <w:pStyle w:val="1"/>
        <w:jc w:val="both"/>
      </w:pPr>
      <w:r>
        <w:rPr>
          <w:sz w:val="20"/>
        </w:rPr>
      </w:r>
    </w:p>
    <w:p>
      <w:pPr>
        <w:pStyle w:val="1"/>
        <w:jc w:val="both"/>
      </w:pPr>
      <w:r>
        <w:rPr>
          <w:sz w:val="20"/>
        </w:rPr>
        <w:t xml:space="preserve">_______________    _______________    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14</w:t>
      </w:r>
    </w:p>
    <w:p>
      <w:pPr>
        <w:pStyle w:val="0"/>
        <w:jc w:val="right"/>
      </w:pPr>
      <w:r>
        <w:rPr>
          <w:sz w:val="20"/>
        </w:rPr>
        <w:t xml:space="preserve">к Порядку предоставления социальных</w:t>
      </w:r>
    </w:p>
    <w:p>
      <w:pPr>
        <w:pStyle w:val="0"/>
        <w:jc w:val="right"/>
      </w:pPr>
      <w:r>
        <w:rPr>
          <w:sz w:val="20"/>
        </w:rPr>
        <w:t xml:space="preserve">выплат на приобретение</w:t>
      </w:r>
    </w:p>
    <w:p>
      <w:pPr>
        <w:pStyle w:val="0"/>
        <w:jc w:val="right"/>
      </w:pPr>
      <w:r>
        <w:rPr>
          <w:sz w:val="20"/>
        </w:rPr>
        <w:t xml:space="preserve">(строительство) жилья семьям</w:t>
      </w:r>
    </w:p>
    <w:p>
      <w:pPr>
        <w:pStyle w:val="0"/>
        <w:jc w:val="right"/>
      </w:pPr>
      <w:r>
        <w:rPr>
          <w:sz w:val="20"/>
        </w:rPr>
        <w:t xml:space="preserve">в Ямало-Ненецком автономном округе,</w:t>
      </w:r>
    </w:p>
    <w:p>
      <w:pPr>
        <w:pStyle w:val="0"/>
        <w:jc w:val="right"/>
      </w:pPr>
      <w:r>
        <w:rPr>
          <w:sz w:val="20"/>
        </w:rPr>
        <w:t xml:space="preserve">исключенным по достижении предельного</w:t>
      </w:r>
    </w:p>
    <w:p>
      <w:pPr>
        <w:pStyle w:val="0"/>
        <w:jc w:val="right"/>
      </w:pPr>
      <w:r>
        <w:rPr>
          <w:sz w:val="20"/>
        </w:rPr>
        <w:t xml:space="preserve">возраста из списка молодых семей - участников</w:t>
      </w:r>
    </w:p>
    <w:p>
      <w:pPr>
        <w:pStyle w:val="0"/>
        <w:jc w:val="right"/>
      </w:pPr>
      <w:r>
        <w:rPr>
          <w:sz w:val="20"/>
        </w:rPr>
        <w:t xml:space="preserve">федерального или окружного мероприятия,</w:t>
      </w:r>
    </w:p>
    <w:p>
      <w:pPr>
        <w:pStyle w:val="0"/>
        <w:jc w:val="right"/>
      </w:pPr>
      <w:r>
        <w:rPr>
          <w:sz w:val="20"/>
        </w:rPr>
        <w:t xml:space="preserve">реализуемых на территории Ямало-Ненецкого</w:t>
      </w:r>
    </w:p>
    <w:p>
      <w:pPr>
        <w:pStyle w:val="0"/>
        <w:jc w:val="right"/>
      </w:pPr>
      <w:r>
        <w:rPr>
          <w:sz w:val="20"/>
        </w:rPr>
        <w:t xml:space="preserve">автономного округа с 01 января 2014 года,</w:t>
      </w:r>
    </w:p>
    <w:p>
      <w:pPr>
        <w:pStyle w:val="0"/>
        <w:jc w:val="right"/>
      </w:pPr>
      <w:r>
        <w:rPr>
          <w:sz w:val="20"/>
        </w:rPr>
        <w:t xml:space="preserve">в период с 2019 по 2021 годы</w:t>
      </w:r>
    </w:p>
    <w:p>
      <w:pPr>
        <w:pStyle w:val="0"/>
        <w:ind w:firstLine="540"/>
        <w:jc w:val="both"/>
      </w:pPr>
      <w:r>
        <w:rPr>
          <w:sz w:val="20"/>
        </w:rPr>
      </w:r>
    </w:p>
    <w:p>
      <w:pPr>
        <w:pStyle w:val="0"/>
        <w:jc w:val="center"/>
      </w:pPr>
      <w:r>
        <w:rPr>
          <w:sz w:val="20"/>
        </w:rPr>
        <w:t xml:space="preserve">ФОРМА ЗАЯВЛЕНИЯ</w:t>
      </w:r>
    </w:p>
    <w:p>
      <w:pPr>
        <w:pStyle w:val="0"/>
        <w:ind w:firstLine="540"/>
        <w:jc w:val="both"/>
      </w:pPr>
      <w:r>
        <w:rPr>
          <w:sz w:val="20"/>
        </w:rPr>
      </w:r>
    </w:p>
    <w:p>
      <w:pPr>
        <w:pStyle w:val="0"/>
        <w:ind w:firstLine="540"/>
        <w:jc w:val="both"/>
      </w:pPr>
      <w:r>
        <w:rPr>
          <w:sz w:val="20"/>
        </w:rPr>
        <w:t xml:space="preserve">Утратило силу с 1 января 2021 года. - </w:t>
      </w:r>
      <w:hyperlink w:history="0" r:id="rId590" w:tooltip="Постановление Правительства ЯНАО от 08.12.2020 N 1413-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08.12.2020 N 1413-П.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15</w:t>
      </w:r>
    </w:p>
    <w:p>
      <w:pPr>
        <w:pStyle w:val="0"/>
        <w:jc w:val="right"/>
      </w:pPr>
      <w:r>
        <w:rPr>
          <w:sz w:val="20"/>
        </w:rPr>
        <w:t xml:space="preserve">к Порядку предоставления социальных выплат на приобретение</w:t>
      </w:r>
    </w:p>
    <w:p>
      <w:pPr>
        <w:pStyle w:val="0"/>
        <w:jc w:val="right"/>
      </w:pPr>
      <w:r>
        <w:rPr>
          <w:sz w:val="20"/>
        </w:rPr>
        <w:t xml:space="preserve">(строительство) жилья семьям в Ямало-Ненецком автономном</w:t>
      </w:r>
    </w:p>
    <w:p>
      <w:pPr>
        <w:pStyle w:val="0"/>
        <w:jc w:val="right"/>
      </w:pPr>
      <w:r>
        <w:rPr>
          <w:sz w:val="20"/>
        </w:rPr>
        <w:t xml:space="preserve">округе, исключенным по достижении предельного возраста</w:t>
      </w:r>
    </w:p>
    <w:p>
      <w:pPr>
        <w:pStyle w:val="0"/>
        <w:jc w:val="right"/>
      </w:pPr>
      <w:r>
        <w:rPr>
          <w:sz w:val="20"/>
        </w:rPr>
        <w:t xml:space="preserve">из списка молодых семей - участников федерального или</w:t>
      </w:r>
    </w:p>
    <w:p>
      <w:pPr>
        <w:pStyle w:val="0"/>
        <w:jc w:val="right"/>
      </w:pPr>
      <w:r>
        <w:rPr>
          <w:sz w:val="20"/>
        </w:rPr>
        <w:t xml:space="preserve">окружного мероприятия, реализуемых на территории</w:t>
      </w:r>
    </w:p>
    <w:p>
      <w:pPr>
        <w:pStyle w:val="0"/>
        <w:jc w:val="right"/>
      </w:pPr>
      <w:r>
        <w:rPr>
          <w:sz w:val="20"/>
        </w:rPr>
        <w:t xml:space="preserve">Ямало-Ненецкого автономного округа с 01 января 2014 года</w:t>
      </w:r>
    </w:p>
    <w:p>
      <w:pPr>
        <w:pStyle w:val="0"/>
        <w:ind w:firstLine="540"/>
        <w:jc w:val="both"/>
      </w:pPr>
      <w:r>
        <w:rPr>
          <w:sz w:val="20"/>
        </w:rPr>
      </w:r>
    </w:p>
    <w:bookmarkStart w:id="4118" w:name="P4118"/>
    <w:bookmarkEnd w:id="4118"/>
    <w:p>
      <w:pPr>
        <w:pStyle w:val="0"/>
        <w:jc w:val="center"/>
      </w:pPr>
      <w:r>
        <w:rPr>
          <w:sz w:val="20"/>
        </w:rPr>
        <w:t xml:space="preserve">ФОРМА 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591" w:tooltip="Постановление Правительства ЯНАО от 27.04.2020 N 518-П &quot;О внесении изменений в постановление Правительства Ямало-Ненецкого автономного округа от 12 февраля 2019 года N 112-П&quot; {КонсультантПлюс}">
              <w:r>
                <w:rPr>
                  <w:sz w:val="20"/>
                  <w:color w:val="0000ff"/>
                </w:rPr>
                <w:t xml:space="preserve">постановлением</w:t>
              </w:r>
            </w:hyperlink>
            <w:r>
              <w:rPr>
                <w:sz w:val="20"/>
                <w:color w:val="392c69"/>
              </w:rPr>
              <w:t xml:space="preserve"> Правительства ЯНАО от 27.04.2020 N 518-П;</w:t>
            </w:r>
          </w:p>
          <w:p>
            <w:pPr>
              <w:pStyle w:val="0"/>
              <w:jc w:val="center"/>
            </w:pPr>
            <w:r>
              <w:rPr>
                <w:sz w:val="20"/>
                <w:color w:val="392c69"/>
              </w:rPr>
              <w:t xml:space="preserve">в ред. </w:t>
            </w:r>
            <w:hyperlink w:history="0" r:id="rId592" w:tooltip="Постановление Правительства ЯНАО от 17.05.2021 N 381-П (ред. от 04.02.2022) &quot;О внесении изменений в некоторые нормативные правовые акты Ямало-Ненецкого автономного округа&quot; {КонсультантПлюс}">
              <w:r>
                <w:rPr>
                  <w:sz w:val="20"/>
                  <w:color w:val="0000ff"/>
                </w:rPr>
                <w:t xml:space="preserve">постановления</w:t>
              </w:r>
            </w:hyperlink>
            <w:r>
              <w:rPr>
                <w:sz w:val="20"/>
                <w:color w:val="392c69"/>
              </w:rPr>
              <w:t xml:space="preserve"> Правительства ЯНАО от 17.05.2021 N 381-П)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органа местного</w:t>
      </w:r>
    </w:p>
    <w:p>
      <w:pPr>
        <w:pStyle w:val="1"/>
        <w:jc w:val="both"/>
      </w:pPr>
      <w:r>
        <w:rPr>
          <w:sz w:val="20"/>
        </w:rPr>
        <w:t xml:space="preserve">                                       самоуправления муниципального</w:t>
      </w:r>
    </w:p>
    <w:p>
      <w:pPr>
        <w:pStyle w:val="1"/>
        <w:jc w:val="both"/>
      </w:pPr>
      <w:r>
        <w:rPr>
          <w:sz w:val="20"/>
        </w:rPr>
        <w:t xml:space="preserve">                                       образования ________________________</w:t>
      </w:r>
    </w:p>
    <w:p>
      <w:pPr>
        <w:pStyle w:val="1"/>
        <w:jc w:val="both"/>
      </w:pPr>
      <w:r>
        <w:rPr>
          <w:sz w:val="20"/>
        </w:rPr>
        <w:t xml:space="preserve">                                       ____________________________________</w:t>
      </w:r>
    </w:p>
    <w:p>
      <w:pPr>
        <w:pStyle w:val="1"/>
        <w:jc w:val="both"/>
      </w:pPr>
      <w:r>
        <w:rPr>
          <w:sz w:val="20"/>
        </w:rPr>
        <w:t xml:space="preserve">                                                 (подпись, Ф.И.О.)</w:t>
      </w:r>
    </w:p>
    <w:p>
      <w:pPr>
        <w:pStyle w:val="1"/>
        <w:jc w:val="both"/>
      </w:pPr>
      <w:r>
        <w:rPr>
          <w:sz w:val="20"/>
        </w:rPr>
        <w:t xml:space="preserve">                                       "_____" _____ _____________ 20___ г.</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признании либо об отказе в признании семьи участницей мероприятия по</w:t>
      </w:r>
    </w:p>
    <w:p>
      <w:pPr>
        <w:pStyle w:val="1"/>
        <w:jc w:val="both"/>
      </w:pPr>
      <w:r>
        <w:rPr>
          <w:sz w:val="20"/>
        </w:rPr>
        <w:t xml:space="preserve">  предоставлению социальных выплат на приобретение (строительство) жилья</w:t>
      </w:r>
    </w:p>
    <w:p>
      <w:pPr>
        <w:pStyle w:val="1"/>
        <w:jc w:val="both"/>
      </w:pPr>
      <w:r>
        <w:rPr>
          <w:sz w:val="20"/>
        </w:rPr>
        <w:t xml:space="preserve"> семьям, исключенным по достижении предельного возраста из списка молодых</w:t>
      </w:r>
    </w:p>
    <w:p>
      <w:pPr>
        <w:pStyle w:val="1"/>
        <w:jc w:val="both"/>
      </w:pPr>
      <w:r>
        <w:rPr>
          <w:sz w:val="20"/>
        </w:rPr>
        <w:t xml:space="preserve">         семей - участников федерального или окружного мероприятия</w:t>
      </w:r>
    </w:p>
    <w:p>
      <w:pPr>
        <w:pStyle w:val="1"/>
        <w:jc w:val="both"/>
      </w:pPr>
      <w:r>
        <w:rPr>
          <w:sz w:val="20"/>
        </w:rPr>
      </w:r>
    </w:p>
    <w:p>
      <w:pPr>
        <w:pStyle w:val="1"/>
        <w:jc w:val="both"/>
      </w:pPr>
      <w:r>
        <w:rPr>
          <w:sz w:val="20"/>
        </w:rPr>
        <w:t xml:space="preserve">    Семья   __________________________________,   проживающая   по  адресу:</w:t>
      </w:r>
    </w:p>
    <w:p>
      <w:pPr>
        <w:pStyle w:val="1"/>
        <w:jc w:val="both"/>
      </w:pPr>
      <w:r>
        <w:rPr>
          <w:sz w:val="20"/>
        </w:rPr>
        <w:t xml:space="preserve">__________________________________________________,   "___"   _______  года</w:t>
      </w:r>
    </w:p>
    <w:p>
      <w:pPr>
        <w:pStyle w:val="1"/>
        <w:jc w:val="both"/>
      </w:pPr>
      <w:r>
        <w:rPr>
          <w:sz w:val="20"/>
        </w:rPr>
        <w:t xml:space="preserve">подала заявление на участие в мероприятии.</w:t>
      </w:r>
    </w:p>
    <w:p>
      <w:pPr>
        <w:pStyle w:val="1"/>
        <w:jc w:val="both"/>
      </w:pPr>
      <w:r>
        <w:rPr>
          <w:sz w:val="20"/>
        </w:rPr>
        <w:t xml:space="preserve">    На  основании  решения от "__" ___ года N ___ семья признана участником</w:t>
      </w:r>
    </w:p>
    <w:p>
      <w:pPr>
        <w:pStyle w:val="1"/>
        <w:jc w:val="both"/>
      </w:pPr>
      <w:r>
        <w:rPr>
          <w:sz w:val="20"/>
        </w:rPr>
        <w:t xml:space="preserve">мероприятия.</w:t>
      </w:r>
    </w:p>
    <w:p>
      <w:pPr>
        <w:pStyle w:val="1"/>
        <w:jc w:val="both"/>
      </w:pPr>
      <w:r>
        <w:rPr>
          <w:sz w:val="20"/>
        </w:rPr>
        <w:t xml:space="preserve">    Состав семьи:</w:t>
      </w:r>
    </w:p>
    <w:p>
      <w:pPr>
        <w:pStyle w:val="1"/>
        <w:jc w:val="both"/>
      </w:pPr>
      <w:r>
        <w:rPr>
          <w:sz w:val="20"/>
        </w:rPr>
        <w:t xml:space="preserve">    супруг _________________________________________________ года рождения,</w:t>
      </w:r>
    </w:p>
    <w:p>
      <w:pPr>
        <w:pStyle w:val="1"/>
        <w:jc w:val="both"/>
      </w:pPr>
      <w:r>
        <w:rPr>
          <w:sz w:val="20"/>
        </w:rPr>
        <w:t xml:space="preserve">                                 (Ф.И.О.)</w:t>
      </w:r>
    </w:p>
    <w:p>
      <w:pPr>
        <w:pStyle w:val="1"/>
        <w:jc w:val="both"/>
      </w:pPr>
      <w:r>
        <w:rPr>
          <w:sz w:val="20"/>
        </w:rPr>
        <w:t xml:space="preserve">    супруга ________________________________________________ года рождения,</w:t>
      </w:r>
    </w:p>
    <w:p>
      <w:pPr>
        <w:pStyle w:val="1"/>
        <w:jc w:val="both"/>
      </w:pPr>
      <w:r>
        <w:rPr>
          <w:sz w:val="20"/>
        </w:rPr>
        <w:t xml:space="preserve">                                 (Ф.И.О.)</w:t>
      </w:r>
    </w:p>
    <w:p>
      <w:pPr>
        <w:pStyle w:val="1"/>
        <w:jc w:val="both"/>
      </w:pPr>
      <w:r>
        <w:rPr>
          <w:sz w:val="20"/>
        </w:rPr>
        <w:t xml:space="preserve">    дети: __________________________________________________ года рождения,</w:t>
      </w:r>
    </w:p>
    <w:p>
      <w:pPr>
        <w:pStyle w:val="1"/>
        <w:jc w:val="both"/>
      </w:pPr>
      <w:r>
        <w:rPr>
          <w:sz w:val="20"/>
        </w:rPr>
        <w:t xml:space="preserve">                                 (Ф.И.О.)</w:t>
      </w:r>
    </w:p>
    <w:p>
      <w:pPr>
        <w:pStyle w:val="1"/>
        <w:jc w:val="both"/>
      </w:pPr>
      <w:r>
        <w:rPr>
          <w:sz w:val="20"/>
        </w:rPr>
        <w:t xml:space="preserve">    ________________________________________________________ года рождения.</w:t>
      </w:r>
    </w:p>
    <w:p>
      <w:pPr>
        <w:pStyle w:val="1"/>
        <w:jc w:val="both"/>
      </w:pPr>
      <w:r>
        <w:rPr>
          <w:sz w:val="20"/>
        </w:rPr>
        <w:t xml:space="preserve">                                 (Ф.И.О.)</w:t>
      </w:r>
    </w:p>
    <w:p>
      <w:pPr>
        <w:pStyle w:val="1"/>
        <w:jc w:val="both"/>
      </w:pPr>
      <w:r>
        <w:rPr>
          <w:sz w:val="20"/>
        </w:rPr>
      </w:r>
    </w:p>
    <w:p>
      <w:pPr>
        <w:pStyle w:val="1"/>
        <w:jc w:val="both"/>
      </w:pPr>
      <w:r>
        <w:rPr>
          <w:sz w:val="20"/>
        </w:rPr>
        <w:t xml:space="preserve">    В  соответствии с </w:t>
      </w:r>
      <w:hyperlink w:history="0" w:anchor="P2389" w:tooltip="2.18. Органы местного самоуправления ежеквартально с использованием ГИС АИС МСП ЯНАО в порядке межведомственного информационного взаимодействия осуществляют направление запросов на установление факта соответствия информации, содержащейся в представленных семьями документах.">
        <w:r>
          <w:rPr>
            <w:sz w:val="20"/>
            <w:color w:val="0000ff"/>
          </w:rPr>
          <w:t xml:space="preserve">пунктом 2.18</w:t>
        </w:r>
      </w:hyperlink>
      <w:r>
        <w:rPr>
          <w:sz w:val="20"/>
        </w:rPr>
        <w:t xml:space="preserve"> Порядка предоставления социальных выплат</w:t>
      </w:r>
    </w:p>
    <w:p>
      <w:pPr>
        <w:pStyle w:val="1"/>
        <w:jc w:val="both"/>
      </w:pPr>
      <w:r>
        <w:rPr>
          <w:sz w:val="20"/>
        </w:rPr>
        <w:t xml:space="preserve">на  приобретение  (строительство)  жилья семьям в Ямало-Ненецком автономном</w:t>
      </w:r>
    </w:p>
    <w:p>
      <w:pPr>
        <w:pStyle w:val="1"/>
        <w:jc w:val="both"/>
      </w:pPr>
      <w:r>
        <w:rPr>
          <w:sz w:val="20"/>
        </w:rPr>
        <w:t xml:space="preserve">округе,  исключенным  по  достижении предельного возраста из списка молодых</w:t>
      </w:r>
    </w:p>
    <w:p>
      <w:pPr>
        <w:pStyle w:val="1"/>
        <w:jc w:val="both"/>
      </w:pPr>
      <w:r>
        <w:rPr>
          <w:sz w:val="20"/>
        </w:rPr>
        <w:t xml:space="preserve">семей  -  участников федерального или окружного мероприятия, реализуемых на</w:t>
      </w:r>
    </w:p>
    <w:p>
      <w:pPr>
        <w:pStyle w:val="1"/>
        <w:jc w:val="both"/>
      </w:pPr>
      <w:r>
        <w:rPr>
          <w:sz w:val="20"/>
        </w:rPr>
        <w:t xml:space="preserve">территории  Ямало-Ненецкого  автономного  округа  с  01  января  2014 года,</w:t>
      </w:r>
    </w:p>
    <w:p>
      <w:pPr>
        <w:pStyle w:val="1"/>
        <w:jc w:val="both"/>
      </w:pPr>
      <w:r>
        <w:rPr>
          <w:sz w:val="20"/>
        </w:rPr>
        <w:t xml:space="preserve">утвержденного   постановлением  Правительства  Ямало-Ненецкого  автономного</w:t>
      </w:r>
    </w:p>
    <w:p>
      <w:pPr>
        <w:pStyle w:val="1"/>
        <w:jc w:val="both"/>
      </w:pPr>
      <w:r>
        <w:rPr>
          <w:sz w:val="20"/>
        </w:rPr>
        <w:t xml:space="preserve">округа  от 12 февраля 2019 года N 112-П, на семью _________________ в орган</w:t>
      </w:r>
    </w:p>
    <w:p>
      <w:pPr>
        <w:pStyle w:val="1"/>
        <w:jc w:val="both"/>
      </w:pPr>
      <w:r>
        <w:rPr>
          <w:sz w:val="20"/>
        </w:rPr>
        <w:t xml:space="preserve">местного самоуправления поступили следующие сведения:</w:t>
      </w:r>
    </w:p>
    <w:p>
      <w:pPr>
        <w:pStyle w:val="1"/>
        <w:jc w:val="both"/>
      </w:pPr>
      <w:r>
        <w:rPr>
          <w:sz w:val="20"/>
        </w:rPr>
        <w:t xml:space="preserve">    1) _____________________________________________________________;</w:t>
      </w:r>
    </w:p>
    <w:p>
      <w:pPr>
        <w:pStyle w:val="1"/>
        <w:jc w:val="both"/>
      </w:pPr>
      <w:r>
        <w:rPr>
          <w:sz w:val="20"/>
        </w:rPr>
        <w:t xml:space="preserve">    2) _____________________________________________________________;</w:t>
      </w:r>
    </w:p>
    <w:p>
      <w:pPr>
        <w:pStyle w:val="1"/>
        <w:jc w:val="both"/>
      </w:pPr>
      <w:r>
        <w:rPr>
          <w:sz w:val="20"/>
        </w:rPr>
        <w:t xml:space="preserve">    3) _____________________________________________________________;</w:t>
      </w:r>
    </w:p>
    <w:p>
      <w:pPr>
        <w:pStyle w:val="1"/>
        <w:jc w:val="both"/>
      </w:pPr>
      <w:r>
        <w:rPr>
          <w:sz w:val="20"/>
        </w:rPr>
        <w:t xml:space="preserve">    4) _____________________________________________________________;</w:t>
      </w:r>
    </w:p>
    <w:p>
      <w:pPr>
        <w:pStyle w:val="1"/>
        <w:jc w:val="both"/>
      </w:pPr>
      <w:r>
        <w:rPr>
          <w:sz w:val="20"/>
        </w:rPr>
        <w:t xml:space="preserve">    5) _____________________________________________________________;</w:t>
      </w:r>
    </w:p>
    <w:p>
      <w:pPr>
        <w:pStyle w:val="1"/>
        <w:jc w:val="both"/>
      </w:pPr>
      <w:r>
        <w:rPr>
          <w:sz w:val="20"/>
        </w:rPr>
        <w:t xml:space="preserve">    6) _____________________________________________________________.</w:t>
      </w:r>
    </w:p>
    <w:p>
      <w:pPr>
        <w:pStyle w:val="1"/>
        <w:jc w:val="both"/>
      </w:pPr>
      <w:r>
        <w:rPr>
          <w:sz w:val="20"/>
        </w:rPr>
      </w:r>
    </w:p>
    <w:p>
      <w:pPr>
        <w:pStyle w:val="1"/>
        <w:jc w:val="both"/>
      </w:pPr>
      <w:r>
        <w:rPr>
          <w:sz w:val="20"/>
        </w:rPr>
        <w:t xml:space="preserve">    По  результатам  проведенной  экспертизы  учетного  дела  на  основании</w:t>
      </w:r>
    </w:p>
    <w:p>
      <w:pPr>
        <w:pStyle w:val="1"/>
        <w:jc w:val="both"/>
      </w:pPr>
      <w:r>
        <w:rPr>
          <w:sz w:val="20"/>
        </w:rPr>
        <w:t xml:space="preserve">полученных   в   рамках  межведомственного  информационного  взаимодействия</w:t>
      </w:r>
    </w:p>
    <w:p>
      <w:pPr>
        <w:pStyle w:val="1"/>
        <w:jc w:val="both"/>
      </w:pPr>
      <w:r>
        <w:rPr>
          <w:sz w:val="20"/>
        </w:rPr>
        <w:t xml:space="preserve">сведений,  семья  ________________________________  признана  (не признана)</w:t>
      </w:r>
    </w:p>
    <w:p>
      <w:pPr>
        <w:pStyle w:val="1"/>
        <w:jc w:val="both"/>
      </w:pPr>
      <w:r>
        <w:rPr>
          <w:sz w:val="20"/>
        </w:rPr>
        <w:t xml:space="preserve">участницей  мероприятия по предоставлению социальных выплат на приобретение</w:t>
      </w:r>
    </w:p>
    <w:p>
      <w:pPr>
        <w:pStyle w:val="1"/>
        <w:jc w:val="both"/>
      </w:pPr>
      <w:r>
        <w:rPr>
          <w:sz w:val="20"/>
        </w:rPr>
        <w:t xml:space="preserve">(строительство)   жилья   семьям,  исключенным  по  достижении  предельного</w:t>
      </w:r>
    </w:p>
    <w:p>
      <w:pPr>
        <w:pStyle w:val="1"/>
        <w:jc w:val="both"/>
      </w:pPr>
      <w:r>
        <w:rPr>
          <w:sz w:val="20"/>
        </w:rPr>
        <w:t xml:space="preserve">возраста  из  списка  молодых семей - участников федерального или окружного</w:t>
      </w:r>
    </w:p>
    <w:p>
      <w:pPr>
        <w:pStyle w:val="1"/>
        <w:jc w:val="both"/>
      </w:pPr>
      <w:r>
        <w:rPr>
          <w:sz w:val="20"/>
        </w:rPr>
        <w:t xml:space="preserve">мероприятия.</w:t>
      </w:r>
    </w:p>
    <w:p>
      <w:pPr>
        <w:pStyle w:val="1"/>
        <w:jc w:val="both"/>
      </w:pPr>
      <w:r>
        <w:rPr>
          <w:sz w:val="20"/>
        </w:rPr>
      </w:r>
    </w:p>
    <w:p>
      <w:pPr>
        <w:pStyle w:val="1"/>
        <w:jc w:val="both"/>
      </w:pPr>
      <w:r>
        <w:rPr>
          <w:sz w:val="20"/>
        </w:rPr>
        <w:t xml:space="preserve">______________________________ ____________ _________________________</w:t>
      </w:r>
    </w:p>
    <w:p>
      <w:pPr>
        <w:pStyle w:val="1"/>
        <w:jc w:val="both"/>
      </w:pPr>
      <w:r>
        <w:rPr>
          <w:sz w:val="20"/>
        </w:rPr>
        <w:t xml:space="preserve"> (наименование должности лица)   (подпись)    (расшифровка подписи)</w:t>
      </w:r>
    </w:p>
    <w:p>
      <w:pPr>
        <w:pStyle w:val="1"/>
        <w:jc w:val="both"/>
      </w:pPr>
      <w:r>
        <w:rPr>
          <w:sz w:val="20"/>
        </w:rPr>
      </w:r>
    </w:p>
    <w:p>
      <w:pPr>
        <w:pStyle w:val="1"/>
        <w:jc w:val="both"/>
      </w:pPr>
      <w:r>
        <w:rPr>
          <w:sz w:val="20"/>
        </w:rPr>
        <w:t xml:space="preserve">    "___" _______________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Порядку предоставления социальных выплат на приобретение</w:t>
      </w:r>
    </w:p>
    <w:p>
      <w:pPr>
        <w:pStyle w:val="0"/>
        <w:jc w:val="right"/>
      </w:pPr>
      <w:r>
        <w:rPr>
          <w:sz w:val="20"/>
        </w:rPr>
        <w:t xml:space="preserve">(строительство) жилья семьям в Ямало-Ненецком автономном</w:t>
      </w:r>
    </w:p>
    <w:p>
      <w:pPr>
        <w:pStyle w:val="0"/>
        <w:jc w:val="right"/>
      </w:pPr>
      <w:r>
        <w:rPr>
          <w:sz w:val="20"/>
        </w:rPr>
        <w:t xml:space="preserve">округе, исключенным по достижении предельного возраста</w:t>
      </w:r>
    </w:p>
    <w:p>
      <w:pPr>
        <w:pStyle w:val="0"/>
        <w:jc w:val="right"/>
      </w:pPr>
      <w:r>
        <w:rPr>
          <w:sz w:val="20"/>
        </w:rPr>
        <w:t xml:space="preserve">из списка молодых семей - участников федерального или</w:t>
      </w:r>
    </w:p>
    <w:p>
      <w:pPr>
        <w:pStyle w:val="0"/>
        <w:jc w:val="right"/>
      </w:pPr>
      <w:r>
        <w:rPr>
          <w:sz w:val="20"/>
        </w:rPr>
        <w:t xml:space="preserve">окружного мероприятия, реализуемых на территории</w:t>
      </w:r>
    </w:p>
    <w:p>
      <w:pPr>
        <w:pStyle w:val="0"/>
        <w:jc w:val="right"/>
      </w:pPr>
      <w:r>
        <w:rPr>
          <w:sz w:val="20"/>
        </w:rPr>
        <w:t xml:space="preserve">Ямало-Ненецкого автономного округа с 01 января 2014 года</w:t>
      </w:r>
    </w:p>
    <w:p>
      <w:pPr>
        <w:pStyle w:val="0"/>
        <w:ind w:firstLine="540"/>
        <w:jc w:val="both"/>
      </w:pPr>
      <w:r>
        <w:rPr>
          <w:sz w:val="20"/>
        </w:rPr>
      </w:r>
    </w:p>
    <w:p>
      <w:pPr>
        <w:pStyle w:val="0"/>
        <w:jc w:val="center"/>
      </w:pPr>
      <w:r>
        <w:rPr>
          <w:sz w:val="20"/>
        </w:rPr>
        <w:t xml:space="preserve">ДОПОЛНИТЕЛЬНАЯ ИНФОРМАЦИЯ К ЗАЯВЛЕНИЮ</w:t>
      </w:r>
    </w:p>
    <w:p>
      <w:pPr>
        <w:pStyle w:val="0"/>
      </w:pPr>
      <w:r>
        <w:rPr>
          <w:sz w:val="20"/>
        </w:rPr>
      </w:r>
    </w:p>
    <w:p>
      <w:pPr>
        <w:pStyle w:val="0"/>
        <w:ind w:firstLine="540"/>
        <w:jc w:val="both"/>
      </w:pPr>
      <w:r>
        <w:rPr>
          <w:sz w:val="20"/>
        </w:rPr>
        <w:t xml:space="preserve">Утратила силу. - </w:t>
      </w:r>
      <w:hyperlink w:history="0" r:id="rId593" w:tooltip="Постановление Правительства ЯНАО от 14.11.2022 N 1086-П &quot;О внесении изменений в приложения NN 1, 2, утвержденные постановлением Правительства Ямало-Ненецкого автономного округа от 12 февраля 2019 года N 112-П&quot; {КонсультантПлюс}">
        <w:r>
          <w:rPr>
            <w:sz w:val="20"/>
            <w:color w:val="0000ff"/>
          </w:rPr>
          <w:t xml:space="preserve">Постановление</w:t>
        </w:r>
      </w:hyperlink>
      <w:r>
        <w:rPr>
          <w:sz w:val="20"/>
        </w:rPr>
        <w:t xml:space="preserve"> Правительства ЯНАО от 14.11.2022 N 1086-П.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12.02.2019 N 112-П</w:t>
            <w:br/>
            <w:t>(ред. от 22.12.2022)</w:t>
            <w:br/>
            <w:t>"О предоставлении социальных выплат на приоб...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12.02.2019 N 112-П</w:t>
            <w:br/>
            <w:t>(ред. от 22.12.2022)</w:t>
            <w:br/>
            <w:t>"О предоставлении социальных выплат на приоб...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6AD53110F12F77AF29352F28B3A1FB35A4F17356B23A5F1A00BBF6A963C049447D5F440AAC4926E73B8988093A1838016632E2E4A7386561DCCC6ByA28E" TargetMode = "External"/>
	<Relationship Id="rId8" Type="http://schemas.openxmlformats.org/officeDocument/2006/relationships/hyperlink" Target="consultantplus://offline/ref=7D6AD53110F12F77AF29352F28B3A1FB35A4F17356B239591B0ABBF6A963C049447D5F440AAC4926E73B8988093A1838016632E2E4A7386561DCCC6ByA28E" TargetMode = "External"/>
	<Relationship Id="rId9" Type="http://schemas.openxmlformats.org/officeDocument/2006/relationships/hyperlink" Target="consultantplus://offline/ref=7D6AD53110F12F77AF29352F28B3A1FB35A4F17356B23E5B160ABBF6A963C049447D5F440AAC4926E73B8988093A1838016632E2E4A7386561DCCC6ByA28E" TargetMode = "External"/>
	<Relationship Id="rId10" Type="http://schemas.openxmlformats.org/officeDocument/2006/relationships/hyperlink" Target="consultantplus://offline/ref=7D6AD53110F12F77AF29352F28B3A1FB35A4F17356B2325A1404BBF6A963C049447D5F440AAC4926E73B8988093A1838016632E2E4A7386561DCCC6ByA28E" TargetMode = "External"/>
	<Relationship Id="rId11" Type="http://schemas.openxmlformats.org/officeDocument/2006/relationships/hyperlink" Target="consultantplus://offline/ref=7D6AD53110F12F77AF29352F28B3A1FB35A4F17356B33A5A1205BBF6A963C049447D5F440AAC4926E73B8988093A1838016632E2E4A7386561DCCC6ByA28E" TargetMode = "External"/>
	<Relationship Id="rId12" Type="http://schemas.openxmlformats.org/officeDocument/2006/relationships/hyperlink" Target="consultantplus://offline/ref=7D6AD53110F12F77AF29352F28B3A1FB35A4F17356B33E5D1406BBF6A963C049447D5F440AAC4926E73B8988093A1838016632E2E4A7386561DCCC6ByA28E" TargetMode = "External"/>
	<Relationship Id="rId13" Type="http://schemas.openxmlformats.org/officeDocument/2006/relationships/hyperlink" Target="consultantplus://offline/ref=7D6AD53110F12F77AF29352F28B3A1FB35A4F17356B43A541A02BBF6A963C049447D5F440AAC4926E73B8988093A1838016632E2E4A7386561DCCC6ByA28E" TargetMode = "External"/>
	<Relationship Id="rId14" Type="http://schemas.openxmlformats.org/officeDocument/2006/relationships/hyperlink" Target="consultantplus://offline/ref=7D6AD53110F12F77AF29352F28B3A1FB35A4F17356B439581A03BBF6A963C049447D5F440AAC4926E73B8988093A1838016632E2E4A7386561DCCC6ByA28E" TargetMode = "External"/>
	<Relationship Id="rId15" Type="http://schemas.openxmlformats.org/officeDocument/2006/relationships/hyperlink" Target="consultantplus://offline/ref=7D6AD53110F12F77AF29352F28B3A1FB35A4F17356B63B5D1B07BBF6A963C049447D5F440AAC4926E73B89890C3A1838016632E2E4A7386561DCCC6ByA28E" TargetMode = "External"/>
	<Relationship Id="rId16" Type="http://schemas.openxmlformats.org/officeDocument/2006/relationships/hyperlink" Target="consultantplus://offline/ref=7D6AD53110F12F77AF29352F28B3A1FB35A4F17356B53F541B03BBF6A963C049447D5F440AAC4926E73B8988093A1838016632E2E4A7386561DCCC6ByA28E" TargetMode = "External"/>
	<Relationship Id="rId17" Type="http://schemas.openxmlformats.org/officeDocument/2006/relationships/hyperlink" Target="consultantplus://offline/ref=7D6AD53110F12F77AF29352F28B3A1FB35A4F17356B532581A07BBF6A963C049447D5F440AAC4926E73B8988093A1838016632E2E4A7386561DCCC6ByA28E" TargetMode = "External"/>
	<Relationship Id="rId18" Type="http://schemas.openxmlformats.org/officeDocument/2006/relationships/hyperlink" Target="consultantplus://offline/ref=7D6AD53110F12F77AF29352F28B3A1FB35A4F17356B63E581700BBF6A963C049447D5F440AAC4926E73B8988093A1838016632E2E4A7386561DCCC6ByA28E" TargetMode = "External"/>
	<Relationship Id="rId19" Type="http://schemas.openxmlformats.org/officeDocument/2006/relationships/hyperlink" Target="consultantplus://offline/ref=7D6AD53110F12F77AF29352F28B3A1FB35A4F17356B63C591104BBF6A963C049447D5F440AAC4926E73B898D0A3A1838016632E2E4A7386561DCCC6ByA28E" TargetMode = "External"/>
	<Relationship Id="rId20" Type="http://schemas.openxmlformats.org/officeDocument/2006/relationships/hyperlink" Target="consultantplus://offline/ref=7D6AD53110F12F77AF29352F28B3A1FB35A4F17356B73B5F1200BBF6A963C049447D5F440AAC4926E73B8988093A1838016632E2E4A7386561DCCC6ByA28E" TargetMode = "External"/>
	<Relationship Id="rId21" Type="http://schemas.openxmlformats.org/officeDocument/2006/relationships/hyperlink" Target="consultantplus://offline/ref=7D6AD53110F12F77AF29352F28B3A1FB35A4F17356B738551306BBF6A963C049447D5F440AAC4926E73B898B0D3A1838016632E2E4A7386561DCCC6ByA28E" TargetMode = "External"/>
	<Relationship Id="rId22" Type="http://schemas.openxmlformats.org/officeDocument/2006/relationships/hyperlink" Target="consultantplus://offline/ref=7D6AD53110F12F77AF29352F28B3A1FB35A4F17356B7395D1107BBF6A963C049447D5F440AAC4926E73B8988093A1838016632E2E4A7386561DCCC6ByA28E" TargetMode = "External"/>
	<Relationship Id="rId23" Type="http://schemas.openxmlformats.org/officeDocument/2006/relationships/hyperlink" Target="consultantplus://offline/ref=7D6AD53110F12F77AF29352F28B3A1FB35A4F17356B73E591201BBF6A963C049447D5F440AAC4926EF39898C0B3A1838016632E2E4A7386561DCCC6ByA28E" TargetMode = "External"/>
	<Relationship Id="rId24" Type="http://schemas.openxmlformats.org/officeDocument/2006/relationships/hyperlink" Target="consultantplus://offline/ref=7D6AD53110F12F77AF29352F28B3A1FB35A4F17356B23A5F1A00BBF6A963C049447D5F440AAC4926E73B8988053A1838016632E2E4A7386561DCCC6ByA28E" TargetMode = "External"/>
	<Relationship Id="rId25" Type="http://schemas.openxmlformats.org/officeDocument/2006/relationships/hyperlink" Target="consultantplus://offline/ref=7D6AD53110F12F77AF29352F28B3A1FB35A4F17356B63B5D1B07BBF6A963C049447D5F440AAC4926E73B89890D3A1838016632E2E4A7386561DCCC6ByA28E" TargetMode = "External"/>
	<Relationship Id="rId26" Type="http://schemas.openxmlformats.org/officeDocument/2006/relationships/hyperlink" Target="consultantplus://offline/ref=7D6AD53110F12F77AF29352F28B3A1FB35A4F17356B63E581700BBF6A963C049447D5F440AAC4926E73B8988053A1838016632E2E4A7386561DCCC6ByA28E" TargetMode = "External"/>
	<Relationship Id="rId27" Type="http://schemas.openxmlformats.org/officeDocument/2006/relationships/hyperlink" Target="consultantplus://offline/ref=7D6AD53110F12F77AF29352F28B3A1FB35A4F17356B7395D1107BBF6A963C049447D5F440AAC4926E73B89890C3A1838016632E2E4A7386561DCCC6ByA28E" TargetMode = "External"/>
	<Relationship Id="rId28" Type="http://schemas.openxmlformats.org/officeDocument/2006/relationships/hyperlink" Target="consultantplus://offline/ref=7D6AD53110F12F77AF29352F28B3A1FB35A4F17356B23A5F1A00BBF6A963C049447D5F440AAC4926E73B89890C3A1838016632E2E4A7386561DCCC6ByA28E" TargetMode = "External"/>
	<Relationship Id="rId29" Type="http://schemas.openxmlformats.org/officeDocument/2006/relationships/hyperlink" Target="consultantplus://offline/ref=7D6AD53110F12F77AF29352F28B3A1FB35A4F17356B23E5B160ABBF6A963C049447D5F440AAC4926E73B89890D3A1838016632E2E4A7386561DCCC6ByA28E" TargetMode = "External"/>
	<Relationship Id="rId30" Type="http://schemas.openxmlformats.org/officeDocument/2006/relationships/hyperlink" Target="consultantplus://offline/ref=7D6AD53110F12F77AF29352F28B3A1FB35A4F17356B63B5D1B07BBF6A963C049447D5F440AAC4926E73B89890E3A1838016632E2E4A7386561DCCC6ByA28E" TargetMode = "External"/>
	<Relationship Id="rId31" Type="http://schemas.openxmlformats.org/officeDocument/2006/relationships/hyperlink" Target="consultantplus://offline/ref=7D6AD53110F12F77AF29352F28B3A1FB35A4F17356B132591A02BBF6A963C049447D5F4418AC112AE43B97880D2F4E6947y320E" TargetMode = "External"/>
	<Relationship Id="rId32" Type="http://schemas.openxmlformats.org/officeDocument/2006/relationships/hyperlink" Target="consultantplus://offline/ref=7D6AD53110F12F77AF29352F28B3A1FB35A4F17353B0325B1109E6FCA13ACC4B437200410DBD4924E725898912334C6By426E" TargetMode = "External"/>
	<Relationship Id="rId33" Type="http://schemas.openxmlformats.org/officeDocument/2006/relationships/hyperlink" Target="consultantplus://offline/ref=7D6AD53110F12F77AF29352F28B3A1FB35A4F17353B332591209E6FCA13ACC4B437200410DBD4924E725898912334C6By426E" TargetMode = "External"/>
	<Relationship Id="rId34" Type="http://schemas.openxmlformats.org/officeDocument/2006/relationships/hyperlink" Target="consultantplus://offline/ref=7D6AD53110F12F77AF29352F28B3A1FB35A4F17353B83C551A09E6FCA13ACC4B437200410DBD4924E725898912334C6By426E" TargetMode = "External"/>
	<Relationship Id="rId35" Type="http://schemas.openxmlformats.org/officeDocument/2006/relationships/hyperlink" Target="consultantplus://offline/ref=7D6AD53110F12F77AF29352F28B3A1FB35A4F17352B0335C1209E6FCA13ACC4B437200410DBD4924E725898912334C6By426E" TargetMode = "External"/>
	<Relationship Id="rId36" Type="http://schemas.openxmlformats.org/officeDocument/2006/relationships/hyperlink" Target="consultantplus://offline/ref=7D6AD53110F12F77AF29352F28B3A1FB35A4F17352B33A591109E6FCA13ACC4B437200410DBD4924E725898912334C6By426E" TargetMode = "External"/>
	<Relationship Id="rId37" Type="http://schemas.openxmlformats.org/officeDocument/2006/relationships/hyperlink" Target="consultantplus://offline/ref=7D6AD53110F12F77AF29352F28B3A1FB35A4F17352B538591509E6FCA13ACC4B437200410DBD4924E725898912334C6By426E" TargetMode = "External"/>
	<Relationship Id="rId38" Type="http://schemas.openxmlformats.org/officeDocument/2006/relationships/hyperlink" Target="consultantplus://offline/ref=7D6AD53110F12F77AF29352F28B3A1FB35A4F17352B83D551109E6FCA13ACC4B437200410DBD4924E725898912334C6By426E" TargetMode = "External"/>
	<Relationship Id="rId39" Type="http://schemas.openxmlformats.org/officeDocument/2006/relationships/hyperlink" Target="consultantplus://offline/ref=7D6AD53110F12F77AF29352F28B3A1FB35A4F17351B2335A1B09E6FCA13ACC4B437200410DBD4924E725898912334C6By426E" TargetMode = "External"/>
	<Relationship Id="rId40" Type="http://schemas.openxmlformats.org/officeDocument/2006/relationships/hyperlink" Target="consultantplus://offline/ref=7D6AD53110F12F77AF29352F28B3A1FB35A4F17351B33D5B1A09E6FCA13ACC4B437200410DBD4924E725898912334C6By426E" TargetMode = "External"/>
	<Relationship Id="rId41" Type="http://schemas.openxmlformats.org/officeDocument/2006/relationships/hyperlink" Target="consultantplus://offline/ref=7D6AD53110F12F77AF29352F28B3A1FB35A4F17351B53D5D1009E6FCA13ACC4B437200410DBD4924E725898912334C6By426E" TargetMode = "External"/>
	<Relationship Id="rId42" Type="http://schemas.openxmlformats.org/officeDocument/2006/relationships/hyperlink" Target="consultantplus://offline/ref=7D6AD53110F12F77AF29352F28B3A1FB35A4F17350B3395B1B09E6FCA13ACC4B437200410DBD4924E725898912334C6By426E" TargetMode = "External"/>
	<Relationship Id="rId43" Type="http://schemas.openxmlformats.org/officeDocument/2006/relationships/hyperlink" Target="consultantplus://offline/ref=7D6AD53110F12F77AF29352F28B3A1FB35A4F1735FB0325E1609E6FCA13ACC4B437200410DBD4924E725898912334C6By426E" TargetMode = "External"/>
	<Relationship Id="rId44" Type="http://schemas.openxmlformats.org/officeDocument/2006/relationships/hyperlink" Target="consultantplus://offline/ref=7D6AD53110F12F77AF29352F28B3A1FB35A4F1735FB13D551109E6FCA13ACC4B437200410DBD4924E725898912334C6By426E" TargetMode = "External"/>
	<Relationship Id="rId45" Type="http://schemas.openxmlformats.org/officeDocument/2006/relationships/hyperlink" Target="consultantplus://offline/ref=7D6AD53110F12F77AF29352F28B3A1FB35A4F1735FB9335C1709E6FCA13ACC4B437200410DBD4924E725898912334C6By426E" TargetMode = "External"/>
	<Relationship Id="rId46" Type="http://schemas.openxmlformats.org/officeDocument/2006/relationships/hyperlink" Target="consultantplus://offline/ref=7D6AD53110F12F77AF29352F28B3A1FB35A4F1735EB43A5E1A09E6FCA13ACC4B437200410DBD4924E725898912334C6By426E" TargetMode = "External"/>
	<Relationship Id="rId47" Type="http://schemas.openxmlformats.org/officeDocument/2006/relationships/hyperlink" Target="consultantplus://offline/ref=7D6AD53110F12F77AF29352F28B3A1FB35A4F1735EB9385C1009E6FCA13ACC4B437200410DBD4924E725898912334C6By426E" TargetMode = "External"/>
	<Relationship Id="rId48" Type="http://schemas.openxmlformats.org/officeDocument/2006/relationships/hyperlink" Target="consultantplus://offline/ref=7D6AD53110F12F77AF29352F28B3A1FB35A4F17356B03A551205BBF6A963C049447D5F4418AC112AE43B97880D2F4E6947y320E" TargetMode = "External"/>
	<Relationship Id="rId49" Type="http://schemas.openxmlformats.org/officeDocument/2006/relationships/hyperlink" Target="consultantplus://offline/ref=7D6AD53110F12F77AF29352F28B3A1FB35A4F17356B039551A06BBF6A963C049447D5F4418AC112AE43B97880D2F4E6947y320E" TargetMode = "External"/>
	<Relationship Id="rId50" Type="http://schemas.openxmlformats.org/officeDocument/2006/relationships/hyperlink" Target="consultantplus://offline/ref=7D6AD53110F12F77AF29352F28B3A1FB35A4F17356B13F591702BBF6A963C049447D5F4418AC112AE43B97880D2F4E6947y320E" TargetMode = "External"/>
	<Relationship Id="rId51" Type="http://schemas.openxmlformats.org/officeDocument/2006/relationships/hyperlink" Target="consultantplus://offline/ref=7D6AD53110F12F77AF29352F28B3A1FB35A4F17356B13F5C1702BBF6A963C049447D5F4418AC112AE43B97880D2F4E6947y320E" TargetMode = "External"/>
	<Relationship Id="rId52" Type="http://schemas.openxmlformats.org/officeDocument/2006/relationships/hyperlink" Target="consultantplus://offline/ref=7D6AD53110F12F77AF29352F28B3A1FB35A4F17356B13D5D1200BBF6A963C049447D5F4418AC112AE43B97880D2F4E6947y320E" TargetMode = "External"/>
	<Relationship Id="rId53" Type="http://schemas.openxmlformats.org/officeDocument/2006/relationships/hyperlink" Target="consultantplus://offline/ref=7D6AD53110F12F77AF29352F28B3A1FB35A4F17356B33E5D1406BBF6A963C049447D5F440AAC4926E73B89890D3A1838016632E2E4A7386561DCCC6ByA28E" TargetMode = "External"/>
	<Relationship Id="rId54" Type="http://schemas.openxmlformats.org/officeDocument/2006/relationships/hyperlink" Target="consultantplus://offline/ref=7D6AD53110F12F77AF29352F28B3A1FB35A4F17356B23A5F1A00BBF6A963C049447D5F440AAC4926E73B89890D3A1838016632E2E4A7386561DCCC6ByA28E" TargetMode = "External"/>
	<Relationship Id="rId55" Type="http://schemas.openxmlformats.org/officeDocument/2006/relationships/hyperlink" Target="consultantplus://offline/ref=7D6AD53110F12F77AF29352F28B3A1FB35A4F17356B239591B0ABBF6A963C049447D5F440AAC4926E73B8988093A1838016632E2E4A7386561DCCC6ByA28E" TargetMode = "External"/>
	<Relationship Id="rId56" Type="http://schemas.openxmlformats.org/officeDocument/2006/relationships/hyperlink" Target="consultantplus://offline/ref=7D6AD53110F12F77AF29352F28B3A1FB35A4F17356B23E5B160ABBF6A963C049447D5F440AAC4926E73B89890E3A1838016632E2E4A7386561DCCC6ByA28E" TargetMode = "External"/>
	<Relationship Id="rId57" Type="http://schemas.openxmlformats.org/officeDocument/2006/relationships/hyperlink" Target="consultantplus://offline/ref=7D6AD53110F12F77AF29352F28B3A1FB35A4F17356B2325A1404BBF6A963C049447D5F440AAC4926E73B8988093A1838016632E2E4A7386561DCCC6ByA28E" TargetMode = "External"/>
	<Relationship Id="rId58" Type="http://schemas.openxmlformats.org/officeDocument/2006/relationships/hyperlink" Target="consultantplus://offline/ref=7D6AD53110F12F77AF29352F28B3A1FB35A4F17356B33A5A1205BBF6A963C049447D5F440AAC4926E73B8988093A1838016632E2E4A7386561DCCC6ByA28E" TargetMode = "External"/>
	<Relationship Id="rId59" Type="http://schemas.openxmlformats.org/officeDocument/2006/relationships/hyperlink" Target="consultantplus://offline/ref=7D6AD53110F12F77AF29352F28B3A1FB35A4F17356B33E5D1406BBF6A963C049447D5F440AAC4926E73B89890E3A1838016632E2E4A7386561DCCC6ByA28E" TargetMode = "External"/>
	<Relationship Id="rId60" Type="http://schemas.openxmlformats.org/officeDocument/2006/relationships/hyperlink" Target="consultantplus://offline/ref=7D6AD53110F12F77AF29352F28B3A1FB35A4F17356B43A541A02BBF6A963C049447D5F440AAC4926E73B8988093A1838016632E2E4A7386561DCCC6ByA28E" TargetMode = "External"/>
	<Relationship Id="rId61" Type="http://schemas.openxmlformats.org/officeDocument/2006/relationships/hyperlink" Target="consultantplus://offline/ref=7D6AD53110F12F77AF29352F28B3A1FB35A4F17356B439581A03BBF6A963C049447D5F440AAC4926E73B8988093A1838016632E2E4A7386561DCCC6ByA28E" TargetMode = "External"/>
	<Relationship Id="rId62" Type="http://schemas.openxmlformats.org/officeDocument/2006/relationships/hyperlink" Target="consultantplus://offline/ref=7D6AD53110F12F77AF29352F28B3A1FB35A4F17356B63B5D1B07BBF6A963C049447D5F440AAC4926E73B89890F3A1838016632E2E4A7386561DCCC6ByA28E" TargetMode = "External"/>
	<Relationship Id="rId63" Type="http://schemas.openxmlformats.org/officeDocument/2006/relationships/hyperlink" Target="consultantplus://offline/ref=7D6AD53110F12F77AF29352F28B3A1FB35A4F17356B53F541B03BBF6A963C049447D5F440AAC4926E73B8988093A1838016632E2E4A7386561DCCC6ByA28E" TargetMode = "External"/>
	<Relationship Id="rId64" Type="http://schemas.openxmlformats.org/officeDocument/2006/relationships/hyperlink" Target="consultantplus://offline/ref=7D6AD53110F12F77AF29352F28B3A1FB35A4F17356B532581A07BBF6A963C049447D5F440AAC4926E73B8988093A1838016632E2E4A7386561DCCC6ByA28E" TargetMode = "External"/>
	<Relationship Id="rId65" Type="http://schemas.openxmlformats.org/officeDocument/2006/relationships/hyperlink" Target="consultantplus://offline/ref=7D6AD53110F12F77AF29352F28B3A1FB35A4F17356B63E581700BBF6A963C049447D5F440AAC4926E73B89890C3A1838016632E2E4A7386561DCCC6ByA28E" TargetMode = "External"/>
	<Relationship Id="rId66" Type="http://schemas.openxmlformats.org/officeDocument/2006/relationships/hyperlink" Target="consultantplus://offline/ref=7D6AD53110F12F77AF29352F28B3A1FB35A4F17356B63C591104BBF6A963C049447D5F440AAC4926E73B898D0B3A1838016632E2E4A7386561DCCC6ByA28E" TargetMode = "External"/>
	<Relationship Id="rId67" Type="http://schemas.openxmlformats.org/officeDocument/2006/relationships/hyperlink" Target="consultantplus://offline/ref=7D6AD53110F12F77AF29352F28B3A1FB35A4F17356B73B5F1200BBF6A963C049447D5F440AAC4926E73B8988093A1838016632E2E4A7386561DCCC6ByA28E" TargetMode = "External"/>
	<Relationship Id="rId68" Type="http://schemas.openxmlformats.org/officeDocument/2006/relationships/hyperlink" Target="consultantplus://offline/ref=7D6AD53110F12F77AF29352F28B3A1FB35A4F17356B738551306BBF6A963C049447D5F440AAC4926E73B898B0E3A1838016632E2E4A7386561DCCC6ByA28E" TargetMode = "External"/>
	<Relationship Id="rId69" Type="http://schemas.openxmlformats.org/officeDocument/2006/relationships/hyperlink" Target="consultantplus://offline/ref=7D6AD53110F12F77AF29352F28B3A1FB35A4F17356B7395D1107BBF6A963C049447D5F440AAC4926E73B89890D3A1838016632E2E4A7386561DCCC6ByA28E" TargetMode = "External"/>
	<Relationship Id="rId70" Type="http://schemas.openxmlformats.org/officeDocument/2006/relationships/hyperlink" Target="consultantplus://offline/ref=7D6AD53110F12F77AF29352F28B3A1FB35A4F17356B73E591201BBF6A963C049447D5F440AAC4926EF39898C0B3A1838016632E2E4A7386561DCCC6ByA28E" TargetMode = "External"/>
	<Relationship Id="rId71" Type="http://schemas.openxmlformats.org/officeDocument/2006/relationships/hyperlink" Target="consultantplus://offline/ref=7D6AD53110F12F77AF29352F28B3A1FB35A4F17356B23A5F1A00BBF6A963C049447D5F440AAC4926E73B89890E3A1838016632E2E4A7386561DCCC6ByA28E" TargetMode = "External"/>
	<Relationship Id="rId72" Type="http://schemas.openxmlformats.org/officeDocument/2006/relationships/hyperlink" Target="consultantplus://offline/ref=7D6AD53110F12F77AF29352F28B3A1FB35A4F17356B63B5D1B07BBF6A963C049447D5F440AAC4926E73B8989083A1838016632E2E4A7386561DCCC6ByA28E" TargetMode = "External"/>
	<Relationship Id="rId73" Type="http://schemas.openxmlformats.org/officeDocument/2006/relationships/hyperlink" Target="consultantplus://offline/ref=7D6AD53110F12F77AF29352F28B3A1FB35A4F17356B532581A07BBF6A963C049447D5F440AAC4926E73B89890C3A1838016632E2E4A7386561DCCC6ByA28E" TargetMode = "External"/>
	<Relationship Id="rId74" Type="http://schemas.openxmlformats.org/officeDocument/2006/relationships/hyperlink" Target="consultantplus://offline/ref=7D6AD53110F12F77AF29352F28B3A1FB35A4F17356B63E581700BBF6A963C049447D5F440AAC4926E73B89890D3A1838016632E2E4A7386561DCCC6ByA28E" TargetMode = "External"/>
	<Relationship Id="rId75" Type="http://schemas.openxmlformats.org/officeDocument/2006/relationships/hyperlink" Target="consultantplus://offline/ref=7D6AD53110F12F77AF29352F28B3A1FB35A4F17356B73B5F1200BBF6A963C049447D5F440AAC4926E73B8989083A1838016632E2E4A7386561DCCC6ByA28E" TargetMode = "External"/>
	<Relationship Id="rId76" Type="http://schemas.openxmlformats.org/officeDocument/2006/relationships/hyperlink" Target="consultantplus://offline/ref=7D6AD53110F12F77AF292B223EDFF6F637ACAB7C56B7310A4F56BDA1F633C61C043D59114CEA4D2CB36ACDDD01324C77453221E3E4BBy32BE" TargetMode = "External"/>
	<Relationship Id="rId77" Type="http://schemas.openxmlformats.org/officeDocument/2006/relationships/hyperlink" Target="consultantplus://offline/ref=7D6AD53110F12F77AF29352F28B3A1FB35A4F17356B73B5F1200BBF6A963C049447D5F440AAC4926E73B8989093A1838016632E2E4A7386561DCCC6ByA28E" TargetMode = "External"/>
	<Relationship Id="rId78" Type="http://schemas.openxmlformats.org/officeDocument/2006/relationships/hyperlink" Target="consultantplus://offline/ref=7D6AD53110F12F77AF292B223EDFF6F637ACAB7C56B1310A4F56BDA1F633C61C043D591149E84426EE30DDD94864416A452D3FE0FABB3866y72CE" TargetMode = "External"/>
	<Relationship Id="rId79" Type="http://schemas.openxmlformats.org/officeDocument/2006/relationships/hyperlink" Target="consultantplus://offline/ref=7D6AD53110F12F77AF29352F28B3A1FB35A4F17356B23A5F1A00BBF6A963C049447D5F440AAC4926E73B89890F3A1838016632E2E4A7386561DCCC6ByA28E" TargetMode = "External"/>
	<Relationship Id="rId80" Type="http://schemas.openxmlformats.org/officeDocument/2006/relationships/hyperlink" Target="consultantplus://offline/ref=7D6AD53110F12F77AF29352F28B3A1FB35A4F17356B73B5F1200BBF6A963C049447D5F440AAC4926E73B898B083A1838016632E2E4A7386561DCCC6ByA28E" TargetMode = "External"/>
	<Relationship Id="rId81" Type="http://schemas.openxmlformats.org/officeDocument/2006/relationships/hyperlink" Target="consultantplus://offline/ref=7D6AD53110F12F77AF292B223EDFF6F637ACAE7750B0310A4F56BDA1F633C61C043D591941E84F73B67FDC850F315269442D3DE1E6yB2AE" TargetMode = "External"/>
	<Relationship Id="rId82" Type="http://schemas.openxmlformats.org/officeDocument/2006/relationships/hyperlink" Target="consultantplus://offline/ref=7D6AD53110F12F77AF292B223EDFF6F637ACAE7750B0310A4F56BDA1F633C61C043D591941E84F73B67FDC850F315269442D3DE1E6yB2AE" TargetMode = "External"/>
	<Relationship Id="rId83" Type="http://schemas.openxmlformats.org/officeDocument/2006/relationships/hyperlink" Target="consultantplus://offline/ref=7D6AD53110F12F77AF29352F28B3A1FB35A4F17356B73B5F1200BBF6A963C049447D5F440AAC4926E73B898A043A1838016632E2E4A7386561DCCC6ByA28E" TargetMode = "External"/>
	<Relationship Id="rId84" Type="http://schemas.openxmlformats.org/officeDocument/2006/relationships/hyperlink" Target="consultantplus://offline/ref=7D6AD53110F12F77AF29352F28B3A1FB35A4F17356B73B5F1200BBF6A963C049447D5F440AAC4926E73B898B093A1838016632E2E4A7386561DCCC6ByA28E" TargetMode = "External"/>
	<Relationship Id="rId85" Type="http://schemas.openxmlformats.org/officeDocument/2006/relationships/hyperlink" Target="consultantplus://offline/ref=7D6AD53110F12F77AF29352F28B3A1FB35A4F17356B73B5F1200BBF6A963C049447D5F440AAC4926E73B898B043A1838016632E2E4A7386561DCCC6ByA28E" TargetMode = "External"/>
	<Relationship Id="rId86" Type="http://schemas.openxmlformats.org/officeDocument/2006/relationships/hyperlink" Target="consultantplus://offline/ref=7D6AD53110F12F77AF29352F28B3A1FB35A4F17356B73B5F1200BBF6A963C049447D5F440AAC4926E73B898C0C3A1838016632E2E4A7386561DCCC6ByA28E" TargetMode = "External"/>
	<Relationship Id="rId87" Type="http://schemas.openxmlformats.org/officeDocument/2006/relationships/hyperlink" Target="consultantplus://offline/ref=7D6AD53110F12F77AF29352F28B3A1FB35A4F17356B63E581700BBF6A963C049447D5F440AAC4926E73B89890A3A1838016632E2E4A7386561DCCC6ByA28E" TargetMode = "External"/>
	<Relationship Id="rId88" Type="http://schemas.openxmlformats.org/officeDocument/2006/relationships/hyperlink" Target="consultantplus://offline/ref=7D6AD53110F12F77AF29352F28B3A1FB35A4F17356B73B5F1200BBF6A963C049447D5F440AAC4926E73B898C0E3A1838016632E2E4A7386561DCCC6ByA28E" TargetMode = "External"/>
	<Relationship Id="rId89" Type="http://schemas.openxmlformats.org/officeDocument/2006/relationships/hyperlink" Target="consultantplus://offline/ref=7D6AD53110F12F77AF29352F28B3A1FB35A4F17356B439581A03BBF6A963C049447D5F440AAC4926E73B89890D3A1838016632E2E4A7386561DCCC6ByA28E" TargetMode = "External"/>
	<Relationship Id="rId90" Type="http://schemas.openxmlformats.org/officeDocument/2006/relationships/hyperlink" Target="consultantplus://offline/ref=7D6AD53110F12F77AF29352F28B3A1FB35A4F17356B63E581700BBF6A963C049447D5F440AAC4926E73B8989053A1838016632E2E4A7386561DCCC6ByA28E" TargetMode = "External"/>
	<Relationship Id="rId91" Type="http://schemas.openxmlformats.org/officeDocument/2006/relationships/hyperlink" Target="consultantplus://offline/ref=7D6AD53110F12F77AF29352F28B3A1FB35A4F17356B73B5F1200BBF6A963C049447D5F440AAC4926E73B898C093A1838016632E2E4A7386561DCCC6ByA28E" TargetMode = "External"/>
	<Relationship Id="rId92" Type="http://schemas.openxmlformats.org/officeDocument/2006/relationships/hyperlink" Target="consultantplus://offline/ref=7D6AD53110F12F77AF29352F28B3A1FB35A4F17356B63E581700BBF6A963C049447D5F440AAC4926E73B898A0C3A1838016632E2E4A7386561DCCC6ByA28E" TargetMode = "External"/>
	<Relationship Id="rId93" Type="http://schemas.openxmlformats.org/officeDocument/2006/relationships/hyperlink" Target="consultantplus://offline/ref=7D6AD53110F12F77AF29352F28B3A1FB35A4F17356B73B5F1200BBF6A963C049447D5F440AAC4926E73B898C0A3A1838016632E2E4A7386561DCCC6ByA28E" TargetMode = "External"/>
	<Relationship Id="rId94" Type="http://schemas.openxmlformats.org/officeDocument/2006/relationships/hyperlink" Target="consultantplus://offline/ref=7D6AD53110F12F77AF29352F28B3A1FB35A4F17356B23A5F1A00BBF6A963C049447D5F440AAC4926E73B89890A3A1838016632E2E4A7386561DCCC6ByA28E" TargetMode = "External"/>
	<Relationship Id="rId95" Type="http://schemas.openxmlformats.org/officeDocument/2006/relationships/hyperlink" Target="consultantplus://offline/ref=7D6AD53110F12F77AF29352F28B3A1FB35A4F17356B73B5F1200BBF6A963C049447D5F440AAC4926E73B898C0B3A1838016632E2E4A7386561DCCC6ByA28E" TargetMode = "External"/>
	<Relationship Id="rId96" Type="http://schemas.openxmlformats.org/officeDocument/2006/relationships/hyperlink" Target="consultantplus://offline/ref=7D6AD53110F12F77AF29352F28B3A1FB35A4F17356B73B5F1200BBF6A963C049447D5F440AAC4926E73B898C053A1838016632E2E4A7386561DCCC6ByA28E" TargetMode = "External"/>
	<Relationship Id="rId97" Type="http://schemas.openxmlformats.org/officeDocument/2006/relationships/hyperlink" Target="consultantplus://offline/ref=7D6AD53110F12F77AF292B223EDFF6F637ACAE7750B0310A4F56BDA1F633C61C043D591149E84721E530DDD94864416A452D3FE0FABB3866y72CE" TargetMode = "External"/>
	<Relationship Id="rId98" Type="http://schemas.openxmlformats.org/officeDocument/2006/relationships/hyperlink" Target="consultantplus://offline/ref=7D6AD53110F12F77AF29352F28B3A1FB35A4F17356B23A5F1A00BBF6A963C049447D5F440AAC4926E73B89890B3A1838016632E2E4A7386561DCCC6ByA28E" TargetMode = "External"/>
	<Relationship Id="rId99" Type="http://schemas.openxmlformats.org/officeDocument/2006/relationships/hyperlink" Target="consultantplus://offline/ref=7D6AD53110F12F77AF29352F28B3A1FB35A4F17356B33E5D1406BBF6A963C049447D5F440AAC4926E73B898A0E3A1838016632E2E4A7386561DCCC6ByA28E" TargetMode = "External"/>
	<Relationship Id="rId100" Type="http://schemas.openxmlformats.org/officeDocument/2006/relationships/hyperlink" Target="consultantplus://offline/ref=7D6AD53110F12F77AF29352F28B3A1FB35A4F17356B73B5F1200BBF6A963C049447D5F440AAC4926E73B898D0C3A1838016632E2E4A7386561DCCC6ByA28E" TargetMode = "External"/>
	<Relationship Id="rId101" Type="http://schemas.openxmlformats.org/officeDocument/2006/relationships/hyperlink" Target="consultantplus://offline/ref=7D6AD53110F12F77AF29352F28B3A1FB35A4F17356B73B5F1200BBF6A963C049447D5F440AAC4926E73B898D0D3A1838016632E2E4A7386561DCCC6ByA28E" TargetMode = "External"/>
	<Relationship Id="rId102" Type="http://schemas.openxmlformats.org/officeDocument/2006/relationships/hyperlink" Target="consultantplus://offline/ref=7D6AD53110F12F77AF29352F28B3A1FB35A4F17356B33E5D1406BBF6A963C049447D5F440AAC4926E73B898A093A1838016632E2E4A7386561DCCC6ByA28E" TargetMode = "External"/>
	<Relationship Id="rId103" Type="http://schemas.openxmlformats.org/officeDocument/2006/relationships/hyperlink" Target="consultantplus://offline/ref=7D6AD53110F12F77AF29352F28B3A1FB35A4F17356B73B5F1200BBF6A963C049447D5F440AAC4926E73B898D0F3A1838016632E2E4A7386561DCCC6ByA28E" TargetMode = "External"/>
	<Relationship Id="rId104" Type="http://schemas.openxmlformats.org/officeDocument/2006/relationships/hyperlink" Target="consultantplus://offline/ref=7D6AD53110F12F77AF29352F28B3A1FB35A4F17356B73B5F1200BBF6A963C049447D5F440AAC4926E73B898D083A1838016632E2E4A7386561DCCC6ByA28E" TargetMode = "External"/>
	<Relationship Id="rId105" Type="http://schemas.openxmlformats.org/officeDocument/2006/relationships/hyperlink" Target="consultantplus://offline/ref=7D6AD53110F12F77AF29352F28B3A1FB35A4F17356B73B5F1200BBF6A963C049447D5F440AAC4926E73B898D0A3A1838016632E2E4A7386561DCCC6ByA28E" TargetMode = "External"/>
	<Relationship Id="rId106" Type="http://schemas.openxmlformats.org/officeDocument/2006/relationships/hyperlink" Target="consultantplus://offline/ref=7D6AD53110F12F77AF29352F28B3A1FB35A4F17356B73A591A0BBBF6A963C049447D5F440AAC4926E73B8E810E3A1838016632E2E4A7386561DCCC6ByA28E" TargetMode = "External"/>
	<Relationship Id="rId107" Type="http://schemas.openxmlformats.org/officeDocument/2006/relationships/hyperlink" Target="consultantplus://offline/ref=7D6AD53110F12F77AF29352F28B3A1FB35A4F17356B73A591A0BBBF6A963C049447D5F440AAC4926E73A89880E3A1838016632E2E4A7386561DCCC6ByA28E" TargetMode = "External"/>
	<Relationship Id="rId108" Type="http://schemas.openxmlformats.org/officeDocument/2006/relationships/hyperlink" Target="consultantplus://offline/ref=7D6AD53110F12F77AF29352F28B3A1FB35A4F17356B73B5F1200BBF6A963C049447D5F440AAC4926E73B898D0B3A1838016632E2E4A7386561DCCC6ByA28E" TargetMode = "External"/>
	<Relationship Id="rId109" Type="http://schemas.openxmlformats.org/officeDocument/2006/relationships/hyperlink" Target="consultantplus://offline/ref=7D6AD53110F12F77AF29352F28B3A1FB35A4F17356B33E5D1406BBF6A963C049447D5F440AAC4926E73B898A043A1838016632E2E4A7386561DCCC6ByA28E" TargetMode = "External"/>
	<Relationship Id="rId110" Type="http://schemas.openxmlformats.org/officeDocument/2006/relationships/hyperlink" Target="consultantplus://offline/ref=7D6AD53110F12F77AF29352F28B3A1FB35A4F17356B23A5F1A00BBF6A963C049447D5F440AAC4926E73B898A0C3A1838016632E2E4A7386561DCCC6ByA28E" TargetMode = "External"/>
	<Relationship Id="rId111" Type="http://schemas.openxmlformats.org/officeDocument/2006/relationships/hyperlink" Target="consultantplus://offline/ref=7D6AD53110F12F77AF29352F28B3A1FB35A4F17356B73B5F1200BBF6A963C049447D5F440AAC4926E73B898D053A1838016632E2E4A7386561DCCC6ByA28E" TargetMode = "External"/>
	<Relationship Id="rId112" Type="http://schemas.openxmlformats.org/officeDocument/2006/relationships/hyperlink" Target="consultantplus://offline/ref=7D6AD53110F12F77AF29352F28B3A1FB35A4F17356B63E581700BBF6A963C049447D5F440AAC4926E73B898A0E3A1838016632E2E4A7386561DCCC6ByA28E" TargetMode = "External"/>
	<Relationship Id="rId113" Type="http://schemas.openxmlformats.org/officeDocument/2006/relationships/hyperlink" Target="consultantplus://offline/ref=7D6AD53110F12F77AF29352F28B3A1FB35A4F17356B73B5F1200BBF6A963C049447D5F440AAC4926E73B898E0D3A1838016632E2E4A7386561DCCC6ByA28E" TargetMode = "External"/>
	<Relationship Id="rId114" Type="http://schemas.openxmlformats.org/officeDocument/2006/relationships/hyperlink" Target="consultantplus://offline/ref=7D6AD53110F12F77AF29352F28B3A1FB35A4F17356B73B5F1200BBF6A963C049447D5F440AAC4926E73B898E083A1838016632E2E4A7386561DCCC6ByA28E" TargetMode = "External"/>
	<Relationship Id="rId115" Type="http://schemas.openxmlformats.org/officeDocument/2006/relationships/hyperlink" Target="consultantplus://offline/ref=7D6AD53110F12F77AF292B223EDFF6F637ACAA775FB0310A4F56BDA1F633C61C043D591149E84722E030DDD94864416A452D3FE0FABB3866y72CE" TargetMode = "External"/>
	<Relationship Id="rId116" Type="http://schemas.openxmlformats.org/officeDocument/2006/relationships/hyperlink" Target="consultantplus://offline/ref=7D6AD53110F12F77AF292B223EDFF6F637ACAA775FB0310A4F56BDA1F633C61C043D591148EC4F73B67FDC850F315269442D3DE1E6yB2AE" TargetMode = "External"/>
	<Relationship Id="rId117" Type="http://schemas.openxmlformats.org/officeDocument/2006/relationships/hyperlink" Target="consultantplus://offline/ref=7D6AD53110F12F77AF29352F28B3A1FB35A4F17356B63E581700BBF6A963C049447D5F440AAC4926E73B898A0F3A1838016632E2E4A7386561DCCC6ByA28E" TargetMode = "External"/>
	<Relationship Id="rId118" Type="http://schemas.openxmlformats.org/officeDocument/2006/relationships/hyperlink" Target="consultantplus://offline/ref=7D6AD53110F12F77AF29352F28B3A1FB35A4F17356B63C591104BBF6A963C049447D5F440AAC4926E73B898D043A1838016632E2E4A7386561DCCC6ByA28E" TargetMode = "External"/>
	<Relationship Id="rId119" Type="http://schemas.openxmlformats.org/officeDocument/2006/relationships/hyperlink" Target="consultantplus://offline/ref=7D6AD53110F12F77AF29352F28B3A1FB35A4F17356B73B5F1200BBF6A963C049447D5F440AAC4926E73B898E093A1838016632E2E4A7386561DCCC6ByA28E" TargetMode = "External"/>
	<Relationship Id="rId120" Type="http://schemas.openxmlformats.org/officeDocument/2006/relationships/hyperlink" Target="consultantplus://offline/ref=7D6AD53110F12F77AF29352F28B3A1FB35A4F17356B439581A03BBF6A963C049447D5F440AAC4926E73B89890E3A1838016632E2E4A7386561DCCC6ByA28E" TargetMode = "External"/>
	<Relationship Id="rId121" Type="http://schemas.openxmlformats.org/officeDocument/2006/relationships/hyperlink" Target="consultantplus://offline/ref=7D6AD53110F12F77AF29352F28B3A1FB35A4F17356B73B5F1200BBF6A963C049447D5F440AAC4926E73B898E0B3A1838016632E2E4A7386561DCCC6ByA28E" TargetMode = "External"/>
	<Relationship Id="rId122" Type="http://schemas.openxmlformats.org/officeDocument/2006/relationships/hyperlink" Target="consultantplus://offline/ref=7D6AD53110F12F77AF29352F28B3A1FB35A4F17356B73B5F1200BBF6A963C049447D5F440AAC4926E73B898E043A1838016632E2E4A7386561DCCC6ByA28E" TargetMode = "External"/>
	<Relationship Id="rId123" Type="http://schemas.openxmlformats.org/officeDocument/2006/relationships/hyperlink" Target="consultantplus://offline/ref=7D6AD53110F12F77AF292B223EDFF6F630A7AA7E57B4310A4F56BDA1F633C61C043D591242BC1563B2368A8812314D7747333DyE22E" TargetMode = "External"/>
	<Relationship Id="rId124" Type="http://schemas.openxmlformats.org/officeDocument/2006/relationships/hyperlink" Target="consultantplus://offline/ref=9B9970BBC2F5AFB7DB6D37E12DB95BE3434CBAA1D515BB7BE3FAA8576450AEB45B930799647168A06DFC5057EE3A90673CBAD53BEE00B8798DB2D619zA27E" TargetMode = "External"/>
	<Relationship Id="rId125" Type="http://schemas.openxmlformats.org/officeDocument/2006/relationships/hyperlink" Target="consultantplus://offline/ref=9B9970BBC2F5AFB7DB6D37E12DB95BE3434CBAA1D515BB7BE3FAA8576450AEB45B930799647168A06DFC5057E63A90673CBAD53BEE00B8798DB2D619zA27E" TargetMode = "External"/>
	<Relationship Id="rId126" Type="http://schemas.openxmlformats.org/officeDocument/2006/relationships/hyperlink" Target="consultantplus://offline/ref=9B9970BBC2F5AFB7DB6D37E12DB95BE3434CBAA1D515BB7BE3FAA8576450AEB45B930799647168A06DFC5058EF3A90673CBAD53BEE00B8798DB2D619zA27E" TargetMode = "External"/>
	<Relationship Id="rId127" Type="http://schemas.openxmlformats.org/officeDocument/2006/relationships/hyperlink" Target="consultantplus://offline/ref=9B9970BBC2F5AFB7DB6D29EC3BD50CEE4145E6ADD512B12EBEACAE003B00A8E11BD301CF2E376EF53CB8055DED31DA3679F1DA38ECz12DE" TargetMode = "External"/>
	<Relationship Id="rId128" Type="http://schemas.openxmlformats.org/officeDocument/2006/relationships/hyperlink" Target="consultantplus://offline/ref=9B9970BBC2F5AFB7DB6D29EC3BD50CEE4145E6ADD512B12EBEACAE003B00A8E11BD301CC273567A36BF70401AA64C93578F1D839F01CB87Az920E" TargetMode = "External"/>
	<Relationship Id="rId129" Type="http://schemas.openxmlformats.org/officeDocument/2006/relationships/hyperlink" Target="consultantplus://offline/ref=9B9970BBC2F5AFB7DB6D37E12DB95BE3434CBAA1D514BC7BE7FFA8576450AEB45B930799767130AC6EFC4E50EF2FC6367AzE2CE" TargetMode = "External"/>
	<Relationship Id="rId130" Type="http://schemas.openxmlformats.org/officeDocument/2006/relationships/hyperlink" Target="consultantplus://offline/ref=9B9970BBC2F5AFB7DB6D37E12DB95BE3434CBAA1D514BC7BE1F0A8576450AEB45B930799767130AC6EFC4E50EF2FC6367AzE2CE" TargetMode = "External"/>
	<Relationship Id="rId131" Type="http://schemas.openxmlformats.org/officeDocument/2006/relationships/hyperlink" Target="consultantplus://offline/ref=9B9970BBC2F5AFB7DB6D37E12DB95BE3434CBAA1D515B978E0F8A8576450AEB45B930799767130AC6EFC4E50EF2FC6367AzE2CE" TargetMode = "External"/>
	<Relationship Id="rId132" Type="http://schemas.openxmlformats.org/officeDocument/2006/relationships/hyperlink" Target="consultantplus://offline/ref=9B9970BBC2F5AFB7DB6D37E12DB95BE3434CBAA1D515B871E2FCA8576450AEB45B930799647168A06DFC5053EC3A90673CBAD53BEE00B8798DB2D619zA27E" TargetMode = "External"/>
	<Relationship Id="rId133" Type="http://schemas.openxmlformats.org/officeDocument/2006/relationships/hyperlink" Target="consultantplus://offline/ref=9B9970BBC2F5AFB7DB6D37E12DB95BE3434CBAA1D515BB7BE3FAA8576450AEB45B930799647168A06DFC5152E83A90673CBAD53BEE00B8798DB2D619zA27E" TargetMode = "External"/>
	<Relationship Id="rId134" Type="http://schemas.openxmlformats.org/officeDocument/2006/relationships/hyperlink" Target="consultantplus://offline/ref=9B9970BBC2F5AFB7DB6D37E12DB95BE3434CBAA1D515BB7BE3FAA8576450AEB45B930799647168A06DFC5153EF3A90673CBAD53BEE00B8798DB2D619zA27E" TargetMode = "External"/>
	<Relationship Id="rId135" Type="http://schemas.openxmlformats.org/officeDocument/2006/relationships/hyperlink" Target="consultantplus://offline/ref=9B9970BBC2F5AFB7DB6D37E12DB95BE3434CBAA1D516B97CEBF9A8576450AEB45B930799647168A06DFC5057ED3A90673CBAD53BEE00B8798DB2D619zA27E" TargetMode = "External"/>
	<Relationship Id="rId136" Type="http://schemas.openxmlformats.org/officeDocument/2006/relationships/hyperlink" Target="consultantplus://offline/ref=9B9970BBC2F5AFB7DB6D37E12DB95BE3434CBAA1D515BB7BE3FAA8576450AEB45B930799647168A06DFC5153EC3A90673CBAD53BEE00B8798DB2D619zA27E" TargetMode = "External"/>
	<Relationship Id="rId137" Type="http://schemas.openxmlformats.org/officeDocument/2006/relationships/hyperlink" Target="consultantplus://offline/ref=9B9970BBC2F5AFB7DB6D37E12DB95BE3434CBAA1D516B97CEBF9A8576450AEB45B930799647168A06DFC5057E93A90673CBAD53BEE00B8798DB2D619zA27E" TargetMode = "External"/>
	<Relationship Id="rId138" Type="http://schemas.openxmlformats.org/officeDocument/2006/relationships/hyperlink" Target="consultantplus://offline/ref=9B9970BBC2F5AFB7DB6D37E12DB95BE3434CBAA1D515BB7BE3FAA8576450AEB45B930799647168A06DFC5153EA3A90673CBAD53BEE00B8798DB2D619zA27E" TargetMode = "External"/>
	<Relationship Id="rId139" Type="http://schemas.openxmlformats.org/officeDocument/2006/relationships/hyperlink" Target="consultantplus://offline/ref=9B9970BBC2F5AFB7DB6D29EC3BD50CEE4144E5A5D312B12EBEACAE003B00A8E11BD301C42F356EF53CB8055DED31DA3679F1DA38ECz12DE" TargetMode = "External"/>
	<Relationship Id="rId140" Type="http://schemas.openxmlformats.org/officeDocument/2006/relationships/hyperlink" Target="consultantplus://offline/ref=9B9970BBC2F5AFB7DB6D37E12DB95BE3434CBAA1D517BF70EAF9A8576450AEB45B930799647168A06DFC5052EA3A90673CBAD53BEE00B8798DB2D619zA27E" TargetMode = "External"/>
	<Relationship Id="rId141" Type="http://schemas.openxmlformats.org/officeDocument/2006/relationships/hyperlink" Target="consultantplus://offline/ref=9B9970BBC2F5AFB7DB6D37E12DB95BE3434CBAA1D516B97CEBF9A8576450AEB45B930799647168A06DFC5058EE3A90673CBAD53BEE00B8798DB2D619zA27E" TargetMode = "External"/>
	<Relationship Id="rId142" Type="http://schemas.openxmlformats.org/officeDocument/2006/relationships/hyperlink" Target="consultantplus://offline/ref=9B9970BBC2F5AFB7DB6D37E12DB95BE3434CBAA1D516B97CEBF9A8576450AEB45B930799647168A06DFC5058EC3A90673CBAD53BEE00B8798DB2D619zA27E" TargetMode = "External"/>
	<Relationship Id="rId143" Type="http://schemas.openxmlformats.org/officeDocument/2006/relationships/hyperlink" Target="consultantplus://offline/ref=9B9970BBC2F5AFB7DB6D37E12DB95BE3434CBAA1D515BB7BE3FAA8576450AEB45B930799647168A06DFC5153E83A90673CBAD53BEE00B8798DB2D619zA27E" TargetMode = "External"/>
	<Relationship Id="rId144" Type="http://schemas.openxmlformats.org/officeDocument/2006/relationships/hyperlink" Target="consultantplus://offline/ref=9B9970BBC2F5AFB7DB6D37E12DB95BE3434CBAA1D514BE7CE6FAA8576450AEB45B930799647168A06DFC5054E93A90673CBAD53BEE00B8798DB2D619zA27E" TargetMode = "External"/>
	<Relationship Id="rId145" Type="http://schemas.openxmlformats.org/officeDocument/2006/relationships/hyperlink" Target="consultantplus://offline/ref=9B9970BBC2F5AFB7DB6D37E12DB95BE3434CBAA1D516BA70EBF8A8576450AEB45B930799647168A06DFC5051E63A90673CBAD53BEE00B8798DB2D619zA27E" TargetMode = "External"/>
	<Relationship Id="rId146" Type="http://schemas.openxmlformats.org/officeDocument/2006/relationships/hyperlink" Target="consultantplus://offline/ref=9B9970BBC2F5AFB7DB6D37E12DB95BE3434CBAA1D511BE79E5FCA8576450AEB45B930799647168A06DFC5053E73A90673CBAD53BEE00B8798DB2D619zA27E" TargetMode = "External"/>
	<Relationship Id="rId147" Type="http://schemas.openxmlformats.org/officeDocument/2006/relationships/hyperlink" Target="consultantplus://offline/ref=9B9970BBC2F5AFB7DB6D37E12DB95BE3434CBAA1D511BE79E5FCA8576450AEB45B930799647168A06DFC5054EF3A90673CBAD53BEE00B8798DB2D619zA27E" TargetMode = "External"/>
	<Relationship Id="rId148" Type="http://schemas.openxmlformats.org/officeDocument/2006/relationships/hyperlink" Target="consultantplus://offline/ref=9B9970BBC2F5AFB7DB6D37E12DB95BE3434CBAA1D515BB7BE3FAA8576450AEB45B930799647168A06DFC5153E63A90673CBAD53BEE00B8798DB2D619zA27E" TargetMode = "External"/>
	<Relationship Id="rId149" Type="http://schemas.openxmlformats.org/officeDocument/2006/relationships/hyperlink" Target="consultantplus://offline/ref=9B9970BBC2F5AFB7DB6D37E12DB95BE3434CBAA1D516B97CEBF9A8576450AEB45B930799647168A06DFC5058ED3A90673CBAD53BEE00B8798DB2D619zA27E" TargetMode = "External"/>
	<Relationship Id="rId150" Type="http://schemas.openxmlformats.org/officeDocument/2006/relationships/hyperlink" Target="consultantplus://offline/ref=9B9970BBC2F5AFB7DB6D37E12DB95BE3434CBAA1D515BB7BE3FAA8576450AEB45B930799647168A06DFC5154EF3A90673CBAD53BEE00B8798DB2D619zA27E" TargetMode = "External"/>
	<Relationship Id="rId151" Type="http://schemas.openxmlformats.org/officeDocument/2006/relationships/hyperlink" Target="consultantplus://offline/ref=9B9970BBC2F5AFB7DB6D37E12DB95BE3434CBAA1D516B97CEBF9A8576450AEB45B930799647168A06DFC5058EA3A90673CBAD53BEE00B8798DB2D619zA27E" TargetMode = "External"/>
	<Relationship Id="rId152" Type="http://schemas.openxmlformats.org/officeDocument/2006/relationships/hyperlink" Target="consultantplus://offline/ref=9B9970BBC2F5AFB7DB6D37E12DB95BE3434CBAA1D515BB7BE3FAA8576450AEB45B930799647168A06DFC5154EC3A90673CBAD53BEE00B8798DB2D619zA27E" TargetMode = "External"/>
	<Relationship Id="rId153" Type="http://schemas.openxmlformats.org/officeDocument/2006/relationships/hyperlink" Target="consultantplus://offline/ref=9B9970BBC2F5AFB7DB6D37E12DB95BE3434CBAA1D515BB7BE3FAA8576450AEB45B930799647168A06DFC5154E63A90673CBAD53BEE00B8798DB2D619zA27E" TargetMode = "External"/>
	<Relationship Id="rId154" Type="http://schemas.openxmlformats.org/officeDocument/2006/relationships/hyperlink" Target="consultantplus://offline/ref=9B9970BBC2F5AFB7DB6D37E12DB95BE3434CBAA1D515BB7BE3FAA8576450AEB45B930799647168A06DFC5154E73A90673CBAD53BEE00B8798DB2D619zA27E" TargetMode = "External"/>
	<Relationship Id="rId155" Type="http://schemas.openxmlformats.org/officeDocument/2006/relationships/hyperlink" Target="consultantplus://offline/ref=9B9970BBC2F5AFB7DB6D37E12DB95BE3434CBAA1D515BA7DEBF1A8576450AEB45B930799647168A368F70401AA64C93578F1D839F01CB87Az920E" TargetMode = "External"/>
	<Relationship Id="rId156" Type="http://schemas.openxmlformats.org/officeDocument/2006/relationships/hyperlink" Target="consultantplus://offline/ref=9B9970BBC2F5AFB7DB6D37E12DB95BE3434CBAA1D515BA7DEBF1A8576450AEB45B930799647168A06DFD5350E83A90673CBAD53BEE00B8798DB2D619zA27E" TargetMode = "External"/>
	<Relationship Id="rId157" Type="http://schemas.openxmlformats.org/officeDocument/2006/relationships/hyperlink" Target="consultantplus://offline/ref=9B9970BBC2F5AFB7DB6D37E12DB95BE3434CBAA1D515BB7BE3FAA8576450AEB45B930799647168A06DFC5155EB3A90673CBAD53BEE00B8798DB2D619zA27E" TargetMode = "External"/>
	<Relationship Id="rId158" Type="http://schemas.openxmlformats.org/officeDocument/2006/relationships/hyperlink" Target="consultantplus://offline/ref=9B9970BBC2F5AFB7DB6D37E12DB95BE3434CBAA1D515BB7BE3FAA8576450AEB45B930799647168A06DFC5156E93A90673CBAD53BEE00B8798DB2D619zA27E" TargetMode = "External"/>
	<Relationship Id="rId159" Type="http://schemas.openxmlformats.org/officeDocument/2006/relationships/hyperlink" Target="consultantplus://offline/ref=9B9970BBC2F5AFB7DB6D37E12DB95BE3434CBAA1D510BA7BEBFAA8576450AEB45B930799647168A06DFC5052E93A90673CBAD53BEE00B8798DB2D619zA27E" TargetMode = "External"/>
	<Relationship Id="rId160" Type="http://schemas.openxmlformats.org/officeDocument/2006/relationships/hyperlink" Target="consultantplus://offline/ref=9B9970BBC2F5AFB7DB6D37E12DB95BE3434CBAA1D510B97DEAF0A8576450AEB45B930799647168A06DFC5051E83A90673CBAD53BEE00B8798DB2D619zA27E" TargetMode = "External"/>
	<Relationship Id="rId161" Type="http://schemas.openxmlformats.org/officeDocument/2006/relationships/hyperlink" Target="consultantplus://offline/ref=9B9970BBC2F5AFB7DB6D37E12DB95BE3434CBAA1D515BB7BE3FAA8576450AEB45B930799647168A06DFC5156E63A90673CBAD53BEE00B8798DB2D619zA27E" TargetMode = "External"/>
	<Relationship Id="rId162" Type="http://schemas.openxmlformats.org/officeDocument/2006/relationships/hyperlink" Target="consultantplus://offline/ref=9B9970BBC2F5AFB7DB6D37E12DB95BE3434CBAA1D515BB7BE3FAA8576450AEB45B930799647168A06DFC5157EF3A90673CBAD53BEE00B8798DB2D619zA27E" TargetMode = "External"/>
	<Relationship Id="rId163" Type="http://schemas.openxmlformats.org/officeDocument/2006/relationships/hyperlink" Target="consultantplus://offline/ref=9B9970BBC2F5AFB7DB6D37E12DB95BE3434CBAA1D516B97CEBF9A8576450AEB45B930799647168A06DFC5150EF3A90673CBAD53BEE00B8798DB2D619zA27E" TargetMode = "External"/>
	<Relationship Id="rId164" Type="http://schemas.openxmlformats.org/officeDocument/2006/relationships/hyperlink" Target="consultantplus://offline/ref=9B9970BBC2F5AFB7DB6D37E12DB95BE3434CBAA1D515BB7BE3FAA8576450AEB45B930799647168A06DFC5157E83A90673CBAD53BEE00B8798DB2D619zA27E" TargetMode = "External"/>
	<Relationship Id="rId165" Type="http://schemas.openxmlformats.org/officeDocument/2006/relationships/hyperlink" Target="consultantplus://offline/ref=9B9970BBC2F5AFB7DB6D37E12DB95BE3434CBAA1D515BB7BE3FAA8576450AEB45B930799647168A06DFC5157E93A90673CBAD53BEE00B8798DB2D619zA27E" TargetMode = "External"/>
	<Relationship Id="rId166" Type="http://schemas.openxmlformats.org/officeDocument/2006/relationships/hyperlink" Target="consultantplus://offline/ref=9B9970BBC2F5AFB7DB6D37E12DB95BE3434CBAA1D516B97CEBF9A8576450AEB45B930799647168A06DFC5150E83A90673CBAD53BEE00B8798DB2D619zA27E" TargetMode = "External"/>
	<Relationship Id="rId167" Type="http://schemas.openxmlformats.org/officeDocument/2006/relationships/hyperlink" Target="consultantplus://offline/ref=9B9970BBC2F5AFB7DB6D37E12DB95BE3434CBAA1D516B97CEBF9A8576450AEB45B930799647168A06DFC5150E73A90673CBAD53BEE00B8798DB2D619zA27E" TargetMode = "External"/>
	<Relationship Id="rId168" Type="http://schemas.openxmlformats.org/officeDocument/2006/relationships/hyperlink" Target="consultantplus://offline/ref=9B9970BBC2F5AFB7DB6D37E12DB95BE3434CBAA1D515BB7BE3FAA8576450AEB45B930799647168A06DFC5158EE3A90673CBAD53BEE00B8798DB2D619zA27E" TargetMode = "External"/>
	<Relationship Id="rId169" Type="http://schemas.openxmlformats.org/officeDocument/2006/relationships/hyperlink" Target="consultantplus://offline/ref=9B9970BBC2F5AFB7DB6D37E12DB95BE3434CBAA1D514BB79EAFDA8576450AEB45B930799647168A06DFC5053EA3A90673CBAD53BEE00B8798DB2D619zA27E" TargetMode = "External"/>
	<Relationship Id="rId170" Type="http://schemas.openxmlformats.org/officeDocument/2006/relationships/hyperlink" Target="consultantplus://offline/ref=9B9970BBC2F5AFB7DB6D37E12DB95BE3434CBAA1D515BB7BE3FAA8576450AEB45B930799647168A06DFC5158E73A90673CBAD53BEE00B8798DB2D619zA27E" TargetMode = "External"/>
	<Relationship Id="rId171" Type="http://schemas.openxmlformats.org/officeDocument/2006/relationships/hyperlink" Target="consultantplus://offline/ref=9B9970BBC2F5AFB7DB6D37E12DB95BE3434CBAA1D515BB7BE3FAA8576450AEB45B930799647168A06DFC5159E93A90673CBAD53BEE00B8798DB2D619zA27E" TargetMode = "External"/>
	<Relationship Id="rId172" Type="http://schemas.openxmlformats.org/officeDocument/2006/relationships/hyperlink" Target="consultantplus://offline/ref=9B9970BBC2F5AFB7DB6D37E12DB95BE3434CBAA1D515BB7BE3FAA8576450AEB45B930799647168A06DFC5250EA3A90673CBAD53BEE00B8798DB2D619zA27E" TargetMode = "External"/>
	<Relationship Id="rId173" Type="http://schemas.openxmlformats.org/officeDocument/2006/relationships/hyperlink" Target="consultantplus://offline/ref=9B9970BBC2F5AFB7DB6D37E12DB95BE3434CBAA1D516BA70EBF8A8576450AEB45B930799647168A06DFC5052EA3A90673CBAD53BEE00B8798DB2D619zA27E" TargetMode = "External"/>
	<Relationship Id="rId174" Type="http://schemas.openxmlformats.org/officeDocument/2006/relationships/hyperlink" Target="consultantplus://offline/ref=9B9970BBC2F5AFB7DB6D37E12DB95BE3434CBAA1D517BF70EAF9A8576450AEB45B930799647168A06DFC5052E83A90673CBAD53BEE00B8798DB2D619zA27E" TargetMode = "External"/>
	<Relationship Id="rId175" Type="http://schemas.openxmlformats.org/officeDocument/2006/relationships/hyperlink" Target="consultantplus://offline/ref=9B9970BBC2F5AFB7DB6D37E12DB95BE3434CBAA1D515BB7BE3FAA8576450AEB45B930799647168A06DFC5250E73A90673CBAD53BEE00B8798DB2D619zA27E" TargetMode = "External"/>
	<Relationship Id="rId176" Type="http://schemas.openxmlformats.org/officeDocument/2006/relationships/hyperlink" Target="consultantplus://offline/ref=9B9970BBC2F5AFB7DB6D37E12DB95BE3434CBAA1D515BB7BE3FAA8576450AEB45B930799647168A06DFC5251EC3A90673CBAD53BEE00B8798DB2D619zA27E" TargetMode = "External"/>
	<Relationship Id="rId177" Type="http://schemas.openxmlformats.org/officeDocument/2006/relationships/hyperlink" Target="consultantplus://offline/ref=9B9970BBC2F5AFB7DB6D37E12DB95BE3434CBAA1D511BE79E5FCA8576450AEB45B930799647168A06DFC5055E63A90673CBAD53BEE00B8798DB2D619zA27E" TargetMode = "External"/>
	<Relationship Id="rId178" Type="http://schemas.openxmlformats.org/officeDocument/2006/relationships/hyperlink" Target="consultantplus://offline/ref=9B9970BBC2F5AFB7DB6D37E12DB95BE3434CBAA1D510BA7BEBFAA8576450AEB45B930799647168A06DFC5053EC3A90673CBAD53BEE00B8798DB2D619zA27E" TargetMode = "External"/>
	<Relationship Id="rId179" Type="http://schemas.openxmlformats.org/officeDocument/2006/relationships/hyperlink" Target="consultantplus://offline/ref=9B9970BBC2F5AFB7DB6D37E12DB95BE3434CBAA1D510B97DEAF0A8576450AEB45B930799647168A06DFC5052EE3A90673CBAD53BEE00B8798DB2D619zA27E" TargetMode = "External"/>
	<Relationship Id="rId180" Type="http://schemas.openxmlformats.org/officeDocument/2006/relationships/hyperlink" Target="consultantplus://offline/ref=9B9970BBC2F5AFB7DB6D37E12DB95BE3434CBAA1D516B97CEBF9A8576450AEB45B930799647168A06DFC5151E63A90673CBAD53BEE00B8798DB2D619zA27E" TargetMode = "External"/>
	<Relationship Id="rId181" Type="http://schemas.openxmlformats.org/officeDocument/2006/relationships/hyperlink" Target="consultantplus://offline/ref=9B9970BBC2F5AFB7DB6D37E12DB95BE3434CBAA1D515BB7BE3FAA8576450AEB45B930799647168A06DFC5251ED3A90673CBAD53BEE00B8798DB2D619zA27E" TargetMode = "External"/>
	<Relationship Id="rId182" Type="http://schemas.openxmlformats.org/officeDocument/2006/relationships/hyperlink" Target="consultantplus://offline/ref=9B9970BBC2F5AFB7DB6D37E12DB95BE3434CBAA1D514BB79EAFDA8576450AEB45B930799647168A06DFC5054EF3A90673CBAD53BEE00B8798DB2D619zA27E" TargetMode = "External"/>
	<Relationship Id="rId183" Type="http://schemas.openxmlformats.org/officeDocument/2006/relationships/hyperlink" Target="consultantplus://offline/ref=9B9970BBC2F5AFB7DB6D37E12DB95BE3434CBAA1D514BB79EAFDA8576450AEB45B930799647168A06DFC5054EC3A90673CBAD53BEE00B8798DB2D619zA27E" TargetMode = "External"/>
	<Relationship Id="rId184" Type="http://schemas.openxmlformats.org/officeDocument/2006/relationships/hyperlink" Target="consultantplus://offline/ref=9B9970BBC2F5AFB7DB6D37E12DB95BE3434CBAA1D516B97CEBF9A8576450AEB45B930799647168A06DFC5151E73A90673CBAD53BEE00B8798DB2D619zA27E" TargetMode = "External"/>
	<Relationship Id="rId185" Type="http://schemas.openxmlformats.org/officeDocument/2006/relationships/hyperlink" Target="consultantplus://offline/ref=9B9970BBC2F5AFB7DB6D37E12DB95BE3434CBAA1D511BE79E5FCA8576450AEB45B930799647168A06DFC5056ED3A90673CBAD53BEE00B8798DB2D619zA27E" TargetMode = "External"/>
	<Relationship Id="rId186" Type="http://schemas.openxmlformats.org/officeDocument/2006/relationships/hyperlink" Target="consultantplus://offline/ref=9B9970BBC2F5AFB7DB6D37E12DB95BE3434CBAA1D511BE79E5FCA8576450AEB45B930799647168A06DFC5057EC3A90673CBAD53BEE00B8798DB2D619zA27E" TargetMode = "External"/>
	<Relationship Id="rId187" Type="http://schemas.openxmlformats.org/officeDocument/2006/relationships/hyperlink" Target="consultantplus://offline/ref=9B9970BBC2F5AFB7DB6D37E12DB95BE3434CBAA1D514BB79EAFDA8576450AEB45B930799647168A06DFC5054ED3A90673CBAD53BEE00B8798DB2D619zA27E" TargetMode = "External"/>
	<Relationship Id="rId188" Type="http://schemas.openxmlformats.org/officeDocument/2006/relationships/hyperlink" Target="consultantplus://offline/ref=9B9970BBC2F5AFB7DB6D37E12DB95BE3434CBAA1D515BB7BE3FAA8576450AEB45B930799647168A06DFC5251E83A90673CBAD53BEE00B8798DB2D619zA27E" TargetMode = "External"/>
	<Relationship Id="rId189" Type="http://schemas.openxmlformats.org/officeDocument/2006/relationships/hyperlink" Target="consultantplus://offline/ref=9B9970BBC2F5AFB7DB6D37E12DB95BE3434CBAA1D510BA7BEBFAA8576450AEB45B930799647168A06DFC5053ED3A90673CBAD53BEE00B8798DB2D619zA27E" TargetMode = "External"/>
	<Relationship Id="rId190" Type="http://schemas.openxmlformats.org/officeDocument/2006/relationships/hyperlink" Target="consultantplus://offline/ref=9B9970BBC2F5AFB7DB6D37E12DB95BE3434CBAA1D515BB7BE3FAA8576450AEB45B930799647168A06DFC5251E93A90673CBAD53BEE00B8798DB2D619zA27E" TargetMode = "External"/>
	<Relationship Id="rId191" Type="http://schemas.openxmlformats.org/officeDocument/2006/relationships/hyperlink" Target="consultantplus://offline/ref=9B9970BBC2F5AFB7DB6D37E12DB95BE3434CBAA1D514BB79EAFDA8576450AEB45B930799647168A06DFC5054EA3A90673CBAD53BEE00B8798DB2D619zA27E" TargetMode = "External"/>
	<Relationship Id="rId192" Type="http://schemas.openxmlformats.org/officeDocument/2006/relationships/hyperlink" Target="consultantplus://offline/ref=9B9970BBC2F5AFB7DB6D37E12DB95BE3434CBAA1D515BB7BE3FAA8576450AEB45B930799647168A06DFC5251E63A90673CBAD53BEE00B8798DB2D619zA27E" TargetMode = "External"/>
	<Relationship Id="rId193" Type="http://schemas.openxmlformats.org/officeDocument/2006/relationships/hyperlink" Target="consultantplus://offline/ref=9B9970BBC2F5AFB7DB6D37E12DB95BE3434CBAA1D515BB7BE3FAA8576450AEB45B930799647168A06DFC5253EF3A90673CBAD53BEE00B8798DB2D619zA27E" TargetMode = "External"/>
	<Relationship Id="rId194" Type="http://schemas.openxmlformats.org/officeDocument/2006/relationships/hyperlink" Target="consultantplus://offline/ref=9B9970BBC2F5AFB7DB6D37E12DB95BE3434CBAA1D515BB7BE3FAA8576450AEB45B930799647168A06DFC5253EC3A90673CBAD53BEE00B8798DB2D619zA27E" TargetMode = "External"/>
	<Relationship Id="rId195" Type="http://schemas.openxmlformats.org/officeDocument/2006/relationships/hyperlink" Target="consultantplus://offline/ref=9B9970BBC2F5AFB7DB6D37E12DB95BE3434CBAA1D515BB7BE3FAA8576450AEB45B930799647168A06DFC5253EA3A90673CBAD53BEE00B8798DB2D619zA27E" TargetMode = "External"/>
	<Relationship Id="rId196" Type="http://schemas.openxmlformats.org/officeDocument/2006/relationships/hyperlink" Target="consultantplus://offline/ref=9B9970BBC2F5AFB7DB6D37E12DB95BE3434CBAA1D515BB7BE3FAA8576450AEB45B930799647168A06DFC5253EB3A90673CBAD53BEE00B8798DB2D619zA27E" TargetMode = "External"/>
	<Relationship Id="rId197" Type="http://schemas.openxmlformats.org/officeDocument/2006/relationships/hyperlink" Target="consultantplus://offline/ref=9B9970BBC2F5AFB7DB6D37E12DB95BE3434CBAA1D515BA7DEBF1A8576450AEB45B930799647168A368F70401AA64C93578F1D839F01CB87Az920E" TargetMode = "External"/>
	<Relationship Id="rId198" Type="http://schemas.openxmlformats.org/officeDocument/2006/relationships/hyperlink" Target="consultantplus://offline/ref=9B9970BBC2F5AFB7DB6D37E12DB95BE3434CBAA1D515BA7DEBF1A8576450AEB45B930799647168A06DFD5350E83A90673CBAD53BEE00B8798DB2D619zA27E" TargetMode = "External"/>
	<Relationship Id="rId199" Type="http://schemas.openxmlformats.org/officeDocument/2006/relationships/hyperlink" Target="consultantplus://offline/ref=9B9970BBC2F5AFB7DB6D37E12DB95BE3434CBAA1D515BB7BE3FAA8576450AEB45B930799647168A06DFC5253E83A90673CBAD53BEE00B8798DB2D619zA27E" TargetMode = "External"/>
	<Relationship Id="rId200" Type="http://schemas.openxmlformats.org/officeDocument/2006/relationships/hyperlink" Target="consultantplus://offline/ref=9B9970BBC2F5AFB7DB6D37E12DB95BE3434CBAA1D515BA7DEBF1A8576450AEB45B930799647168A368F70401AA64C93578F1D839F01CB87Az920E" TargetMode = "External"/>
	<Relationship Id="rId201" Type="http://schemas.openxmlformats.org/officeDocument/2006/relationships/hyperlink" Target="consultantplus://offline/ref=9B9970BBC2F5AFB7DB6D37E12DB95BE3434CBAA1D515BA7DEBF1A8576450AEB45B930799647168A06DFD5350E83A90673CBAD53BEE00B8798DB2D619zA27E" TargetMode = "External"/>
	<Relationship Id="rId202" Type="http://schemas.openxmlformats.org/officeDocument/2006/relationships/hyperlink" Target="consultantplus://offline/ref=9B9970BBC2F5AFB7DB6D37E12DB95BE3434CBAA1D515BB7BE3FAA8576450AEB45B930799647168A06DFC5254EC3A90673CBAD53BEE00B8798DB2D619zA27E" TargetMode = "External"/>
	<Relationship Id="rId203" Type="http://schemas.openxmlformats.org/officeDocument/2006/relationships/hyperlink" Target="consultantplus://offline/ref=9B9970BBC2F5AFB7DB6D37E12DB95BE3434CBAA1D515BB7BE3FAA8576450AEB45B930799647168A06DFC5254EA3A90673CBAD53BEE00B8798DB2D619zA27E" TargetMode = "External"/>
	<Relationship Id="rId204" Type="http://schemas.openxmlformats.org/officeDocument/2006/relationships/hyperlink" Target="consultantplus://offline/ref=9B9970BBC2F5AFB7DB6D37E12DB95BE3434CBAA1D510BA7BEBFAA8576450AEB45B930799647168A06DFC5054ED3A90673CBAD53BEE00B8798DB2D619zA27E" TargetMode = "External"/>
	<Relationship Id="rId205" Type="http://schemas.openxmlformats.org/officeDocument/2006/relationships/hyperlink" Target="consultantplus://offline/ref=9B9970BBC2F5AFB7DB6D37E12DB95BE3434CBAA1D515BB7BE3FAA8576450AEB45B930799647168A06DFC5254EB3A90673CBAD53BEE00B8798DB2D619zA27E" TargetMode = "External"/>
	<Relationship Id="rId206" Type="http://schemas.openxmlformats.org/officeDocument/2006/relationships/hyperlink" Target="consultantplus://offline/ref=9B9970BBC2F5AFB7DB6D37E12DB95BE3434CBAA1D515BE7DE3FBA8576450AEB45B930799647168A065FE5054E93A90673CBAD53BEE00B8798DB2D619zA27E" TargetMode = "External"/>
	<Relationship Id="rId207" Type="http://schemas.openxmlformats.org/officeDocument/2006/relationships/hyperlink" Target="consultantplus://offline/ref=9B9970BBC2F5AFB7DB6D37E12DB95BE3434CBAA1D515BB7BE3FAA8576450AEB45B930799647168A06DFC5254E93A90673CBAD53BEE00B8798DB2D619zA27E" TargetMode = "External"/>
	<Relationship Id="rId208" Type="http://schemas.openxmlformats.org/officeDocument/2006/relationships/hyperlink" Target="consultantplus://offline/ref=9B9970BBC2F5AFB7DB6D37E12DB95BE3434CBAA1D515BB7BE3FAA8576450AEB45B930799647168A06DFC5254E73A90673CBAD53BEE00B8798DB2D619zA27E" TargetMode = "External"/>
	<Relationship Id="rId209" Type="http://schemas.openxmlformats.org/officeDocument/2006/relationships/hyperlink" Target="consultantplus://offline/ref=9B9970BBC2F5AFB7DB6D37E12DB95BE3434CBAA1D514BB79EAFDA8576450AEB45B930799647168A06DFC5054E93A90673CBAD53BEE00B8798DB2D619zA27E" TargetMode = "External"/>
	<Relationship Id="rId210" Type="http://schemas.openxmlformats.org/officeDocument/2006/relationships/hyperlink" Target="consultantplus://offline/ref=9B9970BBC2F5AFB7DB6D37E12DB95BE3434CBAA1D515BB7BE3FAA8576450AEB45B930799647168A06DFC5255EF3A90673CBAD53BEE00B8798DB2D619zA27E" TargetMode = "External"/>
	<Relationship Id="rId211" Type="http://schemas.openxmlformats.org/officeDocument/2006/relationships/hyperlink" Target="consultantplus://offline/ref=9B9970BBC2F5AFB7DB6D37E12DB95BE3434CBAA1D515BB7BE3FAA8576450AEB45B930799647168A06DFC5255EB3A90673CBAD53BEE00B8798DB2D619zA27E" TargetMode = "External"/>
	<Relationship Id="rId212" Type="http://schemas.openxmlformats.org/officeDocument/2006/relationships/hyperlink" Target="consultantplus://offline/ref=9B9970BBC2F5AFB7DB6D37E12DB95BE3434CBAA1D515BB7BE3FAA8576450AEB45B930799647168A06DFC5255E63A90673CBAD53BEE00B8798DB2D619zA27E" TargetMode = "External"/>
	<Relationship Id="rId213" Type="http://schemas.openxmlformats.org/officeDocument/2006/relationships/hyperlink" Target="consultantplus://offline/ref=9B9970BBC2F5AFB7DB6D37E12DB95BE3434CBAA1D514BE7CE6FAA8576450AEB45B930799647168A06DFC5057EF3A90673CBAD53BEE00B8798DB2D619zA27E" TargetMode = "External"/>
	<Relationship Id="rId214" Type="http://schemas.openxmlformats.org/officeDocument/2006/relationships/hyperlink" Target="consultantplus://offline/ref=9B9970BBC2F5AFB7DB6D37E12DB95BE3434CBAA1D515BB7BE3FAA8576450AEB45B930799647168A06DFC5255E73A90673CBAD53BEE00B8798DB2D619zA27E" TargetMode = "External"/>
	<Relationship Id="rId215" Type="http://schemas.openxmlformats.org/officeDocument/2006/relationships/hyperlink" Target="consultantplus://offline/ref=9B9970BBC2F5AFB7DB6D37E12DB95BE3434CBAA1D515BB7BE3FAA8576450AEB45B930799647168A06DFC5256EF3A90673CBAD53BEE00B8798DB2D619zA27E" TargetMode = "External"/>
	<Relationship Id="rId216" Type="http://schemas.openxmlformats.org/officeDocument/2006/relationships/hyperlink" Target="consultantplus://offline/ref=9B9970BBC2F5AFB7DB6D37E12DB95BE3434CBAA1D515BB7BE3FAA8576450AEB45B930799647168A06DFC5256EC3A90673CBAD53BEE00B8798DB2D619zA27E" TargetMode = "External"/>
	<Relationship Id="rId217" Type="http://schemas.openxmlformats.org/officeDocument/2006/relationships/hyperlink" Target="consultantplus://offline/ref=9B9970BBC2F5AFB7DB6D37E12DB95BE3434CBAA1D515BB7BE3FAA8576450AEB45B930799647168A06DFC5256EA3A90673CBAD53BEE00B8798DB2D619zA27E" TargetMode = "External"/>
	<Relationship Id="rId218" Type="http://schemas.openxmlformats.org/officeDocument/2006/relationships/hyperlink" Target="consultantplus://offline/ref=9B9970BBC2F5AFB7DB6D37E12DB95BE3434CBAA1D515BB7BE3FAA8576450AEB45B930799647168A06DFC5256EB3A90673CBAD53BEE00B8798DB2D619zA27E" TargetMode = "External"/>
	<Relationship Id="rId219" Type="http://schemas.openxmlformats.org/officeDocument/2006/relationships/hyperlink" Target="consultantplus://offline/ref=9B9970BBC2F5AFB7DB6D37E12DB95BE3434CBAA1D515BB7BE3FAA8576450AEB45B930799647168A06DFC5256E83A90673CBAD53BEE00B8798DB2D619zA27E" TargetMode = "External"/>
	<Relationship Id="rId220" Type="http://schemas.openxmlformats.org/officeDocument/2006/relationships/hyperlink" Target="consultantplus://offline/ref=9B9970BBC2F5AFB7DB6D37E12DB95BE3434CBAA1D515BB7BE3FAA8576450AEB45B930799647168A06DFC5256E73A90673CBAD53BEE00B8798DB2D619zA27E" TargetMode = "External"/>
	<Relationship Id="rId221" Type="http://schemas.openxmlformats.org/officeDocument/2006/relationships/hyperlink" Target="consultantplus://offline/ref=9B9970BBC2F5AFB7DB6D37E12DB95BE3434CBAA1D515BB7BE3FAA8576450AEB45B930799647168A06DFC5257EE3A90673CBAD53BEE00B8798DB2D619zA27E" TargetMode = "External"/>
	<Relationship Id="rId222" Type="http://schemas.openxmlformats.org/officeDocument/2006/relationships/hyperlink" Target="consultantplus://offline/ref=9B9970BBC2F5AFB7DB6D37E12DB95BE3434CBAA1D514BE7CE6FAA8576450AEB45B930799647168A06DFC5058EC3A90673CBAD53BEE00B8798DB2D619zA27E" TargetMode = "External"/>
	<Relationship Id="rId223" Type="http://schemas.openxmlformats.org/officeDocument/2006/relationships/hyperlink" Target="consultantplus://offline/ref=9B9970BBC2F5AFB7DB6D37E12DB95BE3434CBAA1D515BB7BE3FAA8576450AEB45B930799647168A06DFC5257ED3A90673CBAD53BEE00B8798DB2D619zA27E" TargetMode = "External"/>
	<Relationship Id="rId224" Type="http://schemas.openxmlformats.org/officeDocument/2006/relationships/hyperlink" Target="consultantplus://offline/ref=9B9970BBC2F5AFB7DB6D37E12DB95BE3434CBAA1D515BA7DEBF1A8576450AEB45B930799647168A368F70401AA64C93578F1D839F01CB87Az920E" TargetMode = "External"/>
	<Relationship Id="rId225" Type="http://schemas.openxmlformats.org/officeDocument/2006/relationships/hyperlink" Target="consultantplus://offline/ref=9B9970BBC2F5AFB7DB6D37E12DB95BE3434CBAA1D515BA7DEBF1A8576450AEB45B930799647168A06DFD5350E83A90673CBAD53BEE00B8798DB2D619zA27E" TargetMode = "External"/>
	<Relationship Id="rId226" Type="http://schemas.openxmlformats.org/officeDocument/2006/relationships/hyperlink" Target="consultantplus://offline/ref=9B9970BBC2F5AFB7DB6D37E12DB95BE3434CBAA1D515BB7BE3FAA8576450AEB45B930799647168A06DFC5257EA3A90673CBAD53BEE00B8798DB2D619zA27E" TargetMode = "External"/>
	<Relationship Id="rId227" Type="http://schemas.openxmlformats.org/officeDocument/2006/relationships/hyperlink" Target="consultantplus://offline/ref=9B9970BBC2F5AFB7DB6D37E12DB95BE3434CBAA1D515BB7BE3FAA8576450AEB45B930799647168A06DFC5257EB3A90673CBAD53BEE00B8798DB2D619zA27E" TargetMode = "External"/>
	<Relationship Id="rId228" Type="http://schemas.openxmlformats.org/officeDocument/2006/relationships/hyperlink" Target="consultantplus://offline/ref=9B9970BBC2F5AFB7DB6D37E12DB95BE3434CBAA1D515BB7BE3FAA8576450AEB45B930799647168A06DFC5257E63A90673CBAD53BEE00B8798DB2D619zA27E" TargetMode = "External"/>
	<Relationship Id="rId229" Type="http://schemas.openxmlformats.org/officeDocument/2006/relationships/hyperlink" Target="consultantplus://offline/ref=9B9970BBC2F5AFB7DB6D37E12DB95BE3434CBAA1D514BE7CE6FAA8576450AEB45B930799647168A06DFC5059E63A90673CBAD53BEE00B8798DB2D619zA27E" TargetMode = "External"/>
	<Relationship Id="rId230" Type="http://schemas.openxmlformats.org/officeDocument/2006/relationships/hyperlink" Target="consultantplus://offline/ref=9B9970BBC2F5AFB7DB6D37E12DB95BE3434CBAA1D515BB7BE3FAA8576450AEB45B930799647168A06DFC5258EE3A90673CBAD53BEE00B8798DB2D619zA27E" TargetMode = "External"/>
	<Relationship Id="rId231" Type="http://schemas.openxmlformats.org/officeDocument/2006/relationships/hyperlink" Target="consultantplus://offline/ref=9B9970BBC2F5AFB7DB6D37E12DB95BE3434CBAA1D515BA7DEBF1A8576450AEB45B930799647168A368F70401AA64C93578F1D839F01CB87Az920E" TargetMode = "External"/>
	<Relationship Id="rId232" Type="http://schemas.openxmlformats.org/officeDocument/2006/relationships/hyperlink" Target="consultantplus://offline/ref=9B9970BBC2F5AFB7DB6D37E12DB95BE3434CBAA1D515BA7DEBF1A8576450AEB45B930799647168A06DFD5350E83A90673CBAD53BEE00B8798DB2D619zA27E" TargetMode = "External"/>
	<Relationship Id="rId233" Type="http://schemas.openxmlformats.org/officeDocument/2006/relationships/hyperlink" Target="consultantplus://offline/ref=9B9970BBC2F5AFB7DB6D37E12DB95BE3434CBAA1D515BB7BE3FAA8576450AEB45B930799647168A06DFC5258EF3A90673CBAD53BEE00B8798DB2D619zA27E" TargetMode = "External"/>
	<Relationship Id="rId234" Type="http://schemas.openxmlformats.org/officeDocument/2006/relationships/hyperlink" Target="consultantplus://offline/ref=9B9970BBC2F5AFB7DB6D37E12DB95BE3434CBAA1D514BE7CE6FAA8576450AEB45B930799647168A06DFC5150EA3A90673CBAD53BEE00B8798DB2D619zA27E" TargetMode = "External"/>
	<Relationship Id="rId235" Type="http://schemas.openxmlformats.org/officeDocument/2006/relationships/hyperlink" Target="consultantplus://offline/ref=9B9970BBC2F5AFB7DB6D37E12DB95BE3434CBAA1D515BB7BE3FAA8576450AEB45B930799647168A06DFC5258ED3A90673CBAD53BEE00B8798DB2D619zA27E" TargetMode = "External"/>
	<Relationship Id="rId236" Type="http://schemas.openxmlformats.org/officeDocument/2006/relationships/hyperlink" Target="consultantplus://offline/ref=9B9970BBC2F5AFB7DB6D37E12DB95BE3434CBAA1D510B97DEAF0A8576450AEB45B930799647168A06DFC5052EF3A90673CBAD53BEE00B8798DB2D619zA27E" TargetMode = "External"/>
	<Relationship Id="rId237" Type="http://schemas.openxmlformats.org/officeDocument/2006/relationships/hyperlink" Target="consultantplus://offline/ref=9B9970BBC2F5AFB7DB6D37E12DB95BE3434CBAA1D516BA70EBF8A8576450AEB45B930799647168A06DFC5053EF3A90673CBAD53BEE00B8798DB2D619zA27E" TargetMode = "External"/>
	<Relationship Id="rId238" Type="http://schemas.openxmlformats.org/officeDocument/2006/relationships/hyperlink" Target="consultantplus://offline/ref=9B9970BBC2F5AFB7DB6D37E12DB95BE3434CBAA1D516B97CEBF9A8576450AEB45B930799647168A06DFC5152E63A90673CBAD53BEE00B8798DB2D619zA27E" TargetMode = "External"/>
	<Relationship Id="rId239" Type="http://schemas.openxmlformats.org/officeDocument/2006/relationships/hyperlink" Target="consultantplus://offline/ref=9B9970BBC2F5AFB7DB6D37E12DB95BE3434CBAA1D515BB7BE3FAA8576450AEB45B930799647168A06DFC5258EB3A90673CBAD53BEE00B8798DB2D619zA27E" TargetMode = "External"/>
	<Relationship Id="rId240" Type="http://schemas.openxmlformats.org/officeDocument/2006/relationships/hyperlink" Target="consultantplus://offline/ref=9B9970BBC2F5AFB7DB6D37E12DB95BE3434CBAA1D514BE7CE6FAA8576450AEB45B930799647168A06DFC5151EE3A90673CBAD53BEE00B8798DB2D619zA27E" TargetMode = "External"/>
	<Relationship Id="rId241" Type="http://schemas.openxmlformats.org/officeDocument/2006/relationships/hyperlink" Target="consultantplus://offline/ref=9B9970BBC2F5AFB7DB6D37E12DB95BE3434CBAA1D511BA7EE3FFA8576450AEB45B930799647168A06DFC5050EB3A90673CBAD53BEE00B8798DB2D619zA27E" TargetMode = "External"/>
	<Relationship Id="rId242" Type="http://schemas.openxmlformats.org/officeDocument/2006/relationships/hyperlink" Target="consultantplus://offline/ref=9B9970BBC2F5AFB7DB6D37E12DB95BE3434CBAA1D515BB7BE3FAA8576450AEB45B930799647168A06DFC5258E93A90673CBAD53BEE00B8798DB2D619zA27E" TargetMode = "External"/>
	<Relationship Id="rId243" Type="http://schemas.openxmlformats.org/officeDocument/2006/relationships/hyperlink" Target="consultantplus://offline/ref=9B9970BBC2F5AFB7DB6D37E12DB95BE3434CBAA1D515BB7BE3FAA8576450AEB45B930799647168A06DFC5258E63A90673CBAD53BEE00B8798DB2D619zA27E" TargetMode = "External"/>
	<Relationship Id="rId244" Type="http://schemas.openxmlformats.org/officeDocument/2006/relationships/hyperlink" Target="consultantplus://offline/ref=9B9970BBC2F5AFB7DB6D37E12DB95BE3434CBAA1D515BB7BE3FAA8576450AEB45B930799647168A06DFC5258E73A90673CBAD53BEE00B8798DB2D619zA27E" TargetMode = "External"/>
	<Relationship Id="rId245" Type="http://schemas.openxmlformats.org/officeDocument/2006/relationships/hyperlink" Target="consultantplus://offline/ref=9B9970BBC2F5AFB7DB6D37E12DB95BE3434CBAA1D515BB7BE3FAA8576450AEB45B930799647168A06DFC5259EE3A90673CBAD53BEE00B8798DB2D619zA27E" TargetMode = "External"/>
	<Relationship Id="rId246" Type="http://schemas.openxmlformats.org/officeDocument/2006/relationships/hyperlink" Target="consultantplus://offline/ref=9B9970BBC2F5AFB7DB6D37E12DB95BE3434CBAA1D515BB7BE3FAA8576450AEB45B930799647168A06DFC5259EC3A90673CBAD53BEE00B8798DB2D619zA27E" TargetMode = "External"/>
	<Relationship Id="rId247" Type="http://schemas.openxmlformats.org/officeDocument/2006/relationships/hyperlink" Target="consultantplus://offline/ref=9B9970BBC2F5AFB7DB6D37E12DB95BE3434CBAA1D515BB7BE3FAA8576450AEB45B930799647168A06DFC5052E63A90673CBAD53BEE00B8798DB2D619zA27E" TargetMode = "External"/>
	<Relationship Id="rId248" Type="http://schemas.openxmlformats.org/officeDocument/2006/relationships/hyperlink" Target="consultantplus://offline/ref=9B9970BBC2F5AFB7DB6D37E12DB95BE3434CBAA1D515BB7BE3FAA8576450AEB45B930799647168A06DFC5259ED3A90673CBAD53BEE00B8798DB2D619zA27E" TargetMode = "External"/>
	<Relationship Id="rId249" Type="http://schemas.openxmlformats.org/officeDocument/2006/relationships/hyperlink" Target="consultantplus://offline/ref=9B9970BBC2F5AFB7DB6D37E12DB95BE3434CBAA1D515BB7BE3FAA8576450AEB45B930799647168A06DFC5350EA3A90673CBAD53BEE00B8798DB2D619zA27E" TargetMode = "External"/>
	<Relationship Id="rId250" Type="http://schemas.openxmlformats.org/officeDocument/2006/relationships/hyperlink" Target="consultantplus://offline/ref=9B9970BBC2F5AFB7DB6D37E12DB95BE3434CBAA1D516BA70EBF8A8576450AEB45B930799647168A06DFC5053EA3A90673CBAD53BEE00B8798DB2D619zA27E" TargetMode = "External"/>
	<Relationship Id="rId251" Type="http://schemas.openxmlformats.org/officeDocument/2006/relationships/hyperlink" Target="consultantplus://offline/ref=9B9970BBC2F5AFB7DB6D37E12DB95BE3434CBAA1D514BE7CE6FAA8576450AEB45B930799647168A06DFC5151EF3A90673CBAD53BEE00B8798DB2D619zA27E" TargetMode = "External"/>
	<Relationship Id="rId252" Type="http://schemas.openxmlformats.org/officeDocument/2006/relationships/hyperlink" Target="consultantplus://offline/ref=9B9970BBC2F5AFB7DB6D37E12DB95BE3434CBAA1D515BB7BE3FAA8576450AEB45B930799647168A06DFC5351ED3A90673CBAD53BEE00B8798DB2D619zA27E" TargetMode = "External"/>
	<Relationship Id="rId253" Type="http://schemas.openxmlformats.org/officeDocument/2006/relationships/hyperlink" Target="consultantplus://offline/ref=9B9970BBC2F5AFB7DB6D37E12DB95BE3434CBAA1D515BB7BE3FAA8576450AEB45B930799647168A06DFC5351EA3A90673CBAD53BEE00B8798DB2D619zA27E" TargetMode = "External"/>
	<Relationship Id="rId254" Type="http://schemas.openxmlformats.org/officeDocument/2006/relationships/hyperlink" Target="consultantplus://offline/ref=9B9970BBC2F5AFB7DB6D37E12DB95BE3434CBAA1D515BB7BE3FAA8576450AEB45B930799647168A06DFC5351E93A90673CBAD53BEE00B8798DB2D619zA27E" TargetMode = "External"/>
	<Relationship Id="rId255" Type="http://schemas.openxmlformats.org/officeDocument/2006/relationships/hyperlink" Target="consultantplus://offline/ref=9B9970BBC2F5AFB7DB6D37E12DB95BE3434CBAA1D516B97CEBF9A8576450AEB45B930799647168A06DFC5154EE3A90673CBAD53BEE00B8798DB2D619zA27E" TargetMode = "External"/>
	<Relationship Id="rId256" Type="http://schemas.openxmlformats.org/officeDocument/2006/relationships/hyperlink" Target="consultantplus://offline/ref=9B9970BBC2F5AFB7DB6D37E12DB95BE3434CBAA1D515BB7BE3FAA8576450AEB45B930799647168A06DFC5351E73A90673CBAD53BEE00B8798DB2D619zA27E" TargetMode = "External"/>
	<Relationship Id="rId257" Type="http://schemas.openxmlformats.org/officeDocument/2006/relationships/hyperlink" Target="consultantplus://offline/ref=9B9970BBC2F5AFB7DB6D37E12DB95BE3434CBAA1D516B97CEBF9A8576450AEB45B930799647168A06DFC5154EF3A90673CBAD53BEE00B8798DB2D619zA27E" TargetMode = "External"/>
	<Relationship Id="rId258" Type="http://schemas.openxmlformats.org/officeDocument/2006/relationships/hyperlink" Target="consultantplus://offline/ref=9B9970BBC2F5AFB7DB6D37E12DB95BE3434CBAA1D517BF70EAF9A8576450AEB45B930799647168A06DFC5053EC3A90673CBAD53BEE00B8798DB2D619zA27E" TargetMode = "External"/>
	<Relationship Id="rId259" Type="http://schemas.openxmlformats.org/officeDocument/2006/relationships/hyperlink" Target="consultantplus://offline/ref=9B9970BBC2F5AFB7DB6D37E12DB95BE3434CBAA1D515BB7BE3FAA8576450AEB45B930799647168A06DFC5352EC3A90673CBAD53BEE00B8798DB2D619zA27E" TargetMode = "External"/>
	<Relationship Id="rId260" Type="http://schemas.openxmlformats.org/officeDocument/2006/relationships/hyperlink" Target="consultantplus://offline/ref=9B9970BBC2F5AFB7DB6D37E12DB95BE3434CBAA1D516B97CEBF9A8576450AEB45B930799647168A06DFC5154ED3A90673CBAD53BEE00B8798DB2D619zA27E" TargetMode = "External"/>
	<Relationship Id="rId261" Type="http://schemas.openxmlformats.org/officeDocument/2006/relationships/hyperlink" Target="consultantplus://offline/ref=9B9970BBC2F5AFB7DB6D37E12DB95BE3434CBAA1D515BB7BE3FAA8576450AEB45B930799647168A06DFC5352EB3A90673CBAD53BEE00B8798DB2D619zA27E" TargetMode = "External"/>
	<Relationship Id="rId262" Type="http://schemas.openxmlformats.org/officeDocument/2006/relationships/hyperlink" Target="consultantplus://offline/ref=9B9970BBC2F5AFB7DB6D37E12DB95BE3434CBAA1D515BB7BE3FAA8576450AEB45B930799647168A06DFC5352E63A90673CBAD53BEE00B8798DB2D619zA27E" TargetMode = "External"/>
	<Relationship Id="rId263" Type="http://schemas.openxmlformats.org/officeDocument/2006/relationships/hyperlink" Target="consultantplus://offline/ref=9B9970BBC2F5AFB7DB6D37E12DB95BE3434CBAA1D516B97CEBF9A8576450AEB45B930799647168A06DFC5154EA3A90673CBAD53BEE00B8798DB2D619zA27E" TargetMode = "External"/>
	<Relationship Id="rId264" Type="http://schemas.openxmlformats.org/officeDocument/2006/relationships/hyperlink" Target="consultantplus://offline/ref=9B9970BBC2F5AFB7DB6D37E12DB95BE3434CBAA1D515BA7DEBF1A8576450AEB45B930799647168A368F70401AA64C93578F1D839F01CB87Az920E" TargetMode = "External"/>
	<Relationship Id="rId265" Type="http://schemas.openxmlformats.org/officeDocument/2006/relationships/hyperlink" Target="consultantplus://offline/ref=9B9970BBC2F5AFB7DB6D37E12DB95BE3434CBAA1D515BA7DEBF1A8576450AEB45B930799647168A06DFD5350E83A90673CBAD53BEE00B8798DB2D619zA27E" TargetMode = "External"/>
	<Relationship Id="rId266" Type="http://schemas.openxmlformats.org/officeDocument/2006/relationships/hyperlink" Target="consultantplus://offline/ref=9B9970BBC2F5AFB7DB6D37E12DB95BE3434CBAA1D515BB7BE3FAA8576450AEB45B930799647168A06DFC5352E73A90673CBAD53BEE00B8798DB2D619zA27E" TargetMode = "External"/>
	<Relationship Id="rId267" Type="http://schemas.openxmlformats.org/officeDocument/2006/relationships/hyperlink" Target="consultantplus://offline/ref=9B9970BBC2F5AFB7DB6D37E12DB95BE3434CBAA1D515BB7BE3FAA8576450AEB45B930799647168A06DFC5353E73A90673CBAD53BEE00B8798DB2D619zA27E" TargetMode = "External"/>
	<Relationship Id="rId268" Type="http://schemas.openxmlformats.org/officeDocument/2006/relationships/hyperlink" Target="consultantplus://offline/ref=9B9970BBC2F5AFB7DB6D37E12DB95BE3434CBAA1D515BA7DEBF1A8576450AEB45B930799647168A06DFD5154ED3A90673CBAD53BEE00B8798DB2D619zA27E" TargetMode = "External"/>
	<Relationship Id="rId269" Type="http://schemas.openxmlformats.org/officeDocument/2006/relationships/hyperlink" Target="consultantplus://offline/ref=9B9970BBC2F5AFB7DB6D37E12DB95BE3434CBAA1D515BB7BE3FAA8576450AEB45B930799647168A06DFC5354EE3A90673CBAD53BEE00B8798DB2D619zA27E" TargetMode = "External"/>
	<Relationship Id="rId270" Type="http://schemas.openxmlformats.org/officeDocument/2006/relationships/hyperlink" Target="consultantplus://offline/ref=9B9970BBC2F5AFB7DB6D37E12DB95BE3434CBAA1D515BB7BE3FAA8576450AEB45B930799647168A06DFC5354E73A90673CBAD53BEE00B8798DB2D619zA27E" TargetMode = "External"/>
	<Relationship Id="rId271" Type="http://schemas.openxmlformats.org/officeDocument/2006/relationships/hyperlink" Target="consultantplus://offline/ref=9B9970BBC2F5AFB7DB6D37E12DB95BE3434CBAA1D515BB7BE3FAA8576450AEB45B930799647168A06DFC5355EC3A90673CBAD53BEE00B8798DB2D619zA27E" TargetMode = "External"/>
	<Relationship Id="rId272" Type="http://schemas.openxmlformats.org/officeDocument/2006/relationships/hyperlink" Target="consultantplus://offline/ref=9B9970BBC2F5AFB7DB6D37E12DB95BE3434CBAA1D515BB7BE3FAA8576450AEB45B930799647168A06DFC5355EA3A90673CBAD53BEE00B8798DB2D619zA27E" TargetMode = "External"/>
	<Relationship Id="rId273" Type="http://schemas.openxmlformats.org/officeDocument/2006/relationships/hyperlink" Target="consultantplus://offline/ref=9B9970BBC2F5AFB7DB6D37E12DB95BE3434CBAA1D515BB7BE3FAA8576450AEB45B930799647168A06DFC5355EB3A90673CBAD53BEE00B8798DB2D619zA27E" TargetMode = "External"/>
	<Relationship Id="rId274" Type="http://schemas.openxmlformats.org/officeDocument/2006/relationships/hyperlink" Target="consultantplus://offline/ref=9B9970BBC2F5AFB7DB6D37E12DB95BE3434CBAA1D515BB7BE3FAA8576450AEB45B930799647168A06DFC5355E83A90673CBAD53BEE00B8798DB2D619zA27E" TargetMode = "External"/>
	<Relationship Id="rId275" Type="http://schemas.openxmlformats.org/officeDocument/2006/relationships/hyperlink" Target="consultantplus://offline/ref=9B9970BBC2F5AFB7DB6D37E12DB95BE3434CBAA1D516BA70EBF8A8576450AEB45B930799647168A06DFC5055E93A90673CBAD53BEE00B8798DB2D619zA27E" TargetMode = "External"/>
	<Relationship Id="rId276" Type="http://schemas.openxmlformats.org/officeDocument/2006/relationships/hyperlink" Target="consultantplus://offline/ref=9B9970BBC2F5AFB7DB6D37E12DB95BE3434CBAA1D510B27EE5FEA8576450AEB45B930799647168A06DFC5053EC3A90673CBAD53BEE00B8798DB2D619zA27E" TargetMode = "External"/>
	<Relationship Id="rId277" Type="http://schemas.openxmlformats.org/officeDocument/2006/relationships/hyperlink" Target="consultantplus://offline/ref=9B9970BBC2F5AFB7DB6D37E12DB95BE3434CBAA1D515BB7BE3FAA8576450AEB45B930799647168A06DFC5355E93A90673CBAD53BEE00B8798DB2D619zA27E" TargetMode = "External"/>
	<Relationship Id="rId278" Type="http://schemas.openxmlformats.org/officeDocument/2006/relationships/hyperlink" Target="consultantplus://offline/ref=9B9970BBC2F5AFB7DB6D29EC3BD50CEE4144E0AED515B12EBEACAE003B00A8E11BD301CC213465AA39AD1405E332C42878EEC63AEE1CzB2BE" TargetMode = "External"/>
	<Relationship Id="rId279" Type="http://schemas.openxmlformats.org/officeDocument/2006/relationships/hyperlink" Target="consultantplus://offline/ref=9B9970BBC2F5AFB7DB6D29EC3BD50CEE4144E0AED515B12EBEACAE003B00A8E11BD301CC213467AA39AD1405E332C42878EEC63AEE1CzB2BE" TargetMode = "External"/>
	<Relationship Id="rId280" Type="http://schemas.openxmlformats.org/officeDocument/2006/relationships/hyperlink" Target="consultantplus://offline/ref=9B9970BBC2F5AFB7DB6D29EC3BD50CEE4144E0AED515B12EBEACAE003B00A8E11BD301CC21316CAA39AD1405E332C42878EEC63AEE1CzB2BE" TargetMode = "External"/>
	<Relationship Id="rId281" Type="http://schemas.openxmlformats.org/officeDocument/2006/relationships/hyperlink" Target="consultantplus://offline/ref=9B9970BBC2F5AFB7DB6D37E12DB95BE3434CBAA1D510BA7BEBFAA8576450AEB45B930799647168A06DFC5056EA3A90673CBAD53BEE00B8798DB2D619zA27E" TargetMode = "External"/>
	<Relationship Id="rId282" Type="http://schemas.openxmlformats.org/officeDocument/2006/relationships/hyperlink" Target="consultantplus://offline/ref=9B9970BBC2F5AFB7DB6D37E12DB95BE3434CBAA1D515BB7BE3FAA8576450AEB45B930799647168A06DFC5356EE3A90673CBAD53BEE00B8798DB2D619zA27E" TargetMode = "External"/>
	<Relationship Id="rId283" Type="http://schemas.openxmlformats.org/officeDocument/2006/relationships/hyperlink" Target="consultantplus://offline/ref=9B9970BBC2F5AFB7DB6D37E12DB95BE3434CBAA1D515BB7BE3FAA8576450AEB45B930799647168A06DFC5356EF3A90673CBAD53BEE00B8798DB2D619zA27E" TargetMode = "External"/>
	<Relationship Id="rId284" Type="http://schemas.openxmlformats.org/officeDocument/2006/relationships/hyperlink" Target="consultantplus://offline/ref=9B9970BBC2F5AFB7DB6D37E12DB95BE3434CBAA1D514BE7CE6FAA8576450AEB45B930799647168A06DFC5151EC3A90673CBAD53BEE00B8798DB2D619zA27E" TargetMode = "External"/>
	<Relationship Id="rId285" Type="http://schemas.openxmlformats.org/officeDocument/2006/relationships/hyperlink" Target="consultantplus://offline/ref=9B9970BBC2F5AFB7DB6D37E12DB95BE3434CBAA1D515BB7BE3FAA8576450AEB45B930799647168A06DFC5356ED3A90673CBAD53BEE00B8798DB2D619zA27E" TargetMode = "External"/>
	<Relationship Id="rId286" Type="http://schemas.openxmlformats.org/officeDocument/2006/relationships/hyperlink" Target="consultantplus://offline/ref=9B9970BBC2F5AFB7DB6D37E12DB95BE3434CBAA1D516BA70EBF8A8576450AEB45B930799647168A06DFC5055E63A90673CBAD53BEE00B8798DB2D619zA27E" TargetMode = "External"/>
	<Relationship Id="rId287" Type="http://schemas.openxmlformats.org/officeDocument/2006/relationships/hyperlink" Target="consultantplus://offline/ref=9B9970BBC2F5AFB7DB6D37E12DB95BE3434CBAA1D517BF70EAF9A8576450AEB45B930799647168A06DFC5053ED3A90673CBAD53BEE00B8798DB2D619zA27E" TargetMode = "External"/>
	<Relationship Id="rId288" Type="http://schemas.openxmlformats.org/officeDocument/2006/relationships/hyperlink" Target="consultantplus://offline/ref=9B9970BBC2F5AFB7DB6D37E12DB95BE3434CBAA1D515BB7BE3FAA8576450AEB45B930799647168A06DFC5356EA3A90673CBAD53BEE00B8798DB2D619zA27E" TargetMode = "External"/>
	<Relationship Id="rId289" Type="http://schemas.openxmlformats.org/officeDocument/2006/relationships/hyperlink" Target="consultantplus://offline/ref=9B9970BBC2F5AFB7DB6D37E12DB95BE3434CBAA1D515BB7BE3FAA8576450AEB45B930799647168A06DFC5356E93A90673CBAD53BEE00B8798DB2D619zA27E" TargetMode = "External"/>
	<Relationship Id="rId290" Type="http://schemas.openxmlformats.org/officeDocument/2006/relationships/hyperlink" Target="consultantplus://offline/ref=9B9970BBC2F5AFB7DB6D37E12DB95BE3434CBAA1D515B979E0FDA8576450AEB45B930799647168A06DFC5051EF3A90673CBAD53BEE00B8798DB2D619zA27E" TargetMode = "External"/>
	<Relationship Id="rId291" Type="http://schemas.openxmlformats.org/officeDocument/2006/relationships/hyperlink" Target="consultantplus://offline/ref=9B9970BBC2F5AFB7DB6D37E12DB95BE3434CBAA1D515BB7BE3FAA8576450AEB45B930799647168A06DFC5356E73A90673CBAD53BEE00B8798DB2D619zA27E" TargetMode = "External"/>
	<Relationship Id="rId292" Type="http://schemas.openxmlformats.org/officeDocument/2006/relationships/hyperlink" Target="consultantplus://offline/ref=9B9970BBC2F5AFB7DB6D37E12DB95BE3434CBAA1D515BB7BE3FAA8576450AEB45B930799647168A06DFC5357EB3A90673CBAD53BEE00B8798DB2D619zA27E" TargetMode = "External"/>
	<Relationship Id="rId293" Type="http://schemas.openxmlformats.org/officeDocument/2006/relationships/hyperlink" Target="consultantplus://offline/ref=9B9970BBC2F5AFB7DB6D37E12DB95BE3434CBAA1D515BB7BE3FAA8576450AEB45B930799647168A06DFC5357E93A90673CBAD53BEE00B8798DB2D619zA27E" TargetMode = "External"/>
	<Relationship Id="rId294" Type="http://schemas.openxmlformats.org/officeDocument/2006/relationships/hyperlink" Target="consultantplus://offline/ref=9B9970BBC2F5AFB7DB6D37E12DB95BE3434CBAA1D515BB7BE3FAA8576450AEB45B930799647168A06DFC5357E63A90673CBAD53BEE00B8798DB2D619zA27E" TargetMode = "External"/>
	<Relationship Id="rId295" Type="http://schemas.openxmlformats.org/officeDocument/2006/relationships/hyperlink" Target="consultantplus://offline/ref=9B9970BBC2F5AFB7DB6D37E12DB95BE3434CBAA1D515BB7BE3FAA8576450AEB45B930799647168A06DFC5357E73A90673CBAD53BEE00B8798DB2D619zA27E" TargetMode = "External"/>
	<Relationship Id="rId296" Type="http://schemas.openxmlformats.org/officeDocument/2006/relationships/hyperlink" Target="consultantplus://offline/ref=9B9970BBC2F5AFB7DB6D29EC3BD50CEE4144E5A5D312B12EBEACAE003B00A8E11BD301C42F356EF53CB8055DED31DA3679F1DA38ECz12DE" TargetMode = "External"/>
	<Relationship Id="rId297" Type="http://schemas.openxmlformats.org/officeDocument/2006/relationships/hyperlink" Target="consultantplus://offline/ref=9B9970BBC2F5AFB7DB6D29EC3BD50CEE4144E5A5D312B12EBEACAE003B00A8E11BD301C42F356EF53CB8055DED31DA3679F1DA38ECz12DE" TargetMode = "External"/>
	<Relationship Id="rId298" Type="http://schemas.openxmlformats.org/officeDocument/2006/relationships/hyperlink" Target="consultantplus://offline/ref=9B9970BBC2F5AFB7DB6D29EC3BD50CEE4145E6AED215B12EBEACAE003B00A8E109D359C024357BA16CE25250ECz322E" TargetMode = "External"/>
	<Relationship Id="rId299" Type="http://schemas.openxmlformats.org/officeDocument/2006/relationships/hyperlink" Target="consultantplus://offline/ref=9B9970BBC2F5AFB7DB6D37E12DB95BE3434CBAA1D514BE7CE6FAA8576450AEB45B930799647168A06DFC5151EB3A90673CBAD53BEE00B8798DB2D619zA27E" TargetMode = "External"/>
	<Relationship Id="rId300" Type="http://schemas.openxmlformats.org/officeDocument/2006/relationships/hyperlink" Target="consultantplus://offline/ref=9B9970BBC2F5AFB7DB6D37E12DB95BE3434CBAA1D514BE7CE6FAA8576450AEB45B930799647168A06DFC5154EC3A90673CBAD53BEE00B8798DB2D619zA27E" TargetMode = "External"/>
	<Relationship Id="rId301" Type="http://schemas.openxmlformats.org/officeDocument/2006/relationships/hyperlink" Target="consultantplus://offline/ref=9B9970BBC2F5AFB7DB6D37E12DB95BE3434CBAA1D516B97CEBF9A8576450AEB45B930799647168A06DFC5155EB3A90673CBAD53BEE00B8798DB2D619zA27E" TargetMode = "External"/>
	<Relationship Id="rId302" Type="http://schemas.openxmlformats.org/officeDocument/2006/relationships/hyperlink" Target="consultantplus://offline/ref=9B9970BBC2F5AFB7DB6D37E12DB95BE3434CBAA1D510BA7BEBFAA8576450AEB45B930799647168A06DFC5056E83A90673CBAD53BEE00B8798DB2D619zA27E" TargetMode = "External"/>
	<Relationship Id="rId303" Type="http://schemas.openxmlformats.org/officeDocument/2006/relationships/hyperlink" Target="consultantplus://offline/ref=9B9970BBC2F5AFB7DB6D37E12DB95BE3434CBAA1D516B97CEBF9A8576450AEB45B930799647168A06DFC5155E63A90673CBAD53BEE00B8798DB2D619zA27E" TargetMode = "External"/>
	<Relationship Id="rId304" Type="http://schemas.openxmlformats.org/officeDocument/2006/relationships/hyperlink" Target="consultantplus://offline/ref=9B9970BBC2F5AFB7DB6D37E12DB95BE3434CBAA1D514BE7CE6FAA8576450AEB45B930799647168A06DFC5154EA3A90673CBAD53BEE00B8798DB2D619zA27E" TargetMode = "External"/>
	<Relationship Id="rId305" Type="http://schemas.openxmlformats.org/officeDocument/2006/relationships/hyperlink" Target="consultantplus://offline/ref=9B9970BBC2F5AFB7DB6D37E12DB95BE3434CBAA1D515BB7BE3FAA8576450AEB45B930799647168A06DFC5358EE3A90673CBAD53BEE00B8798DB2D619zA27E" TargetMode = "External"/>
	<Relationship Id="rId306" Type="http://schemas.openxmlformats.org/officeDocument/2006/relationships/hyperlink" Target="consultantplus://offline/ref=9B9970BBC2F5AFB7DB6D37E12DB95BE3434CBAA1D515BB7BE3FAA8576450AEB45B930799647168A06DFC5358EF3A90673CBAD53BEE00B8798DB2D619zA27E" TargetMode = "External"/>
	<Relationship Id="rId307" Type="http://schemas.openxmlformats.org/officeDocument/2006/relationships/hyperlink" Target="consultantplus://offline/ref=9B9970BBC2F5AFB7DB6D37E12DB95BE3434CBAA1D515BB7BE3FAA8576450AEB45B930799647168A06DFC5358E73A90673CBAD53BEE00B8798DB2D619zA27E" TargetMode = "External"/>
	<Relationship Id="rId308" Type="http://schemas.openxmlformats.org/officeDocument/2006/relationships/hyperlink" Target="consultantplus://offline/ref=9B9970BBC2F5AFB7DB6D37E12DB95BE3434CBAA1D517B27CEBFDA8576450AEB45B930799647168A06DFC5051E73A90673CBAD53BEE00B8798DB2D619zA27E" TargetMode = "External"/>
	<Relationship Id="rId309" Type="http://schemas.openxmlformats.org/officeDocument/2006/relationships/hyperlink" Target="consultantplus://offline/ref=9B9970BBC2F5AFB7DB6D29EC3BD50CEE4144E5A5D312B12EBEACAE003B00A8E11BD301C42F356EF53CB8055DED31DA3679F1DA38ECz12DE" TargetMode = "External"/>
	<Relationship Id="rId310" Type="http://schemas.openxmlformats.org/officeDocument/2006/relationships/hyperlink" Target="consultantplus://offline/ref=9B9970BBC2F5AFB7DB6D37E12DB95BE3434CBAA1D517BF70EAF9A8576450AEB45B930799647168A06DFC5055E93A90673CBAD53BEE00B8798DB2D619zA27E" TargetMode = "External"/>
	<Relationship Id="rId311" Type="http://schemas.openxmlformats.org/officeDocument/2006/relationships/hyperlink" Target="consultantplus://offline/ref=9B9970BBC2F5AFB7DB6D37E12DB95BE3434CBAA1D516B97CEBF9A8576450AEB45B930799647168A06DFC5155E73A90673CBAD53BEE00B8798DB2D619zA27E" TargetMode = "External"/>
	<Relationship Id="rId312" Type="http://schemas.openxmlformats.org/officeDocument/2006/relationships/hyperlink" Target="consultantplus://offline/ref=9B9970BBC2F5AFB7DB6D37E12DB95BE3434CBAA1D516B97CEBF9A8576450AEB45B930799647168A06DFC5156EA3A90673CBAD53BEE00B8798DB2D619zA27E" TargetMode = "External"/>
	<Relationship Id="rId313" Type="http://schemas.openxmlformats.org/officeDocument/2006/relationships/hyperlink" Target="consultantplus://offline/ref=9B9970BBC2F5AFB7DB6D37E12DB95BE3434CBAA1D516BA70EBF8A8576450AEB45B930799647168A06DFC5057EE3A90673CBAD53BEE00B8798DB2D619zA27E" TargetMode = "External"/>
	<Relationship Id="rId314" Type="http://schemas.openxmlformats.org/officeDocument/2006/relationships/hyperlink" Target="consultantplus://offline/ref=9B9970BBC2F5AFB7DB6D37E12DB95BE3434CBAA1D516B97CEBF9A8576450AEB45B930799647168A06DFC5156EB3A90673CBAD53BEE00B8798DB2D619zA27E" TargetMode = "External"/>
	<Relationship Id="rId315" Type="http://schemas.openxmlformats.org/officeDocument/2006/relationships/hyperlink" Target="consultantplus://offline/ref=9B9970BBC2F5AFB7DB6D37E12DB95BE3434CBAA1D516B97CEBF9A8576450AEB45B930799647168A06DFC5156E83A90673CBAD53BEE00B8798DB2D619zA27E" TargetMode = "External"/>
	<Relationship Id="rId316" Type="http://schemas.openxmlformats.org/officeDocument/2006/relationships/hyperlink" Target="consultantplus://offline/ref=9B9970BBC2F5AFB7DB6D37E12DB95BE3434CBAA1D510BA7BEBFAA8576450AEB45B930799647168A06DFC5057EF3A90673CBAD53BEE00B8798DB2D619zA27E" TargetMode = "External"/>
	<Relationship Id="rId317" Type="http://schemas.openxmlformats.org/officeDocument/2006/relationships/hyperlink" Target="consultantplus://offline/ref=9B9970BBC2F5AFB7DB6D37E12DB95BE3434CBAA1D515BB7BE3FAA8576450AEB45B930799647168A06DFC5359ED3A90673CBAD53BEE00B8798DB2D619zA27E" TargetMode = "External"/>
	<Relationship Id="rId318" Type="http://schemas.openxmlformats.org/officeDocument/2006/relationships/hyperlink" Target="consultantplus://offline/ref=9B9970BBC2F5AFB7DB6D37E12DB95BE3434CBAA1D510BA7BEBFAA8576450AEB45B930799647168A06DFC5057EC3A90673CBAD53BEE00B8798DB2D619zA27E" TargetMode = "External"/>
	<Relationship Id="rId319" Type="http://schemas.openxmlformats.org/officeDocument/2006/relationships/hyperlink" Target="consultantplus://offline/ref=9B9970BBC2F5AFB7DB6D37E12DB95BE3434CBAA1D510BE7FE7F0A8576450AEB45B930799647168A06DFC5051EC3A90673CBAD53BEE00B8798DB2D619zA27E" TargetMode = "External"/>
	<Relationship Id="rId320" Type="http://schemas.openxmlformats.org/officeDocument/2006/relationships/hyperlink" Target="consultantplus://offline/ref=9B9970BBC2F5AFB7DB6D37E12DB95BE3434CBAA1D516BA70EBF8A8576450AEB45B930799647168A06DFC5057ED3A90673CBAD53BEE00B8798DB2D619zA27E" TargetMode = "External"/>
	<Relationship Id="rId321" Type="http://schemas.openxmlformats.org/officeDocument/2006/relationships/hyperlink" Target="consultantplus://offline/ref=9B9970BBC2F5AFB7DB6D37E12DB95BE3434CBAA1D514BB79EAFDA8576450AEB45B930799647168A06DFC5057EB3A90673CBAD53BEE00B8798DB2D619zA27E" TargetMode = "External"/>
	<Relationship Id="rId322" Type="http://schemas.openxmlformats.org/officeDocument/2006/relationships/hyperlink" Target="consultantplus://offline/ref=9B9970BBC2F5AFB7DB6D37E12DB95BE3434CBAA1D515BB7BE3FAA8576450AEB45B930799647168A06DFC5359EA3A90673CBAD53BEE00B8798DB2D619zA27E" TargetMode = "External"/>
	<Relationship Id="rId323" Type="http://schemas.openxmlformats.org/officeDocument/2006/relationships/hyperlink" Target="consultantplus://offline/ref=9B9970BBC2F5AFB7DB6D37E12DB95BE3434CBAA1D517B27CEBFDA8576450AEB45B930799647168A06DFC5052EA3A90673CBAD53BEE00B8798DB2D619zA27E" TargetMode = "External"/>
	<Relationship Id="rId324" Type="http://schemas.openxmlformats.org/officeDocument/2006/relationships/hyperlink" Target="consultantplus://offline/ref=9B9970BBC2F5AFB7DB6D37E12DB95BE3434CBAA1D515BB7BE3FAA8576450AEB45B930799647168A06DFC5359EB3A90673CBAD53BEE00B8798DB2D619zA27E" TargetMode = "External"/>
	<Relationship Id="rId325" Type="http://schemas.openxmlformats.org/officeDocument/2006/relationships/hyperlink" Target="consultantplus://offline/ref=9B9970BBC2F5AFB7DB6D37E12DB95BE3434CBAA1D515BB7BE3FAA8576450AEB45B930799647168A06DFC5359E83A90673CBAD53BEE00B8798DB2D619zA27E" TargetMode = "External"/>
	<Relationship Id="rId326" Type="http://schemas.openxmlformats.org/officeDocument/2006/relationships/hyperlink" Target="consultantplus://offline/ref=9B9970BBC2F5AFB7DB6D37E12DB95BE3434CBAA1D515BB7BE3FAA8576450AEB45B930799647168A06DFC5450EE3A90673CBAD53BEE00B8798DB2D619zA27E" TargetMode = "External"/>
	<Relationship Id="rId327" Type="http://schemas.openxmlformats.org/officeDocument/2006/relationships/hyperlink" Target="consultantplus://offline/ref=9B9970BBC2F5AFB7DB6D37E12DB95BE3434CBAA1D514BE7CE6FAA8576450AEB45B930799647168A06DFC5154EB3A90673CBAD53BEE00B8798DB2D619zA27E" TargetMode = "External"/>
	<Relationship Id="rId328" Type="http://schemas.openxmlformats.org/officeDocument/2006/relationships/hyperlink" Target="consultantplus://offline/ref=9B9970BBC2F5AFB7DB6D37E12DB95BE3434CBAA1D515BB7BE3FAA8576450AEB45B930799647168A06DFC5450EF3A90673CBAD53BEE00B8798DB2D619zA27E" TargetMode = "External"/>
	<Relationship Id="rId329" Type="http://schemas.openxmlformats.org/officeDocument/2006/relationships/image" Target="media/image2.wmf"/>
	<Relationship Id="rId330" Type="http://schemas.openxmlformats.org/officeDocument/2006/relationships/hyperlink" Target="consultantplus://offline/ref=9B9970BBC2F5AFB7DB6D29EC3BD50CEE4144E5A5D312B12EBEACAE003B00A8E11BD301C42F356EF53CB8055DED31DA3679F1DA38ECz12DE" TargetMode = "External"/>
	<Relationship Id="rId331" Type="http://schemas.openxmlformats.org/officeDocument/2006/relationships/hyperlink" Target="consultantplus://offline/ref=9B9970BBC2F5AFB7DB6D29EC3BD50CEE4144E5A5D312B12EBEACAE003B00A8E11BD301C42F356EF53CB8055DED31DA3679F1DA38ECz12DE" TargetMode = "External"/>
	<Relationship Id="rId332" Type="http://schemas.openxmlformats.org/officeDocument/2006/relationships/image" Target="media/image3.wmf"/>
	<Relationship Id="rId333" Type="http://schemas.openxmlformats.org/officeDocument/2006/relationships/hyperlink" Target="consultantplus://offline/ref=9B9970BBC2F5AFB7DB6D37E12DB95BE3434CBAA1D516B97CEBF9A8576450AEB45B930799647168A06DFC5156E93A90673CBAD53BEE00B8798DB2D619zA27E" TargetMode = "External"/>
	<Relationship Id="rId334" Type="http://schemas.openxmlformats.org/officeDocument/2006/relationships/hyperlink" Target="consultantplus://offline/ref=9B9970BBC2F5AFB7DB6D37E12DB95BE3434CBAA1D514BB79EAFDA8576450AEB45B930799647168A06DFC5059EF3A90673CBAD53BEE00B8798DB2D619zA27E" TargetMode = "External"/>
	<Relationship Id="rId335" Type="http://schemas.openxmlformats.org/officeDocument/2006/relationships/hyperlink" Target="consultantplus://offline/ref=9B9970BBC2F5AFB7DB6D37E12DB95BE3434CBAA1D516B97CEBF9A8576450AEB45B930799647168A06DFC5157ED3A90673CBAD53BEE00B8798DB2D619zA27E" TargetMode = "External"/>
	<Relationship Id="rId336" Type="http://schemas.openxmlformats.org/officeDocument/2006/relationships/hyperlink" Target="consultantplus://offline/ref=9B9970BBC2F5AFB7DB6D37E12DB95BE3434CBAA1D514BB79EAFDA8576450AEB45B930799647168A06DFC5059EC3A90673CBAD53BEE00B8798DB2D619zA27E" TargetMode = "External"/>
	<Relationship Id="rId337" Type="http://schemas.openxmlformats.org/officeDocument/2006/relationships/hyperlink" Target="consultantplus://offline/ref=9B9970BBC2F5AFB7DB6D37E12DB95BE3434CBAA1D516B97CEBF9A8576450AEB45B930799647168A06DFC5157E93A90673CBAD53BEE00B8798DB2D619zA27E" TargetMode = "External"/>
	<Relationship Id="rId338" Type="http://schemas.openxmlformats.org/officeDocument/2006/relationships/hyperlink" Target="consultantplus://offline/ref=9B9970BBC2F5AFB7DB6D37E12DB95BE3434CBAA1D514BB79EAFDA8576450AEB45B930799647168A06DFC5059ED3A90673CBAD53BEE00B8798DB2D619zA27E" TargetMode = "External"/>
	<Relationship Id="rId339" Type="http://schemas.openxmlformats.org/officeDocument/2006/relationships/hyperlink" Target="consultantplus://offline/ref=9B9970BBC2F5AFB7DB6D37E12DB95BE3434CBAA1D510BA7BEBFAA8576450AEB45B930799647168A06DFC5057E83A90673CBAD53BEE00B8798DB2D619zA27E" TargetMode = "External"/>
	<Relationship Id="rId340" Type="http://schemas.openxmlformats.org/officeDocument/2006/relationships/header" Target="header2.xml"/>
	<Relationship Id="rId341" Type="http://schemas.openxmlformats.org/officeDocument/2006/relationships/footer" Target="footer2.xml"/>
	<Relationship Id="rId342" Type="http://schemas.openxmlformats.org/officeDocument/2006/relationships/hyperlink" Target="consultantplus://offline/ref=9B9970BBC2F5AFB7DB6D37E12DB95BE3434CBAA1D515BB7BE3FAA8576450AEB45B930799647168A06DFC5251E63A90673CBAD53BEE00B8798DB2D619zA27E" TargetMode = "External"/>
	<Relationship Id="rId343" Type="http://schemas.openxmlformats.org/officeDocument/2006/relationships/hyperlink" Target="consultantplus://offline/ref=9B9970BBC2F5AFB7DB6D37E12DB95BE3434CBAA1D515BB7BE3FAA8576450AEB45B930799647168A06DFC5251E63A90673CBAD53BEE00B8798DB2D619zA27E" TargetMode = "External"/>
	<Relationship Id="rId344" Type="http://schemas.openxmlformats.org/officeDocument/2006/relationships/hyperlink" Target="consultantplus://offline/ref=9B9970BBC2F5AFB7DB6D37E12DB95BE3434CBAA1D514BE7CE6FAA8576450AEB45B930799647168A06DFC5255E63A90673CBAD53BEE00B8798DB2D619zA27E" TargetMode = "External"/>
	<Relationship Id="rId345" Type="http://schemas.openxmlformats.org/officeDocument/2006/relationships/hyperlink" Target="consultantplus://offline/ref=9B9970BBC2F5AFB7DB6D37E12DB95BE3434CBAA1D515BE7DE3FBA8576450AEB45B930799647168A065FE5054E93A90673CBAD53BEE00B8798DB2D619zA27E" TargetMode = "External"/>
	<Relationship Id="rId346" Type="http://schemas.openxmlformats.org/officeDocument/2006/relationships/hyperlink" Target="consultantplus://offline/ref=9B9970BBC2F5AFB7DB6D37E12DB95BE3434CBAA1D514BB79EAFDA8576450AEB45B930799647168A06DFC5059EB3A90673CBAD53BEE00B8798DB2D619zA27E" TargetMode = "External"/>
	<Relationship Id="rId347" Type="http://schemas.openxmlformats.org/officeDocument/2006/relationships/hyperlink" Target="consultantplus://offline/ref=9B9970BBC2F5AFB7DB6D37E12DB95BE3434CBAA1D514BE7CE6FAA8576450AEB45B930799647168A06DFC5256EB3A90673CBAD53BEE00B8798DB2D619zA27E" TargetMode = "External"/>
	<Relationship Id="rId348" Type="http://schemas.openxmlformats.org/officeDocument/2006/relationships/hyperlink" Target="consultantplus://offline/ref=9B9970BBC2F5AFB7DB6D37E12DB95BE3434CBAA1D515BE7DE3FBA8576450AEB45B930799647168A065FE5054E93A90673CBAD53BEE00B8798DB2D619zA27E" TargetMode = "External"/>
	<Relationship Id="rId349" Type="http://schemas.openxmlformats.org/officeDocument/2006/relationships/hyperlink" Target="consultantplus://offline/ref=9B9970BBC2F5AFB7DB6D29EC3BD50CEE4145E6AED013B12EBEACAE003B00A8E11BD301CC273567A665F70401AA64C93578F1D839F01CB87Az920E" TargetMode = "External"/>
	<Relationship Id="rId350" Type="http://schemas.openxmlformats.org/officeDocument/2006/relationships/hyperlink" Target="consultantplus://offline/ref=9B9970BBC2F5AFB7DB6D37E12DB95BE3434CBAA1D516B97CEBF9A8576450AEB45B930799647168A06DFC5053EF3A90673CBAD53BEE00B8798DB2D619zA27E" TargetMode = "External"/>
	<Relationship Id="rId351" Type="http://schemas.openxmlformats.org/officeDocument/2006/relationships/hyperlink" Target="consultantplus://offline/ref=9B9970BBC2F5AFB7DB6D37E12DB95BE3434CBAA1D510B97DEAF0A8576450AEB45B930799647168A06DFC5052E93A90673CBAD53BEE00B8798DB2D619zA27E" TargetMode = "External"/>
	<Relationship Id="rId352" Type="http://schemas.openxmlformats.org/officeDocument/2006/relationships/hyperlink" Target="consultantplus://offline/ref=9B9970BBC2F5AFB7DB6D37E12DB95BE3434CBAA1D516B97CEBF9A8576450AEB45B930799647168A06DFC5058EA3A90673CBAD53BEE00B8798DB2D619zA27E" TargetMode = "External"/>
	<Relationship Id="rId353" Type="http://schemas.openxmlformats.org/officeDocument/2006/relationships/hyperlink" Target="consultantplus://offline/ref=9B9970BBC2F5AFB7DB6D37E12DB95BE3434CBAA1D511BE79E5FCA8576450AEB45B930799647168A06DFC5153EB3A90673CBAD53BEE00B8798DB2D619zA27E" TargetMode = "External"/>
	<Relationship Id="rId354" Type="http://schemas.openxmlformats.org/officeDocument/2006/relationships/hyperlink" Target="consultantplus://offline/ref=9B9970BBC2F5AFB7DB6D37E12DB95BE3434CBAA1D515BB7BE3FAA8576450AEB45B930799647168A06DFC5056EB3A90673CBAD53BEE00B8798DB2D619zA27E" TargetMode = "External"/>
	<Relationship Id="rId355" Type="http://schemas.openxmlformats.org/officeDocument/2006/relationships/hyperlink" Target="consultantplus://offline/ref=9B9970BBC2F5AFB7DB6D37E12DB95BE3434CBAA1D510BA7BEBFAA8576450AEB45B930799647168A06DFC5058EF3A90673CBAD53BEE00B8798DB2D619zA27E" TargetMode = "External"/>
	<Relationship Id="rId356" Type="http://schemas.openxmlformats.org/officeDocument/2006/relationships/hyperlink" Target="consultantplus://offline/ref=9B9970BBC2F5AFB7DB6D37E12DB95BE3434CBAA1D510B97DEAF0A8576450AEB45B930799647168A06DFC5050EB3A90673CBAD53BEE00B8798DB2D619zA27E" TargetMode = "External"/>
	<Relationship Id="rId357" Type="http://schemas.openxmlformats.org/officeDocument/2006/relationships/hyperlink" Target="consultantplus://offline/ref=9B9970BBC2F5AFB7DB6D37E12DB95BE3434CBAA1D510BE7FE7F0A8576450AEB45B930799647168A06DFC5051ED3A90673CBAD53BEE00B8798DB2D619zA27E" TargetMode = "External"/>
	<Relationship Id="rId358" Type="http://schemas.openxmlformats.org/officeDocument/2006/relationships/hyperlink" Target="consultantplus://offline/ref=9B9970BBC2F5AFB7DB6D37E12DB95BE3434CBAA1D510B27EE5FEA8576450AEB45B930799647168A06DFC5050EB3A90673CBAD53BEE00B8798DB2D619zA27E" TargetMode = "External"/>
	<Relationship Id="rId359" Type="http://schemas.openxmlformats.org/officeDocument/2006/relationships/hyperlink" Target="consultantplus://offline/ref=9B9970BBC2F5AFB7DB6D37E12DB95BE3434CBAA1D511BE79E5FCA8576450AEB45B930799647168A06DFC5154EE3A90673CBAD53BEE00B8798DB2D619zA27E" TargetMode = "External"/>
	<Relationship Id="rId360" Type="http://schemas.openxmlformats.org/officeDocument/2006/relationships/hyperlink" Target="consultantplus://offline/ref=9B9970BBC2F5AFB7DB6D37E12DB95BE3434CBAA1D516BA70EBF8A8576450AEB45B930799647168A06DFC5050EB3A90673CBAD53BEE00B8798DB2D619zA27E" TargetMode = "External"/>
	<Relationship Id="rId361" Type="http://schemas.openxmlformats.org/officeDocument/2006/relationships/hyperlink" Target="consultantplus://offline/ref=9B9970BBC2F5AFB7DB6D37E12DB95BE3434CBAA1D516B97CEBF9A8576450AEB45B930799647168A06DFC5050EB3A90673CBAD53BEE00B8798DB2D619zA27E" TargetMode = "External"/>
	<Relationship Id="rId362" Type="http://schemas.openxmlformats.org/officeDocument/2006/relationships/hyperlink" Target="consultantplus://offline/ref=9B9970BBC2F5AFB7DB6D37E12DB95BE3434CBAA1D514BB79EAFDA8576450AEB45B930799647168A06DFC5059E73A90673CBAD53BEE00B8798DB2D619zA27E" TargetMode = "External"/>
	<Relationship Id="rId363" Type="http://schemas.openxmlformats.org/officeDocument/2006/relationships/hyperlink" Target="consultantplus://offline/ref=9B9970BBC2F5AFB7DB6D37E12DB95BE3434CBAA1D517BF70EAF9A8576450AEB45B930799647168A06DFC5050EB3A90673CBAD53BEE00B8798DB2D619zA27E" TargetMode = "External"/>
	<Relationship Id="rId364" Type="http://schemas.openxmlformats.org/officeDocument/2006/relationships/hyperlink" Target="consultantplus://offline/ref=9B9970BBC2F5AFB7DB6D37E12DB95BE3434CBAA1D517B27CEBFDA8576450AEB45B930799647168A06DFC5050EB3A90673CBAD53BEE00B8798DB2D619zA27E" TargetMode = "External"/>
	<Relationship Id="rId365" Type="http://schemas.openxmlformats.org/officeDocument/2006/relationships/hyperlink" Target="consultantplus://offline/ref=9B9970BBC2F5AFB7DB6D37E12DB95BE3434CBAA1D514BE7CE6FAA8576450AEB45B930799647168A06DFC5256E83A90673CBAD53BEE00B8798DB2D619zA27E" TargetMode = "External"/>
	<Relationship Id="rId366" Type="http://schemas.openxmlformats.org/officeDocument/2006/relationships/hyperlink" Target="consultantplus://offline/ref=9B9970BBC2F5AFB7DB6D37E12DB95BE3434CBAA1D514BC7DE0FEA8576450AEB45B930799647168A06DFC5056EE3A90673CBAD53BEE00B8798DB2D619zA27E" TargetMode = "External"/>
	<Relationship Id="rId367" Type="http://schemas.openxmlformats.org/officeDocument/2006/relationships/hyperlink" Target="consultantplus://offline/ref=9B9970BBC2F5AFB7DB6D37E12DB95BE3434CBAA1D515BB7BE3FAA8576450AEB45B930799647168A06DFC5050EB3A90673CBAD53BEE00B8798DB2D619zA27E" TargetMode = "External"/>
	<Relationship Id="rId368" Type="http://schemas.openxmlformats.org/officeDocument/2006/relationships/hyperlink" Target="consultantplus://offline/ref=9B9970BBC2F5AFB7DB6D37E12DB95BE3434CBAA1D515B871E2FCA8576450AEB45B930799647168A06DFC5057EA3A90673CBAD53BEE00B8798DB2D619zA27E" TargetMode = "External"/>
	<Relationship Id="rId369" Type="http://schemas.openxmlformats.org/officeDocument/2006/relationships/hyperlink" Target="consultantplus://offline/ref=9B9970BBC2F5AFB7DB6D37E12DB95BE3434CBAA1D515B979E0FDA8576450AEB45B930799647168A06DFC5051ED3A90673CBAD53BEE00B8798DB2D619zA27E" TargetMode = "External"/>
	<Relationship Id="rId370" Type="http://schemas.openxmlformats.org/officeDocument/2006/relationships/hyperlink" Target="consultantplus://offline/ref=9B9970BBC2F5AFB7DB6D37E12DB95BE3434CBAA1D510BE7FE7F0A8576450AEB45B930799647168A06DFC5051EB3A90673CBAD53BEE00B8798DB2D619zA27E" TargetMode = "External"/>
	<Relationship Id="rId371" Type="http://schemas.openxmlformats.org/officeDocument/2006/relationships/hyperlink" Target="consultantplus://offline/ref=9B9970BBC2F5AFB7DB6D37E12DB95BE3434CBAA1D515BB7BE3FAA8576450AEB45B930799647168A06DFC5450E63A90673CBAD53BEE00B8798DB2D619zA27E" TargetMode = "External"/>
	<Relationship Id="rId372" Type="http://schemas.openxmlformats.org/officeDocument/2006/relationships/hyperlink" Target="consultantplus://offline/ref=9B9970BBC2F5AFB7DB6D29EC3BD50CEE4144E5A5D312B12EBEACAE003B00A8E11BD301C42F356EF53CB8055DED31DA3679F1DA38ECz12DE" TargetMode = "External"/>
	<Relationship Id="rId373" Type="http://schemas.openxmlformats.org/officeDocument/2006/relationships/hyperlink" Target="consultantplus://offline/ref=9B9970BBC2F5AFB7DB6D29EC3BD50CEE4144E5A5D312B12EBEACAE003B00A8E11BD301C42F356EF53CB8055DED31DA3679F1DA38ECz12DE" TargetMode = "External"/>
	<Relationship Id="rId374" Type="http://schemas.openxmlformats.org/officeDocument/2006/relationships/hyperlink" Target="consultantplus://offline/ref=9B9970BBC2F5AFB7DB6D37E12DB95BE3434CBAA1D515BB7BE3FAA8576450AEB45B930799647168A06DFC5452EE3A90673CBAD53BEE00B8798DB2D619zA27E" TargetMode = "External"/>
	<Relationship Id="rId375" Type="http://schemas.openxmlformats.org/officeDocument/2006/relationships/hyperlink" Target="consultantplus://offline/ref=9B9970BBC2F5AFB7DB6D37E12DB95BE3434CBAA1D515BB7BE3FAA8576450AEB45B930799647168A06DFC5452E83A90673CBAD53BEE00B8798DB2D619zA27E" TargetMode = "External"/>
	<Relationship Id="rId376" Type="http://schemas.openxmlformats.org/officeDocument/2006/relationships/hyperlink" Target="consultantplus://offline/ref=9B9970BBC2F5AFB7DB6D37E12DB95BE3434CBAA1D510BE7FE7F0A8576450AEB45B930799647168A06DFC5052E63A90673CBAD53BEE00B8798DB2D619zA27E" TargetMode = "External"/>
	<Relationship Id="rId377" Type="http://schemas.openxmlformats.org/officeDocument/2006/relationships/hyperlink" Target="consultantplus://offline/ref=9B9970BBC2F5AFB7DB6D37E12DB95BE3434CBAA1D515BB7BE3FAA8576450AEB45B930799647168A06DFC5453EE3A90673CBAD53BEE00B8798DB2D619zA27E" TargetMode = "External"/>
	<Relationship Id="rId378" Type="http://schemas.openxmlformats.org/officeDocument/2006/relationships/hyperlink" Target="consultantplus://offline/ref=9B9970BBC2F5AFB7DB6D37E12DB95BE3434CBAA1D514BE7CE6FAA8576450AEB45B930799647168A06DFC5257EA3A90673CBAD53BEE00B8798DB2D619zA27E" TargetMode = "External"/>
	<Relationship Id="rId379" Type="http://schemas.openxmlformats.org/officeDocument/2006/relationships/hyperlink" Target="consultantplus://offline/ref=9B9970BBC2F5AFB7DB6D37E12DB95BE3434CBAA1D515BB7BE3FAA8576450AEB45B930799647168A06DFC5453EC3A90673CBAD53BEE00B8798DB2D619zA27E" TargetMode = "External"/>
	<Relationship Id="rId380" Type="http://schemas.openxmlformats.org/officeDocument/2006/relationships/hyperlink" Target="consultantplus://offline/ref=9B9970BBC2F5AFB7DB6D37E12DB95BE3434CBAA1D516B97CEBF9A8576450AEB45B930799647168A06DFC5158EF3A90673CBAD53BEE00B8798DB2D619zA27E" TargetMode = "External"/>
	<Relationship Id="rId381" Type="http://schemas.openxmlformats.org/officeDocument/2006/relationships/hyperlink" Target="consultantplus://offline/ref=9B9970BBC2F5AFB7DB6D37E12DB95BE3434CBAA1D514BE7CE6FAA8576450AEB45B930799647168A06DFC5257E83A90673CBAD53BEE00B8798DB2D619zA27E" TargetMode = "External"/>
	<Relationship Id="rId382" Type="http://schemas.openxmlformats.org/officeDocument/2006/relationships/hyperlink" Target="consultantplus://offline/ref=9B9970BBC2F5AFB7DB6D37E12DB95BE3434CBAA1D514BE7CE6FAA8576450AEB45B930799647168A06DFC5257E93A90673CBAD53BEE00B8798DB2D619zA27E" TargetMode = "External"/>
	<Relationship Id="rId383" Type="http://schemas.openxmlformats.org/officeDocument/2006/relationships/hyperlink" Target="consultantplus://offline/ref=9B9970BBC2F5AFB7DB6D37E12DB95BE3434CBAA1D510BE7FE7F0A8576450AEB45B930799647168A06DFC5053EF3A90673CBAD53BEE00B8798DB2D619zA27E" TargetMode = "External"/>
	<Relationship Id="rId384" Type="http://schemas.openxmlformats.org/officeDocument/2006/relationships/hyperlink" Target="consultantplus://offline/ref=9B9970BBC2F5AFB7DB6D29EC3BD50CEE4144E5A5D312B12EBEACAE003B00A8E11BD301CC273566A76FF70401AA64C93578F1D839F01CB87Az920E" TargetMode = "External"/>
	<Relationship Id="rId385" Type="http://schemas.openxmlformats.org/officeDocument/2006/relationships/hyperlink" Target="consultantplus://offline/ref=9B9970BBC2F5AFB7DB6D37E12DB95BE3434CBAA1D515BB7BE3FAA8576450AEB45B930799647168A06DFC5453E83A90673CBAD53BEE00B8798DB2D619zA27E" TargetMode = "External"/>
	<Relationship Id="rId386" Type="http://schemas.openxmlformats.org/officeDocument/2006/relationships/hyperlink" Target="consultantplus://offline/ref=9B9970BBC2F5AFB7DB6D37E12DB95BE3434CBAA1D515BB7BE3FAA8576450AEB45B930799647168A06DFC5453E73A90673CBAD53BEE00B8798DB2D619zA27E" TargetMode = "External"/>
	<Relationship Id="rId387" Type="http://schemas.openxmlformats.org/officeDocument/2006/relationships/hyperlink" Target="consultantplus://offline/ref=9B9970BBC2F5AFB7DB6D29EC3BD50CEE4144E5A5D312B12EBEACAE003B00A8E11BD301CC273561A76EF70401AA64C93578F1D839F01CB87Az920E" TargetMode = "External"/>
	<Relationship Id="rId388" Type="http://schemas.openxmlformats.org/officeDocument/2006/relationships/hyperlink" Target="consultantplus://offline/ref=9B9970BBC2F5AFB7DB6D37E12DB95BE3434CBAA1D515BB7BE3FAA8576450AEB45B930799647168A06DFC5454EF3A90673CBAD53BEE00B8798DB2D619zA27E" TargetMode = "External"/>
	<Relationship Id="rId389" Type="http://schemas.openxmlformats.org/officeDocument/2006/relationships/hyperlink" Target="consultantplus://offline/ref=9B9970BBC2F5AFB7DB6D37E12DB95BE3434CBAA1D515BB7BE3FAA8576450AEB45B930799647168A06DFC5454EC3A90673CBAD53BEE00B8798DB2D619zA27E" TargetMode = "External"/>
	<Relationship Id="rId390" Type="http://schemas.openxmlformats.org/officeDocument/2006/relationships/hyperlink" Target="consultantplus://offline/ref=9B9970BBC2F5AFB7DB6D37E12DB95BE3434CBAA1D515BB7BE3FAA8576450AEB45B930799647168A06DFC5454EA3A90673CBAD53BEE00B8798DB2D619zA27E" TargetMode = "External"/>
	<Relationship Id="rId391" Type="http://schemas.openxmlformats.org/officeDocument/2006/relationships/hyperlink" Target="consultantplus://offline/ref=9B9970BBC2F5AFB7DB6D37E12DB95BE3434CBAA1D515BB7BE3FAA8576450AEB45B930799647168A06DFC5454E93A90673CBAD53BEE00B8798DB2D619zA27E" TargetMode = "External"/>
	<Relationship Id="rId392" Type="http://schemas.openxmlformats.org/officeDocument/2006/relationships/hyperlink" Target="consultantplus://offline/ref=9B9970BBC2F5AFB7DB6D29EC3BD50CEE4144E1A5DC12B12EBEACAE003B00A8E11BD301CC273566A46AF70401AA64C93578F1D839F01CB87Az920E" TargetMode = "External"/>
	<Relationship Id="rId393" Type="http://schemas.openxmlformats.org/officeDocument/2006/relationships/hyperlink" Target="consultantplus://offline/ref=9B9970BBC2F5AFB7DB6D29EC3BD50CEE4144E1A5DC12B12EBEACAE003B00A8E11BD301CC26316EF53CB8055DED31DA3679F1DA38ECz12DE" TargetMode = "External"/>
	<Relationship Id="rId394" Type="http://schemas.openxmlformats.org/officeDocument/2006/relationships/hyperlink" Target="consultantplus://offline/ref=9B9970BBC2F5AFB7DB6D37E12DB95BE3434CBAA1D514BE7CE6FAA8576450AEB45B930799647168A06DFC5257E73A90673CBAD53BEE00B8798DB2D619zA27E" TargetMode = "External"/>
	<Relationship Id="rId395" Type="http://schemas.openxmlformats.org/officeDocument/2006/relationships/hyperlink" Target="consultantplus://offline/ref=9B9970BBC2F5AFB7DB6D37E12DB95BE3434CBAA1D514BC7DE0FEA8576450AEB45B930799647168A06DFC5056EF3A90673CBAD53BEE00B8798DB2D619zA27E" TargetMode = "External"/>
	<Relationship Id="rId396" Type="http://schemas.openxmlformats.org/officeDocument/2006/relationships/hyperlink" Target="consultantplus://offline/ref=9B9970BBC2F5AFB7DB6D37E12DB95BE3434CBAA1D515BB7BE3FAA8576450AEB45B930799647168A06DFC5454E63A90673CBAD53BEE00B8798DB2D619zA27E" TargetMode = "External"/>
	<Relationship Id="rId397" Type="http://schemas.openxmlformats.org/officeDocument/2006/relationships/hyperlink" Target="consultantplus://offline/ref=9B9970BBC2F5AFB7DB6D37E12DB95BE3434CBAA1D515BB7BE3FAA8576450AEB45B930799647168A06DFC5454E73A90673CBAD53BEE00B8798DB2D619zA27E" TargetMode = "External"/>
	<Relationship Id="rId398" Type="http://schemas.openxmlformats.org/officeDocument/2006/relationships/hyperlink" Target="consultantplus://offline/ref=9B9970BBC2F5AFB7DB6D37E12DB95BE3434CBAA1D516B97CEBF9A8576450AEB45B930799647168A06DFC5158EC3A90673CBAD53BEE00B8798DB2D619zA27E" TargetMode = "External"/>
	<Relationship Id="rId399" Type="http://schemas.openxmlformats.org/officeDocument/2006/relationships/hyperlink" Target="consultantplus://offline/ref=9B9970BBC2F5AFB7DB6D37E12DB95BE3434CBAA1D510BA7BEBFAA8576450AEB45B930799647168A06DFC5059ED3A90673CBAD53BEE00B8798DB2D619zA27E" TargetMode = "External"/>
	<Relationship Id="rId400" Type="http://schemas.openxmlformats.org/officeDocument/2006/relationships/hyperlink" Target="consultantplus://offline/ref=9B9970BBC2F5AFB7DB6D37E12DB95BE3434CBAA1D510BE7FE7F0A8576450AEB45B930799647168A06DFC5053EA3A90673CBAD53BEE00B8798DB2D619zA27E" TargetMode = "External"/>
	<Relationship Id="rId401" Type="http://schemas.openxmlformats.org/officeDocument/2006/relationships/hyperlink" Target="consultantplus://offline/ref=9B9970BBC2F5AFB7DB6D37E12DB95BE3434CBAA1D514BE7CE6FAA8576450AEB45B930799647168A06DFC5258ED3A90673CBAD53BEE00B8798DB2D619zA27E" TargetMode = "External"/>
	<Relationship Id="rId402" Type="http://schemas.openxmlformats.org/officeDocument/2006/relationships/hyperlink" Target="consultantplus://offline/ref=9B9970BBC2F5AFB7DB6D37E12DB95BE3434CBAA1D515BB7BE3FAA8576450AEB45B930799647168A06DFC5455EF3A90673CBAD53BEE00B8798DB2D619zA27E" TargetMode = "External"/>
	<Relationship Id="rId403" Type="http://schemas.openxmlformats.org/officeDocument/2006/relationships/hyperlink" Target="consultantplus://offline/ref=9B9970BBC2F5AFB7DB6D37E12DB95BE3434CBAA1D516B97CEBF9A8576450AEB45B930799647168A06DFC5158E63A90673CBAD53BEE00B8798DB2D619zA27E" TargetMode = "External"/>
	<Relationship Id="rId404" Type="http://schemas.openxmlformats.org/officeDocument/2006/relationships/hyperlink" Target="consultantplus://offline/ref=9B9970BBC2F5AFB7DB6D29EC3BD50CEE464FE1ACD416B12EBEACAE003B00A8E11BD301CF2C6134E538F15350F031C5287AEFDAz32BE" TargetMode = "External"/>
	<Relationship Id="rId405" Type="http://schemas.openxmlformats.org/officeDocument/2006/relationships/hyperlink" Target="consultantplus://offline/ref=9B9970BBC2F5AFB7DB6D37E12DB95BE3434CBAA1D515BB7BE3FAA8576450AEB45B930799647168A06DFC5455EA3A90673CBAD53BEE00B8798DB2D619zA27E" TargetMode = "External"/>
	<Relationship Id="rId406" Type="http://schemas.openxmlformats.org/officeDocument/2006/relationships/hyperlink" Target="consultantplus://offline/ref=9B9970BBC2F5AFB7DB6D37E12DB95BE3434CBAA1D515BB7BE3FAA8576450AEB45B930799647168A06DFC5456EA3A90673CBAD53BEE00B8798DB2D619zA27E" TargetMode = "External"/>
	<Relationship Id="rId407" Type="http://schemas.openxmlformats.org/officeDocument/2006/relationships/hyperlink" Target="consultantplus://offline/ref=9B9970BBC2F5AFB7DB6D37E12DB95BE3434CBAA1D515BB7BE3FAA8576450AEB45B930799647168A06DFC5456E93A90673CBAD53BEE00B8798DB2D619zA27E" TargetMode = "External"/>
	<Relationship Id="rId408" Type="http://schemas.openxmlformats.org/officeDocument/2006/relationships/hyperlink" Target="consultantplus://offline/ref=9B9970BBC2F5AFB7DB6D37E12DB95BE3434CBAA1D517BF70EAF9A8576450AEB45B930799647168A06DFC5156EB3A90673CBAD53BEE00B8798DB2D619zA27E" TargetMode = "External"/>
	<Relationship Id="rId409" Type="http://schemas.openxmlformats.org/officeDocument/2006/relationships/hyperlink" Target="consultantplus://offline/ref=9B9970BBC2F5AFB7DB6D37E12DB95BE3434CBAA1D515BB7BE3FAA8576450AEB45B930799647168A06DFC5457EE3A90673CBAD53BEE00B8798DB2D619zA27E" TargetMode = "External"/>
	<Relationship Id="rId410" Type="http://schemas.openxmlformats.org/officeDocument/2006/relationships/hyperlink" Target="consultantplus://offline/ref=9B9970BBC2F5AFB7DB6D37E12DB95BE3434CBAA1D510BA7BEBFAA8576450AEB45B930799647168A06DFC5059EA3A90673CBAD53BEE00B8798DB2D619zA27E" TargetMode = "External"/>
	<Relationship Id="rId411" Type="http://schemas.openxmlformats.org/officeDocument/2006/relationships/hyperlink" Target="consultantplus://offline/ref=9B9970BBC2F5AFB7DB6D37E12DB95BE3434CBAA1D510BE7FE7F0A8576450AEB45B930799647168A06DFC5053EB3A90673CBAD53BEE00B8798DB2D619zA27E" TargetMode = "External"/>
	<Relationship Id="rId412" Type="http://schemas.openxmlformats.org/officeDocument/2006/relationships/hyperlink" Target="consultantplus://offline/ref=9B9970BBC2F5AFB7DB6D29EC3BD50CEE4145E6ADD512B12EBEACAE003B00A8E11BD301CF2E376EF53CB8055DED31DA3679F1DA38ECz12DE" TargetMode = "External"/>
	<Relationship Id="rId413" Type="http://schemas.openxmlformats.org/officeDocument/2006/relationships/hyperlink" Target="consultantplus://offline/ref=9B9970BBC2F5AFB7DB6D29EC3BD50CEE4145E6ADD512B12EBEACAE003B00A8E11BD301CC273567A36BF70401AA64C93578F1D839F01CB87Az920E" TargetMode = "External"/>
	<Relationship Id="rId414" Type="http://schemas.openxmlformats.org/officeDocument/2006/relationships/hyperlink" Target="consultantplus://offline/ref=9B9970BBC2F5AFB7DB6D37E12DB95BE3434CBAA1D514BC7BE7FFA8576450AEB45B930799767130AC6EFC4E50EF2FC6367AzE2CE" TargetMode = "External"/>
	<Relationship Id="rId415" Type="http://schemas.openxmlformats.org/officeDocument/2006/relationships/hyperlink" Target="consultantplus://offline/ref=9B9970BBC2F5AFB7DB6D37E12DB95BE3434CBAA1D514BC7BE1F0A8576450AEB45B930799767130AC6EFC4E50EF2FC6367AzE2CE" TargetMode = "External"/>
	<Relationship Id="rId416" Type="http://schemas.openxmlformats.org/officeDocument/2006/relationships/hyperlink" Target="consultantplus://offline/ref=9B9970BBC2F5AFB7DB6D37E12DB95BE3434CBAA1D515B978E0F8A8576450AEB45B930799767130AC6EFC4E50EF2FC6367AzE2CE" TargetMode = "External"/>
	<Relationship Id="rId417" Type="http://schemas.openxmlformats.org/officeDocument/2006/relationships/hyperlink" Target="consultantplus://offline/ref=9B9970BBC2F5AFB7DB6D37E12DB95BE3434CBAA1D515B871E2FCA8576450AEB45B930799647168A06DFC5057EA3A90673CBAD53BEE00B8798DB2D619zA27E" TargetMode = "External"/>
	<Relationship Id="rId418" Type="http://schemas.openxmlformats.org/officeDocument/2006/relationships/hyperlink" Target="consultantplus://offline/ref=9B9970BBC2F5AFB7DB6D37E12DB95BE3434CBAA1D515BB7BE3FAA8576450AEB45B930799647168A06DFC5551ED3A90673CBAD53BEE00B8798DB2D619zA27E" TargetMode = "External"/>
	<Relationship Id="rId419" Type="http://schemas.openxmlformats.org/officeDocument/2006/relationships/hyperlink" Target="consultantplus://offline/ref=9B9970BBC2F5AFB7DB6D37E12DB95BE3434CBAA1D516B97CEBF9A8576450AEB45B930799647168A06DFC5253ED3A90673CBAD53BEE00B8798DB2D619zA27E" TargetMode = "External"/>
	<Relationship Id="rId420" Type="http://schemas.openxmlformats.org/officeDocument/2006/relationships/hyperlink" Target="consultantplus://offline/ref=9B9970BBC2F5AFB7DB6D37E12DB95BE3434CBAA1D510BE7FE7F0A8576450AEB45B930799647168A06DFC5053E83A90673CBAD53BEE00B8798DB2D619zA27E" TargetMode = "External"/>
	<Relationship Id="rId421" Type="http://schemas.openxmlformats.org/officeDocument/2006/relationships/hyperlink" Target="consultantplus://offline/ref=9B9970BBC2F5AFB7DB6D37E12DB95BE3434CBAA1D516B97CEBF9A8576450AEB45B930799647168A06DFC5253EB3A90673CBAD53BEE00B8798DB2D619zA27E" TargetMode = "External"/>
	<Relationship Id="rId422" Type="http://schemas.openxmlformats.org/officeDocument/2006/relationships/hyperlink" Target="consultantplus://offline/ref=9B9970BBC2F5AFB7DB6D37E12DB95BE3434CBAA1D516B97CEBF9A8576450AEB45B930799647168A06DFC5253E83A90673CBAD53BEE00B8798DB2D619zA27E" TargetMode = "External"/>
	<Relationship Id="rId423" Type="http://schemas.openxmlformats.org/officeDocument/2006/relationships/hyperlink" Target="consultantplus://offline/ref=9B9970BBC2F5AFB7DB6D29EC3BD50CEE4144E5A5D312B12EBEACAE003B00A8E11BD301C42F356EF53CB8055DED31DA3679F1DA38ECz12DE" TargetMode = "External"/>
	<Relationship Id="rId424" Type="http://schemas.openxmlformats.org/officeDocument/2006/relationships/hyperlink" Target="consultantplus://offline/ref=9B9970BBC2F5AFB7DB6D37E12DB95BE3434CBAA1D517BF70EAF9A8576450AEB45B930799647168A06DFC5157EE3A90673CBAD53BEE00B8798DB2D619zA27E" TargetMode = "External"/>
	<Relationship Id="rId425" Type="http://schemas.openxmlformats.org/officeDocument/2006/relationships/hyperlink" Target="consultantplus://offline/ref=9B9970BBC2F5AFB7DB6D37E12DB95BE3434CBAA1D515BB7BE3FAA8576450AEB45B930799647168A06DFC5551E63A90673CBAD53BEE00B8798DB2D619zA27E" TargetMode = "External"/>
	<Relationship Id="rId426" Type="http://schemas.openxmlformats.org/officeDocument/2006/relationships/hyperlink" Target="consultantplus://offline/ref=9B9970BBC2F5AFB7DB6D37E12DB95BE3434CBAA1D514BE7CE6FAA8576450AEB45B930799647168A06DFC5350E93A90673CBAD53BEE00B8798DB2D619zA27E" TargetMode = "External"/>
	<Relationship Id="rId427" Type="http://schemas.openxmlformats.org/officeDocument/2006/relationships/hyperlink" Target="consultantplus://offline/ref=9B9970BBC2F5AFB7DB6D37E12DB95BE3434CBAA1D510B27EE5FEA8576450AEB45B930799647168A06DFC5054EB3A90673CBAD53BEE00B8798DB2D619zA27E" TargetMode = "External"/>
	<Relationship Id="rId428" Type="http://schemas.openxmlformats.org/officeDocument/2006/relationships/hyperlink" Target="consultantplus://offline/ref=9B9970BBC2F5AFB7DB6D37E12DB95BE3434CBAA1D516B97CEBF9A8576450AEB45B930799647168A06DFC5253E93A90673CBAD53BEE00B8798DB2D619zA27E" TargetMode = "External"/>
	<Relationship Id="rId429" Type="http://schemas.openxmlformats.org/officeDocument/2006/relationships/hyperlink" Target="consultantplus://offline/ref=9B9970BBC2F5AFB7DB6D37E12DB95BE3434CBAA1D516BA70EBF8A8576450AEB45B930799647168A06DFC5057EB3A90673CBAD53BEE00B8798DB2D619zA27E" TargetMode = "External"/>
	<Relationship Id="rId430" Type="http://schemas.openxmlformats.org/officeDocument/2006/relationships/hyperlink" Target="consultantplus://offline/ref=9B9970BBC2F5AFB7DB6D37E12DB95BE3434CBAA1D515BB7BE3FAA8576450AEB45B930799647168A06DFC5552EE3A90673CBAD53BEE00B8798DB2D619zA27E" TargetMode = "External"/>
	<Relationship Id="rId431" Type="http://schemas.openxmlformats.org/officeDocument/2006/relationships/hyperlink" Target="consultantplus://offline/ref=9B9970BBC2F5AFB7DB6D37E12DB95BE3434CBAA1D511BE79E5FCA8576450AEB45B930799647168A06DFC5154EB3A90673CBAD53BEE00B8798DB2D619zA27E" TargetMode = "External"/>
	<Relationship Id="rId432" Type="http://schemas.openxmlformats.org/officeDocument/2006/relationships/hyperlink" Target="consultantplus://offline/ref=9B9970BBC2F5AFB7DB6D37E12DB95BE3434CBAA1D511BE79E5FCA8576450AEB45B930799647168A06DFC5154E93A90673CBAD53BEE00B8798DB2D619zA27E" TargetMode = "External"/>
	<Relationship Id="rId433" Type="http://schemas.openxmlformats.org/officeDocument/2006/relationships/hyperlink" Target="consultantplus://offline/ref=9B9970BBC2F5AFB7DB6D37E12DB95BE3434CBAA1D516B97CEBF9A8576450AEB45B930799647168A06DFC5253E63A90673CBAD53BEE00B8798DB2D619zA27E" TargetMode = "External"/>
	<Relationship Id="rId434" Type="http://schemas.openxmlformats.org/officeDocument/2006/relationships/hyperlink" Target="consultantplus://offline/ref=9B9970BBC2F5AFB7DB6D37E12DB95BE3434CBAA1D515BB7BE3FAA8576450AEB45B930799647168A06DFC5552EF3A90673CBAD53BEE00B8798DB2D619zA27E" TargetMode = "External"/>
	<Relationship Id="rId435" Type="http://schemas.openxmlformats.org/officeDocument/2006/relationships/hyperlink" Target="consultantplus://offline/ref=9B9970BBC2F5AFB7DB6D37E12DB95BE3434CBAA1D516B97CEBF9A8576450AEB45B930799647168A06DFC5254EB3A90673CBAD53BEE00B8798DB2D619zA27E" TargetMode = "External"/>
	<Relationship Id="rId436" Type="http://schemas.openxmlformats.org/officeDocument/2006/relationships/hyperlink" Target="consultantplus://offline/ref=9B9970BBC2F5AFB7DB6D37E12DB95BE3434CBAA1D516B97CEBF9A8576450AEB45B930799647168A06DFC5254E93A90673CBAD53BEE00B8798DB2D619zA27E" TargetMode = "External"/>
	<Relationship Id="rId437" Type="http://schemas.openxmlformats.org/officeDocument/2006/relationships/hyperlink" Target="consultantplus://offline/ref=9B9970BBC2F5AFB7DB6D37E12DB95BE3434CBAA1D516B97CEBF9A8576450AEB45B930799647168A06DFC5254E63A90673CBAD53BEE00B8798DB2D619zA27E" TargetMode = "External"/>
	<Relationship Id="rId438" Type="http://schemas.openxmlformats.org/officeDocument/2006/relationships/hyperlink" Target="consultantplus://offline/ref=9B9970BBC2F5AFB7DB6D37E12DB95BE3434CBAA1D515BB7BE3FAA8576450AEB45B930799647168A06DFC5552E63A90673CBAD53BEE00B8798DB2D619zA27E" TargetMode = "External"/>
	<Relationship Id="rId439" Type="http://schemas.openxmlformats.org/officeDocument/2006/relationships/hyperlink" Target="consultantplus://offline/ref=9B9970BBC2F5AFB7DB6D37E12DB95BE3434CBAA1D516B97CEBF9A8576450AEB45B930799647168A06DFC5254E73A90673CBAD53BEE00B8798DB2D619zA27E" TargetMode = "External"/>
	<Relationship Id="rId440" Type="http://schemas.openxmlformats.org/officeDocument/2006/relationships/hyperlink" Target="consultantplus://offline/ref=9B9970BBC2F5AFB7DB6D37E12DB95BE3434CBAA1D516B97CEBF9A8576450AEB45B930799647168A06DFC5255EE3A90673CBAD53BEE00B8798DB2D619zA27E" TargetMode = "External"/>
	<Relationship Id="rId441" Type="http://schemas.openxmlformats.org/officeDocument/2006/relationships/hyperlink" Target="consultantplus://offline/ref=9B9970BBC2F5AFB7DB6D37E12DB95BE3434CBAA1D515BB7BE3FAA8576450AEB45B930799647168A06DFC5552E73A90673CBAD53BEE00B8798DB2D619zA27E" TargetMode = "External"/>
	<Relationship Id="rId442" Type="http://schemas.openxmlformats.org/officeDocument/2006/relationships/hyperlink" Target="consultantplus://offline/ref=9B9970BBC2F5AFB7DB6D37E12DB95BE3434CBAA1D515BA7DEBF1A8576450AEB45B930799647168A368F70401AA64C93578F1D839F01CB87Az920E" TargetMode = "External"/>
	<Relationship Id="rId443" Type="http://schemas.openxmlformats.org/officeDocument/2006/relationships/hyperlink" Target="consultantplus://offline/ref=9B9970BBC2F5AFB7DB6D37E12DB95BE3434CBAA1D515BA7DEBF1A8576450AEB45B930799647168A06DFD5350E83A90673CBAD53BEE00B8798DB2D619zA27E" TargetMode = "External"/>
	<Relationship Id="rId444" Type="http://schemas.openxmlformats.org/officeDocument/2006/relationships/hyperlink" Target="consultantplus://offline/ref=9B9970BBC2F5AFB7DB6D37E12DB95BE3434CBAA1D515BB7BE3FAA8576450AEB45B930799647168A06DFC5553EF3A90673CBAD53BEE00B8798DB2D619zA27E" TargetMode = "External"/>
	<Relationship Id="rId445" Type="http://schemas.openxmlformats.org/officeDocument/2006/relationships/hyperlink" Target="consultantplus://offline/ref=9B9970BBC2F5AFB7DB6D37E12DB95BE3434CBAA1D515BB7BE3FAA8576450AEB45B930799647168A06DFC5554EB3A90673CBAD53BEE00B8798DB2D619zA27E" TargetMode = "External"/>
	<Relationship Id="rId446" Type="http://schemas.openxmlformats.org/officeDocument/2006/relationships/hyperlink" Target="consultantplus://offline/ref=9B9970BBC2F5AFB7DB6D37E12DB95BE3434CBAA1D516B97CEBF9A8576450AEB45B930799647168A06DFC5255EC3A90673CBAD53BEE00B8798DB2D619zA27E" TargetMode = "External"/>
	<Relationship Id="rId447" Type="http://schemas.openxmlformats.org/officeDocument/2006/relationships/hyperlink" Target="consultantplus://offline/ref=9B9970BBC2F5AFB7DB6D37E12DB95BE3434CBAA1D516B97CEBF9A8576450AEB45B930799647168A06DFC5255E93A90673CBAD53BEE00B8798DB2D619zA27E" TargetMode = "External"/>
	<Relationship Id="rId448" Type="http://schemas.openxmlformats.org/officeDocument/2006/relationships/hyperlink" Target="consultantplus://offline/ref=9B9970BBC2F5AFB7DB6D37E12DB95BE3434CBAA1D515BB7BE3FAA8576450AEB45B930799647168A06DFC5554E83A90673CBAD53BEE00B8798DB2D619zA27E" TargetMode = "External"/>
	<Relationship Id="rId449" Type="http://schemas.openxmlformats.org/officeDocument/2006/relationships/hyperlink" Target="consultantplus://offline/ref=9B9970BBC2F5AFB7DB6D37E12DB95BE3434CBAA1D515BB7BE3FAA8576450AEB45B930799647168A06DFC5554E93A90673CBAD53BEE00B8798DB2D619zA27E" TargetMode = "External"/>
	<Relationship Id="rId450" Type="http://schemas.openxmlformats.org/officeDocument/2006/relationships/hyperlink" Target="consultantplus://offline/ref=9B9970BBC2F5AFB7DB6D37E12DB95BE3434CBAA1D516B97CEBF9A8576450AEB45B930799647168A06DFC5255E73A90673CBAD53BEE00B8798DB2D619zA27E" TargetMode = "External"/>
	<Relationship Id="rId451" Type="http://schemas.openxmlformats.org/officeDocument/2006/relationships/hyperlink" Target="consultantplus://offline/ref=9B9970BBC2F5AFB7DB6D37E12DB95BE3434CBAA1D515B871E2FCA8576450AEB45B930799647168A06DFC5057EA3A90673CBAD53BEE00B8798DB2D619zA27E" TargetMode = "External"/>
	<Relationship Id="rId452" Type="http://schemas.openxmlformats.org/officeDocument/2006/relationships/hyperlink" Target="consultantplus://offline/ref=9B9970BBC2F5AFB7DB6D37E12DB95BE3434CBAA1D515BB7BE3FAA8576450AEB45B930799647168A06DFC5555EC3A90673CBAD53BEE00B8798DB2D619zA27E" TargetMode = "External"/>
	<Relationship Id="rId453" Type="http://schemas.openxmlformats.org/officeDocument/2006/relationships/hyperlink" Target="consultantplus://offline/ref=9B9970BBC2F5AFB7DB6D37E12DB95BE3434CBAA1D514BB79EAFDA8576450AEB45B930799647168A06DFC5151E63A90673CBAD53BEE00B8798DB2D619zA27E" TargetMode = "External"/>
	<Relationship Id="rId454" Type="http://schemas.openxmlformats.org/officeDocument/2006/relationships/hyperlink" Target="consultantplus://offline/ref=9B9970BBC2F5AFB7DB6D37E12DB95BE3434CBAA1D516BA70EBF8A8576450AEB45B930799647168A06DFC5057E83A90673CBAD53BEE00B8798DB2D619zA27E" TargetMode = "External"/>
	<Relationship Id="rId455" Type="http://schemas.openxmlformats.org/officeDocument/2006/relationships/hyperlink" Target="consultantplus://offline/ref=9B9970BBC2F5AFB7DB6D37E12DB95BE3434CBAA1D517BF70EAF9A8576450AEB45B930799647168A06DFC5157EC3A90673CBAD53BEE00B8798DB2D619zA27E" TargetMode = "External"/>
	<Relationship Id="rId456" Type="http://schemas.openxmlformats.org/officeDocument/2006/relationships/hyperlink" Target="consultantplus://offline/ref=9B9970BBC2F5AFB7DB6D37E12DB95BE3434CBAA1D517BF70EAF9A8576450AEB45B930799647168A06DFC5157ED3A90673CBAD53BEE00B8798DB2D619zA27E" TargetMode = "External"/>
	<Relationship Id="rId457" Type="http://schemas.openxmlformats.org/officeDocument/2006/relationships/hyperlink" Target="consultantplus://offline/ref=9B9970BBC2F5AFB7DB6D37E12DB95BE3434CBAA1D511BE79E5FCA8576450AEB45B930799647168A06DFC5155E63A90673CBAD53BEE00B8798DB2D619zA27E" TargetMode = "External"/>
	<Relationship Id="rId458" Type="http://schemas.openxmlformats.org/officeDocument/2006/relationships/hyperlink" Target="consultantplus://offline/ref=9B9970BBC2F5AFB7DB6D37E12DB95BE3434CBAA1D516B97CEBF9A8576450AEB45B930799647168A06DFC5256E83A90673CBAD53BEE00B8798DB2D619zA27E" TargetMode = "External"/>
	<Relationship Id="rId459" Type="http://schemas.openxmlformats.org/officeDocument/2006/relationships/hyperlink" Target="consultantplus://offline/ref=9B9970BBC2F5AFB7DB6D37E12DB95BE3434CBAA1D514BB79EAFDA8576450AEB45B930799647168A06DFC5152EB3A90673CBAD53BEE00B8798DB2D619zA27E" TargetMode = "External"/>
	<Relationship Id="rId460" Type="http://schemas.openxmlformats.org/officeDocument/2006/relationships/hyperlink" Target="consultantplus://offline/ref=9B9970BBC2F5AFB7DB6D37E12DB95BE3434CBAA1D514BB79EAFDA8576450AEB45B930799647168A06DFC5152E83A90673CBAD53BEE00B8798DB2D619zA27E" TargetMode = "External"/>
	<Relationship Id="rId461" Type="http://schemas.openxmlformats.org/officeDocument/2006/relationships/hyperlink" Target="consultantplus://offline/ref=9B9970BBC2F5AFB7DB6D37E12DB95BE3434CBAA1D516B97CEBF9A8576450AEB45B930799647168A06DFC5256E93A90673CBAD53BEE00B8798DB2D619zA27E" TargetMode = "External"/>
	<Relationship Id="rId462" Type="http://schemas.openxmlformats.org/officeDocument/2006/relationships/hyperlink" Target="consultantplus://offline/ref=9B9970BBC2F5AFB7DB6D37E12DB95BE3434CBAA1D511BE79E5FCA8576450AEB45B930799647168A06DFC5156ED3A90673CBAD53BEE00B8798DB2D619zA27E" TargetMode = "External"/>
	<Relationship Id="rId463" Type="http://schemas.openxmlformats.org/officeDocument/2006/relationships/hyperlink" Target="consultantplus://offline/ref=9B9970BBC2F5AFB7DB6D37E12DB95BE3434CBAA1D511BE79E5FCA8576450AEB45B930799647168A06DFC5157EC3A90673CBAD53BEE00B8798DB2D619zA27E" TargetMode = "External"/>
	<Relationship Id="rId464" Type="http://schemas.openxmlformats.org/officeDocument/2006/relationships/hyperlink" Target="consultantplus://offline/ref=9B9970BBC2F5AFB7DB6D37E12DB95BE3434CBAA1D514BB79EAFDA8576450AEB45B930799647168A06DFC5152E93A90673CBAD53BEE00B8798DB2D619zA27E" TargetMode = "External"/>
	<Relationship Id="rId465" Type="http://schemas.openxmlformats.org/officeDocument/2006/relationships/hyperlink" Target="consultantplus://offline/ref=9B9970BBC2F5AFB7DB6D37E12DB95BE3434CBAA1D515BB7BE3FAA8576450AEB45B930799647168A06DFC5556EF3A90673CBAD53BEE00B8798DB2D619zA27E" TargetMode = "External"/>
	<Relationship Id="rId466" Type="http://schemas.openxmlformats.org/officeDocument/2006/relationships/hyperlink" Target="consultantplus://offline/ref=9B9970BBC2F5AFB7DB6D37E12DB95BE3434CBAA1D514BB79EAFDA8576450AEB45B930799647168A06DFC5152E63A90673CBAD53BEE00B8798DB2D619zA27E" TargetMode = "External"/>
	<Relationship Id="rId467" Type="http://schemas.openxmlformats.org/officeDocument/2006/relationships/hyperlink" Target="consultantplus://offline/ref=9B9970BBC2F5AFB7DB6D37E12DB95BE3434CBAA1D515BB7BE3FAA8576450AEB45B930799647168A06DFC5556EC3A90673CBAD53BEE00B8798DB2D619zA27E" TargetMode = "External"/>
	<Relationship Id="rId468" Type="http://schemas.openxmlformats.org/officeDocument/2006/relationships/hyperlink" Target="consultantplus://offline/ref=9B9970BBC2F5AFB7DB6D37E12DB95BE3434CBAA1D515BB7BE3FAA8576450AEB45B930799647168A06DFC5557EC3A90673CBAD53BEE00B8798DB2D619zA27E" TargetMode = "External"/>
	<Relationship Id="rId469" Type="http://schemas.openxmlformats.org/officeDocument/2006/relationships/hyperlink" Target="consultantplus://offline/ref=9B9970BBC2F5AFB7DB6D37E12DB95BE3434CBAA1D510BE7FE7F0A8576450AEB45B930799647168A06DFC5054EC3A90673CBAD53BEE00B8798DB2D619zA27E" TargetMode = "External"/>
	<Relationship Id="rId470" Type="http://schemas.openxmlformats.org/officeDocument/2006/relationships/hyperlink" Target="consultantplus://offline/ref=9B9970BBC2F5AFB7DB6D37E12DB95BE3434CBAA1D515BB7BE3FAA8576450AEB45B930799647168A06DFC5557ED3A90673CBAD53BEE00B8798DB2D619zA27E" TargetMode = "External"/>
	<Relationship Id="rId471" Type="http://schemas.openxmlformats.org/officeDocument/2006/relationships/hyperlink" Target="consultantplus://offline/ref=9B9970BBC2F5AFB7DB6D37E12DB95BE3434CBAA1D515BB7BE3FAA8576450AEB45B930799647168A06DFC5557E83A90673CBAD53BEE00B8798DB2D619zA27E" TargetMode = "External"/>
	<Relationship Id="rId472" Type="http://schemas.openxmlformats.org/officeDocument/2006/relationships/hyperlink" Target="consultantplus://offline/ref=9B9970BBC2F5AFB7DB6D37E12DB95BE3434CBAA1D510BE7FE7F0A8576450AEB45B930799647168A06DFC5054EB3A90673CBAD53BEE00B8798DB2D619zA27E" TargetMode = "External"/>
	<Relationship Id="rId473" Type="http://schemas.openxmlformats.org/officeDocument/2006/relationships/hyperlink" Target="consultantplus://offline/ref=9B9970BBC2F5AFB7DB6D37E12DB95BE3434CBAA1D515BA7DEBF1A8576450AEB45B930799647168A06DFC5759EC3A90673CBAD53BEE00B8798DB2D619zA27E" TargetMode = "External"/>
	<Relationship Id="rId474" Type="http://schemas.openxmlformats.org/officeDocument/2006/relationships/hyperlink" Target="consultantplus://offline/ref=9B9970BBC2F5AFB7DB6D37E12DB95BE3434CBAA1D515BA7DEBF1A8576450AEB45B930799647168A06DFD5050EC3A90673CBAD53BEE00B8798DB2D619zA27E" TargetMode = "External"/>
	<Relationship Id="rId475" Type="http://schemas.openxmlformats.org/officeDocument/2006/relationships/hyperlink" Target="consultantplus://offline/ref=9B9970BBC2F5AFB7DB6D37E12DB95BE3434CBAA1D515BB7BE3FAA8576450AEB45B930799647168A06DFC5557E63A90673CBAD53BEE00B8798DB2D619zA27E" TargetMode = "External"/>
	<Relationship Id="rId476" Type="http://schemas.openxmlformats.org/officeDocument/2006/relationships/hyperlink" Target="consultantplus://offline/ref=9B9970BBC2F5AFB7DB6D37E12DB95BE3434CBAA1D515BA7DEBF1A8576450AEB45B930799647168A06DFC5759EC3A90673CBAD53BEE00B8798DB2D619zA27E" TargetMode = "External"/>
	<Relationship Id="rId477" Type="http://schemas.openxmlformats.org/officeDocument/2006/relationships/hyperlink" Target="consultantplus://offline/ref=9B9970BBC2F5AFB7DB6D37E12DB95BE3434CBAA1D515BA7DEBF1A8576450AEB45B930799647168A06DFD5050EC3A90673CBAD53BEE00B8798DB2D619zA27E" TargetMode = "External"/>
	<Relationship Id="rId478" Type="http://schemas.openxmlformats.org/officeDocument/2006/relationships/hyperlink" Target="consultantplus://offline/ref=9B9970BBC2F5AFB7DB6D37E12DB95BE3434CBAA1D515BB7BE3FAA8576450AEB45B930799647168A06DFC5558EE3A90673CBAD53BEE00B8798DB2D619zA27E" TargetMode = "External"/>
	<Relationship Id="rId479" Type="http://schemas.openxmlformats.org/officeDocument/2006/relationships/hyperlink" Target="consultantplus://offline/ref=9B9970BBC2F5AFB7DB6D37E12DB95BE3434CBAA1D515BB7BE3FAA8576450AEB45B930799647168A06DFC5558EF3A90673CBAD53BEE00B8798DB2D619zA27E" TargetMode = "External"/>
	<Relationship Id="rId480" Type="http://schemas.openxmlformats.org/officeDocument/2006/relationships/hyperlink" Target="consultantplus://offline/ref=9B9970BBC2F5AFB7DB6D37E12DB95BE3434CBAA1D515BB7BE3FAA8576450AEB45B930799647168A06DFC5558ED3A90673CBAD53BEE00B8798DB2D619zA27E" TargetMode = "External"/>
	<Relationship Id="rId481" Type="http://schemas.openxmlformats.org/officeDocument/2006/relationships/hyperlink" Target="consultantplus://offline/ref=9B9970BBC2F5AFB7DB6D37E12DB95BE3434CBAA1D515BB7BE3FAA8576450AEB45B930799647168A06DFC5558E83A90673CBAD53BEE00B8798DB2D619zA27E" TargetMode = "External"/>
	<Relationship Id="rId482" Type="http://schemas.openxmlformats.org/officeDocument/2006/relationships/hyperlink" Target="consultantplus://offline/ref=9B9970BBC2F5AFB7DB6D37E12DB95BE3434CBAA1D515BB7BE3FAA8576450AEB45B930799647168A06DFC5558E63A90673CBAD53BEE00B8798DB2D619zA27E" TargetMode = "External"/>
	<Relationship Id="rId483" Type="http://schemas.openxmlformats.org/officeDocument/2006/relationships/hyperlink" Target="consultantplus://offline/ref=9B9970BBC2F5AFB7DB6D37E12DB95BE3434CBAA1D515BB7BE3FAA8576450AEB45B930799647168A06DFC5558E73A90673CBAD53BEE00B8798DB2D619zA27E" TargetMode = "External"/>
	<Relationship Id="rId484" Type="http://schemas.openxmlformats.org/officeDocument/2006/relationships/hyperlink" Target="consultantplus://offline/ref=9B9970BBC2F5AFB7DB6D37E12DB95BE3434CBAA1D515BB7BE3FAA8576450AEB45B930799647168A06DFC5559EE3A90673CBAD53BEE00B8798DB2D619zA27E" TargetMode = "External"/>
	<Relationship Id="rId485" Type="http://schemas.openxmlformats.org/officeDocument/2006/relationships/hyperlink" Target="consultantplus://offline/ref=9B9970BBC2F5AFB7DB6D37E12DB95BE3434CBAA1D514BE7CE6FAA8576450AEB45B930799647168A06DFC5352EB3A90673CBAD53BEE00B8798DB2D619zA27E" TargetMode = "External"/>
	<Relationship Id="rId486" Type="http://schemas.openxmlformats.org/officeDocument/2006/relationships/hyperlink" Target="consultantplus://offline/ref=9B9970BBC2F5AFB7DB6D37E12DB95BE3434CBAA1D515BB7BE3FAA8576450AEB45B930799647168A06DFC5559EA3A90673CBAD53BEE00B8798DB2D619zA27E" TargetMode = "External"/>
	<Relationship Id="rId487" Type="http://schemas.openxmlformats.org/officeDocument/2006/relationships/hyperlink" Target="consultantplus://offline/ref=9B9970BBC2F5AFB7DB6D37E12DB95BE3434CBAA1D515BA7DEBF1A8576450AEB45B930799647168A368F70401AA64C93578F1D839F01CB87Az920E" TargetMode = "External"/>
	<Relationship Id="rId488" Type="http://schemas.openxmlformats.org/officeDocument/2006/relationships/hyperlink" Target="consultantplus://offline/ref=9B9970BBC2F5AFB7DB6D37E12DB95BE3434CBAA1D515BA7DEBF1A8576450AEB45B930799647168A06DFD5350E83A90673CBAD53BEE00B8798DB2D619zA27E" TargetMode = "External"/>
	<Relationship Id="rId489" Type="http://schemas.openxmlformats.org/officeDocument/2006/relationships/hyperlink" Target="consultantplus://offline/ref=9B9970BBC2F5AFB7DB6D37E12DB95BE3434CBAA1D515BB7BE3FAA8576450AEB45B930799647168A06DFC5559EB3A90673CBAD53BEE00B8798DB2D619zA27E" TargetMode = "External"/>
	<Relationship Id="rId490" Type="http://schemas.openxmlformats.org/officeDocument/2006/relationships/hyperlink" Target="consultantplus://offline/ref=9B9970BBC2F5AFB7DB6D37E12DB95BE3434CBAA1D515BB7BE3FAA8576450AEB45B930799647168A06DFC5559E83A90673CBAD53BEE00B8798DB2D619zA27E" TargetMode = "External"/>
	<Relationship Id="rId491" Type="http://schemas.openxmlformats.org/officeDocument/2006/relationships/hyperlink" Target="consultantplus://offline/ref=9B9970BBC2F5AFB7DB6D37E12DB95BE3434CBAA1D514BE7CE6FAA8576450AEB45B930799647168A06DFC5354EE3A90673CBAD53BEE00B8798DB2D619zA27E" TargetMode = "External"/>
	<Relationship Id="rId492" Type="http://schemas.openxmlformats.org/officeDocument/2006/relationships/hyperlink" Target="consultantplus://offline/ref=9B9970BBC2F5AFB7DB6D37E12DB95BE3434CBAA1D515BA7DEBF1A8576450AEB45B930799647168A368F70401AA64C93578F1D839F01CB87Az920E" TargetMode = "External"/>
	<Relationship Id="rId493" Type="http://schemas.openxmlformats.org/officeDocument/2006/relationships/hyperlink" Target="consultantplus://offline/ref=9B9970BBC2F5AFB7DB6D37E12DB95BE3434CBAA1D515BA7DEBF1A8576450AEB45B930799647168A06DFD5350E83A90673CBAD53BEE00B8798DB2D619zA27E" TargetMode = "External"/>
	<Relationship Id="rId494" Type="http://schemas.openxmlformats.org/officeDocument/2006/relationships/hyperlink" Target="consultantplus://offline/ref=9B9970BBC2F5AFB7DB6D37E12DB95BE3434CBAA1D514BE7CE6FAA8576450AEB45B930799647168A06DFC5354E93A90673CBAD53BEE00B8798DB2D619zA27E" TargetMode = "External"/>
	<Relationship Id="rId495" Type="http://schemas.openxmlformats.org/officeDocument/2006/relationships/hyperlink" Target="consultantplus://offline/ref=9B9970BBC2F5AFB7DB6D37E12DB95BE3434CBAA1D510B27EE5FEA8576450AEB45B930799647168A06DFC5056E93A90673CBAD53BEE00B8798DB2D619zA27E" TargetMode = "External"/>
	<Relationship Id="rId496" Type="http://schemas.openxmlformats.org/officeDocument/2006/relationships/hyperlink" Target="consultantplus://offline/ref=9B9970BBC2F5AFB7DB6D37E12DB95BE3434CBAA1D515BB7BE3FAA8576450AEB45B930799647168A06DFC5559E93A90673CBAD53BEE00B8798DB2D619zA27E" TargetMode = "External"/>
	<Relationship Id="rId497" Type="http://schemas.openxmlformats.org/officeDocument/2006/relationships/hyperlink" Target="consultantplus://offline/ref=9B9970BBC2F5AFB7DB6D37E12DB95BE3434CBAA1D514BE7CE6FAA8576450AEB45B930799647168A06DFC5355ED3A90673CBAD53BEE00B8798DB2D619zA27E" TargetMode = "External"/>
	<Relationship Id="rId498" Type="http://schemas.openxmlformats.org/officeDocument/2006/relationships/hyperlink" Target="consultantplus://offline/ref=9B9970BBC2F5AFB7DB6D37E12DB95BE3434CBAA1D510BE7FE7F0A8576450AEB45B930799647168A06DFC5055EA3A90673CBAD53BEE00B8798DB2D619zA27E" TargetMode = "External"/>
	<Relationship Id="rId499" Type="http://schemas.openxmlformats.org/officeDocument/2006/relationships/hyperlink" Target="consultantplus://offline/ref=9B9970BBC2F5AFB7DB6D37E12DB95BE3434CBAA1D515BB7BE3FAA8576450AEB45B930799647168A06DFC5650EF3A90673CBAD53BEE00B8798DB2D619zA27E" TargetMode = "External"/>
	<Relationship Id="rId500" Type="http://schemas.openxmlformats.org/officeDocument/2006/relationships/hyperlink" Target="consultantplus://offline/ref=9B9970BBC2F5AFB7DB6D37E12DB95BE3434CBAA1D510B97DEAF0A8576450AEB45B930799647168A06DFC5156E93A90673CBAD53BEE00B8798DB2D619zA27E" TargetMode = "External"/>
	<Relationship Id="rId501" Type="http://schemas.openxmlformats.org/officeDocument/2006/relationships/hyperlink" Target="consultantplus://offline/ref=9B9970BBC2F5AFB7DB6D37E12DB95BE3434CBAA1D510B97DEAF0A8576450AEB45B930799647168A06DFC5156E63A90673CBAD53BEE00B8798DB2D619zA27E" TargetMode = "External"/>
	<Relationship Id="rId502" Type="http://schemas.openxmlformats.org/officeDocument/2006/relationships/hyperlink" Target="consultantplus://offline/ref=9B9970BBC2F5AFB7DB6D37E12DB95BE3434CBAA1D510B97DEAF0A8576450AEB45B930799647168A06DFC5157EE3A90673CBAD53BEE00B8798DB2D619zA27E" TargetMode = "External"/>
	<Relationship Id="rId503" Type="http://schemas.openxmlformats.org/officeDocument/2006/relationships/hyperlink" Target="consultantplus://offline/ref=9B9970BBC2F5AFB7DB6D37E12DB95BE3434CBAA1D510B97DEAF0A8576450AEB45B930799647168A06DFC5157EF3A90673CBAD53BEE00B8798DB2D619zA27E" TargetMode = "External"/>
	<Relationship Id="rId504" Type="http://schemas.openxmlformats.org/officeDocument/2006/relationships/hyperlink" Target="consultantplus://offline/ref=9B9970BBC2F5AFB7DB6D37E12DB95BE3434CBAA1D510B97DEAF0A8576450AEB45B930799647168A06DFC5157EC3A90673CBAD53BEE00B8798DB2D619zA27E" TargetMode = "External"/>
	<Relationship Id="rId505" Type="http://schemas.openxmlformats.org/officeDocument/2006/relationships/hyperlink" Target="consultantplus://offline/ref=9B9970BBC2F5AFB7DB6D37E12DB95BE3434CBAA1D515BB7BE3FAA8576450AEB45B930799647168A06DFC5650EC3A90673CBAD53BEE00B8798DB2D619zA27E" TargetMode = "External"/>
	<Relationship Id="rId506" Type="http://schemas.openxmlformats.org/officeDocument/2006/relationships/hyperlink" Target="consultantplus://offline/ref=9B9970BBC2F5AFB7DB6D37E12DB95BE3434CBAA1D515BB7BE3FAA8576450AEB45B930799647168A06DFC5650EA3A90673CBAD53BEE00B8798DB2D619zA27E" TargetMode = "External"/>
	<Relationship Id="rId507" Type="http://schemas.openxmlformats.org/officeDocument/2006/relationships/hyperlink" Target="consultantplus://offline/ref=9B9970BBC2F5AFB7DB6D37E12DB95BE3434CBAA1D515BB7BE3FAA8576450AEB45B930799647168A06DFC5650E83A90673CBAD53BEE00B8798DB2D619zA27E" TargetMode = "External"/>
	<Relationship Id="rId508" Type="http://schemas.openxmlformats.org/officeDocument/2006/relationships/hyperlink" Target="consultantplus://offline/ref=9B9970BBC2F5AFB7DB6D37E12DB95BE3434CBAA1D510BE7FE7F0A8576450AEB45B930799647168A06DFC5056ED3A90673CBAD53BEE00B8798DB2D619zA27E" TargetMode = "External"/>
	<Relationship Id="rId509" Type="http://schemas.openxmlformats.org/officeDocument/2006/relationships/hyperlink" Target="consultantplus://offline/ref=9B9970BBC2F5AFB7DB6D37E12DB95BE3434CBAA1D516BA70EBF8A8576450AEB45B930799647168A06DFC5057E93A90673CBAD53BEE00B8798DB2D619zA27E" TargetMode = "External"/>
	<Relationship Id="rId510" Type="http://schemas.openxmlformats.org/officeDocument/2006/relationships/hyperlink" Target="consultantplus://offline/ref=9B9970BBC2F5AFB7DB6D37E12DB95BE3434CBAA1D515BB7BE3FAA8576450AEB45B930799647168A06DFC5651ED3A90673CBAD53BEE00B8798DB2D619zA27E" TargetMode = "External"/>
	<Relationship Id="rId511" Type="http://schemas.openxmlformats.org/officeDocument/2006/relationships/hyperlink" Target="consultantplus://offline/ref=9B9970BBC2F5AFB7DB6D37E12DB95BE3434CBAA1D515BB7BE3FAA8576450AEB45B930799647168A06DFC5651E83A90673CBAD53BEE00B8798DB2D619zA27E" TargetMode = "External"/>
	<Relationship Id="rId512" Type="http://schemas.openxmlformats.org/officeDocument/2006/relationships/hyperlink" Target="consultantplus://offline/ref=9B9970BBC2F5AFB7DB6D37E12DB95BE3434CBAA1D510B27EE5FEA8576450AEB45B930799647168A06DFC5057EF3A90673CBAD53BEE00B8798DB2D619zA27E" TargetMode = "External"/>
	<Relationship Id="rId513" Type="http://schemas.openxmlformats.org/officeDocument/2006/relationships/hyperlink" Target="consultantplus://offline/ref=9B9970BBC2F5AFB7DB6D37E12DB95BE3434CBAA1D516BA70EBF8A8576450AEB45B930799647168A06DFC5057E63A90673CBAD53BEE00B8798DB2D619zA27E" TargetMode = "External"/>
	<Relationship Id="rId514" Type="http://schemas.openxmlformats.org/officeDocument/2006/relationships/hyperlink" Target="consultantplus://offline/ref=9B9970BBC2F5AFB7DB6D37E12DB95BE3434CBAA1D516B97CEBF9A8576450AEB45B930799647168A06DFC5256E63A90673CBAD53BEE00B8798DB2D619zA27E" TargetMode = "External"/>
	<Relationship Id="rId515" Type="http://schemas.openxmlformats.org/officeDocument/2006/relationships/hyperlink" Target="consultantplus://offline/ref=9B9970BBC2F5AFB7DB6D37E12DB95BE3434CBAA1D515BB7BE3FAA8576450AEB45B930799647168A06DFC5651E93A90673CBAD53BEE00B8798DB2D619zA27E" TargetMode = "External"/>
	<Relationship Id="rId516" Type="http://schemas.openxmlformats.org/officeDocument/2006/relationships/hyperlink" Target="consultantplus://offline/ref=9B9970BBC2F5AFB7DB6D37E12DB95BE3434CBAA1D510BE7FE7F0A8576450AEB45B930799647168A06DFC5056EA3A90673CBAD53BEE00B8798DB2D619zA27E" TargetMode = "External"/>
	<Relationship Id="rId517" Type="http://schemas.openxmlformats.org/officeDocument/2006/relationships/hyperlink" Target="consultantplus://offline/ref=9B9970BBC2F5AFB7DB6D37E12DB95BE3434CBAA1D510B27EE5FEA8576450AEB45B930799647168A06DFC5057EC3A90673CBAD53BEE00B8798DB2D619zA27E" TargetMode = "External"/>
	<Relationship Id="rId518" Type="http://schemas.openxmlformats.org/officeDocument/2006/relationships/hyperlink" Target="consultantplus://offline/ref=9B9970BBC2F5AFB7DB6D37E12DB95BE3434CBAA1D516BA70EBF8A8576450AEB45B930799647168A06DFC5057E73A90673CBAD53BEE00B8798DB2D619zA27E" TargetMode = "External"/>
	<Relationship Id="rId519" Type="http://schemas.openxmlformats.org/officeDocument/2006/relationships/hyperlink" Target="consultantplus://offline/ref=9B9970BBC2F5AFB7DB6D37E12DB95BE3434CBAA1D516B97CEBF9A8576450AEB45B930799647168A06DFC5256E73A90673CBAD53BEE00B8798DB2D619zA27E" TargetMode = "External"/>
	<Relationship Id="rId520" Type="http://schemas.openxmlformats.org/officeDocument/2006/relationships/hyperlink" Target="consultantplus://offline/ref=9B9970BBC2F5AFB7DB6D37E12DB95BE3434CBAA1D515BB7BE3FAA8576450AEB45B930799647168A06DFC5652EE3A90673CBAD53BEE00B8798DB2D619zA27E" TargetMode = "External"/>
	<Relationship Id="rId521" Type="http://schemas.openxmlformats.org/officeDocument/2006/relationships/hyperlink" Target="consultantplus://offline/ref=9B9970BBC2F5AFB7DB6D37E12DB95BE3434CBAA1D515BA7DEBF1A8576450AEB45B930799647168A368F70401AA64C93578F1D839F01CB87Az920E" TargetMode = "External"/>
	<Relationship Id="rId522" Type="http://schemas.openxmlformats.org/officeDocument/2006/relationships/hyperlink" Target="consultantplus://offline/ref=9B9970BBC2F5AFB7DB6D37E12DB95BE3434CBAA1D515BA7DEBF1A8576450AEB45B930799647168A06DFD5350E83A90673CBAD53BEE00B8798DB2D619zA27E" TargetMode = "External"/>
	<Relationship Id="rId523" Type="http://schemas.openxmlformats.org/officeDocument/2006/relationships/hyperlink" Target="consultantplus://offline/ref=9B9970BBC2F5AFB7DB6D37E12DB95BE3434CBAA1D515BB7BE3FAA8576450AEB45B930799647168A06DFC5652EA3A90673CBAD53BEE00B8798DB2D619zA27E" TargetMode = "External"/>
	<Relationship Id="rId524" Type="http://schemas.openxmlformats.org/officeDocument/2006/relationships/hyperlink" Target="consultantplus://offline/ref=9B9970BBC2F5AFB7DB6D37E12DB95BE3434CBAA1D515BB7BE3FAA8576450AEB45B930799647168A06DFC5653EC3A90673CBAD53BEE00B8798DB2D619zA27E" TargetMode = "External"/>
	<Relationship Id="rId525" Type="http://schemas.openxmlformats.org/officeDocument/2006/relationships/hyperlink" Target="consultantplus://offline/ref=9B9970BBC2F5AFB7DB6D37E12DB95BE3434CBAA1D515BA7DEBF1A8576450AEB45B930799647168A06DFD5154ED3A90673CBAD53BEE00B8798DB2D619zA27E" TargetMode = "External"/>
	<Relationship Id="rId526" Type="http://schemas.openxmlformats.org/officeDocument/2006/relationships/hyperlink" Target="consultantplus://offline/ref=9B9970BBC2F5AFB7DB6D37E12DB95BE3434CBAA1D515BB7BE3FAA8576450AEB45B930799647168A06DFC5653ED3A90673CBAD53BEE00B8798DB2D619zA27E" TargetMode = "External"/>
	<Relationship Id="rId527" Type="http://schemas.openxmlformats.org/officeDocument/2006/relationships/hyperlink" Target="consultantplus://offline/ref=9B9970BBC2F5AFB7DB6D37E12DB95BE3434CBAA1D515BB7BE3FAA8576450AEB45B930799647168A06DFC5654EE3A90673CBAD53BEE00B8798DB2D619zA27E" TargetMode = "External"/>
	<Relationship Id="rId528" Type="http://schemas.openxmlformats.org/officeDocument/2006/relationships/hyperlink" Target="consultantplus://offline/ref=9B9970BBC2F5AFB7DB6D37E12DB95BE3434CBAA1D515BB7BE3FAA8576450AEB45B930799647168A06DFC5654ED3A90673CBAD53BEE00B8798DB2D619zA27E" TargetMode = "External"/>
	<Relationship Id="rId529" Type="http://schemas.openxmlformats.org/officeDocument/2006/relationships/hyperlink" Target="consultantplus://offline/ref=9B9970BBC2F5AFB7DB6D37E12DB95BE3434CBAA1D510B97DEAF0A8576450AEB45B930799647168A06DFC5157EA3A90673CBAD53BEE00B8798DB2D619zA27E" TargetMode = "External"/>
	<Relationship Id="rId530" Type="http://schemas.openxmlformats.org/officeDocument/2006/relationships/hyperlink" Target="consultantplus://offline/ref=9B9970BBC2F5AFB7DB6D37E12DB95BE3434CBAA1D510B97DEAF0A8576450AEB45B930799647168A06DFC5157E83A90673CBAD53BEE00B8798DB2D619zA27E" TargetMode = "External"/>
	<Relationship Id="rId531" Type="http://schemas.openxmlformats.org/officeDocument/2006/relationships/hyperlink" Target="consultantplus://offline/ref=9B9970BBC2F5AFB7DB6D37E12DB95BE3434CBAA1D515BB7BE3FAA8576450AEB45B930799647168A06DFC5654EA3A90673CBAD53BEE00B8798DB2D619zA27E" TargetMode = "External"/>
	<Relationship Id="rId532" Type="http://schemas.openxmlformats.org/officeDocument/2006/relationships/hyperlink" Target="consultantplus://offline/ref=9B9970BBC2F5AFB7DB6D37E12DB95BE3434CBAA1D516BA70EBF8A8576450AEB45B930799647168A06DFC5058EB3A90673CBAD53BEE00B8798DB2D619zA27E" TargetMode = "External"/>
	<Relationship Id="rId533" Type="http://schemas.openxmlformats.org/officeDocument/2006/relationships/hyperlink" Target="consultantplus://offline/ref=9B9970BBC2F5AFB7DB6D37E12DB95BE3434CBAA1D510B27EE5FEA8576450AEB45B930799647168A06DFC5057EA3A90673CBAD53BEE00B8798DB2D619zA27E" TargetMode = "External"/>
	<Relationship Id="rId534" Type="http://schemas.openxmlformats.org/officeDocument/2006/relationships/hyperlink" Target="consultantplus://offline/ref=9B9970BBC2F5AFB7DB6D37E12DB95BE3434CBAA1D510BE7FE7F0A8576450AEB45B930799647168A06DFC5056E93A90673CBAD53BEE00B8798DB2D619zA27E" TargetMode = "External"/>
	<Relationship Id="rId535" Type="http://schemas.openxmlformats.org/officeDocument/2006/relationships/hyperlink" Target="consultantplus://offline/ref=9B9970BBC2F5AFB7DB6D37E12DB95BE3434CBAA1D514BE7CE6FAA8576450AEB45B930799647168A06DFC5355EB3A90673CBAD53BEE00B8798DB2D619zA27E" TargetMode = "External"/>
	<Relationship Id="rId536" Type="http://schemas.openxmlformats.org/officeDocument/2006/relationships/hyperlink" Target="consultantplus://offline/ref=9B9970BBC2F5AFB7DB6D37E12DB95BE3434CBAA1D515BB7BE3FAA8576450AEB45B930799647168A06DFC5654E83A90673CBAD53BEE00B8798DB2D619zA27E" TargetMode = "External"/>
	<Relationship Id="rId537" Type="http://schemas.openxmlformats.org/officeDocument/2006/relationships/hyperlink" Target="consultantplus://offline/ref=9B9970BBC2F5AFB7DB6D37E12DB95BE3434CBAA1D511BE79E5FCA8576450AEB45B930799647168A06DFC5157EB3A90673CBAD53BEE00B8798DB2D619zA27E" TargetMode = "External"/>
	<Relationship Id="rId538" Type="http://schemas.openxmlformats.org/officeDocument/2006/relationships/hyperlink" Target="consultantplus://offline/ref=9B9970BBC2F5AFB7DB6D37E12DB95BE3434CBAA1D514BE7CE6FAA8576450AEB45B930799647168A06DFC5355E83A90673CBAD53BEE00B8798DB2D619zA27E" TargetMode = "External"/>
	<Relationship Id="rId539" Type="http://schemas.openxmlformats.org/officeDocument/2006/relationships/hyperlink" Target="consultantplus://offline/ref=9B9970BBC2F5AFB7DB6D37E12DB95BE3434CBAA1D515BB7BE3FAA8576450AEB45B930799647168A06DFC5654E93A90673CBAD53BEE00B8798DB2D619zA27E" TargetMode = "External"/>
	<Relationship Id="rId540" Type="http://schemas.openxmlformats.org/officeDocument/2006/relationships/hyperlink" Target="consultantplus://offline/ref=9B9970BBC2F5AFB7DB6D37E12DB95BE3434CBAA1D515BB7BE3FAA8576450AEB45B930799647168A06DFC5655EF3A90673CBAD53BEE00B8798DB2D619zA27E" TargetMode = "External"/>
	<Relationship Id="rId541" Type="http://schemas.openxmlformats.org/officeDocument/2006/relationships/hyperlink" Target="consultantplus://offline/ref=9B9970BBC2F5AFB7DB6D37E12DB95BE3434CBAA1D515B979E0FDA8576450AEB45B930799647168A06DFC5051ED3A90673CBAD53BEE00B8798DB2D619zA27E" TargetMode = "External"/>
	<Relationship Id="rId542" Type="http://schemas.openxmlformats.org/officeDocument/2006/relationships/hyperlink" Target="consultantplus://offline/ref=9B9970BBC2F5AFB7DB6D37E12DB95BE3434CBAA1D515BB7BE3FAA8576450AEB45B930799647168A06DFC5655EC3A90673CBAD53BEE00B8798DB2D619zA27E" TargetMode = "External"/>
	<Relationship Id="rId543" Type="http://schemas.openxmlformats.org/officeDocument/2006/relationships/hyperlink" Target="consultantplus://offline/ref=9B9970BBC2F5AFB7DB6D37E12DB95BE3434CBAA1D515BB7BE3FAA8576450AEB45B930799647168A06DFC5656EE3A90673CBAD53BEE00B8798DB2D619zA27E" TargetMode = "External"/>
	<Relationship Id="rId544" Type="http://schemas.openxmlformats.org/officeDocument/2006/relationships/hyperlink" Target="consultantplus://offline/ref=9B9970BBC2F5AFB7DB6D37E12DB95BE3434CBAA1D515BB7BE3FAA8576450AEB45B930799647168A06DFC5656EC3A90673CBAD53BEE00B8798DB2D619zA27E" TargetMode = "External"/>
	<Relationship Id="rId545" Type="http://schemas.openxmlformats.org/officeDocument/2006/relationships/hyperlink" Target="consultantplus://offline/ref=9B9970BBC2F5AFB7DB6D37E12DB95BE3434CBAA1D515BB7BE3FAA8576450AEB45B930799647168A06DFC5656ED3A90673CBAD53BEE00B8798DB2D619zA27E" TargetMode = "External"/>
	<Relationship Id="rId546" Type="http://schemas.openxmlformats.org/officeDocument/2006/relationships/hyperlink" Target="consultantplus://offline/ref=9B9970BBC2F5AFB7DB6D37E12DB95BE3434CBAA1D515BB7BE3FAA8576450AEB45B930799647168A06DFC5656EA3A90673CBAD53BEE00B8798DB2D619zA27E" TargetMode = "External"/>
	<Relationship Id="rId547" Type="http://schemas.openxmlformats.org/officeDocument/2006/relationships/hyperlink" Target="consultantplus://offline/ref=9B9970BBC2F5AFB7DB6D29EC3BD50CEE4144E5A5D312B12EBEACAE003B00A8E11BD301C42F356EF53CB8055DED31DA3679F1DA38ECz12DE" TargetMode = "External"/>
	<Relationship Id="rId548" Type="http://schemas.openxmlformats.org/officeDocument/2006/relationships/hyperlink" Target="consultantplus://offline/ref=9B9970BBC2F5AFB7DB6D29EC3BD50CEE4144E5A5D312B12EBEACAE003B00A8E11BD301C42F356EF53CB8055DED31DA3679F1DA38ECz12DE" TargetMode = "External"/>
	<Relationship Id="rId549" Type="http://schemas.openxmlformats.org/officeDocument/2006/relationships/hyperlink" Target="consultantplus://offline/ref=9B9970BBC2F5AFB7DB6D29EC3BD50CEE4145E6AED215B12EBEACAE003B00A8E109D359C024357BA16CE25250ECz322E" TargetMode = "External"/>
	<Relationship Id="rId550" Type="http://schemas.openxmlformats.org/officeDocument/2006/relationships/hyperlink" Target="consultantplus://offline/ref=9B9970BBC2F5AFB7DB6D37E12DB95BE3434CBAA1D514BE7CE6FAA8576450AEB45B930799647168A06DFC5356ED3A90673CBAD53BEE00B8798DB2D619zA27E" TargetMode = "External"/>
	<Relationship Id="rId551" Type="http://schemas.openxmlformats.org/officeDocument/2006/relationships/hyperlink" Target="consultantplus://offline/ref=9B9970BBC2F5AFB7DB6D37E12DB95BE3434CBAA1D515BB7BE3FAA8576450AEB45B930799647168A06DFC5656EB3A90673CBAD53BEE00B8798DB2D619zA27E" TargetMode = "External"/>
	<Relationship Id="rId552" Type="http://schemas.openxmlformats.org/officeDocument/2006/relationships/hyperlink" Target="consultantplus://offline/ref=9B9970BBC2F5AFB7DB6D37E12DB95BE3434CBAA1D510BE7FE7F0A8576450AEB45B930799647168A06DFC5058EA3A90673CBAD53BEE00B8798DB2D619zA27E" TargetMode = "External"/>
	<Relationship Id="rId553" Type="http://schemas.openxmlformats.org/officeDocument/2006/relationships/hyperlink" Target="consultantplus://offline/ref=9B9970BBC2F5AFB7DB6D37E12DB95BE3434CBAA1D515BB7BE3FAA8576450AEB45B930799647168A06DFC5656E83A90673CBAD53BEE00B8798DB2D619zA27E" TargetMode = "External"/>
	<Relationship Id="rId554" Type="http://schemas.openxmlformats.org/officeDocument/2006/relationships/hyperlink" Target="consultantplus://offline/ref=9B9970BBC2F5AFB7DB6D37E12DB95BE3434CBAA1D515BA7DEBF1A8576450AEB45B930799647168A06DFD5154ED3A90673CBAD53BEE00B8798DB2D619zA27E" TargetMode = "External"/>
	<Relationship Id="rId555" Type="http://schemas.openxmlformats.org/officeDocument/2006/relationships/hyperlink" Target="consultantplus://offline/ref=9B9970BBC2F5AFB7DB6D37E12DB95BE3434CBAA1D515BB7BE3FAA8576450AEB45B930799647168A06DFC5656E93A90673CBAD53BEE00B8798DB2D619zA27E" TargetMode = "External"/>
	<Relationship Id="rId556" Type="http://schemas.openxmlformats.org/officeDocument/2006/relationships/hyperlink" Target="consultantplus://offline/ref=9B9970BBC2F5AFB7DB6D37E12DB95BE3434CBAA1D510BE7FE7F0A8576450AEB45B930799647168A06DFC5059E83A90673CBAD53BEE00B8798DB2D619zA27E" TargetMode = "External"/>
	<Relationship Id="rId557" Type="http://schemas.openxmlformats.org/officeDocument/2006/relationships/hyperlink" Target="consultantplus://offline/ref=9B9970BBC2F5AFB7DB6D37E12DB95BE3434CBAA1D515BB7BE3FAA8576450AEB45B930799647168A06DFC5657E73A90673CBAD53BEE00B8798DB2D619zA27E" TargetMode = "External"/>
	<Relationship Id="rId558" Type="http://schemas.openxmlformats.org/officeDocument/2006/relationships/hyperlink" Target="consultantplus://offline/ref=9B9970BBC2F5AFB7DB6D37E12DB95BE3434CBAA1D510BE7FE7F0A8576450AEB45B930799647168A06DFC5059E63A90673CBAD53BEE00B8798DB2D619zA27E" TargetMode = "External"/>
	<Relationship Id="rId559" Type="http://schemas.openxmlformats.org/officeDocument/2006/relationships/hyperlink" Target="consultantplus://offline/ref=9B9970BBC2F5AFB7DB6D37E12DB95BE3434CBAA1D517B27CEBFDA8576450AEB45B930799647168A06DFC5052E83A90673CBAD53BEE00B8798DB2D619zA27E" TargetMode = "External"/>
	<Relationship Id="rId560" Type="http://schemas.openxmlformats.org/officeDocument/2006/relationships/hyperlink" Target="consultantplus://offline/ref=9B9970BBC2F5AFB7DB6D37E12DB95BE3434CBAA1D515BB7BE3FAA8576450AEB45B930799647168A06DFC5658ED3A90673CBAD53BEE00B8798DB2D619zA27E" TargetMode = "External"/>
	<Relationship Id="rId561" Type="http://schemas.openxmlformats.org/officeDocument/2006/relationships/hyperlink" Target="consultantplus://offline/ref=9B9970BBC2F5AFB7DB6D37E12DB95BE3434CBAA1D515BB7BE3FAA8576450AEB45B930799647168A06DFC5658E93A90673CBAD53BEE00B8798DB2D619zA27E" TargetMode = "External"/>
	<Relationship Id="rId562" Type="http://schemas.openxmlformats.org/officeDocument/2006/relationships/hyperlink" Target="consultantplus://offline/ref=9B9970BBC2F5AFB7DB6D37E12DB95BE3434CBAA1D514BE7CE6FAA8576450AEB45B930799647168A06DFC5359EF3A90673CBAD53BEE00B8798DB2D619zA27E" TargetMode = "External"/>
	<Relationship Id="rId563" Type="http://schemas.openxmlformats.org/officeDocument/2006/relationships/hyperlink" Target="consultantplus://offline/ref=9B9970BBC2F5AFB7DB6D37E12DB95BE3434CBAA1D515BB7BE3FAA8576450AEB45B930799647168A06DFC5658E63A90673CBAD53BEE00B8798DB2D619zA27E" TargetMode = "External"/>
	<Relationship Id="rId564" Type="http://schemas.openxmlformats.org/officeDocument/2006/relationships/hyperlink" Target="consultantplus://offline/ref=9B9970BBC2F5AFB7DB6D29EC3BD50CEE4144E5A5D312B12EBEACAE003B00A8E11BD301C42F356EF53CB8055DED31DA3679F1DA38ECz12DE" TargetMode = "External"/>
	<Relationship Id="rId565" Type="http://schemas.openxmlformats.org/officeDocument/2006/relationships/hyperlink" Target="consultantplus://offline/ref=9B9970BBC2F5AFB7DB6D29EC3BD50CEE4144E5A5D312B12EBEACAE003B00A8E11BD301C42F356EF53CB8055DED31DA3679F1DA38ECz12DE" TargetMode = "External"/>
	<Relationship Id="rId566" Type="http://schemas.openxmlformats.org/officeDocument/2006/relationships/hyperlink" Target="consultantplus://offline/ref=9B9970BBC2F5AFB7DB6D37E12DB95BE3434CBAA1D516B97CEBF9A8576450AEB45B930799647168A06DFC5257E93A90673CBAD53BEE00B8798DB2D619zA27E" TargetMode = "External"/>
	<Relationship Id="rId567" Type="http://schemas.openxmlformats.org/officeDocument/2006/relationships/hyperlink" Target="consultantplus://offline/ref=9B9970BBC2F5AFB7DB6D37E12DB95BE3434CBAA1D514BB79EAFDA8576450AEB45B930799647168A06DFC5155E83A90673CBAD53BEE00B8798DB2D619zA27E" TargetMode = "External"/>
	<Relationship Id="rId568" Type="http://schemas.openxmlformats.org/officeDocument/2006/relationships/hyperlink" Target="consultantplus://offline/ref=9B9970BBC2F5AFB7DB6D37E12DB95BE3434CBAA1D516B97CEBF9A8576450AEB45B930799647168A06DFC5258ED3A90673CBAD53BEE00B8798DB2D619zA27E" TargetMode = "External"/>
	<Relationship Id="rId569" Type="http://schemas.openxmlformats.org/officeDocument/2006/relationships/hyperlink" Target="consultantplus://offline/ref=9B9970BBC2F5AFB7DB6D37E12DB95BE3434CBAA1D514BB79EAFDA8576450AEB45B930799647168A06DFC5156EE3A90673CBAD53BEE00B8798DB2D619zA27E" TargetMode = "External"/>
	<Relationship Id="rId570" Type="http://schemas.openxmlformats.org/officeDocument/2006/relationships/hyperlink" Target="consultantplus://offline/ref=9B9970BBC2F5AFB7DB6D37E12DB95BE3434CBAA1D516B97CEBF9A8576450AEB45B930799647168A06DFC5258E93A90673CBAD53BEE00B8798DB2D619zA27E" TargetMode = "External"/>
	<Relationship Id="rId571" Type="http://schemas.openxmlformats.org/officeDocument/2006/relationships/hyperlink" Target="consultantplus://offline/ref=9B9970BBC2F5AFB7DB6D37E12DB95BE3434CBAA1D514BB79EAFDA8576450AEB45B930799647168A06DFC5156EA3A90673CBAD53BEE00B8798DB2D619zA27E" TargetMode = "External"/>
	<Relationship Id="rId572" Type="http://schemas.openxmlformats.org/officeDocument/2006/relationships/hyperlink" Target="consultantplus://offline/ref=9B9970BBC2F5AFB7DB6D37E12DB95BE3434CBAA1D510BE7FE7F0A8576450AEB45B930799647168A06DFC5151EA3A90673CBAD53BEE00B8798DB2D619zA27E" TargetMode = "External"/>
	<Relationship Id="rId573" Type="http://schemas.openxmlformats.org/officeDocument/2006/relationships/hyperlink" Target="consultantplus://offline/ref=9B9970BBC2F5AFB7DB6D37E12DB95BE3434CBAA1D514BB79EAFDA8576450AEB45B930799647168A06DFC5156E63A90673CBAD53BEE00B8798DB2D619zA27E" TargetMode = "External"/>
	<Relationship Id="rId574" Type="http://schemas.openxmlformats.org/officeDocument/2006/relationships/hyperlink" Target="consultantplus://offline/ref=9B9970BBC2F5AFB7DB6D37E12DB95BE3434CBAA1D510BE7FE7F0A8576450AEB45B930799647168A06DFC5151EB3A90673CBAD53BEE00B8798DB2D619zA27E" TargetMode = "External"/>
	<Relationship Id="rId575" Type="http://schemas.openxmlformats.org/officeDocument/2006/relationships/hyperlink" Target="consultantplus://offline/ref=9B9970BBC2F5AFB7DB6D37E12DB95BE3434CBAA1D514BB79EAFDA8576450AEB45B930799647168A06DFC5156E73A90673CBAD53BEE00B8798DB2D619zA27E" TargetMode = "External"/>
	<Relationship Id="rId576" Type="http://schemas.openxmlformats.org/officeDocument/2006/relationships/hyperlink" Target="consultantplus://offline/ref=9B9970BBC2F5AFB7DB6D37E12DB95BE3434CBAA1D510BE7FE7F0A8576450AEB45B930799647168A06DFC5151E83A90673CBAD53BEE00B8798DB2D619zA27E" TargetMode = "External"/>
	<Relationship Id="rId577" Type="http://schemas.openxmlformats.org/officeDocument/2006/relationships/hyperlink" Target="consultantplus://offline/ref=9B9970BBC2F5AFB7DB6D37E12DB95BE3434CBAA1D514BB79EAFDA8576450AEB45B930799647168A06DFC5157EE3A90673CBAD53BEE00B8798DB2D619zA27E" TargetMode = "External"/>
	<Relationship Id="rId578" Type="http://schemas.openxmlformats.org/officeDocument/2006/relationships/hyperlink" Target="consultantplus://offline/ref=9B9970BBC2F5AFB7DB6D37E12DB95BE3434CBAA1D514BE7CE6FAA8576450AEB45B930799647168A06DFC5551EA3A90673CBAD53BEE00B8798DB2D619zA27E" TargetMode = "External"/>
	<Relationship Id="rId579" Type="http://schemas.openxmlformats.org/officeDocument/2006/relationships/hyperlink" Target="consultantplus://offline/ref=9B9970BBC2F5AFB7DB6D37E12DB95BE3434CBAA1D515BE7DE3FBA8576450AEB45B930799647168A065FE5054E93A90673CBAD53BEE00B8798DB2D619zA27E" TargetMode = "External"/>
	<Relationship Id="rId580" Type="http://schemas.openxmlformats.org/officeDocument/2006/relationships/hyperlink" Target="consultantplus://offline/ref=9B9970BBC2F5AFB7DB6D37E12DB95BE3434CBAA1D510BE7FE7F0A8576450AEB45B930799647168A06DFC5151E63A90673CBAD53BEE00B8798DB2D619zA27E" TargetMode = "External"/>
	<Relationship Id="rId581" Type="http://schemas.openxmlformats.org/officeDocument/2006/relationships/hyperlink" Target="consultantplus://offline/ref=9B9970BBC2F5AFB7DB6D37E12DB95BE3434CBAA1D514BB79EAFDA8576450AEB45B930799647168A06DFC5157EA3A90673CBAD53BEE00B8798DB2D619zA27E" TargetMode = "External"/>
	<Relationship Id="rId582" Type="http://schemas.openxmlformats.org/officeDocument/2006/relationships/hyperlink" Target="consultantplus://offline/ref=9B9970BBC2F5AFB7DB6D29EC3BD50CEE4145E6AED013B12EBEACAE003B00A8E11BD301CC273567A665F70401AA64C93578F1D839F01CB87Az920E" TargetMode = "External"/>
	<Relationship Id="rId583" Type="http://schemas.openxmlformats.org/officeDocument/2006/relationships/hyperlink" Target="consultantplus://offline/ref=9B9970BBC2F5AFB7DB6D37E12DB95BE3434CBAA1D516B97CEBF9A8576450AEB45B930799647168A06DFC5159EA3A90673CBAD53BEE00B8798DB2D619zA27E" TargetMode = "External"/>
	<Relationship Id="rId584" Type="http://schemas.openxmlformats.org/officeDocument/2006/relationships/hyperlink" Target="consultantplus://offline/ref=9B9970BBC2F5AFB7DB6D37E12DB95BE3434CBAA1D510B97DEAF0A8576450AEB45B930799647168A06DFC5250EC3A90673CBAD53BEE00B8798DB2D619zA27E" TargetMode = "External"/>
	<Relationship Id="rId585" Type="http://schemas.openxmlformats.org/officeDocument/2006/relationships/hyperlink" Target="consultantplus://offline/ref=9B9970BBC2F5AFB7DB6D37E12DB95BE3434CBAA1D510BE7FE7F0A8576450AEB45B930799647168A06DFC5152EE3A90673CBAD53BEE00B8798DB2D619zA27E" TargetMode = "External"/>
	<Relationship Id="rId586" Type="http://schemas.openxmlformats.org/officeDocument/2006/relationships/hyperlink" Target="consultantplus://offline/ref=9B9970BBC2F5AFB7DB6D37E12DB95BE3434CBAA1D514BB79EAFDA8576450AEB45B930799647168A06DFC5157EB3A90673CBAD53BEE00B8798DB2D619zA27E" TargetMode = "External"/>
	<Relationship Id="rId587" Type="http://schemas.openxmlformats.org/officeDocument/2006/relationships/hyperlink" Target="consultantplus://offline/ref=9B9970BBC2F5AFB7DB6D37E12DB95BE3434CBAA1D510BE7FE7F0A8576450AEB45B930799647168A06DFC5054EC3A90673CBAD53BEE00B8798DB2D619zA27E" TargetMode = "External"/>
	<Relationship Id="rId588" Type="http://schemas.openxmlformats.org/officeDocument/2006/relationships/hyperlink" Target="consultantplus://offline/ref=9B9970BBC2F5AFB7DB6D37E12DB95BE3434CBAA1D510BE7FE7F0A8576450AEB45B930799647168A06DFC5152EF3A90673CBAD53BEE00B8798DB2D619zA27E" TargetMode = "External"/>
	<Relationship Id="rId589" Type="http://schemas.openxmlformats.org/officeDocument/2006/relationships/hyperlink" Target="consultantplus://offline/ref=9B9970BBC2F5AFB7DB6D37E12DB95BE3434CBAA1D514BB79EAFDA8576450AEB45B930799647168A06DFC5157E83A90673CBAD53BEE00B8798DB2D619zA27E" TargetMode = "External"/>
	<Relationship Id="rId590" Type="http://schemas.openxmlformats.org/officeDocument/2006/relationships/hyperlink" Target="consultantplus://offline/ref=9B9970BBC2F5AFB7DB6D37E12DB95BE3434CBAA1D516B97CEBF9A8576450AEB45B930799647168A06DFC5253E63A90673CBAD53BEE00B8798DB2D619zA27E" TargetMode = "External"/>
	<Relationship Id="rId591" Type="http://schemas.openxmlformats.org/officeDocument/2006/relationships/hyperlink" Target="consultantplus://offline/ref=9B9970BBC2F5AFB7DB6D37E12DB95BE3434CBAA1D511BE79E5FCA8576450AEB45B930799647168A06DFC5157E93A90673CBAD53BEE00B8798DB2D619zA27E" TargetMode = "External"/>
	<Relationship Id="rId592" Type="http://schemas.openxmlformats.org/officeDocument/2006/relationships/hyperlink" Target="consultantplus://offline/ref=9B9970BBC2F5AFB7DB6D37E12DB95BE3434CBAA1D514BB79EAFDA8576450AEB45B930799647168A06DFC5157E93A90673CBAD53BEE00B8798DB2D619zA27E" TargetMode = "External"/>
	<Relationship Id="rId593" Type="http://schemas.openxmlformats.org/officeDocument/2006/relationships/hyperlink" Target="consultantplus://offline/ref=9B9970BBC2F5AFB7DB6D37E12DB95BE3434CBAA1D515BB7BE3FAA8576450AEB45B930799647168A06DFC5454E73A90673CBAD53BEE00B8798DB2D619zA27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12.02.2019 N 112-П
(ред. от 22.12.2022)
"О предоставлении социальных выплат на приобретение (строительство) жилья семьям в Ямало-Ненецком автономном округе"
(вместе с "Порядком предоставления социальных выплат на приобретение (строительство) жилья молодым семьям в Ямало-Ненецком автономном округе", "Порядком предоставления социальных выплат на приобретение (строительство) жилья семьям в Ямало-Ненецком автономном округе, исключенным по достижении предельного возраста из сп</dc:title>
  <dcterms:created xsi:type="dcterms:W3CDTF">2023-01-30T04:54:48Z</dcterms:created>
</cp:coreProperties>
</file>