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tabs>
          <w:tab w:val="left" w:pos="709" w:leader="none"/>
        </w:tabs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3747762</wp:posOffset>
                </wp:positionH>
                <wp:positionV relativeFrom="page">
                  <wp:posOffset>807181</wp:posOffset>
                </wp:positionV>
                <wp:extent cx="685800" cy="914400"/>
                <wp:effectExtent l="0" t="0" r="19050" b="19050"/>
                <wp:wrapNone/>
                <wp:docPr id="1" name="Group 17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914400"/>
                          <a:chOff x="0" y="0"/>
                          <a:chExt cx="20001" cy="200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fill="norm" stroke="1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251657728;o:allowoverlap:true;o:allowincell:true;mso-position-horizontal-relative:page;margin-left:295.1pt;mso-position-horizontal:absolute;mso-position-vertical-relative:page;margin-top:63.6pt;mso-position-vertical:absolute;width:54.0pt;height:72.0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" fillcolor="#999999" strokecolor="#000000" strokeweight="0.50pt">
                  <v:path textboxrect="0,0,99995,100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" fillcolor="#999999" strokecolor="#000000" strokeweight="0.50pt">
                  <v:path textboxrect="0,0,99996,100000"/>
                </v:shape>
                <v:shape id="shape 3" o:spid="_x0000_s3" style="position:absolute;left:12;top:98;width:175;height:26;" coordsize="100000,100000" path="m0,0l99889,0l99889,99451l0,99451l0,0xe" fillcolor="#E5E5E5" strokecolor="#000000" strokeweight="0.50pt">
                  <v:path textboxrect="0,0,100000,99996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6" o:spid="_x0000_s6" style="position:absolute;left:47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7" o:spid="_x0000_s7" style="position:absolute;left:8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8" o:spid="_x0000_s8" style="position:absolute;left:118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9" o:spid="_x0000_s9" style="position:absolute;left:153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" fillcolor="#E5E5E5" strokecolor="#000000" strokeweight="0.25pt">
                  <v:path textboxrect="0,0,100000,99997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" fillcolor="#FFFFFF" strokecolor="#000000" strokeweight="0.25pt">
                  <v:path textboxrect="0,0,99998,100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" filled="f" strokecolor="#000000" strokeweight="0.75pt">
                  <v:path textboxrect="0,0,99997,100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" filled="f" strokecolor="#000000" strokeweight="0.75pt">
                  <v:path textboxrect="0,0,99997,100000"/>
                </v:shape>
              </v:group>
            </w:pict>
          </mc:Fallback>
        </mc:AlternateContent>
      </w:r>
      <w:r/>
    </w:p>
    <w:p>
      <w:pPr>
        <w:ind w:right="-1"/>
        <w:jc w:val="center"/>
        <w:tabs>
          <w:tab w:val="left" w:pos="709" w:leader="none"/>
        </w:tabs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</w:rPr>
      </w:r>
      <w:r/>
    </w:p>
    <w:p>
      <w:pPr>
        <w:ind w:right="-1"/>
        <w:jc w:val="center"/>
        <w:tabs>
          <w:tab w:val="left" w:pos="709" w:leader="none"/>
        </w:tabs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</w:rPr>
      </w:r>
      <w:r/>
    </w:p>
    <w:p>
      <w:pPr>
        <w:ind w:right="-1"/>
        <w:jc w:val="center"/>
        <w:tabs>
          <w:tab w:val="left" w:pos="709" w:leader="none"/>
        </w:tabs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</w:rPr>
      </w:r>
      <w:r/>
    </w:p>
    <w:p>
      <w:pPr>
        <w:ind w:right="-1"/>
        <w:jc w:val="center"/>
        <w:tabs>
          <w:tab w:val="left" w:pos="709" w:leader="none"/>
        </w:tabs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</w:rPr>
      </w:r>
      <w:r/>
    </w:p>
    <w:p>
      <w:pPr>
        <w:ind w:right="-1"/>
        <w:jc w:val="center"/>
        <w:tabs>
          <w:tab w:val="left" w:pos="709" w:leader="none"/>
        </w:tabs>
        <w:rPr>
          <w:rFonts w:ascii="PT Astra Serif" w:hAnsi="PT Astra Serif"/>
          <w:caps/>
          <w:spacing w:val="40"/>
        </w:rPr>
      </w:pPr>
      <w:r>
        <w:rPr>
          <w:rFonts w:ascii="PT Astra Serif" w:hAnsi="PT Astra Serif"/>
          <w:caps/>
          <w:spacing w:val="40"/>
        </w:rPr>
      </w:r>
      <w:r/>
    </w:p>
    <w:p>
      <w:pPr>
        <w:jc w:val="center"/>
        <w:rPr>
          <w:rFonts w:ascii="PT Astra Serif" w:hAnsi="PT Astra Serif"/>
          <w:caps/>
          <w:spacing w:val="40"/>
          <w:sz w:val="14"/>
          <w:szCs w:val="14"/>
        </w:rPr>
      </w:pPr>
      <w:r>
        <w:rPr>
          <w:rFonts w:ascii="PT Astra Serif" w:hAnsi="PT Astra Serif"/>
          <w:caps/>
          <w:spacing w:val="40"/>
          <w:sz w:val="14"/>
          <w:szCs w:val="14"/>
        </w:rPr>
      </w:r>
      <w:r/>
    </w:p>
    <w:p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  <w:r>
        <w:rPr>
          <w:rFonts w:ascii="PT Astra Serif" w:hAnsi="PT Astra Serif"/>
          <w:caps/>
          <w:spacing w:val="40"/>
          <w:sz w:val="24"/>
          <w:szCs w:val="24"/>
        </w:rPr>
      </w:r>
      <w:r/>
    </w:p>
    <w:p>
      <w:pPr>
        <w:jc w:val="center"/>
        <w:spacing w:line="360" w:lineRule="auto"/>
        <w:rPr>
          <w:rFonts w:ascii="PT Astra Serif" w:hAnsi="PT Astra Serif"/>
          <w:caps/>
          <w:spacing w:val="40"/>
          <w:sz w:val="24"/>
          <w:szCs w:val="24"/>
        </w:rPr>
      </w:pPr>
      <w:r>
        <w:rPr>
          <w:rFonts w:ascii="PT Astra Serif" w:hAnsi="PT Astra Serif"/>
          <w:caps/>
          <w:spacing w:val="40"/>
          <w:sz w:val="24"/>
          <w:szCs w:val="24"/>
        </w:rPr>
        <w:t xml:space="preserve">муниципальный округ пуровский район</w:t>
      </w:r>
      <w:r/>
    </w:p>
    <w:p>
      <w:pPr>
        <w:jc w:val="center"/>
        <w:spacing w:line="360" w:lineRule="auto"/>
        <w:rPr>
          <w:rFonts w:ascii="PT Astra Serif" w:hAnsi="PT Astra Serif"/>
          <w:b/>
          <w:caps/>
          <w:spacing w:val="120"/>
          <w:sz w:val="24"/>
          <w:szCs w:val="24"/>
        </w:rPr>
      </w:pPr>
      <w:r>
        <w:rPr>
          <w:rFonts w:ascii="PT Astra Serif" w:hAnsi="PT Astra Serif"/>
          <w:b/>
          <w:caps/>
          <w:spacing w:val="120"/>
          <w:sz w:val="24"/>
          <w:szCs w:val="24"/>
        </w:rPr>
        <w:t xml:space="preserve">АДМИНИСТРАЦИя пуровского района</w:t>
      </w:r>
      <w:r/>
    </w:p>
    <w:p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  <w:r>
        <w:rPr>
          <w:rFonts w:ascii="PT Astra Serif" w:hAnsi="PT Astra Serif"/>
          <w:caps/>
          <w:spacing w:val="40"/>
          <w:sz w:val="24"/>
          <w:szCs w:val="24"/>
        </w:rPr>
        <w:t xml:space="preserve">ПОстановлЕНИЕ</w:t>
      </w:r>
      <w:r/>
    </w:p>
    <w:p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  <w:r>
        <w:rPr>
          <w:rFonts w:ascii="PT Astra Serif" w:hAnsi="PT Astra Serif"/>
          <w:caps/>
          <w:spacing w:val="40"/>
          <w:sz w:val="24"/>
          <w:szCs w:val="24"/>
        </w:rPr>
      </w:r>
      <w:r/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</w:rPr>
              <w:t xml:space="preserve">02</w:t>
            </w:r>
            <w:r/>
          </w:p>
        </w:tc>
        <w:tc>
          <w:tcPr>
            <w:tcW w:w="144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672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марта</w:t>
            </w:r>
            <w:r/>
          </w:p>
        </w:tc>
        <w:tc>
          <w:tcPr>
            <w:tcW w:w="510" w:type="dxa"/>
            <w:textDirection w:val="lrTb"/>
            <w:noWrap w:val="false"/>
          </w:tcPr>
          <w:p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</w:t>
            </w:r>
            <w:r/>
          </w:p>
        </w:tc>
        <w:tc>
          <w:tcPr>
            <w:tcW w:w="360" w:type="dxa"/>
            <w:textDirection w:val="lrTb"/>
            <w:noWrap w:val="false"/>
          </w:tcPr>
          <w:p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</w:tcBorders>
            <w:tcW w:w="1082" w:type="dxa"/>
            <w:textDirection w:val="lrTb"/>
            <w:noWrap w:val="false"/>
          </w:tcPr>
          <w:p>
            <w:pPr>
              <w:jc w:val="right"/>
              <w:tabs>
                <w:tab w:val="left" w:pos="7796" w:leader="none"/>
              </w:tabs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115-ПА</w:t>
            </w:r>
            <w:r/>
          </w:p>
        </w:tc>
      </w:tr>
      <w:tr>
        <w:trPr>
          <w:cantSplit/>
        </w:trPr>
        <w:tc>
          <w:tcPr>
            <w:gridSpan w:val="8"/>
            <w:tcBorders>
              <w:top w:val="none" w:color="000000" w:sz="4" w:space="0"/>
              <w:left w:val="none" w:color="000000" w:sz="4" w:space="0"/>
            </w:tcBorders>
            <w:tcW w:w="9722" w:type="dxa"/>
            <w:textDirection w:val="lrTb"/>
            <w:noWrap w:val="false"/>
          </w:tcPr>
          <w:p>
            <w:pPr>
              <w:jc w:val="center"/>
              <w:tabs>
                <w:tab w:val="left" w:pos="7796" w:leader="none"/>
              </w:tabs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г. Тарко-Сале</w:t>
            </w:r>
            <w:r/>
          </w:p>
        </w:tc>
      </w:tr>
    </w:tbl>
    <w:p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  <w:r/>
    </w:p>
    <w:p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  <w:r/>
    </w:p>
    <w:p>
      <w:pPr>
        <w:jc w:val="center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Об утверждении </w:t>
      </w:r>
      <w:r>
        <w:rPr>
          <w:rFonts w:ascii="PT Astra Serif" w:hAnsi="PT Astra Serif"/>
          <w:b/>
          <w:sz w:val="24"/>
          <w:szCs w:val="24"/>
        </w:rPr>
        <w:t xml:space="preserve">Порядка </w:t>
      </w:r>
      <w:r>
        <w:rPr>
          <w:rFonts w:ascii="PT Astra Serif" w:hAnsi="PT Astra Serif" w:cs="PT Astra Serif"/>
          <w:b/>
          <w:sz w:val="24"/>
          <w:szCs w:val="24"/>
        </w:rPr>
        <w:t xml:space="preserve">предоставлени</w:t>
      </w:r>
      <w:r>
        <w:rPr>
          <w:rFonts w:ascii="PT Astra Serif" w:hAnsi="PT Astra Serif" w:cs="PT Astra Serif"/>
          <w:b/>
          <w:sz w:val="24"/>
          <w:szCs w:val="24"/>
        </w:rPr>
        <w:t xml:space="preserve">я</w:t>
      </w:r>
      <w:r>
        <w:rPr>
          <w:rFonts w:ascii="PT Astra Serif" w:hAnsi="PT Astra Serif" w:cs="PT Astra Serif"/>
          <w:b/>
          <w:sz w:val="24"/>
          <w:szCs w:val="24"/>
        </w:rPr>
        <w:t xml:space="preserve"> социальных выплат на приобретение (строительство) жилого помещения гражданам, проживающим в </w:t>
      </w:r>
      <w:r>
        <w:rPr>
          <w:rFonts w:ascii="PT Astra Serif" w:hAnsi="PT Astra Serif" w:cs="PT Astra Serif"/>
          <w:b/>
          <w:sz w:val="24"/>
          <w:szCs w:val="24"/>
        </w:rPr>
        <w:t xml:space="preserve">строениях, </w:t>
      </w:r>
      <w:r>
        <w:rPr>
          <w:rFonts w:ascii="PT Astra Serif" w:hAnsi="PT Astra Serif" w:cs="PT Astra Serif"/>
          <w:b/>
          <w:sz w:val="24"/>
          <w:szCs w:val="24"/>
        </w:rPr>
        <w:t xml:space="preserve">  </w:t>
      </w:r>
      <w:r>
        <w:rPr>
          <w:rFonts w:ascii="PT Astra Serif" w:hAnsi="PT Astra Serif" w:cs="PT Astra Serif"/>
          <w:b/>
          <w:sz w:val="24"/>
          <w:szCs w:val="24"/>
        </w:rPr>
        <w:t xml:space="preserve">                          </w:t>
      </w:r>
      <w:r>
        <w:rPr>
          <w:rFonts w:ascii="PT Astra Serif" w:hAnsi="PT Astra Serif" w:cs="PT Astra Serif"/>
          <w:b/>
          <w:sz w:val="24"/>
          <w:szCs w:val="24"/>
        </w:rPr>
        <w:t xml:space="preserve">не предназначенных для проживания</w:t>
      </w:r>
      <w:r>
        <w:rPr>
          <w:rFonts w:ascii="PT Astra Serif" w:hAnsi="PT Astra Serif" w:cs="PT Astra Serif"/>
          <w:b/>
          <w:sz w:val="24"/>
          <w:szCs w:val="24"/>
        </w:rPr>
        <w:t xml:space="preserve">,</w:t>
      </w:r>
      <w:r>
        <w:rPr>
          <w:rFonts w:ascii="PT Astra Serif" w:hAnsi="PT Astra Serif" w:cs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 xml:space="preserve">на территории </w:t>
      </w:r>
      <w:r>
        <w:rPr>
          <w:rFonts w:ascii="PT Astra Serif" w:hAnsi="PT Astra Serif"/>
          <w:b/>
          <w:sz w:val="24"/>
          <w:szCs w:val="24"/>
        </w:rPr>
        <w:t xml:space="preserve">муниципального округа </w:t>
      </w:r>
      <w:r>
        <w:rPr>
          <w:rFonts w:ascii="PT Astra Serif" w:hAnsi="PT Astra Serif"/>
          <w:b/>
          <w:sz w:val="24"/>
          <w:szCs w:val="24"/>
        </w:rPr>
        <w:t xml:space="preserve">Пуровск</w:t>
      </w:r>
      <w:r>
        <w:rPr>
          <w:rFonts w:ascii="PT Astra Serif" w:hAnsi="PT Astra Serif"/>
          <w:b/>
          <w:sz w:val="24"/>
          <w:szCs w:val="24"/>
        </w:rPr>
        <w:t xml:space="preserve">ий</w:t>
      </w:r>
      <w:r>
        <w:rPr>
          <w:rFonts w:ascii="PT Astra Serif" w:hAnsi="PT Astra Serif"/>
          <w:b/>
          <w:sz w:val="24"/>
          <w:szCs w:val="24"/>
        </w:rPr>
        <w:t xml:space="preserve"> район</w:t>
      </w:r>
      <w:r/>
    </w:p>
    <w:p>
      <w:pPr>
        <w:jc w:val="center"/>
        <w:tabs>
          <w:tab w:val="left" w:pos="0" w:leader="none"/>
          <w:tab w:val="left" w:pos="142" w:leader="none"/>
          <w:tab w:val="left" w:pos="851" w:leader="none"/>
          <w:tab w:val="left" w:pos="1134" w:leader="none"/>
        </w:tabs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</w:r>
      <w:r/>
    </w:p>
    <w:p>
      <w:pPr>
        <w:jc w:val="both"/>
        <w:tabs>
          <w:tab w:val="left" w:pos="0" w:leader="none"/>
          <w:tab w:val="left" w:pos="142" w:leader="none"/>
          <w:tab w:val="left" w:pos="851" w:leader="none"/>
          <w:tab w:val="left" w:pos="1134" w:leader="none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jc w:val="both"/>
        <w:tabs>
          <w:tab w:val="left" w:pos="0" w:leader="none"/>
          <w:tab w:val="left" w:pos="142" w:leader="none"/>
          <w:tab w:val="left" w:pos="851" w:leader="none"/>
          <w:tab w:val="left" w:pos="1134" w:leader="none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PT Astra Serif"/>
          <w:bCs/>
          <w:sz w:val="24"/>
          <w:szCs w:val="24"/>
        </w:rPr>
        <w:t xml:space="preserve">В соответствии с </w:t>
      </w:r>
      <w:hyperlink r:id="rId15" w:tooltip="consultantplus://offline/ref=80666507D58D38B78CFC7D8BD20447E41E83BDB35977782C3C0158016A299D8DA8C0C46B63E3F361C8164EB3F0DC295F0At851L" w:history="1">
        <w:r>
          <w:rPr>
            <w:rFonts w:ascii="PT Astra Serif" w:hAnsi="PT Astra Serif" w:cs="PT Astra Serif"/>
            <w:bCs/>
            <w:sz w:val="24"/>
            <w:szCs w:val="24"/>
          </w:rPr>
          <w:t xml:space="preserve">Законом</w:t>
        </w:r>
      </w:hyperlink>
      <w:r>
        <w:rPr>
          <w:rFonts w:ascii="PT Astra Serif" w:hAnsi="PT Astra Serif" w:cs="PT Astra Serif"/>
          <w:bCs/>
          <w:sz w:val="24"/>
          <w:szCs w:val="24"/>
        </w:rPr>
        <w:t xml:space="preserve"> Ямало-Ненецкого автономного округа от 19 декабря                    2019 года </w:t>
      </w:r>
      <w:r>
        <w:rPr>
          <w:rFonts w:ascii="PT Astra Serif" w:hAnsi="PT Astra Serif" w:cs="PT Astra Serif"/>
          <w:bCs/>
          <w:sz w:val="24"/>
          <w:szCs w:val="24"/>
        </w:rPr>
        <w:t xml:space="preserve">№</w:t>
      </w:r>
      <w:r>
        <w:rPr>
          <w:rFonts w:ascii="PT Astra Serif" w:hAnsi="PT Astra Serif" w:cs="PT Astra Serif"/>
          <w:bCs/>
          <w:sz w:val="24"/>
          <w:szCs w:val="24"/>
        </w:rPr>
        <w:t xml:space="preserve"> 108-ЗАО </w:t>
      </w:r>
      <w:r>
        <w:rPr>
          <w:rFonts w:ascii="PT Astra Serif" w:hAnsi="PT Astra Serif" w:cs="PT Astra Serif"/>
          <w:bCs/>
          <w:sz w:val="24"/>
          <w:szCs w:val="24"/>
        </w:rPr>
        <w:t xml:space="preserve">«</w:t>
      </w:r>
      <w:r>
        <w:rPr>
          <w:rFonts w:ascii="PT Astra Serif" w:hAnsi="PT Astra Serif" w:cs="PT Astra Serif"/>
          <w:bCs/>
          <w:sz w:val="24"/>
          <w:szCs w:val="24"/>
        </w:rPr>
        <w:t xml:space="preserve">О наделении органов местного самоуправления муниципальных районов и городских округов в Ямало-Н</w:t>
      </w:r>
      <w:r>
        <w:rPr>
          <w:rFonts w:ascii="PT Astra Serif" w:hAnsi="PT Astra Serif" w:cs="PT Astra Serif"/>
          <w:bCs/>
          <w:sz w:val="24"/>
          <w:szCs w:val="24"/>
        </w:rPr>
        <w:t xml:space="preserve">енецком автономном округе отдельными государственными полномочиями Ямало-Ненецкого автономного округа по предоставлению социальных выплат на приобретение (строительство) жилого помещения гражданам, проживающим в строениях, не предназначенных для проживания</w:t>
      </w:r>
      <w:r>
        <w:rPr>
          <w:rFonts w:ascii="PT Astra Serif" w:hAnsi="PT Astra Serif" w:cs="PT Astra Serif"/>
          <w:bCs/>
          <w:sz w:val="24"/>
          <w:szCs w:val="24"/>
        </w:rPr>
        <w:t xml:space="preserve">»</w:t>
      </w:r>
      <w:r>
        <w:rPr>
          <w:rFonts w:ascii="PT Astra Serif" w:hAnsi="PT Astra Serif" w:cs="PT Astra Serif"/>
          <w:bCs/>
          <w:sz w:val="24"/>
          <w:szCs w:val="24"/>
        </w:rPr>
        <w:t xml:space="preserve">, </w:t>
      </w:r>
      <w:hyperlink r:id="rId16" w:tooltip="consultantplus://offline/ref=80666507D58D38B78CFC7D8BD20447E41E83BDB3597779213E0D58016A299D8DA8C0C46B71E3AB6DC91F50B3FDC97F0E4CD46E5671CB6C622891F8FBtB53L" w:history="1">
        <w:r>
          <w:rPr>
            <w:rFonts w:ascii="PT Astra Serif" w:hAnsi="PT Astra Serif" w:cs="PT Astra Serif"/>
            <w:bCs/>
            <w:sz w:val="24"/>
            <w:szCs w:val="24"/>
          </w:rPr>
          <w:t xml:space="preserve">Порядком</w:t>
        </w:r>
      </w:hyperlink>
      <w:r>
        <w:rPr>
          <w:rFonts w:ascii="PT Astra Serif" w:hAnsi="PT Astra Serif" w:cs="PT Astra Serif"/>
          <w:bCs/>
          <w:sz w:val="24"/>
          <w:szCs w:val="24"/>
        </w:rPr>
        <w:t xml:space="preserve"> реализации мероприятий</w:t>
      </w:r>
      <w:r>
        <w:rPr>
          <w:rFonts w:ascii="PT Astra Serif" w:hAnsi="PT Astra Serif" w:cs="PT Astra Serif"/>
          <w:bCs/>
          <w:sz w:val="24"/>
          <w:szCs w:val="24"/>
        </w:rPr>
        <w:t xml:space="preserve">,</w:t>
      </w:r>
      <w:r>
        <w:rPr>
          <w:rFonts w:ascii="PT Astra Serif" w:hAnsi="PT Astra Serif" w:cs="PT Astra Serif"/>
          <w:bCs/>
          <w:sz w:val="24"/>
          <w:szCs w:val="24"/>
        </w:rPr>
        <w:t xml:space="preserve"> связанных с расселением граждан из строений, не предназначенных для проживания, утвержденным постановлением Правительства Ямало-Ненецкого автономного округа от 27 декабря 2019</w:t>
      </w:r>
      <w:r>
        <w:rPr>
          <w:rFonts w:ascii="PT Astra Serif" w:hAnsi="PT Astra Serif" w:cs="PT Astra Serif"/>
          <w:bCs/>
          <w:sz w:val="24"/>
          <w:szCs w:val="24"/>
        </w:rPr>
        <w:t xml:space="preserve"> года № </w:t>
      </w:r>
      <w:r>
        <w:rPr>
          <w:rFonts w:ascii="PT Astra Serif" w:hAnsi="PT Astra Serif" w:cs="PT Astra Serif"/>
          <w:bCs/>
          <w:sz w:val="24"/>
          <w:szCs w:val="24"/>
        </w:rPr>
        <w:t xml:space="preserve">1470-П</w:t>
      </w:r>
      <w:r>
        <w:rPr>
          <w:rFonts w:ascii="PT Astra Serif" w:hAnsi="PT Astra Serif" w:cs="PT Astra Serif"/>
          <w:bCs/>
          <w:sz w:val="24"/>
          <w:szCs w:val="24"/>
        </w:rPr>
        <w:t xml:space="preserve">, в </w:t>
      </w:r>
      <w:r>
        <w:rPr>
          <w:rFonts w:ascii="PT Astra Serif" w:hAnsi="PT Astra Serif"/>
          <w:sz w:val="24"/>
          <w:szCs w:val="24"/>
        </w:rPr>
        <w:t xml:space="preserve">целях реализации </w:t>
      </w:r>
      <w:r>
        <w:rPr>
          <w:rFonts w:ascii="PT Astra Serif" w:hAnsi="PT Astra Serif"/>
          <w:sz w:val="24"/>
          <w:szCs w:val="24"/>
        </w:rPr>
        <w:t xml:space="preserve">мероприятий, связанных с </w:t>
      </w:r>
      <w:r>
        <w:rPr>
          <w:rFonts w:ascii="PT Astra Serif" w:hAnsi="PT Astra Serif"/>
          <w:sz w:val="24"/>
          <w:szCs w:val="24"/>
        </w:rPr>
        <w:t xml:space="preserve">расселением граждан из строений, </w:t>
      </w:r>
      <w:r>
        <w:rPr>
          <w:rFonts w:ascii="PT Astra Serif" w:hAnsi="PT Astra Serif"/>
          <w:sz w:val="24"/>
          <w:szCs w:val="24"/>
        </w:rPr>
        <w:t xml:space="preserve">не предназначенных для проживания</w:t>
      </w:r>
      <w:r>
        <w:rPr>
          <w:rFonts w:ascii="PT Astra Serif" w:hAnsi="PT Astra Serif"/>
          <w:sz w:val="24"/>
          <w:szCs w:val="24"/>
        </w:rPr>
        <w:t xml:space="preserve"> на территории Пуровского района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pacing w:val="20"/>
          <w:sz w:val="24"/>
          <w:szCs w:val="24"/>
        </w:rPr>
        <w:t xml:space="preserve">постановляет</w:t>
      </w:r>
      <w:r>
        <w:rPr>
          <w:rFonts w:ascii="PT Astra Serif" w:hAnsi="PT Astra Serif"/>
          <w:sz w:val="24"/>
          <w:szCs w:val="24"/>
        </w:rPr>
        <w:t xml:space="preserve">:</w:t>
      </w:r>
      <w:r/>
    </w:p>
    <w:p>
      <w:pPr>
        <w:ind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pStyle w:val="831"/>
        <w:numPr>
          <w:ilvl w:val="0"/>
          <w:numId w:val="20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Утвердить прилагаем</w:t>
      </w:r>
      <w:r>
        <w:rPr>
          <w:rFonts w:ascii="PT Astra Serif" w:hAnsi="PT Astra Serif"/>
          <w:sz w:val="24"/>
          <w:szCs w:val="24"/>
        </w:rPr>
        <w:t xml:space="preserve">ый</w:t>
      </w:r>
      <w:r>
        <w:rPr>
          <w:rFonts w:ascii="PT Astra Serif" w:hAnsi="PT Astra Serif"/>
          <w:sz w:val="24"/>
          <w:szCs w:val="24"/>
        </w:rPr>
        <w:t xml:space="preserve"> П</w:t>
      </w:r>
      <w:r>
        <w:rPr>
          <w:rFonts w:ascii="PT Astra Serif" w:hAnsi="PT Astra Serif"/>
          <w:sz w:val="24"/>
          <w:szCs w:val="24"/>
        </w:rPr>
        <w:t xml:space="preserve">орядок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 xml:space="preserve">предоставления социальных выплат на приобретение (строительство) жилого помещения гражданам, проживающим в </w:t>
      </w:r>
      <w:r>
        <w:rPr>
          <w:rFonts w:ascii="PT Astra Serif" w:hAnsi="PT Astra Serif" w:cs="PT Astra Serif"/>
          <w:sz w:val="24"/>
          <w:szCs w:val="24"/>
        </w:rPr>
        <w:t xml:space="preserve">строениях, </w:t>
      </w:r>
      <w:r>
        <w:rPr>
          <w:rFonts w:ascii="PT Astra Serif" w:hAnsi="PT Astra Serif" w:cs="PT Astra Serif"/>
          <w:sz w:val="24"/>
          <w:szCs w:val="24"/>
        </w:rPr>
        <w:t xml:space="preserve">  </w:t>
      </w:r>
      <w:r>
        <w:rPr>
          <w:rFonts w:ascii="PT Astra Serif" w:hAnsi="PT Astra Serif" w:cs="PT Astra Serif"/>
          <w:sz w:val="24"/>
          <w:szCs w:val="24"/>
        </w:rPr>
        <w:t xml:space="preserve">не предназначенных для проживания</w:t>
      </w:r>
      <w:r>
        <w:rPr>
          <w:rFonts w:ascii="PT Astra Serif" w:hAnsi="PT Astra Serif" w:cs="PT Astra Serif"/>
          <w:sz w:val="24"/>
          <w:szCs w:val="24"/>
        </w:rPr>
        <w:t xml:space="preserve">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на территории </w:t>
      </w:r>
      <w:r>
        <w:rPr>
          <w:rFonts w:ascii="PT Astra Serif" w:hAnsi="PT Astra Serif"/>
          <w:sz w:val="24"/>
          <w:szCs w:val="24"/>
        </w:rPr>
        <w:t xml:space="preserve">муниципального округа </w:t>
      </w:r>
      <w:r>
        <w:rPr>
          <w:rFonts w:ascii="PT Astra Serif" w:hAnsi="PT Astra Serif"/>
          <w:sz w:val="24"/>
          <w:szCs w:val="24"/>
        </w:rPr>
        <w:t xml:space="preserve">Пуровск</w:t>
      </w:r>
      <w:r>
        <w:rPr>
          <w:rFonts w:ascii="PT Astra Serif" w:hAnsi="PT Astra Serif"/>
          <w:sz w:val="24"/>
          <w:szCs w:val="24"/>
        </w:rPr>
        <w:t xml:space="preserve">ий район</w:t>
      </w:r>
      <w:r>
        <w:rPr>
          <w:rFonts w:ascii="PT Astra Serif" w:hAnsi="PT Astra Serif"/>
          <w:sz w:val="24"/>
          <w:szCs w:val="24"/>
        </w:rPr>
        <w:t xml:space="preserve">.</w:t>
      </w:r>
      <w:r/>
    </w:p>
    <w:p>
      <w:pPr>
        <w:pStyle w:val="831"/>
        <w:numPr>
          <w:ilvl w:val="0"/>
          <w:numId w:val="20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</w:t>
      </w:r>
      <w:r>
        <w:rPr>
          <w:rFonts w:ascii="PT Astra Serif" w:hAnsi="PT Astra Serif"/>
          <w:sz w:val="24"/>
          <w:szCs w:val="24"/>
        </w:rPr>
        <w:t xml:space="preserve">знать утратившим силу п</w:t>
      </w:r>
      <w:r>
        <w:rPr>
          <w:rFonts w:ascii="PT Astra Serif" w:hAnsi="PT Astra Serif"/>
          <w:sz w:val="24"/>
          <w:szCs w:val="24"/>
        </w:rPr>
        <w:t xml:space="preserve">остановление Администрации </w:t>
      </w:r>
      <w:r>
        <w:rPr>
          <w:rFonts w:ascii="PT Astra Serif" w:hAnsi="PT Astra Serif"/>
          <w:sz w:val="24"/>
          <w:szCs w:val="24"/>
        </w:rPr>
        <w:t xml:space="preserve">района </w:t>
      </w:r>
      <w:r>
        <w:rPr>
          <w:rFonts w:ascii="PT Astra Serif" w:hAnsi="PT Astra Serif"/>
          <w:sz w:val="24"/>
          <w:szCs w:val="24"/>
        </w:rPr>
        <w:t xml:space="preserve">от 11 июня </w:t>
      </w:r>
      <w:r>
        <w:rPr>
          <w:rFonts w:ascii="PT Astra Serif" w:hAnsi="PT Astra Serif"/>
          <w:sz w:val="24"/>
          <w:szCs w:val="24"/>
        </w:rPr>
        <w:t xml:space="preserve">  2</w:t>
      </w:r>
      <w:r>
        <w:rPr>
          <w:rFonts w:ascii="PT Astra Serif" w:hAnsi="PT Astra Serif"/>
          <w:sz w:val="24"/>
          <w:szCs w:val="24"/>
        </w:rPr>
        <w:t xml:space="preserve">020 года </w:t>
      </w:r>
      <w:r>
        <w:rPr>
          <w:rFonts w:ascii="PT Astra Serif" w:hAnsi="PT Astra Serif"/>
          <w:sz w:val="24"/>
          <w:szCs w:val="24"/>
        </w:rPr>
        <w:t xml:space="preserve">№ 256-ПА </w:t>
      </w:r>
      <w:r>
        <w:rPr>
          <w:rFonts w:ascii="PT Astra Serif" w:hAnsi="PT Astra Serif"/>
          <w:sz w:val="24"/>
          <w:szCs w:val="24"/>
        </w:rPr>
        <w:t xml:space="preserve">«Об утверждении Порядка </w:t>
      </w:r>
      <w:r>
        <w:rPr>
          <w:rFonts w:ascii="PT Astra Serif" w:hAnsi="PT Astra Serif" w:cs="PT Astra Serif"/>
          <w:sz w:val="24"/>
          <w:szCs w:val="24"/>
        </w:rPr>
        <w:t xml:space="preserve">предоставления социальных выплат на приобретение (строительство) жилого помещения гражданам, проживающим в </w:t>
      </w:r>
      <w:r>
        <w:rPr>
          <w:rFonts w:ascii="PT Astra Serif" w:hAnsi="PT Astra Serif" w:cs="PT Astra Serif"/>
          <w:sz w:val="24"/>
          <w:szCs w:val="24"/>
        </w:rPr>
        <w:t xml:space="preserve">строениях,   </w:t>
      </w:r>
      <w:r>
        <w:rPr>
          <w:rFonts w:ascii="PT Astra Serif" w:hAnsi="PT Astra Serif" w:cs="PT Astra Serif"/>
          <w:sz w:val="24"/>
          <w:szCs w:val="24"/>
        </w:rPr>
        <w:t xml:space="preserve">                          не предназначенных для проживания </w:t>
      </w:r>
      <w:r>
        <w:rPr>
          <w:rFonts w:ascii="PT Astra Serif" w:hAnsi="PT Astra Serif"/>
          <w:sz w:val="24"/>
          <w:szCs w:val="24"/>
        </w:rPr>
        <w:t xml:space="preserve">на территории Пуровского района».</w:t>
      </w:r>
      <w:r/>
    </w:p>
    <w:p>
      <w:pPr>
        <w:pStyle w:val="831"/>
        <w:numPr>
          <w:ilvl w:val="0"/>
          <w:numId w:val="20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Настоящее постановление распространяется на правоотношения, возникшие с     </w:t>
      </w:r>
      <w:r>
        <w:rPr>
          <w:rFonts w:ascii="PT Astra Serif" w:hAnsi="PT Astra Serif"/>
          <w:sz w:val="24"/>
          <w:szCs w:val="24"/>
        </w:rPr>
        <w:t xml:space="preserve">                    </w:t>
      </w:r>
      <w:r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5 ноября</w:t>
      </w:r>
      <w:r>
        <w:rPr>
          <w:rFonts w:ascii="PT Astra Serif" w:hAnsi="PT Astra Serif"/>
          <w:sz w:val="24"/>
          <w:szCs w:val="24"/>
        </w:rPr>
        <w:t xml:space="preserve"> 2020 года.</w:t>
      </w:r>
      <w:r/>
    </w:p>
    <w:p>
      <w:pPr>
        <w:pStyle w:val="831"/>
        <w:numPr>
          <w:ilvl w:val="0"/>
          <w:numId w:val="20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(И.С. </w:t>
      </w:r>
      <w:r>
        <w:rPr>
          <w:rFonts w:ascii="PT Astra Serif" w:hAnsi="PT Astra Serif"/>
          <w:sz w:val="24"/>
          <w:szCs w:val="24"/>
        </w:rPr>
        <w:t xml:space="preserve">Аракелова</w:t>
      </w:r>
      <w:r>
        <w:rPr>
          <w:rFonts w:ascii="PT Astra Serif" w:hAnsi="PT Astra Serif"/>
          <w:sz w:val="24"/>
          <w:szCs w:val="24"/>
        </w:rPr>
        <w:t xml:space="preserve">) разместить настоящее постановление на официальном сайте муниципального </w:t>
      </w:r>
      <w:r>
        <w:rPr>
          <w:rFonts w:ascii="PT Astra Serif" w:hAnsi="PT Astra Serif"/>
          <w:sz w:val="24"/>
          <w:szCs w:val="24"/>
        </w:rPr>
        <w:t xml:space="preserve">округа</w:t>
      </w:r>
      <w:r>
        <w:rPr>
          <w:rFonts w:ascii="PT Astra Serif" w:hAnsi="PT Astra Serif"/>
          <w:sz w:val="24"/>
          <w:szCs w:val="24"/>
        </w:rPr>
        <w:t xml:space="preserve"> Пуровский район.</w:t>
      </w:r>
      <w:r/>
    </w:p>
    <w:p>
      <w:pPr>
        <w:pStyle w:val="831"/>
        <w:numPr>
          <w:ilvl w:val="0"/>
          <w:numId w:val="20"/>
        </w:numPr>
        <w:ind w:left="0" w:firstLine="709"/>
        <w:jc w:val="both"/>
        <w:tabs>
          <w:tab w:val="left" w:pos="993" w:leader="none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Опубликовать настоящее постановление в Пуровской районной муниципальной общественно-политической газете «Северный луч».</w:t>
      </w:r>
      <w:r/>
    </w:p>
    <w:p>
      <w:pPr>
        <w:numPr>
          <w:ilvl w:val="0"/>
          <w:numId w:val="20"/>
        </w:numPr>
        <w:contextualSpacing/>
        <w:ind w:left="0" w:firstLine="709"/>
        <w:jc w:val="both"/>
        <w:tabs>
          <w:tab w:val="left" w:pos="0" w:leader="none"/>
          <w:tab w:val="left" w:pos="142" w:leader="none"/>
          <w:tab w:val="left" w:pos="426" w:leader="none"/>
          <w:tab w:val="left" w:pos="993" w:leader="none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Контроль исполнения настоящего </w:t>
      </w:r>
      <w:r>
        <w:rPr>
          <w:rFonts w:ascii="PT Astra Serif" w:hAnsi="PT Astra Serif"/>
          <w:sz w:val="24"/>
          <w:szCs w:val="24"/>
        </w:rPr>
        <w:t xml:space="preserve">постановления</w:t>
      </w:r>
      <w:r>
        <w:rPr>
          <w:rFonts w:ascii="PT Astra Serif" w:hAnsi="PT Astra Serif"/>
          <w:sz w:val="24"/>
          <w:szCs w:val="24"/>
        </w:rPr>
        <w:t xml:space="preserve"> возложить на заместителя Главы Администрации Пуровского района Д.Л. </w:t>
      </w:r>
      <w:r>
        <w:rPr>
          <w:rFonts w:ascii="PT Astra Serif" w:hAnsi="PT Astra Serif"/>
          <w:sz w:val="24"/>
          <w:szCs w:val="24"/>
        </w:rPr>
        <w:t xml:space="preserve">Криницына</w:t>
      </w:r>
      <w:r>
        <w:rPr>
          <w:rFonts w:ascii="PT Astra Serif" w:hAnsi="PT Astra Serif"/>
          <w:sz w:val="24"/>
          <w:szCs w:val="24"/>
        </w:rPr>
        <w:t xml:space="preserve">.</w:t>
      </w:r>
      <w:r/>
    </w:p>
    <w:p>
      <w:pPr>
        <w:pStyle w:val="789"/>
        <w:ind w:firstLine="0"/>
        <w:jc w:val="both"/>
        <w:tabs>
          <w:tab w:val="left" w:pos="-426" w:leader="none"/>
          <w:tab w:val="left" w:pos="0" w:leader="none"/>
          <w:tab w:val="left" w:pos="993" w:leader="none"/>
        </w:tabs>
        <w:rPr>
          <w:rFonts w:ascii="PT Astra Serif" w:hAnsi="PT Astra Serif"/>
          <w:spacing w:val="-6"/>
          <w:szCs w:val="24"/>
        </w:rPr>
      </w:pPr>
      <w:r>
        <w:rPr>
          <w:rFonts w:ascii="PT Astra Serif" w:hAnsi="PT Astra Serif"/>
          <w:spacing w:val="-6"/>
          <w:szCs w:val="24"/>
        </w:rPr>
      </w:r>
      <w:r/>
    </w:p>
    <w:p>
      <w:pPr>
        <w:pStyle w:val="789"/>
        <w:ind w:firstLine="0"/>
        <w:jc w:val="both"/>
        <w:tabs>
          <w:tab w:val="left" w:pos="-426" w:leader="none"/>
          <w:tab w:val="left" w:pos="0" w:leader="none"/>
          <w:tab w:val="left" w:pos="993" w:leader="none"/>
        </w:tabs>
        <w:rPr>
          <w:rFonts w:ascii="PT Astra Serif" w:hAnsi="PT Astra Serif"/>
          <w:spacing w:val="-6"/>
          <w:szCs w:val="24"/>
        </w:rPr>
      </w:pPr>
      <w:r>
        <w:rPr>
          <w:rFonts w:ascii="PT Astra Serif" w:hAnsi="PT Astra Serif"/>
          <w:spacing w:val="-6"/>
          <w:szCs w:val="24"/>
        </w:rPr>
      </w:r>
      <w:r/>
    </w:p>
    <w:p>
      <w:pPr>
        <w:pStyle w:val="789"/>
        <w:ind w:firstLine="0"/>
        <w:jc w:val="both"/>
        <w:tabs>
          <w:tab w:val="left" w:pos="-426" w:leader="none"/>
          <w:tab w:val="left" w:pos="0" w:leader="none"/>
          <w:tab w:val="left" w:pos="993" w:leader="none"/>
        </w:tabs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Глав</w:t>
      </w:r>
      <w:r>
        <w:rPr>
          <w:rFonts w:ascii="PT Astra Serif" w:hAnsi="PT Astra Serif"/>
          <w:szCs w:val="24"/>
        </w:rPr>
        <w:t xml:space="preserve">а</w:t>
      </w:r>
      <w:r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/>
          <w:szCs w:val="24"/>
        </w:rPr>
        <w:t xml:space="preserve">Пуровского района</w:t>
      </w:r>
      <w:r>
        <w:rPr>
          <w:rFonts w:ascii="PT Astra Serif" w:hAnsi="PT Astra Serif"/>
          <w:szCs w:val="24"/>
        </w:rPr>
        <w:t xml:space="preserve">                                                               </w:t>
      </w:r>
      <w:r>
        <w:rPr>
          <w:rFonts w:ascii="PT Astra Serif" w:hAnsi="PT Astra Serif"/>
          <w:szCs w:val="24"/>
        </w:rPr>
        <w:t xml:space="preserve">  </w:t>
      </w:r>
      <w:r>
        <w:rPr>
          <w:rFonts w:ascii="PT Astra Serif" w:hAnsi="PT Astra Serif"/>
          <w:szCs w:val="24"/>
        </w:rPr>
        <w:t xml:space="preserve"> </w:t>
      </w:r>
      <w:r>
        <w:rPr>
          <w:rFonts w:ascii="PT Astra Serif" w:hAnsi="PT Astra Serif"/>
          <w:szCs w:val="24"/>
        </w:rPr>
        <w:t xml:space="preserve">             </w:t>
      </w:r>
      <w:r>
        <w:rPr>
          <w:rFonts w:ascii="PT Astra Serif" w:hAnsi="PT Astra Serif"/>
          <w:szCs w:val="24"/>
        </w:rPr>
        <w:t xml:space="preserve">     </w:t>
      </w:r>
      <w:r>
        <w:rPr>
          <w:rFonts w:ascii="PT Astra Serif" w:hAnsi="PT Astra Serif"/>
          <w:szCs w:val="24"/>
        </w:rPr>
        <w:t xml:space="preserve">         </w:t>
      </w:r>
      <w:r>
        <w:rPr>
          <w:rFonts w:ascii="PT Astra Serif" w:hAnsi="PT Astra Serif"/>
          <w:szCs w:val="24"/>
        </w:rPr>
        <w:t xml:space="preserve">А.</w:t>
      </w:r>
      <w:r>
        <w:rPr>
          <w:rFonts w:ascii="PT Astra Serif" w:hAnsi="PT Astra Serif"/>
          <w:szCs w:val="24"/>
        </w:rPr>
        <w:t xml:space="preserve">А. Колодин</w:t>
      </w:r>
      <w:r/>
    </w:p>
    <w:p>
      <w:pPr>
        <w:ind w:right="-1"/>
        <w:rPr>
          <w:rFonts w:ascii="PT Astra Serif" w:hAnsi="PT Astra Serif"/>
        </w:rPr>
        <w:sectPr>
          <w:headerReference w:type="default" r:id="rId9"/>
          <w:footnotePr/>
          <w:endnotePr/>
          <w:type w:val="nextPage"/>
          <w:pgSz w:w="11900" w:h="16800" w:orient="portrait"/>
          <w:pgMar w:top="1134" w:right="567" w:bottom="426" w:left="1701" w:header="720" w:footer="720" w:gutter="0"/>
          <w:pgNumType w:start="2"/>
          <w:cols w:num="1" w:sep="0" w:space="720" w:equalWidth="1"/>
          <w:docGrid w:linePitch="360"/>
        </w:sectPr>
      </w:pPr>
      <w:r>
        <w:rPr>
          <w:rFonts w:ascii="PT Astra Serif" w:hAnsi="PT Astra Serif"/>
        </w:rPr>
      </w:r>
      <w:r/>
    </w:p>
    <w:p>
      <w:pPr>
        <w:ind w:firstLine="510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УТВЕРЖДЕН</w:t>
      </w:r>
      <w:r/>
    </w:p>
    <w:p>
      <w:pPr>
        <w:ind w:left="5103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постановлением Администрации </w:t>
      </w:r>
      <w:r>
        <w:rPr>
          <w:rFonts w:ascii="PT Astra Serif" w:hAnsi="PT Astra Serif"/>
          <w:sz w:val="24"/>
          <w:szCs w:val="24"/>
        </w:rPr>
        <w:t xml:space="preserve">Пуровского </w:t>
      </w:r>
      <w:r>
        <w:rPr>
          <w:rFonts w:ascii="PT Astra Serif" w:hAnsi="PT Astra Serif"/>
          <w:sz w:val="24"/>
          <w:szCs w:val="24"/>
        </w:rPr>
        <w:t xml:space="preserve">района </w:t>
      </w:r>
      <w:r/>
    </w:p>
    <w:p>
      <w:pPr>
        <w:ind w:firstLine="510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 </w:t>
      </w:r>
      <w:r>
        <w:rPr>
          <w:rFonts w:ascii="PT Astra Serif" w:hAnsi="PT Astra Serif"/>
          <w:sz w:val="24"/>
          <w:szCs w:val="24"/>
        </w:rPr>
        <w:t xml:space="preserve">02 марта </w:t>
      </w:r>
      <w:r>
        <w:rPr>
          <w:rFonts w:ascii="PT Astra Serif" w:hAnsi="PT Astra Serif"/>
          <w:sz w:val="24"/>
          <w:szCs w:val="24"/>
        </w:rPr>
        <w:t xml:space="preserve">202</w:t>
      </w:r>
      <w:r>
        <w:rPr>
          <w:rFonts w:ascii="PT Astra Serif" w:hAnsi="PT Astra Serif"/>
          <w:sz w:val="24"/>
          <w:szCs w:val="24"/>
        </w:rPr>
        <w:t xml:space="preserve">1 </w:t>
      </w:r>
      <w:r>
        <w:rPr>
          <w:rFonts w:ascii="PT Astra Serif" w:hAnsi="PT Astra Serif"/>
          <w:sz w:val="24"/>
          <w:szCs w:val="24"/>
        </w:rPr>
        <w:t xml:space="preserve"> г.</w:t>
      </w:r>
      <w:r>
        <w:rPr>
          <w:rFonts w:ascii="PT Astra Serif" w:hAnsi="PT Astra Serif"/>
          <w:sz w:val="24"/>
          <w:szCs w:val="24"/>
        </w:rPr>
        <w:t xml:space="preserve"> № </w:t>
      </w:r>
      <w:r>
        <w:rPr>
          <w:rFonts w:ascii="PT Astra Serif" w:hAnsi="PT Astra Serif"/>
          <w:sz w:val="24"/>
          <w:szCs w:val="24"/>
        </w:rPr>
        <w:t xml:space="preserve">115-ПА</w:t>
      </w:r>
      <w:r/>
    </w:p>
    <w:p>
      <w:pPr>
        <w:ind w:left="595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jc w:val="center"/>
        <w:widowControl w:val="off"/>
        <w:tabs>
          <w:tab w:val="left" w:pos="9636" w:leader="none"/>
        </w:tabs>
        <w:rPr>
          <w:rFonts w:ascii="PT Astra Serif" w:hAnsi="PT Astra Serif"/>
          <w:b/>
          <w:sz w:val="24"/>
          <w:szCs w:val="24"/>
        </w:rPr>
        <w:outlineLvl w:val="0"/>
      </w:pPr>
      <w:r/>
      <w:bookmarkStart w:id="0" w:name="sub_100"/>
      <w:r/>
      <w:r/>
    </w:p>
    <w:p>
      <w:pPr>
        <w:jc w:val="center"/>
        <w:widowControl w:val="off"/>
        <w:tabs>
          <w:tab w:val="left" w:pos="9636" w:leader="none"/>
        </w:tabs>
        <w:rPr>
          <w:rFonts w:ascii="PT Astra Serif" w:hAnsi="PT Astra Serif"/>
          <w:b/>
          <w:sz w:val="24"/>
          <w:szCs w:val="24"/>
        </w:rPr>
        <w:outlineLvl w:val="0"/>
      </w:pPr>
      <w:r>
        <w:rPr>
          <w:rFonts w:ascii="PT Astra Serif" w:hAnsi="PT Astra Serif"/>
          <w:b/>
          <w:sz w:val="24"/>
          <w:szCs w:val="24"/>
        </w:rPr>
      </w:r>
      <w:r/>
    </w:p>
    <w:p>
      <w:pPr>
        <w:jc w:val="center"/>
        <w:widowControl w:val="off"/>
        <w:tabs>
          <w:tab w:val="left" w:pos="9636" w:leader="none"/>
        </w:tabs>
        <w:rPr>
          <w:rFonts w:ascii="PT Astra Serif" w:hAnsi="PT Astra Serif"/>
          <w:b/>
          <w:sz w:val="24"/>
          <w:szCs w:val="24"/>
        </w:rPr>
        <w:outlineLvl w:val="0"/>
      </w:pPr>
      <w:r>
        <w:rPr>
          <w:rFonts w:ascii="PT Astra Serif" w:hAnsi="PT Astra Serif"/>
          <w:b/>
          <w:sz w:val="24"/>
          <w:szCs w:val="24"/>
        </w:rPr>
        <w:t xml:space="preserve">ПОРЯДОК </w:t>
      </w:r>
      <w:r/>
    </w:p>
    <w:p>
      <w:pPr>
        <w:jc w:val="center"/>
        <w:widowControl w:val="off"/>
        <w:tabs>
          <w:tab w:val="left" w:pos="9636" w:leader="none"/>
        </w:tabs>
        <w:rPr>
          <w:rFonts w:ascii="PT Astra Serif" w:hAnsi="PT Astra Serif"/>
          <w:b/>
          <w:sz w:val="24"/>
          <w:szCs w:val="24"/>
        </w:rPr>
        <w:outlineLvl w:val="0"/>
      </w:pPr>
      <w:r>
        <w:rPr>
          <w:rFonts w:ascii="PT Astra Serif" w:hAnsi="PT Astra Serif" w:cs="PT Astra Serif"/>
          <w:b/>
          <w:sz w:val="24"/>
          <w:szCs w:val="24"/>
        </w:rPr>
        <w:t xml:space="preserve">предоставления социальных выплат на приобретение (строительство) жилого помещения гражда</w:t>
      </w:r>
      <w:r>
        <w:rPr>
          <w:rFonts w:ascii="PT Astra Serif" w:hAnsi="PT Astra Serif" w:cs="PT Astra Serif"/>
          <w:b/>
          <w:sz w:val="24"/>
          <w:szCs w:val="24"/>
        </w:rPr>
        <w:t xml:space="preserve">нам, проживающим в строениях, </w:t>
      </w:r>
      <w:r>
        <w:rPr>
          <w:rFonts w:ascii="PT Astra Serif" w:hAnsi="PT Astra Serif" w:cs="PT Astra Serif"/>
          <w:b/>
          <w:sz w:val="24"/>
          <w:szCs w:val="24"/>
        </w:rPr>
        <w:t xml:space="preserve">не предназначенных для проживания</w:t>
      </w:r>
      <w:r>
        <w:rPr>
          <w:rFonts w:ascii="PT Astra Serif" w:hAnsi="PT Astra Serif" w:cs="PT Astra Serif"/>
          <w:b/>
          <w:sz w:val="24"/>
          <w:szCs w:val="24"/>
        </w:rPr>
        <w:t xml:space="preserve">,</w:t>
      </w:r>
      <w:r>
        <w:rPr>
          <w:rFonts w:ascii="PT Astra Serif" w:hAnsi="PT Astra Serif" w:cs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 xml:space="preserve">на территории </w:t>
      </w:r>
      <w:r>
        <w:rPr>
          <w:rFonts w:ascii="PT Astra Serif" w:hAnsi="PT Astra Serif"/>
          <w:b/>
          <w:sz w:val="24"/>
          <w:szCs w:val="24"/>
        </w:rPr>
        <w:t xml:space="preserve">муниципального </w:t>
      </w:r>
      <w:r>
        <w:rPr>
          <w:rFonts w:ascii="PT Astra Serif" w:hAnsi="PT Astra Serif"/>
          <w:b/>
          <w:sz w:val="24"/>
          <w:szCs w:val="24"/>
        </w:rPr>
        <w:t xml:space="preserve">округа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 xml:space="preserve">Пуровск</w:t>
      </w:r>
      <w:r>
        <w:rPr>
          <w:rFonts w:ascii="PT Astra Serif" w:hAnsi="PT Astra Serif"/>
          <w:b/>
          <w:sz w:val="24"/>
          <w:szCs w:val="24"/>
        </w:rPr>
        <w:t xml:space="preserve">ий</w:t>
      </w:r>
      <w:r>
        <w:rPr>
          <w:rFonts w:ascii="PT Astra Serif" w:hAnsi="PT Astra Serif"/>
          <w:b/>
          <w:sz w:val="24"/>
          <w:szCs w:val="24"/>
        </w:rPr>
        <w:t xml:space="preserve"> район</w:t>
      </w:r>
      <w:r/>
    </w:p>
    <w:p>
      <w:pPr>
        <w:jc w:val="center"/>
        <w:keepNext/>
        <w:rPr>
          <w:rFonts w:ascii="PT Astra Serif" w:hAnsi="PT Astra Serif" w:cs="Arial"/>
          <w:bCs/>
          <w:color w:val="000000"/>
          <w:sz w:val="24"/>
          <w:szCs w:val="24"/>
        </w:rPr>
        <w:outlineLvl w:val="0"/>
      </w:pPr>
      <w:r>
        <w:rPr>
          <w:rFonts w:ascii="PT Astra Serif" w:hAnsi="PT Astra Serif" w:cs="Arial"/>
          <w:bCs/>
          <w:color w:val="000000"/>
          <w:sz w:val="24"/>
          <w:szCs w:val="24"/>
        </w:rPr>
      </w:r>
      <w:r/>
    </w:p>
    <w:p>
      <w:pPr>
        <w:jc w:val="center"/>
        <w:keepNext/>
        <w:rPr>
          <w:rFonts w:ascii="PT Astra Serif" w:hAnsi="PT Astra Serif" w:cs="Arial"/>
          <w:b/>
          <w:bCs/>
          <w:color w:val="000000"/>
          <w:sz w:val="24"/>
          <w:szCs w:val="24"/>
        </w:rPr>
        <w:outlineLvl w:val="0"/>
      </w:pPr>
      <w:r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I. Общие положения</w:t>
      </w:r>
      <w:r/>
    </w:p>
    <w:p>
      <w:pPr>
        <w:widowControl w:val="off"/>
        <w:tabs>
          <w:tab w:val="left" w:pos="9636" w:leader="none"/>
        </w:tabs>
        <w:rPr>
          <w:rFonts w:ascii="PT Astra Serif" w:hAnsi="PT Astra Serif"/>
          <w:color w:val="000000"/>
          <w:sz w:val="24"/>
          <w:szCs w:val="24"/>
        </w:rPr>
        <w:outlineLvl w:val="0"/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1.1. </w:t>
      </w:r>
      <w:r>
        <w:rPr>
          <w:rFonts w:ascii="PT Astra Serif" w:hAnsi="PT Astra Serif"/>
          <w:color w:val="000000"/>
          <w:sz w:val="24"/>
          <w:szCs w:val="24"/>
        </w:rPr>
        <w:t xml:space="preserve">Настоящий Порядок </w:t>
      </w:r>
      <w:r>
        <w:rPr>
          <w:rFonts w:ascii="PT Astra Serif" w:hAnsi="PT Astra Serif" w:cs="PT Astra Serif"/>
          <w:sz w:val="24"/>
          <w:szCs w:val="24"/>
        </w:rPr>
        <w:t xml:space="preserve">предоставления социальных выплат на приобретение (строительство) жилого помещения гражданам, проживающим в строениях, </w:t>
      </w:r>
      <w:r>
        <w:rPr>
          <w:rFonts w:ascii="PT Astra Serif" w:hAnsi="PT Astra Serif" w:cs="PT Astra Serif"/>
          <w:sz w:val="24"/>
          <w:szCs w:val="24"/>
        </w:rPr>
        <w:t xml:space="preserve">                                     </w:t>
      </w:r>
      <w:r>
        <w:rPr>
          <w:rFonts w:ascii="PT Astra Serif" w:hAnsi="PT Astra Serif" w:cs="PT Astra Serif"/>
          <w:sz w:val="24"/>
          <w:szCs w:val="24"/>
        </w:rPr>
        <w:t xml:space="preserve">не предназначенных для проживания</w:t>
      </w:r>
      <w:r>
        <w:rPr>
          <w:rFonts w:ascii="PT Astra Serif" w:hAnsi="PT Astra Serif" w:cs="PT Astra Serif"/>
          <w:sz w:val="24"/>
          <w:szCs w:val="24"/>
        </w:rPr>
        <w:t xml:space="preserve">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на территории</w:t>
      </w:r>
      <w:r>
        <w:rPr>
          <w:rFonts w:ascii="PT Astra Serif" w:hAnsi="PT Astra Serif"/>
          <w:sz w:val="24"/>
          <w:szCs w:val="24"/>
        </w:rPr>
        <w:t xml:space="preserve"> муниципального округа </w:t>
      </w:r>
      <w:r>
        <w:rPr>
          <w:rFonts w:ascii="PT Astra Serif" w:hAnsi="PT Astra Serif"/>
          <w:sz w:val="24"/>
          <w:szCs w:val="24"/>
        </w:rPr>
        <w:t xml:space="preserve">Пуровск</w:t>
      </w:r>
      <w:r>
        <w:rPr>
          <w:rFonts w:ascii="PT Astra Serif" w:hAnsi="PT Astra Serif"/>
          <w:sz w:val="24"/>
          <w:szCs w:val="24"/>
        </w:rPr>
        <w:t xml:space="preserve">ий район</w:t>
      </w:r>
      <w:r>
        <w:rPr>
          <w:rFonts w:ascii="PT Astra Serif" w:hAnsi="PT Astra Serif"/>
          <w:sz w:val="24"/>
          <w:szCs w:val="24"/>
        </w:rPr>
        <w:t xml:space="preserve"> (далее – Порядок) </w:t>
      </w:r>
      <w:r>
        <w:rPr>
          <w:rFonts w:ascii="PT Astra Serif" w:hAnsi="PT Astra Serif"/>
          <w:color w:val="000000"/>
          <w:sz w:val="24"/>
          <w:szCs w:val="24"/>
        </w:rPr>
        <w:t xml:space="preserve">определяет механизм реализации мероприятий, связанных с расселением граждан из строений, не предназначенных для проживания</w:t>
      </w:r>
      <w:r>
        <w:rPr>
          <w:rFonts w:ascii="PT Astra Serif" w:hAnsi="PT Astra Serif"/>
          <w:color w:val="000000"/>
          <w:sz w:val="24"/>
          <w:szCs w:val="24"/>
        </w:rPr>
        <w:t xml:space="preserve">,</w:t>
      </w:r>
      <w:r>
        <w:rPr>
          <w:rFonts w:ascii="PT Astra Serif" w:hAnsi="PT Astra Serif"/>
          <w:color w:val="000000"/>
          <w:sz w:val="24"/>
          <w:szCs w:val="24"/>
        </w:rPr>
        <w:t xml:space="preserve"> на территории</w:t>
      </w:r>
      <w:r>
        <w:rPr>
          <w:rFonts w:ascii="PT Astra Serif" w:hAnsi="PT Astra Serif"/>
          <w:color w:val="000000"/>
          <w:sz w:val="24"/>
          <w:szCs w:val="24"/>
        </w:rPr>
        <w:t xml:space="preserve"> муниципального округа</w:t>
      </w:r>
      <w:r>
        <w:rPr>
          <w:rFonts w:ascii="PT Astra Serif" w:hAnsi="PT Astra Serif"/>
          <w:color w:val="000000"/>
          <w:sz w:val="24"/>
          <w:szCs w:val="24"/>
        </w:rPr>
        <w:t xml:space="preserve"> Пуровск</w:t>
      </w:r>
      <w:r>
        <w:rPr>
          <w:rFonts w:ascii="PT Astra Serif" w:hAnsi="PT Astra Serif"/>
          <w:color w:val="000000"/>
          <w:sz w:val="24"/>
          <w:szCs w:val="24"/>
        </w:rPr>
        <w:t xml:space="preserve">ий район</w:t>
      </w:r>
      <w:r>
        <w:rPr>
          <w:rFonts w:ascii="PT Astra Serif" w:hAnsi="PT Astra Serif"/>
          <w:color w:val="000000"/>
          <w:sz w:val="24"/>
          <w:szCs w:val="24"/>
        </w:rPr>
        <w:t xml:space="preserve">, </w:t>
      </w:r>
      <w:r>
        <w:rPr>
          <w:rFonts w:ascii="PT Astra Serif" w:hAnsi="PT Astra Serif"/>
          <w:color w:val="000000"/>
          <w:sz w:val="24"/>
          <w:szCs w:val="24"/>
        </w:rPr>
        <w:t xml:space="preserve">п</w:t>
      </w:r>
      <w:r>
        <w:rPr>
          <w:rFonts w:ascii="PT Astra Serif" w:hAnsi="PT Astra Serif" w:cs="PT Astra Serif"/>
          <w:sz w:val="24"/>
          <w:szCs w:val="24"/>
        </w:rPr>
        <w:t xml:space="preserve">ериод приема заявлений на предоставление социальной выплаты и документов от граждан, сроки формирования списк</w:t>
      </w:r>
      <w:r>
        <w:rPr>
          <w:rFonts w:ascii="PT Astra Serif" w:hAnsi="PT Astra Serif" w:cs="PT Astra Serif"/>
          <w:sz w:val="24"/>
          <w:szCs w:val="24"/>
        </w:rPr>
        <w:t xml:space="preserve">а</w:t>
      </w:r>
      <w:r>
        <w:rPr>
          <w:rFonts w:ascii="PT Astra Serif" w:hAnsi="PT Astra Serif" w:cs="PT Astra Serif"/>
          <w:sz w:val="24"/>
          <w:szCs w:val="24"/>
        </w:rPr>
        <w:t xml:space="preserve"> претендентов на получение социальной выплаты, списк</w:t>
      </w:r>
      <w:r>
        <w:rPr>
          <w:rFonts w:ascii="PT Astra Serif" w:hAnsi="PT Astra Serif" w:cs="PT Astra Serif"/>
          <w:sz w:val="24"/>
          <w:szCs w:val="24"/>
        </w:rPr>
        <w:t xml:space="preserve">а получателей социальной выплаты, а также процедуру взаимодействия</w:t>
      </w:r>
      <w:r>
        <w:rPr>
          <w:rFonts w:ascii="PT Astra Serif" w:hAnsi="PT Astra Serif"/>
          <w:color w:val="000000"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с </w:t>
      </w:r>
      <w:r>
        <w:rPr>
          <w:rFonts w:ascii="PT Astra Serif" w:hAnsi="PT Astra Serif"/>
          <w:bCs/>
          <w:sz w:val="24"/>
          <w:szCs w:val="24"/>
        </w:rPr>
        <w:t xml:space="preserve">территориальны</w:t>
      </w:r>
      <w:r>
        <w:rPr>
          <w:rFonts w:ascii="PT Astra Serif" w:hAnsi="PT Astra Serif"/>
          <w:bCs/>
          <w:sz w:val="24"/>
          <w:szCs w:val="24"/>
        </w:rPr>
        <w:t xml:space="preserve">ми</w:t>
      </w:r>
      <w:r>
        <w:rPr>
          <w:rFonts w:ascii="PT Astra Serif" w:hAnsi="PT Astra Serif"/>
          <w:bCs/>
          <w:sz w:val="24"/>
          <w:szCs w:val="24"/>
        </w:rPr>
        <w:t xml:space="preserve"> структурны</w:t>
      </w:r>
      <w:r>
        <w:rPr>
          <w:rFonts w:ascii="PT Astra Serif" w:hAnsi="PT Astra Serif"/>
          <w:bCs/>
          <w:sz w:val="24"/>
          <w:szCs w:val="24"/>
        </w:rPr>
        <w:t xml:space="preserve">ми</w:t>
      </w:r>
      <w:r>
        <w:rPr>
          <w:rFonts w:ascii="PT Astra Serif" w:hAnsi="PT Astra Serif"/>
          <w:bCs/>
          <w:sz w:val="24"/>
          <w:szCs w:val="24"/>
        </w:rPr>
        <w:t xml:space="preserve"> подразделени</w:t>
      </w:r>
      <w:r>
        <w:rPr>
          <w:rFonts w:ascii="PT Astra Serif" w:hAnsi="PT Astra Serif"/>
          <w:bCs/>
          <w:sz w:val="24"/>
          <w:szCs w:val="24"/>
        </w:rPr>
        <w:t xml:space="preserve">ями</w:t>
      </w:r>
      <w:r>
        <w:rPr>
          <w:rFonts w:ascii="PT Astra Serif" w:hAnsi="PT Astra Serif"/>
          <w:bCs/>
          <w:sz w:val="24"/>
          <w:szCs w:val="24"/>
        </w:rPr>
        <w:t xml:space="preserve"> Администрации</w:t>
      </w:r>
      <w:r>
        <w:rPr>
          <w:rFonts w:ascii="PT Astra Serif" w:hAnsi="PT Astra Serif"/>
          <w:bCs/>
          <w:sz w:val="24"/>
          <w:szCs w:val="24"/>
        </w:rPr>
        <w:t xml:space="preserve"> Пуровского района</w:t>
      </w:r>
      <w:r>
        <w:rPr>
          <w:rFonts w:ascii="PT Astra Serif" w:hAnsi="PT Astra Serif" w:cs="PT Astra Serif"/>
          <w:sz w:val="24"/>
          <w:szCs w:val="24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1.2. </w:t>
      </w:r>
      <w:r>
        <w:rPr>
          <w:rFonts w:ascii="PT Astra Serif" w:hAnsi="PT Astra Serif"/>
          <w:sz w:val="24"/>
          <w:szCs w:val="24"/>
        </w:rPr>
        <w:t xml:space="preserve">Настоящий </w:t>
      </w:r>
      <w:r>
        <w:rPr>
          <w:rFonts w:ascii="PT Astra Serif" w:hAnsi="PT Astra Serif"/>
          <w:sz w:val="24"/>
          <w:szCs w:val="24"/>
        </w:rPr>
        <w:t xml:space="preserve">Порядок разработан </w:t>
      </w:r>
      <w:r>
        <w:rPr>
          <w:rFonts w:ascii="PT Astra Serif" w:hAnsi="PT Astra Serif"/>
          <w:sz w:val="24"/>
          <w:szCs w:val="24"/>
        </w:rPr>
        <w:t xml:space="preserve">в целях реализации:</w:t>
      </w:r>
      <w:r/>
    </w:p>
    <w:p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>
        <w:rPr>
          <w:rFonts w:ascii="PT Astra Serif" w:hAnsi="PT Astra Serif"/>
          <w:sz w:val="24"/>
          <w:szCs w:val="24"/>
        </w:rPr>
        <w:t xml:space="preserve">мероприятий </w:t>
      </w:r>
      <w:r>
        <w:rPr>
          <w:rFonts w:ascii="PT Astra Serif" w:hAnsi="PT Astra Serif"/>
          <w:color w:val="000000"/>
          <w:sz w:val="24"/>
          <w:szCs w:val="24"/>
        </w:rPr>
        <w:t xml:space="preserve">подпрограммы «Улучшение жилищных условий граждан, проживающих в Ямало-Ненецком автономном округе» </w:t>
      </w:r>
      <w:hyperlink r:id="rId17" w:tooltip="garantF1://27840641.1000" w:history="1">
        <w:r>
          <w:rPr>
            <w:rStyle w:val="806"/>
            <w:rFonts w:ascii="PT Astra Serif" w:hAnsi="PT Astra Serif"/>
            <w:color w:val="000000"/>
            <w:sz w:val="24"/>
            <w:szCs w:val="24"/>
            <w:u w:val="none"/>
          </w:rPr>
          <w:t xml:space="preserve">государственной программ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ы </w:t>
      </w:r>
      <w:r>
        <w:rPr>
          <w:rFonts w:ascii="PT Astra Serif" w:hAnsi="PT Astra Serif"/>
          <w:color w:val="000000"/>
          <w:sz w:val="24"/>
          <w:szCs w:val="24"/>
        </w:rPr>
        <w:t xml:space="preserve">                    </w:t>
      </w:r>
      <w:r>
        <w:rPr>
          <w:rFonts w:ascii="PT Astra Serif" w:hAnsi="PT Astra Serif"/>
          <w:color w:val="000000"/>
          <w:sz w:val="24"/>
          <w:szCs w:val="24"/>
        </w:rPr>
        <w:t xml:space="preserve">Ямало-Ненецкого автономного округа «Обеспечение доступным и комфортным жиль</w:t>
      </w:r>
      <w:r>
        <w:rPr>
          <w:rFonts w:ascii="PT Astra Serif" w:hAnsi="PT Astra Serif"/>
          <w:color w:val="000000"/>
          <w:sz w:val="24"/>
          <w:szCs w:val="24"/>
        </w:rPr>
        <w:t xml:space="preserve">е</w:t>
      </w:r>
      <w:r>
        <w:rPr>
          <w:rFonts w:ascii="PT Astra Serif" w:hAnsi="PT Astra Serif"/>
          <w:color w:val="000000"/>
          <w:sz w:val="24"/>
          <w:szCs w:val="24"/>
        </w:rPr>
        <w:t xml:space="preserve">м </w:t>
      </w:r>
      <w:r>
        <w:rPr>
          <w:rFonts w:ascii="PT Astra Serif" w:hAnsi="PT Astra Serif"/>
          <w:color w:val="000000"/>
          <w:sz w:val="24"/>
          <w:szCs w:val="24"/>
        </w:rPr>
        <w:t xml:space="preserve">населения на 2014 – 2025 годы», </w:t>
      </w:r>
      <w:r>
        <w:rPr>
          <w:rFonts w:ascii="PT Astra Serif" w:hAnsi="PT Astra Serif"/>
          <w:color w:val="000000"/>
          <w:sz w:val="24"/>
          <w:szCs w:val="24"/>
        </w:rPr>
        <w:t xml:space="preserve">утвержд</w:t>
      </w:r>
      <w:r>
        <w:rPr>
          <w:rFonts w:ascii="PT Astra Serif" w:hAnsi="PT Astra Serif"/>
          <w:color w:val="000000"/>
          <w:sz w:val="24"/>
          <w:szCs w:val="24"/>
        </w:rPr>
        <w:t xml:space="preserve">е</w:t>
      </w:r>
      <w:r>
        <w:rPr>
          <w:rFonts w:ascii="PT Astra Serif" w:hAnsi="PT Astra Serif"/>
          <w:color w:val="000000"/>
          <w:sz w:val="24"/>
          <w:szCs w:val="24"/>
        </w:rPr>
        <w:t xml:space="preserve">нной </w:t>
      </w:r>
      <w:hyperlink r:id="rId18" w:tooltip="garantF1://27840641.0" w:history="1">
        <w:r>
          <w:rPr>
            <w:rStyle w:val="806"/>
            <w:rFonts w:ascii="PT Astra Serif" w:hAnsi="PT Astra Serif"/>
            <w:color w:val="000000"/>
            <w:sz w:val="24"/>
            <w:szCs w:val="24"/>
            <w:u w:val="none"/>
          </w:rPr>
          <w:t xml:space="preserve">постановлением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Правительства </w:t>
      </w:r>
      <w:r>
        <w:rPr>
          <w:rFonts w:ascii="PT Astra Serif" w:hAnsi="PT Astra Serif"/>
          <w:color w:val="000000"/>
          <w:sz w:val="24"/>
          <w:szCs w:val="24"/>
        </w:rPr>
        <w:t xml:space="preserve">                         </w:t>
      </w:r>
      <w:r>
        <w:rPr>
          <w:rFonts w:ascii="PT Astra Serif" w:hAnsi="PT Astra Serif"/>
          <w:color w:val="000000"/>
          <w:sz w:val="24"/>
          <w:szCs w:val="24"/>
        </w:rPr>
        <w:t xml:space="preserve">Ямало-Ненецкого автономного округа от 25 декабря</w:t>
      </w:r>
      <w:r>
        <w:rPr>
          <w:rFonts w:ascii="PT Astra Serif" w:hAnsi="PT Astra Serif"/>
          <w:color w:val="000000"/>
          <w:sz w:val="24"/>
          <w:szCs w:val="24"/>
        </w:rPr>
        <w:t xml:space="preserve"> 2</w:t>
      </w:r>
      <w:r>
        <w:rPr>
          <w:rFonts w:ascii="PT Astra Serif" w:hAnsi="PT Astra Serif"/>
          <w:color w:val="000000"/>
          <w:sz w:val="24"/>
          <w:szCs w:val="24"/>
        </w:rPr>
        <w:t xml:space="preserve">013 года № 1099-П</w:t>
      </w:r>
      <w:r>
        <w:rPr>
          <w:rFonts w:ascii="PT Astra Serif" w:hAnsi="PT Astra Serif"/>
          <w:bCs/>
          <w:sz w:val="24"/>
          <w:szCs w:val="24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- </w:t>
      </w:r>
      <w:r>
        <w:rPr>
          <w:rFonts w:ascii="PT Astra Serif" w:hAnsi="PT Astra Serif"/>
          <w:sz w:val="24"/>
          <w:szCs w:val="24"/>
        </w:rPr>
        <w:t xml:space="preserve">основного мероприятия </w:t>
      </w:r>
      <w:r>
        <w:rPr>
          <w:rFonts w:ascii="PT Astra Serif" w:hAnsi="PT Astra Serif"/>
          <w:bCs/>
          <w:sz w:val="24"/>
          <w:szCs w:val="24"/>
        </w:rPr>
        <w:t xml:space="preserve">«Обеспечение жильем отдельных категорий граждан и переселение из жилых помещений, признанных непригодными для </w:t>
      </w:r>
      <w:r>
        <w:rPr>
          <w:rFonts w:ascii="PT Astra Serif" w:hAnsi="PT Astra Serif"/>
          <w:bCs/>
          <w:sz w:val="24"/>
          <w:szCs w:val="24"/>
        </w:rPr>
        <w:t xml:space="preserve">проживания» 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 xml:space="preserve">в</w:t>
      </w:r>
      <w:r>
        <w:rPr>
          <w:rFonts w:ascii="PT Astra Serif" w:hAnsi="PT Astra Serif"/>
          <w:color w:val="000000"/>
          <w:sz w:val="24"/>
          <w:szCs w:val="24"/>
        </w:rPr>
        <w:t xml:space="preserve"> рамках муниципальной программы «Обеспечение качественным жильем», утвержд</w:t>
      </w:r>
      <w:r>
        <w:rPr>
          <w:rFonts w:ascii="PT Astra Serif" w:hAnsi="PT Astra Serif"/>
          <w:color w:val="000000"/>
          <w:sz w:val="24"/>
          <w:szCs w:val="24"/>
        </w:rPr>
        <w:t xml:space="preserve">е</w:t>
      </w:r>
      <w:r>
        <w:rPr>
          <w:rFonts w:ascii="PT Astra Serif" w:hAnsi="PT Astra Serif"/>
          <w:color w:val="000000"/>
          <w:sz w:val="24"/>
          <w:szCs w:val="24"/>
        </w:rPr>
        <w:t xml:space="preserve">нной постановлением Администрации район</w:t>
      </w:r>
      <w:r>
        <w:rPr>
          <w:rFonts w:ascii="PT Astra Serif" w:hAnsi="PT Astra Serif"/>
          <w:color w:val="000000"/>
          <w:sz w:val="24"/>
          <w:szCs w:val="24"/>
        </w:rPr>
        <w:t xml:space="preserve">а от </w:t>
      </w:r>
      <w:r>
        <w:rPr>
          <w:rFonts w:ascii="PT Astra Serif" w:hAnsi="PT Astra Serif"/>
          <w:color w:val="000000"/>
          <w:sz w:val="24"/>
          <w:szCs w:val="24"/>
        </w:rPr>
        <w:t xml:space="preserve">16 декабря 2013 года № 218-ПА</w:t>
      </w:r>
      <w:r>
        <w:rPr>
          <w:rFonts w:ascii="PT Astra Serif" w:hAnsi="PT Astra Serif"/>
          <w:color w:val="000000"/>
          <w:sz w:val="24"/>
          <w:szCs w:val="24"/>
        </w:rPr>
        <w:t xml:space="preserve">;</w:t>
      </w:r>
      <w:r/>
    </w:p>
    <w:p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 xml:space="preserve">Закон</w:t>
      </w:r>
      <w:r>
        <w:rPr>
          <w:rFonts w:ascii="PT Astra Serif" w:hAnsi="PT Astra Serif" w:cs="PT Astra Serif"/>
          <w:sz w:val="24"/>
          <w:szCs w:val="24"/>
        </w:rPr>
        <w:t xml:space="preserve">а </w:t>
      </w:r>
      <w:r>
        <w:rPr>
          <w:rFonts w:ascii="PT Astra Serif" w:hAnsi="PT Astra Serif" w:cs="PT Astra Serif"/>
          <w:sz w:val="24"/>
          <w:szCs w:val="24"/>
        </w:rPr>
        <w:t xml:space="preserve">Ямало-Ненецкого автономного округа от 19 декабря 2019 года № 108-ЗАО                           «О наделении органов местного самоуправления муниципальных районов и городских округов в Ямало-Не</w:t>
      </w:r>
      <w:r>
        <w:rPr>
          <w:rFonts w:ascii="PT Astra Serif" w:hAnsi="PT Astra Serif" w:cs="PT Astra Serif"/>
          <w:sz w:val="24"/>
          <w:szCs w:val="24"/>
        </w:rPr>
        <w:t xml:space="preserve">нецком автономном округе отдельными государственными полномочиями Ямало-Ненецкого автономного округа по предоставлению социальных выплат на приобретение (строительство) жилого помещения гражданам, проживающим в строениях, не предназначенных для проживания»</w:t>
      </w:r>
      <w:r>
        <w:rPr>
          <w:rFonts w:ascii="PT Astra Serif" w:hAnsi="PT Astra Serif" w:cs="PT Astra Serif"/>
          <w:sz w:val="24"/>
          <w:szCs w:val="24"/>
        </w:rPr>
        <w:t xml:space="preserve">;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- </w:t>
      </w:r>
      <w:r>
        <w:rPr>
          <w:rFonts w:ascii="PT Astra Serif" w:hAnsi="PT Astra Serif"/>
          <w:color w:val="000000"/>
          <w:sz w:val="24"/>
          <w:szCs w:val="24"/>
        </w:rPr>
        <w:t xml:space="preserve">постановлени</w:t>
      </w:r>
      <w:r>
        <w:rPr>
          <w:rFonts w:ascii="PT Astra Serif" w:hAnsi="PT Astra Serif"/>
          <w:color w:val="000000"/>
          <w:sz w:val="24"/>
          <w:szCs w:val="24"/>
        </w:rPr>
        <w:t xml:space="preserve">я</w:t>
      </w:r>
      <w:r>
        <w:rPr>
          <w:rFonts w:ascii="PT Astra Serif" w:hAnsi="PT Astra Serif"/>
          <w:color w:val="000000"/>
          <w:sz w:val="24"/>
          <w:szCs w:val="24"/>
        </w:rPr>
        <w:t xml:space="preserve"> Правительс</w:t>
      </w:r>
      <w:r>
        <w:rPr>
          <w:rFonts w:ascii="PT Astra Serif" w:hAnsi="PT Astra Serif"/>
          <w:color w:val="000000"/>
          <w:sz w:val="24"/>
          <w:szCs w:val="24"/>
        </w:rPr>
        <w:t xml:space="preserve">тва </w:t>
      </w:r>
      <w:r>
        <w:rPr>
          <w:rFonts w:ascii="PT Astra Serif" w:hAnsi="PT Astra Serif"/>
          <w:color w:val="000000"/>
          <w:sz w:val="24"/>
          <w:szCs w:val="24"/>
        </w:rPr>
        <w:t xml:space="preserve">Ямало-Ненецкого автономного округа от 27 декабря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 xml:space="preserve">2019 года № 1470-П «Об утверждении Порядка реализации мероприятий, связанных с расселением граждан из строений, не предназначенных для проживания» (далее – </w:t>
      </w:r>
      <w:r>
        <w:rPr>
          <w:rFonts w:ascii="PT Astra Serif" w:hAnsi="PT Astra Serif"/>
          <w:color w:val="000000"/>
          <w:sz w:val="24"/>
          <w:szCs w:val="24"/>
        </w:rPr>
        <w:t xml:space="preserve">Порядок реализации</w:t>
      </w:r>
      <w:r>
        <w:rPr>
          <w:rFonts w:ascii="PT Astra Serif" w:hAnsi="PT Astra Serif"/>
          <w:color w:val="000000"/>
          <w:sz w:val="24"/>
          <w:szCs w:val="24"/>
        </w:rPr>
        <w:t xml:space="preserve">)</w:t>
      </w:r>
      <w:r>
        <w:rPr>
          <w:rFonts w:ascii="PT Astra Serif" w:hAnsi="PT Astra Serif"/>
          <w:color w:val="000000"/>
          <w:sz w:val="24"/>
          <w:szCs w:val="24"/>
        </w:rPr>
        <w:t xml:space="preserve">;</w:t>
      </w:r>
      <w:r/>
    </w:p>
    <w:p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 </w:t>
      </w:r>
      <w:r>
        <w:rPr>
          <w:rFonts w:ascii="PT Astra Serif" w:hAnsi="PT Astra Serif"/>
          <w:color w:val="000000"/>
          <w:sz w:val="24"/>
          <w:szCs w:val="24"/>
        </w:rPr>
        <w:t xml:space="preserve">постановлени</w:t>
      </w:r>
      <w:r>
        <w:rPr>
          <w:rFonts w:ascii="PT Astra Serif" w:hAnsi="PT Astra Serif"/>
          <w:color w:val="000000"/>
          <w:sz w:val="24"/>
          <w:szCs w:val="24"/>
        </w:rPr>
        <w:t xml:space="preserve">я</w:t>
      </w:r>
      <w:r>
        <w:rPr>
          <w:rFonts w:ascii="PT Astra Serif" w:hAnsi="PT Astra Serif"/>
          <w:color w:val="000000"/>
          <w:sz w:val="24"/>
          <w:szCs w:val="24"/>
        </w:rPr>
        <w:t xml:space="preserve"> Администрации района от 19 марта 2020 года № 92-ПА </w:t>
      </w:r>
      <w:r>
        <w:rPr>
          <w:rFonts w:ascii="PT Astra Serif" w:hAnsi="PT Astra Serif"/>
          <w:color w:val="000000"/>
          <w:sz w:val="24"/>
          <w:szCs w:val="24"/>
        </w:rPr>
        <w:t xml:space="preserve">                            </w:t>
      </w:r>
      <w:r>
        <w:rPr>
          <w:rFonts w:ascii="PT Astra Serif" w:hAnsi="PT Astra Serif"/>
          <w:color w:val="000000"/>
          <w:sz w:val="24"/>
          <w:szCs w:val="24"/>
        </w:rPr>
        <w:t xml:space="preserve">«</w:t>
      </w:r>
      <w:r>
        <w:rPr>
          <w:rFonts w:ascii="PT Astra Serif" w:hAnsi="PT Astra Serif"/>
          <w:sz w:val="24"/>
          <w:szCs w:val="24"/>
        </w:rPr>
        <w:t xml:space="preserve">Об определении </w:t>
      </w:r>
      <w:r>
        <w:rPr>
          <w:rFonts w:ascii="PT Astra Serif" w:hAnsi="PT Astra Serif"/>
          <w:bCs/>
          <w:sz w:val="24"/>
          <w:szCs w:val="24"/>
        </w:rPr>
        <w:t xml:space="preserve">Департамента строительства, архитектуры и жилищной политики </w:t>
      </w:r>
      <w:r>
        <w:rPr>
          <w:rFonts w:ascii="PT Astra Serif" w:hAnsi="PT Astra Serif"/>
          <w:bCs/>
          <w:sz w:val="24"/>
          <w:szCs w:val="24"/>
        </w:rPr>
        <w:t xml:space="preserve">Администрации Пуровского района уполномоченным структурным под</w:t>
      </w:r>
      <w:r>
        <w:rPr>
          <w:rFonts w:ascii="PT Astra Serif" w:hAnsi="PT Astra Serif"/>
          <w:bCs/>
          <w:sz w:val="24"/>
          <w:szCs w:val="24"/>
        </w:rPr>
        <w:t xml:space="preserve">разделением по осуществлению отдельных государственных полномочий Ямало-Ненецкого автономного округа по предоставлению социальных выплат на приобретение (строительство) жилого помещения гражданам, проживающим в строениях, не предназначенных для проживания»</w:t>
      </w:r>
      <w:r>
        <w:rPr>
          <w:rFonts w:ascii="PT Astra Serif" w:hAnsi="PT Astra Serif"/>
          <w:bCs/>
          <w:sz w:val="24"/>
          <w:szCs w:val="24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1.3. </w:t>
      </w:r>
      <w:r>
        <w:rPr>
          <w:rFonts w:ascii="PT Astra Serif" w:hAnsi="PT Astra Serif"/>
          <w:sz w:val="24"/>
          <w:szCs w:val="24"/>
        </w:rPr>
        <w:t xml:space="preserve">Основные понятия, используемые в настоящем Порядке:</w:t>
      </w:r>
      <w:r/>
    </w:p>
    <w:p>
      <w:pPr>
        <w:pStyle w:val="831"/>
        <w:numPr>
          <w:ilvl w:val="0"/>
          <w:numId w:val="22"/>
        </w:numPr>
        <w:ind w:left="0" w:firstLine="709"/>
        <w:jc w:val="both"/>
        <w:widowControl w:val="off"/>
        <w:tabs>
          <w:tab w:val="left" w:pos="993" w:leader="none"/>
        </w:tabs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территориальные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 xml:space="preserve">структурные </w:t>
      </w:r>
      <w:r>
        <w:rPr>
          <w:rFonts w:ascii="PT Astra Serif" w:hAnsi="PT Astra Serif"/>
          <w:bCs/>
          <w:sz w:val="24"/>
          <w:szCs w:val="24"/>
        </w:rPr>
        <w:t xml:space="preserve">подразделения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 xml:space="preserve">Администрации Пуровского</w:t>
      </w:r>
      <w:r>
        <w:rPr>
          <w:rFonts w:ascii="PT Astra Serif" w:hAnsi="PT Astra Serif"/>
          <w:bCs/>
          <w:sz w:val="24"/>
          <w:szCs w:val="24"/>
        </w:rPr>
        <w:t xml:space="preserve">                    </w:t>
      </w:r>
      <w:r>
        <w:rPr>
          <w:rFonts w:ascii="PT Astra Serif" w:hAnsi="PT Astra Serif"/>
          <w:bCs/>
          <w:sz w:val="24"/>
          <w:szCs w:val="24"/>
        </w:rPr>
        <w:t xml:space="preserve"> района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r>
        <w:rPr>
          <w:rFonts w:ascii="PT Astra Serif" w:hAnsi="PT Astra Serif"/>
          <w:bCs/>
          <w:sz w:val="24"/>
          <w:szCs w:val="24"/>
        </w:rPr>
        <w:t xml:space="preserve">территориальные органы (структурные подразделения) Администрации Пуровского района, осуществляющие на соответствующих территориях (в населенных пунктах либо группе населенных пунктов) части функций Администрации Пуровского района</w:t>
      </w:r>
      <w:r>
        <w:rPr>
          <w:rFonts w:ascii="PT Astra Serif" w:hAnsi="PT Astra Serif"/>
          <w:bCs/>
          <w:sz w:val="24"/>
          <w:szCs w:val="24"/>
        </w:rPr>
        <w:t xml:space="preserve">;</w:t>
      </w:r>
      <w:r/>
    </w:p>
    <w:p>
      <w:pPr>
        <w:pStyle w:val="831"/>
        <w:numPr>
          <w:ilvl w:val="0"/>
          <w:numId w:val="22"/>
        </w:numPr>
        <w:ind w:left="0" w:firstLine="709"/>
        <w:jc w:val="both"/>
        <w:widowControl w:val="off"/>
        <w:tabs>
          <w:tab w:val="left" w:pos="993" w:leader="none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уполномоченный орган </w:t>
      </w:r>
      <w:r>
        <w:rPr>
          <w:rFonts w:ascii="PT Astra Serif" w:hAnsi="PT Astra Serif"/>
          <w:sz w:val="24"/>
          <w:szCs w:val="24"/>
        </w:rPr>
        <w:t xml:space="preserve">– </w:t>
      </w:r>
      <w:r>
        <w:rPr>
          <w:rFonts w:ascii="PT Astra Serif" w:hAnsi="PT Astra Serif"/>
          <w:color w:val="000000"/>
          <w:sz w:val="24"/>
          <w:szCs w:val="24"/>
        </w:rPr>
        <w:t xml:space="preserve">Департамент строительства, архитектуры и жилищной политики Администрации Пуровского района</w:t>
      </w:r>
      <w:r>
        <w:rPr>
          <w:rFonts w:ascii="PT Astra Serif" w:hAnsi="PT Astra Serif"/>
          <w:sz w:val="24"/>
          <w:szCs w:val="24"/>
        </w:rPr>
        <w:t xml:space="preserve">;</w:t>
      </w:r>
      <w:r/>
    </w:p>
    <w:p>
      <w:pPr>
        <w:pStyle w:val="831"/>
        <w:numPr>
          <w:ilvl w:val="0"/>
          <w:numId w:val="22"/>
        </w:numPr>
        <w:ind w:left="0" w:firstLine="709"/>
        <w:jc w:val="both"/>
        <w:widowControl w:val="off"/>
        <w:tabs>
          <w:tab w:val="left" w:pos="993" w:leader="none"/>
          <w:tab w:val="left" w:pos="1134" w:leader="none"/>
        </w:tabs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строения – </w:t>
      </w:r>
      <w:r>
        <w:rPr>
          <w:rFonts w:ascii="PT Astra Serif" w:hAnsi="PT Astra Serif"/>
          <w:sz w:val="24"/>
          <w:szCs w:val="24"/>
        </w:rPr>
        <w:t xml:space="preserve">строения не предназначенные для проживания, </w:t>
      </w:r>
      <w:r>
        <w:rPr>
          <w:rFonts w:ascii="PT Astra Serif" w:hAnsi="PT Astra Serif" w:cs="Arial"/>
          <w:sz w:val="24"/>
          <w:szCs w:val="24"/>
        </w:rPr>
        <w:t xml:space="preserve">расположенны</w:t>
      </w:r>
      <w:r>
        <w:rPr>
          <w:rFonts w:ascii="PT Astra Serif" w:hAnsi="PT Astra Serif" w:cs="Arial"/>
          <w:sz w:val="24"/>
          <w:szCs w:val="24"/>
        </w:rPr>
        <w:t xml:space="preserve">е</w:t>
      </w:r>
      <w:r>
        <w:rPr>
          <w:rFonts w:ascii="PT Astra Serif" w:hAnsi="PT Astra Serif" w:cs="Arial"/>
          <w:sz w:val="24"/>
          <w:szCs w:val="24"/>
        </w:rPr>
        <w:t xml:space="preserve"> в границах муниципального округа</w:t>
      </w:r>
      <w:r>
        <w:rPr>
          <w:rFonts w:ascii="PT Astra Serif" w:hAnsi="PT Astra Serif" w:cs="Arial"/>
          <w:sz w:val="24"/>
          <w:szCs w:val="24"/>
        </w:rPr>
        <w:t xml:space="preserve"> Пуровский район Ямало-Ненецкого автономного округа (далее – муниципальный округ, Пуровский район)</w:t>
      </w:r>
      <w:r>
        <w:rPr>
          <w:rFonts w:ascii="PT Astra Serif" w:hAnsi="PT Astra Serif" w:cs="Arial"/>
          <w:sz w:val="24"/>
          <w:szCs w:val="24"/>
        </w:rPr>
        <w:t xml:space="preserve">, в том числе в случаях, когда указанные строения расположены на земельных участках, относящихся к производственным зонам, зонам инженерной и транспортной инфраструктур, </w:t>
      </w:r>
      <w:r>
        <w:rPr>
          <w:rFonts w:ascii="PT Astra Serif" w:hAnsi="PT Astra Serif" w:cs="Arial"/>
          <w:sz w:val="24"/>
          <w:szCs w:val="24"/>
        </w:rPr>
        <w:t xml:space="preserve">за исключением земельных участков, находящихся в частной собственности, </w:t>
      </w:r>
      <w:r>
        <w:rPr>
          <w:rFonts w:ascii="PT Astra Serif" w:hAnsi="PT Astra Serif"/>
          <w:spacing w:val="-6"/>
          <w:sz w:val="24"/>
          <w:szCs w:val="24"/>
        </w:rPr>
        <w:t xml:space="preserve">и </w:t>
      </w:r>
      <w:r>
        <w:rPr>
          <w:rFonts w:ascii="PT Astra Serif" w:hAnsi="PT Astra Serif"/>
          <w:sz w:val="24"/>
          <w:szCs w:val="24"/>
        </w:rPr>
        <w:t xml:space="preserve">не отнесенные в соответствии со статьями 15, 16 Жилищного кодекса Российской Федерации к жилым помещениям;</w:t>
      </w:r>
      <w:r/>
    </w:p>
    <w:p>
      <w:pPr>
        <w:pStyle w:val="831"/>
        <w:numPr>
          <w:ilvl w:val="0"/>
          <w:numId w:val="22"/>
        </w:numPr>
        <w:ind w:left="0" w:firstLine="709"/>
        <w:jc w:val="both"/>
        <w:widowControl w:val="off"/>
        <w:tabs>
          <w:tab w:val="left" w:pos="993" w:leader="none"/>
          <w:tab w:val="left" w:pos="1134" w:leader="none"/>
        </w:tabs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комиссия –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pacing w:val="-4"/>
          <w:sz w:val="24"/>
          <w:szCs w:val="24"/>
        </w:rPr>
        <w:t xml:space="preserve">комиссия по реализации </w:t>
      </w:r>
      <w:r>
        <w:rPr>
          <w:rFonts w:ascii="PT Astra Serif" w:hAnsi="PT Astra Serif"/>
          <w:sz w:val="24"/>
          <w:szCs w:val="24"/>
        </w:rPr>
        <w:t xml:space="preserve">мероприятий по переселению граждан из строений, </w:t>
      </w:r>
      <w:r>
        <w:rPr>
          <w:rFonts w:ascii="PT Astra Serif" w:hAnsi="PT Astra Serif"/>
          <w:sz w:val="24"/>
          <w:szCs w:val="24"/>
        </w:rPr>
        <w:t xml:space="preserve">не предназначенных для проживания</w:t>
      </w:r>
      <w:r>
        <w:rPr>
          <w:rFonts w:ascii="PT Astra Serif" w:hAnsi="PT Astra Serif"/>
          <w:sz w:val="24"/>
          <w:szCs w:val="24"/>
        </w:rPr>
        <w:t xml:space="preserve"> на территории муниципального </w:t>
      </w:r>
      <w:r>
        <w:rPr>
          <w:rFonts w:ascii="PT Astra Serif" w:hAnsi="PT Astra Serif"/>
          <w:sz w:val="24"/>
          <w:szCs w:val="24"/>
        </w:rPr>
        <w:t xml:space="preserve">округа </w:t>
      </w:r>
      <w:r>
        <w:rPr>
          <w:rFonts w:ascii="PT Astra Serif" w:hAnsi="PT Astra Serif"/>
          <w:sz w:val="24"/>
          <w:szCs w:val="24"/>
        </w:rPr>
        <w:t xml:space="preserve">Пуровский район;</w:t>
      </w:r>
      <w:r/>
    </w:p>
    <w:p>
      <w:pPr>
        <w:pStyle w:val="831"/>
        <w:numPr>
          <w:ilvl w:val="0"/>
          <w:numId w:val="22"/>
        </w:numPr>
        <w:ind w:left="0" w:firstLine="709"/>
        <w:jc w:val="both"/>
        <w:widowControl w:val="off"/>
        <w:tabs>
          <w:tab w:val="left" w:pos="993" w:leader="none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свидетельство</w:t>
      </w:r>
      <w:r>
        <w:rPr>
          <w:rFonts w:ascii="PT Astra Serif" w:hAnsi="PT Astra Serif"/>
          <w:sz w:val="24"/>
          <w:szCs w:val="24"/>
        </w:rPr>
        <w:t xml:space="preserve"> – именной документ, удостоверяющий право на получение социальной выплаты в рамках реализации </w:t>
      </w:r>
      <w:r>
        <w:rPr>
          <w:rFonts w:ascii="PT Astra Serif" w:hAnsi="PT Astra Serif"/>
          <w:bCs/>
          <w:sz w:val="24"/>
          <w:szCs w:val="24"/>
        </w:rPr>
        <w:t xml:space="preserve">мероприятий, связанных с расселением граждан из строений, не предназначенных для проживания</w:t>
      </w:r>
      <w:r>
        <w:rPr>
          <w:rFonts w:ascii="PT Astra Serif" w:hAnsi="PT Astra Serif"/>
          <w:sz w:val="24"/>
          <w:szCs w:val="24"/>
        </w:rPr>
        <w:t xml:space="preserve">, не являющийся ценной бумагой.</w:t>
      </w:r>
      <w:r/>
    </w:p>
    <w:p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/>
      <w:bookmarkStart w:id="1" w:name="sub_19"/>
      <w:r>
        <w:rPr>
          <w:rFonts w:ascii="PT Astra Serif" w:hAnsi="PT Astra Serif"/>
          <w:color w:val="000000"/>
          <w:sz w:val="24"/>
          <w:szCs w:val="24"/>
        </w:rPr>
        <w:t xml:space="preserve">1.4. В рамках настоящего Порядка право</w:t>
      </w:r>
      <w:r>
        <w:rPr>
          <w:rFonts w:ascii="PT Astra Serif" w:hAnsi="PT Astra Serif"/>
          <w:color w:val="000000"/>
          <w:sz w:val="24"/>
          <w:szCs w:val="24"/>
        </w:rPr>
        <w:t xml:space="preserve"> на получение социальных выплат имеют граждане Российской Федерации и члены их семей, совместно проживающие и зарегистрированные в строении на дату подачи заявления на предоставление социальной выплаты (далее – граждане), при наличии в совокупности условий</w:t>
      </w:r>
      <w:r>
        <w:rPr>
          <w:rFonts w:ascii="PT Astra Serif" w:hAnsi="PT Astra Serif"/>
          <w:color w:val="000000"/>
          <w:sz w:val="24"/>
          <w:szCs w:val="24"/>
        </w:rPr>
        <w:t xml:space="preserve">,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 xml:space="preserve">указанны</w:t>
      </w:r>
      <w:r>
        <w:rPr>
          <w:rFonts w:ascii="PT Astra Serif" w:hAnsi="PT Astra Serif" w:cs="PT Astra Serif"/>
          <w:sz w:val="24"/>
          <w:szCs w:val="24"/>
        </w:rPr>
        <w:t xml:space="preserve">х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 xml:space="preserve">в </w:t>
      </w:r>
      <w:r>
        <w:rPr>
          <w:rFonts w:ascii="PT Astra Serif" w:hAnsi="PT Astra Serif"/>
          <w:sz w:val="24"/>
          <w:szCs w:val="24"/>
        </w:rPr>
        <w:t xml:space="preserve"> подпункте</w:t>
      </w:r>
      <w:r>
        <w:rPr>
          <w:rFonts w:ascii="PT Astra Serif" w:hAnsi="PT Astra Serif"/>
          <w:sz w:val="24"/>
          <w:szCs w:val="24"/>
        </w:rPr>
        <w:t xml:space="preserve"> 1.2 пункта 1 </w:t>
      </w:r>
      <w:r>
        <w:rPr>
          <w:rFonts w:ascii="PT Astra Serif" w:hAnsi="PT Astra Serif" w:cs="PT Astra Serif"/>
          <w:sz w:val="24"/>
          <w:szCs w:val="24"/>
        </w:rPr>
        <w:t xml:space="preserve">Порядка реализации.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/>
      <w:bookmarkStart w:id="2" w:name="sub_16"/>
      <w:r/>
      <w:bookmarkStart w:id="3" w:name="sub_18"/>
      <w:r>
        <w:rPr>
          <w:rFonts w:ascii="PT Astra Serif" w:hAnsi="PT Astra Serif"/>
          <w:color w:val="000000"/>
          <w:sz w:val="24"/>
          <w:szCs w:val="24"/>
        </w:rPr>
        <w:t xml:space="preserve">1.5.</w:t>
      </w:r>
      <w:bookmarkEnd w:id="2"/>
      <w:r>
        <w:rPr>
          <w:rFonts w:ascii="PT Astra Serif" w:hAnsi="PT Astra Serif"/>
          <w:color w:val="000000"/>
          <w:sz w:val="24"/>
          <w:szCs w:val="24"/>
        </w:rPr>
        <w:t xml:space="preserve"> Условием предоставления социальной выплаты является представление письменного обязательства о снятии с регистрационного учета по месту жительства, освобождении и передаче </w:t>
      </w:r>
      <w:r>
        <w:rPr>
          <w:rFonts w:ascii="PT Astra Serif" w:hAnsi="PT Astra Serif"/>
          <w:color w:val="000000"/>
          <w:sz w:val="24"/>
          <w:szCs w:val="24"/>
        </w:rPr>
        <w:t xml:space="preserve">территориальному </w:t>
      </w:r>
      <w:r>
        <w:rPr>
          <w:rFonts w:ascii="PT Astra Serif" w:hAnsi="PT Astra Serif"/>
          <w:color w:val="000000"/>
          <w:sz w:val="24"/>
          <w:szCs w:val="24"/>
        </w:rPr>
        <w:t xml:space="preserve">структурному </w:t>
      </w:r>
      <w:r>
        <w:rPr>
          <w:rFonts w:ascii="PT Astra Serif" w:hAnsi="PT Astra Serif"/>
          <w:color w:val="000000"/>
          <w:sz w:val="24"/>
          <w:szCs w:val="24"/>
        </w:rPr>
        <w:t xml:space="preserve">подразделению</w:t>
      </w:r>
      <w:r>
        <w:rPr>
          <w:rFonts w:ascii="PT Astra Serif" w:hAnsi="PT Astra Serif"/>
          <w:color w:val="000000"/>
          <w:sz w:val="24"/>
          <w:szCs w:val="24"/>
        </w:rPr>
        <w:t xml:space="preserve"> Администрации Пуровского района</w:t>
      </w:r>
      <w:r>
        <w:rPr>
          <w:rFonts w:ascii="PT Astra Serif" w:hAnsi="PT Astra Serif"/>
          <w:color w:val="000000"/>
          <w:sz w:val="24"/>
          <w:szCs w:val="24"/>
        </w:rPr>
        <w:t xml:space="preserve"> занимаемого строения по форме согласно приложению № 1 к настоящему Порядку, подписанного гражданами, </w:t>
      </w:r>
      <w:r>
        <w:rPr>
          <w:rFonts w:ascii="PT Astra Serif" w:hAnsi="PT Astra Serif"/>
          <w:color w:val="000000"/>
          <w:sz w:val="24"/>
          <w:szCs w:val="24"/>
        </w:rPr>
        <w:t xml:space="preserve">в течение двух месяцев</w:t>
      </w:r>
      <w:r>
        <w:rPr>
          <w:rFonts w:ascii="PT Astra Serif" w:hAnsi="PT Astra Serif"/>
          <w:color w:val="000000"/>
          <w:sz w:val="24"/>
          <w:szCs w:val="24"/>
        </w:rPr>
        <w:t xml:space="preserve"> со дня государственной регистрации права собственности (перехода права собственности) на приобретенное жилое помещение.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1.</w:t>
      </w:r>
      <w:bookmarkStart w:id="4" w:name="sub_182"/>
      <w:r/>
      <w:bookmarkEnd w:id="3"/>
      <w:r>
        <w:rPr>
          <w:rFonts w:ascii="PT Astra Serif" w:hAnsi="PT Astra Serif"/>
          <w:color w:val="000000"/>
          <w:sz w:val="24"/>
          <w:szCs w:val="24"/>
        </w:rPr>
        <w:t xml:space="preserve">6</w:t>
      </w:r>
      <w:r>
        <w:rPr>
          <w:rFonts w:ascii="PT Astra Serif" w:hAnsi="PT Astra Serif"/>
          <w:color w:val="000000"/>
          <w:sz w:val="24"/>
          <w:szCs w:val="24"/>
        </w:rPr>
        <w:t xml:space="preserve">. Приобретаемое жилое помещение должно находиться на территории        </w:t>
      </w:r>
      <w:r>
        <w:rPr>
          <w:rFonts w:ascii="PT Astra Serif" w:hAnsi="PT Astra Serif"/>
          <w:color w:val="000000"/>
          <w:sz w:val="24"/>
          <w:szCs w:val="24"/>
        </w:rPr>
        <w:t xml:space="preserve">              Ямало-Ненецкого автономного округа, отвечать установленным санитарным и техническим требованиям, быть благоустроенным применительно к условиям населенного пункта, выбранного для постоянного проживания, в котором приобретается жилое помещение.</w:t>
      </w:r>
      <w:bookmarkEnd w:id="4"/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1.</w:t>
      </w:r>
      <w:r>
        <w:rPr>
          <w:rFonts w:ascii="PT Astra Serif" w:hAnsi="PT Astra Serif"/>
          <w:color w:val="000000"/>
          <w:sz w:val="24"/>
          <w:szCs w:val="24"/>
        </w:rPr>
        <w:t xml:space="preserve">7</w:t>
      </w:r>
      <w:r>
        <w:rPr>
          <w:rFonts w:ascii="PT Astra Serif" w:hAnsi="PT Astra Serif"/>
          <w:color w:val="000000"/>
          <w:sz w:val="24"/>
          <w:szCs w:val="24"/>
        </w:rPr>
        <w:t xml:space="preserve">. Обща</w:t>
      </w:r>
      <w:r>
        <w:rPr>
          <w:rFonts w:ascii="PT Astra Serif" w:hAnsi="PT Astra Serif"/>
          <w:color w:val="000000"/>
          <w:sz w:val="24"/>
          <w:szCs w:val="24"/>
        </w:rPr>
        <w:t xml:space="preserve">я площадь приобретаемого жилого помещения должна быть не менее учетной нормы площади жилого помещения, установленной органом местного самоуправления на территории муниципального образования, в котором приобретается жилое помещение, на состав семьи граждан.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1.</w:t>
      </w:r>
      <w:r>
        <w:rPr>
          <w:rFonts w:ascii="PT Astra Serif" w:hAnsi="PT Astra Serif"/>
          <w:color w:val="000000"/>
          <w:sz w:val="24"/>
          <w:szCs w:val="24"/>
        </w:rPr>
        <w:t xml:space="preserve">8</w:t>
      </w:r>
      <w:r>
        <w:rPr>
          <w:rFonts w:ascii="PT Astra Serif" w:hAnsi="PT Astra Serif"/>
          <w:color w:val="000000"/>
          <w:sz w:val="24"/>
          <w:szCs w:val="24"/>
        </w:rPr>
        <w:t xml:space="preserve">. Приобретаемое жилое помещение должно быть оформлено в соответствии с подпунктом 1.7 пункта 1 </w:t>
      </w:r>
      <w:r>
        <w:rPr>
          <w:rFonts w:ascii="PT Astra Serif" w:hAnsi="PT Astra Serif" w:cs="PT Astra Serif"/>
          <w:sz w:val="24"/>
          <w:szCs w:val="24"/>
        </w:rPr>
        <w:t xml:space="preserve">Порядка реализации</w:t>
      </w:r>
      <w:r>
        <w:rPr>
          <w:rFonts w:ascii="PT Astra Serif" w:hAnsi="PT Astra Serif"/>
          <w:color w:val="000000"/>
          <w:sz w:val="24"/>
          <w:szCs w:val="24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bookmarkEnd w:id="1"/>
      <w:r/>
    </w:p>
    <w:p>
      <w:pPr>
        <w:keepNext/>
        <w:tabs>
          <w:tab w:val="left" w:pos="2130" w:leader="none"/>
          <w:tab w:val="center" w:pos="4816" w:leader="none"/>
        </w:tabs>
        <w:rPr>
          <w:rFonts w:ascii="PT Astra Serif" w:hAnsi="PT Astra Serif" w:cs="Arial"/>
          <w:b/>
          <w:bCs/>
          <w:color w:val="000000"/>
          <w:sz w:val="24"/>
          <w:szCs w:val="24"/>
        </w:rPr>
        <w:outlineLvl w:val="0"/>
      </w:pPr>
      <w:r>
        <w:rPr>
          <w:rFonts w:ascii="PT Astra Serif" w:hAnsi="PT Astra Serif" w:cs="Arial"/>
          <w:bCs/>
          <w:color w:val="000000"/>
          <w:sz w:val="24"/>
          <w:szCs w:val="24"/>
        </w:rPr>
        <w:tab/>
      </w:r>
      <w:r>
        <w:rPr>
          <w:rFonts w:ascii="PT Astra Serif" w:hAnsi="PT Astra Serif" w:cs="Arial"/>
          <w:bCs/>
          <w:color w:val="000000"/>
          <w:sz w:val="24"/>
          <w:szCs w:val="24"/>
        </w:rPr>
        <w:tab/>
      </w:r>
      <w:r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II. Порядок подачи заявления на предоставление</w:t>
      </w:r>
      <w:r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 </w:t>
      </w:r>
      <w:r/>
    </w:p>
    <w:p>
      <w:pPr>
        <w:jc w:val="center"/>
        <w:keepNext/>
        <w:rPr>
          <w:rFonts w:ascii="PT Astra Serif" w:hAnsi="PT Astra Serif" w:cs="Arial"/>
          <w:b/>
          <w:bCs/>
          <w:color w:val="000000"/>
          <w:sz w:val="24"/>
          <w:szCs w:val="24"/>
        </w:rPr>
        <w:outlineLvl w:val="0"/>
      </w:pPr>
      <w:r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социальной выплаты</w:t>
      </w:r>
      <w:r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 в </w:t>
      </w:r>
      <w:r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территориальное </w:t>
      </w:r>
      <w:r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структурное </w:t>
      </w:r>
      <w:r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подразделение</w:t>
      </w:r>
      <w:r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 </w:t>
      </w:r>
      <w:r/>
    </w:p>
    <w:p>
      <w:pPr>
        <w:jc w:val="center"/>
        <w:keepNext/>
        <w:rPr>
          <w:rFonts w:ascii="PT Astra Serif" w:hAnsi="PT Astra Serif" w:cs="Arial"/>
          <w:b/>
          <w:bCs/>
          <w:color w:val="000000"/>
          <w:sz w:val="24"/>
          <w:szCs w:val="24"/>
        </w:rPr>
        <w:outlineLvl w:val="0"/>
      </w:pPr>
      <w:r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Администрации Пуровского района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2.1. Уполномоченный орган</w:t>
      </w:r>
      <w:r>
        <w:rPr>
          <w:rFonts w:ascii="PT Astra Serif" w:hAnsi="PT Astra Serif"/>
          <w:color w:val="000000"/>
          <w:sz w:val="24"/>
          <w:szCs w:val="24"/>
        </w:rPr>
        <w:t xml:space="preserve"> в течение 30 календарных дней после открытия лимитов бюджетных ассигнований в бюджете муниципального </w:t>
      </w:r>
      <w:r>
        <w:rPr>
          <w:rFonts w:ascii="PT Astra Serif" w:hAnsi="PT Astra Serif"/>
          <w:color w:val="000000"/>
          <w:sz w:val="24"/>
          <w:szCs w:val="24"/>
        </w:rPr>
        <w:t xml:space="preserve">округа</w:t>
      </w:r>
      <w:r>
        <w:rPr>
          <w:rFonts w:ascii="PT Astra Serif" w:hAnsi="PT Astra Serif"/>
          <w:color w:val="000000"/>
          <w:sz w:val="24"/>
          <w:szCs w:val="24"/>
        </w:rPr>
        <w:t xml:space="preserve"> Пуровский район</w:t>
      </w:r>
      <w:r>
        <w:rPr>
          <w:rFonts w:ascii="PT Astra Serif" w:hAnsi="PT Astra Serif"/>
          <w:color w:val="000000"/>
          <w:sz w:val="24"/>
          <w:szCs w:val="24"/>
        </w:rPr>
        <w:t xml:space="preserve"> определяет период приема заявлений на предоставление социальной выплаты и документов от граждан, сроки формирования списк</w:t>
      </w:r>
      <w:r>
        <w:rPr>
          <w:rFonts w:ascii="PT Astra Serif" w:hAnsi="PT Astra Serif"/>
          <w:color w:val="000000"/>
          <w:sz w:val="24"/>
          <w:szCs w:val="24"/>
        </w:rPr>
        <w:t xml:space="preserve">а</w:t>
      </w:r>
      <w:r>
        <w:rPr>
          <w:rFonts w:ascii="PT Astra Serif" w:hAnsi="PT Astra Serif"/>
          <w:color w:val="000000"/>
          <w:sz w:val="24"/>
          <w:szCs w:val="24"/>
        </w:rPr>
        <w:t xml:space="preserve"> претендентов на получение социальной выплаты, списка получ</w:t>
      </w:r>
      <w:r>
        <w:rPr>
          <w:rFonts w:ascii="PT Astra Serif" w:hAnsi="PT Astra Serif"/>
          <w:color w:val="000000"/>
          <w:sz w:val="24"/>
          <w:szCs w:val="24"/>
        </w:rPr>
        <w:t xml:space="preserve">ателей</w:t>
      </w:r>
      <w:r>
        <w:rPr>
          <w:rFonts w:ascii="PT Astra Serif" w:hAnsi="PT Astra Serif"/>
          <w:color w:val="000000"/>
          <w:sz w:val="24"/>
          <w:szCs w:val="24"/>
        </w:rPr>
        <w:t xml:space="preserve"> социальной выплаты</w:t>
      </w:r>
      <w:r>
        <w:rPr>
          <w:rFonts w:ascii="PT Astra Serif" w:hAnsi="PT Astra Serif"/>
          <w:color w:val="000000"/>
          <w:sz w:val="24"/>
          <w:szCs w:val="24"/>
        </w:rPr>
        <w:t xml:space="preserve"> по </w:t>
      </w:r>
      <w:r>
        <w:rPr>
          <w:rFonts w:ascii="PT Astra Serif" w:hAnsi="PT Astra Serif"/>
          <w:color w:val="000000"/>
          <w:sz w:val="24"/>
          <w:szCs w:val="24"/>
        </w:rPr>
        <w:t xml:space="preserve">территориальным </w:t>
      </w:r>
      <w:r>
        <w:rPr>
          <w:rFonts w:ascii="PT Astra Serif" w:hAnsi="PT Astra Serif"/>
          <w:color w:val="000000"/>
          <w:sz w:val="24"/>
          <w:szCs w:val="24"/>
        </w:rPr>
        <w:t xml:space="preserve">структурным </w:t>
      </w:r>
      <w:r>
        <w:rPr>
          <w:rFonts w:ascii="PT Astra Serif" w:hAnsi="PT Astra Serif"/>
          <w:color w:val="000000"/>
          <w:sz w:val="24"/>
          <w:szCs w:val="24"/>
        </w:rPr>
        <w:t xml:space="preserve">подразделениям</w:t>
      </w:r>
      <w:r>
        <w:rPr>
          <w:rFonts w:ascii="PT Astra Serif" w:hAnsi="PT Astra Serif"/>
          <w:color w:val="000000"/>
          <w:sz w:val="24"/>
          <w:szCs w:val="24"/>
        </w:rPr>
        <w:t xml:space="preserve"> Администрации Пуровского района</w:t>
      </w:r>
      <w:r>
        <w:rPr>
          <w:rFonts w:ascii="PT Astra Serif" w:hAnsi="PT Astra Serif"/>
          <w:color w:val="000000"/>
          <w:sz w:val="24"/>
          <w:szCs w:val="24"/>
        </w:rPr>
        <w:t xml:space="preserve">,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 xml:space="preserve">и направляет соответствующее уведомление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 xml:space="preserve">в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 xml:space="preserve">территориальные</w:t>
      </w:r>
      <w:r>
        <w:rPr>
          <w:rFonts w:ascii="PT Astra Serif" w:hAnsi="PT Astra Serif"/>
          <w:color w:val="000000"/>
          <w:sz w:val="24"/>
          <w:szCs w:val="24"/>
        </w:rPr>
        <w:t xml:space="preserve"> структурные</w:t>
      </w:r>
      <w:r>
        <w:rPr>
          <w:rFonts w:ascii="PT Astra Serif" w:hAnsi="PT Astra Serif"/>
          <w:color w:val="000000"/>
          <w:sz w:val="24"/>
          <w:szCs w:val="24"/>
        </w:rPr>
        <w:t xml:space="preserve"> подразделения</w:t>
      </w:r>
      <w:r>
        <w:rPr>
          <w:rFonts w:ascii="PT Astra Serif" w:hAnsi="PT Astra Serif"/>
          <w:color w:val="000000"/>
          <w:sz w:val="24"/>
          <w:szCs w:val="24"/>
        </w:rPr>
        <w:t xml:space="preserve"> Администрации Пуровского района</w:t>
      </w:r>
      <w:r>
        <w:rPr>
          <w:rFonts w:ascii="PT Astra Serif" w:hAnsi="PT Astra Serif"/>
          <w:color w:val="000000"/>
          <w:sz w:val="24"/>
          <w:szCs w:val="24"/>
        </w:rPr>
        <w:t xml:space="preserve"> (далее – уведомление)</w:t>
      </w:r>
      <w:r>
        <w:rPr>
          <w:rFonts w:ascii="PT Astra Serif" w:hAnsi="PT Astra Serif"/>
          <w:color w:val="000000"/>
          <w:sz w:val="24"/>
          <w:szCs w:val="24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Уполномоченный орган и </w:t>
      </w:r>
      <w:r>
        <w:rPr>
          <w:rFonts w:ascii="PT Astra Serif" w:hAnsi="PT Astra Serif"/>
          <w:color w:val="000000"/>
          <w:sz w:val="24"/>
          <w:szCs w:val="24"/>
        </w:rPr>
        <w:t xml:space="preserve">территориальное </w:t>
      </w:r>
      <w:r>
        <w:rPr>
          <w:rFonts w:ascii="PT Astra Serif" w:hAnsi="PT Astra Serif"/>
          <w:color w:val="000000"/>
          <w:sz w:val="24"/>
          <w:szCs w:val="24"/>
        </w:rPr>
        <w:t xml:space="preserve">структурное </w:t>
      </w:r>
      <w:r>
        <w:rPr>
          <w:rFonts w:ascii="PT Astra Serif" w:hAnsi="PT Astra Serif"/>
          <w:color w:val="000000"/>
          <w:sz w:val="24"/>
          <w:szCs w:val="24"/>
        </w:rPr>
        <w:t xml:space="preserve">подразделение </w:t>
      </w:r>
      <w:r>
        <w:rPr>
          <w:rFonts w:ascii="PT Astra Serif" w:hAnsi="PT Astra Serif"/>
          <w:color w:val="000000"/>
          <w:sz w:val="24"/>
          <w:szCs w:val="24"/>
        </w:rPr>
        <w:t xml:space="preserve">Администрации Пуровского района </w:t>
      </w:r>
      <w:r>
        <w:rPr>
          <w:rFonts w:ascii="PT Astra Serif" w:hAnsi="PT Astra Serif"/>
          <w:color w:val="000000"/>
          <w:sz w:val="24"/>
          <w:szCs w:val="24"/>
        </w:rPr>
        <w:t xml:space="preserve">в</w:t>
      </w:r>
      <w:r>
        <w:rPr>
          <w:rFonts w:ascii="PT Astra Serif" w:hAnsi="PT Astra Serif"/>
          <w:color w:val="000000"/>
          <w:sz w:val="24"/>
          <w:szCs w:val="24"/>
        </w:rPr>
        <w:t xml:space="preserve"> соответствии со сроками, указанными в уведомлении</w:t>
      </w:r>
      <w:r>
        <w:rPr>
          <w:rFonts w:ascii="PT Astra Serif" w:hAnsi="PT Astra Serif"/>
          <w:color w:val="000000"/>
          <w:sz w:val="24"/>
          <w:szCs w:val="24"/>
        </w:rPr>
        <w:t xml:space="preserve">,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 xml:space="preserve">информиру</w:t>
      </w:r>
      <w:r>
        <w:rPr>
          <w:rFonts w:ascii="PT Astra Serif" w:hAnsi="PT Astra Serif"/>
          <w:color w:val="000000"/>
          <w:sz w:val="24"/>
          <w:szCs w:val="24"/>
        </w:rPr>
        <w:t xml:space="preserve">ю</w:t>
      </w:r>
      <w:r>
        <w:rPr>
          <w:rFonts w:ascii="PT Astra Serif" w:hAnsi="PT Astra Serif"/>
          <w:color w:val="000000"/>
          <w:sz w:val="24"/>
          <w:szCs w:val="24"/>
        </w:rPr>
        <w:t xml:space="preserve">т граждан о периоде приема заявлений на предоставление социальной выплаты и документов от граждан путем опубликования соответствующей информации в муниципальных средствах массовой информации и на официальных сайтах </w:t>
      </w:r>
      <w:r>
        <w:rPr>
          <w:rFonts w:ascii="PT Astra Serif" w:hAnsi="PT Astra Serif"/>
          <w:color w:val="000000"/>
          <w:sz w:val="24"/>
          <w:szCs w:val="24"/>
        </w:rPr>
        <w:t xml:space="preserve">муниципального округа</w:t>
      </w:r>
      <w:r>
        <w:rPr>
          <w:rFonts w:ascii="PT Astra Serif" w:hAnsi="PT Astra Serif"/>
          <w:color w:val="000000"/>
          <w:sz w:val="24"/>
          <w:szCs w:val="24"/>
        </w:rPr>
        <w:t xml:space="preserve"> Пуровский район</w:t>
      </w:r>
      <w:r>
        <w:rPr>
          <w:rFonts w:ascii="PT Astra Serif" w:hAnsi="PT Astra Serif"/>
          <w:color w:val="000000"/>
          <w:sz w:val="24"/>
          <w:szCs w:val="24"/>
        </w:rPr>
        <w:t xml:space="preserve"> и </w:t>
      </w:r>
      <w:r>
        <w:rPr>
          <w:rFonts w:ascii="PT Astra Serif" w:hAnsi="PT Astra Serif"/>
          <w:color w:val="000000"/>
          <w:sz w:val="24"/>
          <w:szCs w:val="24"/>
        </w:rPr>
        <w:t xml:space="preserve">территориального </w:t>
      </w:r>
      <w:r>
        <w:rPr>
          <w:rFonts w:ascii="PT Astra Serif" w:hAnsi="PT Astra Serif"/>
          <w:color w:val="000000"/>
          <w:sz w:val="24"/>
          <w:szCs w:val="24"/>
        </w:rPr>
        <w:t xml:space="preserve">структурного </w:t>
      </w:r>
      <w:r>
        <w:rPr>
          <w:rFonts w:ascii="PT Astra Serif" w:hAnsi="PT Astra Serif"/>
          <w:color w:val="000000"/>
          <w:sz w:val="24"/>
          <w:szCs w:val="24"/>
        </w:rPr>
        <w:t xml:space="preserve">подразделения</w:t>
      </w:r>
      <w:r>
        <w:rPr>
          <w:rFonts w:ascii="PT Astra Serif" w:hAnsi="PT Astra Serif"/>
          <w:color w:val="000000"/>
          <w:sz w:val="24"/>
          <w:szCs w:val="24"/>
        </w:rPr>
        <w:t xml:space="preserve"> Администрации Пуровского района</w:t>
      </w:r>
      <w:r>
        <w:rPr>
          <w:rFonts w:ascii="PT Astra Serif" w:hAnsi="PT Astra Serif"/>
          <w:color w:val="000000"/>
          <w:sz w:val="24"/>
          <w:szCs w:val="24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целях участия в мероприятии граждане в период, установленный уполномоченным органом, подают в </w:t>
      </w:r>
      <w:r>
        <w:rPr>
          <w:rFonts w:ascii="PT Astra Serif" w:hAnsi="PT Astra Serif"/>
          <w:sz w:val="24"/>
          <w:szCs w:val="24"/>
        </w:rPr>
        <w:t xml:space="preserve">территориальное</w:t>
      </w:r>
      <w:r>
        <w:rPr>
          <w:rFonts w:ascii="PT Astra Serif" w:hAnsi="PT Astra Serif"/>
          <w:sz w:val="24"/>
          <w:szCs w:val="24"/>
        </w:rPr>
        <w:t xml:space="preserve"> структурное</w:t>
      </w:r>
      <w:r>
        <w:rPr>
          <w:rFonts w:ascii="PT Astra Serif" w:hAnsi="PT Astra Serif"/>
          <w:sz w:val="24"/>
          <w:szCs w:val="24"/>
        </w:rPr>
        <w:t xml:space="preserve"> подразделение</w:t>
      </w:r>
      <w:r>
        <w:rPr>
          <w:rFonts w:ascii="PT Astra Serif" w:hAnsi="PT Astra Serif"/>
          <w:sz w:val="24"/>
          <w:szCs w:val="24"/>
        </w:rPr>
        <w:t xml:space="preserve"> Администрации Пуровского района</w:t>
      </w:r>
      <w:r>
        <w:rPr>
          <w:rFonts w:ascii="PT Astra Serif" w:hAnsi="PT Astra Serif"/>
          <w:sz w:val="24"/>
          <w:szCs w:val="24"/>
        </w:rPr>
        <w:t xml:space="preserve"> по месту постоянного жительства </w:t>
      </w:r>
      <w:r>
        <w:rPr>
          <w:rFonts w:ascii="PT Astra Serif" w:hAnsi="PT Astra Serif"/>
          <w:sz w:val="24"/>
          <w:szCs w:val="24"/>
        </w:rPr>
        <w:t xml:space="preserve">документы,</w:t>
      </w:r>
      <w:r>
        <w:rPr>
          <w:rFonts w:ascii="PT Astra Serif" w:hAnsi="PT Astra Serif" w:cs="PT Astra Serif"/>
          <w:sz w:val="24"/>
          <w:szCs w:val="24"/>
        </w:rPr>
        <w:t xml:space="preserve"> указанные в </w:t>
      </w:r>
      <w:hyperlink r:id="rId19" w:tooltip="consultantplus://offline/ref=9B63B8E524D5C547B8095753B7CF6B7D44D41C63635E5C647B9EFC38D6CDC34D5F3822FB9F09EEB413B84A7C7CFB25F7ADB2552F0C02F535367490B5tAn2J" w:history="1">
        <w:r>
          <w:rPr>
            <w:rFonts w:ascii="PT Astra Serif" w:hAnsi="PT Astra Serif" w:cs="PT Astra Serif"/>
            <w:sz w:val="24"/>
            <w:szCs w:val="24"/>
          </w:rPr>
          <w:t xml:space="preserve">подпунктах 2.1.1</w:t>
        </w:r>
      </w:hyperlink>
      <w:r>
        <w:rPr>
          <w:rFonts w:ascii="PT Astra Serif" w:hAnsi="PT Astra Serif" w:cs="PT Astra Serif"/>
          <w:sz w:val="24"/>
          <w:szCs w:val="24"/>
        </w:rPr>
        <w:t xml:space="preserve"> – </w:t>
      </w:r>
      <w:hyperlink r:id="rId20" w:tooltip="consultantplus://offline/ref=9B63B8E524D5C547B8095753B7CF6B7D44D41C63635E5C647B9EFC38D6CDC34D5F3822FB9F09EEB413B84A7D74FB25F7ADB2552F0C02F535367490B5tAn2J" w:history="1">
        <w:r>
          <w:rPr>
            <w:rFonts w:ascii="PT Astra Serif" w:hAnsi="PT Astra Serif" w:cs="PT Astra Serif"/>
            <w:sz w:val="24"/>
            <w:szCs w:val="24"/>
          </w:rPr>
          <w:t xml:space="preserve">2.1.</w:t>
        </w:r>
        <w:r>
          <w:rPr>
            <w:rFonts w:ascii="PT Astra Serif" w:hAnsi="PT Astra Serif" w:cs="PT Astra Serif"/>
            <w:sz w:val="24"/>
            <w:szCs w:val="24"/>
          </w:rPr>
          <w:t xml:space="preserve">8</w:t>
        </w:r>
        <w:r>
          <w:rPr>
            <w:rFonts w:ascii="PT Astra Serif" w:hAnsi="PT Astra Serif" w:cs="PT Astra Serif"/>
            <w:sz w:val="24"/>
            <w:szCs w:val="24"/>
          </w:rPr>
          <w:t xml:space="preserve"> пункта 2.1</w:t>
        </w:r>
      </w:hyperlink>
      <w:r>
        <w:rPr>
          <w:rFonts w:ascii="PT Astra Serif" w:hAnsi="PT Astra Serif" w:cs="PT Astra Serif"/>
          <w:sz w:val="24"/>
          <w:szCs w:val="24"/>
        </w:rPr>
        <w:t xml:space="preserve"> Порядка</w:t>
      </w:r>
      <w:r>
        <w:rPr>
          <w:rFonts w:ascii="PT Astra Serif" w:hAnsi="PT Astra Serif" w:cs="PT Astra Serif"/>
          <w:sz w:val="24"/>
          <w:szCs w:val="24"/>
        </w:rPr>
        <w:t xml:space="preserve"> реализации</w:t>
      </w:r>
      <w:r>
        <w:rPr>
          <w:rFonts w:ascii="PT Astra Serif" w:hAnsi="PT Astra Serif"/>
          <w:color w:val="000000"/>
          <w:sz w:val="24"/>
          <w:szCs w:val="24"/>
        </w:rPr>
        <w:t xml:space="preserve">.</w:t>
      </w:r>
      <w:r/>
    </w:p>
    <w:p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Документы, </w:t>
      </w:r>
      <w:r>
        <w:rPr>
          <w:rFonts w:ascii="PT Astra Serif" w:hAnsi="PT Astra Serif"/>
          <w:color w:val="000000"/>
          <w:sz w:val="24"/>
          <w:szCs w:val="24"/>
        </w:rPr>
        <w:t xml:space="preserve">указанные в подпунктах 2.1.1</w:t>
      </w:r>
      <w:r>
        <w:rPr>
          <w:rFonts w:ascii="PT Astra Serif" w:hAnsi="PT Astra Serif"/>
          <w:color w:val="000000"/>
          <w:sz w:val="24"/>
          <w:szCs w:val="24"/>
        </w:rPr>
        <w:t xml:space="preserve"> и 2.1.5 </w:t>
      </w:r>
      <w:hyperlink r:id="rId21" w:tooltip="consultantplus://offline/ref=9B63B8E524D5C547B8095753B7CF6B7D44D41C63635E5C647B9EFC38D6CDC34D5F3822FB9F09EEB413B84A7D74FB25F7ADB2552F0C02F535367490B5tAn2J" w:history="1">
        <w:r>
          <w:rPr>
            <w:rFonts w:ascii="PT Astra Serif" w:hAnsi="PT Astra Serif" w:cs="PT Astra Serif"/>
            <w:sz w:val="24"/>
            <w:szCs w:val="24"/>
          </w:rPr>
          <w:t xml:space="preserve">пункта 2.1</w:t>
        </w:r>
      </w:hyperlink>
      <w:r>
        <w:rPr>
          <w:rFonts w:ascii="PT Astra Serif" w:hAnsi="PT Astra Serif" w:cs="PT Astra Serif"/>
          <w:sz w:val="24"/>
          <w:szCs w:val="24"/>
        </w:rPr>
        <w:t xml:space="preserve"> Порядка реализации, предоставляется по форме согласно приложени</w:t>
      </w:r>
      <w:r>
        <w:rPr>
          <w:rFonts w:ascii="PT Astra Serif" w:hAnsi="PT Astra Serif" w:cs="PT Astra Serif"/>
          <w:sz w:val="24"/>
          <w:szCs w:val="24"/>
        </w:rPr>
        <w:t xml:space="preserve">ям №</w:t>
      </w:r>
      <w:r>
        <w:rPr>
          <w:rFonts w:ascii="PT Astra Serif" w:hAnsi="PT Astra Serif" w:cs="PT Astra Serif"/>
          <w:sz w:val="24"/>
          <w:szCs w:val="24"/>
        </w:rPr>
        <w:t xml:space="preserve">№ </w:t>
      </w:r>
      <w:r>
        <w:rPr>
          <w:rFonts w:ascii="PT Astra Serif" w:hAnsi="PT Astra Serif" w:cs="PT Astra Serif"/>
          <w:sz w:val="24"/>
          <w:szCs w:val="24"/>
        </w:rPr>
        <w:t xml:space="preserve">2, </w:t>
      </w:r>
      <w:r>
        <w:rPr>
          <w:rFonts w:ascii="PT Astra Serif" w:hAnsi="PT Astra Serif" w:cs="PT Astra Serif"/>
          <w:sz w:val="24"/>
          <w:szCs w:val="24"/>
        </w:rPr>
        <w:t xml:space="preserve">3 </w:t>
      </w:r>
      <w:r>
        <w:rPr>
          <w:rFonts w:ascii="PT Astra Serif" w:hAnsi="PT Astra Serif"/>
          <w:color w:val="000000"/>
          <w:sz w:val="24"/>
          <w:szCs w:val="24"/>
        </w:rPr>
        <w:t xml:space="preserve">к настоящему Порядку</w:t>
      </w:r>
      <w:r>
        <w:rPr>
          <w:rFonts w:ascii="PT Astra Serif" w:hAnsi="PT Astra Serif" w:cs="PT Astra Serif"/>
          <w:sz w:val="24"/>
          <w:szCs w:val="24"/>
        </w:rPr>
        <w:t xml:space="preserve">.</w:t>
      </w:r>
      <w:r/>
    </w:p>
    <w:p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Документы, указанные в </w:t>
      </w:r>
      <w:hyperlink r:id="rId22" w:tooltip="garantF1://27876561.2012" w:history="1">
        <w:r>
          <w:rPr>
            <w:rFonts w:ascii="PT Astra Serif" w:hAnsi="PT Astra Serif" w:cs="Arial"/>
            <w:color w:val="000000"/>
            <w:sz w:val="24"/>
            <w:szCs w:val="24"/>
          </w:rPr>
          <w:t xml:space="preserve">подпунктах 2.1.2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 – </w:t>
      </w:r>
      <w:hyperlink w:tooltip="#sub_2017" w:anchor="sub_2017" w:history="1">
        <w:r>
          <w:rPr>
            <w:rFonts w:ascii="PT Astra Serif" w:hAnsi="PT Astra Serif" w:cs="Arial"/>
            <w:color w:val="000000"/>
            <w:sz w:val="24"/>
            <w:szCs w:val="24"/>
          </w:rPr>
          <w:t xml:space="preserve">2.1.4 пункта 2.1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 xml:space="preserve">Порядка реализации</w:t>
      </w:r>
      <w:r>
        <w:rPr>
          <w:rFonts w:ascii="PT Astra Serif" w:hAnsi="PT Astra Serif"/>
          <w:color w:val="000000"/>
          <w:sz w:val="24"/>
          <w:szCs w:val="24"/>
        </w:rPr>
        <w:t xml:space="preserve">, представляются в копиях с приложением оригиналов и заверяются уполномоченным лицом </w:t>
      </w:r>
      <w:r>
        <w:rPr>
          <w:rFonts w:ascii="PT Astra Serif" w:hAnsi="PT Astra Serif"/>
          <w:color w:val="000000"/>
          <w:sz w:val="24"/>
          <w:szCs w:val="24"/>
        </w:rPr>
        <w:t xml:space="preserve">территориального </w:t>
      </w:r>
      <w:r>
        <w:rPr>
          <w:rFonts w:ascii="PT Astra Serif" w:hAnsi="PT Astra Serif"/>
          <w:color w:val="000000"/>
          <w:sz w:val="24"/>
          <w:szCs w:val="24"/>
        </w:rPr>
        <w:t xml:space="preserve">структурного </w:t>
      </w:r>
      <w:r>
        <w:rPr>
          <w:rFonts w:ascii="PT Astra Serif" w:hAnsi="PT Astra Serif"/>
          <w:color w:val="000000"/>
          <w:sz w:val="24"/>
          <w:szCs w:val="24"/>
        </w:rPr>
        <w:t xml:space="preserve">подразделения</w:t>
      </w:r>
      <w:r>
        <w:rPr>
          <w:rFonts w:ascii="PT Astra Serif" w:hAnsi="PT Astra Serif"/>
          <w:color w:val="000000"/>
          <w:sz w:val="24"/>
          <w:szCs w:val="24"/>
        </w:rPr>
        <w:t xml:space="preserve"> Администрации Пуровского района, </w:t>
      </w:r>
      <w:r>
        <w:rPr>
          <w:rFonts w:ascii="PT Astra Serif" w:hAnsi="PT Astra Serif"/>
          <w:color w:val="000000"/>
          <w:sz w:val="24"/>
          <w:szCs w:val="24"/>
        </w:rPr>
        <w:t xml:space="preserve">уполномоченного органа</w:t>
      </w:r>
      <w:r>
        <w:rPr>
          <w:rFonts w:ascii="PT Astra Serif" w:hAnsi="PT Astra Serif"/>
          <w:color w:val="000000"/>
          <w:sz w:val="24"/>
          <w:szCs w:val="24"/>
        </w:rPr>
        <w:t xml:space="preserve">, принимающим документ</w:t>
      </w:r>
      <w:r>
        <w:rPr>
          <w:rFonts w:ascii="PT Astra Serif" w:hAnsi="PT Astra Serif"/>
          <w:color w:val="000000"/>
          <w:sz w:val="24"/>
          <w:szCs w:val="24"/>
        </w:rPr>
        <w:t xml:space="preserve">ы (далее – уполномоченное лицо).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/>
      <w:bookmarkStart w:id="5" w:name="sub_23"/>
      <w:r>
        <w:rPr>
          <w:rFonts w:ascii="PT Astra Serif" w:hAnsi="PT Astra Serif"/>
          <w:color w:val="000000"/>
          <w:sz w:val="24"/>
          <w:szCs w:val="24"/>
        </w:rPr>
        <w:t xml:space="preserve">2.</w:t>
      </w:r>
      <w:r>
        <w:rPr>
          <w:rFonts w:ascii="PT Astra Serif" w:hAnsi="PT Astra Serif"/>
          <w:color w:val="000000"/>
          <w:sz w:val="24"/>
          <w:szCs w:val="24"/>
        </w:rPr>
        <w:t xml:space="preserve">2</w:t>
      </w:r>
      <w:r>
        <w:rPr>
          <w:rFonts w:ascii="PT Astra Serif" w:hAnsi="PT Astra Serif"/>
          <w:color w:val="000000"/>
          <w:sz w:val="24"/>
          <w:szCs w:val="24"/>
        </w:rPr>
        <w:t xml:space="preserve">. В случае представления гражданами полного пакета документов уполномоченное лицо при приеме документов, указанных в </w:t>
      </w:r>
      <w:hyperlink w:tooltip="#sub_21" w:anchor="sub_21" w:history="1">
        <w:r>
          <w:rPr>
            <w:rFonts w:ascii="PT Astra Serif" w:hAnsi="PT Astra Serif" w:cs="Arial"/>
            <w:color w:val="000000"/>
            <w:sz w:val="24"/>
            <w:szCs w:val="24"/>
          </w:rPr>
          <w:t xml:space="preserve">пункте 2.</w:t>
        </w:r>
        <w:r>
          <w:rPr>
            <w:rFonts w:ascii="PT Astra Serif" w:hAnsi="PT Astra Serif" w:cs="Arial"/>
            <w:color w:val="000000"/>
            <w:sz w:val="24"/>
            <w:szCs w:val="24"/>
          </w:rPr>
          <w:t xml:space="preserve">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настоящего </w:t>
      </w:r>
      <w:r>
        <w:rPr>
          <w:rFonts w:ascii="PT Astra Serif" w:hAnsi="PT Astra Serif"/>
          <w:color w:val="000000"/>
          <w:sz w:val="24"/>
          <w:szCs w:val="24"/>
        </w:rPr>
        <w:t xml:space="preserve">раздела</w:t>
      </w:r>
      <w:r>
        <w:rPr>
          <w:rFonts w:ascii="PT Astra Serif" w:hAnsi="PT Astra Serif"/>
          <w:color w:val="000000"/>
          <w:sz w:val="24"/>
          <w:szCs w:val="24"/>
        </w:rPr>
        <w:t xml:space="preserve">, в день приема выдает гражданам расписку о получении заявления и документов</w:t>
      </w:r>
      <w:r>
        <w:rPr>
          <w:rFonts w:ascii="PT Astra Serif" w:hAnsi="PT Astra Serif"/>
          <w:color w:val="000000"/>
          <w:sz w:val="24"/>
          <w:szCs w:val="24"/>
        </w:rPr>
        <w:t xml:space="preserve">.</w:t>
      </w:r>
      <w:bookmarkEnd w:id="5"/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В случае представления гражданами документов не в полном объеме уполномоченное лицо отказывает в их приеме, возвращает документы гражданам в день их поступления: 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 </w:t>
      </w:r>
      <w:r>
        <w:rPr>
          <w:rFonts w:ascii="PT Astra Serif" w:hAnsi="PT Astra Serif"/>
          <w:color w:val="000000"/>
          <w:sz w:val="24"/>
          <w:szCs w:val="24"/>
        </w:rPr>
        <w:t xml:space="preserve">в случае их нарочного поступления, вносит в заявление о предоставлении социальной выплаты письменную отметку, содержащую указание на недостающие документы; 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 </w:t>
      </w:r>
      <w:r>
        <w:rPr>
          <w:rFonts w:ascii="PT Astra Serif" w:hAnsi="PT Astra Serif"/>
          <w:color w:val="000000"/>
          <w:sz w:val="24"/>
          <w:szCs w:val="24"/>
        </w:rPr>
        <w:t xml:space="preserve">в случае поступления документов способом, отличным от нарочного, – в течение 5 рабочих дней со дня их поступления способом, которым данные документы получены, с письменным уведомление</w:t>
      </w:r>
      <w:r>
        <w:rPr>
          <w:rFonts w:ascii="PT Astra Serif" w:hAnsi="PT Astra Serif"/>
          <w:color w:val="000000"/>
          <w:sz w:val="24"/>
          <w:szCs w:val="24"/>
        </w:rPr>
        <w:t xml:space="preserve">м об отказе в приеме документов</w:t>
      </w:r>
      <w:r>
        <w:rPr>
          <w:rFonts w:ascii="PT Astra Serif" w:hAnsi="PT Astra Serif"/>
          <w:color w:val="000000"/>
          <w:sz w:val="24"/>
          <w:szCs w:val="24"/>
        </w:rPr>
        <w:t xml:space="preserve"> с указанием на недостающие документы. 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Граждане вправе повторно подать документы в соответствии с </w:t>
      </w:r>
      <w:hyperlink w:tooltip="#sub_21" w:anchor="sub_21" w:history="1">
        <w:r>
          <w:rPr>
            <w:rFonts w:ascii="PT Astra Serif" w:hAnsi="PT Astra Serif" w:cs="Arial"/>
            <w:color w:val="000000"/>
            <w:sz w:val="24"/>
            <w:szCs w:val="24"/>
          </w:rPr>
          <w:t xml:space="preserve">пунктом 2.1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настоящего </w:t>
      </w:r>
      <w:r>
        <w:rPr>
          <w:rFonts w:ascii="PT Astra Serif" w:hAnsi="PT Astra Serif"/>
          <w:color w:val="000000"/>
          <w:sz w:val="24"/>
          <w:szCs w:val="24"/>
        </w:rPr>
        <w:t xml:space="preserve">раздела</w:t>
      </w:r>
      <w:r>
        <w:rPr>
          <w:rFonts w:ascii="PT Astra Serif" w:hAnsi="PT Astra Serif"/>
          <w:color w:val="000000"/>
          <w:sz w:val="24"/>
          <w:szCs w:val="24"/>
        </w:rPr>
        <w:t xml:space="preserve">, представив их в полном объеме в пределах срока, установленного пунктом 2.1 настоящего </w:t>
      </w:r>
      <w:r>
        <w:rPr>
          <w:rFonts w:ascii="PT Astra Serif" w:hAnsi="PT Astra Serif"/>
          <w:color w:val="000000"/>
          <w:sz w:val="24"/>
          <w:szCs w:val="24"/>
        </w:rPr>
        <w:t xml:space="preserve">раздела</w:t>
      </w:r>
      <w:r>
        <w:rPr>
          <w:rFonts w:ascii="PT Astra Serif" w:hAnsi="PT Astra Serif"/>
          <w:color w:val="000000"/>
          <w:sz w:val="24"/>
          <w:szCs w:val="24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2.3. Уполномоченное лицо регистрирует документы, поступившие в полном объеме в соответствии с пунктом 2.1 настоящего </w:t>
      </w:r>
      <w:r>
        <w:rPr>
          <w:rFonts w:ascii="PT Astra Serif" w:hAnsi="PT Astra Serif"/>
          <w:color w:val="000000"/>
          <w:sz w:val="24"/>
          <w:szCs w:val="24"/>
        </w:rPr>
        <w:t xml:space="preserve">раздела</w:t>
      </w:r>
      <w:r>
        <w:rPr>
          <w:rFonts w:ascii="PT Astra Serif" w:hAnsi="PT Astra Serif"/>
          <w:color w:val="000000"/>
          <w:sz w:val="24"/>
          <w:szCs w:val="24"/>
        </w:rPr>
        <w:t xml:space="preserve">, в день поступления в книге регистрации, фиксируя дату и время их поступления.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/>
      <w:bookmarkStart w:id="6" w:name="sub_25"/>
      <w:r>
        <w:rPr>
          <w:rFonts w:ascii="PT Astra Serif" w:hAnsi="PT Astra Serif"/>
          <w:color w:val="000000"/>
          <w:sz w:val="24"/>
          <w:szCs w:val="24"/>
        </w:rPr>
        <w:t xml:space="preserve">2.4. В порядке</w:t>
      </w:r>
      <w:r>
        <w:rPr>
          <w:rFonts w:ascii="PT Astra Serif" w:hAnsi="PT Astra Serif"/>
          <w:color w:val="000000"/>
          <w:sz w:val="24"/>
          <w:szCs w:val="24"/>
        </w:rPr>
        <w:t xml:space="preserve">,</w:t>
      </w:r>
      <w:r>
        <w:rPr>
          <w:rFonts w:ascii="PT Astra Serif" w:hAnsi="PT Astra Serif"/>
          <w:color w:val="000000"/>
          <w:sz w:val="24"/>
          <w:szCs w:val="24"/>
        </w:rPr>
        <w:t xml:space="preserve"> предусмотренном пунктом 2.5 Порядка реализации</w:t>
      </w:r>
      <w:bookmarkEnd w:id="6"/>
      <w:r>
        <w:rPr>
          <w:rFonts w:ascii="PT Astra Serif" w:hAnsi="PT Astra Serif"/>
          <w:color w:val="000000"/>
          <w:sz w:val="24"/>
          <w:szCs w:val="24"/>
        </w:rPr>
        <w:t xml:space="preserve">,</w:t>
      </w:r>
      <w:r>
        <w:rPr>
          <w:rFonts w:ascii="PT Astra Serif" w:hAnsi="PT Astra Serif"/>
          <w:color w:val="000000"/>
          <w:sz w:val="24"/>
          <w:szCs w:val="24"/>
        </w:rPr>
        <w:t xml:space="preserve"> территориальные структурные подразделения Администрации Пуровского района, уполномоченный орган формируют учетные дела граждан</w:t>
      </w:r>
      <w:bookmarkStart w:id="7" w:name="sub_252"/>
      <w:r>
        <w:rPr>
          <w:rFonts w:ascii="PT Astra Serif" w:hAnsi="PT Astra Serif"/>
          <w:color w:val="000000"/>
          <w:sz w:val="24"/>
          <w:szCs w:val="24"/>
        </w:rPr>
        <w:t xml:space="preserve"> с приложением следующих дополнительных документов: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 акта обследования жилищно-бытовых условий строения;</w:t>
      </w:r>
      <w:r/>
    </w:p>
    <w:p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 </w:t>
      </w:r>
      <w:r>
        <w:rPr>
          <w:rFonts w:ascii="PT Astra Serif" w:hAnsi="PT Astra Serif"/>
          <w:sz w:val="24"/>
          <w:szCs w:val="24"/>
        </w:rPr>
        <w:t xml:space="preserve">копии документа, подтверждающего идентификационный номер налогоплательщика (ИНН) всех граждан</w:t>
      </w:r>
      <w:r>
        <w:rPr>
          <w:rFonts w:ascii="PT Astra Serif" w:hAnsi="PT Astra Serif" w:cs="PT Astra Serif"/>
          <w:sz w:val="24"/>
          <w:szCs w:val="24"/>
        </w:rPr>
        <w:t xml:space="preserve"> (указанный документ граждане вправе представить по собственной инициативе).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Сроки формирования учетных дел</w:t>
      </w:r>
      <w:r>
        <w:rPr>
          <w:rFonts w:ascii="PT Astra Serif" w:hAnsi="PT Astra Serif"/>
          <w:color w:val="000000"/>
          <w:sz w:val="24"/>
          <w:szCs w:val="24"/>
        </w:rPr>
        <w:t xml:space="preserve"> установлены уполномоченным органом в уведомлении.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2.5. В с</w:t>
      </w:r>
      <w:r>
        <w:rPr>
          <w:rFonts w:ascii="PT Astra Serif" w:hAnsi="PT Astra Serif"/>
          <w:color w:val="000000"/>
          <w:sz w:val="24"/>
          <w:szCs w:val="24"/>
        </w:rPr>
        <w:t xml:space="preserve">рок, установленный уполномоченным органом в уведомлении, территориальные </w:t>
      </w:r>
      <w:r>
        <w:rPr>
          <w:rFonts w:ascii="PT Astra Serif" w:hAnsi="PT Astra Serif"/>
          <w:color w:val="000000"/>
          <w:sz w:val="24"/>
          <w:szCs w:val="24"/>
        </w:rPr>
        <w:t xml:space="preserve">структурные </w:t>
      </w:r>
      <w:r>
        <w:rPr>
          <w:rFonts w:ascii="PT Astra Serif" w:hAnsi="PT Astra Serif"/>
          <w:color w:val="000000"/>
          <w:sz w:val="24"/>
          <w:szCs w:val="24"/>
        </w:rPr>
        <w:t xml:space="preserve">подразделения </w:t>
      </w:r>
      <w:r>
        <w:rPr>
          <w:rFonts w:ascii="PT Astra Serif" w:hAnsi="PT Astra Serif"/>
          <w:color w:val="000000"/>
          <w:sz w:val="24"/>
          <w:szCs w:val="24"/>
        </w:rPr>
        <w:t xml:space="preserve">Администрации Пуровского района </w:t>
      </w:r>
      <w:r>
        <w:rPr>
          <w:rFonts w:ascii="PT Astra Serif" w:hAnsi="PT Astra Serif"/>
          <w:color w:val="000000"/>
          <w:sz w:val="24"/>
          <w:szCs w:val="24"/>
        </w:rPr>
        <w:t xml:space="preserve">направляют на бумажном и электронном носителях реестр уч</w:t>
      </w:r>
      <w:r>
        <w:rPr>
          <w:rFonts w:ascii="PT Astra Serif" w:hAnsi="PT Astra Serif"/>
          <w:color w:val="000000"/>
          <w:sz w:val="24"/>
          <w:szCs w:val="24"/>
        </w:rPr>
        <w:t xml:space="preserve">е</w:t>
      </w:r>
      <w:r>
        <w:rPr>
          <w:rFonts w:ascii="PT Astra Serif" w:hAnsi="PT Astra Serif"/>
          <w:color w:val="000000"/>
          <w:sz w:val="24"/>
          <w:szCs w:val="24"/>
        </w:rPr>
        <w:t xml:space="preserve">тных дел претендентов на предоставление социальной выплаты по форме согласно </w:t>
      </w:r>
      <w:hyperlink w:tooltip="#sub_1200" w:anchor="sub_1200" w:history="1">
        <w:r>
          <w:rPr>
            <w:rFonts w:ascii="PT Astra Serif" w:hAnsi="PT Astra Serif" w:cs="Arial"/>
            <w:color w:val="000000"/>
            <w:sz w:val="24"/>
            <w:szCs w:val="24"/>
          </w:rPr>
          <w:t xml:space="preserve">приложению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№ 4 к настоящему Порядку, исходя из даты и времени регистрации документов в соответствии с </w:t>
      </w:r>
      <w:hyperlink w:tooltip="#sub_24" w:anchor="sub_24" w:history="1">
        <w:r>
          <w:rPr>
            <w:rFonts w:ascii="PT Astra Serif" w:hAnsi="PT Astra Serif" w:cs="Arial"/>
            <w:color w:val="000000"/>
            <w:sz w:val="24"/>
            <w:szCs w:val="24"/>
          </w:rPr>
          <w:t xml:space="preserve">пунктом 2.3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настоящего </w:t>
      </w:r>
      <w:r>
        <w:rPr>
          <w:rFonts w:ascii="PT Astra Serif" w:hAnsi="PT Astra Serif"/>
          <w:color w:val="000000"/>
          <w:sz w:val="24"/>
          <w:szCs w:val="24"/>
        </w:rPr>
        <w:t xml:space="preserve">раздела</w:t>
      </w:r>
      <w:bookmarkStart w:id="8" w:name="sub_261"/>
      <w:r/>
      <w:bookmarkEnd w:id="7"/>
      <w:r>
        <w:rPr>
          <w:rFonts w:ascii="PT Astra Serif" w:hAnsi="PT Astra Serif"/>
          <w:color w:val="000000"/>
          <w:sz w:val="24"/>
          <w:szCs w:val="24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2.6. Уполномоченный орган: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2.6.1. Приобщает к учетным делам граждан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 xml:space="preserve">сведения из реестра о получении (неполучении) финансовой или имущественной помощи в улучшении жилищных условий на территории Ямало-Ненецкого автономного округа либо за пределами Ямало-Ненецкого автономного округа на граждан;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/>
      <w:bookmarkStart w:id="9" w:name="sub_262"/>
      <w:r/>
      <w:bookmarkEnd w:id="8"/>
      <w:r>
        <w:rPr>
          <w:rFonts w:ascii="PT Astra Serif" w:hAnsi="PT Astra Serif"/>
          <w:color w:val="000000"/>
          <w:sz w:val="24"/>
          <w:szCs w:val="24"/>
        </w:rPr>
        <w:t xml:space="preserve">2.6.2. В течение 30 рабочих дней осуществляет проверку учетных дел на наличие у граждан и членов их семей права на получение социальной выплаты, а т</w:t>
      </w:r>
      <w:r>
        <w:rPr>
          <w:rFonts w:ascii="PT Astra Serif" w:hAnsi="PT Astra Serif"/>
          <w:color w:val="000000"/>
          <w:sz w:val="24"/>
          <w:szCs w:val="24"/>
        </w:rPr>
        <w:t xml:space="preserve">акже правильности их оформления, </w:t>
      </w:r>
      <w:r>
        <w:rPr>
          <w:rFonts w:ascii="PT Astra Serif" w:hAnsi="PT Astra Serif"/>
          <w:color w:val="000000"/>
          <w:sz w:val="24"/>
          <w:szCs w:val="24"/>
        </w:rPr>
        <w:t xml:space="preserve">установленного </w:t>
      </w:r>
      <w:hyperlink w:tooltip="#sub_12" w:anchor="sub_12" w:history="1">
        <w:r>
          <w:rPr>
            <w:rFonts w:ascii="PT Astra Serif" w:hAnsi="PT Astra Serif" w:cs="Arial"/>
            <w:color w:val="000000"/>
            <w:sz w:val="24"/>
            <w:szCs w:val="24"/>
          </w:rPr>
          <w:t xml:space="preserve">пунктом 1</w:t>
        </w:r>
      </w:hyperlink>
      <w:r>
        <w:rPr>
          <w:rFonts w:ascii="PT Astra Serif" w:hAnsi="PT Astra Serif" w:cs="Arial"/>
          <w:color w:val="000000"/>
          <w:sz w:val="24"/>
          <w:szCs w:val="24"/>
        </w:rPr>
        <w:t xml:space="preserve">.2</w:t>
      </w:r>
      <w:r>
        <w:rPr>
          <w:rFonts w:ascii="PT Astra Serif" w:hAnsi="PT Astra Serif"/>
          <w:color w:val="000000"/>
          <w:sz w:val="24"/>
          <w:szCs w:val="24"/>
        </w:rPr>
        <w:t xml:space="preserve"> Порядка</w:t>
      </w:r>
      <w:bookmarkStart w:id="10" w:name="sub_263"/>
      <w:r/>
      <w:bookmarkEnd w:id="9"/>
      <w:r>
        <w:rPr>
          <w:rFonts w:ascii="PT Astra Serif" w:hAnsi="PT Astra Serif"/>
          <w:color w:val="000000"/>
          <w:sz w:val="24"/>
          <w:szCs w:val="24"/>
        </w:rPr>
        <w:t xml:space="preserve"> реализации.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2.6.3. В течение 15 рабочих дней по завершении проверки учетных дел граждан уполномоченный орган формирует список претендентов </w:t>
      </w:r>
      <w:r>
        <w:rPr>
          <w:rFonts w:ascii="PT Astra Serif" w:hAnsi="PT Astra Serif"/>
          <w:color w:val="000000"/>
          <w:sz w:val="24"/>
          <w:szCs w:val="24"/>
        </w:rPr>
        <w:t xml:space="preserve">на предоставление социальной выплаты </w:t>
      </w:r>
      <w:r>
        <w:rPr>
          <w:rFonts w:ascii="PT Astra Serif" w:hAnsi="PT Astra Serif"/>
          <w:color w:val="000000"/>
          <w:sz w:val="24"/>
          <w:szCs w:val="24"/>
        </w:rPr>
        <w:t xml:space="preserve">по муниципальному округу Пуровский район по форме согласно </w:t>
      </w:r>
      <w:hyperlink w:tooltip="#sub_1200" w:anchor="sub_1200" w:history="1">
        <w:r>
          <w:rPr>
            <w:rFonts w:ascii="PT Astra Serif" w:hAnsi="PT Astra Serif"/>
            <w:color w:val="000000"/>
            <w:sz w:val="24"/>
            <w:szCs w:val="24"/>
          </w:rPr>
          <w:t xml:space="preserve">приложению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№ </w:t>
      </w:r>
      <w:r>
        <w:rPr>
          <w:rFonts w:ascii="PT Astra Serif" w:hAnsi="PT Astra Serif"/>
          <w:color w:val="000000"/>
          <w:sz w:val="24"/>
          <w:szCs w:val="24"/>
        </w:rPr>
        <w:t xml:space="preserve">5</w:t>
      </w:r>
      <w:r>
        <w:rPr>
          <w:rFonts w:ascii="PT Astra Serif" w:hAnsi="PT Astra Serif"/>
          <w:color w:val="000000"/>
          <w:sz w:val="24"/>
          <w:szCs w:val="24"/>
        </w:rPr>
        <w:t xml:space="preserve"> к настоящему Порядку, исходя из даты и времени регистрации документов в соответствии с </w:t>
      </w:r>
      <w:hyperlink w:tooltip="#sub_24" w:anchor="sub_24" w:history="1">
        <w:r>
          <w:rPr>
            <w:rFonts w:ascii="PT Astra Serif" w:hAnsi="PT Astra Serif" w:cs="Arial"/>
            <w:color w:val="000000"/>
            <w:sz w:val="24"/>
            <w:szCs w:val="24"/>
          </w:rPr>
          <w:t xml:space="preserve">подпунктом 2.3</w:t>
        </w:r>
      </w:hyperlink>
      <w:r>
        <w:rPr>
          <w:rFonts w:ascii="PT Astra Serif" w:hAnsi="PT Astra Serif" w:cs="Arial"/>
          <w:color w:val="000000"/>
          <w:sz w:val="24"/>
          <w:szCs w:val="24"/>
        </w:rPr>
        <w:t xml:space="preserve">.1 пункта 2.3</w:t>
      </w:r>
      <w:r>
        <w:rPr>
          <w:rFonts w:ascii="PT Astra Serif" w:hAnsi="PT Astra Serif"/>
          <w:color w:val="000000"/>
          <w:sz w:val="24"/>
          <w:szCs w:val="24"/>
        </w:rPr>
        <w:t xml:space="preserve"> настоящего </w:t>
      </w:r>
      <w:r>
        <w:rPr>
          <w:rFonts w:ascii="PT Astra Serif" w:hAnsi="PT Astra Serif"/>
          <w:color w:val="000000"/>
          <w:sz w:val="24"/>
          <w:szCs w:val="24"/>
        </w:rPr>
        <w:t xml:space="preserve">раздела</w:t>
      </w:r>
      <w:r>
        <w:rPr>
          <w:rFonts w:ascii="PT Astra Serif" w:hAnsi="PT Astra Serif"/>
          <w:color w:val="000000"/>
          <w:sz w:val="24"/>
          <w:szCs w:val="24"/>
        </w:rPr>
        <w:t xml:space="preserve">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2.6.</w:t>
      </w:r>
      <w:r>
        <w:rPr>
          <w:rFonts w:ascii="PT Astra Serif" w:hAnsi="PT Astra Serif"/>
          <w:color w:val="000000"/>
          <w:sz w:val="24"/>
          <w:szCs w:val="24"/>
        </w:rPr>
        <w:t xml:space="preserve">4</w:t>
      </w:r>
      <w:r>
        <w:rPr>
          <w:rFonts w:ascii="PT Astra Serif" w:hAnsi="PT Astra Serif"/>
          <w:color w:val="000000"/>
          <w:sz w:val="24"/>
          <w:szCs w:val="24"/>
        </w:rPr>
        <w:t xml:space="preserve">. Формирует список получателей социальной выплаты в текущем году (далее – список получателей) по форме согласно </w:t>
      </w:r>
      <w:hyperlink w:tooltip="#sub_1300" w:anchor="sub_1300" w:history="1">
        <w:r>
          <w:rPr>
            <w:rFonts w:ascii="PT Astra Serif" w:hAnsi="PT Astra Serif" w:cs="Arial"/>
            <w:color w:val="000000"/>
            <w:sz w:val="24"/>
            <w:szCs w:val="24"/>
          </w:rPr>
          <w:t xml:space="preserve">приложению №</w:t>
        </w:r>
      </w:hyperlink>
      <w:r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6</w:t>
      </w:r>
      <w:r>
        <w:rPr>
          <w:rFonts w:ascii="PT Astra Serif" w:hAnsi="PT Astra Serif"/>
          <w:color w:val="000000"/>
          <w:sz w:val="24"/>
          <w:szCs w:val="24"/>
        </w:rPr>
        <w:t xml:space="preserve"> к настоящему Порядку в пределах доведенных лимитов бюджетных ассигнований на текущий год, который утверждается Глав</w:t>
      </w:r>
      <w:r>
        <w:rPr>
          <w:rFonts w:ascii="PT Astra Serif" w:hAnsi="PT Astra Serif"/>
          <w:color w:val="000000"/>
          <w:sz w:val="24"/>
          <w:szCs w:val="24"/>
        </w:rPr>
        <w:t xml:space="preserve">ой </w:t>
      </w:r>
      <w:r>
        <w:rPr>
          <w:rFonts w:ascii="PT Astra Serif" w:hAnsi="PT Astra Serif"/>
          <w:color w:val="000000"/>
          <w:sz w:val="24"/>
          <w:szCs w:val="24"/>
        </w:rPr>
        <w:t xml:space="preserve">Пуровского </w:t>
      </w:r>
      <w:r>
        <w:rPr>
          <w:rFonts w:ascii="PT Astra Serif" w:hAnsi="PT Astra Serif"/>
          <w:color w:val="000000"/>
          <w:sz w:val="24"/>
          <w:szCs w:val="24"/>
        </w:rPr>
        <w:t xml:space="preserve">района</w:t>
      </w:r>
      <w:bookmarkEnd w:id="10"/>
      <w:r>
        <w:rPr>
          <w:rFonts w:ascii="PT Astra Serif" w:hAnsi="PT Astra Serif"/>
          <w:color w:val="000000"/>
          <w:sz w:val="24"/>
          <w:szCs w:val="24"/>
        </w:rPr>
        <w:t xml:space="preserve">.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Список получателей формируется в хронологическом порядке, исходя из даты и времени подачи гражданами документов, указанных в </w:t>
      </w:r>
      <w:hyperlink w:tooltip="#sub_21" w:anchor="sub_21" w:history="1">
        <w:r>
          <w:rPr>
            <w:rFonts w:ascii="PT Astra Serif" w:hAnsi="PT Astra Serif"/>
            <w:color w:val="000000"/>
            <w:sz w:val="24"/>
            <w:szCs w:val="24"/>
          </w:rPr>
          <w:t xml:space="preserve">пункте 2.1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настоящего </w:t>
      </w:r>
      <w:r>
        <w:rPr>
          <w:rFonts w:ascii="PT Astra Serif" w:hAnsi="PT Astra Serif"/>
          <w:color w:val="000000"/>
          <w:sz w:val="24"/>
          <w:szCs w:val="24"/>
        </w:rPr>
        <w:t xml:space="preserve">раздела</w:t>
      </w:r>
      <w:r>
        <w:rPr>
          <w:rFonts w:ascii="PT Astra Serif" w:hAnsi="PT Astra Serif"/>
          <w:color w:val="000000"/>
          <w:sz w:val="24"/>
          <w:szCs w:val="24"/>
        </w:rPr>
        <w:t xml:space="preserve">, согласно их регистрации в соответствии с 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пунктом 2.3 </w:t>
      </w:r>
      <w:r>
        <w:rPr>
          <w:rFonts w:ascii="PT Astra Serif" w:hAnsi="PT Astra Serif"/>
          <w:color w:val="000000"/>
          <w:sz w:val="24"/>
          <w:szCs w:val="24"/>
        </w:rPr>
        <w:t xml:space="preserve">настоящего </w:t>
      </w:r>
      <w:r>
        <w:rPr>
          <w:rFonts w:ascii="PT Astra Serif" w:hAnsi="PT Astra Serif"/>
          <w:color w:val="000000"/>
          <w:sz w:val="24"/>
          <w:szCs w:val="24"/>
        </w:rPr>
        <w:t xml:space="preserve">раздела </w:t>
      </w:r>
      <w:r>
        <w:rPr>
          <w:rFonts w:ascii="PT Astra Serif" w:hAnsi="PT Astra Serif"/>
          <w:color w:val="000000"/>
          <w:sz w:val="24"/>
          <w:szCs w:val="24"/>
        </w:rPr>
        <w:t xml:space="preserve">и соответствует очередности, установленной списком претендентов по Пуровскому району.</w:t>
      </w:r>
      <w:r/>
    </w:p>
    <w:p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Уведомление о включении в список получателей (об отказе во включении в список получателей в соответствии с подпунктами </w:t>
      </w:r>
      <w:hyperlink r:id="rId23" w:tooltip="consultantplus://offline/ref=5A293147131A6C33F3C270387DC17998FC2618144C4A28E11101D078331313679B7294508DAF70D03B9D425990C2E7A72D6630F2709A97DB5104E8B9r14BK" w:history="1">
        <w:r>
          <w:rPr>
            <w:rFonts w:ascii="PT Astra Serif" w:hAnsi="PT Astra Serif" w:cs="PT Astra Serif"/>
            <w:sz w:val="24"/>
            <w:szCs w:val="24"/>
          </w:rPr>
          <w:t xml:space="preserve">2.6.1</w:t>
        </w:r>
      </w:hyperlink>
      <w:r>
        <w:rPr>
          <w:rFonts w:ascii="PT Astra Serif" w:hAnsi="PT Astra Serif" w:cs="PT Astra Serif"/>
          <w:sz w:val="24"/>
          <w:szCs w:val="24"/>
        </w:rPr>
        <w:t xml:space="preserve"> – </w:t>
      </w:r>
      <w:hyperlink r:id="rId24" w:tooltip="consultantplus://offline/ref=DCCCB226C60FD574790B5BCBB5C8A5B082D5051F85973B870A0D603A10148FC21DE357228F048E06C13BD5DD0FEA4CE7B82E7EE9BC079F43BC79D687s94DK" w:history="1">
        <w:r>
          <w:rPr>
            <w:rFonts w:ascii="PT Astra Serif" w:hAnsi="PT Astra Serif" w:cs="PT Astra Serif"/>
            <w:sz w:val="24"/>
            <w:szCs w:val="24"/>
          </w:rPr>
          <w:t xml:space="preserve">2.6.5</w:t>
        </w:r>
      </w:hyperlink>
      <w:r>
        <w:rPr>
          <w:rFonts w:ascii="PT Astra Serif" w:hAnsi="PT Astra Serif" w:cs="PT Astra Serif"/>
          <w:sz w:val="24"/>
          <w:szCs w:val="24"/>
        </w:rPr>
        <w:t xml:space="preserve"> пункта 2.6 Порядка реализации</w:t>
      </w:r>
      <w:r>
        <w:rPr>
          <w:rFonts w:ascii="PT Astra Serif" w:hAnsi="PT Astra Serif"/>
          <w:sz w:val="24"/>
          <w:szCs w:val="24"/>
        </w:rPr>
        <w:t xml:space="preserve">)                  в течение 10 рабочих дней со дня принятия соответствующего решения направляется </w:t>
      </w:r>
      <w:r>
        <w:rPr>
          <w:rFonts w:ascii="PT Astra Serif" w:hAnsi="PT Astra Serif"/>
          <w:color w:val="000000"/>
          <w:sz w:val="24"/>
          <w:szCs w:val="24"/>
        </w:rPr>
        <w:t xml:space="preserve">уполномоченным органом </w:t>
      </w:r>
      <w:r>
        <w:rPr>
          <w:rFonts w:ascii="PT Astra Serif" w:hAnsi="PT Astra Serif"/>
          <w:sz w:val="24"/>
          <w:szCs w:val="24"/>
        </w:rPr>
        <w:t xml:space="preserve">способом, указанным гражданином в заявлении на предоставление социальной выплаты, позволяющим подтвердить факт и дату направления (вручения) уведомления.</w:t>
      </w:r>
      <w:r/>
    </w:p>
    <w:p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</w:t>
      </w:r>
      <w:r>
        <w:rPr>
          <w:rFonts w:ascii="PT Astra Serif" w:hAnsi="PT Astra Serif"/>
          <w:sz w:val="24"/>
          <w:szCs w:val="24"/>
        </w:rPr>
        <w:t xml:space="preserve">7</w:t>
      </w:r>
      <w:r>
        <w:rPr>
          <w:rFonts w:ascii="PT Astra Serif" w:hAnsi="PT Astra Serif"/>
          <w:sz w:val="24"/>
          <w:szCs w:val="24"/>
        </w:rPr>
        <w:t xml:space="preserve">. </w:t>
      </w:r>
      <w:r>
        <w:rPr>
          <w:rFonts w:ascii="PT Astra Serif" w:hAnsi="PT Astra Serif" w:cs="PT Astra Serif"/>
          <w:sz w:val="24"/>
          <w:szCs w:val="24"/>
        </w:rPr>
        <w:t xml:space="preserve">Социальная выплата предоставляется в размере, определенном в соответствии с </w:t>
      </w:r>
      <w:hyperlink r:id="rId25" w:tooltip="consultantplus://offline/ref=FE79AB51368A67DFE47589162EC32F868F074639D8A84708520BC13500315D8107858801644BBA8B9293537830A40DECC8787B3A2E1A933DDD491CA5o9ICG" w:history="1">
        <w:r>
          <w:rPr>
            <w:rFonts w:ascii="PT Astra Serif" w:hAnsi="PT Astra Serif" w:cs="PT Astra Serif"/>
            <w:sz w:val="24"/>
            <w:szCs w:val="24"/>
          </w:rPr>
          <w:t xml:space="preserve">пунктом 3.2</w:t>
        </w:r>
      </w:hyperlink>
      <w:r>
        <w:rPr>
          <w:rFonts w:ascii="PT Astra Serif" w:hAnsi="PT Astra Serif" w:cs="PT Astra Serif"/>
          <w:sz w:val="24"/>
          <w:szCs w:val="24"/>
        </w:rPr>
        <w:t xml:space="preserve"> Порядка реализации.</w:t>
      </w:r>
      <w:r/>
    </w:p>
    <w:p>
      <w:pPr>
        <w:ind w:firstLine="720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Под первичным рынком жилья понимается приобретение в собственность получателей социальной выплаты жилого помещения на основании договора участия </w:t>
      </w:r>
      <w:r>
        <w:rPr>
          <w:rFonts w:ascii="PT Astra Serif" w:hAnsi="PT Astra Serif" w:cs="Arial"/>
          <w:sz w:val="24"/>
          <w:szCs w:val="24"/>
        </w:rPr>
        <w:t xml:space="preserve">в долевом строительстве многоквартирного жилого дома или вновь постро</w:t>
      </w:r>
      <w:r>
        <w:rPr>
          <w:rFonts w:ascii="PT Astra Serif" w:hAnsi="PT Astra Serif" w:cs="Arial"/>
          <w:sz w:val="24"/>
          <w:szCs w:val="24"/>
        </w:rPr>
        <w:t xml:space="preserve">енных жилых помещений (со дня ввода в эксплуатацию которых прошло не более 3 лет), на основании договора купли-продажи, заключенного с лицом, обеспечившим с соблюдением законодательства Российской Федерации строительство жилого дома в качестве застройщика.</w:t>
      </w:r>
      <w:r/>
    </w:p>
    <w:p>
      <w:pPr>
        <w:ind w:firstLine="720"/>
        <w:jc w:val="both"/>
        <w:rPr>
          <w:rFonts w:ascii="PT Astra Serif" w:hAnsi="PT Astra Serif" w:cs="Arial"/>
          <w:sz w:val="24"/>
          <w:szCs w:val="24"/>
        </w:rPr>
      </w:pPr>
      <w:r/>
      <w:bookmarkStart w:id="11" w:name="sub_329"/>
      <w:r>
        <w:rPr>
          <w:rFonts w:ascii="PT Astra Serif" w:hAnsi="PT Astra Serif" w:cs="Arial"/>
          <w:sz w:val="24"/>
          <w:szCs w:val="24"/>
        </w:rPr>
        <w:t xml:space="preserve">Под </w:t>
      </w:r>
      <w:r>
        <w:rPr>
          <w:rFonts w:ascii="PT Astra Serif" w:hAnsi="PT Astra Serif" w:cs="Arial"/>
          <w:sz w:val="24"/>
          <w:szCs w:val="24"/>
        </w:rPr>
        <w:t xml:space="preserve">вторичным рынком жилья понимается приобретение в собственность получателей социальной выплаты жилых помещений в многоквартирном доме в капитальном исполнении, жилом доме блокированной застройки или жилого дома по договору в соответствии с законодательством</w:t>
      </w:r>
      <w:r>
        <w:rPr>
          <w:rFonts w:ascii="PT Astra Serif" w:hAnsi="PT Astra Serif" w:cs="Arial"/>
          <w:sz w:val="24"/>
          <w:szCs w:val="24"/>
        </w:rPr>
        <w:t xml:space="preserve"> Российской Федерации, расположенных на территории автономного округа, в том числе на уплату первоначального взноса при получении жилищного кредита (займа), в том числе ипотечного, предоставленного юридическим лицом на приобретение жилого помещения (далее </w:t>
      </w:r>
      <w:r>
        <w:rPr>
          <w:rFonts w:ascii="PT Astra Serif" w:hAnsi="PT Astra Serif" w:cs="Arial"/>
          <w:sz w:val="24"/>
          <w:szCs w:val="24"/>
        </w:rPr>
        <w:t xml:space="preserve">–</w:t>
      </w:r>
      <w:r>
        <w:rPr>
          <w:rFonts w:ascii="PT Astra Serif" w:hAnsi="PT Astra Serif" w:cs="Arial"/>
          <w:sz w:val="24"/>
          <w:szCs w:val="24"/>
        </w:rPr>
        <w:t xml:space="preserve"> договор на приобретение жилого помещения, кредитный договор, жилищный кредит (</w:t>
      </w:r>
      <w:r>
        <w:rPr>
          <w:rFonts w:ascii="PT Astra Serif" w:hAnsi="PT Astra Serif" w:cs="Arial"/>
          <w:sz w:val="24"/>
          <w:szCs w:val="24"/>
        </w:rPr>
        <w:t xml:space="preserve">займ</w:t>
      </w:r>
      <w:r>
        <w:rPr>
          <w:rFonts w:ascii="PT Astra Serif" w:hAnsi="PT Astra Serif" w:cs="Arial"/>
          <w:sz w:val="24"/>
          <w:szCs w:val="24"/>
        </w:rPr>
        <w:t xml:space="preserve">), кредитная организация).</w:t>
      </w:r>
      <w:bookmarkEnd w:id="11"/>
      <w:r/>
    </w:p>
    <w:p>
      <w:pPr>
        <w:ind w:firstLine="720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</w:r>
      <w:r>
        <w:rPr>
          <w:rFonts w:ascii="PT Astra Serif" w:hAnsi="PT Astra Serif" w:cs="Arial"/>
          <w:sz w:val="24"/>
        </w:rPr>
        <w:t xml:space="preserve">Под многоквартирным домом капитального исполнения понимается здание, материал наружных стен которых состоит из естественных или искусственных каменных материалов, кирпича, бетона, железобетона, а также панелей МХМ (Массив Хольц Мауэр).</w:t>
      </w:r>
      <w:r>
        <w:rPr>
          <w:rFonts w:ascii="PT Astra Serif" w:hAnsi="PT Astra Serif" w:cs="Arial"/>
          <w:sz w:val="24"/>
          <w:szCs w:val="24"/>
        </w:rPr>
      </w:r>
      <w:r>
        <w:rPr>
          <w:rFonts w:ascii="PT Astra Serif" w:hAnsi="PT Astra Serif" w:cs="Arial"/>
          <w:sz w:val="24"/>
        </w:rPr>
      </w:r>
    </w:p>
    <w:p>
      <w:pPr>
        <w:ind w:firstLine="72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Размер социальной выплаты не может прев</w:t>
      </w:r>
      <w:r>
        <w:rPr>
          <w:rFonts w:ascii="PT Astra Serif" w:hAnsi="PT Astra Serif" w:cs="PT Astra Serif"/>
          <w:sz w:val="24"/>
          <w:szCs w:val="24"/>
        </w:rPr>
        <w:t xml:space="preserve">ышать стоимости прио</w:t>
      </w:r>
      <w:r>
        <w:rPr>
          <w:rFonts w:ascii="PT Astra Serif" w:hAnsi="PT Astra Serif" w:cs="PT Astra Serif"/>
          <w:sz w:val="24"/>
          <w:szCs w:val="24"/>
        </w:rPr>
        <w:t xml:space="preserve">бретаемого жилого помещения и после выдачи свидетельства о праве на получение социальной выплаты перерасчету не подлежит. Стоимость приобретаемого жилого помещения, превышающая размер социальной выплаты, оплачивается гражданами за счет собственных средств.</w:t>
      </w:r>
      <w:r/>
    </w:p>
    <w:p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</w:r>
      <w:r/>
    </w:p>
    <w:p>
      <w:pPr>
        <w:jc w:val="center"/>
        <w:keepNext/>
        <w:rPr>
          <w:rFonts w:ascii="PT Astra Serif" w:hAnsi="PT Astra Serif" w:cs="Arial"/>
          <w:b/>
          <w:bCs/>
          <w:color w:val="000000"/>
          <w:sz w:val="24"/>
          <w:szCs w:val="24"/>
        </w:rPr>
        <w:outlineLvl w:val="0"/>
      </w:pPr>
      <w:r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III. Порядок выдачи свидетельства о праве на получение социальной выплаты и предоставления социальной выплаты</w:t>
      </w:r>
      <w:r/>
    </w:p>
    <w:p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3.1. </w:t>
      </w:r>
      <w:r>
        <w:rPr>
          <w:rFonts w:ascii="PT Astra Serif" w:hAnsi="PT Astra Serif"/>
          <w:color w:val="000000"/>
          <w:sz w:val="24"/>
          <w:szCs w:val="24"/>
        </w:rPr>
        <w:t xml:space="preserve">Решение о предоставлении социальной выплаты принимается комиссией.</w:t>
      </w:r>
      <w:r/>
    </w:p>
    <w:p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Уполномоченный орган в течение 10 рабочих дней со дня утверждения списка получателей </w:t>
      </w:r>
      <w:r>
        <w:rPr>
          <w:rFonts w:ascii="PT Astra Serif" w:hAnsi="PT Astra Serif"/>
          <w:spacing w:val="-6"/>
          <w:sz w:val="24"/>
          <w:szCs w:val="24"/>
        </w:rPr>
        <w:t xml:space="preserve">и принятия решения комиссией</w:t>
      </w:r>
      <w:r>
        <w:rPr>
          <w:rFonts w:ascii="PT Astra Serif" w:hAnsi="PT Astra Serif" w:cs="PT Astra Serif"/>
          <w:sz w:val="24"/>
          <w:szCs w:val="24"/>
        </w:rPr>
        <w:t xml:space="preserve"> оформляет гражданам </w:t>
      </w:r>
      <w:hyperlink r:id="rId26" w:tooltip="consultantplus://offline/ref=341492D9F3E213D45EEFBEC66AC4DBA9D08BD259F6A6BCA033EF3C6ADFD72EC3D03C8DA55042C2C8A47ADAFF1BED74CCAF88609C0A57E19219DB18A5M4O2L" w:history="1">
        <w:r>
          <w:rPr>
            <w:rFonts w:ascii="PT Astra Serif" w:hAnsi="PT Astra Serif" w:cs="PT Astra Serif"/>
            <w:sz w:val="24"/>
            <w:szCs w:val="24"/>
          </w:rPr>
          <w:t xml:space="preserve">свидетельства</w:t>
        </w:r>
      </w:hyperlink>
      <w:r>
        <w:rPr>
          <w:rFonts w:ascii="PT Astra Serif" w:hAnsi="PT Astra Serif" w:cs="PT Astra Serif"/>
          <w:sz w:val="24"/>
          <w:szCs w:val="24"/>
        </w:rPr>
        <w:t xml:space="preserve"> по форме согласно приложению № </w:t>
      </w:r>
      <w:r>
        <w:rPr>
          <w:rFonts w:ascii="PT Astra Serif" w:hAnsi="PT Astra Serif" w:cs="PT Astra Serif"/>
          <w:sz w:val="24"/>
          <w:szCs w:val="24"/>
        </w:rPr>
        <w:t xml:space="preserve">7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 xml:space="preserve">к настоящему Порядку</w:t>
      </w:r>
      <w:r>
        <w:rPr>
          <w:rFonts w:ascii="PT Astra Serif" w:hAnsi="PT Astra Serif" w:cs="PT Astra Serif"/>
          <w:sz w:val="24"/>
          <w:szCs w:val="24"/>
        </w:rPr>
        <w:t xml:space="preserve"> и в течение 5 рабочих дней после изготовления вручает их гражданам.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3.2. Срок действия свидетельства установлен в подпункте 4.2 пункта 4 Порядка реализации.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/>
      <w:bookmarkStart w:id="13" w:name="sub_43"/>
      <w:r>
        <w:rPr>
          <w:rFonts w:ascii="PT Astra Serif" w:hAnsi="PT Astra Serif"/>
          <w:color w:val="000000"/>
          <w:sz w:val="24"/>
          <w:szCs w:val="24"/>
        </w:rPr>
        <w:t xml:space="preserve">3.3. Документы, указанные в подпункте 4.3.2 пункта 4.3 Порядка реализации</w:t>
      </w:r>
      <w:r>
        <w:rPr>
          <w:rFonts w:ascii="PT Astra Serif" w:hAnsi="PT Astra Serif"/>
          <w:color w:val="000000"/>
          <w:sz w:val="24"/>
          <w:szCs w:val="24"/>
        </w:rPr>
        <w:t xml:space="preserve">,</w:t>
      </w:r>
      <w:r>
        <w:rPr>
          <w:rFonts w:ascii="PT Astra Serif" w:hAnsi="PT Astra Serif"/>
          <w:color w:val="000000"/>
          <w:sz w:val="24"/>
          <w:szCs w:val="24"/>
        </w:rPr>
        <w:t xml:space="preserve"> предоставляются гражданами в территориальное</w:t>
      </w:r>
      <w:r>
        <w:rPr>
          <w:rFonts w:ascii="PT Astra Serif" w:hAnsi="PT Astra Serif"/>
          <w:color w:val="000000"/>
          <w:sz w:val="24"/>
          <w:szCs w:val="24"/>
        </w:rPr>
        <w:t xml:space="preserve"> структурное </w:t>
      </w:r>
      <w:r>
        <w:rPr>
          <w:rFonts w:ascii="PT Astra Serif" w:hAnsi="PT Astra Serif"/>
          <w:color w:val="000000"/>
          <w:sz w:val="24"/>
          <w:szCs w:val="24"/>
        </w:rPr>
        <w:t xml:space="preserve">подразделение</w:t>
      </w:r>
      <w:r>
        <w:rPr>
          <w:rFonts w:ascii="PT Astra Serif" w:hAnsi="PT Astra Serif"/>
          <w:color w:val="000000"/>
          <w:sz w:val="24"/>
          <w:szCs w:val="24"/>
        </w:rPr>
        <w:t xml:space="preserve"> Администрации Пуровского района </w:t>
      </w:r>
      <w:r>
        <w:rPr>
          <w:rFonts w:ascii="PT Astra Serif" w:hAnsi="PT Astra Serif"/>
          <w:color w:val="000000"/>
          <w:sz w:val="24"/>
          <w:szCs w:val="24"/>
        </w:rPr>
        <w:t xml:space="preserve">либо в уполномоченный орган</w:t>
      </w:r>
      <w:r>
        <w:rPr>
          <w:rFonts w:ascii="PT Astra Serif" w:hAnsi="PT Astra Serif"/>
          <w:color w:val="000000"/>
          <w:sz w:val="24"/>
          <w:szCs w:val="24"/>
        </w:rPr>
        <w:t xml:space="preserve">.</w:t>
      </w:r>
      <w:bookmarkEnd w:id="13"/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Граждане предоставляют заявление о перечислении социальной выплаты с указанием реквизитов банковского счета, на который будет перечисляться социальная выплата</w:t>
      </w:r>
      <w:r>
        <w:rPr>
          <w:rFonts w:ascii="PT Astra Serif" w:hAnsi="PT Astra Serif"/>
          <w:color w:val="000000"/>
          <w:sz w:val="24"/>
          <w:szCs w:val="24"/>
        </w:rPr>
        <w:t xml:space="preserve">,</w:t>
      </w:r>
      <w:r>
        <w:rPr>
          <w:rFonts w:ascii="PT Astra Serif" w:hAnsi="PT Astra Serif"/>
          <w:color w:val="000000"/>
          <w:sz w:val="24"/>
          <w:szCs w:val="24"/>
        </w:rPr>
        <w:t xml:space="preserve"> по форме согласно </w:t>
      </w:r>
      <w:hyperlink w:tooltip="#sub_1500" w:anchor="sub_1500" w:history="1">
        <w:r>
          <w:rPr>
            <w:rStyle w:val="802"/>
            <w:rFonts w:ascii="PT Astra Serif" w:hAnsi="PT Astra Serif" w:cs="Arial"/>
            <w:color w:val="000000"/>
            <w:sz w:val="24"/>
            <w:szCs w:val="24"/>
          </w:rPr>
          <w:t xml:space="preserve">приложению №</w:t>
        </w:r>
      </w:hyperlink>
      <w:r>
        <w:rPr>
          <w:rStyle w:val="802"/>
          <w:rFonts w:ascii="PT Astra Serif" w:hAnsi="PT Astra Serif" w:cs="Arial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 xml:space="preserve">8</w:t>
      </w:r>
      <w:r>
        <w:rPr>
          <w:rFonts w:ascii="PT Astra Serif" w:hAnsi="PT Astra Serif"/>
          <w:color w:val="000000"/>
          <w:sz w:val="24"/>
          <w:szCs w:val="24"/>
        </w:rPr>
        <w:t xml:space="preserve"> к настоящему Порядку.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В случае </w:t>
      </w:r>
      <w:r>
        <w:rPr>
          <w:rFonts w:ascii="PT Astra Serif" w:hAnsi="PT Astra Serif" w:cs="PT Astra Serif"/>
          <w:sz w:val="24"/>
          <w:szCs w:val="24"/>
        </w:rPr>
        <w:t xml:space="preserve">перечисления социальной выплаты на счет продавца гражданин предоставляет в территориальное </w:t>
      </w:r>
      <w:r>
        <w:rPr>
          <w:rFonts w:ascii="PT Astra Serif" w:hAnsi="PT Astra Serif" w:cs="PT Astra Serif"/>
          <w:sz w:val="24"/>
          <w:szCs w:val="24"/>
        </w:rPr>
        <w:t xml:space="preserve">структурное </w:t>
      </w:r>
      <w:r>
        <w:rPr>
          <w:rFonts w:ascii="PT Astra Serif" w:hAnsi="PT Astra Serif" w:cs="PT Astra Serif"/>
          <w:sz w:val="24"/>
          <w:szCs w:val="24"/>
        </w:rPr>
        <w:t xml:space="preserve">подразделение </w:t>
      </w:r>
      <w:r>
        <w:rPr>
          <w:rFonts w:ascii="PT Astra Serif" w:hAnsi="PT Astra Serif" w:cs="PT Astra Serif"/>
          <w:sz w:val="24"/>
          <w:szCs w:val="24"/>
        </w:rPr>
        <w:t xml:space="preserve">Администрации Пуровского района, в уполномоченный орган </w:t>
      </w:r>
      <w:hyperlink r:id="rId27" w:tooltip="consultantplus://offline/ref=CBF05AB6098607C790E478516A2589912A9ECDADFEDE651C2E6C592CDF05F0CE8F2123C6280A279D30A0EBBB95D4051228E2DF700BE968CE574B2B30V018K" w:history="1">
        <w:r>
          <w:rPr>
            <w:rFonts w:ascii="PT Astra Serif" w:hAnsi="PT Astra Serif" w:cs="PT Astra Serif"/>
            <w:sz w:val="24"/>
            <w:szCs w:val="24"/>
          </w:rPr>
          <w:t xml:space="preserve">согласие</w:t>
        </w:r>
      </w:hyperlink>
      <w:r>
        <w:rPr>
          <w:rFonts w:ascii="PT Astra Serif" w:hAnsi="PT Astra Serif" w:cs="PT Astra Serif"/>
          <w:sz w:val="24"/>
          <w:szCs w:val="24"/>
        </w:rPr>
        <w:t xml:space="preserve"> (я) на обработку персональных данных, подписанное продавцом жилого помещения.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3.4. Территориальное </w:t>
      </w:r>
      <w:r>
        <w:rPr>
          <w:rFonts w:ascii="PT Astra Serif" w:hAnsi="PT Astra Serif"/>
          <w:color w:val="000000"/>
          <w:sz w:val="24"/>
          <w:szCs w:val="24"/>
        </w:rPr>
        <w:t xml:space="preserve">структурное </w:t>
      </w:r>
      <w:r>
        <w:rPr>
          <w:rFonts w:ascii="PT Astra Serif" w:hAnsi="PT Astra Serif"/>
          <w:color w:val="000000"/>
          <w:sz w:val="24"/>
          <w:szCs w:val="24"/>
        </w:rPr>
        <w:t xml:space="preserve">подразделение </w:t>
      </w:r>
      <w:r>
        <w:rPr>
          <w:rFonts w:ascii="PT Astra Serif" w:hAnsi="PT Astra Serif"/>
          <w:color w:val="000000"/>
          <w:sz w:val="24"/>
          <w:szCs w:val="24"/>
        </w:rPr>
        <w:t xml:space="preserve">Администрации Пуровского района, уполномоченный орган </w:t>
      </w:r>
      <w:r>
        <w:rPr>
          <w:rFonts w:ascii="PT Astra Serif" w:hAnsi="PT Astra Serif"/>
          <w:color w:val="000000"/>
          <w:sz w:val="24"/>
          <w:szCs w:val="24"/>
        </w:rPr>
        <w:t xml:space="preserve">в течение 3 рабочих дней со дня поступления документов в соответствии с </w:t>
      </w:r>
      <w:hyperlink w:tooltip="#sub_434" w:anchor="sub_434" w:history="1">
        <w:r>
          <w:rPr>
            <w:rFonts w:ascii="PT Astra Serif" w:hAnsi="PT Astra Serif" w:cs="Arial"/>
            <w:color w:val="000000"/>
            <w:sz w:val="24"/>
            <w:szCs w:val="24"/>
          </w:rPr>
          <w:t xml:space="preserve">подпунктом 4.3.2 пункта 4.3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Порядка реализации запрашивает и приобщает к документам граждан сведения из Единого государственного реестра недвижимости, если указанные сведения не представлены гражданами по собственной инициативе.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3.5. Документы, указанные в подпункте 4.3.2 пункта 4.3 Порядка реализации, </w:t>
      </w:r>
      <w:hyperlink w:tooltip="#sub_45" w:anchor="sub_45" w:history="1">
        <w:r>
          <w:rPr>
            <w:rFonts w:ascii="PT Astra Serif" w:hAnsi="PT Astra Serif" w:cs="Arial"/>
            <w:color w:val="000000"/>
            <w:sz w:val="24"/>
            <w:szCs w:val="24"/>
          </w:rPr>
          <w:t xml:space="preserve">пункте 3.4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настоящего </w:t>
      </w:r>
      <w:r>
        <w:rPr>
          <w:rFonts w:ascii="PT Astra Serif" w:hAnsi="PT Astra Serif"/>
          <w:color w:val="000000"/>
          <w:sz w:val="24"/>
          <w:szCs w:val="24"/>
        </w:rPr>
        <w:t xml:space="preserve">раздела</w:t>
      </w:r>
      <w:r>
        <w:rPr>
          <w:rFonts w:ascii="PT Astra Serif" w:hAnsi="PT Astra Serif"/>
          <w:color w:val="000000"/>
          <w:sz w:val="24"/>
          <w:szCs w:val="24"/>
        </w:rPr>
        <w:t xml:space="preserve"> направляются территориальным</w:t>
      </w:r>
      <w:r>
        <w:rPr>
          <w:rFonts w:ascii="PT Astra Serif" w:hAnsi="PT Astra Serif"/>
          <w:color w:val="000000"/>
          <w:sz w:val="24"/>
          <w:szCs w:val="24"/>
        </w:rPr>
        <w:t xml:space="preserve"> структурным</w:t>
      </w:r>
      <w:r>
        <w:rPr>
          <w:rFonts w:ascii="PT Astra Serif" w:hAnsi="PT Astra Serif"/>
          <w:color w:val="000000"/>
          <w:sz w:val="24"/>
          <w:szCs w:val="24"/>
        </w:rPr>
        <w:t xml:space="preserve"> подразделением </w:t>
      </w:r>
      <w:r>
        <w:rPr>
          <w:rFonts w:ascii="PT Astra Serif" w:hAnsi="PT Astra Serif"/>
          <w:color w:val="000000"/>
          <w:sz w:val="24"/>
          <w:szCs w:val="24"/>
        </w:rPr>
        <w:t xml:space="preserve">Администрации Пуровского района </w:t>
      </w:r>
      <w:r>
        <w:rPr>
          <w:rFonts w:ascii="PT Astra Serif" w:hAnsi="PT Astra Serif"/>
          <w:color w:val="000000"/>
          <w:sz w:val="24"/>
          <w:szCs w:val="24"/>
        </w:rPr>
        <w:t xml:space="preserve">в адрес уполномоченного органа в течение 5 рабочих дней.  </w:t>
      </w:r>
      <w:r/>
    </w:p>
    <w:p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3.6. Уполномоченный орган в течение 10 рабочих дней со дня получения от территориального </w:t>
      </w:r>
      <w:r>
        <w:rPr>
          <w:rFonts w:ascii="PT Astra Serif" w:hAnsi="PT Astra Serif"/>
          <w:color w:val="000000"/>
          <w:sz w:val="24"/>
          <w:szCs w:val="24"/>
        </w:rPr>
        <w:t xml:space="preserve">структурного </w:t>
      </w:r>
      <w:r>
        <w:rPr>
          <w:rFonts w:ascii="PT Astra Serif" w:hAnsi="PT Astra Serif"/>
          <w:color w:val="000000"/>
          <w:sz w:val="24"/>
          <w:szCs w:val="24"/>
        </w:rPr>
        <w:t xml:space="preserve">подразделения </w:t>
      </w:r>
      <w:r>
        <w:rPr>
          <w:rFonts w:ascii="PT Astra Serif" w:hAnsi="PT Astra Serif"/>
          <w:color w:val="000000"/>
          <w:sz w:val="24"/>
          <w:szCs w:val="24"/>
        </w:rPr>
        <w:t xml:space="preserve">Администрации Пуровского района </w:t>
      </w:r>
      <w:r>
        <w:rPr>
          <w:rFonts w:ascii="PT Astra Serif" w:hAnsi="PT Astra Serif"/>
          <w:color w:val="000000"/>
          <w:sz w:val="24"/>
          <w:szCs w:val="24"/>
        </w:rPr>
        <w:t xml:space="preserve">документов, указанных в подпункте 4.3.2 пункта 4.3 Порядка реализации, </w:t>
      </w:r>
      <w:hyperlink w:tooltip="#sub_45" w:anchor="sub_45" w:history="1">
        <w:r>
          <w:rPr>
            <w:rFonts w:ascii="PT Astra Serif" w:hAnsi="PT Astra Serif" w:cs="Arial"/>
            <w:color w:val="000000"/>
            <w:sz w:val="24"/>
            <w:szCs w:val="24"/>
          </w:rPr>
          <w:t xml:space="preserve">пункте 3.4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настоящего </w:t>
      </w:r>
      <w:r>
        <w:rPr>
          <w:rFonts w:ascii="PT Astra Serif" w:hAnsi="PT Astra Serif"/>
          <w:color w:val="000000"/>
          <w:sz w:val="24"/>
          <w:szCs w:val="24"/>
        </w:rPr>
        <w:t xml:space="preserve">раздела</w:t>
      </w:r>
      <w:r>
        <w:rPr>
          <w:rFonts w:ascii="PT Astra Serif" w:hAnsi="PT Astra Serif"/>
          <w:color w:val="000000"/>
          <w:sz w:val="24"/>
          <w:szCs w:val="24"/>
        </w:rPr>
        <w:t xml:space="preserve">, осуществляет их проверку и обеспечивает подготовку распоряжения Главы Пуровского района </w:t>
      </w:r>
      <w:r>
        <w:rPr>
          <w:rFonts w:ascii="PT Astra Serif" w:hAnsi="PT Astra Serif" w:cs="PT Astra Serif"/>
          <w:sz w:val="24"/>
          <w:szCs w:val="24"/>
        </w:rPr>
        <w:t xml:space="preserve">о предоставлении (отказе в предоставлении) социальной выплаты.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3.7. В случае возникновения </w:t>
      </w:r>
      <w:r>
        <w:rPr>
          <w:rFonts w:ascii="PT Astra Serif" w:hAnsi="PT Astra Serif"/>
          <w:color w:val="000000"/>
          <w:sz w:val="24"/>
          <w:szCs w:val="24"/>
        </w:rPr>
        <w:t xml:space="preserve">оснований для отказа в предоставлении социальной выплаты</w:t>
      </w:r>
      <w:r>
        <w:rPr>
          <w:rFonts w:ascii="PT Astra Serif" w:hAnsi="PT Astra Serif" w:cs="PT Astra Serif"/>
          <w:sz w:val="24"/>
          <w:szCs w:val="24"/>
        </w:rPr>
        <w:t xml:space="preserve">, </w:t>
      </w:r>
      <w:r>
        <w:rPr>
          <w:rFonts w:ascii="PT Astra Serif" w:hAnsi="PT Astra Serif" w:cs="PT Astra Serif"/>
          <w:sz w:val="24"/>
          <w:szCs w:val="24"/>
        </w:rPr>
        <w:t xml:space="preserve">указанных в пункте 4.7 Порядка реализации, уполномоченный орган направляет гражданам уведомление об отказе в предоставлении социальной выплаты с указанием основания отказа в течение 5 рабочих дней со дня </w:t>
      </w:r>
      <w:r>
        <w:rPr>
          <w:rFonts w:ascii="PT Astra Serif" w:hAnsi="PT Astra Serif" w:cs="PT Astra Serif"/>
          <w:sz w:val="24"/>
          <w:szCs w:val="24"/>
        </w:rPr>
        <w:t xml:space="preserve">подписания </w:t>
      </w:r>
      <w:r>
        <w:rPr>
          <w:rFonts w:ascii="PT Astra Serif" w:hAnsi="PT Astra Serif"/>
          <w:color w:val="000000"/>
          <w:sz w:val="24"/>
          <w:szCs w:val="24"/>
        </w:rPr>
        <w:t xml:space="preserve">распоряжения Главы Пуровского района</w:t>
      </w:r>
      <w:r>
        <w:rPr>
          <w:rFonts w:ascii="PT Astra Serif" w:hAnsi="PT Astra Serif" w:cs="PT Astra Serif"/>
          <w:sz w:val="24"/>
          <w:szCs w:val="24"/>
        </w:rPr>
        <w:t xml:space="preserve"> способом, указанным гражданином в заявлении, позволяющим подтвердить факт и дату направления (вручения) уведомления.</w:t>
      </w:r>
      <w:bookmarkStart w:id="14" w:name="sub_473"/>
      <w:r/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/>
      <w:bookmarkStart w:id="15" w:name="sub_493"/>
      <w:r/>
      <w:bookmarkEnd w:id="14"/>
      <w:r>
        <w:rPr>
          <w:rFonts w:ascii="PT Astra Serif" w:hAnsi="PT Astra Serif"/>
          <w:color w:val="000000"/>
          <w:sz w:val="24"/>
          <w:szCs w:val="24"/>
        </w:rPr>
        <w:t xml:space="preserve">3.8. Владельцы свидетельств в течение 7 календарных дней со дня государственной регистрации договора на приобретение жилого помещения (перехода права собственности на жилое помещение) обязаны представить в территориальное </w:t>
      </w:r>
      <w:r>
        <w:rPr>
          <w:rFonts w:ascii="PT Astra Serif" w:hAnsi="PT Astra Serif"/>
          <w:color w:val="000000"/>
          <w:sz w:val="24"/>
          <w:szCs w:val="24"/>
        </w:rPr>
        <w:t xml:space="preserve">структурное </w:t>
      </w:r>
      <w:r>
        <w:rPr>
          <w:rFonts w:ascii="PT Astra Serif" w:hAnsi="PT Astra Serif"/>
          <w:color w:val="000000"/>
          <w:sz w:val="24"/>
          <w:szCs w:val="24"/>
        </w:rPr>
        <w:t xml:space="preserve">подразделение </w:t>
      </w:r>
      <w:r>
        <w:rPr>
          <w:rFonts w:ascii="PT Astra Serif" w:hAnsi="PT Astra Serif"/>
          <w:color w:val="000000"/>
          <w:sz w:val="24"/>
          <w:szCs w:val="24"/>
        </w:rPr>
        <w:t xml:space="preserve">Администрации Пуровского района либо в уполномоченный орган </w:t>
      </w:r>
      <w:r>
        <w:rPr>
          <w:rFonts w:ascii="PT Astra Serif" w:hAnsi="PT Astra Serif"/>
          <w:color w:val="000000"/>
          <w:sz w:val="24"/>
          <w:szCs w:val="24"/>
        </w:rPr>
        <w:t xml:space="preserve">копию договора на приобретение жилого помещения с отметкой о государственной регистрации.</w:t>
      </w:r>
      <w:bookmarkEnd w:id="15"/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Территориальное </w:t>
      </w:r>
      <w:r>
        <w:rPr>
          <w:rFonts w:ascii="PT Astra Serif" w:hAnsi="PT Astra Serif"/>
          <w:color w:val="000000"/>
          <w:sz w:val="24"/>
          <w:szCs w:val="24"/>
        </w:rPr>
        <w:t xml:space="preserve">структурное подразделение Администрации Пуровского района, уполномоченный орган </w:t>
      </w:r>
      <w:r>
        <w:rPr>
          <w:rFonts w:ascii="PT Astra Serif" w:hAnsi="PT Astra Serif"/>
          <w:color w:val="000000"/>
          <w:sz w:val="24"/>
          <w:szCs w:val="24"/>
        </w:rPr>
        <w:t xml:space="preserve">в течение 10 рабоч</w:t>
      </w:r>
      <w:r>
        <w:rPr>
          <w:rFonts w:ascii="PT Astra Serif" w:hAnsi="PT Astra Serif"/>
          <w:color w:val="000000"/>
          <w:sz w:val="24"/>
          <w:szCs w:val="24"/>
        </w:rPr>
        <w:t xml:space="preserve">их дней со дня поступления документов в соответствии с пунктом 4.9 Порядка реализации запрашивает и приобщает к документам сведения из Единого государственного реестра недвижимости. Граждане вправе представить указанные сведения по собственной инициативе. 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3.9. В течение 5 рабочих дней</w:t>
      </w:r>
      <w:r>
        <w:rPr>
          <w:rFonts w:ascii="PT Astra Serif" w:hAnsi="PT Astra Serif"/>
          <w:color w:val="000000"/>
          <w:sz w:val="24"/>
          <w:szCs w:val="24"/>
        </w:rPr>
        <w:t xml:space="preserve"> территориальное </w:t>
      </w:r>
      <w:r>
        <w:rPr>
          <w:rFonts w:ascii="PT Astra Serif" w:hAnsi="PT Astra Serif"/>
          <w:color w:val="000000"/>
          <w:sz w:val="24"/>
          <w:szCs w:val="24"/>
        </w:rPr>
        <w:t xml:space="preserve">структурное </w:t>
      </w:r>
      <w:r>
        <w:rPr>
          <w:rFonts w:ascii="PT Astra Serif" w:hAnsi="PT Astra Serif"/>
          <w:color w:val="000000"/>
          <w:sz w:val="24"/>
          <w:szCs w:val="24"/>
        </w:rPr>
        <w:t xml:space="preserve">подразделение </w:t>
      </w:r>
      <w:r>
        <w:rPr>
          <w:rFonts w:ascii="PT Astra Serif" w:hAnsi="PT Astra Serif"/>
          <w:color w:val="000000"/>
          <w:sz w:val="24"/>
          <w:szCs w:val="24"/>
        </w:rPr>
        <w:t xml:space="preserve">Администрации Пуровского района </w:t>
      </w:r>
      <w:r>
        <w:rPr>
          <w:rFonts w:ascii="PT Astra Serif" w:hAnsi="PT Astra Serif"/>
          <w:color w:val="000000"/>
          <w:sz w:val="24"/>
          <w:szCs w:val="24"/>
        </w:rPr>
        <w:t xml:space="preserve">направляет в уполномоченный орган документы в соответствии с пунктом 4.9 Порядка реализации.</w:t>
      </w:r>
      <w:r/>
    </w:p>
    <w:p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  <w:r/>
      <w:bookmarkStart w:id="16" w:name="sub_55"/>
      <w:r/>
      <w:r/>
    </w:p>
    <w:p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I</w:t>
      </w:r>
      <w:r>
        <w:rPr>
          <w:rFonts w:ascii="PT Astra Serif" w:hAnsi="PT Astra Serif"/>
          <w:b/>
          <w:sz w:val="24"/>
          <w:szCs w:val="24"/>
          <w:lang w:val="en-US"/>
        </w:rPr>
        <w:t xml:space="preserve">V</w:t>
      </w:r>
      <w:r>
        <w:rPr>
          <w:rFonts w:ascii="PT Astra Serif" w:hAnsi="PT Astra Serif"/>
          <w:b/>
          <w:sz w:val="24"/>
          <w:szCs w:val="24"/>
        </w:rPr>
        <w:t xml:space="preserve">. Права и ответственность уполномоченного органа и территориального </w:t>
      </w:r>
      <w:r>
        <w:rPr>
          <w:rFonts w:ascii="PT Astra Serif" w:hAnsi="PT Astra Serif"/>
          <w:b/>
          <w:sz w:val="24"/>
          <w:szCs w:val="24"/>
        </w:rPr>
        <w:t xml:space="preserve">структурного </w:t>
      </w:r>
      <w:r>
        <w:rPr>
          <w:rFonts w:ascii="PT Astra Serif" w:hAnsi="PT Astra Serif"/>
          <w:b/>
          <w:sz w:val="24"/>
          <w:szCs w:val="24"/>
        </w:rPr>
        <w:t xml:space="preserve">подразделения </w:t>
      </w:r>
      <w:r>
        <w:rPr>
          <w:rFonts w:ascii="PT Astra Serif" w:hAnsi="PT Astra Serif"/>
          <w:b/>
          <w:sz w:val="24"/>
          <w:szCs w:val="24"/>
        </w:rPr>
        <w:t xml:space="preserve">Администрации Пуровского района</w:t>
      </w:r>
      <w:r/>
    </w:p>
    <w:p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ind w:firstLine="709"/>
        <w:jc w:val="both"/>
        <w:shd w:val="clear" w:color="auto" w:fill="ffffff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4.1. У</w:t>
      </w:r>
      <w:r>
        <w:rPr>
          <w:rFonts w:ascii="PT Astra Serif" w:hAnsi="PT Astra Serif"/>
          <w:spacing w:val="-6"/>
          <w:sz w:val="24"/>
          <w:szCs w:val="24"/>
        </w:rPr>
        <w:t xml:space="preserve">полномоченный орган вправе з</w:t>
      </w:r>
      <w:r>
        <w:rPr>
          <w:rFonts w:ascii="PT Astra Serif" w:hAnsi="PT Astra Serif"/>
          <w:sz w:val="24"/>
          <w:szCs w:val="24"/>
        </w:rPr>
        <w:t xml:space="preserve">апрашивать у территориального </w:t>
      </w:r>
      <w:r>
        <w:rPr>
          <w:rFonts w:ascii="PT Astra Serif" w:hAnsi="PT Astra Serif"/>
          <w:sz w:val="24"/>
          <w:szCs w:val="24"/>
        </w:rPr>
        <w:t xml:space="preserve">структурного подразделения Администрации Пуровского района </w:t>
      </w:r>
      <w:r>
        <w:rPr>
          <w:rFonts w:ascii="PT Astra Serif" w:hAnsi="PT Astra Serif"/>
          <w:sz w:val="24"/>
          <w:szCs w:val="24"/>
        </w:rPr>
        <w:t xml:space="preserve">в рамках своих полномочий документы, сведения и информацию, касающиеся вопросов реализации мероприятий, связанных с расселением граждан из строений, не предназначенных для проживания.</w:t>
      </w:r>
      <w:r/>
    </w:p>
    <w:p>
      <w:pPr>
        <w:ind w:firstLine="709"/>
        <w:jc w:val="both"/>
        <w:shd w:val="clear" w:color="auto" w:fill="ffffff"/>
        <w:tabs>
          <w:tab w:val="left" w:pos="1735" w:leader="none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4.2. Территориальное</w:t>
      </w:r>
      <w:r>
        <w:rPr>
          <w:rFonts w:ascii="PT Astra Serif" w:hAnsi="PT Astra Serif"/>
          <w:sz w:val="24"/>
          <w:szCs w:val="24"/>
        </w:rPr>
        <w:t xml:space="preserve"> структурное</w:t>
      </w:r>
      <w:r>
        <w:rPr>
          <w:rFonts w:ascii="PT Astra Serif" w:hAnsi="PT Astra Serif"/>
          <w:sz w:val="24"/>
          <w:szCs w:val="24"/>
        </w:rPr>
        <w:t xml:space="preserve"> подразделение </w:t>
      </w:r>
      <w:r>
        <w:rPr>
          <w:rFonts w:ascii="PT Astra Serif" w:hAnsi="PT Astra Serif"/>
          <w:sz w:val="24"/>
          <w:szCs w:val="24"/>
        </w:rPr>
        <w:t xml:space="preserve">Администрации Пуровского района </w:t>
      </w:r>
      <w:r>
        <w:rPr>
          <w:rFonts w:ascii="PT Astra Serif" w:hAnsi="PT Astra Serif"/>
          <w:sz w:val="24"/>
          <w:szCs w:val="24"/>
        </w:rPr>
        <w:t xml:space="preserve">вправе направлять в </w:t>
      </w:r>
      <w:r>
        <w:rPr>
          <w:rFonts w:ascii="PT Astra Serif" w:hAnsi="PT Astra Serif"/>
          <w:spacing w:val="-6"/>
          <w:sz w:val="24"/>
          <w:szCs w:val="24"/>
        </w:rPr>
        <w:t xml:space="preserve">уполномоченный орган</w:t>
      </w:r>
      <w:r>
        <w:rPr>
          <w:rFonts w:ascii="PT Astra Serif" w:hAnsi="PT Astra Serif"/>
          <w:sz w:val="24"/>
          <w:szCs w:val="24"/>
        </w:rPr>
        <w:t xml:space="preserve"> предложения по совершенствованию условий и механизма реализации мероприятия.</w:t>
      </w:r>
      <w:r/>
    </w:p>
    <w:p>
      <w:pPr>
        <w:ind w:firstLine="709"/>
        <w:jc w:val="both"/>
        <w:shd w:val="clear" w:color="auto" w:fill="ffffff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4.3. Территориальное</w:t>
      </w:r>
      <w:r>
        <w:rPr>
          <w:rFonts w:ascii="PT Astra Serif" w:hAnsi="PT Astra Serif"/>
          <w:sz w:val="24"/>
          <w:szCs w:val="24"/>
        </w:rPr>
        <w:t xml:space="preserve"> структурное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подразделение </w:t>
      </w:r>
      <w:r>
        <w:rPr>
          <w:rFonts w:ascii="PT Astra Serif" w:hAnsi="PT Astra Serif"/>
          <w:sz w:val="24"/>
          <w:szCs w:val="24"/>
        </w:rPr>
        <w:t xml:space="preserve"> Администрации</w:t>
      </w:r>
      <w:r>
        <w:rPr>
          <w:rFonts w:ascii="PT Astra Serif" w:hAnsi="PT Astra Serif"/>
          <w:sz w:val="24"/>
          <w:szCs w:val="24"/>
        </w:rPr>
        <w:t xml:space="preserve"> Пуровского района </w:t>
      </w:r>
      <w:r>
        <w:rPr>
          <w:rFonts w:ascii="PT Astra Serif" w:hAnsi="PT Astra Serif"/>
          <w:sz w:val="24"/>
          <w:szCs w:val="24"/>
        </w:rPr>
        <w:t xml:space="preserve">и </w:t>
      </w:r>
      <w:r>
        <w:rPr>
          <w:rFonts w:ascii="PT Astra Serif" w:hAnsi="PT Astra Serif"/>
          <w:spacing w:val="-6"/>
          <w:sz w:val="24"/>
          <w:szCs w:val="24"/>
        </w:rPr>
        <w:t xml:space="preserve">уполномоченный орган</w:t>
      </w:r>
      <w:r>
        <w:rPr>
          <w:rFonts w:ascii="PT Astra Serif" w:hAnsi="PT Astra Serif"/>
          <w:sz w:val="24"/>
          <w:szCs w:val="24"/>
        </w:rPr>
        <w:t xml:space="preserve"> вправе уточнять информацию, содержащуюся в документах, предоставляемых гражданами, путем направления дополнительных запросов.</w:t>
      </w:r>
      <w:r/>
    </w:p>
    <w:p>
      <w:pPr>
        <w:ind w:firstLine="709"/>
        <w:jc w:val="both"/>
        <w:shd w:val="clear" w:color="auto" w:fill="ffffff"/>
        <w:widowControl w:val="off"/>
        <w:tabs>
          <w:tab w:val="left" w:pos="993" w:leader="none"/>
        </w:tabs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4.4. Территориальное </w:t>
      </w:r>
      <w:r>
        <w:rPr>
          <w:rFonts w:ascii="PT Astra Serif" w:hAnsi="PT Astra Serif"/>
          <w:color w:val="000000"/>
          <w:sz w:val="24"/>
          <w:szCs w:val="24"/>
        </w:rPr>
        <w:t xml:space="preserve">структурное </w:t>
      </w:r>
      <w:r>
        <w:rPr>
          <w:rFonts w:ascii="PT Astra Serif" w:hAnsi="PT Astra Serif"/>
          <w:color w:val="000000"/>
          <w:sz w:val="24"/>
          <w:szCs w:val="24"/>
        </w:rPr>
        <w:t xml:space="preserve">подразделение </w:t>
      </w:r>
      <w:r>
        <w:rPr>
          <w:rFonts w:ascii="PT Astra Serif" w:hAnsi="PT Astra Serif"/>
          <w:color w:val="000000"/>
          <w:sz w:val="24"/>
          <w:szCs w:val="24"/>
        </w:rPr>
        <w:t xml:space="preserve">Администрации Пуровского района </w:t>
      </w:r>
      <w:r>
        <w:rPr>
          <w:rFonts w:ascii="PT Astra Serif" w:hAnsi="PT Astra Serif"/>
          <w:color w:val="000000"/>
          <w:sz w:val="24"/>
          <w:szCs w:val="24"/>
        </w:rPr>
        <w:t xml:space="preserve">несет ответственность за своевременность, полноту и достоверность предоставляемых </w:t>
      </w:r>
      <w:r>
        <w:rPr>
          <w:rFonts w:ascii="PT Astra Serif" w:hAnsi="PT Astra Serif"/>
          <w:spacing w:val="-6"/>
          <w:sz w:val="24"/>
          <w:szCs w:val="24"/>
        </w:rPr>
        <w:t xml:space="preserve">уполномоченному органу</w:t>
      </w:r>
      <w:r>
        <w:rPr>
          <w:rFonts w:ascii="PT Astra Serif" w:hAnsi="PT Astra Serif"/>
          <w:color w:val="000000"/>
          <w:sz w:val="24"/>
          <w:szCs w:val="24"/>
        </w:rPr>
        <w:t xml:space="preserve"> документов граждан.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4.5. </w:t>
      </w:r>
      <w:r>
        <w:rPr>
          <w:rFonts w:ascii="PT Astra Serif" w:hAnsi="PT Astra Serif"/>
          <w:spacing w:val="-6"/>
          <w:sz w:val="24"/>
          <w:szCs w:val="24"/>
        </w:rPr>
        <w:t xml:space="preserve">Уполномоченный орган</w:t>
      </w:r>
      <w:r>
        <w:rPr>
          <w:rFonts w:ascii="PT Astra Serif" w:hAnsi="PT Astra Serif"/>
          <w:color w:val="000000"/>
          <w:sz w:val="24"/>
          <w:szCs w:val="24"/>
        </w:rPr>
        <w:t xml:space="preserve"> несет ответственность за нецелевое использование денежных средств в соответствии с действующим законодательством Российской Федерации.</w:t>
      </w:r>
      <w:bookmarkStart w:id="17" w:name="sub_500"/>
      <w:r/>
      <w:r/>
    </w:p>
    <w:p>
      <w:pPr>
        <w:jc w:val="center"/>
        <w:rPr>
          <w:rFonts w:ascii="PT Astra Serif" w:hAnsi="PT Astra Serif" w:cs="Arial"/>
          <w:bCs/>
          <w:color w:val="000000"/>
          <w:sz w:val="24"/>
          <w:szCs w:val="24"/>
        </w:rPr>
      </w:pPr>
      <w:r>
        <w:rPr>
          <w:rFonts w:ascii="PT Astra Serif" w:hAnsi="PT Astra Serif" w:cs="Arial"/>
          <w:bCs/>
          <w:color w:val="000000"/>
          <w:sz w:val="24"/>
          <w:szCs w:val="24"/>
        </w:rPr>
      </w:r>
      <w:r/>
    </w:p>
    <w:p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  <w:r>
        <w:rPr>
          <w:rFonts w:ascii="PT Astra Serif" w:hAnsi="PT Astra Serif" w:cs="Arial"/>
          <w:b/>
          <w:bCs/>
          <w:color w:val="000000"/>
          <w:sz w:val="24"/>
          <w:szCs w:val="24"/>
        </w:rPr>
        <w:t xml:space="preserve">V. Заключительные положения</w:t>
      </w:r>
      <w:bookmarkEnd w:id="17"/>
      <w:r/>
    </w:p>
    <w:p>
      <w:pPr>
        <w:ind w:firstLine="709"/>
        <w:jc w:val="both"/>
        <w:widowControl w:val="off"/>
        <w:tabs>
          <w:tab w:val="left" w:pos="1134" w:leader="none"/>
        </w:tabs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</w:r>
      <w:r/>
    </w:p>
    <w:p>
      <w:pPr>
        <w:pStyle w:val="844"/>
        <w:ind w:firstLine="709"/>
        <w:jc w:val="both"/>
        <w:shd w:val="clear" w:color="auto" w:fill="ffffff"/>
        <w:rPr>
          <w:color w:val="000000"/>
        </w:rPr>
      </w:pPr>
      <w:r>
        <w:rPr>
          <w:rFonts w:ascii="PT Astra Serif" w:hAnsi="PT Astra Serif"/>
          <w:sz w:val="24"/>
          <w:szCs w:val="24"/>
        </w:rPr>
        <w:t xml:space="preserve">5.1. Граждане, получившие социальные выплаты, обязаны сняться с регистрационного учета по месту жительства и освободить з</w:t>
      </w:r>
      <w:r>
        <w:rPr>
          <w:rFonts w:ascii="PT Astra Serif" w:hAnsi="PT Astra Serif"/>
          <w:sz w:val="24"/>
          <w:szCs w:val="24"/>
        </w:rPr>
        <w:t xml:space="preserve">анимаемые строения не позднее 2</w:t>
      </w:r>
      <w:r>
        <w:rPr>
          <w:rFonts w:ascii="PT Astra Serif" w:hAnsi="PT Astra Serif"/>
          <w:sz w:val="24"/>
          <w:szCs w:val="24"/>
        </w:rPr>
        <w:t xml:space="preserve"> месяцев со дня </w:t>
      </w:r>
      <w:r>
        <w:rPr>
          <w:rFonts w:ascii="PT Astra Serif" w:hAnsi="PT Astra Serif"/>
          <w:color w:val="000000"/>
          <w:sz w:val="24"/>
          <w:szCs w:val="24"/>
        </w:rPr>
        <w:t xml:space="preserve">государственной регистрации права собственности (перехода права собственности) на приобретенное жилое помещение в соответствии с Порядком.</w:t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случае отказа граждан, получивших социальные выплаты, от освобождения занимаемого строения, социальная выплата подлежит возврату в бюджет Пуровского района.</w:t>
      </w:r>
      <w:r>
        <w:rPr>
          <w:rFonts w:ascii="PT Astra Serif" w:hAnsi="PT Astra Serif" w:cs="Calibri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 случае отказа от добровольного возврата социальная выплата подлежит взысканию в судебном порядке.</w:t>
      </w:r>
      <w:r/>
    </w:p>
    <w:p>
      <w:pPr>
        <w:ind w:firstLine="709"/>
        <w:jc w:val="both"/>
        <w:widowControl w:val="off"/>
        <w:tabs>
          <w:tab w:val="left" w:pos="567" w:leader="none"/>
          <w:tab w:val="left" w:pos="1134" w:leader="none"/>
        </w:tabs>
        <w:rPr>
          <w:rFonts w:ascii="PT Astra Serif" w:hAnsi="PT Astra Serif" w:cs="Times New Roman CYR"/>
          <w:sz w:val="24"/>
          <w:szCs w:val="24"/>
        </w:rPr>
      </w:pPr>
      <w:r>
        <w:rPr>
          <w:rFonts w:ascii="PT Astra Serif" w:hAnsi="PT Astra Serif" w:cs="Times New Roman CYR"/>
          <w:sz w:val="24"/>
          <w:szCs w:val="24"/>
        </w:rPr>
        <w:t xml:space="preserve">Территориальное </w:t>
      </w:r>
      <w:r>
        <w:rPr>
          <w:rFonts w:ascii="PT Astra Serif" w:hAnsi="PT Astra Serif" w:cs="Times New Roman CYR"/>
          <w:sz w:val="24"/>
          <w:szCs w:val="24"/>
        </w:rPr>
        <w:t xml:space="preserve">структурное </w:t>
      </w:r>
      <w:r>
        <w:rPr>
          <w:rFonts w:ascii="PT Astra Serif" w:hAnsi="PT Astra Serif" w:cs="Times New Roman CYR"/>
          <w:sz w:val="24"/>
          <w:szCs w:val="24"/>
        </w:rPr>
        <w:t xml:space="preserve">подразделение </w:t>
      </w:r>
      <w:r>
        <w:rPr>
          <w:rFonts w:ascii="PT Astra Serif" w:hAnsi="PT Astra Serif" w:cs="Times New Roman CYR"/>
          <w:sz w:val="24"/>
          <w:szCs w:val="24"/>
        </w:rPr>
        <w:t xml:space="preserve"> Администрации</w:t>
      </w:r>
      <w:r>
        <w:rPr>
          <w:rFonts w:ascii="PT Astra Serif" w:hAnsi="PT Astra Serif" w:cs="Times New Roman CYR"/>
          <w:sz w:val="24"/>
          <w:szCs w:val="24"/>
        </w:rPr>
        <w:t xml:space="preserve"> Пуровского района </w:t>
      </w:r>
      <w:r>
        <w:rPr>
          <w:rFonts w:ascii="PT Astra Serif" w:hAnsi="PT Astra Serif" w:cs="Times New Roman CYR"/>
          <w:sz w:val="24"/>
          <w:szCs w:val="24"/>
        </w:rPr>
        <w:t xml:space="preserve">один раз в месяц не позднее 1 числа месяца, следующего за отчетным, предоставляет в уполномоченный орган информацию о ликвидации строений, переданных территориальному </w:t>
      </w:r>
      <w:r>
        <w:rPr>
          <w:rFonts w:ascii="PT Astra Serif" w:hAnsi="PT Astra Serif" w:cs="Times New Roman CYR"/>
          <w:sz w:val="24"/>
          <w:szCs w:val="24"/>
        </w:rPr>
        <w:t xml:space="preserve">структурному </w:t>
      </w:r>
      <w:r>
        <w:rPr>
          <w:rFonts w:ascii="PT Astra Serif" w:hAnsi="PT Astra Serif" w:cs="Times New Roman CYR"/>
          <w:sz w:val="24"/>
          <w:szCs w:val="24"/>
        </w:rPr>
        <w:t xml:space="preserve">подразделению </w:t>
      </w:r>
      <w:r>
        <w:rPr>
          <w:rFonts w:ascii="PT Astra Serif" w:hAnsi="PT Astra Serif" w:cs="Times New Roman CYR"/>
          <w:sz w:val="24"/>
          <w:szCs w:val="24"/>
        </w:rPr>
        <w:t xml:space="preserve">Администрации Пуровского района </w:t>
      </w:r>
      <w:r>
        <w:rPr>
          <w:rFonts w:ascii="PT Astra Serif" w:hAnsi="PT Astra Serif" w:cs="Times New Roman CYR"/>
          <w:sz w:val="24"/>
          <w:szCs w:val="24"/>
        </w:rPr>
        <w:t xml:space="preserve">гражданами, получившими социальную выплату в рамках настоящего Порядка, по форме согласно приложению № </w:t>
      </w:r>
      <w:r>
        <w:rPr>
          <w:rFonts w:ascii="PT Astra Serif" w:hAnsi="PT Astra Serif" w:cs="Times New Roman CYR"/>
          <w:sz w:val="24"/>
          <w:szCs w:val="24"/>
        </w:rPr>
        <w:t xml:space="preserve">9</w:t>
      </w:r>
      <w:r>
        <w:rPr>
          <w:rFonts w:ascii="PT Astra Serif" w:hAnsi="PT Astra Serif" w:cs="Times New Roman CYR"/>
          <w:sz w:val="24"/>
          <w:szCs w:val="24"/>
        </w:rPr>
        <w:t xml:space="preserve"> к настоящему Порядку.</w:t>
      </w:r>
      <w:r/>
    </w:p>
    <w:p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5.2. В части, не урегулированной настоящим Порядком, уполномоченный орган и территориальные </w:t>
      </w:r>
      <w:r>
        <w:rPr>
          <w:rFonts w:ascii="PT Astra Serif" w:hAnsi="PT Astra Serif"/>
          <w:sz w:val="24"/>
          <w:szCs w:val="24"/>
        </w:rPr>
        <w:t xml:space="preserve">структурные </w:t>
      </w:r>
      <w:r>
        <w:rPr>
          <w:rFonts w:ascii="PT Astra Serif" w:hAnsi="PT Astra Serif"/>
          <w:sz w:val="24"/>
          <w:szCs w:val="24"/>
        </w:rPr>
        <w:t xml:space="preserve">подразделения </w:t>
      </w:r>
      <w:r>
        <w:rPr>
          <w:rFonts w:ascii="PT Astra Serif" w:hAnsi="PT Astra Serif"/>
          <w:sz w:val="24"/>
          <w:szCs w:val="24"/>
        </w:rPr>
        <w:t xml:space="preserve">Администрации Пуровского района </w:t>
      </w:r>
      <w:r>
        <w:rPr>
          <w:rFonts w:ascii="PT Astra Serif" w:hAnsi="PT Astra Serif"/>
          <w:sz w:val="24"/>
          <w:szCs w:val="24"/>
        </w:rPr>
        <w:t xml:space="preserve">руководствуются Порядком</w:t>
      </w:r>
      <w:r>
        <w:rPr>
          <w:rFonts w:ascii="PT Astra Serif" w:hAnsi="PT Astra Serif"/>
          <w:sz w:val="24"/>
          <w:szCs w:val="24"/>
        </w:rPr>
        <w:t xml:space="preserve"> реализации и </w:t>
      </w:r>
      <w:r>
        <w:rPr>
          <w:rFonts w:ascii="PT Astra Serif" w:hAnsi="PT Astra Serif" w:cs="PT Astra Serif"/>
          <w:sz w:val="24"/>
          <w:szCs w:val="24"/>
        </w:rPr>
        <w:t xml:space="preserve">законодательством Российской Федерации.</w:t>
      </w:r>
      <w:bookmarkEnd w:id="16"/>
      <w:r/>
    </w:p>
    <w:p>
      <w:pPr>
        <w:widowControl w:val="off"/>
        <w:rPr>
          <w:rFonts w:ascii="PT Astra Serif" w:hAnsi="PT Astra Serif"/>
          <w:b/>
          <w:bCs/>
          <w:sz w:val="24"/>
          <w:szCs w:val="24"/>
        </w:rPr>
        <w:outlineLvl w:val="0"/>
      </w:pPr>
      <w:r>
        <w:rPr>
          <w:rFonts w:ascii="PT Astra Serif" w:hAnsi="PT Astra Serif"/>
          <w:b/>
          <w:bCs/>
          <w:sz w:val="24"/>
          <w:szCs w:val="24"/>
        </w:rPr>
      </w:r>
      <w:r/>
    </w:p>
    <w:p>
      <w:pPr>
        <w:ind w:left="5529"/>
        <w:jc w:val="both"/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br w:type="page" w:clear="all"/>
      </w:r>
      <w:r/>
    </w:p>
    <w:p>
      <w:pPr>
        <w:ind w:left="5529"/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Приложение № 1 </w:t>
      </w:r>
      <w:r/>
    </w:p>
    <w:p>
      <w:pPr>
        <w:ind w:left="5529"/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к </w:t>
      </w:r>
      <w:r>
        <w:rPr>
          <w:rFonts w:ascii="PT Astra Serif" w:hAnsi="PT Astra Serif"/>
          <w:color w:val="000000"/>
          <w:sz w:val="24"/>
          <w:szCs w:val="24"/>
        </w:rPr>
        <w:t xml:space="preserve">Порядку </w:t>
      </w:r>
      <w:r>
        <w:rPr>
          <w:rFonts w:ascii="PT Astra Serif" w:hAnsi="PT Astra Serif" w:cs="PT Astra Serif"/>
          <w:sz w:val="24"/>
          <w:szCs w:val="24"/>
        </w:rPr>
        <w:t xml:space="preserve">предоставления социальных выплат на приобретение (строительство) жилого помещения гражданам, проживающим в </w:t>
      </w:r>
      <w:r>
        <w:rPr>
          <w:rFonts w:ascii="PT Astra Serif" w:hAnsi="PT Astra Serif" w:cs="PT Astra Serif"/>
          <w:sz w:val="24"/>
          <w:szCs w:val="24"/>
        </w:rPr>
        <w:t xml:space="preserve">строениях,   </w:t>
      </w:r>
      <w:r>
        <w:rPr>
          <w:rFonts w:ascii="PT Astra Serif" w:hAnsi="PT Astra Serif" w:cs="PT Astra Serif"/>
          <w:sz w:val="24"/>
          <w:szCs w:val="24"/>
        </w:rPr>
        <w:t xml:space="preserve">                                   не предназначенных для проживания</w:t>
      </w:r>
      <w:r>
        <w:rPr>
          <w:rFonts w:ascii="PT Astra Serif" w:hAnsi="PT Astra Serif" w:cs="PT Astra Serif"/>
          <w:sz w:val="24"/>
          <w:szCs w:val="24"/>
        </w:rPr>
        <w:t xml:space="preserve">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на территории муниципального округа Пуровский район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 xml:space="preserve">ФОРМА ОБЯЗАТЕЛЬСТВА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ОБЯЗАТЕЛЬСТВО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о снятии с регистрационного учета по месту жительства, освобождении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и передаче территориальному подразделению занимаемого строения,</w:t>
      </w:r>
      <w:r/>
    </w:p>
    <w:p>
      <w:pPr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pacing w:val="-6"/>
          <w:sz w:val="24"/>
          <w:szCs w:val="24"/>
        </w:rPr>
        <w:t xml:space="preserve">не предназначенного для проживания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Мы, нижеподписавшиеся: 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0"/>
        <w:gridCol w:w="1255"/>
        <w:gridCol w:w="1276"/>
        <w:gridCol w:w="2776"/>
        <w:gridCol w:w="2835"/>
      </w:tblGrid>
      <w:tr>
        <w:trPr>
          <w:trHeight w:val="759"/>
        </w:trPr>
        <w:tc>
          <w:tcPr>
            <w:shd w:val="clear" w:color="auto" w:fill="auto"/>
            <w:tcW w:w="56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№</w:t>
            </w:r>
            <w:r/>
          </w:p>
          <w:p>
            <w:pPr>
              <w:jc w:val="center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п/п</w:t>
            </w:r>
            <w:r/>
          </w:p>
        </w:tc>
        <w:tc>
          <w:tcPr>
            <w:gridSpan w:val="3"/>
            <w:shd w:val="clear" w:color="auto" w:fill="auto"/>
            <w:tcW w:w="3461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Данные о гражданах, зарегистрированных в строении, </w:t>
            </w:r>
            <w:r>
              <w:rPr>
                <w:rFonts w:ascii="PT Astra Serif" w:hAnsi="PT Astra Serif"/>
                <w:color w:val="000000"/>
                <w:spacing w:val="-6"/>
              </w:rPr>
              <w:t xml:space="preserve">не предназначенном для проживания</w:t>
            </w:r>
            <w:r/>
          </w:p>
        </w:tc>
        <w:tc>
          <w:tcPr>
            <w:shd w:val="clear" w:color="auto" w:fill="auto"/>
            <w:tcW w:w="2776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Данные документа,</w:t>
            </w:r>
            <w:r/>
          </w:p>
          <w:p>
            <w:pPr>
              <w:jc w:val="center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удостоверяющего личность (серия, номер, дата выдачи, орган, выдавший документ)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Подпись/расшифровка</w:t>
            </w:r>
            <w:r/>
          </w:p>
          <w:p>
            <w:pPr>
              <w:jc w:val="center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(за несовершеннолетних </w:t>
            </w:r>
            <w:r>
              <w:rPr>
                <w:rFonts w:ascii="PT Astra Serif" w:hAnsi="PT Astra Serif"/>
                <w:color w:val="000000"/>
              </w:rPr>
              <w:br/>
              <w:t xml:space="preserve">граждан подписываются их законные представители)</w:t>
            </w:r>
            <w:r/>
          </w:p>
        </w:tc>
      </w:tr>
      <w:tr>
        <w:trPr/>
        <w:tc>
          <w:tcPr>
            <w:shd w:val="clear" w:color="auto" w:fill="auto"/>
            <w:tcW w:w="567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shd w:val="clear" w:color="auto" w:fill="auto"/>
            <w:tcW w:w="930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Ф.И.О.</w:t>
            </w:r>
            <w:r/>
          </w:p>
        </w:tc>
        <w:tc>
          <w:tcPr>
            <w:shd w:val="clear" w:color="auto" w:fill="auto"/>
            <w:tcW w:w="1255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дата рождения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степень родства</w:t>
            </w:r>
            <w:r/>
          </w:p>
        </w:tc>
        <w:tc>
          <w:tcPr>
            <w:shd w:val="clear" w:color="auto" w:fill="auto"/>
            <w:tcW w:w="2776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1.</w:t>
            </w:r>
            <w:r/>
          </w:p>
        </w:tc>
        <w:tc>
          <w:tcPr>
            <w:shd w:val="clear" w:color="auto" w:fill="auto"/>
            <w:tcW w:w="930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shd w:val="clear" w:color="auto" w:fill="auto"/>
            <w:tcW w:w="125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shd w:val="clear" w:color="auto" w:fill="auto"/>
            <w:tcW w:w="2776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  <w:r/>
          </w:p>
        </w:tc>
      </w:tr>
    </w:tbl>
    <w:p>
      <w:pPr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являющиеся участниками мероприятий по переселению граждан из строений,</w:t>
      </w:r>
      <w:r>
        <w:rPr>
          <w:rFonts w:ascii="PT Astra Serif" w:hAnsi="PT Astra Serif"/>
          <w:color w:val="000000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 xml:space="preserve">не предназначенных для проживания, </w:t>
      </w:r>
      <w:r>
        <w:rPr>
          <w:rFonts w:ascii="PT Astra Serif" w:hAnsi="PT Astra Serif"/>
          <w:color w:val="000000"/>
          <w:spacing w:val="-6"/>
          <w:sz w:val="24"/>
          <w:szCs w:val="24"/>
        </w:rPr>
        <w:t xml:space="preserve">в рамках </w:t>
      </w:r>
      <w:r>
        <w:rPr>
          <w:rFonts w:ascii="PT Astra Serif" w:hAnsi="PT Astra Serif"/>
          <w:bCs/>
          <w:color w:val="000000"/>
          <w:sz w:val="24"/>
          <w:szCs w:val="24"/>
        </w:rPr>
        <w:t xml:space="preserve">Порядка реализации мероприятий, связанных с расселением граждан из строений, не предназначенных для проживания, утвержденного постановлением Правительства Ямало-Ненецкого автономного округа от 27 декабря </w:t>
      </w:r>
      <w:r>
        <w:rPr>
          <w:rFonts w:ascii="PT Astra Serif" w:hAnsi="PT Astra Serif"/>
          <w:bCs/>
          <w:color w:val="000000"/>
          <w:sz w:val="24"/>
          <w:szCs w:val="24"/>
        </w:rPr>
        <w:t xml:space="preserve">                 </w:t>
      </w:r>
      <w:r>
        <w:rPr>
          <w:rFonts w:ascii="PT Astra Serif" w:hAnsi="PT Astra Serif"/>
          <w:bCs/>
          <w:color w:val="000000"/>
          <w:sz w:val="24"/>
          <w:szCs w:val="24"/>
        </w:rPr>
        <w:t xml:space="preserve">2019 года № 1470-П (далее – Порядок)</w:t>
      </w:r>
      <w:r>
        <w:rPr>
          <w:rFonts w:ascii="PT Astra Serif" w:hAnsi="PT Astra Serif"/>
          <w:color w:val="000000"/>
          <w:sz w:val="24"/>
          <w:szCs w:val="24"/>
        </w:rPr>
        <w:t xml:space="preserve">, в связи с предоставлением</w:t>
      </w:r>
      <w:r>
        <w:rPr>
          <w:rFonts w:ascii="PT Astra Serif" w:hAnsi="PT Astra Serif"/>
          <w:color w:val="000000"/>
          <w:sz w:val="24"/>
          <w:szCs w:val="24"/>
        </w:rPr>
        <w:t xml:space="preserve"> свидетельства о праве на получение социальной выплаты на приобретение (строительство) жилого помещения, принимаем обязательство о снятии с регистрационного учета по месту жительства, освобождении и передаче территориальному подразделению занимаемого строе</w:t>
      </w:r>
      <w:r>
        <w:rPr>
          <w:rFonts w:ascii="PT Astra Serif" w:hAnsi="PT Astra Serif"/>
          <w:color w:val="000000"/>
          <w:sz w:val="24"/>
          <w:szCs w:val="24"/>
        </w:rPr>
        <w:t xml:space="preserve">ния, расположенного по адресу: _______________________________________________________, в течение двух месяцев со дня государственной регистрации права собственности (перехода права собственности) на приобретенное жилое помещение в соответствии с Порядком.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Кроме того, обязуемся с момента подписания настоящего обязательства не совершать действия в отношении указанного строения, которые влекут или могут повлечь его отчуждение, а также не предоставлять данное строение для проживания другим лицам. </w:t>
      </w:r>
      <w:r/>
    </w:p>
    <w:p>
      <w:pPr>
        <w:ind w:firstLine="709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  <w:r/>
    </w:p>
    <w:p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________________________________________________________________________________________________</w:t>
      </w:r>
      <w:r/>
    </w:p>
    <w:p>
      <w:pPr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(Ф.И.О. совершеннолетнего члена семьи полностью)</w:t>
      </w:r>
      <w:r/>
    </w:p>
    <w:p>
      <w:pPr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_________________________     ___________________</w:t>
      </w:r>
      <w:r/>
    </w:p>
    <w:p>
      <w:pPr>
        <w:jc w:val="center"/>
        <w:tabs>
          <w:tab w:val="left" w:pos="2694" w:leader="none"/>
        </w:tabs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(</w:t>
      </w:r>
      <w:r>
        <w:rPr>
          <w:rFonts w:ascii="PT Astra Serif" w:hAnsi="PT Astra Serif"/>
          <w:color w:val="000000"/>
        </w:rPr>
        <w:t xml:space="preserve">подпись)  </w:t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 xml:space="preserve">(дата)</w:t>
      </w:r>
      <w:r/>
    </w:p>
    <w:p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________________________________________________________________________________________________</w:t>
      </w:r>
      <w:r/>
    </w:p>
    <w:p>
      <w:pPr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(Ф.И.О. совершеннолетнего члена семьи полностью)</w:t>
      </w:r>
      <w:r/>
    </w:p>
    <w:p>
      <w:pPr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_________________________     ___________________</w:t>
      </w:r>
      <w:r/>
    </w:p>
    <w:p>
      <w:pPr>
        <w:ind w:firstLine="2694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(</w:t>
      </w:r>
      <w:r>
        <w:rPr>
          <w:rFonts w:ascii="PT Astra Serif" w:hAnsi="PT Astra Serif"/>
          <w:color w:val="000000"/>
        </w:rPr>
        <w:t xml:space="preserve">подпись)   </w:t>
      </w:r>
      <w:r>
        <w:rPr>
          <w:rFonts w:ascii="PT Astra Serif" w:hAnsi="PT Astra Serif"/>
          <w:color w:val="000000"/>
        </w:rPr>
        <w:t xml:space="preserve">                                  (дата)</w:t>
      </w:r>
      <w:r/>
    </w:p>
    <w:p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Обязательство принял:</w:t>
      </w:r>
      <w:r/>
    </w:p>
    <w:p>
      <w:pPr>
        <w:tabs>
          <w:tab w:val="left" w:pos="7230" w:leader="none"/>
          <w:tab w:val="left" w:pos="7513" w:leader="none"/>
        </w:tabs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________________________________________________________________________________________________</w:t>
      </w:r>
      <w:r/>
    </w:p>
    <w:p>
      <w:pPr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(Ф.И.О. должность сотрудника территориального подразделения)</w:t>
      </w:r>
      <w:r/>
    </w:p>
    <w:p>
      <w:pPr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_________________________     ___________________</w:t>
      </w:r>
      <w:r/>
    </w:p>
    <w:p>
      <w:pPr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(</w:t>
      </w:r>
      <w:r>
        <w:rPr>
          <w:rFonts w:ascii="PT Astra Serif" w:hAnsi="PT Astra Serif"/>
          <w:color w:val="000000"/>
        </w:rPr>
        <w:t xml:space="preserve">подпись)   </w:t>
      </w:r>
      <w:r>
        <w:rPr>
          <w:rFonts w:ascii="PT Astra Serif" w:hAnsi="PT Astra Serif"/>
          <w:color w:val="000000"/>
        </w:rPr>
        <w:t xml:space="preserve">                                 (дата)</w:t>
      </w:r>
      <w:r/>
    </w:p>
    <w:p>
      <w:pPr>
        <w:jc w:val="center"/>
        <w:tabs>
          <w:tab w:val="left" w:pos="4962" w:leader="none"/>
          <w:tab w:val="left" w:pos="6521" w:leader="none"/>
        </w:tabs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Fonts w:ascii="PT Astra Serif" w:hAnsi="PT Astra Serif"/>
          <w:b w:val="0"/>
          <w:color w:val="000000"/>
          <w:sz w:val="24"/>
          <w:szCs w:val="24"/>
        </w:rPr>
      </w:r>
      <w:r/>
    </w:p>
    <w:p>
      <w:pPr>
        <w:jc w:val="center"/>
        <w:tabs>
          <w:tab w:val="left" w:pos="4962" w:leader="none"/>
          <w:tab w:val="left" w:pos="6521" w:leader="none"/>
        </w:tabs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Fonts w:ascii="PT Astra Serif" w:hAnsi="PT Astra Serif"/>
          <w:b w:val="0"/>
          <w:color w:val="000000"/>
          <w:sz w:val="24"/>
          <w:szCs w:val="24"/>
        </w:rPr>
      </w:r>
      <w:r/>
    </w:p>
    <w:p>
      <w:pPr>
        <w:jc w:val="center"/>
        <w:tabs>
          <w:tab w:val="left" w:pos="4962" w:leader="none"/>
          <w:tab w:val="left" w:pos="6521" w:leader="none"/>
        </w:tabs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Fonts w:ascii="PT Astra Serif" w:hAnsi="PT Astra Serif"/>
          <w:b w:val="0"/>
          <w:color w:val="000000"/>
          <w:sz w:val="24"/>
          <w:szCs w:val="24"/>
        </w:rPr>
      </w:r>
      <w:r/>
    </w:p>
    <w:p>
      <w:pPr>
        <w:ind w:left="5529"/>
        <w:tabs>
          <w:tab w:val="left" w:pos="4962" w:leader="none"/>
          <w:tab w:val="left" w:pos="6521" w:leader="none"/>
        </w:tabs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Приложение № 2</w:t>
      </w:r>
      <w:r/>
    </w:p>
    <w:p>
      <w:pPr>
        <w:ind w:left="5529"/>
        <w:rPr>
          <w:rStyle w:val="832"/>
          <w:rFonts w:ascii="PT Astra Serif" w:hAnsi="PT Astra Serif"/>
          <w:b w:val="0"/>
          <w:bCs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к Порядку </w:t>
      </w:r>
      <w:r>
        <w:rPr>
          <w:rFonts w:ascii="PT Astra Serif" w:hAnsi="PT Astra Serif" w:cs="PT Astra Serif"/>
          <w:sz w:val="24"/>
          <w:szCs w:val="24"/>
        </w:rPr>
        <w:t xml:space="preserve">предоставления социальных выплат на приобретение (строительство) жилого помещения гражданам, проживающим в </w:t>
      </w:r>
      <w:r>
        <w:rPr>
          <w:rFonts w:ascii="PT Astra Serif" w:hAnsi="PT Astra Serif" w:cs="PT Astra Serif"/>
          <w:sz w:val="24"/>
          <w:szCs w:val="24"/>
        </w:rPr>
        <w:t xml:space="preserve">строениях,   </w:t>
      </w:r>
      <w:r>
        <w:rPr>
          <w:rFonts w:ascii="PT Astra Serif" w:hAnsi="PT Astra Serif" w:cs="PT Astra Serif"/>
          <w:sz w:val="24"/>
          <w:szCs w:val="24"/>
        </w:rPr>
        <w:t xml:space="preserve">                                   не предназначенных для проживания</w:t>
      </w:r>
      <w:r>
        <w:rPr>
          <w:rFonts w:ascii="PT Astra Serif" w:hAnsi="PT Astra Serif" w:cs="PT Astra Serif"/>
          <w:sz w:val="24"/>
          <w:szCs w:val="24"/>
        </w:rPr>
        <w:t xml:space="preserve">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на территории муниципального округа Пуровский район</w:t>
      </w:r>
      <w:r/>
    </w:p>
    <w:p>
      <w:pPr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pStyle w:val="830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Style w:val="832"/>
          <w:rFonts w:ascii="PT Astra Serif" w:hAnsi="PT Astra Serif"/>
          <w:color w:val="000000"/>
          <w:sz w:val="24"/>
          <w:szCs w:val="24"/>
        </w:rPr>
        <w:t xml:space="preserve">ФОРМА ЗАЯВЛЕНИЯ</w:t>
      </w:r>
      <w:r/>
    </w:p>
    <w:p>
      <w:pPr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pStyle w:val="830"/>
        <w:ind w:left="4395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В уполномоченный орган и территориальное </w:t>
      </w:r>
      <w:r>
        <w:rPr>
          <w:rFonts w:ascii="PT Astra Serif" w:hAnsi="PT Astra Serif"/>
          <w:color w:val="000000"/>
          <w:sz w:val="24"/>
          <w:szCs w:val="24"/>
        </w:rPr>
        <w:t xml:space="preserve">структурное </w:t>
      </w:r>
      <w:r>
        <w:rPr>
          <w:rFonts w:ascii="PT Astra Serif" w:hAnsi="PT Astra Serif"/>
          <w:color w:val="000000"/>
          <w:sz w:val="24"/>
          <w:szCs w:val="24"/>
        </w:rPr>
        <w:t xml:space="preserve">подразделение</w:t>
      </w:r>
      <w:r>
        <w:rPr>
          <w:rFonts w:ascii="PT Astra Serif" w:hAnsi="PT Astra Serif"/>
          <w:color w:val="000000"/>
          <w:sz w:val="24"/>
          <w:szCs w:val="24"/>
        </w:rPr>
        <w:t xml:space="preserve"> Администрации Пуровского района</w:t>
      </w:r>
      <w:r/>
    </w:p>
    <w:p>
      <w:pPr>
        <w:pStyle w:val="830"/>
        <w:ind w:left="4395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от _____________________________________________________________________________________,</w:t>
      </w:r>
      <w:r/>
    </w:p>
    <w:p>
      <w:pPr>
        <w:pStyle w:val="830"/>
        <w:ind w:left="4395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(фамилия, имя, отчество гражданина)</w:t>
      </w:r>
      <w:r/>
    </w:p>
    <w:p>
      <w:pPr>
        <w:pStyle w:val="830"/>
        <w:ind w:left="4395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документ, удостоверяющий личность:</w:t>
      </w:r>
      <w:r/>
    </w:p>
    <w:p>
      <w:pPr>
        <w:pStyle w:val="830"/>
        <w:ind w:left="4395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вид документа, ______________________________</w:t>
      </w:r>
      <w:r/>
    </w:p>
    <w:p>
      <w:pPr>
        <w:pStyle w:val="830"/>
        <w:ind w:left="4395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серия ___________ № _______________________,</w:t>
      </w:r>
      <w:r/>
    </w:p>
    <w:p>
      <w:pPr>
        <w:pStyle w:val="830"/>
        <w:ind w:left="4395"/>
        <w:jc w:val="left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выдан (когда, кем) ___________________________________________                          ___________________________________________,</w:t>
      </w:r>
      <w:r/>
    </w:p>
    <w:p>
      <w:pPr>
        <w:pStyle w:val="830"/>
        <w:ind w:left="4395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сведения о месте жительства:</w:t>
      </w:r>
      <w:r/>
    </w:p>
    <w:p>
      <w:pPr>
        <w:pStyle w:val="830"/>
        <w:ind w:left="4395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                                </w:t>
      </w:r>
      <w:r>
        <w:rPr>
          <w:rFonts w:ascii="PT Astra Serif" w:hAnsi="PT Astra Serif"/>
          <w:color w:val="000000"/>
          <w:sz w:val="24"/>
          <w:szCs w:val="24"/>
        </w:rPr>
        <w:t xml:space="preserve">   (</w:t>
      </w:r>
      <w:r>
        <w:rPr>
          <w:rFonts w:ascii="PT Astra Serif" w:hAnsi="PT Astra Serif"/>
          <w:color w:val="000000"/>
          <w:sz w:val="24"/>
          <w:szCs w:val="24"/>
        </w:rPr>
        <w:t xml:space="preserve">на основании записи в документе,</w:t>
      </w:r>
      <w:r/>
    </w:p>
    <w:p>
      <w:pPr>
        <w:pStyle w:val="830"/>
        <w:ind w:left="4395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удостоверяющем личность, или ином документе,</w:t>
      </w:r>
      <w:r/>
    </w:p>
    <w:p>
      <w:pPr>
        <w:pStyle w:val="830"/>
        <w:ind w:left="4395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подтверждающем постоянное проживание)</w:t>
      </w:r>
      <w:r/>
    </w:p>
    <w:p>
      <w:pPr>
        <w:pStyle w:val="830"/>
        <w:ind w:left="4395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                             ___________________________________________</w:t>
      </w:r>
      <w:r/>
    </w:p>
    <w:p>
      <w:pPr>
        <w:pStyle w:val="830"/>
        <w:ind w:left="4395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тел.: _______________________________________</w:t>
      </w:r>
      <w:r/>
    </w:p>
    <w:p>
      <w:pPr>
        <w:pStyle w:val="830"/>
        <w:ind w:left="4395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адрес электронной почты:</w:t>
      </w:r>
      <w:r/>
    </w:p>
    <w:p>
      <w:pPr>
        <w:pStyle w:val="830"/>
        <w:ind w:left="4395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</w:t>
      </w:r>
      <w:r/>
    </w:p>
    <w:p>
      <w:pPr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pStyle w:val="830"/>
        <w:jc w:val="center"/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ЗАЯВЛЕНИЕ</w:t>
      </w:r>
      <w:r/>
    </w:p>
    <w:p>
      <w:pPr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на предоставление социальной выплаты</w:t>
      </w:r>
      <w:r/>
    </w:p>
    <w:p>
      <w:pPr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pStyle w:val="830"/>
        <w:ind w:firstLine="708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1. Я, _____________________________________________________________________,</w:t>
      </w:r>
      <w:r/>
    </w:p>
    <w:p>
      <w:pPr>
        <w:pStyle w:val="830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(Ф.И.О. (полностью) гражданина)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проживающий в строении, не предназначенном для проживания, по адресу: ______________________________________________________________________________</w:t>
      </w:r>
      <w:r>
        <w:rPr>
          <w:rFonts w:ascii="PT Astra Serif" w:hAnsi="PT Astra Serif"/>
          <w:color w:val="000000"/>
          <w:sz w:val="24"/>
          <w:szCs w:val="24"/>
        </w:rPr>
        <w:t xml:space="preserve">_ ,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а также члены моей семьи: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_______________________________________________________________________________,_______________________________________________________________________________,</w:t>
      </w:r>
      <w:r/>
    </w:p>
    <w:p>
      <w:pPr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_______________________________________________________________________________.</w:t>
      </w:r>
      <w:r/>
    </w:p>
    <w:p>
      <w:pPr>
        <w:pStyle w:val="830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(Ф.И.О. (полностью, дата рождения))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желаем получить социальную выплату на приобретение жилого помещения в соответствии с </w:t>
      </w:r>
      <w:hyperlink w:tooltip="#sub_1000" w:anchor="sub_1000" w:history="1">
        <w:r>
          <w:rPr>
            <w:rStyle w:val="802"/>
            <w:rFonts w:ascii="PT Astra Serif" w:hAnsi="PT Astra Serif"/>
            <w:color w:val="000000"/>
            <w:sz w:val="24"/>
            <w:szCs w:val="24"/>
          </w:rPr>
          <w:t xml:space="preserve">Порядком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реализации мероприятий, связанных с расселением граждан из строений, не предназначенных для проживания, утвержденным постановлением Правительства Ямало-Ненецкого  автономного округа от «____» ___________ 20____ года №____ (далее – мероприятие, Порядок).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2. Я, __________________________________________________________, а также члены моей семьи указанные в пункте 1 настоящего заявления, берем на себя обязательство о снятии с регистрационного учета по месту </w:t>
      </w:r>
      <w:r>
        <w:rPr>
          <w:rFonts w:ascii="PT Astra Serif" w:hAnsi="PT Astra Serif"/>
          <w:color w:val="000000"/>
          <w:sz w:val="24"/>
          <w:szCs w:val="24"/>
        </w:rPr>
        <w:t xml:space="preserve">жительства, освобождении и передаче территориальному подразделению занимаемого строения в течение двух месяцев со дня государственной регистрации права собственности (перехода права собственности) на приобретенное жилое помещение в соответствии с Порядком.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3. К заявлению прилагаем следующие документы: 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(указываются наименование и номер документа, кем и когда выдан, количество листов)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_______________________________________________________________________________;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_______________________________________________________________________________;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4. Достоверность представленных сведений подтверждаем, с условиями участия в мероприятии ознакомлены и обязуемся их выполнять: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________________________________________________________________________________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________________________________________________________________________________</w:t>
      </w:r>
      <w:r/>
    </w:p>
    <w:p>
      <w:pPr>
        <w:pStyle w:val="83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(Ф.И.О. </w:t>
      </w:r>
      <w:r>
        <w:rPr>
          <w:rFonts w:ascii="PT Astra Serif" w:hAnsi="PT Astra Serif"/>
          <w:color w:val="000000"/>
        </w:rPr>
        <w:t xml:space="preserve">граждан)   </w:t>
      </w:r>
      <w:r>
        <w:rPr>
          <w:rFonts w:ascii="PT Astra Serif" w:hAnsi="PT Astra Serif"/>
          <w:color w:val="000000"/>
        </w:rPr>
        <w:t xml:space="preserve">                       (подпись)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________________________________________________________________________________</w:t>
      </w:r>
      <w:r/>
    </w:p>
    <w:p>
      <w:pPr>
        <w:pStyle w:val="83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(Ф.И.О. несовершеннолетнего члена семьи гражданина)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________________________________________________________________________________ 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______________________________________  _________________________________________</w:t>
      </w:r>
      <w:r/>
    </w:p>
    <w:p>
      <w:pPr>
        <w:pStyle w:val="83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(Ф.И.О. </w:t>
      </w:r>
      <w:r>
        <w:rPr>
          <w:rFonts w:ascii="PT Astra Serif" w:hAnsi="PT Astra Serif"/>
          <w:color w:val="000000"/>
        </w:rPr>
        <w:t xml:space="preserve">граждан)   </w:t>
      </w:r>
      <w:r>
        <w:rPr>
          <w:rFonts w:ascii="PT Astra Serif" w:hAnsi="PT Astra Serif"/>
          <w:color w:val="000000"/>
        </w:rPr>
        <w:t xml:space="preserve">                       (подпись)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 Выбираю следующий способ направления мне уведомлений о решениях, принимаемых в связи с участием в настоящем мероприятии: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 на адрес электронной почты ___________________________________________;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 направление в территориальное подразделение по месту моего жительства на территории Ямало-Ненецкого автономного округа для вручения лично;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 направление почтовым отправлением по адресу_____________________________.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 Мне известно, что в случае расторжения договора на приобретение жилого помещения с использованием жилищного кредита (займа) средства социальной выплаты, направленные на упл</w:t>
      </w:r>
      <w:r>
        <w:rPr>
          <w:rFonts w:ascii="PT Astra Serif" w:hAnsi="PT Astra Serif"/>
          <w:color w:val="000000"/>
          <w:sz w:val="24"/>
          <w:szCs w:val="24"/>
        </w:rPr>
        <w:t xml:space="preserve">ату первоначального взноса при получении жилищного кредита (займа), подлежат возврату в местный бюджет гражданином (владельцем свидетельства) в течение 30 календарных дней с момента его расторжения путем перечисления средств на счет уполномоченного органа.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Документы принял: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_____________________________________________ ______________ __________________</w:t>
      </w:r>
      <w:r/>
    </w:p>
    <w:p>
      <w:pPr>
        <w:pStyle w:val="83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>
        <w:rPr>
          <w:rFonts w:ascii="PT Astra Serif" w:hAnsi="PT Astra Serif"/>
          <w:color w:val="000000"/>
        </w:rPr>
        <w:t xml:space="preserve">(Ф.И.О. (полностью) уполномоченного </w:t>
      </w:r>
      <w:r>
        <w:rPr>
          <w:rFonts w:ascii="PT Astra Serif" w:hAnsi="PT Astra Serif"/>
          <w:color w:val="000000"/>
        </w:rPr>
        <w:t xml:space="preserve">лица,   </w:t>
      </w:r>
      <w:r>
        <w:rPr>
          <w:rFonts w:ascii="PT Astra Serif" w:hAnsi="PT Astra Serif"/>
          <w:color w:val="000000"/>
        </w:rPr>
        <w:t xml:space="preserve">                            (подпись)                           (дата, время</w:t>
      </w:r>
      <w:r/>
    </w:p>
    <w:p>
      <w:pPr>
        <w:pStyle w:val="83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   принимающего </w:t>
      </w:r>
      <w:r>
        <w:rPr>
          <w:rFonts w:ascii="PT Astra Serif" w:hAnsi="PT Astra Serif"/>
          <w:color w:val="000000"/>
        </w:rPr>
        <w:t xml:space="preserve">документы)   </w:t>
      </w:r>
      <w:r>
        <w:rPr>
          <w:rFonts w:ascii="PT Astra Serif" w:hAnsi="PT Astra Serif"/>
          <w:color w:val="000000"/>
        </w:rPr>
        <w:t xml:space="preserve">                                                                             принятия документов)</w:t>
      </w:r>
      <w:r/>
    </w:p>
    <w:p>
      <w:pPr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------------------------------------------------------------------------------------------------------------------------</w:t>
      </w:r>
      <w:r/>
    </w:p>
    <w:p>
      <w:pPr>
        <w:pStyle w:val="830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(линия отреза)</w:t>
      </w:r>
      <w:r/>
    </w:p>
    <w:p>
      <w:pPr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pStyle w:val="830"/>
        <w:jc w:val="center"/>
        <w:rPr>
          <w:rFonts w:ascii="PT Astra Serif" w:hAnsi="PT Astra Serif"/>
          <w:b/>
          <w:color w:val="000000"/>
          <w:sz w:val="24"/>
          <w:szCs w:val="24"/>
        </w:rPr>
      </w:pPr>
      <w:r/>
      <w:bookmarkStart w:id="18" w:name="sub_1110"/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Расписка о получении заявления и документов</w:t>
      </w:r>
      <w:bookmarkEnd w:id="18"/>
      <w:r/>
    </w:p>
    <w:p>
      <w:pPr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Выдана: _________________________________________________________,</w:t>
      </w:r>
      <w:r/>
    </w:p>
    <w:p>
      <w:pPr>
        <w:pStyle w:val="83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(Ф.И.О. гражданина)</w:t>
      </w:r>
      <w:r/>
    </w:p>
    <w:p>
      <w:pPr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Документы принял:</w:t>
      </w:r>
      <w:r/>
    </w:p>
    <w:p>
      <w:pPr>
        <w:pStyle w:val="83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___________________________________ ____________ __________________</w:t>
      </w:r>
      <w:r/>
    </w:p>
    <w:p>
      <w:pPr>
        <w:pStyle w:val="83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(Ф.И.О. (полностью) уполномоченного </w:t>
      </w:r>
      <w:r>
        <w:rPr>
          <w:rFonts w:ascii="PT Astra Serif" w:hAnsi="PT Astra Serif"/>
          <w:color w:val="000000"/>
        </w:rPr>
        <w:t xml:space="preserve">лица,   </w:t>
      </w:r>
      <w:r>
        <w:rPr>
          <w:rFonts w:ascii="PT Astra Serif" w:hAnsi="PT Astra Serif"/>
          <w:color w:val="000000"/>
        </w:rPr>
        <w:t xml:space="preserve">                        (подпись)                             (дата, время</w:t>
      </w:r>
      <w:r/>
    </w:p>
    <w:p>
      <w:pPr>
        <w:pStyle w:val="83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принимающего </w:t>
      </w:r>
      <w:r>
        <w:rPr>
          <w:rFonts w:ascii="PT Astra Serif" w:hAnsi="PT Astra Serif"/>
          <w:color w:val="000000"/>
        </w:rPr>
        <w:t xml:space="preserve">документы)   </w:t>
      </w:r>
      <w:r>
        <w:rPr>
          <w:rFonts w:ascii="PT Astra Serif" w:hAnsi="PT Astra Serif"/>
          <w:color w:val="000000"/>
        </w:rPr>
        <w:t xml:space="preserve">                                                                                  принятия документов)</w:t>
      </w:r>
      <w:r/>
    </w:p>
    <w:p>
      <w:pPr>
        <w:ind w:left="5529"/>
        <w:pageBreakBefore/>
        <w:tabs>
          <w:tab w:val="left" w:pos="-16302" w:leader="none"/>
        </w:tabs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Приложение № 3 </w:t>
      </w:r>
      <w:r/>
    </w:p>
    <w:p>
      <w:pPr>
        <w:ind w:left="5529"/>
        <w:tabs>
          <w:tab w:val="left" w:pos="-16302" w:leader="none"/>
        </w:tabs>
        <w:rPr>
          <w:rFonts w:ascii="PT Astra Serif" w:hAnsi="PT Astra Serif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к Порядку </w:t>
      </w:r>
      <w:r>
        <w:rPr>
          <w:rFonts w:ascii="PT Astra Serif" w:hAnsi="PT Astra Serif" w:cs="PT Astra Serif"/>
          <w:sz w:val="24"/>
          <w:szCs w:val="24"/>
        </w:rPr>
        <w:t xml:space="preserve">предоставления социальных выплат на приобретение (строительство) жилого помещения гражданам, проживающим в </w:t>
      </w:r>
      <w:r>
        <w:rPr>
          <w:rFonts w:ascii="PT Astra Serif" w:hAnsi="PT Astra Serif" w:cs="PT Astra Serif"/>
          <w:sz w:val="24"/>
          <w:szCs w:val="24"/>
        </w:rPr>
        <w:t xml:space="preserve">строениях,   </w:t>
      </w:r>
      <w:r>
        <w:rPr>
          <w:rFonts w:ascii="PT Astra Serif" w:hAnsi="PT Astra Serif" w:cs="PT Astra Serif"/>
          <w:sz w:val="24"/>
          <w:szCs w:val="24"/>
        </w:rPr>
        <w:t xml:space="preserve">                                   не предназначенных для проживания</w:t>
      </w:r>
      <w:r>
        <w:rPr>
          <w:rFonts w:ascii="PT Astra Serif" w:hAnsi="PT Astra Serif" w:cs="PT Astra Serif"/>
          <w:sz w:val="24"/>
          <w:szCs w:val="24"/>
        </w:rPr>
        <w:t xml:space="preserve">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на территории муниципального округа Пуровский район</w:t>
      </w:r>
      <w:r/>
    </w:p>
    <w:p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</w:r>
      <w:r/>
    </w:p>
    <w:p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  <w:t xml:space="preserve">ФОРМА СОГЛАСИЯ </w:t>
      </w:r>
      <w:r/>
    </w:p>
    <w:p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  <w:r>
        <w:rPr>
          <w:rFonts w:ascii="PT Astra Serif" w:hAnsi="PT Astra Serif"/>
          <w:b/>
          <w:color w:val="000000"/>
          <w:sz w:val="24"/>
          <w:szCs w:val="24"/>
        </w:rPr>
      </w:r>
      <w:r/>
    </w:p>
    <w:p>
      <w:pPr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СОГЛАСИЕ</w:t>
      </w:r>
      <w:r/>
    </w:p>
    <w:p>
      <w:pPr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на обработку персональных данных </w:t>
      </w:r>
      <w:r/>
    </w:p>
    <w:p>
      <w:pPr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Я, ______________________________________________________________________________,</w:t>
      </w:r>
      <w:r/>
    </w:p>
    <w:p>
      <w:pPr>
        <w:jc w:val="center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(фамилия, имя, отчество субъекта персональных данных)</w:t>
      </w:r>
      <w:r/>
    </w:p>
    <w:p>
      <w:pPr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проживающий(</w:t>
      </w: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ая</w:t>
      </w: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) по адресу ______________________________________________, основной документ, удостоверяющий личность _______________________________________________</w:t>
      </w:r>
      <w:r/>
    </w:p>
    <w:p>
      <w:pPr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_______________________________________________________________________________,</w:t>
      </w:r>
      <w:r/>
    </w:p>
    <w:p>
      <w:pPr>
        <w:jc w:val="center"/>
        <w:rPr>
          <w:rFonts w:ascii="PT Astra Serif" w:hAnsi="PT Astra Serif"/>
          <w:color w:val="000000"/>
          <w:lang w:eastAsia="en-US"/>
        </w:rPr>
      </w:pPr>
      <w:r>
        <w:rPr>
          <w:rFonts w:ascii="PT Astra Serif" w:hAnsi="PT Astra Serif"/>
          <w:bCs/>
          <w:color w:val="000000"/>
          <w:lang w:eastAsia="en-US"/>
        </w:rPr>
        <w:t xml:space="preserve">(вид, серия, номер, дата выдачи</w:t>
      </w: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bCs/>
          <w:color w:val="000000"/>
          <w:lang w:eastAsia="en-US"/>
        </w:rPr>
        <w:t xml:space="preserve">документа, наименование выдавшего органа</w:t>
      </w:r>
      <w:r>
        <w:rPr>
          <w:rFonts w:ascii="PT Astra Serif" w:hAnsi="PT Astra Serif"/>
          <w:color w:val="000000"/>
          <w:lang w:eastAsia="en-US"/>
        </w:rPr>
        <w:t xml:space="preserve">)</w:t>
      </w:r>
      <w:r/>
    </w:p>
    <w:p>
      <w:pPr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в лице моего представителя </w:t>
      </w:r>
      <w:r/>
    </w:p>
    <w:p>
      <w:pPr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lang w:eastAsia="en-US"/>
        </w:rPr>
        <w:t xml:space="preserve">(в случае недееспособности субъекта персональных данных)</w:t>
      </w: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 ___________________________________</w:t>
      </w:r>
      <w:r/>
    </w:p>
    <w:p>
      <w:pPr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______________________________________________________________________________,</w:t>
      </w:r>
      <w:r/>
    </w:p>
    <w:p>
      <w:pPr>
        <w:jc w:val="center"/>
        <w:rPr>
          <w:rFonts w:ascii="PT Astra Serif" w:hAnsi="PT Astra Serif"/>
          <w:color w:val="000000"/>
          <w:lang w:eastAsia="en-US"/>
        </w:rPr>
      </w:pPr>
      <w:r>
        <w:rPr>
          <w:rFonts w:ascii="PT Astra Serif" w:hAnsi="PT Astra Serif"/>
          <w:color w:val="000000"/>
          <w:lang w:eastAsia="en-US"/>
        </w:rPr>
        <w:t xml:space="preserve">(фамилия, имя, отчество представителя субъекта персональных данных)</w:t>
      </w:r>
      <w:r/>
    </w:p>
    <w:p>
      <w:pPr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проживающий(</w:t>
      </w: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ая</w:t>
      </w: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) по адресу ______________________________________________, основной документ, удостоверяющий личность _______________________________________________</w:t>
      </w:r>
      <w:r/>
    </w:p>
    <w:p>
      <w:pPr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_______________________________________________________________________________,</w:t>
      </w:r>
      <w:r/>
    </w:p>
    <w:p>
      <w:pPr>
        <w:jc w:val="center"/>
        <w:rPr>
          <w:rFonts w:ascii="PT Astra Serif" w:hAnsi="PT Astra Serif"/>
          <w:color w:val="000000"/>
          <w:lang w:eastAsia="en-US"/>
        </w:rPr>
      </w:pPr>
      <w:r>
        <w:rPr>
          <w:rFonts w:ascii="PT Astra Serif" w:hAnsi="PT Astra Serif"/>
          <w:bCs/>
          <w:color w:val="000000"/>
          <w:lang w:eastAsia="en-US"/>
        </w:rPr>
        <w:t xml:space="preserve">(вид, серия, номер, дата выдачи</w:t>
      </w: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bCs/>
          <w:color w:val="000000"/>
          <w:lang w:eastAsia="en-US"/>
        </w:rPr>
        <w:t xml:space="preserve">документа, наименование выдавшего органа</w:t>
      </w:r>
      <w:r>
        <w:rPr>
          <w:rFonts w:ascii="PT Astra Serif" w:hAnsi="PT Astra Serif"/>
          <w:color w:val="000000"/>
          <w:lang w:eastAsia="en-US"/>
        </w:rPr>
        <w:t xml:space="preserve">)</w:t>
      </w:r>
      <w:r/>
    </w:p>
    <w:p>
      <w:pPr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действующего(ей) на основании ___________________________________________________,</w:t>
      </w:r>
      <w:r/>
    </w:p>
    <w:p>
      <w:pPr>
        <w:jc w:val="center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 xml:space="preserve">(наименование документа, подтверждающего полномочия представителя, и его реквизиты)</w:t>
      </w:r>
      <w:r/>
    </w:p>
    <w:p>
      <w:pPr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на основании </w:t>
      </w:r>
      <w:hyperlink r:id="rId28" w:tooltip="garantF1://12048567.9" w:history="1">
        <w:r>
          <w:rPr>
            <w:rFonts w:ascii="PT Astra Serif" w:hAnsi="PT Astra Serif"/>
            <w:color w:val="000000"/>
            <w:sz w:val="24"/>
            <w:szCs w:val="24"/>
            <w:lang w:eastAsia="en-US"/>
          </w:rPr>
          <w:t xml:space="preserve">статьи 9</w:t>
        </w:r>
      </w:hyperlink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 Федерального закона от 27 июля 2006 года № 152-ФЗ «О персональных данных» даю свое согласие ___________________________________________________________________</w:t>
      </w: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_______________________________________________________________________, расположенному(ой) по адресу:_________________________________________________________________________, и _____________________________________________________________________________</w:t>
      </w:r>
      <w:r/>
    </w:p>
    <w:p>
      <w:pPr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_______________________________________________________________________________</w:t>
      </w:r>
      <w:r/>
    </w:p>
    <w:p>
      <w:pPr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_______________________________________________________________________________</w:t>
      </w:r>
      <w:r/>
    </w:p>
    <w:p>
      <w:pPr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bCs/>
          <w:color w:val="000000"/>
          <w:spacing w:val="-4"/>
          <w:lang w:eastAsia="en-US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_______________________________________________________________________________</w:t>
      </w:r>
      <w:r/>
    </w:p>
    <w:p>
      <w:pPr>
        <w:jc w:val="center"/>
        <w:rPr>
          <w:rFonts w:ascii="PT Astra Serif" w:hAnsi="PT Astra Serif"/>
          <w:color w:val="000000"/>
          <w:spacing w:val="-4"/>
          <w:lang w:eastAsia="en-US"/>
        </w:rPr>
      </w:pPr>
      <w:r>
        <w:rPr>
          <w:rFonts w:ascii="PT Astra Serif" w:hAnsi="PT Astra Serif"/>
          <w:bCs/>
          <w:color w:val="000000"/>
          <w:spacing w:val="-4"/>
          <w:lang w:eastAsia="en-US"/>
        </w:rPr>
        <w:t xml:space="preserve"> (наименование и адрес территориального подразделения по месту жительства субъекта персональных данных, принимающего заявление и документы</w:t>
      </w:r>
      <w:r>
        <w:rPr>
          <w:rFonts w:ascii="PT Astra Serif" w:hAnsi="PT Astra Serif"/>
          <w:color w:val="000000"/>
          <w:spacing w:val="-4"/>
        </w:rPr>
        <w:t xml:space="preserve"> </w:t>
      </w:r>
      <w:r>
        <w:rPr>
          <w:rFonts w:ascii="PT Astra Serif" w:hAnsi="PT Astra Serif"/>
          <w:bCs/>
          <w:color w:val="000000"/>
          <w:spacing w:val="-4"/>
          <w:lang w:eastAsia="en-US"/>
        </w:rPr>
        <w:t xml:space="preserve">субъекта персональных данных, наименование и адрес уполномоченного органа</w:t>
      </w:r>
      <w:r>
        <w:rPr>
          <w:rFonts w:ascii="PT Astra Serif" w:hAnsi="PT Astra Serif"/>
          <w:color w:val="000000"/>
          <w:spacing w:val="-4"/>
          <w:lang w:eastAsia="en-US"/>
        </w:rPr>
        <w:t xml:space="preserve">)</w:t>
      </w:r>
      <w:r/>
    </w:p>
    <w:p>
      <w:pPr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(далее – оператор) на обработку своих персональных данных, включая сбор, систематизацию, накопление, хранение, уточне</w:t>
      </w: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участия в мероприятии, связанном с расселением граждан из строений, не предназначенных для проживания,</w:t>
      </w:r>
      <w:r>
        <w:rPr>
          <w:rFonts w:ascii="PT Astra Serif" w:hAnsi="PT Astra Serif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в рамках подпрограммы «Улучшение жилищных условий граждан, проживающих в Ямало-Ненецком автономном округе» государственной программы Ямало-Ненецкого </w:t>
      </w: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автономного округа «Обеспечение доступным и комфортным жильем населения на 2014 – 2025 годы», утвержденной постановлением Правительства Ямало-Ненецкого автономного округа от 25 декабря                  2013 года № 1099-П. 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Порядок реализации мероприятий, связанных с расселением граждан из строений, не предназначенных для проживания, утвержден постановлением Правительства                          Ямало-Ненецкого автономного округа </w:t>
      </w:r>
      <w:r>
        <w:rPr>
          <w:rFonts w:ascii="PT Astra Serif" w:hAnsi="PT Astra Serif"/>
          <w:color w:val="000000"/>
          <w:sz w:val="24"/>
          <w:szCs w:val="24"/>
        </w:rPr>
        <w:t xml:space="preserve">27 декабря 2019 года № 1470-П</w:t>
      </w: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.</w:t>
      </w:r>
      <w:r/>
    </w:p>
    <w:p>
      <w:pPr>
        <w:ind w:firstLine="709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</w:r>
      <w:r/>
    </w:p>
    <w:p>
      <w:pPr>
        <w:ind w:firstLine="709"/>
        <w:tabs>
          <w:tab w:val="left" w:pos="709" w:leader="none"/>
        </w:tabs>
        <w:rPr>
          <w:rFonts w:ascii="PT Astra Serif" w:hAnsi="PT Astra Serif"/>
          <w:bCs/>
          <w:color w:val="000000"/>
          <w:sz w:val="24"/>
          <w:szCs w:val="24"/>
          <w:lang w:eastAsia="en-US"/>
        </w:rPr>
        <w:outlineLvl w:val="0"/>
      </w:pP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 xml:space="preserve">Перечень персональных данных, на обработку которых дается согласие:</w:t>
      </w:r>
      <w:r/>
    </w:p>
    <w:p>
      <w:pPr>
        <w:pStyle w:val="831"/>
        <w:ind w:left="0" w:firstLine="709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- фамилия;</w:t>
      </w:r>
      <w:r/>
    </w:p>
    <w:p>
      <w:pPr>
        <w:pStyle w:val="831"/>
        <w:ind w:left="0" w:firstLine="709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- имя;</w:t>
      </w:r>
      <w:r/>
    </w:p>
    <w:p>
      <w:pPr>
        <w:pStyle w:val="831"/>
        <w:ind w:left="0" w:firstLine="709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- отчество;</w:t>
      </w:r>
      <w:r/>
    </w:p>
    <w:p>
      <w:pPr>
        <w:pStyle w:val="831"/>
        <w:ind w:left="0" w:firstLine="709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- год, месяц, дата и место рождения;</w:t>
      </w:r>
      <w:r/>
    </w:p>
    <w:p>
      <w:pPr>
        <w:pStyle w:val="831"/>
        <w:ind w:left="0" w:firstLine="709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- адрес места жительства;</w:t>
      </w:r>
      <w:r/>
    </w:p>
    <w:p>
      <w:pPr>
        <w:pStyle w:val="831"/>
        <w:ind w:left="0" w:firstLine="709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- семейное положение;</w:t>
      </w:r>
      <w:r/>
    </w:p>
    <w:p>
      <w:pPr>
        <w:pStyle w:val="831"/>
        <w:ind w:left="0" w:firstLine="709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- социальное положение;</w:t>
      </w:r>
      <w:r/>
    </w:p>
    <w:p>
      <w:pPr>
        <w:pStyle w:val="831"/>
        <w:ind w:left="0" w:firstLine="709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- имущественное положение;</w:t>
      </w:r>
      <w:r/>
    </w:p>
    <w:p>
      <w:pPr>
        <w:pStyle w:val="831"/>
        <w:ind w:left="0" w:firstLine="709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- доходы;</w:t>
      </w:r>
      <w:r/>
    </w:p>
    <w:p>
      <w:pPr>
        <w:pStyle w:val="831"/>
        <w:ind w:left="0" w:firstLine="709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- жилищные условия.</w:t>
      </w:r>
      <w:r/>
    </w:p>
    <w:p>
      <w:pPr>
        <w:pStyle w:val="831"/>
        <w:ind w:left="0" w:firstLine="709"/>
        <w:rPr>
          <w:rFonts w:ascii="PT Astra Serif" w:hAnsi="PT Astra Serif"/>
          <w:bCs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bCs/>
          <w:color w:val="000000"/>
          <w:sz w:val="24"/>
          <w:szCs w:val="24"/>
          <w:lang w:eastAsia="en-US"/>
        </w:rPr>
        <w:t xml:space="preserve">Специальные категории персональных данных:</w:t>
      </w:r>
      <w:r/>
    </w:p>
    <w:p>
      <w:pPr>
        <w:pStyle w:val="831"/>
        <w:ind w:left="0" w:firstLine="709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- национальная принадлежность;</w:t>
      </w:r>
      <w:r/>
    </w:p>
    <w:p>
      <w:pPr>
        <w:pStyle w:val="831"/>
        <w:ind w:left="0" w:firstLine="709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- состояние здоровья.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Настоящее согласие действует до достижения целей обработки персональных данных, в том числе на срок хранения персональных данных, установленный законодательством Российской Федерации.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В случае отзыва субъектом персональных данных согласия на обраб</w:t>
      </w: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отку своих персональных данных оператор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30 дней со дня поступле</w:t>
      </w: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месяцев.</w:t>
      </w:r>
      <w:r/>
    </w:p>
    <w:p>
      <w:pPr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</w:r>
      <w:r/>
    </w:p>
    <w:p>
      <w:pPr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_______________________________________________________________________________</w:t>
      </w:r>
      <w:r/>
    </w:p>
    <w:p>
      <w:pPr>
        <w:jc w:val="center"/>
        <w:rPr>
          <w:rFonts w:ascii="PT Astra Serif" w:hAnsi="PT Astra Serif"/>
          <w:color w:val="000000"/>
          <w:lang w:eastAsia="en-US"/>
        </w:rPr>
      </w:pPr>
      <w:r>
        <w:rPr>
          <w:rFonts w:ascii="PT Astra Serif" w:hAnsi="PT Astra Serif"/>
          <w:bCs/>
          <w:color w:val="000000"/>
          <w:lang w:eastAsia="en-US"/>
        </w:rPr>
        <w:t xml:space="preserve">(подпись субъекта персональных данных, расшифровка подписи)</w:t>
      </w:r>
      <w:r/>
    </w:p>
    <w:p>
      <w:pPr>
        <w:rPr>
          <w:rFonts w:ascii="PT Astra Serif" w:hAnsi="PT Astra Serif"/>
          <w:color w:val="000000"/>
          <w:sz w:val="24"/>
          <w:szCs w:val="24"/>
          <w:lang w:eastAsia="en-US"/>
        </w:rPr>
      </w:pPr>
      <w:r>
        <w:rPr>
          <w:rFonts w:ascii="PT Astra Serif" w:hAnsi="PT Astra Serif"/>
          <w:color w:val="000000"/>
          <w:sz w:val="24"/>
          <w:szCs w:val="24"/>
          <w:lang w:eastAsia="en-US"/>
        </w:rPr>
      </w:r>
      <w:r/>
    </w:p>
    <w:p>
      <w:pPr>
        <w:rPr>
          <w:rFonts w:ascii="PT Astra Serif" w:hAnsi="PT Astra Serif"/>
          <w:color w:val="000000"/>
          <w:sz w:val="28"/>
          <w:szCs w:val="28"/>
          <w:lang w:eastAsia="en-US"/>
        </w:rPr>
        <w:sectPr>
          <w:headerReference w:type="default" r:id="rId10"/>
          <w:headerReference w:type="first" r:id="rId11"/>
          <w:footnotePr/>
          <w:endnotePr/>
          <w:type w:val="nextPage"/>
          <w:pgSz w:w="11900" w:h="16800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PT Astra Serif" w:hAnsi="PT Astra Serif"/>
          <w:color w:val="000000"/>
          <w:sz w:val="24"/>
          <w:szCs w:val="24"/>
          <w:lang w:eastAsia="en-US"/>
        </w:rPr>
        <w:t xml:space="preserve">___________________ 20__ г.</w:t>
      </w:r>
      <w:r/>
    </w:p>
    <w:p>
      <w:pPr>
        <w:ind w:left="10632"/>
        <w:tabs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Приложение № 4 </w:t>
      </w:r>
      <w:r/>
    </w:p>
    <w:p>
      <w:pPr>
        <w:ind w:left="10632"/>
        <w:tabs>
          <w:tab w:val="left" w:pos="6663" w:leader="none"/>
        </w:tabs>
        <w:rPr>
          <w:rFonts w:ascii="PT Astra Serif" w:hAnsi="PT Astra Serif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к Порядку </w:t>
      </w:r>
      <w:r>
        <w:rPr>
          <w:rFonts w:ascii="PT Astra Serif" w:hAnsi="PT Astra Serif" w:cs="PT Astra Serif"/>
          <w:sz w:val="24"/>
          <w:szCs w:val="24"/>
        </w:rPr>
        <w:t xml:space="preserve">предоставления социальных выплат на приобретение (строительство) жилого помещения гражданам, проживающим в строениях, не предназначенных для проживания</w:t>
      </w:r>
      <w:r>
        <w:rPr>
          <w:rFonts w:ascii="PT Astra Serif" w:hAnsi="PT Astra Serif" w:cs="PT Astra Serif"/>
          <w:sz w:val="24"/>
          <w:szCs w:val="24"/>
        </w:rPr>
        <w:t xml:space="preserve">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на территории муниципального округа Пуровский район</w:t>
      </w:r>
      <w:r/>
    </w:p>
    <w:p>
      <w:pPr>
        <w:pStyle w:val="830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Style w:val="832"/>
          <w:rFonts w:ascii="PT Astra Serif" w:hAnsi="PT Astra Serif"/>
          <w:color w:val="000000"/>
          <w:sz w:val="24"/>
          <w:szCs w:val="24"/>
        </w:rPr>
        <w:t xml:space="preserve">ФОРМА </w:t>
      </w:r>
      <w:r>
        <w:rPr>
          <w:rStyle w:val="832"/>
          <w:rFonts w:ascii="PT Astra Serif" w:hAnsi="PT Astra Serif"/>
          <w:color w:val="000000"/>
          <w:sz w:val="24"/>
          <w:szCs w:val="24"/>
        </w:rPr>
        <w:t xml:space="preserve">РЕЕСТРА</w:t>
      </w:r>
      <w:r/>
    </w:p>
    <w:p>
      <w:pPr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pStyle w:val="830"/>
        <w:jc w:val="center"/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Реестр уч</w:t>
      </w: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е</w:t>
      </w: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тных дел</w:t>
      </w:r>
      <w:r/>
    </w:p>
    <w:p>
      <w:pPr>
        <w:pStyle w:val="830"/>
        <w:jc w:val="center"/>
        <w:rPr>
          <w:rStyle w:val="832"/>
          <w:rFonts w:ascii="PT Astra Serif" w:hAnsi="PT Astra Serif"/>
          <w:color w:val="000000"/>
          <w:u w:val="single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претендентов на предоставление социальной выплаты </w:t>
      </w:r>
      <w:r>
        <w:rPr>
          <w:rFonts w:ascii="PT Astra Serif" w:hAnsi="PT Astra Serif" w:cs="PT Astra Serif"/>
          <w:sz w:val="24"/>
          <w:szCs w:val="24"/>
        </w:rPr>
        <w:t xml:space="preserve">на приобретение (строительство) жилого помещения гражданам, проживающим в строениях, не предназначенных для проживания</w:t>
      </w:r>
      <w:r>
        <w:rPr>
          <w:rFonts w:ascii="PT Astra Serif" w:hAnsi="PT Astra Serif" w:cs="PT Astra Serif"/>
          <w:sz w:val="24"/>
          <w:szCs w:val="24"/>
        </w:rPr>
        <w:t xml:space="preserve">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на территории </w:t>
      </w:r>
      <w:r>
        <w:rPr>
          <w:rStyle w:val="832"/>
          <w:rFonts w:ascii="PT Astra Serif" w:hAnsi="PT Astra Serif"/>
          <w:b w:val="0"/>
          <w:color w:val="000000"/>
          <w:sz w:val="24"/>
          <w:szCs w:val="28"/>
          <w:u w:val="single"/>
        </w:rPr>
        <w:t xml:space="preserve">_________________________по состоянию на </w:t>
      </w:r>
      <w:r>
        <w:rPr>
          <w:rStyle w:val="832"/>
          <w:rFonts w:ascii="PT Astra Serif" w:hAnsi="PT Astra Serif"/>
          <w:b w:val="0"/>
          <w:color w:val="000000"/>
          <w:sz w:val="24"/>
          <w:szCs w:val="28"/>
          <w:u w:val="single"/>
        </w:rPr>
        <w:t xml:space="preserve">«  </w:t>
      </w:r>
      <w:r>
        <w:rPr>
          <w:rStyle w:val="832"/>
          <w:rFonts w:ascii="PT Astra Serif" w:hAnsi="PT Astra Serif"/>
          <w:b w:val="0"/>
          <w:color w:val="000000"/>
          <w:sz w:val="24"/>
          <w:szCs w:val="28"/>
          <w:u w:val="single"/>
        </w:rPr>
        <w:t xml:space="preserve">    »               г.</w:t>
      </w:r>
      <w:r/>
    </w:p>
    <w:p>
      <w:pPr>
        <w:pStyle w:val="830"/>
        <w:jc w:val="center"/>
        <w:rPr>
          <w:rFonts w:ascii="PT Astra Serif" w:hAnsi="PT Astra Serif"/>
          <w:b/>
          <w:color w:val="000000"/>
        </w:rPr>
      </w:pPr>
      <w:r>
        <w:rPr>
          <w:rStyle w:val="832"/>
          <w:rFonts w:ascii="PT Astra Serif" w:hAnsi="PT Astra Serif"/>
          <w:b w:val="0"/>
          <w:color w:val="000000"/>
        </w:rPr>
        <w:t xml:space="preserve">(наименование муниципального округа (городского округа))</w:t>
      </w:r>
      <w:r/>
    </w:p>
    <w:p>
      <w:pPr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/>
    </w:p>
    <w:tbl>
      <w:tblPr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1133"/>
        <w:gridCol w:w="992"/>
        <w:gridCol w:w="1134"/>
        <w:gridCol w:w="1134"/>
        <w:gridCol w:w="993"/>
        <w:gridCol w:w="992"/>
        <w:gridCol w:w="2693"/>
        <w:gridCol w:w="1701"/>
        <w:gridCol w:w="992"/>
        <w:gridCol w:w="1134"/>
        <w:gridCol w:w="993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br/>
              <w:t xml:space="preserve">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Ф.И.О. гражданина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Дата рож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СНИЛС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Члены семьи гражда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нина Ф.И.О.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Дата рождения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тепень родства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СНИЛС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Дата/время поступления документов в соответствии с </w:t>
            </w:r>
            <w:hyperlink w:tooltip="#sub_24" w:anchor="sub_24" w:history="1">
              <w:r>
                <w:rPr>
                  <w:rStyle w:val="802"/>
                  <w:rFonts w:ascii="PT Astra Serif" w:hAnsi="PT Astra Serif"/>
                  <w:color w:val="000000"/>
                  <w:sz w:val="20"/>
                  <w:szCs w:val="20"/>
                </w:rPr>
                <w:t xml:space="preserve">пунктом 2.4</w:t>
              </w:r>
            </w:hyperlink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Порядка реализации мероприятий, связанных с расселением граждан из строений, не предназначенных для проживания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Территориальное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структурное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подразделение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Администрации Пуровского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Адрес места житель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Площадь строения</w:t>
            </w:r>
            <w:r/>
          </w:p>
        </w:tc>
        <w:tc>
          <w:tcPr>
            <w:tcBorders>
              <w:lef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Учетное дело </w:t>
            </w:r>
            <w:r/>
          </w:p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(на __ л.)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/>
            <w:bookmarkStart w:id="19" w:name="sub_12001"/>
            <w:r>
              <w:rPr>
                <w:rFonts w:ascii="PT Astra Serif" w:hAnsi="PT Astra Serif"/>
                <w:color w:val="000000"/>
              </w:rPr>
              <w:t xml:space="preserve">1</w:t>
            </w:r>
            <w:bookmarkEnd w:id="19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13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</w:tr>
    </w:tbl>
    <w:p>
      <w:pPr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/>
    </w:p>
    <w:p>
      <w:pPr>
        <w:pStyle w:val="830"/>
        <w:jc w:val="left"/>
        <w:rPr>
          <w:rFonts w:ascii="PT Astra Serif" w:hAnsi="PT Astra Serif"/>
          <w:color w:val="000000"/>
          <w:sz w:val="24"/>
          <w:szCs w:val="24"/>
        </w:rPr>
        <w:sectPr>
          <w:headerReference w:type="first" r:id="rId12"/>
          <w:footnotePr/>
          <w:endnotePr/>
          <w:type w:val="nextPage"/>
          <w:pgSz w:w="16800" w:h="11900" w:orient="landscape"/>
          <w:pgMar w:top="1276" w:right="1134" w:bottom="567" w:left="1134" w:header="720" w:footer="720" w:gutter="0"/>
          <w:pgNumType w:start="12"/>
          <w:cols w:num="1" w:sep="0" w:space="720" w:equalWidth="1"/>
          <w:docGrid w:linePitch="360"/>
          <w:titlePg/>
        </w:sectPr>
      </w:pPr>
      <w:r>
        <w:rPr>
          <w:rFonts w:ascii="PT Astra Serif" w:hAnsi="PT Astra Serif"/>
          <w:color w:val="000000"/>
          <w:sz w:val="24"/>
          <w:szCs w:val="24"/>
        </w:rPr>
        <w:t xml:space="preserve">Ф.И.О. исполнителя, телефон.</w:t>
      </w:r>
      <w:r/>
    </w:p>
    <w:p>
      <w:pPr>
        <w:ind w:left="10632"/>
        <w:tabs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Приложение № </w:t>
      </w: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5</w:t>
      </w: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 </w:t>
      </w:r>
      <w:r/>
    </w:p>
    <w:p>
      <w:pPr>
        <w:ind w:left="10632"/>
        <w:tabs>
          <w:tab w:val="left" w:pos="6663" w:leader="none"/>
        </w:tabs>
        <w:rPr>
          <w:rFonts w:ascii="PT Astra Serif" w:hAnsi="PT Astra Serif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к Порядку </w:t>
      </w:r>
      <w:r>
        <w:rPr>
          <w:rFonts w:ascii="PT Astra Serif" w:hAnsi="PT Astra Serif" w:cs="PT Astra Serif"/>
          <w:sz w:val="24"/>
          <w:szCs w:val="24"/>
        </w:rPr>
        <w:t xml:space="preserve">предоставления социальных выплат на приобретение (строительство) жилого помещения гражданам, проживающим в строениях, не предназначенных для проживания</w:t>
      </w:r>
      <w:r>
        <w:rPr>
          <w:rFonts w:ascii="PT Astra Serif" w:hAnsi="PT Astra Serif" w:cs="PT Astra Serif"/>
          <w:sz w:val="24"/>
          <w:szCs w:val="24"/>
        </w:rPr>
        <w:t xml:space="preserve">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на территории муниципального округа Пуровский район</w:t>
      </w:r>
      <w:r/>
    </w:p>
    <w:p>
      <w:pPr>
        <w:ind w:left="10632"/>
        <w:tabs>
          <w:tab w:val="left" w:pos="6663" w:leader="none"/>
        </w:tabs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pStyle w:val="830"/>
        <w:jc w:val="center"/>
        <w:rPr>
          <w:rStyle w:val="832"/>
          <w:rFonts w:ascii="PT Astra Serif" w:hAnsi="PT Astra Serif"/>
          <w:color w:val="000000"/>
          <w:sz w:val="24"/>
          <w:szCs w:val="24"/>
        </w:rPr>
      </w:pPr>
      <w:r>
        <w:rPr>
          <w:rStyle w:val="832"/>
          <w:rFonts w:ascii="PT Astra Serif" w:hAnsi="PT Astra Serif"/>
          <w:color w:val="000000"/>
          <w:sz w:val="24"/>
          <w:szCs w:val="24"/>
        </w:rPr>
        <w:t xml:space="preserve">ФОРМА </w:t>
      </w:r>
      <w:r>
        <w:rPr>
          <w:rStyle w:val="832"/>
          <w:rFonts w:ascii="PT Astra Serif" w:hAnsi="PT Astra Serif"/>
          <w:color w:val="000000"/>
          <w:sz w:val="24"/>
          <w:szCs w:val="24"/>
        </w:rPr>
        <w:t xml:space="preserve">СПИСКА</w:t>
      </w:r>
      <w:r/>
    </w:p>
    <w:p>
      <w:pPr>
        <w:ind w:left="10632"/>
        <w:tabs>
          <w:tab w:val="left" w:pos="10490" w:leader="none"/>
        </w:tabs>
        <w:rPr>
          <w:rFonts w:ascii="PT Astra Serif" w:hAnsi="PT Astra Serif" w:cs="Calibri"/>
          <w:sz w:val="24"/>
          <w:szCs w:val="24"/>
        </w:rPr>
        <w:outlineLvl w:val="0"/>
      </w:pPr>
      <w:r>
        <w:rPr>
          <w:rFonts w:ascii="PT Astra Serif" w:hAnsi="PT Astra Serif" w:cs="Calibri"/>
          <w:sz w:val="24"/>
          <w:szCs w:val="24"/>
        </w:rPr>
        <w:t xml:space="preserve">УТВЕРЖДЕН</w:t>
      </w:r>
      <w:r/>
    </w:p>
    <w:p>
      <w:pPr>
        <w:ind w:left="10632"/>
        <w:rPr>
          <w:rFonts w:ascii="PT Astra Serif" w:hAnsi="PT Astra Serif" w:cs="Calibri"/>
          <w:sz w:val="24"/>
          <w:szCs w:val="24"/>
        </w:rPr>
        <w:outlineLvl w:val="0"/>
      </w:pPr>
      <w:r>
        <w:rPr>
          <w:rFonts w:ascii="PT Astra Serif" w:hAnsi="PT Astra Serif" w:cs="Calibri"/>
          <w:sz w:val="24"/>
          <w:szCs w:val="24"/>
        </w:rPr>
        <w:t xml:space="preserve">Глав</w:t>
      </w:r>
      <w:r>
        <w:rPr>
          <w:rFonts w:ascii="PT Astra Serif" w:hAnsi="PT Astra Serif" w:cs="Calibri"/>
          <w:sz w:val="24"/>
          <w:szCs w:val="24"/>
        </w:rPr>
        <w:t xml:space="preserve">а </w:t>
      </w:r>
      <w:r>
        <w:rPr>
          <w:rFonts w:ascii="PT Astra Serif" w:hAnsi="PT Astra Serif" w:cs="Calibri"/>
          <w:sz w:val="24"/>
          <w:szCs w:val="24"/>
        </w:rPr>
        <w:t xml:space="preserve">Пуровского района </w:t>
      </w:r>
      <w:r/>
    </w:p>
    <w:p>
      <w:pPr>
        <w:ind w:left="10632"/>
        <w:rPr>
          <w:rFonts w:ascii="PT Astra Serif" w:hAnsi="PT Astra Serif" w:cs="Calibri"/>
          <w:sz w:val="24"/>
          <w:szCs w:val="24"/>
        </w:rPr>
        <w:outlineLvl w:val="0"/>
      </w:pPr>
      <w:r>
        <w:rPr>
          <w:rFonts w:ascii="PT Astra Serif" w:hAnsi="PT Astra Serif" w:cs="Calibri"/>
          <w:sz w:val="24"/>
          <w:szCs w:val="24"/>
        </w:rPr>
        <w:t xml:space="preserve">______________________</w:t>
      </w:r>
      <w:r/>
    </w:p>
    <w:p>
      <w:pPr>
        <w:ind w:left="10632"/>
        <w:jc w:val="center"/>
        <w:rPr>
          <w:rFonts w:ascii="PT Astra Serif" w:hAnsi="PT Astra Serif" w:cs="Calibri"/>
          <w:sz w:val="24"/>
          <w:szCs w:val="24"/>
        </w:rPr>
      </w:pPr>
      <w:r>
        <w:rPr>
          <w:rFonts w:ascii="PT Astra Serif" w:hAnsi="PT Astra Serif" w:cs="Calibri"/>
          <w:sz w:val="24"/>
          <w:szCs w:val="24"/>
        </w:rPr>
      </w:r>
      <w:r/>
    </w:p>
    <w:p>
      <w:pPr>
        <w:ind w:left="10632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 w:cs="Calibri"/>
          <w:sz w:val="24"/>
          <w:szCs w:val="24"/>
        </w:rPr>
        <w:t xml:space="preserve">«___</w:t>
      </w:r>
      <w:r>
        <w:rPr>
          <w:rFonts w:ascii="PT Astra Serif" w:hAnsi="PT Astra Serif" w:cs="Calibri"/>
          <w:sz w:val="24"/>
          <w:szCs w:val="24"/>
        </w:rPr>
        <w:t xml:space="preserve">_»_</w:t>
      </w:r>
      <w:r>
        <w:rPr>
          <w:rFonts w:ascii="PT Astra Serif" w:hAnsi="PT Astra Serif" w:cs="Calibri"/>
          <w:sz w:val="24"/>
          <w:szCs w:val="24"/>
        </w:rPr>
        <w:t xml:space="preserve">________20___ г.</w:t>
      </w:r>
      <w:r/>
    </w:p>
    <w:p>
      <w:r/>
      <w:r/>
    </w:p>
    <w:p>
      <w:pPr>
        <w:pStyle w:val="830"/>
        <w:jc w:val="center"/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Список претендентов </w:t>
      </w:r>
      <w:r/>
    </w:p>
    <w:p>
      <w:pPr>
        <w:pStyle w:val="830"/>
        <w:jc w:val="center"/>
        <w:rPr>
          <w:rStyle w:val="832"/>
          <w:rFonts w:ascii="PT Astra Serif" w:hAnsi="PT Astra Serif"/>
          <w:b w:val="0"/>
          <w:color w:val="000000"/>
          <w:sz w:val="24"/>
          <w:szCs w:val="28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на предоставление социальной выплаты </w:t>
      </w:r>
      <w:r>
        <w:rPr>
          <w:rFonts w:ascii="PT Astra Serif" w:hAnsi="PT Astra Serif" w:cs="PT Astra Serif"/>
          <w:sz w:val="24"/>
          <w:szCs w:val="24"/>
        </w:rPr>
        <w:t xml:space="preserve">на приобретение (строительство) жилого помещения гражданам, проживающим в строениях, не предназначенных для проживания, </w:t>
      </w:r>
      <w:r>
        <w:rPr>
          <w:rFonts w:ascii="PT Astra Serif" w:hAnsi="PT Astra Serif"/>
          <w:sz w:val="24"/>
          <w:szCs w:val="24"/>
        </w:rPr>
        <w:t xml:space="preserve">на территории </w:t>
      </w:r>
      <w:r>
        <w:rPr>
          <w:rStyle w:val="832"/>
          <w:rFonts w:ascii="PT Astra Serif" w:hAnsi="PT Astra Serif"/>
          <w:b w:val="0"/>
          <w:color w:val="000000"/>
          <w:sz w:val="24"/>
          <w:szCs w:val="28"/>
        </w:rPr>
        <w:t xml:space="preserve">Пуровского района </w:t>
      </w:r>
      <w:r/>
    </w:p>
    <w:p>
      <w:pPr>
        <w:pStyle w:val="830"/>
        <w:jc w:val="center"/>
        <w:rPr>
          <w:rStyle w:val="832"/>
          <w:rFonts w:ascii="PT Astra Serif" w:hAnsi="PT Astra Serif"/>
          <w:b w:val="0"/>
          <w:color w:val="000000"/>
          <w:sz w:val="24"/>
          <w:szCs w:val="28"/>
          <w:u w:val="single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8"/>
        </w:rPr>
        <w:t xml:space="preserve">по состоянию на </w:t>
      </w:r>
      <w:r>
        <w:rPr>
          <w:rStyle w:val="832"/>
          <w:rFonts w:ascii="PT Astra Serif" w:hAnsi="PT Astra Serif"/>
          <w:b w:val="0"/>
          <w:color w:val="000000"/>
          <w:sz w:val="24"/>
          <w:szCs w:val="28"/>
        </w:rPr>
        <w:t xml:space="preserve">«</w:t>
      </w:r>
      <w:r>
        <w:rPr>
          <w:rStyle w:val="832"/>
          <w:rFonts w:ascii="PT Astra Serif" w:hAnsi="PT Astra Serif"/>
          <w:b w:val="0"/>
          <w:color w:val="000000"/>
          <w:sz w:val="24"/>
          <w:szCs w:val="28"/>
          <w:u w:val="single"/>
        </w:rPr>
        <w:t xml:space="preserve">  </w:t>
      </w:r>
      <w:r>
        <w:rPr>
          <w:rStyle w:val="832"/>
          <w:rFonts w:ascii="PT Astra Serif" w:hAnsi="PT Astra Serif"/>
          <w:b w:val="0"/>
          <w:color w:val="000000"/>
          <w:sz w:val="24"/>
          <w:szCs w:val="28"/>
          <w:u w:val="single"/>
        </w:rPr>
        <w:t xml:space="preserve">    </w:t>
      </w:r>
      <w:r>
        <w:rPr>
          <w:rStyle w:val="832"/>
          <w:rFonts w:ascii="PT Astra Serif" w:hAnsi="PT Astra Serif"/>
          <w:b w:val="0"/>
          <w:color w:val="000000"/>
          <w:sz w:val="24"/>
          <w:szCs w:val="28"/>
        </w:rPr>
        <w:t xml:space="preserve">»</w:t>
      </w:r>
      <w:r>
        <w:rPr>
          <w:rStyle w:val="832"/>
          <w:rFonts w:ascii="PT Astra Serif" w:hAnsi="PT Astra Serif"/>
          <w:b w:val="0"/>
          <w:color w:val="000000"/>
          <w:sz w:val="24"/>
          <w:szCs w:val="28"/>
          <w:u w:val="single"/>
        </w:rPr>
        <w:t xml:space="preserve">                          </w:t>
      </w:r>
      <w:r>
        <w:rPr>
          <w:rStyle w:val="832"/>
          <w:rFonts w:ascii="PT Astra Serif" w:hAnsi="PT Astra Serif"/>
          <w:b w:val="0"/>
          <w:color w:val="000000"/>
          <w:sz w:val="24"/>
          <w:szCs w:val="28"/>
        </w:rPr>
        <w:t xml:space="preserve">г.</w:t>
      </w:r>
      <w:r/>
    </w:p>
    <w:p>
      <w:r/>
      <w:r/>
    </w:p>
    <w:tbl>
      <w:tblPr>
        <w:tblW w:w="1573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1133"/>
        <w:gridCol w:w="992"/>
        <w:gridCol w:w="1134"/>
        <w:gridCol w:w="1134"/>
        <w:gridCol w:w="993"/>
        <w:gridCol w:w="992"/>
        <w:gridCol w:w="2693"/>
        <w:gridCol w:w="1701"/>
        <w:gridCol w:w="992"/>
        <w:gridCol w:w="1134"/>
        <w:gridCol w:w="993"/>
      </w:tblGrid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br/>
              <w:t xml:space="preserve">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Ф.И.О. гражданина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Дата рож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СНИЛС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Члены семьи гражда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нина Ф.И.О.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Дата рождения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тепень родства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СНИЛС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Дата/время поступления документов в соответствии с </w:t>
            </w:r>
            <w:hyperlink w:tooltip="#sub_24" w:anchor="sub_24" w:history="1">
              <w:r>
                <w:rPr>
                  <w:rStyle w:val="802"/>
                  <w:rFonts w:ascii="PT Astra Serif" w:hAnsi="PT Astra Serif"/>
                  <w:color w:val="000000"/>
                  <w:sz w:val="20"/>
                  <w:szCs w:val="20"/>
                </w:rPr>
                <w:t xml:space="preserve">пунктом 2.4</w:t>
              </w:r>
            </w:hyperlink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Порядка реализации мероприятий, связанных с расселением граждан из строений, не предназначенных для проживания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Территориальное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структурное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подразделение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Администрации Пуровского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Адрес места житель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Площадь строения</w:t>
            </w:r>
            <w:r/>
          </w:p>
        </w:tc>
        <w:tc>
          <w:tcPr>
            <w:tcBorders>
              <w:lef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Учетное дело </w:t>
            </w:r>
            <w:r/>
          </w:p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(на __ л.)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1</w:t>
            </w:r>
            <w:r>
              <w:rPr>
                <w:rFonts w:ascii="PT Astra Serif" w:hAnsi="PT Astra Serif"/>
                <w:color w:val="00000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13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</w:r>
            <w:r/>
          </w:p>
        </w:tc>
      </w:tr>
    </w:tbl>
    <w:p>
      <w:pPr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/>
    </w:p>
    <w:p>
      <w:pPr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Ф.И.О. исполнителя, телефон</w:t>
      </w:r>
      <w:r/>
    </w:p>
    <w:p>
      <w:pPr>
        <w:ind w:left="10632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ind w:left="10632"/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Приложение № </w:t>
      </w: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6</w:t>
      </w: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 </w:t>
      </w:r>
      <w:r/>
    </w:p>
    <w:p>
      <w:pPr>
        <w:ind w:left="10632"/>
        <w:rPr>
          <w:rStyle w:val="832"/>
          <w:rFonts w:ascii="PT Astra Serif" w:hAnsi="PT Astra Serif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к Порядку </w:t>
      </w:r>
      <w:r>
        <w:rPr>
          <w:rFonts w:ascii="PT Astra Serif" w:hAnsi="PT Astra Serif" w:cs="PT Astra Serif"/>
          <w:sz w:val="24"/>
          <w:szCs w:val="24"/>
        </w:rPr>
        <w:t xml:space="preserve">предоставления социальных выплат на приобретение (строительство) жилого помещения гражданам, проживающим в строениях, не предназначенных для проживания</w:t>
      </w:r>
      <w:r>
        <w:rPr>
          <w:rFonts w:ascii="PT Astra Serif" w:hAnsi="PT Astra Serif" w:cs="PT Astra Serif"/>
          <w:sz w:val="24"/>
          <w:szCs w:val="24"/>
        </w:rPr>
        <w:t xml:space="preserve">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на территории муниципального округа Пуровский район</w:t>
      </w:r>
      <w:r/>
    </w:p>
    <w:p>
      <w:pPr>
        <w:pStyle w:val="830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Style w:val="832"/>
          <w:rFonts w:ascii="PT Astra Serif" w:hAnsi="PT Astra Serif"/>
          <w:color w:val="000000"/>
          <w:sz w:val="24"/>
          <w:szCs w:val="24"/>
        </w:rPr>
        <w:t xml:space="preserve">ФОРМА СПИСКА</w:t>
      </w:r>
      <w:r/>
    </w:p>
    <w:p>
      <w:pPr>
        <w:jc w:val="center"/>
        <w:tabs>
          <w:tab w:val="left" w:pos="10490" w:leader="none"/>
        </w:tabs>
        <w:rPr>
          <w:rFonts w:ascii="PT Astra Serif" w:hAnsi="PT Astra Serif" w:cs="Calibri"/>
          <w:sz w:val="26"/>
          <w:szCs w:val="26"/>
        </w:rPr>
        <w:outlineLvl w:val="0"/>
      </w:pPr>
      <w:r>
        <w:rPr>
          <w:rFonts w:ascii="PT Astra Serif" w:hAnsi="PT Astra Serif" w:cs="Calibri"/>
          <w:sz w:val="26"/>
          <w:szCs w:val="26"/>
        </w:rPr>
      </w:r>
      <w:r/>
    </w:p>
    <w:p>
      <w:pPr>
        <w:ind w:left="10632"/>
        <w:tabs>
          <w:tab w:val="left" w:pos="10490" w:leader="none"/>
        </w:tabs>
        <w:rPr>
          <w:rFonts w:ascii="PT Astra Serif" w:hAnsi="PT Astra Serif" w:cs="Calibri"/>
          <w:sz w:val="24"/>
          <w:szCs w:val="24"/>
        </w:rPr>
        <w:outlineLvl w:val="0"/>
      </w:pPr>
      <w:r>
        <w:rPr>
          <w:rFonts w:ascii="PT Astra Serif" w:hAnsi="PT Astra Serif" w:cs="Calibri"/>
          <w:sz w:val="24"/>
          <w:szCs w:val="24"/>
        </w:rPr>
        <w:t xml:space="preserve">УТВЕРЖДЕН</w:t>
      </w:r>
      <w:r/>
    </w:p>
    <w:p>
      <w:pPr>
        <w:ind w:left="10632"/>
        <w:rPr>
          <w:rFonts w:ascii="PT Astra Serif" w:hAnsi="PT Astra Serif" w:cs="Calibri"/>
          <w:sz w:val="24"/>
          <w:szCs w:val="24"/>
        </w:rPr>
        <w:outlineLvl w:val="0"/>
      </w:pPr>
      <w:r>
        <w:rPr>
          <w:rFonts w:ascii="PT Astra Serif" w:hAnsi="PT Astra Serif" w:cs="Calibri"/>
          <w:sz w:val="24"/>
          <w:szCs w:val="24"/>
        </w:rPr>
        <w:t xml:space="preserve">Глав</w:t>
      </w:r>
      <w:r>
        <w:rPr>
          <w:rFonts w:ascii="PT Astra Serif" w:hAnsi="PT Astra Serif" w:cs="Calibri"/>
          <w:sz w:val="24"/>
          <w:szCs w:val="24"/>
        </w:rPr>
        <w:t xml:space="preserve">а </w:t>
      </w:r>
      <w:r>
        <w:rPr>
          <w:rFonts w:ascii="PT Astra Serif" w:hAnsi="PT Astra Serif" w:cs="Calibri"/>
          <w:sz w:val="24"/>
          <w:szCs w:val="24"/>
        </w:rPr>
        <w:t xml:space="preserve">Пуровского района </w:t>
      </w:r>
      <w:r/>
    </w:p>
    <w:p>
      <w:pPr>
        <w:ind w:left="10632"/>
        <w:rPr>
          <w:rFonts w:ascii="PT Astra Serif" w:hAnsi="PT Astra Serif" w:cs="Calibri"/>
          <w:sz w:val="24"/>
          <w:szCs w:val="24"/>
        </w:rPr>
        <w:outlineLvl w:val="0"/>
      </w:pPr>
      <w:r>
        <w:rPr>
          <w:rFonts w:ascii="PT Astra Serif" w:hAnsi="PT Astra Serif" w:cs="Calibri"/>
          <w:sz w:val="24"/>
          <w:szCs w:val="24"/>
        </w:rPr>
        <w:t xml:space="preserve">______________________</w:t>
      </w:r>
      <w:r/>
    </w:p>
    <w:p>
      <w:pPr>
        <w:ind w:left="10632"/>
        <w:jc w:val="center"/>
        <w:rPr>
          <w:rFonts w:ascii="PT Astra Serif" w:hAnsi="PT Astra Serif" w:cs="Calibri"/>
          <w:sz w:val="24"/>
          <w:szCs w:val="24"/>
        </w:rPr>
      </w:pPr>
      <w:r>
        <w:rPr>
          <w:rFonts w:ascii="PT Astra Serif" w:hAnsi="PT Astra Serif" w:cs="Calibri"/>
          <w:sz w:val="24"/>
          <w:szCs w:val="24"/>
        </w:rPr>
      </w:r>
      <w:r/>
    </w:p>
    <w:p>
      <w:pPr>
        <w:ind w:left="10632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 w:cs="Calibri"/>
          <w:sz w:val="24"/>
          <w:szCs w:val="24"/>
        </w:rPr>
        <w:t xml:space="preserve">«___</w:t>
      </w:r>
      <w:r>
        <w:rPr>
          <w:rFonts w:ascii="PT Astra Serif" w:hAnsi="PT Astra Serif" w:cs="Calibri"/>
          <w:sz w:val="24"/>
          <w:szCs w:val="24"/>
        </w:rPr>
        <w:t xml:space="preserve">_»_</w:t>
      </w:r>
      <w:r>
        <w:rPr>
          <w:rFonts w:ascii="PT Astra Serif" w:hAnsi="PT Astra Serif" w:cs="Calibri"/>
          <w:sz w:val="24"/>
          <w:szCs w:val="24"/>
        </w:rPr>
        <w:t xml:space="preserve">________20___ г.</w:t>
      </w:r>
      <w:r/>
    </w:p>
    <w:p>
      <w:pPr>
        <w:pStyle w:val="830"/>
        <w:jc w:val="center"/>
        <w:rPr>
          <w:rFonts w:ascii="PT Astra Serif" w:hAnsi="PT Astra Serif"/>
          <w:b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СПИСОК</w:t>
      </w:r>
      <w:r/>
    </w:p>
    <w:p>
      <w:pPr>
        <w:pStyle w:val="830"/>
        <w:jc w:val="center"/>
        <w:rPr>
          <w:rStyle w:val="832"/>
          <w:rFonts w:ascii="PT Astra Serif" w:hAnsi="PT Astra Serif"/>
          <w:b w:val="0"/>
          <w:color w:val="000000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получателей социальной выплаты </w:t>
      </w:r>
      <w:r>
        <w:rPr>
          <w:rFonts w:ascii="PT Astra Serif" w:hAnsi="PT Astra Serif" w:cs="PT Astra Serif"/>
          <w:sz w:val="24"/>
          <w:szCs w:val="24"/>
        </w:rPr>
        <w:t xml:space="preserve">на приобретение (строительство) жилого помещения гражданам, проживающим в строениях, не предназначенных для проживания</w:t>
      </w:r>
      <w:r>
        <w:rPr>
          <w:rFonts w:ascii="PT Astra Serif" w:hAnsi="PT Astra Serif" w:cs="PT Astra Serif"/>
          <w:sz w:val="24"/>
          <w:szCs w:val="24"/>
        </w:rPr>
        <w:t xml:space="preserve">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на территории муниципального округа Пуровский район</w:t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tbl>
      <w:tblPr>
        <w:tblW w:w="1575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7"/>
        <w:gridCol w:w="1133"/>
        <w:gridCol w:w="992"/>
        <w:gridCol w:w="851"/>
        <w:gridCol w:w="1134"/>
        <w:gridCol w:w="1134"/>
        <w:gridCol w:w="992"/>
        <w:gridCol w:w="1985"/>
        <w:gridCol w:w="850"/>
        <w:gridCol w:w="992"/>
        <w:gridCol w:w="1276"/>
        <w:gridCol w:w="1276"/>
        <w:gridCol w:w="1293"/>
      </w:tblGrid>
      <w:tr>
        <w:trPr>
          <w:cantSplit/>
          <w:trHeight w:val="2695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№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br/>
              <w:t xml:space="preserve">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Ф.И.О. гражданина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Дата рождения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СНИЛС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Члены семьи гражданина Ф.И.О.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Дата рождения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степень родства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СНИЛС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btLr"/>
            <w:noWrap w:val="false"/>
          </w:tcPr>
          <w:p>
            <w:pPr>
              <w:pStyle w:val="833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Дата/время поступления документов в соответствии с </w:t>
            </w:r>
            <w:hyperlink w:tooltip="#sub_24" w:anchor="sub_24" w:history="1">
              <w:r>
                <w:rPr>
                  <w:rStyle w:val="802"/>
                  <w:rFonts w:ascii="PT Astra Serif" w:hAnsi="PT Astra Serif"/>
                  <w:color w:val="000000"/>
                  <w:sz w:val="20"/>
                  <w:szCs w:val="20"/>
                </w:rPr>
                <w:t xml:space="preserve">пунктом 2.4</w:t>
              </w:r>
            </w:hyperlink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Порядка реализации мероприятий, связанных с расселением гражд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ан из строений, не предназначен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ных для проживания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btLr"/>
            <w:noWrap w:val="false"/>
          </w:tcPr>
          <w:p>
            <w:pPr>
              <w:pStyle w:val="833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Территориальное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структурное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подразделение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Администрации Пуровского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btLr"/>
            <w:noWrap w:val="false"/>
          </w:tcPr>
          <w:p>
            <w:pPr>
              <w:pStyle w:val="833"/>
              <w:ind w:left="113" w:right="11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Адрес места жительства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Площадь строения</w:t>
            </w:r>
            <w:r/>
          </w:p>
        </w:tc>
        <w:tc>
          <w:tcPr>
            <w:tcBorders>
              <w:left w:val="single" w:color="auto" w:sz="4" w:space="0"/>
            </w:tcBorders>
            <w:tcW w:w="1276" w:type="dxa"/>
            <w:textDirection w:val="btLr"/>
            <w:noWrap w:val="false"/>
          </w:tcPr>
          <w:p>
            <w:pPr>
              <w:pStyle w:val="833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Норма предоставления в случае, указанном в подпункте 3.1.2 пункта 3.1 Порядка             </w:t>
            </w:r>
            <w:r/>
          </w:p>
        </w:tc>
        <w:tc>
          <w:tcPr>
            <w:tcBorders>
              <w:left w:val="single" w:color="auto" w:sz="4" w:space="0"/>
            </w:tcBorders>
            <w:tcW w:w="1293" w:type="dxa"/>
            <w:textDirection w:val="btLr"/>
            <w:noWrap w:val="false"/>
          </w:tcPr>
          <w:p>
            <w:pPr>
              <w:pStyle w:val="833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Размер социальной выплаты в соответствии с </w:t>
            </w:r>
            <w:hyperlink w:tooltip="#sub_31" w:anchor="sub_31" w:history="1">
              <w:r>
                <w:rPr>
                  <w:rStyle w:val="802"/>
                  <w:rFonts w:ascii="PT Astra Serif" w:hAnsi="PT Astra Serif"/>
                  <w:color w:val="000000"/>
                  <w:sz w:val="20"/>
                  <w:szCs w:val="20"/>
                </w:rPr>
                <w:t xml:space="preserve">пунктом 3.</w:t>
              </w:r>
            </w:hyperlink>
            <w:r>
              <w:rPr>
                <w:rStyle w:val="802"/>
                <w:rFonts w:ascii="PT Astra Serif" w:hAnsi="PT Astra Serif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Порядка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93" w:type="dxa"/>
            <w:textDirection w:val="lrTb"/>
            <w:noWrap w:val="false"/>
          </w:tcPr>
          <w:p>
            <w:pPr>
              <w:pStyle w:val="8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14</w:t>
            </w:r>
            <w:r/>
          </w:p>
        </w:tc>
      </w:tr>
      <w:tr>
        <w:trPr>
          <w:trHeight w:val="173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108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93" w:type="dxa"/>
            <w:textDirection w:val="lrTb"/>
            <w:noWrap w:val="false"/>
          </w:tcPr>
          <w:p>
            <w:pPr>
              <w:pStyle w:val="833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830"/>
        <w:jc w:val="left"/>
        <w:rPr>
          <w:rFonts w:ascii="PT Astra Serif" w:hAnsi="PT Astra Serif"/>
          <w:color w:val="000000"/>
          <w:sz w:val="24"/>
          <w:szCs w:val="24"/>
        </w:rPr>
        <w:sectPr>
          <w:footnotePr/>
          <w:endnotePr/>
          <w:type w:val="nextPage"/>
          <w:pgSz w:w="16800" w:h="11900" w:orient="landscape"/>
          <w:pgMar w:top="851" w:right="1134" w:bottom="567" w:left="1134" w:header="720" w:footer="720" w:gutter="0"/>
          <w:pgNumType w:start="13"/>
          <w:cols w:num="1" w:sep="0" w:space="720" w:equalWidth="1"/>
          <w:docGrid w:linePitch="360"/>
          <w:titlePg/>
        </w:sectPr>
      </w:pPr>
      <w:r>
        <w:rPr>
          <w:rFonts w:ascii="PT Astra Serif" w:hAnsi="PT Astra Serif"/>
          <w:color w:val="000000"/>
          <w:sz w:val="24"/>
          <w:szCs w:val="24"/>
        </w:rPr>
        <w:t xml:space="preserve">Ф.И.О. исполнителя, телефон.</w:t>
      </w:r>
      <w:r/>
    </w:p>
    <w:p>
      <w:pPr>
        <w:ind w:left="5529"/>
        <w:tabs>
          <w:tab w:val="left" w:pos="5812" w:leader="none"/>
          <w:tab w:val="left" w:pos="5954" w:leader="none"/>
          <w:tab w:val="left" w:pos="6521" w:leader="none"/>
        </w:tabs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Приложение № </w:t>
      </w: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7</w:t>
      </w: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 </w:t>
      </w:r>
      <w:r/>
    </w:p>
    <w:p>
      <w:pPr>
        <w:ind w:left="5529"/>
        <w:tabs>
          <w:tab w:val="left" w:pos="5954" w:leader="none"/>
          <w:tab w:val="left" w:pos="6521" w:leader="none"/>
        </w:tabs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к Порядку </w:t>
      </w:r>
      <w:r>
        <w:rPr>
          <w:rFonts w:ascii="PT Astra Serif" w:hAnsi="PT Astra Serif" w:cs="PT Astra Serif"/>
          <w:sz w:val="24"/>
          <w:szCs w:val="24"/>
        </w:rPr>
        <w:t xml:space="preserve">предоставления социальных выплат на приобретение (строительство) жилого помещения гражданам, проживающим в </w:t>
      </w:r>
      <w:r>
        <w:rPr>
          <w:rFonts w:ascii="PT Astra Serif" w:hAnsi="PT Astra Serif" w:cs="PT Astra Serif"/>
          <w:sz w:val="24"/>
          <w:szCs w:val="24"/>
        </w:rPr>
        <w:t xml:space="preserve">строениях,   </w:t>
      </w:r>
      <w:r>
        <w:rPr>
          <w:rFonts w:ascii="PT Astra Serif" w:hAnsi="PT Astra Serif" w:cs="PT Astra Serif"/>
          <w:sz w:val="24"/>
          <w:szCs w:val="24"/>
        </w:rPr>
        <w:t xml:space="preserve">                                   не предназначенных для проживания</w:t>
      </w:r>
      <w:r>
        <w:rPr>
          <w:rFonts w:ascii="PT Astra Serif" w:hAnsi="PT Astra Serif" w:cs="PT Astra Serif"/>
          <w:sz w:val="24"/>
          <w:szCs w:val="24"/>
        </w:rPr>
        <w:t xml:space="preserve">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на территории муниципального округа Пуровский район</w:t>
      </w:r>
      <w:r/>
    </w:p>
    <w:p>
      <w:pPr>
        <w:ind w:left="4536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pStyle w:val="830"/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Style w:val="832"/>
          <w:rFonts w:ascii="PT Astra Serif" w:hAnsi="PT Astra Serif"/>
          <w:color w:val="000000"/>
          <w:sz w:val="24"/>
          <w:szCs w:val="24"/>
        </w:rPr>
        <w:t xml:space="preserve">ФОРМА СВИДЕТЕЛЬСТВА</w:t>
      </w:r>
      <w:r/>
    </w:p>
    <w:p>
      <w:pPr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pStyle w:val="830"/>
        <w:jc w:val="center"/>
        <w:rPr>
          <w:rFonts w:ascii="PT Astra Serif" w:hAnsi="PT Astra Serif"/>
          <w:b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СВИДЕТЕЛЬСТВО </w:t>
      </w:r>
      <w:r/>
    </w:p>
    <w:p>
      <w:pPr>
        <w:pStyle w:val="830"/>
        <w:jc w:val="center"/>
        <w:rPr>
          <w:rFonts w:ascii="PT Astra Serif" w:hAnsi="PT Astra Serif"/>
          <w:b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о праве на предоставление социальной выплаты</w:t>
      </w:r>
      <w:r/>
    </w:p>
    <w:p>
      <w:pPr>
        <w:jc w:val="center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pStyle w:val="830"/>
        <w:ind w:left="6381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_______________ 20 __ г.</w:t>
      </w:r>
      <w:r/>
    </w:p>
    <w:p>
      <w:pPr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Настоящим свидетельством удостоверяется, что в соответствии с </w:t>
      </w:r>
      <w:hyperlink w:tooltip="#sub_1000" w:anchor="sub_1000" w:history="1">
        <w:r>
          <w:rPr>
            <w:rStyle w:val="802"/>
            <w:rFonts w:ascii="PT Astra Serif" w:hAnsi="PT Astra Serif"/>
            <w:color w:val="000000"/>
            <w:sz w:val="24"/>
            <w:szCs w:val="24"/>
          </w:rPr>
          <w:t xml:space="preserve">Порядком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 реализации мероприятий, связанных с рассел</w:t>
      </w:r>
      <w:r>
        <w:rPr>
          <w:rFonts w:ascii="PT Astra Serif" w:hAnsi="PT Astra Serif"/>
          <w:color w:val="000000"/>
          <w:sz w:val="24"/>
          <w:szCs w:val="24"/>
        </w:rPr>
        <w:t xml:space="preserve">ением граждан из строений, не предназначенных для проживания, утвержденным постановлением    Правительства Ямало-Ненецкого автономного округа от  27 декабря 2019 года № 1470-П (далее – Порядок, мероприятие, социальная выплата, автономный округ), гражданин: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________________________________________________________________________________</w:t>
      </w:r>
      <w:r/>
    </w:p>
    <w:p>
      <w:pPr>
        <w:pStyle w:val="83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(Ф.И.О. гражданина)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и члены его (ее) семьи: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_______________________________________________________________________________,</w:t>
      </w:r>
      <w:r/>
    </w:p>
    <w:p>
      <w:pPr>
        <w:pStyle w:val="83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(Ф.И.О. члена семьи гражданина)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_______________________________________________________________________________,</w:t>
      </w:r>
      <w:r/>
    </w:p>
    <w:p>
      <w:pPr>
        <w:pStyle w:val="83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(Ф.И.О. члена семьи гражданина)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имеют право на социальную выплату в размере: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на первичном рынке жилья ________________________________________________________ 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(______________________________________________________________) рублей.</w:t>
      </w:r>
      <w:r/>
    </w:p>
    <w:p>
      <w:pPr>
        <w:pStyle w:val="83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(сумма прописью)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На вторичном рынке жилья _______________________________________________________ </w:t>
      </w:r>
      <w:r/>
    </w:p>
    <w:p>
      <w:pPr>
        <w:pStyle w:val="830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(______________________________________________________________) рублей.</w:t>
      </w:r>
      <w:r/>
    </w:p>
    <w:p>
      <w:pPr>
        <w:pStyle w:val="83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(сумма прописью)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Социальная выплата является мерой государственной поддержки и может быть использована: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на приобретение жилого помещения в соответствии с законодательством Российской Федерации;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уплату первоначального взноса при получении жилищного кредита (займа), в том числе ипотечного, предоставленного юридическим лицом на приобретение жилого помещения на первичном рынке (далее – первоначальный взнос, кредитная организация, жилищный кредит).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Приобретаемое жилое помещение до</w:t>
      </w:r>
      <w:r>
        <w:rPr>
          <w:rFonts w:ascii="PT Astra Serif" w:hAnsi="PT Astra Serif"/>
          <w:color w:val="000000"/>
          <w:sz w:val="24"/>
          <w:szCs w:val="24"/>
        </w:rPr>
        <w:t xml:space="preserve">лжно находиться на территории автономного округа, отвечать установленным санитарным и техническим требованиям, быть благоустроенным применительно к условиям населенного пункта, выбранного для постоянного проживания, в котором приобретается жилое помещение.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Общая площадь приобретаемого жилого помещения должна быть не менее учетной нормы площади жилого помещения, установленной органом местного самоуправления на территории соответствующего муниципального образования.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В договор на приобретение жилого помещения обязательно включаются следующие пункты: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 о реквизитах свидетельства (номер, дата выдачи, орган, выдавший свидетельство);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 о счете продавца, на который будут перечисляться средства </w:t>
      </w:r>
      <w:r>
        <w:rPr>
          <w:rFonts w:ascii="PT Astra Serif" w:hAnsi="PT Astra Serif"/>
          <w:color w:val="000000"/>
          <w:sz w:val="24"/>
          <w:szCs w:val="24"/>
        </w:rPr>
        <w:t xml:space="preserve">социальной  выплаты</w:t>
      </w:r>
      <w:r>
        <w:rPr>
          <w:rFonts w:ascii="PT Astra Serif" w:hAnsi="PT Astra Serif"/>
          <w:color w:val="000000"/>
          <w:sz w:val="24"/>
          <w:szCs w:val="24"/>
        </w:rPr>
        <w:t xml:space="preserve"> в счет оплаты договора на приобретение жилого помещения (банковском счете, с которого будут осуществляться операции по оплате кредитного договора (договора займа) в случае использования социальной выплаты в качестве уплаты жилищного кредита);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 о порядке уплаты суммы, превышающей размер предоставляемой социальной выплаты;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 о порядке возврата суммы стоимости жилого помещения (в том числе средств социальной выплаты) продавцом, которому поступили средства    социальной выплаты по договору на приобретение жилого помещения, в случа</w:t>
      </w:r>
      <w:r>
        <w:rPr>
          <w:rFonts w:ascii="PT Astra Serif" w:hAnsi="PT Astra Serif"/>
          <w:color w:val="000000"/>
          <w:sz w:val="24"/>
          <w:szCs w:val="24"/>
        </w:rPr>
        <w:t xml:space="preserve">е расторжения данного договора (средства социальной выплаты подлежат возврату в местный бюджет в течение 30 календарных дней с момента расторжения договора на приобретение жилого помещения путем перечисления средств на счет органа местного самоуправления);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 о соответствии приобретаемого жилого помещения санитарным и техническим требованиям, о его благоустроенности применительно к </w:t>
      </w:r>
      <w:r>
        <w:rPr>
          <w:rFonts w:ascii="PT Astra Serif" w:hAnsi="PT Astra Serif"/>
          <w:color w:val="000000"/>
          <w:sz w:val="24"/>
          <w:szCs w:val="24"/>
        </w:rPr>
        <w:t xml:space="preserve">условиям  населенного</w:t>
      </w:r>
      <w:r>
        <w:rPr>
          <w:rFonts w:ascii="PT Astra Serif" w:hAnsi="PT Astra Serif"/>
          <w:color w:val="000000"/>
          <w:sz w:val="24"/>
          <w:szCs w:val="24"/>
        </w:rPr>
        <w:t xml:space="preserve"> пункта, выбранного  для постоянного проживания, и его пригодности для постоянного проживания.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Приобретаемое жилое помещение должно быть оформлено в собственность гражданина и членов его семьи либо должно быть представлено письменное обязательство гражданина и (или) членов его семьи, являющихся должником(</w:t>
      </w:r>
      <w:r>
        <w:rPr>
          <w:rFonts w:ascii="PT Astra Serif" w:hAnsi="PT Astra Serif"/>
          <w:color w:val="000000"/>
          <w:sz w:val="24"/>
          <w:szCs w:val="24"/>
        </w:rPr>
        <w:t xml:space="preserve">ами</w:t>
      </w:r>
      <w:r>
        <w:rPr>
          <w:rFonts w:ascii="PT Astra Serif" w:hAnsi="PT Astra Serif"/>
          <w:color w:val="000000"/>
          <w:sz w:val="24"/>
          <w:szCs w:val="24"/>
        </w:rPr>
        <w:t xml:space="preserve">) по кредитному договору (договору займа), оформить жилое помещение, приобретенное с использ</w:t>
      </w:r>
      <w:r>
        <w:rPr>
          <w:rFonts w:ascii="PT Astra Serif" w:hAnsi="PT Astra Serif"/>
          <w:color w:val="000000"/>
          <w:sz w:val="24"/>
          <w:szCs w:val="24"/>
        </w:rPr>
        <w:t xml:space="preserve">ованием средств социальной выплаты, в собственность гражданина и членов его семьи, указанных в пункте 1.2 Порядка, в течение шести месяцев после снятия обременения с жилого помещения (при использовании социальной выплаты в качестве первоначального взноса).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Владелец настоящего свидетельства до окончания срока действия свидетельства: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 заключает договор на приобретение жилого помещения (кредитный договор) в соответствии с законодательством Российской Федерации (договор на приобретение жилого помещения (кредитный</w:t>
      </w:r>
      <w:r>
        <w:rPr>
          <w:rFonts w:ascii="PT Astra Serif" w:hAnsi="PT Astra Serif"/>
          <w:color w:val="000000"/>
          <w:sz w:val="24"/>
          <w:szCs w:val="24"/>
        </w:rPr>
        <w:t xml:space="preserve"> договор), подлежащий в соответствии с законодательством Российской Федерации государственной регистрации, а также переход права собственности на жилое помещение должны быть зарегистрированы в порядке, установленном законодательством Российской Федерации);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- представляет в территориальное</w:t>
      </w:r>
      <w:r>
        <w:rPr>
          <w:rFonts w:ascii="PT Astra Serif" w:hAnsi="PT Astra Serif"/>
          <w:color w:val="000000"/>
          <w:sz w:val="24"/>
          <w:szCs w:val="24"/>
        </w:rPr>
        <w:t xml:space="preserve"> структурное</w:t>
      </w:r>
      <w:r>
        <w:rPr>
          <w:rFonts w:ascii="PT Astra Serif" w:hAnsi="PT Astra Serif"/>
          <w:color w:val="000000"/>
          <w:sz w:val="24"/>
          <w:szCs w:val="24"/>
        </w:rPr>
        <w:t xml:space="preserve"> подразделение</w:t>
      </w:r>
      <w:r>
        <w:rPr>
          <w:rFonts w:ascii="PT Astra Serif" w:hAnsi="PT Astra Serif"/>
          <w:color w:val="000000"/>
          <w:sz w:val="24"/>
          <w:szCs w:val="24"/>
        </w:rPr>
        <w:t xml:space="preserve"> Администрации Пуровского района</w:t>
      </w:r>
      <w:r>
        <w:rPr>
          <w:rFonts w:ascii="PT Astra Serif" w:hAnsi="PT Astra Serif"/>
          <w:color w:val="000000"/>
          <w:sz w:val="24"/>
          <w:szCs w:val="24"/>
        </w:rPr>
        <w:t xml:space="preserve">: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договор на приобретение жилого помещения (заключенный с соблюдением условий, установленных подпунктом 4.3.1 пункта 4.3 Порядка) либо кредитный договор;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письменное обязательство гражданина и (или) членов его семьи, являющихся должником(</w:t>
      </w:r>
      <w:r>
        <w:rPr>
          <w:rFonts w:ascii="PT Astra Serif" w:hAnsi="PT Astra Serif"/>
          <w:color w:val="000000"/>
          <w:sz w:val="24"/>
          <w:szCs w:val="24"/>
        </w:rPr>
        <w:t xml:space="preserve">ами</w:t>
      </w:r>
      <w:r>
        <w:rPr>
          <w:rFonts w:ascii="PT Astra Serif" w:hAnsi="PT Astra Serif"/>
          <w:color w:val="000000"/>
          <w:sz w:val="24"/>
          <w:szCs w:val="24"/>
        </w:rPr>
        <w:t xml:space="preserve">) по кредитному догово</w:t>
      </w:r>
      <w:r>
        <w:rPr>
          <w:rFonts w:ascii="PT Astra Serif" w:hAnsi="PT Astra Serif"/>
          <w:color w:val="000000"/>
          <w:sz w:val="24"/>
          <w:szCs w:val="24"/>
        </w:rPr>
        <w:t xml:space="preserve">ру, оформить жилое помещение, приобретенное с использованием средств социальной выплаты, в собственность гражданина и членов его семьи, указанных в пункте 1.2 Порядка, в течение шести месяцев после снятия обременения с жилого помещения (при необходимости);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заявление о перечислении социальной выплаты с указанием реквизитов банковского счета, на который будет перечисляться социальная выплата.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Предоставление  социальной выплаты производится на основании муниципального правового акта путем перечисления соответствующих средств на счет продавца или банковский счет гражданина в счет оплаты кредитного договора в </w:t>
      </w:r>
      <w:r>
        <w:rPr>
          <w:rFonts w:ascii="PT Astra Serif" w:hAnsi="PT Astra Serif"/>
          <w:color w:val="000000"/>
          <w:sz w:val="24"/>
          <w:szCs w:val="24"/>
        </w:rPr>
        <w:t xml:space="preserve">течение 15 банковских дней со дня принятия решения о предоставлении социальной выплаты в соответствии с </w:t>
      </w:r>
      <w:hyperlink w:tooltip="#sub_46" w:anchor="sub_46" w:history="1">
        <w:r>
          <w:rPr>
            <w:rStyle w:val="802"/>
            <w:rFonts w:ascii="PT Astra Serif" w:hAnsi="PT Astra Serif" w:cs="Arial"/>
            <w:color w:val="000000"/>
            <w:sz w:val="24"/>
            <w:szCs w:val="24"/>
          </w:rPr>
          <w:t xml:space="preserve">пунктом 4.6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Порядка. Социальная выплата считается предоставленной с даты перечисления средств социальной выплаты в счет оплаты договора на приобретение жилого помещения (кредитного договора).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Условием предоставления социальной выплаты является представление письменного обязательства, подписанного гражданином и членами его семьи, проживающими в строении, о снятии с регистрационного учета по месту </w:t>
      </w:r>
      <w:r>
        <w:rPr>
          <w:rFonts w:ascii="PT Astra Serif" w:hAnsi="PT Astra Serif"/>
          <w:color w:val="000000"/>
          <w:sz w:val="24"/>
          <w:szCs w:val="24"/>
        </w:rPr>
        <w:t xml:space="preserve">жительства, освобождении и передаче территориальному подразделению занимаемого строения в течение двух месяцев со дня государственной регистрации права собственности (перехода права собственности) на приобретенное жилое помещение в соответствии с Порядком.</w:t>
      </w:r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В случае расторжения договора на приобретение жилого помещения с использованием жилищного кредита (займа) средства социальной выплаты, направленные на уплату первоначального взноса при получении </w:t>
      </w:r>
      <w:r>
        <w:rPr>
          <w:rFonts w:ascii="PT Astra Serif" w:hAnsi="PT Astra Serif"/>
          <w:color w:val="000000"/>
          <w:sz w:val="24"/>
          <w:szCs w:val="24"/>
        </w:rPr>
        <w:t xml:space="preserve">жилищного кредита (займа)</w:t>
      </w:r>
      <w:r>
        <w:rPr>
          <w:rFonts w:ascii="PT Astra Serif" w:hAnsi="PT Astra Serif"/>
          <w:color w:val="000000"/>
          <w:sz w:val="24"/>
          <w:szCs w:val="24"/>
        </w:rPr>
        <w:t xml:space="preserve"> подлежат возврату в бюджет Пуровского района гражданином (владельцем свидетельства) в течение 30 календарных дней с момента его расторжения путем перечисления средств на счет уполномоченного органа.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Срок действия свидетельства – до ______________ 20 ___ г.</w:t>
      </w:r>
      <w:r/>
    </w:p>
    <w:p>
      <w:pPr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/>
    </w:p>
    <w:p>
      <w:pPr>
        <w:pStyle w:val="830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____________</w:t>
      </w:r>
      <w:r/>
    </w:p>
    <w:p>
      <w:pPr>
        <w:pStyle w:val="830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</w:rPr>
        <w:t xml:space="preserve">    (</w:t>
      </w:r>
      <w:r>
        <w:rPr>
          <w:rFonts w:ascii="PT Astra Serif" w:hAnsi="PT Astra Serif"/>
          <w:color w:val="000000"/>
        </w:rPr>
        <w:t xml:space="preserve">подпись)</w:t>
      </w:r>
      <w:r>
        <w:rPr>
          <w:rFonts w:ascii="PT Astra Serif" w:hAnsi="PT Astra Serif"/>
          <w:color w:val="000000"/>
          <w:sz w:val="24"/>
          <w:szCs w:val="24"/>
        </w:rPr>
        <w:t xml:space="preserve">   </w:t>
      </w:r>
      <w:r>
        <w:rPr>
          <w:rFonts w:ascii="PT Astra Serif" w:hAnsi="PT Astra Serif"/>
          <w:color w:val="000000"/>
          <w:sz w:val="24"/>
          <w:szCs w:val="24"/>
        </w:rPr>
        <w:t xml:space="preserve">                             МП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4962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5529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Приложение № </w:t>
      </w: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8</w:t>
      </w: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 </w:t>
      </w:r>
      <w:r/>
    </w:p>
    <w:p>
      <w:pPr>
        <w:ind w:left="5529"/>
        <w:tabs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к Порядку </w:t>
      </w:r>
      <w:r>
        <w:rPr>
          <w:rFonts w:ascii="PT Astra Serif" w:hAnsi="PT Astra Serif" w:cs="PT Astra Serif"/>
          <w:sz w:val="24"/>
          <w:szCs w:val="24"/>
        </w:rPr>
        <w:t xml:space="preserve">предоставления социальных выплат на приобретение (строительство) жилого помещения гражданам, проживающим в </w:t>
      </w:r>
      <w:r>
        <w:rPr>
          <w:rFonts w:ascii="PT Astra Serif" w:hAnsi="PT Astra Serif" w:cs="PT Astra Serif"/>
          <w:sz w:val="24"/>
          <w:szCs w:val="24"/>
        </w:rPr>
        <w:t xml:space="preserve">строениях,   </w:t>
      </w:r>
      <w:r>
        <w:rPr>
          <w:rFonts w:ascii="PT Astra Serif" w:hAnsi="PT Astra Serif" w:cs="PT Astra Serif"/>
          <w:sz w:val="24"/>
          <w:szCs w:val="24"/>
        </w:rPr>
        <w:t xml:space="preserve">                                   не предназначенных для проживания</w:t>
      </w:r>
      <w:r>
        <w:rPr>
          <w:rFonts w:ascii="PT Astra Serif" w:hAnsi="PT Astra Serif" w:cs="PT Astra Serif"/>
          <w:sz w:val="24"/>
          <w:szCs w:val="24"/>
        </w:rPr>
        <w:t xml:space="preserve">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на территории муниципального округа Пуровский район</w:t>
      </w: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                       </w:t>
      </w:r>
      <w:r/>
    </w:p>
    <w:p>
      <w:pPr>
        <w:ind w:left="5529"/>
        <w:tabs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Fonts w:ascii="PT Astra Serif" w:hAnsi="PT Astra Serif"/>
          <w:b w:val="0"/>
          <w:color w:val="000000"/>
          <w:sz w:val="24"/>
          <w:szCs w:val="24"/>
        </w:rPr>
      </w:r>
      <w:r/>
    </w:p>
    <w:p>
      <w:pPr>
        <w:ind w:left="5529"/>
        <w:tabs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                                      </w:t>
      </w:r>
      <w:r/>
    </w:p>
    <w:p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ФОРМА ЗАЯВЛЕНИЯ</w:t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left="496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________________________________________________________________________________________________________________________________________________________</w:t>
      </w:r>
      <w:r/>
    </w:p>
    <w:p>
      <w:pPr>
        <w:ind w:left="4962"/>
        <w:rPr>
          <w:rFonts w:ascii="PT Astra Serif" w:hAnsi="PT Astra Serif"/>
        </w:rPr>
      </w:pPr>
      <w:r>
        <w:rPr>
          <w:rFonts w:ascii="PT Astra Serif" w:hAnsi="PT Astra Serif"/>
        </w:rPr>
        <w:t xml:space="preserve">(уполномоченный орган, территориальное</w:t>
      </w:r>
      <w:r>
        <w:rPr>
          <w:rFonts w:ascii="PT Astra Serif" w:hAnsi="PT Astra Serif"/>
        </w:rPr>
        <w:t xml:space="preserve"> структурное подразделение Администрации Пуровского района</w:t>
      </w:r>
      <w:r>
        <w:rPr>
          <w:rFonts w:ascii="PT Astra Serif" w:hAnsi="PT Astra Serif"/>
        </w:rPr>
        <w:t xml:space="preserve">)</w:t>
      </w:r>
      <w:r/>
    </w:p>
    <w:p>
      <w:pPr>
        <w:ind w:left="496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от_________________________________________________________________________________________________________________  </w:t>
      </w:r>
      <w:r/>
    </w:p>
    <w:p>
      <w:pPr>
        <w:ind w:left="4962"/>
        <w:tabs>
          <w:tab w:val="right" w:pos="9639" w:leader="none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проживающей (ему) по адресу:____________________________________________________________________________________________________________</w:t>
      </w:r>
      <w:r/>
    </w:p>
    <w:p>
      <w:pPr>
        <w:ind w:left="4962"/>
        <w:tabs>
          <w:tab w:val="right" w:pos="9639" w:leader="none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Тел. __________________________________</w:t>
      </w:r>
      <w:r/>
    </w:p>
    <w:p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Заявление</w:t>
      </w:r>
      <w:r/>
    </w:p>
    <w:p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Прошу Вас перечислить денежные средства, согласно договору купли-продажи от «____» ____________ 20___г.</w:t>
      </w:r>
      <w:r>
        <w:rPr>
          <w:rFonts w:ascii="PT Astra Serif" w:hAnsi="PT Astra Serif"/>
          <w:sz w:val="24"/>
          <w:szCs w:val="24"/>
        </w:rPr>
        <w:t xml:space="preserve">,  по</w:t>
      </w:r>
      <w:r>
        <w:rPr>
          <w:rFonts w:ascii="PT Astra Serif" w:hAnsi="PT Astra Serif"/>
          <w:sz w:val="24"/>
          <w:szCs w:val="24"/>
        </w:rPr>
        <w:t xml:space="preserve"> следующим реквизитам:</w:t>
      </w:r>
      <w:r/>
    </w:p>
    <w:p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ind w:firstLine="709"/>
        <w:jc w:val="both"/>
        <w:spacing w:line="36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 счет № ________________________________________________________________</w:t>
      </w:r>
      <w:r>
        <w:rPr>
          <w:rFonts w:ascii="PT Astra Serif" w:hAnsi="PT Astra Serif"/>
          <w:sz w:val="24"/>
          <w:szCs w:val="24"/>
          <w:u w:val="single"/>
        </w:rPr>
        <w:t xml:space="preserve">       </w:t>
      </w:r>
      <w:r/>
    </w:p>
    <w:p>
      <w:pPr>
        <w:ind w:firstLine="709"/>
        <w:jc w:val="both"/>
        <w:spacing w:line="36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Открытый </w:t>
      </w:r>
      <w:r>
        <w:rPr>
          <w:rFonts w:ascii="PT Astra Serif" w:hAnsi="PT Astra Serif"/>
          <w:sz w:val="24"/>
          <w:szCs w:val="24"/>
        </w:rPr>
        <w:t xml:space="preserve">в  _</w:t>
      </w:r>
      <w:r>
        <w:rPr>
          <w:rFonts w:ascii="PT Astra Serif" w:hAnsi="PT Astra Serif"/>
          <w:sz w:val="24"/>
          <w:szCs w:val="24"/>
        </w:rPr>
        <w:t xml:space="preserve">_____________________________________________________________</w:t>
      </w:r>
      <w:r/>
    </w:p>
    <w:p>
      <w:pPr>
        <w:ind w:firstLine="709"/>
        <w:jc w:val="both"/>
        <w:spacing w:line="36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ИНН    ____________________________________________________________________</w:t>
      </w:r>
      <w:r/>
    </w:p>
    <w:p>
      <w:pPr>
        <w:ind w:firstLine="709"/>
        <w:jc w:val="both"/>
        <w:spacing w:line="36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БИК    ____________________________________________________________________</w:t>
      </w:r>
      <w:r/>
    </w:p>
    <w:p>
      <w:pPr>
        <w:ind w:firstLine="709"/>
        <w:jc w:val="both"/>
        <w:spacing w:line="36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к/</w:t>
      </w:r>
      <w:r>
        <w:rPr>
          <w:rFonts w:ascii="PT Astra Serif" w:hAnsi="PT Astra Serif"/>
          <w:sz w:val="24"/>
          <w:szCs w:val="24"/>
        </w:rPr>
        <w:t xml:space="preserve">сч</w:t>
      </w:r>
      <w:r>
        <w:rPr>
          <w:rFonts w:ascii="PT Astra Serif" w:hAnsi="PT Astra Serif"/>
          <w:sz w:val="24"/>
          <w:szCs w:val="24"/>
        </w:rPr>
        <w:t xml:space="preserve">  _</w:t>
      </w:r>
      <w:r>
        <w:rPr>
          <w:rFonts w:ascii="PT Astra Serif" w:hAnsi="PT Astra Serif"/>
          <w:sz w:val="24"/>
          <w:szCs w:val="24"/>
        </w:rPr>
        <w:t xml:space="preserve">____________________________________________________________________</w:t>
      </w:r>
      <w:r/>
    </w:p>
    <w:p>
      <w:pPr>
        <w:ind w:firstLine="709"/>
        <w:jc w:val="both"/>
        <w:spacing w:line="36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получатель  _</w:t>
      </w:r>
      <w:r>
        <w:rPr>
          <w:rFonts w:ascii="PT Astra Serif" w:hAnsi="PT Astra Serif"/>
          <w:sz w:val="24"/>
          <w:szCs w:val="24"/>
        </w:rPr>
        <w:t xml:space="preserve">______________________________________________________________</w:t>
      </w:r>
      <w:r/>
    </w:p>
    <w:p>
      <w:pPr>
        <w:ind w:firstLine="709"/>
        <w:jc w:val="both"/>
        <w:spacing w:line="36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Ознакомлен(а) и согласен(а) что услуги банка за мой счет.</w:t>
      </w:r>
      <w:r/>
    </w:p>
    <w:p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ind w:left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Дата                                                                       Подпись: __________________</w:t>
      </w:r>
      <w:r/>
    </w:p>
    <w:p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jc w:val="center"/>
        <w:widowControl w:val="off"/>
        <w:rPr>
          <w:rFonts w:ascii="PT Astra Serif" w:hAnsi="PT Astra Serif"/>
          <w:b/>
          <w:bCs/>
          <w:sz w:val="24"/>
          <w:szCs w:val="24"/>
        </w:rPr>
        <w:outlineLvl w:val="0"/>
      </w:pPr>
      <w:r>
        <w:rPr>
          <w:rFonts w:ascii="PT Astra Serif" w:hAnsi="PT Astra Serif"/>
          <w:b/>
          <w:bCs/>
          <w:sz w:val="24"/>
          <w:szCs w:val="24"/>
        </w:rPr>
      </w:r>
      <w:r/>
    </w:p>
    <w:p>
      <w:pPr>
        <w:jc w:val="center"/>
        <w:widowControl w:val="off"/>
        <w:rPr>
          <w:rFonts w:ascii="PT Astra Serif" w:hAnsi="PT Astra Serif"/>
          <w:b/>
          <w:bCs/>
          <w:sz w:val="24"/>
          <w:szCs w:val="24"/>
        </w:rPr>
        <w:outlineLvl w:val="0"/>
      </w:pPr>
      <w:r>
        <w:rPr>
          <w:rFonts w:ascii="PT Astra Serif" w:hAnsi="PT Astra Serif"/>
          <w:b/>
          <w:bCs/>
          <w:sz w:val="24"/>
          <w:szCs w:val="24"/>
        </w:rPr>
      </w:r>
      <w:r/>
    </w:p>
    <w:p>
      <w:pPr>
        <w:jc w:val="center"/>
        <w:widowControl w:val="off"/>
        <w:rPr>
          <w:rFonts w:ascii="PT Astra Serif" w:hAnsi="PT Astra Serif"/>
          <w:b/>
          <w:bCs/>
          <w:sz w:val="24"/>
          <w:szCs w:val="24"/>
        </w:rPr>
        <w:outlineLvl w:val="0"/>
      </w:pPr>
      <w:r>
        <w:rPr>
          <w:rFonts w:ascii="PT Astra Serif" w:hAnsi="PT Astra Serif"/>
          <w:b/>
          <w:bCs/>
          <w:sz w:val="24"/>
          <w:szCs w:val="24"/>
        </w:rPr>
      </w:r>
      <w:r/>
    </w:p>
    <w:p>
      <w:pPr>
        <w:jc w:val="center"/>
        <w:widowControl w:val="off"/>
        <w:rPr>
          <w:rFonts w:ascii="PT Astra Serif" w:hAnsi="PT Astra Serif"/>
          <w:b/>
          <w:bCs/>
          <w:sz w:val="24"/>
          <w:szCs w:val="24"/>
        </w:rPr>
        <w:outlineLvl w:val="0"/>
      </w:pPr>
      <w:r>
        <w:rPr>
          <w:rFonts w:ascii="PT Astra Serif" w:hAnsi="PT Astra Serif"/>
          <w:b/>
          <w:bCs/>
          <w:sz w:val="24"/>
          <w:szCs w:val="24"/>
        </w:rPr>
      </w:r>
      <w:r/>
    </w:p>
    <w:p>
      <w:pPr>
        <w:ind w:left="5529"/>
        <w:tabs>
          <w:tab w:val="left" w:pos="5812" w:leader="none"/>
          <w:tab w:val="left" w:pos="5954" w:leader="none"/>
          <w:tab w:val="left" w:pos="6663" w:leader="none"/>
        </w:tabs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Приложение № </w:t>
      </w: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9</w:t>
      </w: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 </w:t>
      </w:r>
      <w:r/>
    </w:p>
    <w:p>
      <w:pPr>
        <w:ind w:left="5529"/>
        <w:widowControl w:val="off"/>
        <w:rPr>
          <w:rStyle w:val="832"/>
          <w:rFonts w:ascii="PT Astra Serif" w:hAnsi="PT Astra Serif"/>
          <w:b w:val="0"/>
          <w:color w:val="000000"/>
          <w:sz w:val="24"/>
          <w:szCs w:val="24"/>
        </w:rPr>
      </w:pPr>
      <w:r>
        <w:rPr>
          <w:rStyle w:val="832"/>
          <w:rFonts w:ascii="PT Astra Serif" w:hAnsi="PT Astra Serif"/>
          <w:b w:val="0"/>
          <w:color w:val="000000"/>
          <w:sz w:val="24"/>
          <w:szCs w:val="24"/>
        </w:rPr>
        <w:t xml:space="preserve">к Порядку </w:t>
      </w:r>
      <w:r>
        <w:rPr>
          <w:rFonts w:ascii="PT Astra Serif" w:hAnsi="PT Astra Serif" w:cs="PT Astra Serif"/>
          <w:sz w:val="24"/>
          <w:szCs w:val="24"/>
        </w:rPr>
        <w:t xml:space="preserve">предоставления социальных выплат на приобретение (строительство) жилого помещения гражданам, проживающим в </w:t>
      </w:r>
      <w:r>
        <w:rPr>
          <w:rFonts w:ascii="PT Astra Serif" w:hAnsi="PT Astra Serif" w:cs="PT Astra Serif"/>
          <w:sz w:val="24"/>
          <w:szCs w:val="24"/>
        </w:rPr>
        <w:t xml:space="preserve">строениях,   </w:t>
      </w:r>
      <w:r>
        <w:rPr>
          <w:rFonts w:ascii="PT Astra Serif" w:hAnsi="PT Astra Serif" w:cs="PT Astra Serif"/>
          <w:sz w:val="24"/>
          <w:szCs w:val="24"/>
        </w:rPr>
        <w:t xml:space="preserve">                                   не</w:t>
      </w:r>
      <w:r>
        <w:rPr>
          <w:rFonts w:ascii="PT Astra Serif" w:hAnsi="PT Astra Serif" w:cs="PT Astra Serif"/>
          <w:sz w:val="24"/>
          <w:szCs w:val="24"/>
        </w:rPr>
        <w:t xml:space="preserve"> предназначенных для проживания, </w:t>
      </w:r>
      <w:r>
        <w:rPr>
          <w:rFonts w:ascii="PT Astra Serif" w:hAnsi="PT Astra Serif"/>
          <w:sz w:val="24"/>
          <w:szCs w:val="24"/>
        </w:rPr>
        <w:t xml:space="preserve">на территории муниципального округа Пуровский район</w:t>
      </w:r>
      <w:r/>
    </w:p>
    <w:p>
      <w:pPr>
        <w:ind w:left="5670"/>
        <w:widowControl w:val="off"/>
        <w:rPr>
          <w:rStyle w:val="832"/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</w:r>
      <w:r/>
    </w:p>
    <w:p>
      <w:pPr>
        <w:ind w:left="5670"/>
        <w:widowControl w:val="off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06"/>
        <w:gridCol w:w="1779"/>
        <w:gridCol w:w="1330"/>
        <w:gridCol w:w="2245"/>
        <w:gridCol w:w="1625"/>
        <w:gridCol w:w="2263"/>
      </w:tblGrid>
      <w:tr>
        <w:trPr/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855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Times New Roman CYR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b/>
                <w:sz w:val="24"/>
                <w:szCs w:val="24"/>
              </w:rPr>
              <w:t xml:space="preserve">ИНФОРМАЦИЯ </w:t>
            </w:r>
            <w:r/>
          </w:p>
          <w:p>
            <w:pPr>
              <w:jc w:val="center"/>
              <w:rPr>
                <w:rFonts w:ascii="PT Astra Serif" w:hAnsi="PT Astra Serif" w:cs="Times New Roman CYR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b/>
                <w:sz w:val="24"/>
                <w:szCs w:val="24"/>
              </w:rPr>
              <w:t xml:space="preserve">о ликвидации строений, переданных территориальному </w:t>
            </w:r>
            <w:r>
              <w:rPr>
                <w:rFonts w:ascii="PT Astra Serif" w:hAnsi="PT Astra Serif" w:cs="Times New Roman CYR"/>
                <w:b/>
                <w:sz w:val="24"/>
                <w:szCs w:val="24"/>
              </w:rPr>
              <w:t xml:space="preserve">структурному </w:t>
            </w:r>
            <w:r>
              <w:rPr>
                <w:rFonts w:ascii="PT Astra Serif" w:hAnsi="PT Astra Serif" w:cs="Times New Roman CYR"/>
                <w:b/>
                <w:sz w:val="24"/>
                <w:szCs w:val="24"/>
              </w:rPr>
              <w:t xml:space="preserve">подразделению </w:t>
            </w:r>
            <w:r>
              <w:rPr>
                <w:rFonts w:ascii="PT Astra Serif" w:hAnsi="PT Astra Serif" w:cs="Times New Roman CYR"/>
                <w:b/>
                <w:sz w:val="24"/>
                <w:szCs w:val="24"/>
              </w:rPr>
              <w:t xml:space="preserve">Администрации Пуровского района </w:t>
            </w:r>
            <w:r>
              <w:rPr>
                <w:rFonts w:ascii="PT Astra Serif" w:hAnsi="PT Astra Serif" w:cs="Times New Roman CYR"/>
                <w:b/>
                <w:sz w:val="24"/>
                <w:szCs w:val="24"/>
              </w:rPr>
              <w:t xml:space="preserve">гражданами, получившими социальную выплату в рамках реализации мероприятий, связанных с расселением граждан из строений, не предназначенных для проживания</w:t>
            </w:r>
            <w:r/>
          </w:p>
          <w:p>
            <w:pPr>
              <w:jc w:val="center"/>
              <w:rPr>
                <w:rFonts w:ascii="PT Astra Serif" w:hAnsi="PT Astra Serif" w:cs="Times New Roman CYR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573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W w:w="2284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ФИО граждан-участников мероприятий</w:t>
            </w:r>
            <w:r/>
          </w:p>
        </w:tc>
        <w:tc>
          <w:tcPr>
            <w:shd w:val="clear" w:color="auto" w:fill="auto"/>
            <w:tcW w:w="1258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Почтовый адрес Строения</w:t>
            </w:r>
            <w:r/>
          </w:p>
        </w:tc>
        <w:tc>
          <w:tcPr>
            <w:shd w:val="clear" w:color="auto" w:fill="auto"/>
            <w:tcW w:w="2080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Дата снятия с регистрационного учета</w:t>
            </w:r>
            <w:r/>
          </w:p>
        </w:tc>
        <w:tc>
          <w:tcPr>
            <w:shd w:val="clear" w:color="auto" w:fill="auto"/>
            <w:tcW w:w="2047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Дата ликвидации Строения</w:t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Реквизиты документа, подтверждающего ликвидацию Строения</w:t>
            </w:r>
            <w:r/>
          </w:p>
        </w:tc>
      </w:tr>
      <w:tr>
        <w:trPr/>
        <w:tc>
          <w:tcPr>
            <w:shd w:val="clear" w:color="auto" w:fill="auto"/>
            <w:tcW w:w="573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W w:w="2284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25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80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47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573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color="auto" w:fill="auto"/>
            <w:tcW w:w="2284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25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80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047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</w:r>
            <w:r/>
          </w:p>
        </w:tc>
        <w:tc>
          <w:tcPr>
            <w:tcW w:w="1613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567" w:leader="none"/>
                <w:tab w:val="left" w:pos="1134" w:leader="none"/>
              </w:tabs>
              <w:rPr>
                <w:rFonts w:ascii="PT Astra Serif" w:hAnsi="PT Astra Serif" w:cs="Times New Roman CYR"/>
                <w:sz w:val="24"/>
                <w:szCs w:val="24"/>
              </w:rPr>
            </w:pPr>
            <w:r>
              <w:rPr>
                <w:rFonts w:ascii="PT Astra Serif" w:hAnsi="PT Astra Serif" w:cs="Times New Roman CYR"/>
                <w:sz w:val="24"/>
                <w:szCs w:val="24"/>
              </w:rPr>
            </w:r>
            <w:r/>
          </w:p>
        </w:tc>
      </w:tr>
    </w:tbl>
    <w:p>
      <w:pPr>
        <w:ind w:firstLine="538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ind w:firstLine="538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Руководитель территориального </w:t>
      </w:r>
      <w:r>
        <w:rPr>
          <w:rFonts w:ascii="PT Astra Serif" w:hAnsi="PT Astra Serif"/>
          <w:sz w:val="22"/>
          <w:szCs w:val="22"/>
        </w:rPr>
        <w:t xml:space="preserve">структурного </w:t>
      </w:r>
      <w:r/>
    </w:p>
    <w:p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подразделения</w:t>
      </w:r>
      <w:r>
        <w:rPr>
          <w:rFonts w:ascii="PT Astra Serif" w:hAnsi="PT Astra Serif"/>
          <w:sz w:val="22"/>
          <w:szCs w:val="22"/>
        </w:rPr>
        <w:t xml:space="preserve"> Администрации Пуровского района </w:t>
      </w:r>
      <w:r>
        <w:rPr>
          <w:rFonts w:ascii="PT Astra Serif" w:hAnsi="PT Astra Serif"/>
          <w:sz w:val="22"/>
          <w:szCs w:val="22"/>
        </w:rPr>
        <w:t xml:space="preserve">_______________________________________</w:t>
      </w:r>
      <w:r>
        <w:rPr>
          <w:rFonts w:ascii="PT Astra Serif" w:hAnsi="PT Astra Serif"/>
          <w:sz w:val="22"/>
          <w:szCs w:val="22"/>
        </w:rPr>
        <w:t xml:space="preserve">___</w:t>
      </w:r>
      <w:r/>
    </w:p>
    <w:p>
      <w:pPr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     </w:t>
      </w:r>
      <w:r>
        <w:rPr>
          <w:rFonts w:ascii="PT Astra Serif" w:hAnsi="PT Astra Serif"/>
          <w:sz w:val="22"/>
          <w:szCs w:val="22"/>
        </w:rPr>
        <w:t xml:space="preserve"> </w:t>
      </w:r>
      <w:r>
        <w:rPr>
          <w:rFonts w:ascii="PT Astra Serif" w:hAnsi="PT Astra Serif"/>
          <w:sz w:val="22"/>
          <w:szCs w:val="22"/>
        </w:rPr>
        <w:t xml:space="preserve">  </w:t>
      </w:r>
      <w:r>
        <w:rPr>
          <w:rFonts w:ascii="PT Astra Serif" w:hAnsi="PT Astra Serif"/>
          <w:sz w:val="18"/>
          <w:szCs w:val="18"/>
        </w:rPr>
        <w:t xml:space="preserve">(подпись, ФИО руководителя территориального подразделения)</w:t>
      </w:r>
      <w:r/>
    </w:p>
    <w:p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МП</w:t>
      </w:r>
      <w:r/>
    </w:p>
    <w:p>
      <w:pPr>
        <w:ind w:left="5529"/>
        <w:tabs>
          <w:tab w:val="left" w:pos="5812" w:leader="none"/>
          <w:tab w:val="left" w:pos="5954" w:leader="none"/>
          <w:tab w:val="left" w:pos="6663" w:leader="none"/>
        </w:tabs>
        <w:rPr>
          <w:rFonts w:ascii="PT Astra Serif" w:hAnsi="PT Astra Serif"/>
          <w:spacing w:val="-6"/>
          <w:szCs w:val="24"/>
        </w:rPr>
      </w:pPr>
      <w:r>
        <w:rPr>
          <w:rFonts w:ascii="PT Astra Serif" w:hAnsi="PT Astra Serif"/>
          <w:spacing w:val="-6"/>
          <w:szCs w:val="24"/>
        </w:rPr>
      </w:r>
      <w:bookmarkEnd w:id="0"/>
      <w:r/>
    </w:p>
    <w:p>
      <w:pPr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</w:r>
      <w:r/>
    </w:p>
    <w:sectPr>
      <w:headerReference w:type="default" r:id="rId13"/>
      <w:footnotePr/>
      <w:endnotePr/>
      <w:type w:val="nextPage"/>
      <w:pgSz w:w="11900" w:h="16800" w:orient="portrait"/>
      <w:pgMar w:top="1134" w:right="567" w:bottom="709" w:left="1701" w:header="720" w:footer="720" w:gutter="0"/>
      <w:pgNumType w:start="14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Wingdings">
    <w:panose1 w:val="05000000000000000000"/>
  </w:font>
  <w:font w:name="Symbol">
    <w:panose1 w:val="05050102010706020507"/>
  </w:font>
  <w:font w:name="Times New Roman CYR">
    <w:panose1 w:val="020206030504050203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MS Gothic">
    <w:panose1 w:val="020B0609070205080204"/>
  </w:font>
  <w:font w:name="Verdan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</w:pPr>
    <w:r/>
    <w:r/>
  </w:p>
  <w:p>
    <w:pPr>
      <w:pStyle w:val="7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665316026"/>
      <w:docPartObj>
        <w:docPartGallery w:val="Page Numbers (Top of Page)"/>
        <w:docPartUnique w:val="true"/>
      </w:docPartObj>
      <w:rPr/>
    </w:sdtPr>
    <w:sdtContent>
      <w:p>
        <w:pPr>
          <w:pStyle w:val="784"/>
        </w:pPr>
        <w:r>
          <w:rPr>
            <w:rFonts w:ascii="PT Astra Serif" w:hAnsi="PT Astra Serif"/>
            <w:sz w:val="24"/>
            <w:szCs w:val="24"/>
          </w:rPr>
          <w:fldChar w:fldCharType="begin"/>
        </w:r>
        <w:r>
          <w:rPr>
            <w:rFonts w:ascii="PT Astra Serif" w:hAnsi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sz w:val="24"/>
            <w:szCs w:val="24"/>
          </w:rPr>
          <w:t xml:space="preserve">8</w:t>
        </w:r>
        <w:r>
          <w:rPr>
            <w:rFonts w:ascii="PT Astra Serif" w:hAnsi="PT Astra Serif"/>
            <w:sz w:val="24"/>
            <w:szCs w:val="24"/>
          </w:rPr>
          <w:fldChar w:fldCharType="end"/>
        </w:r>
        <w:r/>
      </w:p>
    </w:sdtContent>
  </w:sdt>
  <w:p>
    <w:pPr>
      <w:pStyle w:val="784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128531080"/>
      <w:docPartObj>
        <w:docPartGallery w:val="Page Numbers (Top of Page)"/>
        <w:docPartUnique w:val="true"/>
      </w:docPartObj>
      <w:rPr/>
    </w:sdtPr>
    <w:sdtContent>
      <w:p>
        <w:pPr>
          <w:pStyle w:val="784"/>
          <w:rPr>
            <w:rFonts w:ascii="PT Astra Serif" w:hAnsi="PT Astra Serif"/>
            <w:sz w:val="24"/>
            <w:szCs w:val="24"/>
          </w:rPr>
        </w:pPr>
        <w:r>
          <w:rPr>
            <w:rFonts w:ascii="PT Astra Serif" w:hAnsi="PT Astra Serif"/>
            <w:sz w:val="24"/>
            <w:szCs w:val="24"/>
          </w:rPr>
          <w:fldChar w:fldCharType="begin"/>
        </w:r>
        <w:r>
          <w:rPr>
            <w:rFonts w:ascii="PT Astra Serif" w:hAnsi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sz w:val="24"/>
            <w:szCs w:val="24"/>
          </w:rPr>
          <w:t xml:space="preserve">13</w:t>
        </w:r>
        <w:r>
          <w:rPr>
            <w:rFonts w:ascii="PT Astra Serif" w:hAnsi="PT Astra Serif"/>
            <w:sz w:val="24"/>
            <w:szCs w:val="24"/>
          </w:rPr>
          <w:fldChar w:fldCharType="end"/>
        </w:r>
        <w:r/>
      </w:p>
    </w:sdtContent>
  </w:sdt>
  <w:p>
    <w:pPr>
      <w:pStyle w:val="784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4020624"/>
      <w:docPartObj>
        <w:docPartGallery w:val="Page Numbers (Top of Page)"/>
        <w:docPartUnique w:val="true"/>
      </w:docPartObj>
      <w:rPr/>
    </w:sdtPr>
    <w:sdtContent>
      <w:p>
        <w:pPr>
          <w:pStyle w:val="784"/>
          <w:rPr>
            <w:rFonts w:ascii="PT Astra Serif" w:hAnsi="PT Astra Serif"/>
            <w:sz w:val="24"/>
            <w:szCs w:val="24"/>
          </w:rPr>
        </w:pPr>
        <w:r>
          <w:rPr>
            <w:rFonts w:ascii="PT Astra Serif" w:hAnsi="PT Astra Serif"/>
            <w:sz w:val="24"/>
            <w:szCs w:val="24"/>
          </w:rPr>
          <w:fldChar w:fldCharType="begin"/>
        </w:r>
        <w:r>
          <w:rPr>
            <w:rFonts w:ascii="PT Astra Serif" w:hAnsi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sz w:val="24"/>
            <w:szCs w:val="24"/>
          </w:rPr>
          <w:t xml:space="preserve">18</w:t>
        </w:r>
        <w:r>
          <w:rPr>
            <w:rFonts w:ascii="PT Astra Serif" w:hAnsi="PT Astra Serif"/>
            <w:sz w:val="24"/>
            <w:szCs w:val="24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0" w:firstLine="0"/>
        <w:tabs>
          <w:tab w:val="num" w:pos="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72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16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60"/>
        <w:tabs>
          <w:tab w:val="num" w:pos="288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60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04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60"/>
        <w:tabs>
          <w:tab w:val="num" w:pos="576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pStyle w:val="816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ascii="PT Astra Serif" w:hAnsi="PT Astra Serif" w:cs="Times New Roman" w:eastAsia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41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59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0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5" w:hanging="1125"/>
      </w:pPr>
      <w:rPr>
        <w:rFonts w:cs="Times New Roman"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834" w:hanging="1125"/>
      </w:pPr>
      <w:rPr>
        <w:rFonts w:cs="Times New Roman"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43" w:hanging="1125"/>
      </w:pPr>
      <w:rPr>
        <w:rFonts w:cs="Times New Roman"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52" w:hanging="1125"/>
      </w:pPr>
      <w:rPr>
        <w:rFonts w:cs="Times New Roman"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1" w:hanging="1125"/>
      </w:pPr>
      <w:rPr>
        <w:rFonts w:cs="Times New Roman"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70" w:hanging="1125"/>
      </w:pPr>
      <w:rPr>
        <w:rFonts w:cs="Times New Roman"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ascii="PT Astra Serif" w:hAnsi="PT Astra Serif" w:cs="Times New Roman" w:eastAsia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41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59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02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70" w:hanging="360"/>
        <w:tabs>
          <w:tab w:val="num" w:pos="1070" w:leader="none"/>
        </w:tabs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928" w:hanging="360"/>
        <w:tabs>
          <w:tab w:val="num" w:pos="928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cs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1429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19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2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"/>
  </w:num>
  <w:num w:numId="5">
    <w:abstractNumId w:val="14"/>
  </w:num>
  <w:num w:numId="6">
    <w:abstractNumId w:val="18"/>
  </w:num>
  <w:num w:numId="7">
    <w:abstractNumId w:val="19"/>
  </w:num>
  <w:num w:numId="8">
    <w:abstractNumId w:val="6"/>
  </w:num>
  <w:num w:numId="9">
    <w:abstractNumId w:val="10"/>
  </w:num>
  <w:num w:numId="10">
    <w:abstractNumId w:val="16"/>
  </w:num>
  <w:num w:numId="11">
    <w:abstractNumId w:val="0"/>
  </w:num>
  <w:num w:numId="12">
    <w:abstractNumId w:val="11"/>
  </w:num>
  <w:num w:numId="13">
    <w:abstractNumId w:val="3"/>
  </w:num>
  <w:num w:numId="14">
    <w:abstractNumId w:val="15"/>
  </w:num>
  <w:num w:numId="15">
    <w:abstractNumId w:val="17"/>
  </w:num>
  <w:num w:numId="16">
    <w:abstractNumId w:val="7"/>
  </w:num>
  <w:num w:numId="17">
    <w:abstractNumId w:val="2"/>
  </w:num>
  <w:num w:numId="18">
    <w:abstractNumId w:val="5"/>
  </w:num>
  <w:num w:numId="19">
    <w:abstractNumId w:val="20"/>
  </w:num>
  <w:num w:numId="20">
    <w:abstractNumId w:val="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81"/>
    <w:link w:val="77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81"/>
    <w:link w:val="77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81"/>
    <w:link w:val="779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76"/>
    <w:next w:val="77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81"/>
    <w:link w:val="1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81"/>
    <w:link w:val="780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76"/>
    <w:next w:val="77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8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76"/>
    <w:next w:val="77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8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76"/>
    <w:next w:val="77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8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76"/>
    <w:next w:val="77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8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781"/>
    <w:link w:val="817"/>
    <w:uiPriority w:val="10"/>
    <w:rPr>
      <w:sz w:val="48"/>
      <w:szCs w:val="48"/>
    </w:rPr>
  </w:style>
  <w:style w:type="character" w:styleId="35">
    <w:name w:val="Subtitle Char"/>
    <w:basedOn w:val="781"/>
    <w:link w:val="821"/>
    <w:uiPriority w:val="11"/>
    <w:rPr>
      <w:sz w:val="24"/>
      <w:szCs w:val="24"/>
    </w:rPr>
  </w:style>
  <w:style w:type="paragraph" w:styleId="36">
    <w:name w:val="Quote"/>
    <w:basedOn w:val="776"/>
    <w:next w:val="77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76"/>
    <w:next w:val="77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81"/>
    <w:link w:val="784"/>
    <w:uiPriority w:val="99"/>
  </w:style>
  <w:style w:type="character" w:styleId="43">
    <w:name w:val="Footer Char"/>
    <w:basedOn w:val="781"/>
    <w:link w:val="785"/>
    <w:uiPriority w:val="99"/>
  </w:style>
  <w:style w:type="character" w:styleId="45">
    <w:name w:val="Caption Char"/>
    <w:basedOn w:val="790"/>
    <w:link w:val="785"/>
    <w:uiPriority w:val="99"/>
  </w:style>
  <w:style w:type="table" w:styleId="47">
    <w:name w:val="Table Grid Light"/>
    <w:basedOn w:val="7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7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81"/>
    <w:uiPriority w:val="99"/>
    <w:unhideWhenUsed/>
    <w:rPr>
      <w:vertAlign w:val="superscript"/>
    </w:rPr>
  </w:style>
  <w:style w:type="paragraph" w:styleId="176">
    <w:name w:val="endnote text"/>
    <w:basedOn w:val="77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81"/>
    <w:uiPriority w:val="99"/>
    <w:semiHidden/>
    <w:unhideWhenUsed/>
    <w:rPr>
      <w:vertAlign w:val="superscript"/>
    </w:rPr>
  </w:style>
  <w:style w:type="paragraph" w:styleId="179">
    <w:name w:val="toc 1"/>
    <w:basedOn w:val="776"/>
    <w:next w:val="77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76"/>
    <w:next w:val="77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76"/>
    <w:next w:val="77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76"/>
    <w:next w:val="77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76"/>
    <w:next w:val="77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76"/>
    <w:next w:val="77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76"/>
    <w:next w:val="77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76"/>
    <w:next w:val="77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76"/>
    <w:next w:val="77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76"/>
    <w:next w:val="776"/>
    <w:uiPriority w:val="99"/>
    <w:unhideWhenUsed/>
    <w:pPr>
      <w:spacing w:after="0" w:afterAutospacing="0"/>
    </w:pPr>
  </w:style>
  <w:style w:type="paragraph" w:styleId="776" w:default="1">
    <w:name w:val="Normal"/>
    <w:qFormat/>
  </w:style>
  <w:style w:type="paragraph" w:styleId="777">
    <w:name w:val="Heading 1"/>
    <w:basedOn w:val="776"/>
    <w:next w:val="776"/>
    <w:link w:val="834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778">
    <w:name w:val="Heading 2"/>
    <w:basedOn w:val="776"/>
    <w:next w:val="776"/>
    <w:link w:val="810"/>
    <w:qFormat/>
    <w:pPr>
      <w:keepNext/>
      <w:spacing w:before="240" w:after="60"/>
      <w:outlineLvl w:val="1"/>
    </w:pPr>
    <w:rPr>
      <w:rFonts w:ascii="Calibri" w:hAnsi="Calibri" w:eastAsia="MS Gothic"/>
      <w:b/>
      <w:bCs/>
      <w:i/>
      <w:iCs/>
      <w:sz w:val="28"/>
      <w:szCs w:val="28"/>
    </w:rPr>
  </w:style>
  <w:style w:type="paragraph" w:styleId="779">
    <w:name w:val="Heading 3"/>
    <w:basedOn w:val="776"/>
    <w:next w:val="776"/>
    <w:link w:val="811"/>
    <w:qFormat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paragraph" w:styleId="780">
    <w:name w:val="Heading 5"/>
    <w:basedOn w:val="776"/>
    <w:next w:val="776"/>
    <w:link w:val="793"/>
    <w:qFormat/>
    <w:pPr>
      <w:keepNext/>
      <w:outlineLvl w:val="4"/>
    </w:pPr>
    <w:rPr>
      <w:iCs/>
      <w:sz w:val="24"/>
    </w:rPr>
  </w:style>
  <w:style w:type="character" w:styleId="781" w:default="1">
    <w:name w:val="Default Paragraph Font"/>
    <w:uiPriority w:val="1"/>
    <w:semiHidden/>
    <w:unhideWhenUsed/>
  </w:style>
  <w:style w:type="table" w:styleId="7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3" w:default="1">
    <w:name w:val="No List"/>
    <w:uiPriority w:val="99"/>
    <w:semiHidden/>
    <w:unhideWhenUsed/>
  </w:style>
  <w:style w:type="paragraph" w:styleId="784">
    <w:name w:val="Header"/>
    <w:basedOn w:val="776"/>
    <w:link w:val="828"/>
    <w:uiPriority w:val="99"/>
    <w:pPr>
      <w:jc w:val="center"/>
    </w:pPr>
    <w:rPr>
      <w:rFonts w:ascii="Courier New" w:hAnsi="Courier New"/>
    </w:rPr>
  </w:style>
  <w:style w:type="paragraph" w:styleId="785">
    <w:name w:val="Footer"/>
    <w:basedOn w:val="776"/>
    <w:link w:val="835"/>
  </w:style>
  <w:style w:type="paragraph" w:styleId="786" w:customStyle="1">
    <w:name w:val="Дата постановления"/>
    <w:basedOn w:val="776"/>
    <w:next w:val="788"/>
    <w:pPr>
      <w:jc w:val="center"/>
      <w:spacing w:before="120"/>
      <w:tabs>
        <w:tab w:val="left" w:pos="7796" w:leader="none"/>
      </w:tabs>
    </w:pPr>
    <w:rPr>
      <w:sz w:val="24"/>
    </w:rPr>
  </w:style>
  <w:style w:type="character" w:styleId="787">
    <w:name w:val="page number"/>
    <w:basedOn w:val="781"/>
  </w:style>
  <w:style w:type="paragraph" w:styleId="788" w:customStyle="1">
    <w:name w:val="Заголовок постановления"/>
    <w:basedOn w:val="776"/>
    <w:next w:val="789"/>
    <w:pPr>
      <w:ind w:right="5102" w:firstLine="709"/>
      <w:spacing w:before="240" w:after="960"/>
    </w:pPr>
    <w:rPr>
      <w:i/>
      <w:sz w:val="24"/>
    </w:rPr>
  </w:style>
  <w:style w:type="paragraph" w:styleId="789" w:customStyle="1">
    <w:name w:val="Текст постановления"/>
    <w:basedOn w:val="776"/>
    <w:pPr>
      <w:ind w:firstLine="709"/>
    </w:pPr>
    <w:rPr>
      <w:sz w:val="24"/>
    </w:rPr>
  </w:style>
  <w:style w:type="paragraph" w:styleId="790">
    <w:name w:val="Caption"/>
    <w:basedOn w:val="776"/>
    <w:next w:val="776"/>
    <w:pPr>
      <w:ind w:right="-567"/>
      <w:spacing w:before="1080"/>
      <w:tabs>
        <w:tab w:val="left" w:pos="7797" w:leader="none"/>
      </w:tabs>
    </w:pPr>
    <w:rPr>
      <w:caps/>
      <w:sz w:val="24"/>
    </w:rPr>
  </w:style>
  <w:style w:type="paragraph" w:styleId="791">
    <w:name w:val="Message Header"/>
    <w:basedOn w:val="776"/>
    <w:link w:val="836"/>
    <w:pPr>
      <w:jc w:val="center"/>
      <w:spacing w:before="1200"/>
    </w:pPr>
    <w:rPr>
      <w:caps/>
      <w:spacing w:val="40"/>
      <w:sz w:val="24"/>
    </w:rPr>
  </w:style>
  <w:style w:type="paragraph" w:styleId="792">
    <w:name w:val="Body Text Indent"/>
    <w:basedOn w:val="776"/>
    <w:link w:val="826"/>
    <w:pPr>
      <w:ind w:firstLine="1134"/>
    </w:pPr>
    <w:rPr>
      <w:i/>
      <w:sz w:val="28"/>
      <w:lang w:val="en-US"/>
    </w:rPr>
  </w:style>
  <w:style w:type="character" w:styleId="793" w:customStyle="1">
    <w:name w:val="Заголовок 5 Знак"/>
    <w:link w:val="780"/>
    <w:rPr>
      <w:iCs/>
      <w:sz w:val="24"/>
    </w:rPr>
  </w:style>
  <w:style w:type="paragraph" w:styleId="794" w:customStyle="1">
    <w:name w:val="Знак1"/>
    <w:basedOn w:val="776"/>
    <w:pPr>
      <w:spacing w:after="160" w:line="240" w:lineRule="exact"/>
    </w:pPr>
    <w:rPr>
      <w:rFonts w:ascii="Verdana" w:hAnsi="Verdana"/>
      <w:lang w:val="en-US" w:eastAsia="en-US"/>
    </w:rPr>
  </w:style>
  <w:style w:type="table" w:styleId="795">
    <w:name w:val="Table Grid"/>
    <w:basedOn w:val="78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96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797" w:customStyle="1">
    <w:name w:val="Знак"/>
    <w:basedOn w:val="776"/>
    <w:pPr>
      <w:spacing w:after="160" w:line="240" w:lineRule="exact"/>
    </w:pPr>
    <w:rPr>
      <w:rFonts w:ascii="Verdana" w:hAnsi="Verdana"/>
      <w:lang w:val="en-US" w:eastAsia="en-US"/>
    </w:rPr>
  </w:style>
  <w:style w:type="paragraph" w:styleId="798">
    <w:name w:val="Body Text Indent 2"/>
    <w:basedOn w:val="776"/>
    <w:link w:val="837"/>
    <w:pPr>
      <w:ind w:left="283"/>
      <w:spacing w:after="120" w:line="480" w:lineRule="auto"/>
    </w:pPr>
  </w:style>
  <w:style w:type="paragraph" w:styleId="799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800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01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character" w:styleId="802" w:customStyle="1">
    <w:name w:val="Гипертекстовая ссылка"/>
    <w:uiPriority w:val="99"/>
    <w:rPr>
      <w:color w:val="008000"/>
    </w:rPr>
  </w:style>
  <w:style w:type="paragraph" w:styleId="803">
    <w:name w:val="Balloon Text"/>
    <w:basedOn w:val="776"/>
    <w:link w:val="804"/>
    <w:rPr>
      <w:rFonts w:ascii="Tahoma" w:hAnsi="Tahoma" w:cs="Tahoma"/>
      <w:sz w:val="16"/>
      <w:szCs w:val="16"/>
    </w:rPr>
  </w:style>
  <w:style w:type="character" w:styleId="804" w:customStyle="1">
    <w:name w:val="Текст выноски Знак"/>
    <w:link w:val="803"/>
    <w:rPr>
      <w:rFonts w:ascii="Tahoma" w:hAnsi="Tahoma" w:cs="Tahoma"/>
      <w:sz w:val="16"/>
      <w:szCs w:val="16"/>
    </w:rPr>
  </w:style>
  <w:style w:type="paragraph" w:styleId="805" w:customStyle="1">
    <w:name w:val="Знак Знак Знак Знак"/>
    <w:basedOn w:val="7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806">
    <w:name w:val="Hyperlink"/>
    <w:unhideWhenUsed/>
    <w:rPr>
      <w:color w:val="0000FF"/>
      <w:u w:val="single"/>
    </w:rPr>
  </w:style>
  <w:style w:type="character" w:styleId="807">
    <w:name w:val="Strong"/>
    <w:uiPriority w:val="22"/>
    <w:qFormat/>
    <w:rPr>
      <w:b/>
      <w:bCs/>
    </w:rPr>
  </w:style>
  <w:style w:type="paragraph" w:styleId="808" w:customStyle="1">
    <w:name w:val="Светлый список — акцент 51"/>
    <w:basedOn w:val="776"/>
    <w:uiPriority w:val="34"/>
    <w:qFormat/>
    <w:pPr>
      <w:contextualSpacing/>
      <w:ind w:left="720"/>
    </w:pPr>
    <w:rPr>
      <w:sz w:val="24"/>
      <w:szCs w:val="24"/>
    </w:rPr>
  </w:style>
  <w:style w:type="paragraph" w:styleId="809" w:customStyle="1">
    <w:name w:val="Средний список 2 — акцент 41"/>
    <w:basedOn w:val="776"/>
    <w:uiPriority w:val="34"/>
    <w:qFormat/>
    <w:pPr>
      <w:contextualSpacing/>
      <w:ind w:left="720"/>
    </w:pPr>
    <w:rPr>
      <w:sz w:val="24"/>
      <w:szCs w:val="24"/>
    </w:rPr>
  </w:style>
  <w:style w:type="character" w:styleId="810" w:customStyle="1">
    <w:name w:val="Заголовок 2 Знак"/>
    <w:link w:val="778"/>
    <w:rPr>
      <w:rFonts w:ascii="Calibri" w:hAnsi="Calibri" w:cs="Times New Roman" w:eastAsia="MS Gothic"/>
      <w:b/>
      <w:bCs/>
      <w:i/>
      <w:iCs/>
      <w:sz w:val="28"/>
      <w:szCs w:val="28"/>
    </w:rPr>
  </w:style>
  <w:style w:type="character" w:styleId="811" w:customStyle="1">
    <w:name w:val="Заголовок 3 Знак"/>
    <w:link w:val="779"/>
    <w:rPr>
      <w:rFonts w:ascii="Calibri" w:hAnsi="Calibri" w:cs="Times New Roman" w:eastAsia="MS Gothic"/>
      <w:b/>
      <w:bCs/>
      <w:sz w:val="26"/>
      <w:szCs w:val="26"/>
    </w:rPr>
  </w:style>
  <w:style w:type="paragraph" w:styleId="812">
    <w:name w:val="List 2"/>
    <w:basedOn w:val="776"/>
    <w:pPr>
      <w:contextualSpacing/>
      <w:ind w:left="566" w:hanging="283"/>
    </w:pPr>
  </w:style>
  <w:style w:type="paragraph" w:styleId="813">
    <w:name w:val="List 3"/>
    <w:basedOn w:val="776"/>
    <w:pPr>
      <w:contextualSpacing/>
      <w:ind w:left="849" w:hanging="283"/>
    </w:pPr>
  </w:style>
  <w:style w:type="paragraph" w:styleId="814">
    <w:name w:val="Closing"/>
    <w:basedOn w:val="776"/>
    <w:link w:val="815"/>
    <w:pPr>
      <w:ind w:left="4252"/>
    </w:pPr>
  </w:style>
  <w:style w:type="character" w:styleId="815" w:customStyle="1">
    <w:name w:val="Прощание Знак"/>
    <w:basedOn w:val="781"/>
    <w:link w:val="814"/>
  </w:style>
  <w:style w:type="paragraph" w:styleId="816">
    <w:name w:val="List Bullet 2"/>
    <w:basedOn w:val="776"/>
    <w:pPr>
      <w:numPr>
        <w:numId w:val="4"/>
      </w:numPr>
      <w:contextualSpacing/>
    </w:pPr>
  </w:style>
  <w:style w:type="paragraph" w:styleId="817">
    <w:name w:val="Title"/>
    <w:basedOn w:val="776"/>
    <w:next w:val="776"/>
    <w:link w:val="818"/>
    <w:qFormat/>
    <w:pPr>
      <w:jc w:val="center"/>
      <w:spacing w:before="240" w:after="60"/>
      <w:outlineLvl w:val="0"/>
    </w:pPr>
    <w:rPr>
      <w:rFonts w:ascii="Calibri" w:hAnsi="Calibri" w:eastAsia="MS Gothic"/>
      <w:b/>
      <w:bCs/>
      <w:sz w:val="32"/>
      <w:szCs w:val="32"/>
    </w:rPr>
  </w:style>
  <w:style w:type="character" w:styleId="818" w:customStyle="1">
    <w:name w:val="Заголовок Знак"/>
    <w:link w:val="817"/>
    <w:rPr>
      <w:rFonts w:ascii="Calibri" w:hAnsi="Calibri" w:cs="Times New Roman" w:eastAsia="MS Gothic"/>
      <w:b/>
      <w:bCs/>
      <w:sz w:val="32"/>
      <w:szCs w:val="32"/>
    </w:rPr>
  </w:style>
  <w:style w:type="paragraph" w:styleId="819">
    <w:name w:val="Body Text"/>
    <w:basedOn w:val="776"/>
    <w:link w:val="820"/>
    <w:pPr>
      <w:spacing w:after="120"/>
    </w:pPr>
  </w:style>
  <w:style w:type="character" w:styleId="820" w:customStyle="1">
    <w:name w:val="Основной текст Знак"/>
    <w:basedOn w:val="781"/>
    <w:link w:val="819"/>
  </w:style>
  <w:style w:type="paragraph" w:styleId="821">
    <w:name w:val="Subtitle"/>
    <w:basedOn w:val="776"/>
    <w:next w:val="776"/>
    <w:link w:val="822"/>
    <w:qFormat/>
    <w:pPr>
      <w:jc w:val="center"/>
      <w:spacing w:after="60"/>
      <w:outlineLvl w:val="1"/>
    </w:pPr>
    <w:rPr>
      <w:rFonts w:ascii="Calibri" w:hAnsi="Calibri" w:eastAsia="MS Gothic"/>
      <w:sz w:val="24"/>
      <w:szCs w:val="24"/>
    </w:rPr>
  </w:style>
  <w:style w:type="character" w:styleId="822" w:customStyle="1">
    <w:name w:val="Подзаголовок Знак"/>
    <w:link w:val="821"/>
    <w:rPr>
      <w:rFonts w:ascii="Calibri" w:hAnsi="Calibri" w:cs="Times New Roman" w:eastAsia="MS Gothic"/>
      <w:sz w:val="24"/>
      <w:szCs w:val="24"/>
    </w:rPr>
  </w:style>
  <w:style w:type="paragraph" w:styleId="823">
    <w:name w:val="Body Text First Indent"/>
    <w:basedOn w:val="819"/>
    <w:link w:val="824"/>
    <w:pPr>
      <w:ind w:firstLine="210"/>
    </w:pPr>
  </w:style>
  <w:style w:type="character" w:styleId="824" w:customStyle="1">
    <w:name w:val="Красная строка Знак"/>
    <w:basedOn w:val="820"/>
    <w:link w:val="823"/>
  </w:style>
  <w:style w:type="paragraph" w:styleId="825">
    <w:name w:val="Body Text First Indent 2"/>
    <w:basedOn w:val="792"/>
    <w:link w:val="827"/>
    <w:pPr>
      <w:ind w:left="283" w:firstLine="210"/>
      <w:spacing w:after="120"/>
    </w:pPr>
    <w:rPr>
      <w:i w:val="0"/>
      <w:sz w:val="20"/>
      <w:lang w:val="ru-RU"/>
    </w:rPr>
  </w:style>
  <w:style w:type="character" w:styleId="826" w:customStyle="1">
    <w:name w:val="Основной текст с отступом Знак"/>
    <w:link w:val="792"/>
    <w:rPr>
      <w:i/>
      <w:sz w:val="28"/>
      <w:lang w:val="en-US"/>
    </w:rPr>
  </w:style>
  <w:style w:type="character" w:styleId="827" w:customStyle="1">
    <w:name w:val="Красная строка 2 Знак"/>
    <w:link w:val="825"/>
    <w:rPr>
      <w:i w:val="0"/>
      <w:sz w:val="28"/>
      <w:lang w:val="en-US"/>
    </w:rPr>
  </w:style>
  <w:style w:type="character" w:styleId="828" w:customStyle="1">
    <w:name w:val="Верхний колонтитул Знак"/>
    <w:link w:val="784"/>
    <w:uiPriority w:val="99"/>
    <w:rPr>
      <w:rFonts w:ascii="Courier New" w:hAnsi="Courier New"/>
    </w:rPr>
  </w:style>
  <w:style w:type="paragraph" w:styleId="829" w:customStyle="1">
    <w:name w:val="Цветная заливка — акцент 31"/>
    <w:basedOn w:val="776"/>
    <w:uiPriority w:val="34"/>
    <w:qFormat/>
    <w:pPr>
      <w:contextualSpacing/>
      <w:ind w:left="720"/>
    </w:pPr>
    <w:rPr>
      <w:sz w:val="24"/>
      <w:szCs w:val="24"/>
    </w:rPr>
  </w:style>
  <w:style w:type="paragraph" w:styleId="830" w:customStyle="1">
    <w:name w:val="Таблицы (моноширинный)"/>
    <w:basedOn w:val="776"/>
    <w:next w:val="776"/>
    <w:uiPriority w:val="99"/>
    <w:pPr>
      <w:jc w:val="both"/>
      <w:widowControl w:val="off"/>
    </w:pPr>
    <w:rPr>
      <w:rFonts w:ascii="Courier New" w:hAnsi="Courier New" w:cs="Courier New"/>
    </w:rPr>
  </w:style>
  <w:style w:type="paragraph" w:styleId="831">
    <w:name w:val="List Paragraph"/>
    <w:basedOn w:val="776"/>
    <w:uiPriority w:val="34"/>
    <w:qFormat/>
    <w:pPr>
      <w:contextualSpacing/>
      <w:ind w:left="720"/>
    </w:pPr>
  </w:style>
  <w:style w:type="character" w:styleId="832" w:customStyle="1">
    <w:name w:val="Цветовое выделение"/>
    <w:uiPriority w:val="99"/>
    <w:rPr>
      <w:b/>
      <w:color w:val="26282F"/>
    </w:rPr>
  </w:style>
  <w:style w:type="paragraph" w:styleId="833" w:customStyle="1">
    <w:name w:val="Нормальный (таблица)"/>
    <w:basedOn w:val="776"/>
    <w:next w:val="776"/>
    <w:uiPriority w:val="99"/>
    <w:pPr>
      <w:jc w:val="both"/>
      <w:widowControl w:val="off"/>
    </w:pPr>
    <w:rPr>
      <w:rFonts w:ascii="Arial" w:hAnsi="Arial" w:cs="Arial"/>
      <w:sz w:val="24"/>
      <w:szCs w:val="24"/>
    </w:rPr>
  </w:style>
  <w:style w:type="character" w:styleId="834" w:customStyle="1">
    <w:name w:val="Заголовок 1 Знак"/>
    <w:basedOn w:val="781"/>
    <w:link w:val="777"/>
    <w:rPr>
      <w:rFonts w:ascii="Arial" w:hAnsi="Arial" w:cs="Arial"/>
      <w:b/>
      <w:bCs/>
      <w:sz w:val="32"/>
      <w:szCs w:val="32"/>
    </w:rPr>
  </w:style>
  <w:style w:type="character" w:styleId="835" w:customStyle="1">
    <w:name w:val="Нижний колонтитул Знак"/>
    <w:basedOn w:val="781"/>
    <w:link w:val="785"/>
  </w:style>
  <w:style w:type="character" w:styleId="836" w:customStyle="1">
    <w:name w:val="Шапка Знак"/>
    <w:basedOn w:val="781"/>
    <w:link w:val="791"/>
    <w:rPr>
      <w:caps/>
      <w:spacing w:val="40"/>
      <w:sz w:val="24"/>
    </w:rPr>
  </w:style>
  <w:style w:type="character" w:styleId="837" w:customStyle="1">
    <w:name w:val="Основной текст с отступом 2 Знак"/>
    <w:basedOn w:val="781"/>
    <w:link w:val="798"/>
  </w:style>
  <w:style w:type="character" w:styleId="838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styleId="839">
    <w:name w:val="annotation reference"/>
    <w:basedOn w:val="781"/>
    <w:rPr>
      <w:sz w:val="16"/>
      <w:szCs w:val="16"/>
    </w:rPr>
  </w:style>
  <w:style w:type="paragraph" w:styleId="840">
    <w:name w:val="annotation text"/>
    <w:basedOn w:val="776"/>
    <w:link w:val="841"/>
  </w:style>
  <w:style w:type="character" w:styleId="841" w:customStyle="1">
    <w:name w:val="Текст примечания Знак"/>
    <w:basedOn w:val="781"/>
    <w:link w:val="840"/>
  </w:style>
  <w:style w:type="paragraph" w:styleId="842">
    <w:name w:val="annotation subject"/>
    <w:basedOn w:val="840"/>
    <w:next w:val="840"/>
    <w:link w:val="843"/>
    <w:rPr>
      <w:b/>
      <w:bCs/>
    </w:rPr>
  </w:style>
  <w:style w:type="character" w:styleId="843" w:customStyle="1">
    <w:name w:val="Тема примечания Знак"/>
    <w:basedOn w:val="841"/>
    <w:link w:val="842"/>
    <w:rPr>
      <w:b/>
      <w:bCs/>
    </w:rPr>
  </w:style>
  <w:style w:type="paragraph" w:styleId="844">
    <w:name w:val="HTML Preformatted"/>
    <w:basedOn w:val="776"/>
    <w:link w:val="845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character" w:styleId="845" w:customStyle="1">
    <w:name w:val="Стандартный HTML Знак"/>
    <w:basedOn w:val="781"/>
    <w:link w:val="844"/>
    <w:uiPriority w:val="99"/>
    <w:rPr>
      <w:rFonts w:ascii="Courier New" w:hAnsi="Courier New" w:cs="Courier New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customXml" Target="../customXml/item1.xml" /><Relationship Id="rId15" Type="http://schemas.openxmlformats.org/officeDocument/2006/relationships/hyperlink" Target="consultantplus://offline/ref=80666507D58D38B78CFC7D8BD20447E41E83BDB35977782C3C0158016A299D8DA8C0C46B63E3F361C8164EB3F0DC295F0At851L" TargetMode="External"/><Relationship Id="rId16" Type="http://schemas.openxmlformats.org/officeDocument/2006/relationships/hyperlink" Target="consultantplus://offline/ref=80666507D58D38B78CFC7D8BD20447E41E83BDB3597779213E0D58016A299D8DA8C0C46B71E3AB6DC91F50B3FDC97F0E4CD46E5671CB6C622891F8FBtB53L" TargetMode="External"/><Relationship Id="rId17" Type="http://schemas.openxmlformats.org/officeDocument/2006/relationships/hyperlink" Target="garantF1://27840641.1000" TargetMode="External"/><Relationship Id="rId18" Type="http://schemas.openxmlformats.org/officeDocument/2006/relationships/hyperlink" Target="garantF1://27840641.0" TargetMode="External"/><Relationship Id="rId19" Type="http://schemas.openxmlformats.org/officeDocument/2006/relationships/hyperlink" Target="consultantplus://offline/ref=9B63B8E524D5C547B8095753B7CF6B7D44D41C63635E5C647B9EFC38D6CDC34D5F3822FB9F09EEB413B84A7C7CFB25F7ADB2552F0C02F535367490B5tAn2J" TargetMode="External"/><Relationship Id="rId20" Type="http://schemas.openxmlformats.org/officeDocument/2006/relationships/hyperlink" Target="consultantplus://offline/ref=9B63B8E524D5C547B8095753B7CF6B7D44D41C63635E5C647B9EFC38D6CDC34D5F3822FB9F09EEB413B84A7D74FB25F7ADB2552F0C02F535367490B5tAn2J" TargetMode="External"/><Relationship Id="rId21" Type="http://schemas.openxmlformats.org/officeDocument/2006/relationships/hyperlink" Target="consultantplus://offline/ref=9B63B8E524D5C547B8095753B7CF6B7D44D41C63635E5C647B9EFC38D6CDC34D5F3822FB9F09EEB413B84A7D74FB25F7ADB2552F0C02F535367490B5tAn2J" TargetMode="External"/><Relationship Id="rId22" Type="http://schemas.openxmlformats.org/officeDocument/2006/relationships/hyperlink" Target="garantF1://27876561.2012" TargetMode="External"/><Relationship Id="rId23" Type="http://schemas.openxmlformats.org/officeDocument/2006/relationships/hyperlink" Target="consultantplus://offline/ref=5A293147131A6C33F3C270387DC17998FC2618144C4A28E11101D078331313679B7294508DAF70D03B9D425990C2E7A72D6630F2709A97DB5104E8B9r14BK" TargetMode="External"/><Relationship Id="rId24" Type="http://schemas.openxmlformats.org/officeDocument/2006/relationships/hyperlink" Target="consultantplus://offline/ref=DCCCB226C60FD574790B5BCBB5C8A5B082D5051F85973B870A0D603A10148FC21DE357228F048E06C13BD5DD0FEA4CE7B82E7EE9BC079F43BC79D687s94DK" TargetMode="External"/><Relationship Id="rId25" Type="http://schemas.openxmlformats.org/officeDocument/2006/relationships/hyperlink" Target="consultantplus://offline/ref=FE79AB51368A67DFE47589162EC32F868F074639D8A84708520BC13500315D8107858801644BBA8B9293537830A40DECC8787B3A2E1A933DDD491CA5o9ICG" TargetMode="External"/><Relationship Id="rId26" Type="http://schemas.openxmlformats.org/officeDocument/2006/relationships/hyperlink" Target="consultantplus://offline/ref=341492D9F3E213D45EEFBEC66AC4DBA9D08BD259F6A6BCA033EF3C6ADFD72EC3D03C8DA55042C2C8A47ADAFF1BED74CCAF88609C0A57E19219DB18A5M4O2L" TargetMode="External"/><Relationship Id="rId27" Type="http://schemas.openxmlformats.org/officeDocument/2006/relationships/hyperlink" Target="consultantplus://offline/ref=CBF05AB6098607C790E478516A2589912A9ECDADFEDE651C2E6C592CDF05F0CE8F2123C6280A279D30A0EBBB95D4051228E2DF700BE968CE574B2B30V018K" TargetMode="External"/><Relationship Id="rId28" Type="http://schemas.openxmlformats.org/officeDocument/2006/relationships/hyperlink" Target="garantF1://12048567.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2B96B79-CD30-4BD4-AAFC-CDCC3C7E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Р7-Офис/7.1.1.89</Application>
  <Company>Администрация Пуровского р-на</Company>
  <DocSecurity>0</DocSecurity>
  <HyperlinksChanged>false</HyperlinksChanged>
  <LinksUpToDate>false</LinksUpToDate>
  <ScaleCrop>false</ScaleCrop>
  <SharedDoc>false</SharedDoc>
  <Template>шаблон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Ze84rO</dc:creator>
  <dc:description>Постановление Главы района</dc:description>
  <cp:revision>4</cp:revision>
  <dcterms:created xsi:type="dcterms:W3CDTF">2021-03-03T05:23:00Z</dcterms:created>
  <dcterms:modified xsi:type="dcterms:W3CDTF">2023-02-08T04:36:41Z</dcterms:modified>
</cp:coreProperties>
</file>