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3F" w:rsidRDefault="00D65B3F" w:rsidP="00EA74D0">
      <w:pPr>
        <w:spacing w:after="0" w:line="240" w:lineRule="auto"/>
        <w:ind w:firstLine="425"/>
        <w:jc w:val="both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EA74D0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Начальник отдела - Плотникова Оксана Вячеславовна</w:t>
      </w:r>
    </w:p>
    <w:p w:rsidR="00FF7EA3" w:rsidRPr="00EA74D0" w:rsidRDefault="00FF7EA3" w:rsidP="00EA74D0">
      <w:pPr>
        <w:spacing w:after="0" w:line="240" w:lineRule="auto"/>
        <w:ind w:firstLine="425"/>
        <w:jc w:val="both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</w:p>
    <w:p w:rsidR="00D65B3F" w:rsidRDefault="00D65B3F" w:rsidP="00EA74D0">
      <w:pPr>
        <w:spacing w:after="0" w:line="240" w:lineRule="auto"/>
        <w:ind w:firstLine="425"/>
        <w:jc w:val="both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EA74D0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Тел. 8 (34997) 2-18-39</w:t>
      </w:r>
    </w:p>
    <w:p w:rsidR="00EA3F17" w:rsidRPr="00EA74D0" w:rsidRDefault="00EA3F17" w:rsidP="00EA74D0">
      <w:pPr>
        <w:spacing w:after="0" w:line="240" w:lineRule="auto"/>
        <w:ind w:firstLine="425"/>
        <w:jc w:val="both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</w:p>
    <w:p w:rsidR="00D65B3F" w:rsidRPr="00EA3F17" w:rsidRDefault="00D65B3F" w:rsidP="00EA74D0">
      <w:pPr>
        <w:spacing w:after="0" w:line="240" w:lineRule="auto"/>
        <w:ind w:firstLine="425"/>
        <w:jc w:val="both"/>
        <w:rPr>
          <w:rFonts w:ascii="PT Astra Serif" w:eastAsia="Times New Roman" w:hAnsi="PT Astra Serif"/>
          <w:b/>
          <w:color w:val="000000" w:themeColor="text1"/>
          <w:sz w:val="24"/>
          <w:szCs w:val="24"/>
          <w:lang w:eastAsia="ru-RU"/>
        </w:rPr>
      </w:pPr>
      <w:r w:rsidRPr="00EA3F17">
        <w:rPr>
          <w:rFonts w:ascii="PT Astra Serif" w:eastAsia="Times New Roman" w:hAnsi="PT Astra Serif"/>
          <w:b/>
          <w:color w:val="000000" w:themeColor="text1"/>
          <w:sz w:val="24"/>
          <w:szCs w:val="24"/>
          <w:lang w:eastAsia="ru-RU"/>
        </w:rPr>
        <w:t> Функции отдела:</w:t>
      </w:r>
      <w:bookmarkStart w:id="0" w:name="_GoBack"/>
      <w:bookmarkEnd w:id="0"/>
    </w:p>
    <w:p w:rsidR="00EA3F17" w:rsidRPr="00EA3F17" w:rsidRDefault="00EA3F17" w:rsidP="00EA74D0">
      <w:pPr>
        <w:spacing w:after="0" w:line="240" w:lineRule="auto"/>
        <w:ind w:firstLine="425"/>
        <w:jc w:val="both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</w:p>
    <w:p w:rsidR="00D65B3F" w:rsidRPr="00EA74D0" w:rsidRDefault="00D65B3F" w:rsidP="00EA74D0">
      <w:pPr>
        <w:spacing w:after="0" w:line="240" w:lineRule="auto"/>
        <w:ind w:firstLine="425"/>
        <w:jc w:val="both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EA74D0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- Информирование инвалидов, семей, имеющих детей инвалидов, по мероп</w:t>
      </w:r>
      <w:r w:rsidR="00760A30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риятиям социальной реабилитации.</w:t>
      </w:r>
    </w:p>
    <w:p w:rsidR="00D65B3F" w:rsidRPr="00EA74D0" w:rsidRDefault="00D65B3F" w:rsidP="00EA74D0">
      <w:pPr>
        <w:spacing w:after="0" w:line="240" w:lineRule="auto"/>
        <w:ind w:firstLine="425"/>
        <w:jc w:val="both"/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</w:pPr>
      <w:r w:rsidRPr="00EA74D0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- Проведение мероприятий для граждан пожилого возраста, инвалидов, детей-инвалидов и их семей (культурно-досуговых, выставки, фестивали, конк</w:t>
      </w:r>
      <w:r w:rsidR="00760A30">
        <w:rPr>
          <w:rFonts w:ascii="PT Astra Serif" w:eastAsia="Times New Roman" w:hAnsi="PT Astra Serif"/>
          <w:color w:val="000000" w:themeColor="text1"/>
          <w:sz w:val="24"/>
          <w:szCs w:val="24"/>
          <w:lang w:eastAsia="ru-RU"/>
        </w:rPr>
        <w:t>урсы, посещение на дому и т.п.).</w:t>
      </w:r>
    </w:p>
    <w:p w:rsidR="00EA74D0" w:rsidRPr="00EA74D0" w:rsidRDefault="00EA74D0" w:rsidP="00EA74D0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EA74D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Участие в реализации окружных целевых программ в области социальной защиты и поддержки граждан пожилого возраста,  инвалидов и иных категорий граждан. </w:t>
      </w:r>
    </w:p>
    <w:p w:rsidR="00760A30" w:rsidRPr="00760A30" w:rsidRDefault="00A10A28" w:rsidP="00760A30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- </w:t>
      </w:r>
      <w:r w:rsidR="00760A30" w:rsidRPr="00760A30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Обеспечение инвалидов (детей-инвалидов), имеющих соответствующие рекомендации в индивидуальной программе реабилитации или </w:t>
      </w:r>
      <w:proofErr w:type="spellStart"/>
      <w:r w:rsidR="00760A30" w:rsidRPr="00760A30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абилитации</w:t>
      </w:r>
      <w:proofErr w:type="spellEnd"/>
      <w:r w:rsidR="00760A30" w:rsidRPr="00760A30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 техническими средствами реабилитации, не вх</w:t>
      </w:r>
      <w:r w:rsidR="00760A30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одящими в федеральный перечень.</w:t>
      </w:r>
    </w:p>
    <w:p w:rsidR="000942FB" w:rsidRDefault="000942FB" w:rsidP="00760A30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0942FB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- Обеспечение сертификатом на приобретение путевки на санаторно-курортное лечение для: тружеников тыла; реабилитированных лиц; инвалидов Великой Отечественной войны; инвалидов боевых действий; военнослужащих и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 участников Великой Отечественной войны; бывших несовершеннолетних узников фашизма; лиц, награжденных знаком «Жителю блокадного Ленинграда»; вдов погибших (умерших) участников Великой Отечественной войны, не вступивших в новый брак.</w:t>
      </w:r>
    </w:p>
    <w:p w:rsidR="00760A30" w:rsidRPr="00760A30" w:rsidRDefault="00760A30" w:rsidP="00760A30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- </w:t>
      </w:r>
      <w:r w:rsidRPr="00760A30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Оздоровление неработающих граждан (из числа женщины, достигшие возраста 55 лет и старше, мужчины, достигшие 60 лет и старше), не относящихся к отдельным категориям граждан, путем возмещения расходов за самостоятельно приобретенную путевку в санаторно-курортных, медицинских организациях, предоставляющих услуги по санаторно-курортному лечению, расположенных на т</w:t>
      </w:r>
      <w:r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ерритории Российской Федерации.</w:t>
      </w:r>
    </w:p>
    <w:p w:rsidR="00EA74D0" w:rsidRPr="00EA74D0" w:rsidRDefault="00EA74D0" w:rsidP="00EA74D0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pacing w:val="-1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pacing w:val="-10"/>
          <w:sz w:val="24"/>
          <w:szCs w:val="24"/>
          <w:lang w:eastAsia="ru-RU"/>
        </w:rPr>
        <w:t xml:space="preserve">- </w:t>
      </w:r>
      <w:r w:rsidRPr="00EA74D0">
        <w:rPr>
          <w:rFonts w:ascii="PT Astra Serif" w:eastAsia="Times New Roman" w:hAnsi="PT Astra Serif" w:cs="Times New Roman"/>
          <w:color w:val="000000" w:themeColor="text1"/>
          <w:spacing w:val="-10"/>
          <w:sz w:val="24"/>
          <w:szCs w:val="24"/>
          <w:lang w:eastAsia="ru-RU"/>
        </w:rPr>
        <w:t>Предоставление реабилитационных путевок инвалидам, детям-инвалидам, детям с патологией речи, с ослабленным зрением в АУСОНТО «Центр медицинской и социальной реабилитации «Пышма».</w:t>
      </w:r>
    </w:p>
    <w:p w:rsidR="00EA74D0" w:rsidRPr="00EA74D0" w:rsidRDefault="00EA74D0" w:rsidP="00EA74D0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EA74D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Рассмотрение заявлений, определение права и выдача реабилитационного сертификата для ребенка-инвалида, формирование выплатных документов для направления средств (части средств) реабилитационного сертификата для ребенка-инвалида.</w:t>
      </w:r>
    </w:p>
    <w:p w:rsidR="00EA74D0" w:rsidRPr="00EA74D0" w:rsidRDefault="00EA74D0" w:rsidP="00EA74D0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EA74D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Координирование действий по проведению паспортизации, адаптации объектов социальной инфраструктуры района, внутриквартирного пространства к потребностям инвалидов и мест общего пользования в домах, где проживают инвалиды.</w:t>
      </w:r>
    </w:p>
    <w:p w:rsidR="00EA74D0" w:rsidRPr="00EA74D0" w:rsidRDefault="00EA74D0" w:rsidP="00EA74D0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pacing w:val="-1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pacing w:val="-10"/>
          <w:sz w:val="24"/>
          <w:szCs w:val="24"/>
          <w:lang w:eastAsia="ru-RU"/>
        </w:rPr>
        <w:t xml:space="preserve">- </w:t>
      </w:r>
      <w:r w:rsidRPr="00EA74D0">
        <w:rPr>
          <w:rFonts w:ascii="PT Astra Serif" w:eastAsia="Times New Roman" w:hAnsi="PT Astra Serif" w:cs="Times New Roman"/>
          <w:color w:val="000000" w:themeColor="text1"/>
          <w:spacing w:val="-10"/>
          <w:sz w:val="24"/>
          <w:szCs w:val="24"/>
          <w:lang w:eastAsia="ru-RU"/>
        </w:rPr>
        <w:t>Разработка и реализация мероприятий по повышению уровня  качества жизни  граждан в рамках муниципальной программы «Социальная поддержка граждан».</w:t>
      </w:r>
    </w:p>
    <w:p w:rsidR="00EA74D0" w:rsidRPr="00EA74D0" w:rsidRDefault="00EA74D0" w:rsidP="00EA74D0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pacing w:val="-1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pacing w:val="-10"/>
          <w:sz w:val="24"/>
          <w:szCs w:val="24"/>
          <w:lang w:eastAsia="ru-RU"/>
        </w:rPr>
        <w:t xml:space="preserve">- </w:t>
      </w:r>
      <w:r w:rsidRPr="00EA74D0">
        <w:rPr>
          <w:rFonts w:ascii="PT Astra Serif" w:eastAsia="Times New Roman" w:hAnsi="PT Astra Serif" w:cs="Times New Roman"/>
          <w:color w:val="000000" w:themeColor="text1"/>
          <w:spacing w:val="-10"/>
          <w:sz w:val="24"/>
          <w:szCs w:val="24"/>
          <w:lang w:eastAsia="ru-RU"/>
        </w:rPr>
        <w:t xml:space="preserve">Реализация государственной программы «Развитие международной, внешнеэкономической и межрегиональной деятельности на 2014-2024 годы» по оказанию содействия добровольному переселению соотечественников в Ямало-Ненецкий автономный округ на территории района. </w:t>
      </w:r>
    </w:p>
    <w:p w:rsidR="00D65B3F" w:rsidRPr="00EA74D0" w:rsidRDefault="00D65B3F">
      <w:pPr>
        <w:rPr>
          <w:i/>
          <w:color w:val="000000" w:themeColor="text1"/>
        </w:rPr>
      </w:pPr>
    </w:p>
    <w:sectPr w:rsidR="00D65B3F" w:rsidRPr="00EA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7D"/>
    <w:rsid w:val="000942FB"/>
    <w:rsid w:val="00287367"/>
    <w:rsid w:val="0034019F"/>
    <w:rsid w:val="00760A30"/>
    <w:rsid w:val="008B64CB"/>
    <w:rsid w:val="00A10A28"/>
    <w:rsid w:val="00A4727D"/>
    <w:rsid w:val="00D65B3F"/>
    <w:rsid w:val="00DC0676"/>
    <w:rsid w:val="00EA3F17"/>
    <w:rsid w:val="00EA74D0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B240"/>
  <w15:docId w15:val="{99A5622E-FE0E-4F64-A229-5A42A23A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gricai</dc:creator>
  <cp:keywords/>
  <dc:description/>
  <cp:lastModifiedBy>Администратор безопасности</cp:lastModifiedBy>
  <cp:revision>12</cp:revision>
  <dcterms:created xsi:type="dcterms:W3CDTF">2022-01-26T10:49:00Z</dcterms:created>
  <dcterms:modified xsi:type="dcterms:W3CDTF">2022-02-10T04:26:00Z</dcterms:modified>
</cp:coreProperties>
</file>