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2" w:rsidRPr="001A7FE5" w:rsidRDefault="00A82612" w:rsidP="00A82612">
      <w:pP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Результаты </w:t>
      </w:r>
      <w:proofErr w:type="gramStart"/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интернет-опроса</w:t>
      </w:r>
      <w:proofErr w:type="gramEnd"/>
      <w:r w:rsidR="001A7FE5"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</w:p>
    <w:p w:rsidR="001A7FE5" w:rsidRPr="001A7FE5" w:rsidRDefault="001A7FE5" w:rsidP="001A7FE5">
      <w:pPr>
        <w:pBdr>
          <w:bottom w:val="single" w:sz="4" w:space="1" w:color="auto"/>
        </w:pBd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Дата проведения: 1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EB29F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января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201</w:t>
      </w:r>
      <w:r w:rsidR="00C752D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года 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C752D8" w:rsidRPr="00C752D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C752D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февраля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201</w:t>
      </w:r>
      <w:r w:rsidR="00C752D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8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года.</w:t>
      </w:r>
    </w:p>
    <w:p w:rsidR="00A82612" w:rsidRPr="00A82612" w:rsidRDefault="00A82612" w:rsidP="00A82612">
      <w:pPr>
        <w:spacing w:before="75" w:after="75" w:line="240" w:lineRule="auto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82612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Если в 201</w:t>
      </w:r>
      <w:r w:rsidR="00C752D8" w:rsidRPr="00C752D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7</w:t>
      </w:r>
      <w:r w:rsidRPr="00A82612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году Вы являлись постоянным читателем газеты «Северный луч», то, пожалуйста, дайте свою оценку по нижеприведенным критериям:</w:t>
      </w:r>
    </w:p>
    <w:p w:rsidR="00473793" w:rsidRPr="00473793" w:rsidRDefault="00473793" w:rsidP="004737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Как Вы считаете, стоимость газеты "Северный луч" (Цена по подписке в редакции составляет 18,70 руб.)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Высокая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7 (6,93%)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высокая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(4,95%)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высокая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36 (35,64%)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Не высокая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52 (51,49%)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 (0,99%)</w:t>
      </w:r>
    </w:p>
    <w:p w:rsidR="00473793" w:rsidRPr="00473793" w:rsidRDefault="00473793" w:rsidP="004737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качеством подготовки информационных материалов журналистами газеты "Северный луч"?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43 (42,57%)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39 (38,61%)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10 (9,9%)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(4,95%)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(3,96%)</w:t>
      </w:r>
    </w:p>
    <w:p w:rsidR="00473793" w:rsidRPr="00473793" w:rsidRDefault="00473793" w:rsidP="004737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Довольны ли Вы оперативностью доставки газеты "Северный луч" до читателя?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50 (49,5%)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25 (24,75%)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Скорее не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(7,92%)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9 (8,91%)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9 (8,91%)</w:t>
      </w:r>
    </w:p>
    <w:p w:rsidR="00473793" w:rsidRPr="00473793" w:rsidRDefault="00473793" w:rsidP="004737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Устраивает ли Вас периодичность выпуска газеты "Северный луч"?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65 (64,36%)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29 (28,71%)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 (2,97%)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 (0,99%)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 (2,97%)</w:t>
      </w:r>
    </w:p>
    <w:p w:rsidR="00473793" w:rsidRPr="00473793" w:rsidRDefault="00473793" w:rsidP="004737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уровнем информирования граждан о новых муниципальных нормативно-правовых актах и иной официальной информации органов местного самоуправления на страницах газеты "Северный луч"?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52 (51,49%)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29 (28,71%)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11 (10,89%)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(3,96%)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(4,95%)</w:t>
      </w:r>
    </w:p>
    <w:p w:rsidR="00473793" w:rsidRPr="00473793" w:rsidRDefault="00473793" w:rsidP="004737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информационного сопровождения деятельности органов местного самоуправления </w:t>
      </w:r>
      <w:proofErr w:type="spellStart"/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доволен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42 (41,58%)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доволен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39 (38,61%)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доволен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12 (11,88%)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доволен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(4,95%)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 (2,97%)</w:t>
      </w:r>
    </w:p>
    <w:p w:rsidR="00473793" w:rsidRPr="00473793" w:rsidRDefault="00473793" w:rsidP="004737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информирования граждан о социально-экономической, общественно-политической, культурной жизни </w:t>
      </w:r>
      <w:proofErr w:type="spellStart"/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48 (47,52%)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39 (38,61%)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(7,92%)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устраивает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 (1,98%)</w:t>
      </w:r>
    </w:p>
    <w:p w:rsidR="00473793" w:rsidRPr="00473793" w:rsidRDefault="00473793" w:rsidP="00473793">
      <w:pPr>
        <w:numPr>
          <w:ilvl w:val="1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473793" w:rsidRPr="00473793" w:rsidRDefault="00473793" w:rsidP="00473793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(3,96%)</w:t>
      </w:r>
    </w:p>
    <w:p w:rsidR="00D56F10" w:rsidRPr="00473793" w:rsidRDefault="00473793" w:rsidP="00473793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37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Всего ответов: </w:t>
      </w:r>
      <w:r w:rsidRPr="004737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101</w:t>
      </w:r>
      <w:bookmarkStart w:id="0" w:name="_GoBack"/>
      <w:bookmarkEnd w:id="0"/>
    </w:p>
    <w:sectPr w:rsidR="00D56F10" w:rsidRPr="0047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F0"/>
    <w:multiLevelType w:val="multilevel"/>
    <w:tmpl w:val="6224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253B2"/>
    <w:multiLevelType w:val="multilevel"/>
    <w:tmpl w:val="58DE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B001F"/>
    <w:multiLevelType w:val="multilevel"/>
    <w:tmpl w:val="854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2"/>
    <w:rsid w:val="001103B8"/>
    <w:rsid w:val="001518B9"/>
    <w:rsid w:val="001A7FE5"/>
    <w:rsid w:val="003E2000"/>
    <w:rsid w:val="003E5E42"/>
    <w:rsid w:val="00473793"/>
    <w:rsid w:val="00A82612"/>
    <w:rsid w:val="00C752D8"/>
    <w:rsid w:val="00EB29F4"/>
    <w:rsid w:val="00EC6517"/>
    <w:rsid w:val="00F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2612"/>
    <w:rPr>
      <w:b/>
      <w:bCs/>
    </w:rPr>
  </w:style>
  <w:style w:type="paragraph" w:styleId="a4">
    <w:name w:val="Normal (Web)"/>
    <w:basedOn w:val="a"/>
    <w:uiPriority w:val="99"/>
    <w:semiHidden/>
    <w:unhideWhenUsed/>
    <w:rsid w:val="00A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12"/>
  </w:style>
  <w:style w:type="character" w:styleId="a5">
    <w:name w:val="Emphasis"/>
    <w:basedOn w:val="a0"/>
    <w:uiPriority w:val="20"/>
    <w:qFormat/>
    <w:rsid w:val="00A82612"/>
    <w:rPr>
      <w:i/>
      <w:iCs/>
    </w:rPr>
  </w:style>
  <w:style w:type="paragraph" w:styleId="a6">
    <w:name w:val="List Paragraph"/>
    <w:basedOn w:val="a"/>
    <w:uiPriority w:val="34"/>
    <w:qFormat/>
    <w:rsid w:val="00EB29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2612"/>
    <w:rPr>
      <w:b/>
      <w:bCs/>
    </w:rPr>
  </w:style>
  <w:style w:type="paragraph" w:styleId="a4">
    <w:name w:val="Normal (Web)"/>
    <w:basedOn w:val="a"/>
    <w:uiPriority w:val="99"/>
    <w:semiHidden/>
    <w:unhideWhenUsed/>
    <w:rsid w:val="00A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12"/>
  </w:style>
  <w:style w:type="character" w:styleId="a5">
    <w:name w:val="Emphasis"/>
    <w:basedOn w:val="a0"/>
    <w:uiPriority w:val="20"/>
    <w:qFormat/>
    <w:rsid w:val="00A82612"/>
    <w:rPr>
      <w:i/>
      <w:iCs/>
    </w:rPr>
  </w:style>
  <w:style w:type="paragraph" w:styleId="a6">
    <w:name w:val="List Paragraph"/>
    <w:basedOn w:val="a"/>
    <w:uiPriority w:val="34"/>
    <w:qFormat/>
    <w:rsid w:val="00EB29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Петрушин</dc:creator>
  <cp:lastModifiedBy>Андрей Петрушин</cp:lastModifiedBy>
  <cp:revision>7</cp:revision>
  <cp:lastPrinted>2018-06-06T06:35:00Z</cp:lastPrinted>
  <dcterms:created xsi:type="dcterms:W3CDTF">2016-04-29T06:56:00Z</dcterms:created>
  <dcterms:modified xsi:type="dcterms:W3CDTF">2018-06-06T06:59:00Z</dcterms:modified>
</cp:coreProperties>
</file>