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3C" w:rsidRDefault="000A503C" w:rsidP="000A503C">
      <w:pPr>
        <w:pStyle w:val="MessageHeader"/>
        <w:spacing w:before="0"/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515620</wp:posOffset>
                </wp:positionV>
                <wp:extent cx="685800" cy="864870"/>
                <wp:effectExtent l="12700" t="10795" r="6350" b="196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86pt;margin-top:40.6pt;width:54pt;height:68.1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vu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A503C" w:rsidRDefault="000A503C" w:rsidP="000A503C">
      <w:pPr>
        <w:pStyle w:val="af"/>
        <w:spacing w:before="0"/>
        <w:rPr>
          <w:rFonts w:ascii="PT Astra Serif" w:hAnsi="PT Astra Serif"/>
        </w:rPr>
      </w:pPr>
    </w:p>
    <w:p w:rsidR="000A503C" w:rsidRDefault="000A503C" w:rsidP="000A503C">
      <w:pPr>
        <w:pStyle w:val="af"/>
        <w:spacing w:before="0"/>
        <w:rPr>
          <w:rFonts w:ascii="PT Astra Serif" w:hAnsi="PT Astra Serif"/>
        </w:rPr>
      </w:pPr>
    </w:p>
    <w:p w:rsidR="000A503C" w:rsidRDefault="000A503C" w:rsidP="000A503C">
      <w:pPr>
        <w:pStyle w:val="af"/>
        <w:spacing w:before="0"/>
        <w:rPr>
          <w:rFonts w:ascii="PT Astra Serif" w:hAnsi="PT Astra Serif"/>
        </w:rPr>
      </w:pPr>
    </w:p>
    <w:p w:rsidR="000A503C" w:rsidRDefault="000A503C" w:rsidP="000A503C">
      <w:pPr>
        <w:pStyle w:val="af"/>
        <w:spacing w:before="0"/>
        <w:rPr>
          <w:rFonts w:ascii="PT Astra Serif" w:hAnsi="PT Astra Serif"/>
        </w:rPr>
      </w:pPr>
      <w:r>
        <w:rPr>
          <w:rFonts w:ascii="PT Astra Serif" w:hAnsi="PT Astra Serif"/>
        </w:rPr>
        <w:t>муниципальное образование пуровский район</w:t>
      </w:r>
    </w:p>
    <w:p w:rsidR="000A503C" w:rsidRDefault="000A503C" w:rsidP="000A503C">
      <w:pPr>
        <w:spacing w:before="120"/>
        <w:jc w:val="center"/>
        <w:rPr>
          <w:rFonts w:ascii="PT Astra Serif" w:hAnsi="PT Astra Serif"/>
          <w:b/>
          <w:caps/>
          <w:spacing w:val="120"/>
          <w:sz w:val="32"/>
        </w:rPr>
      </w:pPr>
      <w:r>
        <w:rPr>
          <w:rFonts w:ascii="PT Astra Serif" w:hAnsi="PT Astra Serif"/>
          <w:b/>
          <w:caps/>
          <w:spacing w:val="120"/>
          <w:sz w:val="32"/>
        </w:rPr>
        <w:t>АДМИНИСТРАЦИЯ</w:t>
      </w:r>
    </w:p>
    <w:p w:rsidR="000A503C" w:rsidRDefault="000A503C" w:rsidP="000A503C">
      <w:pPr>
        <w:spacing w:before="240"/>
        <w:jc w:val="center"/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spacing w:val="40"/>
        </w:rPr>
        <w:t>распоряжение</w:t>
      </w:r>
    </w:p>
    <w:p w:rsidR="000A503C" w:rsidRDefault="000A503C" w:rsidP="000A503C">
      <w:pPr>
        <w:jc w:val="center"/>
        <w:rPr>
          <w:rFonts w:ascii="PT Astra Serif" w:hAnsi="PT Astra Serif"/>
          <w:caps/>
          <w:spacing w:val="40"/>
          <w:szCs w:val="24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82"/>
      </w:tblGrid>
      <w:tr w:rsidR="000A503C" w:rsidTr="000A503C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503C" w:rsidRDefault="000A503C">
            <w:pPr>
              <w:jc w:val="center"/>
              <w:rPr>
                <w:rFonts w:ascii="PT Astra Serif" w:hAnsi="PT Astra Serif"/>
                <w:noProof/>
                <w:szCs w:val="24"/>
                <w:lang w:val="en-US"/>
              </w:rPr>
            </w:pPr>
            <w:r>
              <w:rPr>
                <w:rFonts w:ascii="PT Astra Serif" w:hAnsi="PT Astra Serif"/>
                <w:noProof/>
                <w:szCs w:val="24"/>
                <w:lang w:val="en-US"/>
              </w:rPr>
              <w:t>30</w:t>
            </w:r>
          </w:p>
        </w:tc>
        <w:tc>
          <w:tcPr>
            <w:tcW w:w="144" w:type="dxa"/>
          </w:tcPr>
          <w:p w:rsidR="000A503C" w:rsidRDefault="000A503C">
            <w:pPr>
              <w:rPr>
                <w:rFonts w:ascii="PT Astra Serif" w:hAnsi="PT Astra Serif"/>
                <w:noProof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503C" w:rsidRDefault="000A503C">
            <w:pPr>
              <w:jc w:val="center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марта</w:t>
            </w:r>
          </w:p>
        </w:tc>
        <w:tc>
          <w:tcPr>
            <w:tcW w:w="510" w:type="dxa"/>
            <w:hideMark/>
          </w:tcPr>
          <w:p w:rsidR="000A503C" w:rsidRDefault="000A503C">
            <w:pPr>
              <w:jc w:val="right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503C" w:rsidRDefault="000A503C">
            <w:pPr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0</w:t>
            </w:r>
          </w:p>
        </w:tc>
        <w:tc>
          <w:tcPr>
            <w:tcW w:w="4819" w:type="dxa"/>
            <w:hideMark/>
          </w:tcPr>
          <w:p w:rsidR="000A503C" w:rsidRDefault="000A503C">
            <w:pPr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г.</w:t>
            </w:r>
          </w:p>
        </w:tc>
        <w:tc>
          <w:tcPr>
            <w:tcW w:w="360" w:type="dxa"/>
            <w:hideMark/>
          </w:tcPr>
          <w:p w:rsidR="000A503C" w:rsidRDefault="000A503C">
            <w:pPr>
              <w:ind w:left="-208"/>
              <w:jc w:val="right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503C" w:rsidRDefault="000A503C">
            <w:pPr>
              <w:pStyle w:val="aa"/>
              <w:spacing w:before="0"/>
              <w:jc w:val="left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 xml:space="preserve"> 142-РА</w:t>
            </w:r>
          </w:p>
        </w:tc>
      </w:tr>
      <w:tr w:rsidR="000A503C" w:rsidTr="000A503C">
        <w:trPr>
          <w:cantSplit/>
        </w:trPr>
        <w:tc>
          <w:tcPr>
            <w:tcW w:w="9722" w:type="dxa"/>
            <w:gridSpan w:val="8"/>
            <w:hideMark/>
          </w:tcPr>
          <w:p w:rsidR="000A503C" w:rsidRDefault="000A503C">
            <w:pPr>
              <w:pStyle w:val="aa"/>
              <w:spacing w:befor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г. </w:t>
            </w:r>
            <w:proofErr w:type="spellStart"/>
            <w:r>
              <w:rPr>
                <w:rFonts w:ascii="PT Astra Serif" w:hAnsi="PT Astra Serif"/>
                <w:szCs w:val="24"/>
              </w:rPr>
              <w:t>Тарко</w:t>
            </w:r>
            <w:proofErr w:type="spellEnd"/>
            <w:r>
              <w:rPr>
                <w:rFonts w:ascii="PT Astra Serif" w:hAnsi="PT Astra Serif"/>
                <w:szCs w:val="24"/>
              </w:rPr>
              <w:t>-Сале</w:t>
            </w:r>
          </w:p>
        </w:tc>
      </w:tr>
    </w:tbl>
    <w:p w:rsidR="000A503C" w:rsidRDefault="000A503C" w:rsidP="000A503C">
      <w:pPr>
        <w:pStyle w:val="ConsPlusTitle"/>
        <w:jc w:val="center"/>
        <w:outlineLvl w:val="0"/>
        <w:rPr>
          <w:rFonts w:ascii="PT Astra Serif" w:hAnsi="PT Astra Serif"/>
        </w:rPr>
      </w:pPr>
    </w:p>
    <w:p w:rsidR="000A503C" w:rsidRDefault="000A503C" w:rsidP="000A503C">
      <w:pPr>
        <w:pStyle w:val="af1"/>
        <w:spacing w:before="0" w:after="0"/>
        <w:ind w:right="0" w:firstLine="0"/>
        <w:jc w:val="both"/>
        <w:rPr>
          <w:rFonts w:ascii="PT Astra Serif" w:hAnsi="PT Astra Serif"/>
          <w:i w:val="0"/>
        </w:rPr>
      </w:pPr>
    </w:p>
    <w:p w:rsidR="000A503C" w:rsidRDefault="000A503C" w:rsidP="000A503C">
      <w:pPr>
        <w:pStyle w:val="af2"/>
        <w:ind w:firstLine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Об утверждении Стандарта антикоррупционного поведения муниципального служащего Администрации </w:t>
      </w:r>
      <w:proofErr w:type="spellStart"/>
      <w:r>
        <w:rPr>
          <w:rFonts w:ascii="PT Astra Serif" w:hAnsi="PT Astra Serif"/>
          <w:b/>
        </w:rPr>
        <w:t>Пуровского</w:t>
      </w:r>
      <w:proofErr w:type="spellEnd"/>
      <w:r>
        <w:rPr>
          <w:rFonts w:ascii="PT Astra Serif" w:hAnsi="PT Astra Serif"/>
          <w:b/>
        </w:rPr>
        <w:t xml:space="preserve"> района</w:t>
      </w:r>
    </w:p>
    <w:p w:rsidR="000A503C" w:rsidRDefault="000A503C" w:rsidP="000A503C">
      <w:pPr>
        <w:pStyle w:val="af2"/>
        <w:ind w:firstLine="0"/>
        <w:rPr>
          <w:rFonts w:ascii="PT Astra Serif" w:hAnsi="PT Astra Serif"/>
          <w:b/>
        </w:rPr>
      </w:pPr>
    </w:p>
    <w:p w:rsidR="000A503C" w:rsidRDefault="000A503C" w:rsidP="000A503C">
      <w:pPr>
        <w:pStyle w:val="af2"/>
        <w:ind w:firstLine="0"/>
        <w:rPr>
          <w:rFonts w:ascii="PT Astra Serif" w:hAnsi="PT Astra Serif"/>
        </w:rPr>
      </w:pPr>
    </w:p>
    <w:p w:rsidR="000A503C" w:rsidRDefault="000A503C" w:rsidP="000A503C">
      <w:pPr>
        <w:pStyle w:val="af2"/>
        <w:ind w:firstLine="0"/>
        <w:rPr>
          <w:rFonts w:ascii="PT Astra Serif" w:hAnsi="PT Astra Serif"/>
        </w:rPr>
      </w:pPr>
    </w:p>
    <w:p w:rsidR="000A503C" w:rsidRDefault="000A503C" w:rsidP="000A503C">
      <w:pPr>
        <w:ind w:firstLine="709"/>
        <w:jc w:val="both"/>
        <w:rPr>
          <w:rFonts w:ascii="PT Astra Serif" w:hAnsi="PT Astra Serif"/>
          <w:szCs w:val="24"/>
        </w:rPr>
      </w:pPr>
      <w:proofErr w:type="gramStart"/>
      <w:r>
        <w:rPr>
          <w:rFonts w:ascii="PT Astra Serif" w:hAnsi="PT Astra Serif"/>
          <w:color w:val="000000"/>
          <w:spacing w:val="2"/>
          <w:szCs w:val="24"/>
        </w:rPr>
        <w:t xml:space="preserve">В соответствии со ст. 15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szCs w:val="24"/>
        </w:rPr>
        <w:t xml:space="preserve">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Уставом муниципального образования </w:t>
      </w:r>
      <w:proofErr w:type="spellStart"/>
      <w:r>
        <w:rPr>
          <w:rFonts w:ascii="PT Astra Serif" w:hAnsi="PT Astra Serif"/>
          <w:szCs w:val="24"/>
        </w:rPr>
        <w:t>Пуровский</w:t>
      </w:r>
      <w:proofErr w:type="spellEnd"/>
      <w:r>
        <w:rPr>
          <w:rFonts w:ascii="PT Astra Serif" w:hAnsi="PT Astra Serif"/>
          <w:szCs w:val="24"/>
        </w:rPr>
        <w:t xml:space="preserve"> район, в целях установления основных правил антикоррупционного поведения, обеспечения</w:t>
      </w:r>
      <w:proofErr w:type="gramEnd"/>
      <w:r>
        <w:rPr>
          <w:rFonts w:ascii="PT Astra Serif" w:hAnsi="PT Astra Serif"/>
          <w:szCs w:val="24"/>
        </w:rPr>
        <w:t xml:space="preserve"> условий для добросовестного и эффективного исполнения муниципальными служащими должностных обязанностей</w:t>
      </w:r>
    </w:p>
    <w:p w:rsidR="000A503C" w:rsidRDefault="000A503C" w:rsidP="000A503C">
      <w:pPr>
        <w:ind w:firstLine="709"/>
        <w:jc w:val="both"/>
        <w:rPr>
          <w:rFonts w:ascii="PT Astra Serif" w:hAnsi="PT Astra Serif"/>
          <w:szCs w:val="24"/>
        </w:rPr>
      </w:pPr>
    </w:p>
    <w:p w:rsidR="000A503C" w:rsidRDefault="000A503C" w:rsidP="000A503C">
      <w:pPr>
        <w:ind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1. Утвердить прилагаемый Стандарт антикоррупционного поведения муниципального служащего Администрации </w:t>
      </w:r>
      <w:proofErr w:type="spellStart"/>
      <w:r>
        <w:rPr>
          <w:rFonts w:ascii="PT Astra Serif" w:hAnsi="PT Astra Serif"/>
          <w:szCs w:val="24"/>
        </w:rPr>
        <w:t>Пуровского</w:t>
      </w:r>
      <w:proofErr w:type="spellEnd"/>
      <w:r>
        <w:rPr>
          <w:rFonts w:ascii="PT Astra Serif" w:hAnsi="PT Astra Serif"/>
          <w:szCs w:val="24"/>
        </w:rPr>
        <w:t xml:space="preserve"> района (далее – Стандарт антикоррупционного поведения).</w:t>
      </w:r>
    </w:p>
    <w:p w:rsidR="000A503C" w:rsidRDefault="000A503C" w:rsidP="000A503C">
      <w:pPr>
        <w:ind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2. Руководителям структурных подразделений Администрации </w:t>
      </w:r>
      <w:proofErr w:type="spellStart"/>
      <w:r>
        <w:rPr>
          <w:rFonts w:ascii="PT Astra Serif" w:hAnsi="PT Astra Serif"/>
          <w:szCs w:val="24"/>
        </w:rPr>
        <w:t>Пуровского</w:t>
      </w:r>
      <w:proofErr w:type="spellEnd"/>
      <w:r>
        <w:rPr>
          <w:rFonts w:ascii="PT Astra Serif" w:hAnsi="PT Astra Serif"/>
          <w:szCs w:val="24"/>
        </w:rPr>
        <w:t xml:space="preserve"> района обеспечить изучение и соблюдение Стандарта антикоррупционного поведения муниципальными служащими Администрации </w:t>
      </w:r>
      <w:proofErr w:type="spellStart"/>
      <w:r>
        <w:rPr>
          <w:rFonts w:ascii="PT Astra Serif" w:hAnsi="PT Astra Serif"/>
          <w:szCs w:val="24"/>
        </w:rPr>
        <w:t>Пуровского</w:t>
      </w:r>
      <w:proofErr w:type="spellEnd"/>
      <w:r>
        <w:rPr>
          <w:rFonts w:ascii="PT Astra Serif" w:hAnsi="PT Astra Serif"/>
          <w:szCs w:val="24"/>
        </w:rPr>
        <w:t xml:space="preserve"> района.</w:t>
      </w:r>
    </w:p>
    <w:p w:rsidR="000A503C" w:rsidRDefault="000A503C" w:rsidP="000A503C">
      <w:pPr>
        <w:ind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3. Контроль исполнения настоящего распоряжения возложить на заместителя Главы Администрации района Г.А. Куправа.</w:t>
      </w:r>
    </w:p>
    <w:p w:rsidR="000A503C" w:rsidRDefault="000A503C" w:rsidP="000A503C">
      <w:pPr>
        <w:ind w:firstLine="709"/>
        <w:jc w:val="both"/>
        <w:rPr>
          <w:rFonts w:ascii="PT Astra Serif" w:hAnsi="PT Astra Serif"/>
          <w:szCs w:val="24"/>
        </w:rPr>
      </w:pPr>
    </w:p>
    <w:p w:rsidR="000A503C" w:rsidRDefault="000A503C" w:rsidP="000A503C">
      <w:pPr>
        <w:ind w:firstLine="709"/>
        <w:jc w:val="both"/>
        <w:rPr>
          <w:rFonts w:ascii="PT Astra Serif" w:hAnsi="PT Astra Serif"/>
          <w:szCs w:val="24"/>
        </w:rPr>
      </w:pPr>
    </w:p>
    <w:p w:rsidR="000A503C" w:rsidRDefault="000A503C" w:rsidP="000A503C">
      <w:pPr>
        <w:ind w:firstLine="709"/>
        <w:jc w:val="both"/>
        <w:rPr>
          <w:rFonts w:ascii="PT Astra Serif" w:hAnsi="PT Astra Serif"/>
          <w:szCs w:val="24"/>
        </w:rPr>
      </w:pPr>
    </w:p>
    <w:p w:rsidR="000A503C" w:rsidRDefault="000A503C" w:rsidP="000A503C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Глава района                                                                                 </w:t>
      </w:r>
      <w:r>
        <w:rPr>
          <w:rFonts w:ascii="PT Astra Serif" w:hAnsi="PT Astra Serif"/>
        </w:rPr>
        <w:t xml:space="preserve">                             </w:t>
      </w:r>
      <w:r>
        <w:rPr>
          <w:rFonts w:ascii="PT Astra Serif" w:hAnsi="PT Astra Serif"/>
        </w:rPr>
        <w:t xml:space="preserve">А.Н. </w:t>
      </w:r>
      <w:proofErr w:type="spellStart"/>
      <w:r>
        <w:rPr>
          <w:rFonts w:ascii="PT Astra Serif" w:hAnsi="PT Astra Serif"/>
        </w:rPr>
        <w:t>Нестерук</w:t>
      </w:r>
      <w:proofErr w:type="spellEnd"/>
    </w:p>
    <w:p w:rsidR="000A503C" w:rsidRDefault="000A503C" w:rsidP="000A503C">
      <w:pPr>
        <w:rPr>
          <w:rFonts w:ascii="PT Astra Serif" w:hAnsi="PT Astra Serif"/>
        </w:rPr>
      </w:pPr>
    </w:p>
    <w:p w:rsidR="000A503C" w:rsidRDefault="000A503C" w:rsidP="000A503C">
      <w:pPr>
        <w:rPr>
          <w:rFonts w:ascii="PT Astra Serif" w:hAnsi="PT Astra Serif"/>
        </w:rPr>
      </w:pPr>
    </w:p>
    <w:p w:rsidR="000A503C" w:rsidRDefault="000A503C" w:rsidP="000A503C">
      <w:pPr>
        <w:rPr>
          <w:rFonts w:ascii="PT Astra Serif" w:hAnsi="PT Astra Serif"/>
        </w:rPr>
      </w:pPr>
    </w:p>
    <w:p w:rsidR="000A503C" w:rsidRDefault="000A503C" w:rsidP="000A503C">
      <w:pPr>
        <w:rPr>
          <w:rFonts w:ascii="PT Astra Serif" w:hAnsi="PT Astra Serif"/>
        </w:rPr>
      </w:pPr>
    </w:p>
    <w:p w:rsidR="000A503C" w:rsidRDefault="000A503C" w:rsidP="000A503C">
      <w:pPr>
        <w:rPr>
          <w:rFonts w:ascii="PT Astra Serif" w:hAnsi="PT Astra Serif"/>
        </w:rPr>
      </w:pPr>
    </w:p>
    <w:p w:rsidR="000A503C" w:rsidRDefault="000A503C" w:rsidP="000A503C">
      <w:pPr>
        <w:rPr>
          <w:rFonts w:ascii="PT Astra Serif" w:hAnsi="PT Astra Serif"/>
        </w:rPr>
      </w:pPr>
    </w:p>
    <w:p w:rsidR="000A503C" w:rsidRDefault="000A503C" w:rsidP="000A503C">
      <w:pPr>
        <w:rPr>
          <w:rFonts w:ascii="PT Astra Serif" w:hAnsi="PT Astra Serif"/>
        </w:rPr>
      </w:pPr>
    </w:p>
    <w:p w:rsidR="000A503C" w:rsidRDefault="000A503C" w:rsidP="000A503C">
      <w:pPr>
        <w:rPr>
          <w:rFonts w:ascii="PT Astra Serif" w:hAnsi="PT Astra Serif"/>
        </w:rPr>
      </w:pPr>
    </w:p>
    <w:p w:rsidR="000A503C" w:rsidRDefault="000A503C" w:rsidP="00AB2A2B">
      <w:pPr>
        <w:shd w:val="clear" w:color="auto" w:fill="FFFFFF"/>
        <w:ind w:left="5103"/>
        <w:textAlignment w:val="baseline"/>
        <w:outlineLvl w:val="1"/>
        <w:rPr>
          <w:rFonts w:ascii="PT Astra Serif" w:hAnsi="PT Astra Serif"/>
          <w:color w:val="000000" w:themeColor="text1"/>
          <w:spacing w:val="2"/>
          <w:szCs w:val="24"/>
        </w:rPr>
      </w:pPr>
    </w:p>
    <w:p w:rsidR="000A503C" w:rsidRDefault="000A503C" w:rsidP="00AB2A2B">
      <w:pPr>
        <w:shd w:val="clear" w:color="auto" w:fill="FFFFFF"/>
        <w:ind w:left="5103"/>
        <w:textAlignment w:val="baseline"/>
        <w:outlineLvl w:val="1"/>
        <w:rPr>
          <w:rFonts w:ascii="PT Astra Serif" w:hAnsi="PT Astra Serif"/>
          <w:color w:val="000000" w:themeColor="text1"/>
          <w:spacing w:val="2"/>
          <w:szCs w:val="24"/>
        </w:rPr>
      </w:pPr>
    </w:p>
    <w:p w:rsidR="000A503C" w:rsidRDefault="000A503C" w:rsidP="00AB2A2B">
      <w:pPr>
        <w:shd w:val="clear" w:color="auto" w:fill="FFFFFF"/>
        <w:ind w:left="5103"/>
        <w:textAlignment w:val="baseline"/>
        <w:outlineLvl w:val="1"/>
        <w:rPr>
          <w:rFonts w:ascii="PT Astra Serif" w:hAnsi="PT Astra Serif"/>
          <w:color w:val="000000" w:themeColor="text1"/>
          <w:spacing w:val="2"/>
          <w:szCs w:val="24"/>
        </w:rPr>
      </w:pPr>
    </w:p>
    <w:p w:rsidR="000A503C" w:rsidRDefault="000A503C" w:rsidP="00AB2A2B">
      <w:pPr>
        <w:shd w:val="clear" w:color="auto" w:fill="FFFFFF"/>
        <w:ind w:left="5103"/>
        <w:textAlignment w:val="baseline"/>
        <w:outlineLvl w:val="1"/>
        <w:rPr>
          <w:rFonts w:ascii="PT Astra Serif" w:hAnsi="PT Astra Serif"/>
          <w:color w:val="000000" w:themeColor="text1"/>
          <w:spacing w:val="2"/>
          <w:szCs w:val="24"/>
        </w:rPr>
      </w:pPr>
    </w:p>
    <w:p w:rsidR="000A503C" w:rsidRDefault="000A503C" w:rsidP="00AB2A2B">
      <w:pPr>
        <w:shd w:val="clear" w:color="auto" w:fill="FFFFFF"/>
        <w:ind w:left="5103"/>
        <w:textAlignment w:val="baseline"/>
        <w:outlineLvl w:val="1"/>
        <w:rPr>
          <w:rFonts w:ascii="PT Astra Serif" w:hAnsi="PT Astra Serif"/>
          <w:color w:val="000000" w:themeColor="text1"/>
          <w:spacing w:val="2"/>
          <w:szCs w:val="24"/>
        </w:rPr>
      </w:pPr>
    </w:p>
    <w:p w:rsidR="000A503C" w:rsidRDefault="000A503C" w:rsidP="00AB2A2B">
      <w:pPr>
        <w:shd w:val="clear" w:color="auto" w:fill="FFFFFF"/>
        <w:ind w:left="5103"/>
        <w:textAlignment w:val="baseline"/>
        <w:outlineLvl w:val="1"/>
        <w:rPr>
          <w:rFonts w:ascii="PT Astra Serif" w:hAnsi="PT Astra Serif"/>
          <w:color w:val="000000" w:themeColor="text1"/>
          <w:spacing w:val="2"/>
          <w:szCs w:val="24"/>
        </w:rPr>
      </w:pPr>
    </w:p>
    <w:p w:rsidR="00D03314" w:rsidRPr="001E5D39" w:rsidRDefault="00AB2A2B" w:rsidP="00AB2A2B">
      <w:pPr>
        <w:shd w:val="clear" w:color="auto" w:fill="FFFFFF"/>
        <w:ind w:left="5103"/>
        <w:textAlignment w:val="baseline"/>
        <w:outlineLvl w:val="1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>УТВЕРЖДЕН</w:t>
      </w:r>
    </w:p>
    <w:p w:rsidR="00AB2A2B" w:rsidRPr="001E5D39" w:rsidRDefault="00AB2A2B" w:rsidP="00AB2A2B">
      <w:pPr>
        <w:shd w:val="clear" w:color="auto" w:fill="FFFFFF"/>
        <w:ind w:left="5103"/>
        <w:textAlignment w:val="baseline"/>
        <w:outlineLvl w:val="1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>распоряжением Администрации района</w:t>
      </w:r>
    </w:p>
    <w:p w:rsidR="00AB2A2B" w:rsidRPr="001E5D39" w:rsidRDefault="000A503C" w:rsidP="00AB2A2B">
      <w:pPr>
        <w:shd w:val="clear" w:color="auto" w:fill="FFFFFF"/>
        <w:ind w:left="5103"/>
        <w:textAlignment w:val="baseline"/>
        <w:outlineLvl w:val="1"/>
        <w:rPr>
          <w:rFonts w:ascii="PT Astra Serif" w:hAnsi="PT Astra Serif"/>
          <w:color w:val="000000" w:themeColor="text1"/>
          <w:spacing w:val="2"/>
          <w:szCs w:val="24"/>
        </w:rPr>
      </w:pPr>
      <w:r>
        <w:rPr>
          <w:rFonts w:ascii="PT Astra Serif" w:hAnsi="PT Astra Serif"/>
          <w:color w:val="000000" w:themeColor="text1"/>
          <w:spacing w:val="2"/>
          <w:szCs w:val="24"/>
        </w:rPr>
        <w:t xml:space="preserve">от 30 марта </w:t>
      </w:r>
      <w:r w:rsidR="00AB2A2B" w:rsidRPr="001E5D39">
        <w:rPr>
          <w:rFonts w:ascii="PT Astra Serif" w:hAnsi="PT Astra Serif"/>
          <w:color w:val="000000" w:themeColor="text1"/>
          <w:spacing w:val="2"/>
          <w:szCs w:val="24"/>
        </w:rPr>
        <w:t>20</w:t>
      </w:r>
      <w:r w:rsidR="00A342EC" w:rsidRPr="001E5D39">
        <w:rPr>
          <w:rFonts w:ascii="PT Astra Serif" w:hAnsi="PT Astra Serif"/>
          <w:color w:val="000000" w:themeColor="text1"/>
          <w:spacing w:val="2"/>
          <w:szCs w:val="24"/>
        </w:rPr>
        <w:t>2</w:t>
      </w:r>
      <w:r w:rsidR="003343C9" w:rsidRPr="001E5D39">
        <w:rPr>
          <w:rFonts w:ascii="PT Astra Serif" w:hAnsi="PT Astra Serif"/>
          <w:color w:val="000000" w:themeColor="text1"/>
          <w:spacing w:val="2"/>
          <w:szCs w:val="24"/>
        </w:rPr>
        <w:t>0</w:t>
      </w:r>
      <w:r>
        <w:rPr>
          <w:rFonts w:ascii="PT Astra Serif" w:hAnsi="PT Astra Serif"/>
          <w:color w:val="000000" w:themeColor="text1"/>
          <w:spacing w:val="2"/>
          <w:szCs w:val="24"/>
        </w:rPr>
        <w:t xml:space="preserve"> года № 142-РА</w:t>
      </w:r>
      <w:bookmarkStart w:id="0" w:name="_GoBack"/>
      <w:bookmarkEnd w:id="0"/>
    </w:p>
    <w:p w:rsidR="00AB2A2B" w:rsidRPr="001E5D39" w:rsidRDefault="00AB2A2B" w:rsidP="00AB2A2B">
      <w:pPr>
        <w:shd w:val="clear" w:color="auto" w:fill="FFFFFF"/>
        <w:ind w:left="5103"/>
        <w:textAlignment w:val="baseline"/>
        <w:outlineLvl w:val="1"/>
        <w:rPr>
          <w:rFonts w:ascii="PT Astra Serif" w:hAnsi="PT Astra Serif"/>
          <w:color w:val="000000" w:themeColor="text1"/>
          <w:spacing w:val="2"/>
          <w:szCs w:val="24"/>
        </w:rPr>
      </w:pPr>
    </w:p>
    <w:p w:rsidR="00D03314" w:rsidRPr="001E5D39" w:rsidRDefault="00D03314" w:rsidP="00AB2A2B">
      <w:pPr>
        <w:shd w:val="clear" w:color="auto" w:fill="FFFFFF"/>
        <w:jc w:val="center"/>
        <w:textAlignment w:val="baseline"/>
        <w:outlineLvl w:val="1"/>
        <w:rPr>
          <w:rFonts w:ascii="PT Astra Serif" w:hAnsi="PT Astra Serif"/>
          <w:color w:val="000000" w:themeColor="text1"/>
          <w:spacing w:val="2"/>
          <w:szCs w:val="24"/>
        </w:rPr>
      </w:pPr>
    </w:p>
    <w:p w:rsidR="00AB2A2B" w:rsidRPr="001E5D39" w:rsidRDefault="00AB2A2B" w:rsidP="00AB2A2B">
      <w:pPr>
        <w:shd w:val="clear" w:color="auto" w:fill="FFFFFF"/>
        <w:jc w:val="center"/>
        <w:textAlignment w:val="baseline"/>
        <w:outlineLvl w:val="1"/>
        <w:rPr>
          <w:rFonts w:ascii="PT Astra Serif" w:hAnsi="PT Astra Serif"/>
          <w:color w:val="000000" w:themeColor="text1"/>
          <w:spacing w:val="2"/>
          <w:szCs w:val="24"/>
        </w:rPr>
      </w:pPr>
    </w:p>
    <w:p w:rsidR="00AB2A2B" w:rsidRPr="001E5D39" w:rsidRDefault="00AB2A2B" w:rsidP="00AB2A2B">
      <w:pPr>
        <w:shd w:val="clear" w:color="auto" w:fill="FFFFFF"/>
        <w:jc w:val="center"/>
        <w:textAlignment w:val="baseline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>Стандарт</w:t>
      </w:r>
    </w:p>
    <w:p w:rsidR="00AB2A2B" w:rsidRPr="001E5D39" w:rsidRDefault="00AB2A2B" w:rsidP="00AB2A2B">
      <w:pPr>
        <w:shd w:val="clear" w:color="auto" w:fill="FFFFFF"/>
        <w:jc w:val="center"/>
        <w:textAlignment w:val="baseline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>антикоррупционного поведения муниципального служащего</w:t>
      </w:r>
    </w:p>
    <w:p w:rsidR="00D03314" w:rsidRPr="001E5D39" w:rsidRDefault="00AB2A2B" w:rsidP="00AB2A2B">
      <w:pPr>
        <w:shd w:val="clear" w:color="auto" w:fill="FFFFFF"/>
        <w:jc w:val="center"/>
        <w:textAlignment w:val="baseline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Администрации </w:t>
      </w:r>
      <w:proofErr w:type="spellStart"/>
      <w:r w:rsidRPr="001E5D39">
        <w:rPr>
          <w:rFonts w:ascii="PT Astra Serif" w:hAnsi="PT Astra Serif"/>
          <w:color w:val="000000" w:themeColor="text1"/>
          <w:spacing w:val="2"/>
          <w:szCs w:val="24"/>
        </w:rPr>
        <w:t>Пуровского</w:t>
      </w:r>
      <w:proofErr w:type="spellEnd"/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района</w:t>
      </w:r>
    </w:p>
    <w:p w:rsidR="00AB2A2B" w:rsidRDefault="00AB2A2B" w:rsidP="00AB2A2B">
      <w:pPr>
        <w:shd w:val="clear" w:color="auto" w:fill="FFFFFF"/>
        <w:jc w:val="both"/>
        <w:textAlignment w:val="baseline"/>
        <w:rPr>
          <w:rFonts w:ascii="PT Astra Serif" w:hAnsi="PT Astra Serif"/>
          <w:b/>
          <w:color w:val="000000" w:themeColor="text1"/>
          <w:spacing w:val="2"/>
          <w:szCs w:val="24"/>
        </w:rPr>
      </w:pPr>
    </w:p>
    <w:p w:rsidR="00272AD4" w:rsidRPr="001E5D39" w:rsidRDefault="00272AD4" w:rsidP="00AB2A2B">
      <w:pPr>
        <w:shd w:val="clear" w:color="auto" w:fill="FFFFFF"/>
        <w:jc w:val="both"/>
        <w:textAlignment w:val="baseline"/>
        <w:rPr>
          <w:rFonts w:ascii="PT Astra Serif" w:hAnsi="PT Astra Serif"/>
          <w:b/>
          <w:color w:val="000000" w:themeColor="text1"/>
          <w:spacing w:val="2"/>
          <w:szCs w:val="24"/>
        </w:rPr>
      </w:pPr>
    </w:p>
    <w:p w:rsidR="00313C76" w:rsidRPr="001E5D39" w:rsidRDefault="00D03314" w:rsidP="00313C7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1. Стандарт антикоррупционного поведения </w:t>
      </w:r>
      <w:r w:rsidR="00AB2A2B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муниципального служащего Администрации </w:t>
      </w:r>
      <w:proofErr w:type="spellStart"/>
      <w:r w:rsidR="00AB2A2B" w:rsidRPr="001E5D39">
        <w:rPr>
          <w:rFonts w:ascii="PT Astra Serif" w:hAnsi="PT Astra Serif"/>
          <w:color w:val="000000" w:themeColor="text1"/>
          <w:spacing w:val="2"/>
          <w:szCs w:val="24"/>
        </w:rPr>
        <w:t>Пуровского</w:t>
      </w:r>
      <w:proofErr w:type="spellEnd"/>
      <w:r w:rsidR="00AB2A2B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района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(далее</w:t>
      </w:r>
      <w:r w:rsidR="00AB2A2B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–</w:t>
      </w:r>
      <w:r w:rsidR="00AB2A2B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</w:t>
      </w:r>
      <w:r w:rsidR="00F27BBA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Администрация района, </w:t>
      </w:r>
      <w:r w:rsidR="00AB2A2B" w:rsidRPr="001E5D39">
        <w:rPr>
          <w:rFonts w:ascii="PT Astra Serif" w:hAnsi="PT Astra Serif"/>
          <w:color w:val="000000" w:themeColor="text1"/>
          <w:spacing w:val="2"/>
          <w:szCs w:val="24"/>
        </w:rPr>
        <w:t>муниципальный служащий)</w:t>
      </w:r>
      <w:r w:rsidR="00443CF4" w:rsidRPr="00443CF4">
        <w:rPr>
          <w:rFonts w:ascii="PT Astra Serif" w:hAnsi="PT Astra Serif"/>
          <w:color w:val="000000" w:themeColor="text1"/>
          <w:spacing w:val="2"/>
          <w:szCs w:val="24"/>
        </w:rPr>
        <w:t xml:space="preserve"> </w:t>
      </w:r>
      <w:r w:rsidR="00443CF4" w:rsidRPr="001E5D39">
        <w:rPr>
          <w:rFonts w:ascii="PT Astra Serif" w:hAnsi="PT Astra Serif"/>
          <w:color w:val="000000" w:themeColor="text1"/>
          <w:spacing w:val="2"/>
          <w:szCs w:val="24"/>
        </w:rPr>
        <w:t>–</w:t>
      </w:r>
      <w:r w:rsidR="00443CF4">
        <w:rPr>
          <w:rFonts w:ascii="PT Astra Serif" w:hAnsi="PT Astra Serif"/>
          <w:color w:val="000000" w:themeColor="text1"/>
          <w:spacing w:val="2"/>
          <w:szCs w:val="24"/>
        </w:rPr>
        <w:t xml:space="preserve">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это совокупность законодательно установленных правил, выраженных в виде запретов, ограничений, требований, следование которым предполагает формирование устойчивого антикоррупционного поведения</w:t>
      </w:r>
      <w:r w:rsidR="00313C76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муниципальных служащих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.</w:t>
      </w:r>
    </w:p>
    <w:p w:rsidR="00313C76" w:rsidRPr="001E5D39" w:rsidRDefault="00D03314" w:rsidP="00313C7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color w:val="000000" w:themeColor="text1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2. Стандарт антикоррупционного поведения </w:t>
      </w:r>
      <w:r w:rsidR="00313C76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муниципального служащего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предполагает активность его действий, направленных на предотвращение коррупционных проявлений, и (или) строгое соблюдение установленных предписаний в виде отказа от совершения каких-либо действий. При этом поведение </w:t>
      </w:r>
      <w:r w:rsidR="00313C76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муниципального служащего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должно соответствовать этическим правилам, предусмотренным</w:t>
      </w:r>
      <w:r w:rsidR="00313C76" w:rsidRPr="001E5D39">
        <w:rPr>
          <w:rFonts w:ascii="PT Astra Serif" w:hAnsi="PT Astra Serif"/>
          <w:color w:val="000000" w:themeColor="text1"/>
          <w:szCs w:val="24"/>
        </w:rPr>
        <w:t xml:space="preserve"> Кодексом </w:t>
      </w:r>
      <w:r w:rsidR="00313C76" w:rsidRPr="001E5D39">
        <w:rPr>
          <w:rFonts w:ascii="PT Astra Serif" w:hAnsi="PT Astra Serif"/>
          <w:color w:val="000000"/>
          <w:szCs w:val="24"/>
        </w:rPr>
        <w:t xml:space="preserve">служебной этики </w:t>
      </w:r>
      <w:r w:rsidR="00313C76" w:rsidRPr="001E5D39">
        <w:rPr>
          <w:rFonts w:ascii="PT Astra Serif" w:hAnsi="PT Astra Serif"/>
          <w:bCs/>
          <w:color w:val="000000"/>
          <w:szCs w:val="24"/>
        </w:rPr>
        <w:t xml:space="preserve">муниципальных служащих муниципального образования </w:t>
      </w:r>
      <w:proofErr w:type="spellStart"/>
      <w:r w:rsidR="00313C76" w:rsidRPr="001E5D39">
        <w:rPr>
          <w:rFonts w:ascii="PT Astra Serif" w:hAnsi="PT Astra Serif"/>
          <w:bCs/>
          <w:color w:val="000000"/>
          <w:szCs w:val="24"/>
        </w:rPr>
        <w:t>Пуровский</w:t>
      </w:r>
      <w:proofErr w:type="spellEnd"/>
      <w:r w:rsidR="00313C76" w:rsidRPr="001E5D39">
        <w:rPr>
          <w:rFonts w:ascii="PT Astra Serif" w:hAnsi="PT Astra Serif"/>
          <w:bCs/>
          <w:color w:val="000000"/>
          <w:szCs w:val="24"/>
        </w:rPr>
        <w:t xml:space="preserve"> район</w:t>
      </w:r>
      <w:r w:rsidR="00985DEA" w:rsidRPr="001E5D39">
        <w:rPr>
          <w:rFonts w:ascii="PT Astra Serif" w:hAnsi="PT Astra Serif"/>
          <w:color w:val="FF0000"/>
          <w:szCs w:val="24"/>
        </w:rPr>
        <w:t>.</w:t>
      </w:r>
    </w:p>
    <w:p w:rsidR="00313C76" w:rsidRPr="001E5D39" w:rsidRDefault="00D03314" w:rsidP="00313C7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3. В основе поведения </w:t>
      </w:r>
      <w:r w:rsidR="00313C76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муниципального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служащего лежит фактор непосредственных действий по исполнению должностных обязаннос</w:t>
      </w:r>
      <w:r w:rsidR="00313C76" w:rsidRPr="001E5D39">
        <w:rPr>
          <w:rFonts w:ascii="PT Astra Serif" w:hAnsi="PT Astra Serif"/>
          <w:color w:val="000000" w:themeColor="text1"/>
          <w:spacing w:val="2"/>
          <w:szCs w:val="24"/>
        </w:rPr>
        <w:t>тей в соответствии с должностной инструкцией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:</w:t>
      </w:r>
    </w:p>
    <w:p w:rsidR="00313C76" w:rsidRPr="001E5D39" w:rsidRDefault="00D03314" w:rsidP="00313C7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>- реализация прав и обязанностей;</w:t>
      </w:r>
    </w:p>
    <w:p w:rsidR="00313C76" w:rsidRPr="001E5D39" w:rsidRDefault="00D03314" w:rsidP="00313C7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- несение ответственности за неисполнение (ненадлежащее исполнение) должностных обязанностей в соответствии </w:t>
      </w:r>
      <w:r w:rsidR="00443CF4">
        <w:rPr>
          <w:rFonts w:ascii="PT Astra Serif" w:hAnsi="PT Astra Serif"/>
          <w:color w:val="000000" w:themeColor="text1"/>
          <w:spacing w:val="2"/>
          <w:szCs w:val="24"/>
        </w:rPr>
        <w:t xml:space="preserve">с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задачами и функциями </w:t>
      </w:r>
      <w:r w:rsidR="00313C76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Администрации района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и функциональными особенностями замещаемой должности;</w:t>
      </w:r>
    </w:p>
    <w:p w:rsidR="00313C76" w:rsidRPr="001E5D39" w:rsidRDefault="00D03314" w:rsidP="00313C7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>- принятие управленческих и иных решений по вопр</w:t>
      </w:r>
      <w:r w:rsidR="00313C76" w:rsidRPr="001E5D39">
        <w:rPr>
          <w:rFonts w:ascii="PT Astra Serif" w:hAnsi="PT Astra Serif"/>
          <w:color w:val="000000" w:themeColor="text1"/>
          <w:spacing w:val="2"/>
          <w:szCs w:val="24"/>
        </w:rPr>
        <w:t>осам, закрепленным в должностной инструкции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;</w:t>
      </w:r>
    </w:p>
    <w:p w:rsidR="00313C76" w:rsidRPr="001E5D39" w:rsidRDefault="00D03314" w:rsidP="00313C7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>- участие в подготовке проектов нормативных правовых актов и (или) проектов управленческих и иных решений;</w:t>
      </w:r>
    </w:p>
    <w:p w:rsidR="00313C76" w:rsidRPr="001E5D39" w:rsidRDefault="00D03314" w:rsidP="00313C7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- взаимодействие в связи с исполнением должностных обязанностей с </w:t>
      </w:r>
      <w:r w:rsidR="00313C76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муниципальными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служащими</w:t>
      </w:r>
      <w:r w:rsidR="00313C76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Администрации района</w:t>
      </w:r>
      <w:r w:rsidR="00F27BBA" w:rsidRPr="001E5D39">
        <w:rPr>
          <w:rFonts w:ascii="PT Astra Serif" w:hAnsi="PT Astra Serif"/>
          <w:color w:val="000000" w:themeColor="text1"/>
          <w:spacing w:val="2"/>
          <w:szCs w:val="24"/>
        </w:rPr>
        <w:t>, государственными органами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, гражданами, а также с организациями;</w:t>
      </w:r>
    </w:p>
    <w:p w:rsidR="00AC07D7" w:rsidRPr="001E5D39" w:rsidRDefault="00D03314" w:rsidP="00AC07D7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- оказание </w:t>
      </w:r>
      <w:r w:rsidR="00AC07D7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муниципальных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услуг гражданам и организациям в соответствии с Административными регламентами.</w:t>
      </w:r>
    </w:p>
    <w:p w:rsidR="00AC07D7" w:rsidRPr="001E5D39" w:rsidRDefault="00D03314" w:rsidP="00AC07D7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>Отклонение при осуществлении своих полн</w:t>
      </w:r>
      <w:r w:rsidR="00AC07D7" w:rsidRPr="001E5D39">
        <w:rPr>
          <w:rFonts w:ascii="PT Astra Serif" w:hAnsi="PT Astra Serif"/>
          <w:color w:val="000000" w:themeColor="text1"/>
          <w:spacing w:val="2"/>
          <w:szCs w:val="24"/>
        </w:rPr>
        <w:t>омочий от положений должностной инструкции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может способствовать совершению коррупционных правонарушений, а также являться признаком коррупционного поведения.</w:t>
      </w:r>
    </w:p>
    <w:p w:rsidR="00AC07D7" w:rsidRPr="001E5D39" w:rsidRDefault="00D03314" w:rsidP="00AC07D7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>3.1. Представление достоверных сведений о своих доходах,</w:t>
      </w:r>
      <w:r w:rsidR="00570A82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расходах,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</w:t>
      </w:r>
      <w:r w:rsidR="00985DEA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об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имуществе и обязательствах имущественного характера</w:t>
      </w:r>
      <w:r w:rsidR="00985DEA" w:rsidRPr="001E5D39">
        <w:rPr>
          <w:rFonts w:ascii="PT Astra Serif" w:hAnsi="PT Astra Serif"/>
          <w:color w:val="000000" w:themeColor="text1"/>
          <w:spacing w:val="2"/>
          <w:szCs w:val="24"/>
        </w:rPr>
        <w:t>,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о доходах, расходах, об имуществе и обязательствах имущественного характера своих супруги (супруга) и</w:t>
      </w:r>
      <w:r w:rsidR="00AC07D7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несовершеннолетних детей.</w:t>
      </w:r>
    </w:p>
    <w:p w:rsidR="00D03314" w:rsidRDefault="00D03314" w:rsidP="00AC07D7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color w:val="000000"/>
          <w:szCs w:val="24"/>
        </w:rPr>
      </w:pPr>
      <w:proofErr w:type="gramStart"/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Предоставление сведений осуществляется гражданином, претендующим на замещение должности </w:t>
      </w:r>
      <w:r w:rsidR="00AC07D7" w:rsidRPr="001E5D39">
        <w:rPr>
          <w:rFonts w:ascii="PT Astra Serif" w:hAnsi="PT Astra Serif"/>
          <w:color w:val="000000" w:themeColor="text1"/>
          <w:spacing w:val="2"/>
          <w:szCs w:val="24"/>
        </w:rPr>
        <w:t>муниципальной службы Администрации района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, включенной в </w:t>
      </w:r>
      <w:r w:rsidR="008F023B" w:rsidRPr="001E5D39">
        <w:rPr>
          <w:rFonts w:ascii="PT Astra Serif" w:eastAsia="Calibri" w:hAnsi="PT Astra Serif"/>
          <w:color w:val="000000" w:themeColor="text1"/>
          <w:szCs w:val="24"/>
        </w:rPr>
        <w:t>п</w:t>
      </w:r>
      <w:r w:rsidRPr="001E5D39">
        <w:rPr>
          <w:rFonts w:ascii="PT Astra Serif" w:eastAsia="Calibri" w:hAnsi="PT Astra Serif"/>
          <w:color w:val="000000" w:themeColor="text1"/>
          <w:szCs w:val="24"/>
        </w:rPr>
        <w:t>еречень</w:t>
      </w:r>
      <w:r w:rsidRPr="001E5D39">
        <w:rPr>
          <w:rFonts w:ascii="PT Astra Serif" w:hAnsi="PT Astra Serif"/>
          <w:color w:val="000000" w:themeColor="text1"/>
          <w:szCs w:val="24"/>
        </w:rPr>
        <w:t xml:space="preserve"> </w:t>
      </w:r>
      <w:r w:rsidRPr="001E5D39">
        <w:rPr>
          <w:rFonts w:ascii="PT Astra Serif" w:eastAsia="Calibri" w:hAnsi="PT Astra Serif"/>
          <w:color w:val="000000" w:themeColor="text1"/>
          <w:szCs w:val="24"/>
        </w:rPr>
        <w:t xml:space="preserve">должностей </w:t>
      </w:r>
      <w:r w:rsidR="00AC07D7" w:rsidRPr="001E5D39">
        <w:rPr>
          <w:rFonts w:ascii="PT Astra Serif" w:hAnsi="PT Astra Serif"/>
          <w:color w:val="000000"/>
          <w:szCs w:val="24"/>
        </w:rPr>
        <w:t xml:space="preserve">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 об имуществе и обязательствах имущественного характера, а также </w:t>
      </w:r>
      <w:r w:rsidR="00AC07D7" w:rsidRPr="001E5D39">
        <w:rPr>
          <w:rFonts w:ascii="PT Astra Serif" w:hAnsi="PT Astra Serif"/>
          <w:color w:val="000000"/>
          <w:szCs w:val="24"/>
        </w:rPr>
        <w:lastRenderedPageBreak/>
        <w:t>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27BBA" w:rsidRPr="001E5D39">
        <w:rPr>
          <w:rFonts w:ascii="PT Astra Serif" w:hAnsi="PT Astra Serif"/>
          <w:color w:val="000000"/>
          <w:szCs w:val="24"/>
        </w:rPr>
        <w:t>.</w:t>
      </w:r>
      <w:proofErr w:type="gramEnd"/>
    </w:p>
    <w:p w:rsidR="00443CF4" w:rsidRPr="001E5D39" w:rsidRDefault="00443CF4" w:rsidP="00AC07D7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>Совершение вышеуказанных действий направлено на предупреждение коррупционных правонарушений</w:t>
      </w:r>
      <w:r>
        <w:rPr>
          <w:rFonts w:ascii="PT Astra Serif" w:hAnsi="PT Astra Serif"/>
          <w:color w:val="000000" w:themeColor="text1"/>
          <w:spacing w:val="2"/>
          <w:szCs w:val="24"/>
        </w:rPr>
        <w:t>.</w:t>
      </w:r>
    </w:p>
    <w:p w:rsidR="00D03314" w:rsidRPr="001E5D39" w:rsidRDefault="00D03314" w:rsidP="00D03314">
      <w:pPr>
        <w:tabs>
          <w:tab w:val="left" w:pos="851"/>
          <w:tab w:val="left" w:pos="993"/>
        </w:tabs>
        <w:jc w:val="both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ab/>
        <w:t xml:space="preserve">Непредставление гражданином при поступлении на </w:t>
      </w:r>
      <w:r w:rsidR="00AC07D7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муниципальную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</w:t>
      </w:r>
      <w:r w:rsidR="00AC07D7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муниципальную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службу. Невыполнение </w:t>
      </w:r>
      <w:r w:rsidR="00AC07D7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муниципальным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служащим вышеуказанной обязанности, является правонарушением, влекущим освобождение </w:t>
      </w:r>
      <w:r w:rsidR="00AC07D7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муниципального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служащего от замещаемой должности </w:t>
      </w:r>
      <w:r w:rsidR="00AC07D7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муниципальной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службы либо привлечение его к иным видам дисциплинарной ответственности в соответствии с законодательством Российской Федерации.</w:t>
      </w:r>
    </w:p>
    <w:p w:rsidR="00AC07D7" w:rsidRPr="001E5D39" w:rsidRDefault="00D03314" w:rsidP="00D03314">
      <w:pPr>
        <w:tabs>
          <w:tab w:val="left" w:pos="851"/>
          <w:tab w:val="left" w:pos="993"/>
        </w:tabs>
        <w:jc w:val="both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ab/>
      </w:r>
      <w:r w:rsidR="00443CF4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Совершение вышеуказанных действий </w:t>
      </w:r>
      <w:r w:rsidR="005B5650" w:rsidRPr="001E5D39">
        <w:rPr>
          <w:rFonts w:ascii="PT Astra Serif" w:hAnsi="PT Astra Serif"/>
          <w:color w:val="000000" w:themeColor="text1"/>
          <w:spacing w:val="2"/>
          <w:szCs w:val="24"/>
        </w:rPr>
        <w:t>способствует созданию атмосферы «невыгодности» коррупционного поведения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.</w:t>
      </w:r>
    </w:p>
    <w:p w:rsidR="00AC07D7" w:rsidRPr="001E5D39" w:rsidRDefault="00D03314" w:rsidP="00AC07D7">
      <w:pPr>
        <w:tabs>
          <w:tab w:val="left" w:pos="851"/>
          <w:tab w:val="left" w:pos="993"/>
        </w:tabs>
        <w:ind w:firstLine="851"/>
        <w:jc w:val="both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3.2. Предварительное </w:t>
      </w:r>
      <w:r w:rsidR="00ED54A2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письменное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уведомление представителя нанимателя</w:t>
      </w:r>
      <w:r w:rsidR="00ED54A2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</w:t>
      </w:r>
      <w:r w:rsidR="00ED54A2" w:rsidRPr="001E5D39">
        <w:rPr>
          <w:rFonts w:ascii="PT Astra Serif" w:hAnsi="PT Astra Serif"/>
          <w:szCs w:val="24"/>
        </w:rPr>
        <w:t xml:space="preserve">(работодателя)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о намерении выполнять иную оплачиваемую работу.</w:t>
      </w:r>
    </w:p>
    <w:p w:rsidR="00D03314" w:rsidRPr="001E5D39" w:rsidRDefault="00AC07D7" w:rsidP="00AC07D7">
      <w:pPr>
        <w:tabs>
          <w:tab w:val="left" w:pos="851"/>
          <w:tab w:val="left" w:pos="993"/>
        </w:tabs>
        <w:ind w:firstLine="851"/>
        <w:jc w:val="both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Муниципальный </w:t>
      </w:r>
      <w:r w:rsidR="00D03314" w:rsidRPr="001E5D39">
        <w:rPr>
          <w:rFonts w:ascii="PT Astra Serif" w:hAnsi="PT Astra Serif"/>
          <w:color w:val="000000" w:themeColor="text1"/>
          <w:spacing w:val="2"/>
          <w:szCs w:val="24"/>
        </w:rPr>
        <w:t>служащий вправе выполнять иную оплачиваемую работу при условии:</w:t>
      </w:r>
    </w:p>
    <w:p w:rsidR="00D03314" w:rsidRPr="001E5D39" w:rsidRDefault="00D03314" w:rsidP="00D03314">
      <w:pPr>
        <w:tabs>
          <w:tab w:val="left" w:pos="851"/>
          <w:tab w:val="left" w:pos="993"/>
        </w:tabs>
        <w:jc w:val="both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ab/>
        <w:t>- если это не повлечет з</w:t>
      </w:r>
      <w:r w:rsidR="00443CF4">
        <w:rPr>
          <w:rFonts w:ascii="PT Astra Serif" w:hAnsi="PT Astra Serif"/>
          <w:color w:val="000000" w:themeColor="text1"/>
          <w:spacing w:val="2"/>
          <w:szCs w:val="24"/>
        </w:rPr>
        <w:t>а собой конфликт интересов (то есть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иная оплачиваемая деятельность не будет влиять на надлежащее исполнение обязанностей по замещаемой должности </w:t>
      </w:r>
      <w:r w:rsidR="00AC07D7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муниципальной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службы: время осуществления иной работы, заработная плата, выполняемые им иные функции);</w:t>
      </w:r>
    </w:p>
    <w:p w:rsidR="00AC07D7" w:rsidRPr="001E5D39" w:rsidRDefault="00D03314" w:rsidP="00D03314">
      <w:pPr>
        <w:tabs>
          <w:tab w:val="left" w:pos="851"/>
          <w:tab w:val="left" w:pos="993"/>
        </w:tabs>
        <w:jc w:val="both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ab/>
        <w:t xml:space="preserve">- если </w:t>
      </w:r>
      <w:r w:rsidR="00AC07D7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муниципальный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служащий предварительно уведомил представителя нанимателя</w:t>
      </w:r>
      <w:r w:rsidR="00F27BBA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(работодателя)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об этом (это должно быть сделано в письменном виде и у </w:t>
      </w:r>
      <w:r w:rsidR="00AC07D7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муниципального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служащего до начала осуществления иной оплачиваемой деятельности должно быть подтверждение, что представитель нанимателя</w:t>
      </w:r>
      <w:r w:rsidR="00F27BBA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(работодателя)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уведомлен).</w:t>
      </w:r>
    </w:p>
    <w:p w:rsidR="000332D8" w:rsidRPr="001E5D39" w:rsidRDefault="00675C15" w:rsidP="00675C15">
      <w:pPr>
        <w:tabs>
          <w:tab w:val="left" w:pos="851"/>
          <w:tab w:val="left" w:pos="993"/>
        </w:tabs>
        <w:jc w:val="both"/>
        <w:rPr>
          <w:rFonts w:ascii="PT Astra Serif" w:hAnsi="PT Astra Serif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ab/>
      </w:r>
      <w:r w:rsidR="00D03314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3.3. </w:t>
      </w:r>
      <w:r w:rsidR="00D03314" w:rsidRPr="001E5D39">
        <w:rPr>
          <w:rFonts w:ascii="PT Astra Serif" w:hAnsi="PT Astra Serif"/>
          <w:szCs w:val="24"/>
        </w:rPr>
        <w:t>Получение письменного разрешения</w:t>
      </w:r>
      <w:r w:rsidR="000332D8" w:rsidRPr="001E5D39">
        <w:rPr>
          <w:rFonts w:ascii="PT Astra Serif" w:hAnsi="PT Astra Serif"/>
          <w:szCs w:val="24"/>
        </w:rPr>
        <w:t>:</w:t>
      </w:r>
    </w:p>
    <w:p w:rsidR="00D03314" w:rsidRPr="001E5D39" w:rsidRDefault="000332D8" w:rsidP="00675C15">
      <w:pPr>
        <w:tabs>
          <w:tab w:val="left" w:pos="851"/>
          <w:tab w:val="left" w:pos="993"/>
        </w:tabs>
        <w:jc w:val="both"/>
        <w:rPr>
          <w:rFonts w:ascii="PT Astra Serif" w:hAnsi="PT Astra Serif"/>
          <w:szCs w:val="24"/>
        </w:rPr>
      </w:pPr>
      <w:r w:rsidRPr="001E5D39">
        <w:rPr>
          <w:rFonts w:ascii="PT Astra Serif" w:hAnsi="PT Astra Serif"/>
          <w:szCs w:val="24"/>
        </w:rPr>
        <w:tab/>
        <w:t>-</w:t>
      </w:r>
      <w:r w:rsidR="00D03314" w:rsidRPr="001E5D39">
        <w:rPr>
          <w:rFonts w:ascii="PT Astra Serif" w:hAnsi="PT Astra Serif"/>
          <w:szCs w:val="24"/>
        </w:rPr>
        <w:t xml:space="preserve"> представителя нани</w:t>
      </w:r>
      <w:r w:rsidR="00F51FC6" w:rsidRPr="001E5D39">
        <w:rPr>
          <w:rFonts w:ascii="PT Astra Serif" w:hAnsi="PT Astra Serif"/>
          <w:szCs w:val="24"/>
        </w:rPr>
        <w:t>мателя</w:t>
      </w:r>
      <w:r w:rsidR="00215881" w:rsidRPr="001E5D39">
        <w:rPr>
          <w:rFonts w:ascii="PT Astra Serif" w:hAnsi="PT Astra Serif"/>
          <w:szCs w:val="24"/>
        </w:rPr>
        <w:t xml:space="preserve"> (работодателя)</w:t>
      </w:r>
      <w:r w:rsidRPr="001E5D39">
        <w:rPr>
          <w:rFonts w:ascii="PT Astra Serif" w:hAnsi="PT Astra Serif"/>
          <w:szCs w:val="24"/>
        </w:rPr>
        <w:t xml:space="preserve"> </w:t>
      </w:r>
      <w:r w:rsidR="00D03314" w:rsidRPr="001E5D39">
        <w:rPr>
          <w:rFonts w:ascii="PT Astra Serif" w:hAnsi="PT Astra Serif"/>
          <w:szCs w:val="24"/>
        </w:rPr>
        <w:t>для занятия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</w:t>
      </w:r>
      <w:r w:rsidR="00F51FC6" w:rsidRPr="001E5D39">
        <w:rPr>
          <w:rFonts w:ascii="PT Astra Serif" w:hAnsi="PT Astra Serif"/>
          <w:szCs w:val="24"/>
        </w:rPr>
        <w:t>ательством Российской Федерации</w:t>
      </w:r>
      <w:r w:rsidR="00675C15" w:rsidRPr="001E5D39">
        <w:rPr>
          <w:rFonts w:ascii="PT Astra Serif" w:hAnsi="PT Astra Serif"/>
          <w:szCs w:val="24"/>
        </w:rPr>
        <w:t>;</w:t>
      </w:r>
    </w:p>
    <w:p w:rsidR="00D03314" w:rsidRPr="001E5D39" w:rsidRDefault="00675C15" w:rsidP="00675C15">
      <w:pPr>
        <w:ind w:firstLine="720"/>
        <w:jc w:val="both"/>
        <w:rPr>
          <w:rFonts w:ascii="PT Astra Serif" w:hAnsi="PT Astra Serif"/>
          <w:szCs w:val="24"/>
        </w:rPr>
      </w:pPr>
      <w:r w:rsidRPr="001E5D39">
        <w:rPr>
          <w:rFonts w:ascii="PT Astra Serif" w:hAnsi="PT Astra Serif"/>
          <w:szCs w:val="24"/>
        </w:rPr>
        <w:t xml:space="preserve">- </w:t>
      </w:r>
      <w:r w:rsidR="000332D8" w:rsidRPr="001E5D39">
        <w:rPr>
          <w:rFonts w:ascii="PT Astra Serif" w:hAnsi="PT Astra Serif"/>
          <w:szCs w:val="24"/>
        </w:rPr>
        <w:t xml:space="preserve">Главы муниципального образования </w:t>
      </w:r>
      <w:proofErr w:type="spellStart"/>
      <w:r w:rsidR="000332D8" w:rsidRPr="001E5D39">
        <w:rPr>
          <w:rFonts w:ascii="PT Astra Serif" w:hAnsi="PT Astra Serif"/>
          <w:szCs w:val="24"/>
        </w:rPr>
        <w:t>Пуровский</w:t>
      </w:r>
      <w:proofErr w:type="spellEnd"/>
      <w:r w:rsidR="000332D8" w:rsidRPr="001E5D39">
        <w:rPr>
          <w:rFonts w:ascii="PT Astra Serif" w:hAnsi="PT Astra Serif"/>
          <w:szCs w:val="24"/>
        </w:rPr>
        <w:t xml:space="preserve"> район </w:t>
      </w:r>
      <w:r w:rsidR="00F51FC6" w:rsidRPr="001E5D39">
        <w:rPr>
          <w:rFonts w:ascii="PT Astra Serif" w:hAnsi="PT Astra Serif"/>
          <w:szCs w:val="24"/>
        </w:rPr>
        <w:t xml:space="preserve">на принятие </w:t>
      </w:r>
      <w:r w:rsidR="00D03314" w:rsidRPr="001E5D39">
        <w:rPr>
          <w:rFonts w:ascii="PT Astra Serif" w:hAnsi="PT Astra Serif"/>
          <w:szCs w:val="24"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</w:t>
      </w:r>
      <w:r w:rsidR="00F51FC6" w:rsidRPr="001E5D39">
        <w:rPr>
          <w:rFonts w:ascii="PT Astra Serif" w:hAnsi="PT Astra Serif"/>
          <w:szCs w:val="24"/>
        </w:rPr>
        <w:t>если в должностные обязанности муниципального</w:t>
      </w:r>
      <w:r w:rsidR="00D03314" w:rsidRPr="001E5D39">
        <w:rPr>
          <w:rFonts w:ascii="PT Astra Serif" w:hAnsi="PT Astra Serif"/>
          <w:szCs w:val="24"/>
        </w:rPr>
        <w:t xml:space="preserve"> служащего входит взаимодействие с указанными организациями и объединениями.</w:t>
      </w:r>
    </w:p>
    <w:p w:rsidR="00215881" w:rsidRPr="001E5D39" w:rsidRDefault="00D03314" w:rsidP="00215881">
      <w:pPr>
        <w:tabs>
          <w:tab w:val="left" w:pos="851"/>
          <w:tab w:val="left" w:pos="993"/>
        </w:tabs>
        <w:ind w:firstLine="851"/>
        <w:jc w:val="both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3.4. Передача подарков, полученных </w:t>
      </w:r>
      <w:r w:rsidR="00AC07D7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муниципальным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служащим в связи с протокольными мероприятиями, со служебными командировками и с другими официальными мероприятиями, в</w:t>
      </w:r>
      <w:r w:rsidR="00F27BBA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орган местного самоуправления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, за исключением случаев, установленных Гражданским кодексом Российской Федерации.</w:t>
      </w:r>
    </w:p>
    <w:p w:rsidR="00D03314" w:rsidRPr="001E5D39" w:rsidRDefault="00D03314" w:rsidP="00215881">
      <w:pPr>
        <w:tabs>
          <w:tab w:val="left" w:pos="851"/>
          <w:tab w:val="left" w:pos="993"/>
        </w:tabs>
        <w:ind w:firstLine="851"/>
        <w:jc w:val="both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Указанное правило применяется в случае, если стоимость подарков превышает три тысячи рублей. Вместе с этим </w:t>
      </w:r>
      <w:r w:rsidR="00AC07D7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муниципальный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Федерации. Подарки стоимостью до трех тысяч рублей поступают в самостоятельное распоряжение </w:t>
      </w:r>
      <w:r w:rsidR="00AC07D7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муниципального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служащего. Поведение </w:t>
      </w:r>
      <w:r w:rsidR="00AC07D7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муниципального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служащего в этом случае направлено</w:t>
      </w:r>
      <w:r w:rsidR="00443CF4">
        <w:rPr>
          <w:rFonts w:ascii="PT Astra Serif" w:hAnsi="PT Astra Serif"/>
          <w:color w:val="000000" w:themeColor="text1"/>
          <w:spacing w:val="2"/>
          <w:szCs w:val="24"/>
        </w:rPr>
        <w:t xml:space="preserve"> на то, чтобы получение подарка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не было связано с его личной выгодой.</w:t>
      </w:r>
    </w:p>
    <w:p w:rsidR="00215881" w:rsidRPr="001E5D39" w:rsidRDefault="00D03314" w:rsidP="00215881">
      <w:pPr>
        <w:pStyle w:val="ConsPlusNormal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3.5. Передача принадлежащих </w:t>
      </w:r>
      <w:r w:rsidR="00215881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муниципальному </w:t>
      </w:r>
      <w:r w:rsidR="00F27BBA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служащему ценных бумаг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(долей участия, паев в уставных (складочных) капиталах организаций) в доверительное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lastRenderedPageBreak/>
        <w:t xml:space="preserve">управление в случае, если владение ими </w:t>
      </w:r>
      <w:r w:rsidRPr="001E5D39">
        <w:rPr>
          <w:rFonts w:ascii="PT Astra Serif" w:hAnsi="PT Astra Serif"/>
          <w:color w:val="000000" w:themeColor="text1"/>
          <w:sz w:val="24"/>
          <w:szCs w:val="24"/>
        </w:rPr>
        <w:t>приводит или может привести к конфликту интересов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D03314" w:rsidRPr="001E5D39" w:rsidRDefault="00D03314" w:rsidP="00215881">
      <w:pPr>
        <w:pStyle w:val="ConsPlusNormal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Указанное действие </w:t>
      </w:r>
      <w:r w:rsidR="00215881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муниципального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служащего направлено на предотвращение возникновения конфликта интересов, когда личная заинтересованность может повлиять на надлежащее исполнение им должностных обязанностей (например, </w:t>
      </w:r>
      <w:r w:rsidR="00215881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муниципальный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служащий использует служебную информацию для получения дополнительного дохода по ценным бумагам). Передача в доверительное управление ценных бумаг осуществля</w:t>
      </w:r>
      <w:r w:rsidR="00443CF4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ется в соответствии с главой 53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Гражданского кодекса Российской Федерации,</w:t>
      </w:r>
      <w:r w:rsidR="000332D8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Федеральным законом </w:t>
      </w:r>
      <w:r w:rsidRPr="001E5D39">
        <w:rPr>
          <w:rFonts w:ascii="PT Astra Serif" w:hAnsi="PT Astra Serif"/>
          <w:color w:val="000000" w:themeColor="text1"/>
          <w:sz w:val="24"/>
          <w:szCs w:val="24"/>
        </w:rPr>
        <w:t>от 22 апреля 1996 года № 39-ФЗ «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О рынке ценных бумаг».</w:t>
      </w:r>
    </w:p>
    <w:p w:rsidR="00E3320C" w:rsidRPr="001E5D39" w:rsidRDefault="00D03314" w:rsidP="00E3320C">
      <w:pPr>
        <w:tabs>
          <w:tab w:val="left" w:pos="851"/>
          <w:tab w:val="left" w:pos="993"/>
        </w:tabs>
        <w:ind w:firstLine="851"/>
        <w:jc w:val="both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3.6. </w:t>
      </w:r>
      <w:proofErr w:type="gramStart"/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Отсутствие близкого родства или свойства </w:t>
      </w:r>
      <w:r w:rsidR="000332D8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(родители, супруги, дети, братья, сестры, а также братья, сестры, родители, дети супругов и супруги детей) </w:t>
      </w:r>
      <w:r w:rsidR="00215881" w:rsidRPr="001E5D39">
        <w:rPr>
          <w:rFonts w:ascii="PT Astra Serif" w:hAnsi="PT Astra Serif"/>
          <w:szCs w:val="24"/>
        </w:rPr>
        <w:t>с Главой района,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, если замещение должности </w:t>
      </w:r>
      <w:r w:rsidR="00215881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муниципальной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службы связано с непосредственной подчиненностью или подконтрольностью одного из них другому.</w:t>
      </w:r>
      <w:proofErr w:type="gramEnd"/>
    </w:p>
    <w:p w:rsidR="00E3320C" w:rsidRPr="001E5D39" w:rsidRDefault="00D03314" w:rsidP="00E3320C">
      <w:pPr>
        <w:tabs>
          <w:tab w:val="left" w:pos="851"/>
          <w:tab w:val="left" w:pos="993"/>
        </w:tabs>
        <w:ind w:firstLine="851"/>
        <w:jc w:val="both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При наличии таких обстоятельств </w:t>
      </w:r>
      <w:r w:rsidR="00215881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муниципальный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служащий обязан отказаться от замещения соответствующей должности в установленном порядке путем увольнения с </w:t>
      </w:r>
      <w:r w:rsidR="00215881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муниципальной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службы, перевода на другую должность в этом же или другом</w:t>
      </w:r>
      <w:r w:rsidR="00215881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органе местного самоуправления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.</w:t>
      </w:r>
    </w:p>
    <w:p w:rsidR="00517924" w:rsidRPr="001E5D39" w:rsidRDefault="00D03314" w:rsidP="00EB0240">
      <w:pPr>
        <w:tabs>
          <w:tab w:val="left" w:pos="851"/>
          <w:tab w:val="left" w:pos="993"/>
        </w:tabs>
        <w:ind w:firstLine="851"/>
        <w:jc w:val="both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>3.7. Использование средств материально-технического</w:t>
      </w:r>
      <w:r w:rsidR="00E3320C" w:rsidRPr="001E5D39">
        <w:rPr>
          <w:rFonts w:ascii="PT Astra Serif" w:hAnsi="PT Astra Serif"/>
          <w:color w:val="000000" w:themeColor="text1"/>
          <w:spacing w:val="2"/>
          <w:szCs w:val="24"/>
        </w:rPr>
        <w:t>,</w:t>
      </w:r>
      <w:r w:rsidR="00E3320C" w:rsidRPr="001E5D39">
        <w:rPr>
          <w:rFonts w:ascii="PT Astra Serif" w:hAnsi="PT Astra Serif"/>
          <w:szCs w:val="24"/>
        </w:rPr>
        <w:t xml:space="preserve"> финансового</w:t>
      </w:r>
      <w:r w:rsidR="00443CF4">
        <w:rPr>
          <w:rFonts w:ascii="PT Astra Serif" w:hAnsi="PT Astra Serif"/>
          <w:color w:val="000000" w:themeColor="text1"/>
          <w:spacing w:val="2"/>
          <w:szCs w:val="24"/>
        </w:rPr>
        <w:t xml:space="preserve"> и иного обеспечения, другого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</w:t>
      </w:r>
      <w:r w:rsidR="00443CF4">
        <w:rPr>
          <w:rFonts w:ascii="PT Astra Serif" w:hAnsi="PT Astra Serif"/>
          <w:color w:val="000000" w:themeColor="text1"/>
          <w:spacing w:val="2"/>
          <w:szCs w:val="24"/>
        </w:rPr>
        <w:t>муниципального имущества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только в связи с исполнением должностных обязанностей.</w:t>
      </w:r>
      <w:r w:rsidR="00EB0240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</w:t>
      </w:r>
    </w:p>
    <w:p w:rsidR="00E3320C" w:rsidRPr="001E5D39" w:rsidRDefault="00D03314" w:rsidP="00EB0240">
      <w:pPr>
        <w:tabs>
          <w:tab w:val="left" w:pos="851"/>
          <w:tab w:val="left" w:pos="993"/>
        </w:tabs>
        <w:ind w:firstLine="851"/>
        <w:jc w:val="both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В противном случае действия </w:t>
      </w:r>
      <w:r w:rsidR="00E3320C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муниципального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служащего можно рассматривать как действия, направленные на получение каких-либо благ для себя или для третьих лиц, что подпадает под признаки коррупции. Не допускается также передача </w:t>
      </w:r>
      <w:r w:rsidR="00E3320C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муниципального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имущества другим лицам.</w:t>
      </w:r>
      <w:r w:rsidR="00E3320C" w:rsidRPr="001E5D39">
        <w:rPr>
          <w:rFonts w:ascii="PT Astra Serif" w:hAnsi="PT Astra Serif"/>
          <w:szCs w:val="24"/>
        </w:rPr>
        <w:t xml:space="preserve"> </w:t>
      </w:r>
    </w:p>
    <w:p w:rsidR="00E3320C" w:rsidRPr="001E5D39" w:rsidRDefault="00D03314" w:rsidP="00E3320C">
      <w:pPr>
        <w:tabs>
          <w:tab w:val="left" w:pos="851"/>
          <w:tab w:val="left" w:pos="993"/>
        </w:tabs>
        <w:ind w:firstLine="851"/>
        <w:jc w:val="both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>3.8. Проявление нейтральности, исключающей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организаций.</w:t>
      </w:r>
    </w:p>
    <w:p w:rsidR="00EB0240" w:rsidRPr="001E5D39" w:rsidRDefault="00D03314" w:rsidP="00E3320C">
      <w:pPr>
        <w:tabs>
          <w:tab w:val="left" w:pos="851"/>
          <w:tab w:val="left" w:pos="993"/>
        </w:tabs>
        <w:ind w:firstLine="851"/>
        <w:jc w:val="both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Данное правило поведения направлено на предотвращение нарушения, </w:t>
      </w:r>
      <w:r w:rsidR="00443CF4">
        <w:rPr>
          <w:rFonts w:ascii="PT Astra Serif" w:hAnsi="PT Astra Serif"/>
          <w:color w:val="000000" w:themeColor="text1"/>
          <w:spacing w:val="2"/>
          <w:szCs w:val="24"/>
        </w:rPr>
        <w:t xml:space="preserve">а также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Федерального закона </w:t>
      </w:r>
      <w:r w:rsidRPr="001E5D39">
        <w:rPr>
          <w:rFonts w:ascii="PT Astra Serif" w:hAnsi="PT Astra Serif"/>
          <w:color w:val="000000" w:themeColor="text1"/>
          <w:szCs w:val="24"/>
        </w:rPr>
        <w:t xml:space="preserve">от 11 июля 2001 года № 95-ФЗ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«О политических партиях». </w:t>
      </w:r>
    </w:p>
    <w:p w:rsidR="00E3320C" w:rsidRPr="001E5D39" w:rsidRDefault="00D03314" w:rsidP="00EB0240">
      <w:pPr>
        <w:tabs>
          <w:tab w:val="left" w:pos="851"/>
          <w:tab w:val="left" w:pos="993"/>
        </w:tabs>
        <w:ind w:firstLine="851"/>
        <w:jc w:val="both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Лица, находящиеся на </w:t>
      </w:r>
      <w:r w:rsidR="00E3320C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муниципальной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службе, не вправе использовать преимущества своего должностного положения в интересах политической партии, членами которой они являются, либо в интересах </w:t>
      </w:r>
      <w:r w:rsidR="00EB0240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любой иной политической партии.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Указанные лица не могут быть связаны решениями политической партии при исполнении своих должностных обязанностей</w:t>
      </w:r>
      <w:r w:rsidR="00800F04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или служебных обязанностей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. Предоставление </w:t>
      </w:r>
      <w:r w:rsidR="00E3320C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муниципальным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служащим преимуществ какой-либо партии (объединению), выраженное в определенных действиях, будет способствовать получению ими определенной выгоды, что также является коррупционным поведением.</w:t>
      </w:r>
    </w:p>
    <w:p w:rsidR="00EB0240" w:rsidRPr="001E5D39" w:rsidRDefault="00D03314" w:rsidP="00E3320C">
      <w:pPr>
        <w:tabs>
          <w:tab w:val="left" w:pos="851"/>
          <w:tab w:val="left" w:pos="993"/>
        </w:tabs>
        <w:ind w:firstLine="851"/>
        <w:jc w:val="both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3.9. Поддержание уровня квалификации, необходимого для надлежащего исполнения должностных обязанностей, в части </w:t>
      </w:r>
      <w:r w:rsidR="00EB0240" w:rsidRPr="001E5D39">
        <w:rPr>
          <w:rFonts w:ascii="PT Astra Serif" w:hAnsi="PT Astra Serif"/>
          <w:color w:val="000000" w:themeColor="text1"/>
          <w:spacing w:val="2"/>
          <w:szCs w:val="24"/>
        </w:rPr>
        <w:t>антикоррупционной составляющей.</w:t>
      </w:r>
    </w:p>
    <w:p w:rsidR="00E3320C" w:rsidRPr="001E5D39" w:rsidRDefault="00E3320C" w:rsidP="00E3320C">
      <w:pPr>
        <w:tabs>
          <w:tab w:val="left" w:pos="851"/>
          <w:tab w:val="left" w:pos="993"/>
        </w:tabs>
        <w:ind w:firstLine="851"/>
        <w:jc w:val="both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Муниципальный </w:t>
      </w:r>
      <w:r w:rsidR="00D03314" w:rsidRPr="001E5D39">
        <w:rPr>
          <w:rFonts w:ascii="PT Astra Serif" w:hAnsi="PT Astra Serif"/>
          <w:color w:val="000000" w:themeColor="text1"/>
          <w:spacing w:val="2"/>
          <w:szCs w:val="24"/>
        </w:rPr>
        <w:t>служащий, считающий, что он не обладает достаточными знаниями в сфере противодействия коррупции, может самостоятельно получить необходимые з</w:t>
      </w:r>
      <w:r w:rsidR="00955803">
        <w:rPr>
          <w:rFonts w:ascii="PT Astra Serif" w:hAnsi="PT Astra Serif"/>
          <w:color w:val="000000" w:themeColor="text1"/>
          <w:spacing w:val="2"/>
          <w:szCs w:val="24"/>
        </w:rPr>
        <w:t>нания (в режиме самоподготовки)</w:t>
      </w:r>
      <w:r w:rsidR="00D03314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либо проинформировать об этом представителя нанимателя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(работодателя)</w:t>
      </w:r>
      <w:r w:rsidR="00D03314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для возможно</w:t>
      </w:r>
      <w:r w:rsidR="00EB0240" w:rsidRPr="001E5D39">
        <w:rPr>
          <w:rFonts w:ascii="PT Astra Serif" w:hAnsi="PT Astra Serif"/>
          <w:color w:val="000000" w:themeColor="text1"/>
          <w:spacing w:val="2"/>
          <w:szCs w:val="24"/>
        </w:rPr>
        <w:t>го направления его на обучение</w:t>
      </w:r>
      <w:r w:rsidR="003343C9" w:rsidRPr="001E5D39">
        <w:rPr>
          <w:rFonts w:ascii="PT Astra Serif" w:hAnsi="PT Astra Serif"/>
          <w:color w:val="000000" w:themeColor="text1"/>
          <w:spacing w:val="2"/>
          <w:szCs w:val="24"/>
        </w:rPr>
        <w:t>.</w:t>
      </w:r>
      <w:r w:rsidR="00C35486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</w:t>
      </w:r>
      <w:r w:rsidR="00D03314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Дополнительное профессиональное образование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муниципального </w:t>
      </w:r>
      <w:r w:rsidR="00D03314" w:rsidRPr="001E5D39">
        <w:rPr>
          <w:rFonts w:ascii="PT Astra Serif" w:hAnsi="PT Astra Serif"/>
          <w:color w:val="000000" w:themeColor="text1"/>
          <w:spacing w:val="2"/>
          <w:szCs w:val="24"/>
        </w:rPr>
        <w:t>служащего может осуществляться в любых не запрещенных законом формах и видах.</w:t>
      </w:r>
    </w:p>
    <w:p w:rsidR="00D03314" w:rsidRPr="001E5D39" w:rsidRDefault="00D03314" w:rsidP="00E3320C">
      <w:pPr>
        <w:tabs>
          <w:tab w:val="left" w:pos="851"/>
          <w:tab w:val="left" w:pos="993"/>
        </w:tabs>
        <w:ind w:firstLine="851"/>
        <w:jc w:val="both"/>
        <w:rPr>
          <w:rFonts w:ascii="PT Astra Serif" w:hAnsi="PT Astra Serif"/>
          <w:color w:val="000000" w:themeColor="text1"/>
          <w:spacing w:val="2"/>
          <w:szCs w:val="24"/>
        </w:rPr>
      </w:pPr>
      <w:r w:rsidRPr="001E5D39">
        <w:rPr>
          <w:rFonts w:ascii="PT Astra Serif" w:hAnsi="PT Astra Serif"/>
          <w:color w:val="000000" w:themeColor="text1"/>
          <w:spacing w:val="2"/>
          <w:szCs w:val="24"/>
        </w:rPr>
        <w:t>3.10. Уведомление представителя нанимателя</w:t>
      </w:r>
      <w:r w:rsidR="00E3320C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 (работодателя)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, органов прокуратуры или других государственных органов обо всех случаях обращения к </w:t>
      </w:r>
      <w:r w:rsidR="00871885" w:rsidRPr="001E5D39">
        <w:rPr>
          <w:rFonts w:ascii="PT Astra Serif" w:hAnsi="PT Astra Serif"/>
          <w:color w:val="000000" w:themeColor="text1"/>
          <w:spacing w:val="2"/>
          <w:szCs w:val="24"/>
        </w:rPr>
        <w:t xml:space="preserve">муниципальному служащему </w:t>
      </w:r>
      <w:r w:rsidRPr="001E5D39">
        <w:rPr>
          <w:rFonts w:ascii="PT Astra Serif" w:hAnsi="PT Astra Serif"/>
          <w:color w:val="000000" w:themeColor="text1"/>
          <w:spacing w:val="2"/>
          <w:szCs w:val="24"/>
        </w:rPr>
        <w:t>каких-либо лиц в целях склонения его к совершению коррупционных правонарушений.</w:t>
      </w:r>
    </w:p>
    <w:p w:rsidR="00EB0240" w:rsidRPr="001E5D39" w:rsidRDefault="00D03314" w:rsidP="00EB0240">
      <w:pPr>
        <w:pStyle w:val="ConsPlusNormal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lastRenderedPageBreak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</w:t>
      </w:r>
      <w:r w:rsidR="00800F0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(служебной)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обязанностью </w:t>
      </w:r>
      <w:r w:rsidR="00871885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муниципального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служащего. </w:t>
      </w:r>
      <w:proofErr w:type="gramStart"/>
      <w:r w:rsidR="00871885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Муниципальный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служащий,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находится</w:t>
      </w:r>
      <w:proofErr w:type="gramEnd"/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под защитой государства в соответствии с законодательством Российской Федерации.</w:t>
      </w:r>
    </w:p>
    <w:p w:rsidR="00871885" w:rsidRPr="001E5D39" w:rsidRDefault="00D03314" w:rsidP="00EB0240">
      <w:pPr>
        <w:pStyle w:val="ConsPlusNormal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hAnsi="PT Astra Serif"/>
          <w:color w:val="000000" w:themeColor="text1"/>
          <w:spacing w:val="2"/>
          <w:sz w:val="24"/>
          <w:szCs w:val="24"/>
        </w:rPr>
        <w:t xml:space="preserve">Невыполнение вышеуказанной обязанности является правонарушением, влекущим увольнение с </w:t>
      </w:r>
      <w:r w:rsidR="00871885" w:rsidRPr="001E5D39">
        <w:rPr>
          <w:rFonts w:ascii="PT Astra Serif" w:hAnsi="PT Astra Serif"/>
          <w:color w:val="000000" w:themeColor="text1"/>
          <w:spacing w:val="2"/>
          <w:sz w:val="24"/>
          <w:szCs w:val="24"/>
        </w:rPr>
        <w:t xml:space="preserve">муниципальной </w:t>
      </w:r>
      <w:r w:rsidRPr="001E5D39">
        <w:rPr>
          <w:rFonts w:ascii="PT Astra Serif" w:hAnsi="PT Astra Serif"/>
          <w:color w:val="000000" w:themeColor="text1"/>
          <w:spacing w:val="2"/>
          <w:sz w:val="24"/>
          <w:szCs w:val="24"/>
        </w:rPr>
        <w:t xml:space="preserve">службы в соответствии с частью 3 статьи 9 </w:t>
      </w:r>
      <w:r w:rsidRPr="001E5D39">
        <w:rPr>
          <w:rFonts w:ascii="PT Astra Serif" w:hAnsi="PT Astra Serif"/>
          <w:sz w:val="24"/>
          <w:szCs w:val="24"/>
        </w:rPr>
        <w:t>Федерального закона от 25 декабря 200</w:t>
      </w:r>
      <w:r w:rsidR="00871885" w:rsidRPr="001E5D39">
        <w:rPr>
          <w:rFonts w:ascii="PT Astra Serif" w:hAnsi="PT Astra Serif"/>
          <w:sz w:val="24"/>
          <w:szCs w:val="24"/>
        </w:rPr>
        <w:t xml:space="preserve">8 года № 273-ФЗ </w:t>
      </w:r>
      <w:r w:rsidR="00955803">
        <w:rPr>
          <w:rFonts w:ascii="PT Astra Serif" w:hAnsi="PT Astra Serif"/>
          <w:sz w:val="24"/>
          <w:szCs w:val="24"/>
        </w:rPr>
        <w:t>«О противодействии коррупции»</w:t>
      </w:r>
      <w:r w:rsidRPr="001E5D39">
        <w:rPr>
          <w:rFonts w:ascii="PT Astra Serif" w:hAnsi="PT Astra Serif"/>
          <w:sz w:val="24"/>
          <w:szCs w:val="24"/>
        </w:rPr>
        <w:t xml:space="preserve"> </w:t>
      </w:r>
      <w:r w:rsidRPr="001E5D39">
        <w:rPr>
          <w:rFonts w:ascii="PT Astra Serif" w:hAnsi="PT Astra Serif"/>
          <w:color w:val="000000" w:themeColor="text1"/>
          <w:spacing w:val="2"/>
          <w:sz w:val="24"/>
          <w:szCs w:val="24"/>
        </w:rPr>
        <w:t>либо привлечение к иным видам ответственности в соответствии с законодательством Российской Федерации.</w:t>
      </w:r>
      <w:r w:rsidR="00871885" w:rsidRPr="001E5D39">
        <w:rPr>
          <w:rFonts w:ascii="PT Astra Serif" w:hAnsi="PT Astra Serif"/>
          <w:sz w:val="24"/>
          <w:szCs w:val="24"/>
        </w:rPr>
        <w:t xml:space="preserve"> </w:t>
      </w:r>
    </w:p>
    <w:p w:rsidR="00D03314" w:rsidRPr="001E5D39" w:rsidRDefault="00D03314" w:rsidP="00EB0240">
      <w:pPr>
        <w:pStyle w:val="ConsPlusNormal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3.11. Письменное уведомление </w:t>
      </w:r>
      <w:r w:rsidR="00871885" w:rsidRPr="001E5D39">
        <w:rPr>
          <w:rFonts w:ascii="PT Astra Serif" w:hAnsi="PT Astra Serif"/>
          <w:sz w:val="24"/>
          <w:szCs w:val="24"/>
        </w:rPr>
        <w:t xml:space="preserve">представителя нанимателя (работодателя)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о </w:t>
      </w:r>
      <w:r w:rsidR="00871885" w:rsidRPr="001E5D39">
        <w:rPr>
          <w:rFonts w:ascii="PT Astra Serif" w:hAnsi="PT Astra Serif"/>
          <w:sz w:val="24"/>
          <w:szCs w:val="24"/>
        </w:rPr>
        <w:t>личной заинтересованности при исполнении должностных обязанностей, которая может привести к конфликту интересов,</w:t>
      </w:r>
      <w:r w:rsidR="00871885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о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возникшем конфликте интересов или о возможности его возникновения.</w:t>
      </w:r>
    </w:p>
    <w:p w:rsidR="00871885" w:rsidRPr="001E5D39" w:rsidRDefault="00871885" w:rsidP="00871885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Муниципальный 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служащий обязан сообщать представителю нанимателя </w:t>
      </w:r>
      <w:r w:rsidR="00EB0240" w:rsidRPr="001E5D39">
        <w:rPr>
          <w:rFonts w:ascii="PT Astra Serif" w:hAnsi="PT Astra Serif"/>
          <w:sz w:val="24"/>
          <w:szCs w:val="24"/>
        </w:rPr>
        <w:t>(работодател</w:t>
      </w:r>
      <w:r w:rsidR="0097390F" w:rsidRPr="001E5D39">
        <w:rPr>
          <w:rFonts w:ascii="PT Astra Serif" w:hAnsi="PT Astra Serif"/>
          <w:sz w:val="24"/>
          <w:szCs w:val="24"/>
        </w:rPr>
        <w:t>ю</w:t>
      </w:r>
      <w:r w:rsidR="00EB0240" w:rsidRPr="001E5D39">
        <w:rPr>
          <w:rFonts w:ascii="PT Astra Serif" w:hAnsi="PT Astra Serif"/>
          <w:sz w:val="24"/>
          <w:szCs w:val="24"/>
        </w:rPr>
        <w:t xml:space="preserve">) 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о личной заинтересованности при исполнении должностных обязанностей, которая может привести к конфликту ин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тересов. Указанная обязанность муниципального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служащего направлена на предотвращение коррупционного поведения. После получения от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муниципального </w:t>
      </w:r>
      <w:r w:rsidR="00955803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служащего уведомления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представитель нанимателя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(работодател</w:t>
      </w:r>
      <w:r w:rsidR="0097390F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ь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)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принимает меры к предотвращению и урегулированию конфликта интересов, которые могут заключаться в следующем:</w:t>
      </w:r>
    </w:p>
    <w:p w:rsidR="00D03314" w:rsidRPr="001E5D39" w:rsidRDefault="00D03314" w:rsidP="00871885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- в изменении должностного положения </w:t>
      </w:r>
      <w:r w:rsidR="00871885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муниципального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служащего, являющегося стороной конфликта интересов, вплоть до его отстранения от исполнения должностных обязанностей в установленном порядке;</w:t>
      </w:r>
    </w:p>
    <w:p w:rsidR="00D03314" w:rsidRPr="001E5D39" w:rsidRDefault="00D03314" w:rsidP="00D03314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- в отказе </w:t>
      </w:r>
      <w:r w:rsidR="00871885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муниципального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служащего от выгоды, явившейся причиной возникновения конфликта интересов;</w:t>
      </w:r>
    </w:p>
    <w:p w:rsidR="001A007B" w:rsidRPr="001E5D39" w:rsidRDefault="00D03314" w:rsidP="001A007B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- в отводе или самоотводе </w:t>
      </w:r>
      <w:r w:rsidR="00871885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муниципального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служащего.</w:t>
      </w:r>
    </w:p>
    <w:p w:rsidR="001A007B" w:rsidRPr="001E5D39" w:rsidRDefault="00D03314" w:rsidP="001A007B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3.12. Обращение в комиссию по соблюдению требований к служебному поведению </w:t>
      </w:r>
      <w:r w:rsidR="001A007B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муниципальных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служащих </w:t>
      </w:r>
      <w:r w:rsidR="0097390F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97390F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Пуровского</w:t>
      </w:r>
      <w:proofErr w:type="spellEnd"/>
      <w:r w:rsidR="0097390F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района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и урегулированию конфликта интересов в целях получения согласия на замещение должности в коммерческих и некоммерческих организациях, если отдельные функции </w:t>
      </w:r>
      <w:r w:rsidR="001A007B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муниципального </w:t>
      </w:r>
      <w:r w:rsidR="001A007B" w:rsidRPr="001E5D39">
        <w:rPr>
          <w:rFonts w:ascii="PT Astra Serif" w:hAnsi="PT Astra Serif"/>
          <w:sz w:val="24"/>
          <w:szCs w:val="24"/>
        </w:rPr>
        <w:t xml:space="preserve">(административного)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управления данными организациями входили в должностные (служебные) обязанности </w:t>
      </w:r>
      <w:r w:rsidR="001A007B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муниципального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служащего.</w:t>
      </w:r>
    </w:p>
    <w:p w:rsidR="00B32D9B" w:rsidRPr="001E5D39" w:rsidRDefault="001A007B" w:rsidP="001A007B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Гражданин, замещавший должность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муниципальной 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службы, </w:t>
      </w:r>
      <w:r w:rsidRPr="001E5D39">
        <w:rPr>
          <w:rFonts w:ascii="PT Astra Serif" w:hAnsi="PT Astra Serif"/>
          <w:sz w:val="24"/>
          <w:szCs w:val="24"/>
        </w:rPr>
        <w:t xml:space="preserve">включенную в установленный перечень 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должностей, в течение двух лет после увольнения с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муниципальной 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службы имеет право замещать </w:t>
      </w:r>
      <w:r w:rsidRPr="001E5D39">
        <w:rPr>
          <w:rFonts w:ascii="PT Astra Serif" w:hAnsi="PT Astra Serif"/>
          <w:sz w:val="24"/>
          <w:szCs w:val="24"/>
        </w:rPr>
        <w:t>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proofErr w:type="gramEnd"/>
      <w:r w:rsidRPr="001E5D39">
        <w:rPr>
          <w:rFonts w:ascii="PT Astra Serif" w:hAnsi="PT Astra Serif"/>
          <w:sz w:val="24"/>
          <w:szCs w:val="24"/>
        </w:rPr>
        <w:t xml:space="preserve">, 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с согласия комиссии по соблюдению требований к служебному поведению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муниципальных 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служащих </w:t>
      </w:r>
      <w:r w:rsidR="0097390F" w:rsidRPr="001E5D39">
        <w:rPr>
          <w:rFonts w:ascii="PT Astra Serif" w:hAnsi="PT Astra Serif"/>
          <w:color w:val="000000" w:themeColor="text1"/>
          <w:spacing w:val="2"/>
          <w:sz w:val="24"/>
          <w:szCs w:val="24"/>
        </w:rPr>
        <w:t xml:space="preserve">Администрации </w:t>
      </w:r>
      <w:proofErr w:type="spellStart"/>
      <w:r w:rsidR="0097390F" w:rsidRPr="001E5D39">
        <w:rPr>
          <w:rFonts w:ascii="PT Astra Serif" w:hAnsi="PT Astra Serif"/>
          <w:color w:val="000000" w:themeColor="text1"/>
          <w:spacing w:val="2"/>
          <w:sz w:val="24"/>
          <w:szCs w:val="24"/>
        </w:rPr>
        <w:t>Пуровского</w:t>
      </w:r>
      <w:proofErr w:type="spellEnd"/>
      <w:r w:rsidR="0097390F" w:rsidRPr="001E5D39">
        <w:rPr>
          <w:rFonts w:ascii="PT Astra Serif" w:hAnsi="PT Astra Serif"/>
          <w:color w:val="000000" w:themeColor="text1"/>
          <w:spacing w:val="2"/>
          <w:sz w:val="24"/>
          <w:szCs w:val="24"/>
        </w:rPr>
        <w:t xml:space="preserve"> района 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и урегулированию конфликта интересов.</w:t>
      </w:r>
    </w:p>
    <w:p w:rsidR="00B32D9B" w:rsidRPr="001E5D39" w:rsidRDefault="00B32D9B" w:rsidP="00B32D9B">
      <w:pPr>
        <w:ind w:firstLine="709"/>
        <w:jc w:val="both"/>
        <w:rPr>
          <w:rFonts w:ascii="PT Astra Serif" w:hAnsi="PT Astra Serif"/>
          <w:szCs w:val="24"/>
        </w:rPr>
      </w:pPr>
      <w:r w:rsidRPr="001E5D39">
        <w:rPr>
          <w:rFonts w:ascii="PT Astra Serif" w:hAnsi="PT Astra Serif"/>
          <w:szCs w:val="24"/>
        </w:rPr>
        <w:t>Условиями, влекущими распространение на гражданина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интересов, являются:</w:t>
      </w:r>
    </w:p>
    <w:p w:rsidR="00B32D9B" w:rsidRPr="001E5D39" w:rsidRDefault="00B32D9B" w:rsidP="00B32D9B">
      <w:pPr>
        <w:ind w:firstLine="709"/>
        <w:jc w:val="both"/>
        <w:rPr>
          <w:rFonts w:ascii="PT Astra Serif" w:hAnsi="PT Astra Serif"/>
          <w:szCs w:val="24"/>
        </w:rPr>
      </w:pPr>
      <w:r w:rsidRPr="001E5D39">
        <w:rPr>
          <w:rFonts w:ascii="PT Astra Serif" w:hAnsi="PT Astra Serif"/>
          <w:szCs w:val="24"/>
        </w:rPr>
        <w:t>1) нахождение должности, которую замещал гражданин, в установленном перечне;</w:t>
      </w:r>
    </w:p>
    <w:p w:rsidR="00B32D9B" w:rsidRPr="001E5D39" w:rsidRDefault="00B32D9B" w:rsidP="00B32D9B">
      <w:pPr>
        <w:ind w:firstLine="709"/>
        <w:jc w:val="both"/>
        <w:rPr>
          <w:rFonts w:ascii="PT Astra Serif" w:hAnsi="PT Astra Serif"/>
          <w:szCs w:val="24"/>
        </w:rPr>
      </w:pPr>
      <w:r w:rsidRPr="001E5D39">
        <w:rPr>
          <w:rFonts w:ascii="PT Astra Serif" w:hAnsi="PT Astra Serif"/>
          <w:szCs w:val="24"/>
        </w:rPr>
        <w:t>2) в должностные (служебные) обязанности гражданина входили отдельные функции муниципального (административного) управления организацией, в которую он трудоустроился;</w:t>
      </w:r>
    </w:p>
    <w:p w:rsidR="00B32D9B" w:rsidRPr="001E5D39" w:rsidRDefault="00B32D9B" w:rsidP="00B32D9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4"/>
        </w:rPr>
      </w:pPr>
      <w:r w:rsidRPr="001E5D39">
        <w:rPr>
          <w:rFonts w:ascii="PT Astra Serif" w:hAnsi="PT Astra Serif"/>
          <w:szCs w:val="24"/>
        </w:rPr>
        <w:t>3) прошло менее двух лет со дня увольнения гражданина с муниципальной службы;</w:t>
      </w:r>
    </w:p>
    <w:p w:rsidR="00B32D9B" w:rsidRPr="001E5D39" w:rsidRDefault="00B32D9B" w:rsidP="00B32D9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4"/>
        </w:rPr>
      </w:pPr>
      <w:r w:rsidRPr="001E5D39">
        <w:rPr>
          <w:rFonts w:ascii="PT Astra Serif" w:hAnsi="PT Astra Serif"/>
          <w:szCs w:val="24"/>
        </w:rPr>
        <w:lastRenderedPageBreak/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1A007B" w:rsidRPr="001E5D39" w:rsidRDefault="00955803" w:rsidP="001A007B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Решение данной комиссии является обязательным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для лица, замещавшего соответствующую должность.</w:t>
      </w:r>
    </w:p>
    <w:p w:rsidR="009C5CFC" w:rsidRPr="001E5D39" w:rsidRDefault="00D03314" w:rsidP="001A007B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3.13. Сообщение представителю нанимателя (работодателю) сведений о последнем месте своей службы при заключении трудовых договоров</w:t>
      </w:r>
      <w:r w:rsidR="009C5CF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9C5CFC" w:rsidRPr="001E5D39">
        <w:rPr>
          <w:rFonts w:ascii="PT Astra Serif" w:hAnsi="PT Astra Serif"/>
          <w:sz w:val="24"/>
          <w:szCs w:val="24"/>
        </w:rPr>
        <w:t>или гражданско-правовых договоров на выполнение работ (оказание услуг)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. </w:t>
      </w:r>
    </w:p>
    <w:p w:rsidR="00D03314" w:rsidRPr="001E5D39" w:rsidRDefault="00D03314" w:rsidP="001A007B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Гражданин, замещавший должност</w:t>
      </w:r>
      <w:r w:rsidR="009C5CF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ь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9C5CF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муниципальной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службы, </w:t>
      </w:r>
      <w:r w:rsidR="009C5CFC" w:rsidRPr="001E5D39">
        <w:rPr>
          <w:rFonts w:ascii="PT Astra Serif" w:hAnsi="PT Astra Serif"/>
          <w:sz w:val="24"/>
          <w:szCs w:val="24"/>
        </w:rPr>
        <w:t xml:space="preserve">включенную в установленный перечень </w:t>
      </w:r>
      <w:r w:rsidR="009C5CF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должностей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, в течение двух лет после увольнения с </w:t>
      </w:r>
      <w:r w:rsidR="009C5CF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муниципальной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службы обязан при заключении трудовых договоров</w:t>
      </w:r>
      <w:r w:rsidR="009C5CFC" w:rsidRPr="001E5D39">
        <w:rPr>
          <w:rFonts w:ascii="PT Astra Serif" w:hAnsi="PT Astra Serif"/>
          <w:sz w:val="24"/>
          <w:szCs w:val="24"/>
        </w:rPr>
        <w:t xml:space="preserve"> или гражданско-правовых договоров на выполнение работ (оказание услуг)</w:t>
      </w:r>
      <w:r w:rsidR="00955803">
        <w:rPr>
          <w:rFonts w:ascii="PT Astra Serif" w:hAnsi="PT Astra Serif"/>
          <w:sz w:val="24"/>
          <w:szCs w:val="24"/>
        </w:rPr>
        <w:t xml:space="preserve">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сообщать предст</w:t>
      </w:r>
      <w:r w:rsidR="009C5CF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авителю нанимателя (работодател</w:t>
      </w:r>
      <w:r w:rsidR="00B32D9B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ю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) сведения о последнем месте своей службы. Указанное действие направлено на реализацию новым работодателем обязанности по информированию о заключении договора представителя нанимателя (работодател</w:t>
      </w:r>
      <w:r w:rsidR="00B32D9B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я)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9C5CF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муниципального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служащего по последнему месту его службы.</w:t>
      </w:r>
    </w:p>
    <w:p w:rsidR="00D03314" w:rsidRPr="001E5D39" w:rsidRDefault="00D03314" w:rsidP="00D03314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3.14. </w:t>
      </w:r>
      <w:r w:rsidR="009C5CF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Муниципальный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служащий, наделенный организационно-распорядительными полномочиями по отношению к другим </w:t>
      </w:r>
      <w:r w:rsidR="009C5CF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муниципальным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служащим, призван:</w:t>
      </w:r>
    </w:p>
    <w:p w:rsidR="00D03314" w:rsidRPr="001E5D39" w:rsidRDefault="00D03314" w:rsidP="00D03314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а) принимать меры по предотвращению и урегулированию конфликтов интересов;</w:t>
      </w:r>
    </w:p>
    <w:p w:rsidR="00D03314" w:rsidRPr="001E5D39" w:rsidRDefault="00D03314" w:rsidP="00D03314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б) принимать меры по предупреждению коррупции;</w:t>
      </w:r>
    </w:p>
    <w:p w:rsidR="00D03314" w:rsidRPr="001E5D39" w:rsidRDefault="00D03314" w:rsidP="00D03314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в) не допускать случаев принуждения </w:t>
      </w:r>
      <w:r w:rsidR="009C5CF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муниципальных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служащих к участию в деятельности политических партий, иных общественных объединений.</w:t>
      </w:r>
    </w:p>
    <w:p w:rsidR="00D03314" w:rsidRPr="001E5D39" w:rsidRDefault="00D03314" w:rsidP="00D03314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4. Соблюдение запретов, ограничений, требований к служебному поведению, связанных с </w:t>
      </w:r>
      <w:r w:rsidR="009C5CF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муниципальной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службой.</w:t>
      </w:r>
    </w:p>
    <w:p w:rsidR="00D03314" w:rsidRPr="001E5D39" w:rsidRDefault="00D03314" w:rsidP="00D03314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4.1. Не осуществлять предпринимательскую деятельность.</w:t>
      </w:r>
    </w:p>
    <w:p w:rsidR="00D03314" w:rsidRPr="001E5D39" w:rsidRDefault="00D03314" w:rsidP="00D03314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Предпринимательской </w:t>
      </w:r>
      <w:r w:rsidR="00B32D9B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деятельностью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 У лица, находящегося на </w:t>
      </w:r>
      <w:r w:rsidR="0040410D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муниципальной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службе и занимающегося предпринимательской деятельностью, всегда есть соблазн предоставить для себя какие-</w:t>
      </w:r>
      <w:r w:rsidR="0025246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либо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выгоды (преимущества), что в рамках антикоррупционного поведения недопустимо.</w:t>
      </w:r>
    </w:p>
    <w:p w:rsidR="00D03314" w:rsidRPr="001E5D39" w:rsidRDefault="00D03314" w:rsidP="007E5DEA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4.2</w:t>
      </w:r>
      <w:r w:rsidR="007E5DEA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. Не участвовать на платной основе в управлении коммерческой или некоммерческой организацией </w:t>
      </w:r>
    </w:p>
    <w:p w:rsidR="0040410D" w:rsidRPr="001E5D39" w:rsidRDefault="00D03314" w:rsidP="00D03314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Ситуация, при которой </w:t>
      </w:r>
      <w:r w:rsidR="0040410D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муниципальный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служащий находится в финансовой зависимости от организации, не будет способствовать антикоррупционному поведению служащего, так как всегда есть риск совершения коррупционного правонарушения. </w:t>
      </w:r>
    </w:p>
    <w:p w:rsidR="007E5DEA" w:rsidRPr="001E5D39" w:rsidRDefault="0025246C" w:rsidP="00F07BC5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М</w:t>
      </w:r>
      <w:r w:rsidR="0040410D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униципальному 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служащему не запрещено</w:t>
      </w:r>
      <w:r w:rsidR="007E5DEA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:</w:t>
      </w:r>
    </w:p>
    <w:p w:rsidR="007E5DEA" w:rsidRPr="001E5D39" w:rsidRDefault="007E5DEA" w:rsidP="007E5DEA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E5DEA" w:rsidRPr="001E5D39" w:rsidRDefault="007E5DEA" w:rsidP="007E5DEA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lastRenderedPageBreak/>
        <w:t>товарищества собственников недвижимости) с разрешения представителя нанимателя, которое получено в</w:t>
      </w:r>
      <w:proofErr w:type="gramEnd"/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порядке</w:t>
      </w:r>
      <w:proofErr w:type="gramEnd"/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, установленном законом субъекта Российской Федерации;</w:t>
      </w:r>
    </w:p>
    <w:p w:rsidR="007E5DEA" w:rsidRPr="001E5D39" w:rsidRDefault="007E5DEA" w:rsidP="007E5DEA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E5DEA" w:rsidRPr="001E5D39" w:rsidRDefault="007E5DEA" w:rsidP="007E5DEA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E5DEA" w:rsidRPr="001E5D39" w:rsidRDefault="007E5DEA" w:rsidP="007E5DEA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д) иные случаи, предусмотренные федеральными законами.</w:t>
      </w:r>
    </w:p>
    <w:p w:rsidR="00D03314" w:rsidRPr="001E5D39" w:rsidRDefault="00D03314" w:rsidP="00D03314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4.</w:t>
      </w:r>
      <w:r w:rsidR="0037023D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3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. Не быть </w:t>
      </w:r>
      <w:r w:rsidR="007E5DEA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630DFA" w:rsidRPr="001E5D39" w:rsidRDefault="00D03314" w:rsidP="00630DFA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Представитель действует не только от имени, но и в интересах представляемого. Поскольку по закону </w:t>
      </w:r>
      <w:r w:rsidR="00E61D0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муниципальные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служащие в рассматриваемой ситуации не могут иметь такого рода полномочий, сделку</w:t>
      </w:r>
      <w:r w:rsidR="00955803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,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совершенную представителем </w:t>
      </w:r>
      <w:r w:rsidR="00C43D9B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-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61D0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муниципальным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служащим</w:t>
      </w:r>
      <w:r w:rsidR="00955803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,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следует считать недействительной как заключенную неуполномоченным лицом. </w:t>
      </w:r>
      <w:r w:rsidR="00E61D0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Муниципальный </w:t>
      </w:r>
      <w:r w:rsidR="00955803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служащий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при наличии возможности получить полномочия по представлению интересов третьих лиц в</w:t>
      </w:r>
      <w:r w:rsidR="00E61D0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Администрации района либо в структурных подразделениях</w:t>
      </w:r>
      <w:r w:rsidR="004C380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Администрации района, муниципальных учреждениях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4C380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организациях,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подчиненных или подконтрольных</w:t>
      </w:r>
      <w:r w:rsidR="004C380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Администрации района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, должен отказаться от данной возможности.</w:t>
      </w:r>
    </w:p>
    <w:p w:rsidR="00D03314" w:rsidRPr="001E5D39" w:rsidRDefault="00D03314" w:rsidP="00630DFA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4.</w:t>
      </w:r>
      <w:r w:rsidR="00630DFA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4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. Не получать в связи с </w:t>
      </w:r>
      <w:r w:rsidR="002D2B01" w:rsidRPr="001E5D39">
        <w:rPr>
          <w:rFonts w:ascii="PT Astra Serif" w:hAnsi="PT Astra Serif"/>
          <w:sz w:val="24"/>
          <w:szCs w:val="24"/>
        </w:rPr>
        <w:t>должностным положением или в связи с исполнением должностных обязанностей</w:t>
      </w:r>
      <w:r w:rsidR="002D2B01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2D2B01" w:rsidRPr="001E5D39" w:rsidRDefault="00D03314" w:rsidP="002D2B01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Не допускается дарение, за исключением обычных подарков, стоимость которых не превышает трех тысяч рублей. </w:t>
      </w:r>
      <w:r w:rsidR="002D2B01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Муниципальный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служащий должен отказаться от каких-либо подарков (вознаграждений), так как это является одним из признаков коррупции </w:t>
      </w:r>
      <w:r w:rsidR="00C43D9B" w:rsidRPr="001E5D39">
        <w:rPr>
          <w:rFonts w:ascii="PT Astra Serif" w:hAnsi="PT Astra Serif"/>
          <w:color w:val="000000" w:themeColor="text1"/>
          <w:spacing w:val="2"/>
          <w:sz w:val="24"/>
          <w:szCs w:val="24"/>
        </w:rPr>
        <w:t>-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получение выгоды от осуществления своей непосредственной служебной деятельности.</w:t>
      </w:r>
    </w:p>
    <w:p w:rsidR="00D03314" w:rsidRPr="001E5D39" w:rsidRDefault="00D03314" w:rsidP="002D2B01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4.</w:t>
      </w:r>
      <w:r w:rsidR="002D2B01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5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proofErr w:type="gramStart"/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Не </w:t>
      </w:r>
      <w:r w:rsidR="00C43D9B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 </w:t>
      </w:r>
      <w:proofErr w:type="gramEnd"/>
    </w:p>
    <w:p w:rsidR="00194E63" w:rsidRPr="001E5D39" w:rsidRDefault="002D2B01" w:rsidP="00194E63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Муниципальный 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служащий может выезжать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в командировки, осуществляемые </w:t>
      </w:r>
      <w:r w:rsidRPr="001E5D39">
        <w:rPr>
          <w:rFonts w:ascii="PT Astra Serif" w:hAnsi="PT Astra Serif"/>
          <w:sz w:val="24"/>
          <w:szCs w:val="24"/>
        </w:rPr>
        <w:t>на взаимной основе по договоренности Администрации района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. Речь в данном случае идет не только о факте выезда в командировку, но и обо всех расходах, с ними связанных (проживание, питание и т.п.). </w:t>
      </w:r>
      <w:r w:rsidR="0025246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З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апрещено выезжать в командировки за счет физических и юридических лиц (в том числе для участия в научных конференциях, симпозиумах, иных мероприятиях), за исключением вышеуказанных 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lastRenderedPageBreak/>
        <w:t>случаев, даже если это мотивируется экономией бюджетных средств. Указанные действия также могут быть коррупционными, так как служащий получает определенную выгоду.</w:t>
      </w:r>
    </w:p>
    <w:p w:rsidR="00D03314" w:rsidRPr="001E5D39" w:rsidRDefault="00194E63" w:rsidP="00194E63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4.6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. Не разглашать </w:t>
      </w:r>
      <w:r w:rsidR="00C43D9B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или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использовать в целях, </w:t>
      </w:r>
      <w:r w:rsidR="00C43D9B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известными</w:t>
      </w:r>
      <w:r w:rsidR="00955803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муниципальному служащему</w:t>
      </w:r>
      <w:r w:rsidR="00C43D9B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в связи с выполнением </w:t>
      </w:r>
      <w:r w:rsidR="00955803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им </w:t>
      </w:r>
      <w:r w:rsidR="00C43D9B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служебных обязанностей. </w:t>
      </w:r>
    </w:p>
    <w:p w:rsidR="00D03314" w:rsidRPr="001E5D39" w:rsidRDefault="00D03314" w:rsidP="001B725A">
      <w:pPr>
        <w:pStyle w:val="ConsPlusNormal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К сведениям конфиденциального характера относятся:</w:t>
      </w:r>
    </w:p>
    <w:p w:rsidR="00D03314" w:rsidRPr="001E5D39" w:rsidRDefault="00D03314" w:rsidP="00D03314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-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случаях;</w:t>
      </w:r>
    </w:p>
    <w:p w:rsidR="00D03314" w:rsidRPr="001E5D39" w:rsidRDefault="00D03314" w:rsidP="00D03314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- служебные сведения, доступ к которым ограничен в соответствии с</w:t>
      </w:r>
      <w:r w:rsidR="00C5651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9" w:history="1">
        <w:r w:rsidRPr="001E5D39">
          <w:rPr>
            <w:rStyle w:val="a9"/>
            <w:rFonts w:ascii="PT Astra Serif" w:eastAsia="Times New Roman" w:hAnsi="PT Astra Serif"/>
            <w:color w:val="000000" w:themeColor="text1"/>
            <w:spacing w:val="2"/>
            <w:sz w:val="24"/>
            <w:szCs w:val="24"/>
            <w:u w:val="none"/>
            <w:lang w:eastAsia="ru-RU"/>
          </w:rPr>
          <w:t>Гражданским кодексом Российской Федерации</w:t>
        </w:r>
      </w:hyperlink>
      <w:r w:rsidR="00C5651C" w:rsidRPr="001E5D39">
        <w:rPr>
          <w:rStyle w:val="a9"/>
          <w:rFonts w:ascii="PT Astra Serif" w:eastAsia="Times New Roman" w:hAnsi="PT Astra Serif"/>
          <w:color w:val="000000" w:themeColor="text1"/>
          <w:spacing w:val="2"/>
          <w:sz w:val="24"/>
          <w:szCs w:val="24"/>
          <w:u w:val="none"/>
          <w:lang w:eastAsia="ru-RU"/>
        </w:rPr>
        <w:t xml:space="preserve">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и федеральными законами (служебная тайна);</w:t>
      </w:r>
    </w:p>
    <w:p w:rsidR="00D03314" w:rsidRPr="001E5D39" w:rsidRDefault="00D03314" w:rsidP="00D03314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- сведения, связанные с профессиональной деятельностью, доступ к к</w:t>
      </w:r>
      <w:r w:rsidR="001B725A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оторым ограничен в соответствии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с</w:t>
      </w:r>
      <w:r w:rsidR="00C5651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10" w:history="1">
        <w:r w:rsidRPr="001E5D39">
          <w:rPr>
            <w:rStyle w:val="a9"/>
            <w:rFonts w:ascii="PT Astra Serif" w:eastAsia="Times New Roman" w:hAnsi="PT Astra Serif"/>
            <w:color w:val="000000" w:themeColor="text1"/>
            <w:spacing w:val="2"/>
            <w:sz w:val="24"/>
            <w:szCs w:val="24"/>
            <w:u w:val="none"/>
            <w:lang w:eastAsia="ru-RU"/>
          </w:rPr>
          <w:t>Конституцией Российской Федерации</w:t>
        </w:r>
      </w:hyperlink>
      <w:r w:rsidR="00C5651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и федеральными законами (врачебная, нотариальная, адвокатская тайна, тайна переписки, телефонных переговоров, почтовых отправлений, телеграфных или иных сообщений и так далее);</w:t>
      </w:r>
    </w:p>
    <w:p w:rsidR="00D03314" w:rsidRPr="001E5D39" w:rsidRDefault="00D03314" w:rsidP="00D03314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- сведения, связанные с коммерческой деятельностью, доступ к которым ограничен в соответствии с</w:t>
      </w:r>
      <w:r w:rsidR="00C5651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11" w:history="1">
        <w:r w:rsidRPr="001E5D39">
          <w:rPr>
            <w:rStyle w:val="a9"/>
            <w:rFonts w:ascii="PT Astra Serif" w:eastAsia="Times New Roman" w:hAnsi="PT Astra Serif"/>
            <w:color w:val="000000" w:themeColor="text1"/>
            <w:spacing w:val="2"/>
            <w:sz w:val="24"/>
            <w:szCs w:val="24"/>
            <w:u w:val="none"/>
            <w:lang w:eastAsia="ru-RU"/>
          </w:rPr>
          <w:t>Гражданским кодексом Российской Федерации</w:t>
        </w:r>
      </w:hyperlink>
      <w:r w:rsidR="00C5651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и федеральными законами (коммерческая тайна);</w:t>
      </w:r>
    </w:p>
    <w:p w:rsidR="00C5651C" w:rsidRPr="001E5D39" w:rsidRDefault="00D03314" w:rsidP="00D03314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- сведения о сущности изобретения, полезной модели или промышленного образца до официальной публикации информации о них.</w:t>
      </w:r>
      <w:r w:rsidR="00194E63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D03314" w:rsidRPr="001E5D39" w:rsidRDefault="00D03314" w:rsidP="00D03314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Служебной информацией является любая информация, касающаяся деятельности</w:t>
      </w:r>
      <w:r w:rsidR="00194E63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органов местного самоуправления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, за исключением общедоступной информации, а также информации о деятельности органов</w:t>
      </w:r>
      <w:r w:rsidR="001B725A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местного самоуправления</w:t>
      </w:r>
      <w:r w:rsidR="00955803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, доступ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к которой не может быть ограничен (Федеральный закон</w:t>
      </w:r>
      <w:r w:rsidR="001B725A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от </w:t>
      </w:r>
      <w:r w:rsidR="00C5651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0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самоуправления»).</w:t>
      </w:r>
      <w:proofErr w:type="gramEnd"/>
    </w:p>
    <w:p w:rsidR="00D03314" w:rsidRPr="001E5D39" w:rsidRDefault="00D03314" w:rsidP="00D03314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Указанное ограничение распространяется также на граждан после увольнения с </w:t>
      </w:r>
      <w:r w:rsidR="00194E63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муниципальной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службы.</w:t>
      </w:r>
    </w:p>
    <w:p w:rsidR="007B0BB1" w:rsidRPr="001E5D39" w:rsidRDefault="00D03314" w:rsidP="007B0BB1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4.</w:t>
      </w:r>
      <w:r w:rsidR="001B725A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7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. Не </w:t>
      </w:r>
      <w:r w:rsidR="00446D1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использовать преимущества должностного положения для предвыборной агитации, а также для агитации по вопросам референдума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7B0BB1" w:rsidRPr="001E5D39" w:rsidRDefault="007B0BB1" w:rsidP="007B0BB1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hAnsi="PT Astra Serif"/>
          <w:sz w:val="24"/>
          <w:szCs w:val="24"/>
        </w:rPr>
        <w:t>Муниципальным служащим запрещается проводить предвыборную агитацию, агитацию по вопросам референдума, выпускать и распространять любые агитационные матери</w:t>
      </w:r>
      <w:r w:rsidR="00955803">
        <w:rPr>
          <w:rFonts w:ascii="PT Astra Serif" w:hAnsi="PT Astra Serif"/>
          <w:sz w:val="24"/>
          <w:szCs w:val="24"/>
        </w:rPr>
        <w:t xml:space="preserve">алы (Федеральный закон от 12 июня </w:t>
      </w:r>
      <w:r w:rsidRPr="001E5D39">
        <w:rPr>
          <w:rFonts w:ascii="PT Astra Serif" w:hAnsi="PT Astra Serif"/>
          <w:sz w:val="24"/>
          <w:szCs w:val="24"/>
        </w:rPr>
        <w:t>2002</w:t>
      </w:r>
      <w:r w:rsidR="00955803">
        <w:rPr>
          <w:rFonts w:ascii="PT Astra Serif" w:hAnsi="PT Astra Serif"/>
          <w:sz w:val="24"/>
          <w:szCs w:val="24"/>
        </w:rPr>
        <w:t xml:space="preserve"> года</w:t>
      </w:r>
      <w:r w:rsidRPr="001E5D39">
        <w:rPr>
          <w:rFonts w:ascii="PT Astra Serif" w:hAnsi="PT Astra Serif"/>
          <w:sz w:val="24"/>
          <w:szCs w:val="24"/>
        </w:rPr>
        <w:t xml:space="preserve"> № 67-ФЗ «Об основных гарантиях избирательных прав и права на участие в референдуме граждан Российской Федерации»).</w:t>
      </w:r>
    </w:p>
    <w:p w:rsidR="000835AD" w:rsidRPr="001E5D39" w:rsidRDefault="000835AD" w:rsidP="000835AD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1E5D39">
        <w:rPr>
          <w:rFonts w:ascii="PT Astra Serif" w:hAnsi="PT Astra Serif"/>
          <w:bCs/>
          <w:sz w:val="24"/>
          <w:szCs w:val="24"/>
        </w:rPr>
        <w:t>Предвыборная агитация</w:t>
      </w:r>
      <w:r w:rsidR="007B0BB1" w:rsidRPr="001E5D39">
        <w:rPr>
          <w:rFonts w:ascii="PT Astra Serif" w:hAnsi="PT Astra Serif"/>
          <w:bCs/>
          <w:sz w:val="24"/>
          <w:szCs w:val="24"/>
        </w:rPr>
        <w:t xml:space="preserve"> </w:t>
      </w:r>
      <w:r w:rsidR="0098691D" w:rsidRPr="001E5D39">
        <w:rPr>
          <w:rFonts w:ascii="PT Astra Serif" w:hAnsi="PT Astra Serif"/>
          <w:color w:val="000000" w:themeColor="text1"/>
          <w:spacing w:val="2"/>
          <w:sz w:val="24"/>
          <w:szCs w:val="24"/>
        </w:rPr>
        <w:t>-</w:t>
      </w:r>
      <w:r w:rsidR="007B0BB1" w:rsidRPr="001E5D39">
        <w:rPr>
          <w:rFonts w:ascii="PT Astra Serif" w:hAnsi="PT Astra Serif"/>
          <w:bCs/>
          <w:sz w:val="24"/>
          <w:szCs w:val="24"/>
        </w:rPr>
        <w:t xml:space="preserve"> </w:t>
      </w:r>
      <w:r w:rsidRPr="001E5D39">
        <w:rPr>
          <w:rFonts w:ascii="PT Astra Serif" w:hAnsi="PT Astra Serif"/>
          <w:sz w:val="24"/>
          <w:szCs w:val="24"/>
        </w:rPr>
        <w:t>деятельность, осуществляемая в период избирательной кампании и имеющая целью побудить или побуждающая избирателей к голосованию за кандидата, кандидатов, список, списки кандидатов или против него (них).</w:t>
      </w:r>
    </w:p>
    <w:p w:rsidR="000835AD" w:rsidRPr="001E5D39" w:rsidRDefault="000835AD" w:rsidP="000835AD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1E5D39">
        <w:rPr>
          <w:rFonts w:ascii="PT Astra Serif" w:hAnsi="PT Astra Serif"/>
          <w:sz w:val="24"/>
          <w:szCs w:val="24"/>
        </w:rPr>
        <w:t>Муниципальный служащий не имеет права использовать организационные, финансовые и информационные средства для подготовки агитационных материалов. Агитационные материал</w:t>
      </w:r>
      <w:r w:rsidR="00BD55DB" w:rsidRPr="001E5D39">
        <w:rPr>
          <w:rFonts w:ascii="PT Astra Serif" w:hAnsi="PT Astra Serif"/>
          <w:sz w:val="24"/>
          <w:szCs w:val="24"/>
        </w:rPr>
        <w:t xml:space="preserve">ы </w:t>
      </w:r>
      <w:r w:rsidR="0098691D" w:rsidRPr="001E5D39">
        <w:rPr>
          <w:rFonts w:ascii="PT Astra Serif" w:hAnsi="PT Astra Serif"/>
          <w:color w:val="000000" w:themeColor="text1"/>
          <w:spacing w:val="2"/>
          <w:sz w:val="24"/>
          <w:szCs w:val="24"/>
        </w:rPr>
        <w:t>-</w:t>
      </w:r>
      <w:r w:rsidRPr="001E5D39">
        <w:rPr>
          <w:rFonts w:ascii="PT Astra Serif" w:hAnsi="PT Astra Serif"/>
          <w:sz w:val="24"/>
          <w:szCs w:val="24"/>
        </w:rPr>
        <w:t xml:space="preserve"> печатные, аудиовизуальные и иные материалы, содержащие признаки предвыборной агитации, агитации по вопросам референдума и предназначенные для массового распространения, обнародования в период избирательной кампании, кампании референдума.</w:t>
      </w:r>
    </w:p>
    <w:p w:rsidR="000835AD" w:rsidRPr="001E5D39" w:rsidRDefault="000835AD" w:rsidP="000835AD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1E5D39">
        <w:rPr>
          <w:rFonts w:ascii="PT Astra Serif" w:hAnsi="PT Astra Serif"/>
          <w:sz w:val="24"/>
          <w:szCs w:val="24"/>
        </w:rPr>
        <w:t>Муниципальный служащий не имеет права привлекать лиц, находящихся в его подчинении, к предвыборной агитации, подготовке агитационных материалов, а также к агитации по вопросам референдума. Аг</w:t>
      </w:r>
      <w:r w:rsidR="00BD55DB" w:rsidRPr="001E5D39">
        <w:rPr>
          <w:rFonts w:ascii="PT Astra Serif" w:hAnsi="PT Astra Serif"/>
          <w:sz w:val="24"/>
          <w:szCs w:val="24"/>
        </w:rPr>
        <w:t xml:space="preserve">итация по вопросам референдума </w:t>
      </w:r>
      <w:r w:rsidR="0098691D" w:rsidRPr="001E5D39">
        <w:rPr>
          <w:rFonts w:ascii="PT Astra Serif" w:hAnsi="PT Astra Serif"/>
          <w:color w:val="000000" w:themeColor="text1"/>
          <w:spacing w:val="2"/>
          <w:sz w:val="24"/>
          <w:szCs w:val="24"/>
        </w:rPr>
        <w:t>-</w:t>
      </w:r>
      <w:r w:rsidRPr="001E5D39">
        <w:rPr>
          <w:rFonts w:ascii="PT Astra Serif" w:hAnsi="PT Astra Serif"/>
          <w:sz w:val="24"/>
          <w:szCs w:val="24"/>
        </w:rPr>
        <w:t xml:space="preserve"> деятельность,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поддержки, голосовать либо отказаться от голосования на референдуме, поддержать либо отвергнуть вынесенный на референдум вопрос.</w:t>
      </w:r>
    </w:p>
    <w:p w:rsidR="00D9746B" w:rsidRPr="001E5D39" w:rsidRDefault="007B0BB1" w:rsidP="00D9746B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lastRenderedPageBreak/>
        <w:t>4.8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. Не использовать </w:t>
      </w:r>
      <w:r w:rsidR="00D9746B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свое должностное положение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в интересах политических партий,</w:t>
      </w:r>
      <w:r w:rsidR="00D9746B" w:rsidRPr="001E5D39">
        <w:rPr>
          <w:rFonts w:ascii="PT Astra Serif" w:hAnsi="PT Astra Serif"/>
          <w:sz w:val="24"/>
          <w:szCs w:val="24"/>
        </w:rPr>
        <w:t xml:space="preserve"> религиозных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9746B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и 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других общественных объединений,</w:t>
      </w:r>
      <w:r w:rsidR="00D9746B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9746B" w:rsidRPr="001E5D39">
        <w:rPr>
          <w:rFonts w:ascii="PT Astra Serif" w:hAnsi="PT Astra Serif"/>
          <w:sz w:val="24"/>
          <w:szCs w:val="24"/>
        </w:rPr>
        <w:t>а также публично выражать отношение к указанным объединениям в качестве муниципального служащего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D9746B" w:rsidRPr="001E5D39" w:rsidRDefault="00D9746B" w:rsidP="00D9746B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Не с</w:t>
      </w:r>
      <w:r w:rsidRPr="001E5D39">
        <w:rPr>
          <w:rFonts w:ascii="PT Astra Serif" w:hAnsi="PT Astra Serif"/>
          <w:sz w:val="24"/>
          <w:szCs w:val="24"/>
        </w:rPr>
        <w:t>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структур.</w:t>
      </w:r>
    </w:p>
    <w:p w:rsidR="00D9746B" w:rsidRPr="001E5D39" w:rsidRDefault="00D9746B" w:rsidP="00D9746B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1E5D39">
        <w:rPr>
          <w:rFonts w:ascii="PT Astra Serif" w:hAnsi="PT Astra Serif"/>
          <w:sz w:val="24"/>
          <w:szCs w:val="24"/>
        </w:rPr>
        <w:t>Муниципальному служащему не запрещается быть членом политической партии</w:t>
      </w:r>
      <w:r w:rsidR="0098691D" w:rsidRPr="001E5D39">
        <w:rPr>
          <w:rFonts w:ascii="PT Astra Serif" w:hAnsi="PT Astra Serif"/>
          <w:sz w:val="24"/>
          <w:szCs w:val="24"/>
        </w:rPr>
        <w:t>.</w:t>
      </w:r>
      <w:r w:rsidRPr="001E5D39">
        <w:rPr>
          <w:rFonts w:ascii="PT Astra Serif" w:hAnsi="PT Astra Serif"/>
          <w:sz w:val="24"/>
          <w:szCs w:val="24"/>
        </w:rPr>
        <w:t xml:space="preserve"> </w:t>
      </w:r>
      <w:r w:rsidR="0098691D" w:rsidRPr="001E5D39">
        <w:rPr>
          <w:rFonts w:ascii="PT Astra Serif" w:hAnsi="PT Astra Serif"/>
          <w:sz w:val="24"/>
          <w:szCs w:val="24"/>
        </w:rPr>
        <w:t>М</w:t>
      </w:r>
      <w:r w:rsidRPr="001E5D39">
        <w:rPr>
          <w:rFonts w:ascii="PT Astra Serif" w:hAnsi="PT Astra Serif"/>
          <w:sz w:val="24"/>
          <w:szCs w:val="24"/>
        </w:rPr>
        <w:t>униципальному служащему запрещается:</w:t>
      </w:r>
    </w:p>
    <w:p w:rsidR="00D9746B" w:rsidRPr="001E5D39" w:rsidRDefault="00D9746B" w:rsidP="00D9746B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1E5D39">
        <w:rPr>
          <w:rFonts w:ascii="PT Astra Serif" w:hAnsi="PT Astra Serif"/>
          <w:sz w:val="24"/>
          <w:szCs w:val="24"/>
        </w:rPr>
        <w:t xml:space="preserve">- противопоставлять интересы какой-либо партии, </w:t>
      </w:r>
      <w:r w:rsidR="00E041FC" w:rsidRPr="001E5D39">
        <w:rPr>
          <w:rFonts w:ascii="PT Astra Serif" w:hAnsi="PT Astra Serif"/>
          <w:sz w:val="24"/>
          <w:szCs w:val="24"/>
        </w:rPr>
        <w:t xml:space="preserve">религиозных и других общественных объединений </w:t>
      </w:r>
      <w:r w:rsidRPr="001E5D39">
        <w:rPr>
          <w:rFonts w:ascii="PT Astra Serif" w:hAnsi="PT Astra Serif"/>
          <w:sz w:val="24"/>
          <w:szCs w:val="24"/>
        </w:rPr>
        <w:t>публичным интересам, действовать в интересах одной партии;</w:t>
      </w:r>
    </w:p>
    <w:p w:rsidR="00D9746B" w:rsidRPr="001E5D39" w:rsidRDefault="00D9746B" w:rsidP="00D9746B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1E5D39">
        <w:rPr>
          <w:rFonts w:ascii="PT Astra Serif" w:hAnsi="PT Astra Serif"/>
          <w:sz w:val="24"/>
          <w:szCs w:val="24"/>
        </w:rPr>
        <w:t>- при принятии управленческих решений руководствоваться интересами и решениями какой-либо политической партии,</w:t>
      </w:r>
      <w:r w:rsidR="00E041FC" w:rsidRPr="001E5D39">
        <w:rPr>
          <w:rFonts w:ascii="PT Astra Serif" w:hAnsi="PT Astra Serif"/>
          <w:sz w:val="24"/>
          <w:szCs w:val="24"/>
        </w:rPr>
        <w:t xml:space="preserve"> религиозных и других общественных объединений</w:t>
      </w:r>
      <w:r w:rsidRPr="001E5D39">
        <w:rPr>
          <w:rFonts w:ascii="PT Astra Serif" w:hAnsi="PT Astra Serif"/>
          <w:sz w:val="24"/>
          <w:szCs w:val="24"/>
        </w:rPr>
        <w:t>;</w:t>
      </w:r>
    </w:p>
    <w:p w:rsidR="00D9746B" w:rsidRPr="001E5D39" w:rsidRDefault="00D9746B" w:rsidP="00D9746B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1E5D39">
        <w:rPr>
          <w:rFonts w:ascii="PT Astra Serif" w:hAnsi="PT Astra Serif"/>
          <w:sz w:val="24"/>
          <w:szCs w:val="24"/>
        </w:rPr>
        <w:t>- собирать средства, используя свое должностное положение, для той или иной политической партии,</w:t>
      </w:r>
      <w:r w:rsidR="00E041FC" w:rsidRPr="001E5D39">
        <w:rPr>
          <w:rFonts w:ascii="PT Astra Serif" w:hAnsi="PT Astra Serif"/>
          <w:sz w:val="24"/>
          <w:szCs w:val="24"/>
        </w:rPr>
        <w:t xml:space="preserve"> религиозных и других общественных объединений</w:t>
      </w:r>
      <w:r w:rsidRPr="001E5D39">
        <w:rPr>
          <w:rFonts w:ascii="PT Astra Serif" w:hAnsi="PT Astra Serif"/>
          <w:sz w:val="24"/>
          <w:szCs w:val="24"/>
        </w:rPr>
        <w:t>;</w:t>
      </w:r>
    </w:p>
    <w:p w:rsidR="00D9746B" w:rsidRPr="001E5D39" w:rsidRDefault="00D9746B" w:rsidP="00D9746B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1E5D39">
        <w:rPr>
          <w:rFonts w:ascii="PT Astra Serif" w:hAnsi="PT Astra Serif"/>
          <w:sz w:val="24"/>
          <w:szCs w:val="24"/>
        </w:rPr>
        <w:t>- использовать должностные полномочия в интересах той или иной политической партии,</w:t>
      </w:r>
      <w:r w:rsidR="00E041FC" w:rsidRPr="001E5D39">
        <w:rPr>
          <w:rFonts w:ascii="PT Astra Serif" w:hAnsi="PT Astra Serif"/>
          <w:sz w:val="24"/>
          <w:szCs w:val="24"/>
        </w:rPr>
        <w:t xml:space="preserve"> религиозных и других общественных объединений</w:t>
      </w:r>
      <w:r w:rsidRPr="001E5D39">
        <w:rPr>
          <w:rFonts w:ascii="PT Astra Serif" w:hAnsi="PT Astra Serif"/>
          <w:sz w:val="24"/>
          <w:szCs w:val="24"/>
        </w:rPr>
        <w:t>;</w:t>
      </w:r>
    </w:p>
    <w:p w:rsidR="00D9746B" w:rsidRPr="001E5D39" w:rsidRDefault="00D9746B" w:rsidP="00D9746B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1E5D39">
        <w:rPr>
          <w:rFonts w:ascii="PT Astra Serif" w:hAnsi="PT Astra Serif"/>
          <w:sz w:val="24"/>
          <w:szCs w:val="24"/>
        </w:rPr>
        <w:t>- заниматься пропагандой политических программ, идей или иной политической партии,</w:t>
      </w:r>
      <w:r w:rsidR="00E041FC" w:rsidRPr="001E5D39">
        <w:rPr>
          <w:rFonts w:ascii="PT Astra Serif" w:hAnsi="PT Astra Serif"/>
          <w:sz w:val="24"/>
          <w:szCs w:val="24"/>
        </w:rPr>
        <w:t xml:space="preserve"> религиозных и других общественных объединений</w:t>
      </w:r>
      <w:r w:rsidRPr="001E5D39">
        <w:rPr>
          <w:rFonts w:ascii="PT Astra Serif" w:hAnsi="PT Astra Serif"/>
          <w:sz w:val="24"/>
          <w:szCs w:val="24"/>
        </w:rPr>
        <w:t>.</w:t>
      </w:r>
    </w:p>
    <w:p w:rsidR="00D03314" w:rsidRPr="001E5D39" w:rsidRDefault="00D03314" w:rsidP="00D03314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Данный запрет полностью направлен на исключение возможности исполь</w:t>
      </w:r>
      <w:r w:rsidR="00E041F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зования должностного положения муниципального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служащего в интересах участников общественно-политической жизни. Это означает запрет на публичные высказывания, содержащие оценку их деятельности, свое отношение к ним и, тем более, пропагандирующие их деятельность. В то же время он не направлен на ограничение свободы совести, мысли и слова.</w:t>
      </w:r>
    </w:p>
    <w:p w:rsidR="00D03314" w:rsidRPr="001E5D39" w:rsidRDefault="00D03314" w:rsidP="00D03314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Исключение из этого запрета </w:t>
      </w:r>
      <w:r w:rsidR="0098691D" w:rsidRPr="001E5D39">
        <w:rPr>
          <w:rFonts w:ascii="PT Astra Serif" w:hAnsi="PT Astra Serif"/>
          <w:color w:val="000000" w:themeColor="text1"/>
          <w:spacing w:val="2"/>
          <w:sz w:val="24"/>
          <w:szCs w:val="24"/>
        </w:rPr>
        <w:t>-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право </w:t>
      </w:r>
      <w:r w:rsidR="00E041FC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муниципальных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служащих создавать или способствовать созданию профессиональных союзов, ветеранских и иных </w:t>
      </w:r>
      <w:r w:rsidR="00E041FC" w:rsidRPr="001E5D39">
        <w:rPr>
          <w:rFonts w:ascii="PT Astra Serif" w:hAnsi="PT Astra Serif"/>
          <w:sz w:val="24"/>
          <w:szCs w:val="24"/>
        </w:rPr>
        <w:t>органов общественной самодеятельности.</w:t>
      </w:r>
    </w:p>
    <w:p w:rsidR="00E041FC" w:rsidRPr="001E5D39" w:rsidRDefault="00E041FC" w:rsidP="00E041FC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4.9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. Не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06DFE" w:rsidRPr="001E5D39" w:rsidRDefault="00D03314" w:rsidP="00D03314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Под иностранной некоммерческой неправительственной организацией понимается организация, не имеющая извлечение прибыли в качестве основной цели своей деятельности и не распределяющая полученную прибыль между участниками, созданная за пределами территории Российской Федерации в соответствии с законодательством иностранного государства, учредителями (участниками) которой не являются государственные органы. Указанное ограничение направлено</w:t>
      </w:r>
      <w:r w:rsidR="00E041FC" w:rsidRPr="001E5D39">
        <w:rPr>
          <w:rFonts w:ascii="PT Astra Serif" w:hAnsi="PT Astra Serif"/>
          <w:color w:val="000000" w:themeColor="text1"/>
          <w:spacing w:val="2"/>
          <w:sz w:val="24"/>
          <w:szCs w:val="24"/>
        </w:rPr>
        <w:t xml:space="preserve"> на </w:t>
      </w:r>
      <w:r w:rsidR="00E041FC" w:rsidRPr="001E5D39">
        <w:rPr>
          <w:rFonts w:ascii="PT Astra Serif" w:hAnsi="PT Astra Serif"/>
          <w:sz w:val="24"/>
          <w:szCs w:val="24"/>
        </w:rPr>
        <w:t>идеологические предпосылки, связанные с приоритетом интересов Российской Федерации и исключением использования властных полномочий в интересах иностранных организаций.</w:t>
      </w:r>
    </w:p>
    <w:p w:rsidR="00D03314" w:rsidRPr="001E5D39" w:rsidRDefault="00606DFE" w:rsidP="00606DFE">
      <w:pPr>
        <w:pStyle w:val="ConsPlusNormal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4.10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. Не оказывать предпочтение каким-либо общественным или религиозным объединениям, профессиональным или социальным группам, организациям и гражданам</w:t>
      </w:r>
      <w:r w:rsidRPr="001E5D39">
        <w:rPr>
          <w:rFonts w:ascii="PT Astra Serif" w:hAnsi="PT Astra Serif"/>
          <w:sz w:val="24"/>
          <w:szCs w:val="24"/>
        </w:rPr>
        <w:t xml:space="preserve"> и не допускать предвзятости в отношении таких объединений, групп, организаций и граждан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606DFE" w:rsidRPr="001E5D39" w:rsidRDefault="00D03314" w:rsidP="00606DFE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Предпочтение кому-либо всегда способствует дальнейшему коррупционному поведению, так как оно должно быть как-то выражено: в виде благ, преимуществ указанн</w:t>
      </w:r>
      <w:r w:rsidR="0098691D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ому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лиц</w:t>
      </w:r>
      <w:r w:rsidR="0098691D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у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D03314" w:rsidRPr="001E5D39" w:rsidRDefault="00D03314" w:rsidP="00606DFE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4.1</w:t>
      </w:r>
      <w:r w:rsidR="00606DFE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1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. Не </w:t>
      </w:r>
      <w:r w:rsidR="00606DFE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совершать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  <w:r w:rsidR="00606DFE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C33BE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Указанное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C33BE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требование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направлен</w:t>
      </w:r>
      <w:r w:rsidR="00C33BE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о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 на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lastRenderedPageBreak/>
        <w:t xml:space="preserve">предотвращение коррупционного поведения служащего, так как следующий шаг после того, как </w:t>
      </w:r>
      <w:r w:rsidR="00606DFE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муниципальным </w:t>
      </w: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служащим допущено влияние какого-либо интереса, будет само коррупционное правонарушение.</w:t>
      </w:r>
    </w:p>
    <w:p w:rsidR="00C33BE4" w:rsidRPr="001E5D39" w:rsidRDefault="00606DFE" w:rsidP="00C33BE4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4.12</w:t>
      </w:r>
      <w:r w:rsidR="00D03314"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>. Не исполнять данное ему неправомерное поручение.</w:t>
      </w:r>
    </w:p>
    <w:p w:rsidR="00C33BE4" w:rsidRPr="001E5D39" w:rsidRDefault="00D03314" w:rsidP="00C33BE4">
      <w:pPr>
        <w:pStyle w:val="ConsPlusNormal"/>
        <w:ind w:firstLine="708"/>
        <w:jc w:val="both"/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</w:pPr>
      <w:r w:rsidRPr="001E5D39">
        <w:rPr>
          <w:rFonts w:ascii="PT Astra Serif" w:eastAsia="Times New Roman" w:hAnsi="PT Astra Serif"/>
          <w:color w:val="000000" w:themeColor="text1"/>
          <w:spacing w:val="2"/>
          <w:sz w:val="24"/>
          <w:szCs w:val="24"/>
          <w:lang w:eastAsia="ru-RU"/>
        </w:rPr>
        <w:t xml:space="preserve">Неправомерное поручение может заключаться в необходимости совершения действий, содержащих признаки коррупционного поведения. </w:t>
      </w:r>
      <w:r w:rsidR="00C33BE4" w:rsidRPr="001E5D39">
        <w:rPr>
          <w:rFonts w:ascii="PT Astra Serif" w:hAnsi="PT Astra Serif"/>
          <w:sz w:val="24"/>
          <w:szCs w:val="24"/>
        </w:rPr>
        <w:t>Муниципальный служащий не вправе просто не выполнять поручение руководителя. Муниципальный служащий, получивший поручение, обязан оценить его с точки зрения действующего законодательства.</w:t>
      </w:r>
    </w:p>
    <w:p w:rsidR="00955803" w:rsidRPr="00955803" w:rsidRDefault="00C33BE4" w:rsidP="00955803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955803">
        <w:rPr>
          <w:rFonts w:ascii="PT Astra Serif" w:hAnsi="PT Astra Serif"/>
          <w:sz w:val="24"/>
          <w:szCs w:val="24"/>
        </w:rPr>
        <w:t xml:space="preserve"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</w:t>
      </w:r>
      <w:proofErr w:type="gramEnd"/>
    </w:p>
    <w:p w:rsidR="00C33BE4" w:rsidRPr="00955803" w:rsidRDefault="00C33BE4" w:rsidP="00955803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955803">
        <w:rPr>
          <w:rFonts w:ascii="PT Astra Serif" w:hAnsi="PT Astra Serif"/>
          <w:sz w:val="24"/>
          <w:szCs w:val="24"/>
        </w:rPr>
        <w:t>Если муниципальный служащий не соблюдает требование о письменной форме сообщения и не исполняет полученного поручения, его действия следует считать должностным проступком.</w:t>
      </w:r>
    </w:p>
    <w:p w:rsidR="00C33BE4" w:rsidRPr="001E5D39" w:rsidRDefault="00C33BE4" w:rsidP="00C33BE4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955803">
        <w:rPr>
          <w:rFonts w:ascii="PT Astra Serif" w:hAnsi="PT Astra Serif"/>
          <w:sz w:val="24"/>
          <w:szCs w:val="24"/>
        </w:rPr>
        <w:t>В случае подтверждения руководителем данного поручения в письменной форме муниципальный служащий обязан отказаться от его исполнения. Получение от вышестоящего руководителя письменного подтверждения</w:t>
      </w:r>
      <w:r w:rsidRPr="001E5D39">
        <w:rPr>
          <w:rFonts w:ascii="PT Astra Serif" w:hAnsi="PT Astra Serif"/>
          <w:sz w:val="24"/>
          <w:szCs w:val="24"/>
        </w:rPr>
        <w:t xml:space="preserve"> поручения не освобождает муниципального служащего от ответственности за правомерность его действий.</w:t>
      </w:r>
    </w:p>
    <w:p w:rsidR="00D03314" w:rsidRPr="001E5D39" w:rsidRDefault="00C33BE4" w:rsidP="00C33BE4">
      <w:pPr>
        <w:pStyle w:val="ConsPlusNormal"/>
        <w:ind w:firstLine="708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E5D39">
        <w:rPr>
          <w:rFonts w:ascii="PT Astra Serif" w:hAnsi="PT Astra Serif"/>
          <w:sz w:val="24"/>
          <w:szCs w:val="24"/>
        </w:rPr>
        <w:t>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sectPr w:rsidR="00D03314" w:rsidRPr="001E5D39" w:rsidSect="000A503C">
      <w:headerReference w:type="default" r:id="rId12"/>
      <w:pgSz w:w="11907" w:h="16840" w:code="9"/>
      <w:pgMar w:top="1134" w:right="851" w:bottom="1134" w:left="158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25" w:rsidRDefault="006F6C25" w:rsidP="00292FA0">
      <w:r>
        <w:separator/>
      </w:r>
    </w:p>
  </w:endnote>
  <w:endnote w:type="continuationSeparator" w:id="0">
    <w:p w:rsidR="006F6C25" w:rsidRDefault="006F6C25" w:rsidP="0029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25" w:rsidRDefault="006F6C25" w:rsidP="00292FA0">
      <w:r>
        <w:separator/>
      </w:r>
    </w:p>
  </w:footnote>
  <w:footnote w:type="continuationSeparator" w:id="0">
    <w:p w:rsidR="006F6C25" w:rsidRDefault="006F6C25" w:rsidP="00292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A0" w:rsidRPr="00292FA0" w:rsidRDefault="00292FA0">
    <w:pPr>
      <w:pStyle w:val="ab"/>
      <w:jc w:val="center"/>
      <w:rPr>
        <w:szCs w:val="24"/>
      </w:rPr>
    </w:pPr>
  </w:p>
  <w:p w:rsidR="00292FA0" w:rsidRDefault="00292F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05E"/>
    <w:multiLevelType w:val="hybridMultilevel"/>
    <w:tmpl w:val="279040A4"/>
    <w:lvl w:ilvl="0" w:tplc="45FC4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67663"/>
    <w:multiLevelType w:val="multilevel"/>
    <w:tmpl w:val="520AD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9D74EC"/>
    <w:multiLevelType w:val="multilevel"/>
    <w:tmpl w:val="76228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9B4951"/>
    <w:multiLevelType w:val="multilevel"/>
    <w:tmpl w:val="FEA46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49"/>
    <w:rsid w:val="0000095E"/>
    <w:rsid w:val="00000A26"/>
    <w:rsid w:val="0000194B"/>
    <w:rsid w:val="00001CA3"/>
    <w:rsid w:val="000027A8"/>
    <w:rsid w:val="00002AD6"/>
    <w:rsid w:val="00004CDD"/>
    <w:rsid w:val="00007C4A"/>
    <w:rsid w:val="00010030"/>
    <w:rsid w:val="00011892"/>
    <w:rsid w:val="00012583"/>
    <w:rsid w:val="00017DB7"/>
    <w:rsid w:val="00020218"/>
    <w:rsid w:val="00020B8D"/>
    <w:rsid w:val="00022424"/>
    <w:rsid w:val="0002254D"/>
    <w:rsid w:val="0002281C"/>
    <w:rsid w:val="0002335A"/>
    <w:rsid w:val="000258CC"/>
    <w:rsid w:val="0002626B"/>
    <w:rsid w:val="00026F12"/>
    <w:rsid w:val="00030550"/>
    <w:rsid w:val="00030EEE"/>
    <w:rsid w:val="00031508"/>
    <w:rsid w:val="00031669"/>
    <w:rsid w:val="00031B24"/>
    <w:rsid w:val="00031B34"/>
    <w:rsid w:val="00031C43"/>
    <w:rsid w:val="00032150"/>
    <w:rsid w:val="00032165"/>
    <w:rsid w:val="000322E4"/>
    <w:rsid w:val="000323C7"/>
    <w:rsid w:val="00032980"/>
    <w:rsid w:val="00032DBE"/>
    <w:rsid w:val="000332D8"/>
    <w:rsid w:val="0003471E"/>
    <w:rsid w:val="00034A64"/>
    <w:rsid w:val="00034B39"/>
    <w:rsid w:val="000354A6"/>
    <w:rsid w:val="00035C71"/>
    <w:rsid w:val="00040D04"/>
    <w:rsid w:val="00040DA4"/>
    <w:rsid w:val="00044BF0"/>
    <w:rsid w:val="00044C33"/>
    <w:rsid w:val="0004661C"/>
    <w:rsid w:val="0004725E"/>
    <w:rsid w:val="000500E4"/>
    <w:rsid w:val="00050483"/>
    <w:rsid w:val="000507DD"/>
    <w:rsid w:val="00053235"/>
    <w:rsid w:val="00053851"/>
    <w:rsid w:val="00054214"/>
    <w:rsid w:val="00054D99"/>
    <w:rsid w:val="000558EC"/>
    <w:rsid w:val="00056DC7"/>
    <w:rsid w:val="0005728E"/>
    <w:rsid w:val="00062C9F"/>
    <w:rsid w:val="00063200"/>
    <w:rsid w:val="00063235"/>
    <w:rsid w:val="00063556"/>
    <w:rsid w:val="00063BA0"/>
    <w:rsid w:val="000648DA"/>
    <w:rsid w:val="00065A16"/>
    <w:rsid w:val="00065DEE"/>
    <w:rsid w:val="00067898"/>
    <w:rsid w:val="000701F0"/>
    <w:rsid w:val="00070F91"/>
    <w:rsid w:val="00070F9F"/>
    <w:rsid w:val="00071C37"/>
    <w:rsid w:val="00071F15"/>
    <w:rsid w:val="00073382"/>
    <w:rsid w:val="0007401F"/>
    <w:rsid w:val="0007461A"/>
    <w:rsid w:val="00074BD0"/>
    <w:rsid w:val="000753DE"/>
    <w:rsid w:val="00076220"/>
    <w:rsid w:val="000765B1"/>
    <w:rsid w:val="00076CB7"/>
    <w:rsid w:val="0007781C"/>
    <w:rsid w:val="00082E5A"/>
    <w:rsid w:val="000833B8"/>
    <w:rsid w:val="000835AD"/>
    <w:rsid w:val="00084229"/>
    <w:rsid w:val="000844B7"/>
    <w:rsid w:val="00084768"/>
    <w:rsid w:val="00084DE4"/>
    <w:rsid w:val="00085C6B"/>
    <w:rsid w:val="00086C21"/>
    <w:rsid w:val="00087577"/>
    <w:rsid w:val="00090448"/>
    <w:rsid w:val="0009197E"/>
    <w:rsid w:val="00092277"/>
    <w:rsid w:val="00092D05"/>
    <w:rsid w:val="00093723"/>
    <w:rsid w:val="00093F45"/>
    <w:rsid w:val="00094707"/>
    <w:rsid w:val="00094EB1"/>
    <w:rsid w:val="000A1E14"/>
    <w:rsid w:val="000A2112"/>
    <w:rsid w:val="000A3A29"/>
    <w:rsid w:val="000A4273"/>
    <w:rsid w:val="000A4A9E"/>
    <w:rsid w:val="000A503C"/>
    <w:rsid w:val="000A5500"/>
    <w:rsid w:val="000A64CD"/>
    <w:rsid w:val="000A718F"/>
    <w:rsid w:val="000B2897"/>
    <w:rsid w:val="000B28E6"/>
    <w:rsid w:val="000B3E4B"/>
    <w:rsid w:val="000B4B8B"/>
    <w:rsid w:val="000B5167"/>
    <w:rsid w:val="000B5BCF"/>
    <w:rsid w:val="000B7B48"/>
    <w:rsid w:val="000C1457"/>
    <w:rsid w:val="000C2F89"/>
    <w:rsid w:val="000C5B49"/>
    <w:rsid w:val="000C6017"/>
    <w:rsid w:val="000C7170"/>
    <w:rsid w:val="000D03F3"/>
    <w:rsid w:val="000D0B02"/>
    <w:rsid w:val="000D1D53"/>
    <w:rsid w:val="000D277F"/>
    <w:rsid w:val="000D2A6A"/>
    <w:rsid w:val="000D438C"/>
    <w:rsid w:val="000D5048"/>
    <w:rsid w:val="000D6121"/>
    <w:rsid w:val="000D7167"/>
    <w:rsid w:val="000E0799"/>
    <w:rsid w:val="000E0D9F"/>
    <w:rsid w:val="000E2894"/>
    <w:rsid w:val="000E35E7"/>
    <w:rsid w:val="000E5096"/>
    <w:rsid w:val="000E54B7"/>
    <w:rsid w:val="000F0315"/>
    <w:rsid w:val="000F1770"/>
    <w:rsid w:val="000F2A43"/>
    <w:rsid w:val="000F2F7D"/>
    <w:rsid w:val="000F3B4E"/>
    <w:rsid w:val="000F45EE"/>
    <w:rsid w:val="000F5626"/>
    <w:rsid w:val="000F5A3D"/>
    <w:rsid w:val="000F6072"/>
    <w:rsid w:val="000F6260"/>
    <w:rsid w:val="000F6462"/>
    <w:rsid w:val="000F7683"/>
    <w:rsid w:val="000F7DE6"/>
    <w:rsid w:val="000F7F12"/>
    <w:rsid w:val="00102F16"/>
    <w:rsid w:val="00104AA4"/>
    <w:rsid w:val="00105267"/>
    <w:rsid w:val="0010659E"/>
    <w:rsid w:val="00107512"/>
    <w:rsid w:val="00107625"/>
    <w:rsid w:val="0011109B"/>
    <w:rsid w:val="001112A8"/>
    <w:rsid w:val="00111EF6"/>
    <w:rsid w:val="00112110"/>
    <w:rsid w:val="00112C53"/>
    <w:rsid w:val="00113340"/>
    <w:rsid w:val="0011441D"/>
    <w:rsid w:val="00114D14"/>
    <w:rsid w:val="00115363"/>
    <w:rsid w:val="00116EDE"/>
    <w:rsid w:val="00117C30"/>
    <w:rsid w:val="00117D3D"/>
    <w:rsid w:val="00120B83"/>
    <w:rsid w:val="00121E6D"/>
    <w:rsid w:val="001226F7"/>
    <w:rsid w:val="00122C58"/>
    <w:rsid w:val="00122EDE"/>
    <w:rsid w:val="001233EA"/>
    <w:rsid w:val="00123A59"/>
    <w:rsid w:val="001252C1"/>
    <w:rsid w:val="00125367"/>
    <w:rsid w:val="001257B7"/>
    <w:rsid w:val="001268C6"/>
    <w:rsid w:val="0013078A"/>
    <w:rsid w:val="00130A9B"/>
    <w:rsid w:val="00130EF3"/>
    <w:rsid w:val="00132396"/>
    <w:rsid w:val="001328AD"/>
    <w:rsid w:val="0013397B"/>
    <w:rsid w:val="00133ABE"/>
    <w:rsid w:val="00133B26"/>
    <w:rsid w:val="001349E8"/>
    <w:rsid w:val="00135512"/>
    <w:rsid w:val="001358F0"/>
    <w:rsid w:val="00136D39"/>
    <w:rsid w:val="00136EC6"/>
    <w:rsid w:val="001372A6"/>
    <w:rsid w:val="00137FAC"/>
    <w:rsid w:val="00140F57"/>
    <w:rsid w:val="00141E59"/>
    <w:rsid w:val="001422B4"/>
    <w:rsid w:val="001422FF"/>
    <w:rsid w:val="00150C14"/>
    <w:rsid w:val="00151AE4"/>
    <w:rsid w:val="00153553"/>
    <w:rsid w:val="00153AEA"/>
    <w:rsid w:val="00153B89"/>
    <w:rsid w:val="00154AE8"/>
    <w:rsid w:val="00154BA1"/>
    <w:rsid w:val="00155E3B"/>
    <w:rsid w:val="00160634"/>
    <w:rsid w:val="0016311A"/>
    <w:rsid w:val="00163792"/>
    <w:rsid w:val="00164945"/>
    <w:rsid w:val="00165774"/>
    <w:rsid w:val="00166C26"/>
    <w:rsid w:val="001676F3"/>
    <w:rsid w:val="0017026A"/>
    <w:rsid w:val="001702F9"/>
    <w:rsid w:val="00171A2E"/>
    <w:rsid w:val="00171BC2"/>
    <w:rsid w:val="00171DCF"/>
    <w:rsid w:val="001725DE"/>
    <w:rsid w:val="00173BC9"/>
    <w:rsid w:val="0017470F"/>
    <w:rsid w:val="00174CD9"/>
    <w:rsid w:val="00175BC1"/>
    <w:rsid w:val="00175E4C"/>
    <w:rsid w:val="00176866"/>
    <w:rsid w:val="00181A59"/>
    <w:rsid w:val="00183818"/>
    <w:rsid w:val="001855F1"/>
    <w:rsid w:val="001861D1"/>
    <w:rsid w:val="00191246"/>
    <w:rsid w:val="001912FA"/>
    <w:rsid w:val="001917FA"/>
    <w:rsid w:val="0019226E"/>
    <w:rsid w:val="00193257"/>
    <w:rsid w:val="001934D2"/>
    <w:rsid w:val="0019351B"/>
    <w:rsid w:val="00194E63"/>
    <w:rsid w:val="001951F6"/>
    <w:rsid w:val="0019652A"/>
    <w:rsid w:val="0019797A"/>
    <w:rsid w:val="001A007B"/>
    <w:rsid w:val="001A0AAE"/>
    <w:rsid w:val="001A0F05"/>
    <w:rsid w:val="001A12B9"/>
    <w:rsid w:val="001A329A"/>
    <w:rsid w:val="001A405A"/>
    <w:rsid w:val="001A40C9"/>
    <w:rsid w:val="001A4CF6"/>
    <w:rsid w:val="001A54E8"/>
    <w:rsid w:val="001A6206"/>
    <w:rsid w:val="001A6DD4"/>
    <w:rsid w:val="001B0C4E"/>
    <w:rsid w:val="001B0DAD"/>
    <w:rsid w:val="001B1049"/>
    <w:rsid w:val="001B14DE"/>
    <w:rsid w:val="001B18AB"/>
    <w:rsid w:val="001B32C6"/>
    <w:rsid w:val="001B355D"/>
    <w:rsid w:val="001B3760"/>
    <w:rsid w:val="001B3CDD"/>
    <w:rsid w:val="001B4737"/>
    <w:rsid w:val="001B6538"/>
    <w:rsid w:val="001B659B"/>
    <w:rsid w:val="001B669A"/>
    <w:rsid w:val="001B7205"/>
    <w:rsid w:val="001B725A"/>
    <w:rsid w:val="001C03BA"/>
    <w:rsid w:val="001C2535"/>
    <w:rsid w:val="001C46D7"/>
    <w:rsid w:val="001C492A"/>
    <w:rsid w:val="001C5A0F"/>
    <w:rsid w:val="001C6F9C"/>
    <w:rsid w:val="001C770F"/>
    <w:rsid w:val="001C7B87"/>
    <w:rsid w:val="001D084E"/>
    <w:rsid w:val="001D3E72"/>
    <w:rsid w:val="001D6ECD"/>
    <w:rsid w:val="001D753D"/>
    <w:rsid w:val="001D7B69"/>
    <w:rsid w:val="001E07D4"/>
    <w:rsid w:val="001E2BD7"/>
    <w:rsid w:val="001E4562"/>
    <w:rsid w:val="001E4583"/>
    <w:rsid w:val="001E4BA6"/>
    <w:rsid w:val="001E5B91"/>
    <w:rsid w:val="001E5D39"/>
    <w:rsid w:val="001E6666"/>
    <w:rsid w:val="001E692E"/>
    <w:rsid w:val="001E6F53"/>
    <w:rsid w:val="001E6F70"/>
    <w:rsid w:val="001F2301"/>
    <w:rsid w:val="001F271E"/>
    <w:rsid w:val="001F29B9"/>
    <w:rsid w:val="001F2E00"/>
    <w:rsid w:val="001F2E95"/>
    <w:rsid w:val="001F43DE"/>
    <w:rsid w:val="001F4A95"/>
    <w:rsid w:val="001F552C"/>
    <w:rsid w:val="001F647B"/>
    <w:rsid w:val="001F70FF"/>
    <w:rsid w:val="001F74CB"/>
    <w:rsid w:val="001F77FF"/>
    <w:rsid w:val="00200ADC"/>
    <w:rsid w:val="0020359C"/>
    <w:rsid w:val="00204608"/>
    <w:rsid w:val="0020543E"/>
    <w:rsid w:val="00205717"/>
    <w:rsid w:val="00205726"/>
    <w:rsid w:val="002112A6"/>
    <w:rsid w:val="00212CAC"/>
    <w:rsid w:val="00213123"/>
    <w:rsid w:val="002132AF"/>
    <w:rsid w:val="00213831"/>
    <w:rsid w:val="00213E10"/>
    <w:rsid w:val="00214EE4"/>
    <w:rsid w:val="00215000"/>
    <w:rsid w:val="00215498"/>
    <w:rsid w:val="00215881"/>
    <w:rsid w:val="00215C5A"/>
    <w:rsid w:val="00215DA0"/>
    <w:rsid w:val="0021645E"/>
    <w:rsid w:val="0021724B"/>
    <w:rsid w:val="00220DBE"/>
    <w:rsid w:val="00221906"/>
    <w:rsid w:val="002229BE"/>
    <w:rsid w:val="002239EF"/>
    <w:rsid w:val="0022413A"/>
    <w:rsid w:val="002267D4"/>
    <w:rsid w:val="00227833"/>
    <w:rsid w:val="002313EA"/>
    <w:rsid w:val="00232366"/>
    <w:rsid w:val="0023377F"/>
    <w:rsid w:val="002347A1"/>
    <w:rsid w:val="00235A48"/>
    <w:rsid w:val="00237687"/>
    <w:rsid w:val="002377FF"/>
    <w:rsid w:val="00237879"/>
    <w:rsid w:val="00237E22"/>
    <w:rsid w:val="00240582"/>
    <w:rsid w:val="00243C35"/>
    <w:rsid w:val="00244417"/>
    <w:rsid w:val="002448E4"/>
    <w:rsid w:val="00245B13"/>
    <w:rsid w:val="00245B24"/>
    <w:rsid w:val="00246947"/>
    <w:rsid w:val="00250138"/>
    <w:rsid w:val="0025246C"/>
    <w:rsid w:val="002549B7"/>
    <w:rsid w:val="002552B7"/>
    <w:rsid w:val="0025693D"/>
    <w:rsid w:val="00256C67"/>
    <w:rsid w:val="0025719E"/>
    <w:rsid w:val="00257C3A"/>
    <w:rsid w:val="00261538"/>
    <w:rsid w:val="00263D42"/>
    <w:rsid w:val="00263F5B"/>
    <w:rsid w:val="00264B9F"/>
    <w:rsid w:val="0026513C"/>
    <w:rsid w:val="00265690"/>
    <w:rsid w:val="00265B27"/>
    <w:rsid w:val="002663CD"/>
    <w:rsid w:val="00267672"/>
    <w:rsid w:val="00270B87"/>
    <w:rsid w:val="0027154B"/>
    <w:rsid w:val="00271A8D"/>
    <w:rsid w:val="00272809"/>
    <w:rsid w:val="00272AD4"/>
    <w:rsid w:val="002748E0"/>
    <w:rsid w:val="00274B00"/>
    <w:rsid w:val="00275CAD"/>
    <w:rsid w:val="00276053"/>
    <w:rsid w:val="002772C2"/>
    <w:rsid w:val="0028007C"/>
    <w:rsid w:val="002802C6"/>
    <w:rsid w:val="0028105E"/>
    <w:rsid w:val="0028268B"/>
    <w:rsid w:val="00284330"/>
    <w:rsid w:val="00285080"/>
    <w:rsid w:val="00285AC4"/>
    <w:rsid w:val="00286AD9"/>
    <w:rsid w:val="00286B75"/>
    <w:rsid w:val="00286F23"/>
    <w:rsid w:val="002870A0"/>
    <w:rsid w:val="002875CE"/>
    <w:rsid w:val="00290646"/>
    <w:rsid w:val="00290733"/>
    <w:rsid w:val="002918A0"/>
    <w:rsid w:val="00292FA0"/>
    <w:rsid w:val="00293718"/>
    <w:rsid w:val="00294787"/>
    <w:rsid w:val="00294D72"/>
    <w:rsid w:val="00294F83"/>
    <w:rsid w:val="0029778C"/>
    <w:rsid w:val="002977E5"/>
    <w:rsid w:val="002A03A0"/>
    <w:rsid w:val="002A4DDC"/>
    <w:rsid w:val="002A59EA"/>
    <w:rsid w:val="002A5D0C"/>
    <w:rsid w:val="002A6A7F"/>
    <w:rsid w:val="002A73AE"/>
    <w:rsid w:val="002B015C"/>
    <w:rsid w:val="002B031C"/>
    <w:rsid w:val="002B1256"/>
    <w:rsid w:val="002B1C4E"/>
    <w:rsid w:val="002B3621"/>
    <w:rsid w:val="002B3E3A"/>
    <w:rsid w:val="002B47A5"/>
    <w:rsid w:val="002B7150"/>
    <w:rsid w:val="002C0A40"/>
    <w:rsid w:val="002C36B2"/>
    <w:rsid w:val="002C37A7"/>
    <w:rsid w:val="002C3D29"/>
    <w:rsid w:val="002C45C2"/>
    <w:rsid w:val="002C4BD8"/>
    <w:rsid w:val="002C5E13"/>
    <w:rsid w:val="002C5FDE"/>
    <w:rsid w:val="002C6476"/>
    <w:rsid w:val="002C6806"/>
    <w:rsid w:val="002C68FF"/>
    <w:rsid w:val="002C7EC6"/>
    <w:rsid w:val="002D0928"/>
    <w:rsid w:val="002D2B01"/>
    <w:rsid w:val="002D4E38"/>
    <w:rsid w:val="002D4EBC"/>
    <w:rsid w:val="002D7AB0"/>
    <w:rsid w:val="002D7C2A"/>
    <w:rsid w:val="002D7C32"/>
    <w:rsid w:val="002E0596"/>
    <w:rsid w:val="002E13C1"/>
    <w:rsid w:val="002E2DD3"/>
    <w:rsid w:val="002E3FBE"/>
    <w:rsid w:val="002E4C55"/>
    <w:rsid w:val="002E5241"/>
    <w:rsid w:val="002E5ADB"/>
    <w:rsid w:val="002E61E2"/>
    <w:rsid w:val="002E7B86"/>
    <w:rsid w:val="002F0286"/>
    <w:rsid w:val="002F2DDB"/>
    <w:rsid w:val="002F61DB"/>
    <w:rsid w:val="002F6B17"/>
    <w:rsid w:val="002F7EEA"/>
    <w:rsid w:val="00300E75"/>
    <w:rsid w:val="003019F6"/>
    <w:rsid w:val="00302410"/>
    <w:rsid w:val="0030262F"/>
    <w:rsid w:val="00303440"/>
    <w:rsid w:val="00305642"/>
    <w:rsid w:val="003063B9"/>
    <w:rsid w:val="00310201"/>
    <w:rsid w:val="00310238"/>
    <w:rsid w:val="00311819"/>
    <w:rsid w:val="00312467"/>
    <w:rsid w:val="00313096"/>
    <w:rsid w:val="00313A9A"/>
    <w:rsid w:val="00313C76"/>
    <w:rsid w:val="0031626E"/>
    <w:rsid w:val="003170C2"/>
    <w:rsid w:val="0032154B"/>
    <w:rsid w:val="00322C67"/>
    <w:rsid w:val="003230B6"/>
    <w:rsid w:val="00323661"/>
    <w:rsid w:val="00324257"/>
    <w:rsid w:val="00325CC0"/>
    <w:rsid w:val="00327C4F"/>
    <w:rsid w:val="00331C72"/>
    <w:rsid w:val="00332B33"/>
    <w:rsid w:val="003333B2"/>
    <w:rsid w:val="00333474"/>
    <w:rsid w:val="003343C9"/>
    <w:rsid w:val="003344F2"/>
    <w:rsid w:val="003345E2"/>
    <w:rsid w:val="003367B3"/>
    <w:rsid w:val="00337455"/>
    <w:rsid w:val="00337F35"/>
    <w:rsid w:val="00341A1C"/>
    <w:rsid w:val="00342B4C"/>
    <w:rsid w:val="00342E53"/>
    <w:rsid w:val="00344B6A"/>
    <w:rsid w:val="00346A92"/>
    <w:rsid w:val="0034745E"/>
    <w:rsid w:val="0035307A"/>
    <w:rsid w:val="0035365E"/>
    <w:rsid w:val="00353A5C"/>
    <w:rsid w:val="0035542C"/>
    <w:rsid w:val="00356318"/>
    <w:rsid w:val="003567D9"/>
    <w:rsid w:val="00357635"/>
    <w:rsid w:val="003579A3"/>
    <w:rsid w:val="00360C7F"/>
    <w:rsid w:val="0036123A"/>
    <w:rsid w:val="00362C97"/>
    <w:rsid w:val="003641B4"/>
    <w:rsid w:val="003641D2"/>
    <w:rsid w:val="00366762"/>
    <w:rsid w:val="00366ADA"/>
    <w:rsid w:val="00366E7B"/>
    <w:rsid w:val="003670B7"/>
    <w:rsid w:val="00370010"/>
    <w:rsid w:val="00370017"/>
    <w:rsid w:val="00370055"/>
    <w:rsid w:val="0037023D"/>
    <w:rsid w:val="003718A1"/>
    <w:rsid w:val="00371A0D"/>
    <w:rsid w:val="00372058"/>
    <w:rsid w:val="0037355C"/>
    <w:rsid w:val="003735B0"/>
    <w:rsid w:val="00373691"/>
    <w:rsid w:val="00373978"/>
    <w:rsid w:val="00374576"/>
    <w:rsid w:val="003759B4"/>
    <w:rsid w:val="0037619A"/>
    <w:rsid w:val="00380DA7"/>
    <w:rsid w:val="003812CB"/>
    <w:rsid w:val="003823FB"/>
    <w:rsid w:val="00382644"/>
    <w:rsid w:val="003844DB"/>
    <w:rsid w:val="0038637A"/>
    <w:rsid w:val="003866BB"/>
    <w:rsid w:val="003876BD"/>
    <w:rsid w:val="00390D43"/>
    <w:rsid w:val="0039127F"/>
    <w:rsid w:val="00391478"/>
    <w:rsid w:val="00391796"/>
    <w:rsid w:val="003934F8"/>
    <w:rsid w:val="00393C49"/>
    <w:rsid w:val="00393F18"/>
    <w:rsid w:val="00394DFB"/>
    <w:rsid w:val="0039616C"/>
    <w:rsid w:val="00396699"/>
    <w:rsid w:val="003A045F"/>
    <w:rsid w:val="003A1794"/>
    <w:rsid w:val="003A1D3B"/>
    <w:rsid w:val="003A2D73"/>
    <w:rsid w:val="003A3F27"/>
    <w:rsid w:val="003A3FCD"/>
    <w:rsid w:val="003A525A"/>
    <w:rsid w:val="003A5609"/>
    <w:rsid w:val="003A63A8"/>
    <w:rsid w:val="003A70AB"/>
    <w:rsid w:val="003A7329"/>
    <w:rsid w:val="003A771E"/>
    <w:rsid w:val="003A7E42"/>
    <w:rsid w:val="003B18B4"/>
    <w:rsid w:val="003B2157"/>
    <w:rsid w:val="003B413E"/>
    <w:rsid w:val="003B4389"/>
    <w:rsid w:val="003B52D0"/>
    <w:rsid w:val="003B52E9"/>
    <w:rsid w:val="003B5AE0"/>
    <w:rsid w:val="003B7428"/>
    <w:rsid w:val="003B7755"/>
    <w:rsid w:val="003C3501"/>
    <w:rsid w:val="003C6D72"/>
    <w:rsid w:val="003D0A11"/>
    <w:rsid w:val="003D2DDF"/>
    <w:rsid w:val="003D4A71"/>
    <w:rsid w:val="003D5384"/>
    <w:rsid w:val="003D65BC"/>
    <w:rsid w:val="003D6CFB"/>
    <w:rsid w:val="003D7298"/>
    <w:rsid w:val="003D7D5E"/>
    <w:rsid w:val="003E0198"/>
    <w:rsid w:val="003E01CC"/>
    <w:rsid w:val="003E0F1C"/>
    <w:rsid w:val="003E11FF"/>
    <w:rsid w:val="003E1DCB"/>
    <w:rsid w:val="003E3842"/>
    <w:rsid w:val="003E3AB6"/>
    <w:rsid w:val="003E3CEC"/>
    <w:rsid w:val="003E461A"/>
    <w:rsid w:val="003E47B1"/>
    <w:rsid w:val="003E5046"/>
    <w:rsid w:val="003E6925"/>
    <w:rsid w:val="003F0FB7"/>
    <w:rsid w:val="003F27C4"/>
    <w:rsid w:val="003F36A1"/>
    <w:rsid w:val="003F3D85"/>
    <w:rsid w:val="003F4268"/>
    <w:rsid w:val="003F45A0"/>
    <w:rsid w:val="003F4B11"/>
    <w:rsid w:val="003F5E62"/>
    <w:rsid w:val="00400BD3"/>
    <w:rsid w:val="004010B7"/>
    <w:rsid w:val="004018F1"/>
    <w:rsid w:val="00402BF1"/>
    <w:rsid w:val="0040410D"/>
    <w:rsid w:val="00404787"/>
    <w:rsid w:val="00405B53"/>
    <w:rsid w:val="00407826"/>
    <w:rsid w:val="00411259"/>
    <w:rsid w:val="00412070"/>
    <w:rsid w:val="0041231B"/>
    <w:rsid w:val="00413672"/>
    <w:rsid w:val="0041467A"/>
    <w:rsid w:val="00414A32"/>
    <w:rsid w:val="00415545"/>
    <w:rsid w:val="00416F83"/>
    <w:rsid w:val="00417148"/>
    <w:rsid w:val="00420469"/>
    <w:rsid w:val="0042073C"/>
    <w:rsid w:val="004208CE"/>
    <w:rsid w:val="00420E5E"/>
    <w:rsid w:val="0042188A"/>
    <w:rsid w:val="00421910"/>
    <w:rsid w:val="00421A85"/>
    <w:rsid w:val="004226C7"/>
    <w:rsid w:val="00423687"/>
    <w:rsid w:val="00423C2C"/>
    <w:rsid w:val="00423E8E"/>
    <w:rsid w:val="00424D77"/>
    <w:rsid w:val="00425256"/>
    <w:rsid w:val="00425754"/>
    <w:rsid w:val="0042654D"/>
    <w:rsid w:val="00426917"/>
    <w:rsid w:val="0042693C"/>
    <w:rsid w:val="00426D01"/>
    <w:rsid w:val="00431AB7"/>
    <w:rsid w:val="00431AD2"/>
    <w:rsid w:val="004347F3"/>
    <w:rsid w:val="004360D3"/>
    <w:rsid w:val="00436543"/>
    <w:rsid w:val="00437E0F"/>
    <w:rsid w:val="0044026C"/>
    <w:rsid w:val="004403D1"/>
    <w:rsid w:val="00440A35"/>
    <w:rsid w:val="00440A46"/>
    <w:rsid w:val="00441A47"/>
    <w:rsid w:val="00441D45"/>
    <w:rsid w:val="004423D5"/>
    <w:rsid w:val="00442694"/>
    <w:rsid w:val="004426AC"/>
    <w:rsid w:val="00443BEE"/>
    <w:rsid w:val="00443CF4"/>
    <w:rsid w:val="00445B41"/>
    <w:rsid w:val="0044638D"/>
    <w:rsid w:val="00446D1C"/>
    <w:rsid w:val="00450611"/>
    <w:rsid w:val="00451D06"/>
    <w:rsid w:val="00451FC1"/>
    <w:rsid w:val="00454104"/>
    <w:rsid w:val="004543C0"/>
    <w:rsid w:val="004564A1"/>
    <w:rsid w:val="00460E80"/>
    <w:rsid w:val="00461052"/>
    <w:rsid w:val="00462979"/>
    <w:rsid w:val="00465862"/>
    <w:rsid w:val="00465A15"/>
    <w:rsid w:val="00467772"/>
    <w:rsid w:val="00467FF8"/>
    <w:rsid w:val="00470C63"/>
    <w:rsid w:val="0047172A"/>
    <w:rsid w:val="004718BD"/>
    <w:rsid w:val="004722E4"/>
    <w:rsid w:val="0047293C"/>
    <w:rsid w:val="004743C1"/>
    <w:rsid w:val="00475C49"/>
    <w:rsid w:val="004779C3"/>
    <w:rsid w:val="00481521"/>
    <w:rsid w:val="00481DA5"/>
    <w:rsid w:val="00482660"/>
    <w:rsid w:val="00482AB4"/>
    <w:rsid w:val="00483C59"/>
    <w:rsid w:val="004840C5"/>
    <w:rsid w:val="00484743"/>
    <w:rsid w:val="00485FD4"/>
    <w:rsid w:val="0049184B"/>
    <w:rsid w:val="00491F28"/>
    <w:rsid w:val="00491FD7"/>
    <w:rsid w:val="004924A4"/>
    <w:rsid w:val="00492B1A"/>
    <w:rsid w:val="00492BFF"/>
    <w:rsid w:val="00496DF8"/>
    <w:rsid w:val="00497875"/>
    <w:rsid w:val="004A0C76"/>
    <w:rsid w:val="004A0D06"/>
    <w:rsid w:val="004A30A1"/>
    <w:rsid w:val="004A32FB"/>
    <w:rsid w:val="004A36D8"/>
    <w:rsid w:val="004A3AEB"/>
    <w:rsid w:val="004A4F0C"/>
    <w:rsid w:val="004A5D9D"/>
    <w:rsid w:val="004A6FE5"/>
    <w:rsid w:val="004A7CC0"/>
    <w:rsid w:val="004B10F3"/>
    <w:rsid w:val="004B192E"/>
    <w:rsid w:val="004B32EF"/>
    <w:rsid w:val="004B4FC6"/>
    <w:rsid w:val="004B5E53"/>
    <w:rsid w:val="004B6B3C"/>
    <w:rsid w:val="004C0966"/>
    <w:rsid w:val="004C11EF"/>
    <w:rsid w:val="004C14E2"/>
    <w:rsid w:val="004C2F61"/>
    <w:rsid w:val="004C2FC4"/>
    <w:rsid w:val="004C348D"/>
    <w:rsid w:val="004C380C"/>
    <w:rsid w:val="004C55E1"/>
    <w:rsid w:val="004C595C"/>
    <w:rsid w:val="004D0A43"/>
    <w:rsid w:val="004D3BA6"/>
    <w:rsid w:val="004D3D00"/>
    <w:rsid w:val="004D4059"/>
    <w:rsid w:val="004D5679"/>
    <w:rsid w:val="004D65A5"/>
    <w:rsid w:val="004D6F37"/>
    <w:rsid w:val="004D796A"/>
    <w:rsid w:val="004E0B67"/>
    <w:rsid w:val="004E184B"/>
    <w:rsid w:val="004E3CB4"/>
    <w:rsid w:val="004E4D98"/>
    <w:rsid w:val="004E551E"/>
    <w:rsid w:val="004E60EF"/>
    <w:rsid w:val="004F1361"/>
    <w:rsid w:val="004F32FF"/>
    <w:rsid w:val="004F3915"/>
    <w:rsid w:val="004F4DF4"/>
    <w:rsid w:val="004F6286"/>
    <w:rsid w:val="004F6318"/>
    <w:rsid w:val="0050015D"/>
    <w:rsid w:val="00500997"/>
    <w:rsid w:val="00501FBA"/>
    <w:rsid w:val="00502053"/>
    <w:rsid w:val="00502823"/>
    <w:rsid w:val="00503C69"/>
    <w:rsid w:val="00506B09"/>
    <w:rsid w:val="00510364"/>
    <w:rsid w:val="00510750"/>
    <w:rsid w:val="00510964"/>
    <w:rsid w:val="00510CDF"/>
    <w:rsid w:val="00510D7B"/>
    <w:rsid w:val="005110AD"/>
    <w:rsid w:val="00512792"/>
    <w:rsid w:val="00512C17"/>
    <w:rsid w:val="00512F5F"/>
    <w:rsid w:val="00513FB8"/>
    <w:rsid w:val="00514439"/>
    <w:rsid w:val="00514743"/>
    <w:rsid w:val="005149EA"/>
    <w:rsid w:val="00517342"/>
    <w:rsid w:val="00517924"/>
    <w:rsid w:val="00517B9D"/>
    <w:rsid w:val="0052136C"/>
    <w:rsid w:val="00523B2E"/>
    <w:rsid w:val="0052498D"/>
    <w:rsid w:val="00524EBF"/>
    <w:rsid w:val="00525B8F"/>
    <w:rsid w:val="005279BF"/>
    <w:rsid w:val="00530AFD"/>
    <w:rsid w:val="00530FC6"/>
    <w:rsid w:val="00532D7A"/>
    <w:rsid w:val="00533932"/>
    <w:rsid w:val="00533CD9"/>
    <w:rsid w:val="00534201"/>
    <w:rsid w:val="00534276"/>
    <w:rsid w:val="005347E0"/>
    <w:rsid w:val="00536C35"/>
    <w:rsid w:val="00542A25"/>
    <w:rsid w:val="00543464"/>
    <w:rsid w:val="005447D3"/>
    <w:rsid w:val="00544A22"/>
    <w:rsid w:val="00544C14"/>
    <w:rsid w:val="00544FAE"/>
    <w:rsid w:val="00546244"/>
    <w:rsid w:val="005462CF"/>
    <w:rsid w:val="00546D5B"/>
    <w:rsid w:val="00546DBA"/>
    <w:rsid w:val="0054796B"/>
    <w:rsid w:val="0055001A"/>
    <w:rsid w:val="005515F1"/>
    <w:rsid w:val="00551A4A"/>
    <w:rsid w:val="00552968"/>
    <w:rsid w:val="00552D8E"/>
    <w:rsid w:val="005537FF"/>
    <w:rsid w:val="00556A8D"/>
    <w:rsid w:val="005575AC"/>
    <w:rsid w:val="00557E1D"/>
    <w:rsid w:val="005602FD"/>
    <w:rsid w:val="005606D2"/>
    <w:rsid w:val="00560FC0"/>
    <w:rsid w:val="00561B20"/>
    <w:rsid w:val="00561CCE"/>
    <w:rsid w:val="0056270D"/>
    <w:rsid w:val="00562887"/>
    <w:rsid w:val="00562FA3"/>
    <w:rsid w:val="00563D23"/>
    <w:rsid w:val="0056469E"/>
    <w:rsid w:val="00564B4F"/>
    <w:rsid w:val="00564FED"/>
    <w:rsid w:val="00566892"/>
    <w:rsid w:val="00567C22"/>
    <w:rsid w:val="00570A82"/>
    <w:rsid w:val="00571165"/>
    <w:rsid w:val="005723C9"/>
    <w:rsid w:val="00572F3F"/>
    <w:rsid w:val="00574929"/>
    <w:rsid w:val="005749FC"/>
    <w:rsid w:val="00574FAA"/>
    <w:rsid w:val="00577BFA"/>
    <w:rsid w:val="00580462"/>
    <w:rsid w:val="0058144D"/>
    <w:rsid w:val="005818DB"/>
    <w:rsid w:val="00581BD0"/>
    <w:rsid w:val="005833FD"/>
    <w:rsid w:val="00583F82"/>
    <w:rsid w:val="00584B1D"/>
    <w:rsid w:val="00584E19"/>
    <w:rsid w:val="00585CB2"/>
    <w:rsid w:val="00585DBE"/>
    <w:rsid w:val="00591636"/>
    <w:rsid w:val="00591B74"/>
    <w:rsid w:val="00592748"/>
    <w:rsid w:val="005947E0"/>
    <w:rsid w:val="00595452"/>
    <w:rsid w:val="00595544"/>
    <w:rsid w:val="00595B5A"/>
    <w:rsid w:val="0059660F"/>
    <w:rsid w:val="00596B42"/>
    <w:rsid w:val="005A1DFD"/>
    <w:rsid w:val="005A25C7"/>
    <w:rsid w:val="005A3691"/>
    <w:rsid w:val="005A3D15"/>
    <w:rsid w:val="005A65F7"/>
    <w:rsid w:val="005A6CFD"/>
    <w:rsid w:val="005A7DC9"/>
    <w:rsid w:val="005B17DD"/>
    <w:rsid w:val="005B20C5"/>
    <w:rsid w:val="005B2F9F"/>
    <w:rsid w:val="005B533C"/>
    <w:rsid w:val="005B5650"/>
    <w:rsid w:val="005B6054"/>
    <w:rsid w:val="005B67D1"/>
    <w:rsid w:val="005B6EF8"/>
    <w:rsid w:val="005B75D0"/>
    <w:rsid w:val="005B7F65"/>
    <w:rsid w:val="005C0282"/>
    <w:rsid w:val="005C04B6"/>
    <w:rsid w:val="005C16E0"/>
    <w:rsid w:val="005C755B"/>
    <w:rsid w:val="005C7BC5"/>
    <w:rsid w:val="005C7F59"/>
    <w:rsid w:val="005D166C"/>
    <w:rsid w:val="005D297F"/>
    <w:rsid w:val="005D2EDF"/>
    <w:rsid w:val="005D2FC1"/>
    <w:rsid w:val="005D3474"/>
    <w:rsid w:val="005D594A"/>
    <w:rsid w:val="005D5CB3"/>
    <w:rsid w:val="005D6706"/>
    <w:rsid w:val="005D7510"/>
    <w:rsid w:val="005D7ECB"/>
    <w:rsid w:val="005E05D3"/>
    <w:rsid w:val="005E300C"/>
    <w:rsid w:val="005F5BE2"/>
    <w:rsid w:val="005F5D18"/>
    <w:rsid w:val="005F6098"/>
    <w:rsid w:val="006004B1"/>
    <w:rsid w:val="00601995"/>
    <w:rsid w:val="006028F6"/>
    <w:rsid w:val="00602B9F"/>
    <w:rsid w:val="00604787"/>
    <w:rsid w:val="0060609D"/>
    <w:rsid w:val="0060631B"/>
    <w:rsid w:val="00606DFE"/>
    <w:rsid w:val="00607DD1"/>
    <w:rsid w:val="006105AF"/>
    <w:rsid w:val="00611582"/>
    <w:rsid w:val="006125CE"/>
    <w:rsid w:val="006136B6"/>
    <w:rsid w:val="00613DB0"/>
    <w:rsid w:val="00617234"/>
    <w:rsid w:val="006172D6"/>
    <w:rsid w:val="00622A52"/>
    <w:rsid w:val="0062432B"/>
    <w:rsid w:val="00624456"/>
    <w:rsid w:val="00624818"/>
    <w:rsid w:val="006252B5"/>
    <w:rsid w:val="00627F01"/>
    <w:rsid w:val="00630027"/>
    <w:rsid w:val="00630DFA"/>
    <w:rsid w:val="006310DF"/>
    <w:rsid w:val="00631599"/>
    <w:rsid w:val="006327FD"/>
    <w:rsid w:val="00633215"/>
    <w:rsid w:val="00633546"/>
    <w:rsid w:val="00633E54"/>
    <w:rsid w:val="00633E96"/>
    <w:rsid w:val="006346F6"/>
    <w:rsid w:val="006359D0"/>
    <w:rsid w:val="0063605F"/>
    <w:rsid w:val="0063633A"/>
    <w:rsid w:val="0063641A"/>
    <w:rsid w:val="00637AA8"/>
    <w:rsid w:val="0064284B"/>
    <w:rsid w:val="0064376B"/>
    <w:rsid w:val="006445AF"/>
    <w:rsid w:val="0064600A"/>
    <w:rsid w:val="00646F57"/>
    <w:rsid w:val="00647C85"/>
    <w:rsid w:val="00647E4D"/>
    <w:rsid w:val="006513C6"/>
    <w:rsid w:val="006526E5"/>
    <w:rsid w:val="006532A9"/>
    <w:rsid w:val="00657498"/>
    <w:rsid w:val="006603A9"/>
    <w:rsid w:val="006607F6"/>
    <w:rsid w:val="00661271"/>
    <w:rsid w:val="00662DD0"/>
    <w:rsid w:val="00663E1E"/>
    <w:rsid w:val="006650C5"/>
    <w:rsid w:val="0066515D"/>
    <w:rsid w:val="00665873"/>
    <w:rsid w:val="00666781"/>
    <w:rsid w:val="00666E27"/>
    <w:rsid w:val="0067057C"/>
    <w:rsid w:val="006706BB"/>
    <w:rsid w:val="0067104A"/>
    <w:rsid w:val="0067239C"/>
    <w:rsid w:val="00672ED6"/>
    <w:rsid w:val="00672F97"/>
    <w:rsid w:val="00673357"/>
    <w:rsid w:val="00673399"/>
    <w:rsid w:val="006733FC"/>
    <w:rsid w:val="00673D87"/>
    <w:rsid w:val="00674A42"/>
    <w:rsid w:val="00674E9D"/>
    <w:rsid w:val="00675789"/>
    <w:rsid w:val="00675A1A"/>
    <w:rsid w:val="00675C15"/>
    <w:rsid w:val="006771F4"/>
    <w:rsid w:val="0068003D"/>
    <w:rsid w:val="00680577"/>
    <w:rsid w:val="00681E66"/>
    <w:rsid w:val="00684F4A"/>
    <w:rsid w:val="0068705A"/>
    <w:rsid w:val="00690C80"/>
    <w:rsid w:val="00690D1E"/>
    <w:rsid w:val="0069162F"/>
    <w:rsid w:val="00692744"/>
    <w:rsid w:val="00692D6C"/>
    <w:rsid w:val="006942A7"/>
    <w:rsid w:val="00695093"/>
    <w:rsid w:val="0069575E"/>
    <w:rsid w:val="00696A51"/>
    <w:rsid w:val="00697D81"/>
    <w:rsid w:val="006A21E9"/>
    <w:rsid w:val="006A2AD8"/>
    <w:rsid w:val="006A2BF3"/>
    <w:rsid w:val="006A3758"/>
    <w:rsid w:val="006A3FE0"/>
    <w:rsid w:val="006A4A37"/>
    <w:rsid w:val="006A5616"/>
    <w:rsid w:val="006B0034"/>
    <w:rsid w:val="006B0B42"/>
    <w:rsid w:val="006B0B58"/>
    <w:rsid w:val="006B1B16"/>
    <w:rsid w:val="006B21E4"/>
    <w:rsid w:val="006B25DC"/>
    <w:rsid w:val="006B39F0"/>
    <w:rsid w:val="006B3A6A"/>
    <w:rsid w:val="006B434F"/>
    <w:rsid w:val="006B488C"/>
    <w:rsid w:val="006B4BC9"/>
    <w:rsid w:val="006B7279"/>
    <w:rsid w:val="006B74FE"/>
    <w:rsid w:val="006B7CFA"/>
    <w:rsid w:val="006C0689"/>
    <w:rsid w:val="006C0982"/>
    <w:rsid w:val="006C458E"/>
    <w:rsid w:val="006C45CE"/>
    <w:rsid w:val="006C6788"/>
    <w:rsid w:val="006C6963"/>
    <w:rsid w:val="006C6F24"/>
    <w:rsid w:val="006C75D9"/>
    <w:rsid w:val="006D0133"/>
    <w:rsid w:val="006D144C"/>
    <w:rsid w:val="006D1615"/>
    <w:rsid w:val="006D1A36"/>
    <w:rsid w:val="006D1BAB"/>
    <w:rsid w:val="006D2DB1"/>
    <w:rsid w:val="006D36D7"/>
    <w:rsid w:val="006D4CFD"/>
    <w:rsid w:val="006D61B9"/>
    <w:rsid w:val="006D6223"/>
    <w:rsid w:val="006D6617"/>
    <w:rsid w:val="006D793A"/>
    <w:rsid w:val="006D7DAF"/>
    <w:rsid w:val="006E020E"/>
    <w:rsid w:val="006E02B2"/>
    <w:rsid w:val="006E49C1"/>
    <w:rsid w:val="006E57BB"/>
    <w:rsid w:val="006E78F0"/>
    <w:rsid w:val="006F03FB"/>
    <w:rsid w:val="006F1DD2"/>
    <w:rsid w:val="006F25C4"/>
    <w:rsid w:val="006F3A5D"/>
    <w:rsid w:val="006F42CA"/>
    <w:rsid w:val="006F4328"/>
    <w:rsid w:val="006F4E92"/>
    <w:rsid w:val="006F588C"/>
    <w:rsid w:val="006F6C25"/>
    <w:rsid w:val="006F7E52"/>
    <w:rsid w:val="006F7F0D"/>
    <w:rsid w:val="00700A7E"/>
    <w:rsid w:val="00701D74"/>
    <w:rsid w:val="00702252"/>
    <w:rsid w:val="0070246E"/>
    <w:rsid w:val="00703634"/>
    <w:rsid w:val="007037F1"/>
    <w:rsid w:val="00705312"/>
    <w:rsid w:val="00706998"/>
    <w:rsid w:val="00706C26"/>
    <w:rsid w:val="007073EE"/>
    <w:rsid w:val="007074B2"/>
    <w:rsid w:val="007100CE"/>
    <w:rsid w:val="00710F8C"/>
    <w:rsid w:val="007118F3"/>
    <w:rsid w:val="00711D54"/>
    <w:rsid w:val="00712EB8"/>
    <w:rsid w:val="00713632"/>
    <w:rsid w:val="00713C6F"/>
    <w:rsid w:val="00713DB9"/>
    <w:rsid w:val="007149DF"/>
    <w:rsid w:val="007168BD"/>
    <w:rsid w:val="00717834"/>
    <w:rsid w:val="00720AC1"/>
    <w:rsid w:val="0072183B"/>
    <w:rsid w:val="00721995"/>
    <w:rsid w:val="00721FF0"/>
    <w:rsid w:val="00722AC3"/>
    <w:rsid w:val="00723006"/>
    <w:rsid w:val="00723FE3"/>
    <w:rsid w:val="0072574F"/>
    <w:rsid w:val="00725A24"/>
    <w:rsid w:val="00725C1F"/>
    <w:rsid w:val="00726C03"/>
    <w:rsid w:val="0072762D"/>
    <w:rsid w:val="007305BD"/>
    <w:rsid w:val="00731A7F"/>
    <w:rsid w:val="00732B38"/>
    <w:rsid w:val="007338D6"/>
    <w:rsid w:val="007373F4"/>
    <w:rsid w:val="007374FA"/>
    <w:rsid w:val="00737B30"/>
    <w:rsid w:val="00741448"/>
    <w:rsid w:val="007415FD"/>
    <w:rsid w:val="00741AE7"/>
    <w:rsid w:val="007427D0"/>
    <w:rsid w:val="00742878"/>
    <w:rsid w:val="00743F0F"/>
    <w:rsid w:val="00744128"/>
    <w:rsid w:val="007443B3"/>
    <w:rsid w:val="00747B08"/>
    <w:rsid w:val="00750385"/>
    <w:rsid w:val="007510E6"/>
    <w:rsid w:val="00755D74"/>
    <w:rsid w:val="00757FBA"/>
    <w:rsid w:val="00760EFA"/>
    <w:rsid w:val="007612D6"/>
    <w:rsid w:val="00761E44"/>
    <w:rsid w:val="00761F9C"/>
    <w:rsid w:val="00764DB5"/>
    <w:rsid w:val="00766004"/>
    <w:rsid w:val="00766779"/>
    <w:rsid w:val="0076687B"/>
    <w:rsid w:val="00767001"/>
    <w:rsid w:val="00767FD8"/>
    <w:rsid w:val="007724C6"/>
    <w:rsid w:val="007728FB"/>
    <w:rsid w:val="00772C98"/>
    <w:rsid w:val="00773097"/>
    <w:rsid w:val="007736AF"/>
    <w:rsid w:val="0077562D"/>
    <w:rsid w:val="00777A7F"/>
    <w:rsid w:val="00781ACF"/>
    <w:rsid w:val="00782019"/>
    <w:rsid w:val="00783668"/>
    <w:rsid w:val="007861E3"/>
    <w:rsid w:val="00790255"/>
    <w:rsid w:val="007902CF"/>
    <w:rsid w:val="007904E1"/>
    <w:rsid w:val="0079072C"/>
    <w:rsid w:val="0079116F"/>
    <w:rsid w:val="0079143C"/>
    <w:rsid w:val="007917BF"/>
    <w:rsid w:val="00792D15"/>
    <w:rsid w:val="00793FB2"/>
    <w:rsid w:val="00795A11"/>
    <w:rsid w:val="007963DE"/>
    <w:rsid w:val="007A293D"/>
    <w:rsid w:val="007A2FDF"/>
    <w:rsid w:val="007A35F9"/>
    <w:rsid w:val="007A3CC7"/>
    <w:rsid w:val="007A4280"/>
    <w:rsid w:val="007A430C"/>
    <w:rsid w:val="007A4AD9"/>
    <w:rsid w:val="007A4DFD"/>
    <w:rsid w:val="007A7C42"/>
    <w:rsid w:val="007B0BB1"/>
    <w:rsid w:val="007B16D4"/>
    <w:rsid w:val="007B3189"/>
    <w:rsid w:val="007B597C"/>
    <w:rsid w:val="007B5B8F"/>
    <w:rsid w:val="007B76C0"/>
    <w:rsid w:val="007C1713"/>
    <w:rsid w:val="007C1D9F"/>
    <w:rsid w:val="007C3578"/>
    <w:rsid w:val="007C5E5B"/>
    <w:rsid w:val="007C6978"/>
    <w:rsid w:val="007C6E95"/>
    <w:rsid w:val="007C74DD"/>
    <w:rsid w:val="007D0689"/>
    <w:rsid w:val="007D0CCE"/>
    <w:rsid w:val="007D1E52"/>
    <w:rsid w:val="007D459C"/>
    <w:rsid w:val="007D5DD1"/>
    <w:rsid w:val="007E127E"/>
    <w:rsid w:val="007E1511"/>
    <w:rsid w:val="007E2672"/>
    <w:rsid w:val="007E455A"/>
    <w:rsid w:val="007E4819"/>
    <w:rsid w:val="007E5DEA"/>
    <w:rsid w:val="007E6185"/>
    <w:rsid w:val="007E7FC8"/>
    <w:rsid w:val="007F14F5"/>
    <w:rsid w:val="007F17BB"/>
    <w:rsid w:val="007F209B"/>
    <w:rsid w:val="007F2778"/>
    <w:rsid w:val="007F3F34"/>
    <w:rsid w:val="007F446C"/>
    <w:rsid w:val="007F678C"/>
    <w:rsid w:val="007F70D4"/>
    <w:rsid w:val="00800DD8"/>
    <w:rsid w:val="00800F04"/>
    <w:rsid w:val="00801C68"/>
    <w:rsid w:val="00801FBF"/>
    <w:rsid w:val="008045B7"/>
    <w:rsid w:val="00805E36"/>
    <w:rsid w:val="008065BE"/>
    <w:rsid w:val="008070CE"/>
    <w:rsid w:val="008102AF"/>
    <w:rsid w:val="00811A17"/>
    <w:rsid w:val="008130B1"/>
    <w:rsid w:val="008132D1"/>
    <w:rsid w:val="00813F3F"/>
    <w:rsid w:val="00814F4F"/>
    <w:rsid w:val="00814FD6"/>
    <w:rsid w:val="008151B7"/>
    <w:rsid w:val="008160F3"/>
    <w:rsid w:val="00816B18"/>
    <w:rsid w:val="00816B63"/>
    <w:rsid w:val="00816E24"/>
    <w:rsid w:val="008170C1"/>
    <w:rsid w:val="0081741F"/>
    <w:rsid w:val="00817E60"/>
    <w:rsid w:val="00821A2A"/>
    <w:rsid w:val="00822696"/>
    <w:rsid w:val="00823109"/>
    <w:rsid w:val="00823BF0"/>
    <w:rsid w:val="00824670"/>
    <w:rsid w:val="008263D5"/>
    <w:rsid w:val="00827837"/>
    <w:rsid w:val="0082792C"/>
    <w:rsid w:val="0083075C"/>
    <w:rsid w:val="00831BBF"/>
    <w:rsid w:val="00832C81"/>
    <w:rsid w:val="008339E4"/>
    <w:rsid w:val="00833C7D"/>
    <w:rsid w:val="00834B53"/>
    <w:rsid w:val="00834CF9"/>
    <w:rsid w:val="00836087"/>
    <w:rsid w:val="008360A7"/>
    <w:rsid w:val="00836274"/>
    <w:rsid w:val="00836280"/>
    <w:rsid w:val="008377D3"/>
    <w:rsid w:val="008405EE"/>
    <w:rsid w:val="008409BA"/>
    <w:rsid w:val="00842D60"/>
    <w:rsid w:val="00843A26"/>
    <w:rsid w:val="008442EE"/>
    <w:rsid w:val="00844F3E"/>
    <w:rsid w:val="0084507A"/>
    <w:rsid w:val="00846744"/>
    <w:rsid w:val="0084750D"/>
    <w:rsid w:val="00851890"/>
    <w:rsid w:val="00851D5A"/>
    <w:rsid w:val="008528C5"/>
    <w:rsid w:val="00853AC4"/>
    <w:rsid w:val="00853F19"/>
    <w:rsid w:val="00856A9F"/>
    <w:rsid w:val="00856ACB"/>
    <w:rsid w:val="008573B1"/>
    <w:rsid w:val="00857F4B"/>
    <w:rsid w:val="00860E8A"/>
    <w:rsid w:val="00861318"/>
    <w:rsid w:val="0086194C"/>
    <w:rsid w:val="00861FBE"/>
    <w:rsid w:val="008620F4"/>
    <w:rsid w:val="00863A98"/>
    <w:rsid w:val="00863D04"/>
    <w:rsid w:val="00864A1B"/>
    <w:rsid w:val="00865511"/>
    <w:rsid w:val="008659B5"/>
    <w:rsid w:val="008672F5"/>
    <w:rsid w:val="00870CF2"/>
    <w:rsid w:val="00870CF6"/>
    <w:rsid w:val="00871816"/>
    <w:rsid w:val="00871885"/>
    <w:rsid w:val="00872C71"/>
    <w:rsid w:val="00875088"/>
    <w:rsid w:val="00875122"/>
    <w:rsid w:val="008753F4"/>
    <w:rsid w:val="00875C85"/>
    <w:rsid w:val="00876120"/>
    <w:rsid w:val="00876D27"/>
    <w:rsid w:val="00876E3F"/>
    <w:rsid w:val="00880346"/>
    <w:rsid w:val="008805C3"/>
    <w:rsid w:val="00882484"/>
    <w:rsid w:val="00882B76"/>
    <w:rsid w:val="00884DFD"/>
    <w:rsid w:val="008856A2"/>
    <w:rsid w:val="0088585D"/>
    <w:rsid w:val="00886193"/>
    <w:rsid w:val="008905A6"/>
    <w:rsid w:val="0089266E"/>
    <w:rsid w:val="0089271C"/>
    <w:rsid w:val="00893449"/>
    <w:rsid w:val="0089549E"/>
    <w:rsid w:val="008959C4"/>
    <w:rsid w:val="00895E83"/>
    <w:rsid w:val="00895E95"/>
    <w:rsid w:val="00897041"/>
    <w:rsid w:val="00897AFD"/>
    <w:rsid w:val="008A1A0A"/>
    <w:rsid w:val="008A1CD3"/>
    <w:rsid w:val="008A3370"/>
    <w:rsid w:val="008A42E8"/>
    <w:rsid w:val="008A441F"/>
    <w:rsid w:val="008A54A7"/>
    <w:rsid w:val="008A5706"/>
    <w:rsid w:val="008A5F12"/>
    <w:rsid w:val="008A6FFC"/>
    <w:rsid w:val="008B3212"/>
    <w:rsid w:val="008B41BA"/>
    <w:rsid w:val="008B55B7"/>
    <w:rsid w:val="008B580F"/>
    <w:rsid w:val="008B63B3"/>
    <w:rsid w:val="008B6920"/>
    <w:rsid w:val="008B6A8F"/>
    <w:rsid w:val="008B735E"/>
    <w:rsid w:val="008C1A6F"/>
    <w:rsid w:val="008C1A94"/>
    <w:rsid w:val="008C2FF2"/>
    <w:rsid w:val="008C7C44"/>
    <w:rsid w:val="008D0889"/>
    <w:rsid w:val="008D11D3"/>
    <w:rsid w:val="008D170B"/>
    <w:rsid w:val="008D170E"/>
    <w:rsid w:val="008D22B8"/>
    <w:rsid w:val="008D4A8D"/>
    <w:rsid w:val="008D51FD"/>
    <w:rsid w:val="008D6AFF"/>
    <w:rsid w:val="008D6C80"/>
    <w:rsid w:val="008D711A"/>
    <w:rsid w:val="008D7B5F"/>
    <w:rsid w:val="008E075F"/>
    <w:rsid w:val="008E0FB8"/>
    <w:rsid w:val="008E253D"/>
    <w:rsid w:val="008E37A5"/>
    <w:rsid w:val="008E3FC4"/>
    <w:rsid w:val="008E4A1D"/>
    <w:rsid w:val="008E4A30"/>
    <w:rsid w:val="008E57F8"/>
    <w:rsid w:val="008E7233"/>
    <w:rsid w:val="008F023B"/>
    <w:rsid w:val="008F02F7"/>
    <w:rsid w:val="008F2F44"/>
    <w:rsid w:val="008F323B"/>
    <w:rsid w:val="008F4B68"/>
    <w:rsid w:val="008F4BAC"/>
    <w:rsid w:val="008F5FF9"/>
    <w:rsid w:val="008F613D"/>
    <w:rsid w:val="008F6A0B"/>
    <w:rsid w:val="008F72A6"/>
    <w:rsid w:val="0090064B"/>
    <w:rsid w:val="009021ED"/>
    <w:rsid w:val="009032EA"/>
    <w:rsid w:val="00903800"/>
    <w:rsid w:val="00903F5D"/>
    <w:rsid w:val="00907304"/>
    <w:rsid w:val="00907DCF"/>
    <w:rsid w:val="00910A73"/>
    <w:rsid w:val="00913BB8"/>
    <w:rsid w:val="00914DD0"/>
    <w:rsid w:val="009168DB"/>
    <w:rsid w:val="00916E25"/>
    <w:rsid w:val="00920A76"/>
    <w:rsid w:val="00921939"/>
    <w:rsid w:val="00922043"/>
    <w:rsid w:val="00922BAF"/>
    <w:rsid w:val="00922C57"/>
    <w:rsid w:val="00922D11"/>
    <w:rsid w:val="00927807"/>
    <w:rsid w:val="009312ED"/>
    <w:rsid w:val="00931B88"/>
    <w:rsid w:val="00932829"/>
    <w:rsid w:val="00932BE2"/>
    <w:rsid w:val="00932C80"/>
    <w:rsid w:val="00934CBF"/>
    <w:rsid w:val="009356D5"/>
    <w:rsid w:val="0093693E"/>
    <w:rsid w:val="00937357"/>
    <w:rsid w:val="00940782"/>
    <w:rsid w:val="00941EBE"/>
    <w:rsid w:val="00942BEC"/>
    <w:rsid w:val="00943176"/>
    <w:rsid w:val="0094334B"/>
    <w:rsid w:val="00943B62"/>
    <w:rsid w:val="00943E66"/>
    <w:rsid w:val="00944741"/>
    <w:rsid w:val="00945320"/>
    <w:rsid w:val="00945985"/>
    <w:rsid w:val="00945ACA"/>
    <w:rsid w:val="0094663C"/>
    <w:rsid w:val="0095058E"/>
    <w:rsid w:val="00950644"/>
    <w:rsid w:val="009509F5"/>
    <w:rsid w:val="00953963"/>
    <w:rsid w:val="00954278"/>
    <w:rsid w:val="0095427E"/>
    <w:rsid w:val="0095484B"/>
    <w:rsid w:val="00955803"/>
    <w:rsid w:val="00957119"/>
    <w:rsid w:val="0096026D"/>
    <w:rsid w:val="009609E1"/>
    <w:rsid w:val="00961BAE"/>
    <w:rsid w:val="00962146"/>
    <w:rsid w:val="00962770"/>
    <w:rsid w:val="00962B59"/>
    <w:rsid w:val="00963229"/>
    <w:rsid w:val="009636F8"/>
    <w:rsid w:val="009642F3"/>
    <w:rsid w:val="00964A10"/>
    <w:rsid w:val="009650BB"/>
    <w:rsid w:val="00965D9E"/>
    <w:rsid w:val="00967106"/>
    <w:rsid w:val="00967F5B"/>
    <w:rsid w:val="0097013D"/>
    <w:rsid w:val="009703D4"/>
    <w:rsid w:val="00972F15"/>
    <w:rsid w:val="00973130"/>
    <w:rsid w:val="00973779"/>
    <w:rsid w:val="0097390F"/>
    <w:rsid w:val="00973D68"/>
    <w:rsid w:val="00973E8A"/>
    <w:rsid w:val="00974963"/>
    <w:rsid w:val="00974987"/>
    <w:rsid w:val="00974DD0"/>
    <w:rsid w:val="00977200"/>
    <w:rsid w:val="00977A8F"/>
    <w:rsid w:val="00977C8E"/>
    <w:rsid w:val="00980650"/>
    <w:rsid w:val="00983FC3"/>
    <w:rsid w:val="009856EB"/>
    <w:rsid w:val="00985778"/>
    <w:rsid w:val="00985DEA"/>
    <w:rsid w:val="0098691D"/>
    <w:rsid w:val="009872A9"/>
    <w:rsid w:val="0099423D"/>
    <w:rsid w:val="009953A2"/>
    <w:rsid w:val="00995CC3"/>
    <w:rsid w:val="00996FE7"/>
    <w:rsid w:val="00997240"/>
    <w:rsid w:val="00997748"/>
    <w:rsid w:val="009A0E9A"/>
    <w:rsid w:val="009A2821"/>
    <w:rsid w:val="009A2BDB"/>
    <w:rsid w:val="009A3140"/>
    <w:rsid w:val="009A3474"/>
    <w:rsid w:val="009A3F7B"/>
    <w:rsid w:val="009A4383"/>
    <w:rsid w:val="009A692C"/>
    <w:rsid w:val="009A6F67"/>
    <w:rsid w:val="009A7003"/>
    <w:rsid w:val="009A7EA6"/>
    <w:rsid w:val="009B343F"/>
    <w:rsid w:val="009B3B1C"/>
    <w:rsid w:val="009B4E44"/>
    <w:rsid w:val="009B60F0"/>
    <w:rsid w:val="009B62E7"/>
    <w:rsid w:val="009B63A8"/>
    <w:rsid w:val="009C0BB6"/>
    <w:rsid w:val="009C5CFC"/>
    <w:rsid w:val="009D27C8"/>
    <w:rsid w:val="009D33B2"/>
    <w:rsid w:val="009D377F"/>
    <w:rsid w:val="009D4817"/>
    <w:rsid w:val="009D48DB"/>
    <w:rsid w:val="009D4A20"/>
    <w:rsid w:val="009D616B"/>
    <w:rsid w:val="009D62B2"/>
    <w:rsid w:val="009D6D4D"/>
    <w:rsid w:val="009D7AC8"/>
    <w:rsid w:val="009E0317"/>
    <w:rsid w:val="009E09C3"/>
    <w:rsid w:val="009E0C4B"/>
    <w:rsid w:val="009E3221"/>
    <w:rsid w:val="009E4FCC"/>
    <w:rsid w:val="009E566A"/>
    <w:rsid w:val="009E70C6"/>
    <w:rsid w:val="009E71B8"/>
    <w:rsid w:val="009E7727"/>
    <w:rsid w:val="009F1627"/>
    <w:rsid w:val="009F3E3C"/>
    <w:rsid w:val="009F480D"/>
    <w:rsid w:val="009F6572"/>
    <w:rsid w:val="009F7E7A"/>
    <w:rsid w:val="00A0087D"/>
    <w:rsid w:val="00A010A8"/>
    <w:rsid w:val="00A015DE"/>
    <w:rsid w:val="00A04630"/>
    <w:rsid w:val="00A079ED"/>
    <w:rsid w:val="00A10325"/>
    <w:rsid w:val="00A116D7"/>
    <w:rsid w:val="00A11CB9"/>
    <w:rsid w:val="00A12CA2"/>
    <w:rsid w:val="00A12ED3"/>
    <w:rsid w:val="00A12F96"/>
    <w:rsid w:val="00A13068"/>
    <w:rsid w:val="00A13C25"/>
    <w:rsid w:val="00A1572D"/>
    <w:rsid w:val="00A162F5"/>
    <w:rsid w:val="00A20BF1"/>
    <w:rsid w:val="00A22B7A"/>
    <w:rsid w:val="00A233ED"/>
    <w:rsid w:val="00A25603"/>
    <w:rsid w:val="00A25F9C"/>
    <w:rsid w:val="00A26111"/>
    <w:rsid w:val="00A270A5"/>
    <w:rsid w:val="00A27677"/>
    <w:rsid w:val="00A27B53"/>
    <w:rsid w:val="00A30854"/>
    <w:rsid w:val="00A320AD"/>
    <w:rsid w:val="00A33EB4"/>
    <w:rsid w:val="00A342EC"/>
    <w:rsid w:val="00A34625"/>
    <w:rsid w:val="00A34E6D"/>
    <w:rsid w:val="00A37568"/>
    <w:rsid w:val="00A3783E"/>
    <w:rsid w:val="00A37F6F"/>
    <w:rsid w:val="00A408D6"/>
    <w:rsid w:val="00A4121D"/>
    <w:rsid w:val="00A41B77"/>
    <w:rsid w:val="00A441FC"/>
    <w:rsid w:val="00A44227"/>
    <w:rsid w:val="00A44B91"/>
    <w:rsid w:val="00A453F1"/>
    <w:rsid w:val="00A46BDB"/>
    <w:rsid w:val="00A4703C"/>
    <w:rsid w:val="00A47DD9"/>
    <w:rsid w:val="00A506F0"/>
    <w:rsid w:val="00A52176"/>
    <w:rsid w:val="00A53337"/>
    <w:rsid w:val="00A5385F"/>
    <w:rsid w:val="00A53E10"/>
    <w:rsid w:val="00A54173"/>
    <w:rsid w:val="00A543A1"/>
    <w:rsid w:val="00A5571A"/>
    <w:rsid w:val="00A5654D"/>
    <w:rsid w:val="00A57C77"/>
    <w:rsid w:val="00A60F64"/>
    <w:rsid w:val="00A62C23"/>
    <w:rsid w:val="00A63BCE"/>
    <w:rsid w:val="00A63E51"/>
    <w:rsid w:val="00A63F8E"/>
    <w:rsid w:val="00A666E9"/>
    <w:rsid w:val="00A66987"/>
    <w:rsid w:val="00A66D56"/>
    <w:rsid w:val="00A67327"/>
    <w:rsid w:val="00A67CE2"/>
    <w:rsid w:val="00A7096E"/>
    <w:rsid w:val="00A717D4"/>
    <w:rsid w:val="00A726AD"/>
    <w:rsid w:val="00A7309E"/>
    <w:rsid w:val="00A7763B"/>
    <w:rsid w:val="00A8002A"/>
    <w:rsid w:val="00A8090F"/>
    <w:rsid w:val="00A8120F"/>
    <w:rsid w:val="00A81C84"/>
    <w:rsid w:val="00A81F83"/>
    <w:rsid w:val="00A8232F"/>
    <w:rsid w:val="00A92E19"/>
    <w:rsid w:val="00A9537D"/>
    <w:rsid w:val="00A964F9"/>
    <w:rsid w:val="00A965C4"/>
    <w:rsid w:val="00A96783"/>
    <w:rsid w:val="00A969C2"/>
    <w:rsid w:val="00AA0E29"/>
    <w:rsid w:val="00AA15E0"/>
    <w:rsid w:val="00AA2BE2"/>
    <w:rsid w:val="00AA3310"/>
    <w:rsid w:val="00AA3AA0"/>
    <w:rsid w:val="00AA57D7"/>
    <w:rsid w:val="00AA5AA3"/>
    <w:rsid w:val="00AA5C06"/>
    <w:rsid w:val="00AA6EB8"/>
    <w:rsid w:val="00AB13E8"/>
    <w:rsid w:val="00AB1996"/>
    <w:rsid w:val="00AB2A2B"/>
    <w:rsid w:val="00AB343F"/>
    <w:rsid w:val="00AB35C5"/>
    <w:rsid w:val="00AB3C3B"/>
    <w:rsid w:val="00AB58F0"/>
    <w:rsid w:val="00AB73E8"/>
    <w:rsid w:val="00AC07D7"/>
    <w:rsid w:val="00AC1791"/>
    <w:rsid w:val="00AC18D2"/>
    <w:rsid w:val="00AC1986"/>
    <w:rsid w:val="00AC1CF8"/>
    <w:rsid w:val="00AC3225"/>
    <w:rsid w:val="00AC381F"/>
    <w:rsid w:val="00AC5087"/>
    <w:rsid w:val="00AD0833"/>
    <w:rsid w:val="00AD13F8"/>
    <w:rsid w:val="00AD141E"/>
    <w:rsid w:val="00AD2F1B"/>
    <w:rsid w:val="00AD31AF"/>
    <w:rsid w:val="00AD336D"/>
    <w:rsid w:val="00AD465C"/>
    <w:rsid w:val="00AD7938"/>
    <w:rsid w:val="00AD7CE2"/>
    <w:rsid w:val="00AD7DB9"/>
    <w:rsid w:val="00AE1DE2"/>
    <w:rsid w:val="00AE2142"/>
    <w:rsid w:val="00AE2925"/>
    <w:rsid w:val="00AE2CC7"/>
    <w:rsid w:val="00AE330F"/>
    <w:rsid w:val="00AF14BD"/>
    <w:rsid w:val="00AF29F1"/>
    <w:rsid w:val="00AF2C5A"/>
    <w:rsid w:val="00AF3BCC"/>
    <w:rsid w:val="00AF4127"/>
    <w:rsid w:val="00B01545"/>
    <w:rsid w:val="00B03A2D"/>
    <w:rsid w:val="00B0446C"/>
    <w:rsid w:val="00B0467E"/>
    <w:rsid w:val="00B048D9"/>
    <w:rsid w:val="00B057E7"/>
    <w:rsid w:val="00B05894"/>
    <w:rsid w:val="00B07F12"/>
    <w:rsid w:val="00B109BA"/>
    <w:rsid w:val="00B10A5B"/>
    <w:rsid w:val="00B11D59"/>
    <w:rsid w:val="00B12209"/>
    <w:rsid w:val="00B12FB8"/>
    <w:rsid w:val="00B13052"/>
    <w:rsid w:val="00B132C8"/>
    <w:rsid w:val="00B1392D"/>
    <w:rsid w:val="00B13FC6"/>
    <w:rsid w:val="00B168B5"/>
    <w:rsid w:val="00B16D3B"/>
    <w:rsid w:val="00B17EDB"/>
    <w:rsid w:val="00B22259"/>
    <w:rsid w:val="00B238FA"/>
    <w:rsid w:val="00B2452C"/>
    <w:rsid w:val="00B24E41"/>
    <w:rsid w:val="00B254FE"/>
    <w:rsid w:val="00B25F3A"/>
    <w:rsid w:val="00B26821"/>
    <w:rsid w:val="00B27A51"/>
    <w:rsid w:val="00B27AF4"/>
    <w:rsid w:val="00B30391"/>
    <w:rsid w:val="00B30EC4"/>
    <w:rsid w:val="00B319F1"/>
    <w:rsid w:val="00B32D9B"/>
    <w:rsid w:val="00B332B8"/>
    <w:rsid w:val="00B34E67"/>
    <w:rsid w:val="00B36398"/>
    <w:rsid w:val="00B37D49"/>
    <w:rsid w:val="00B40A4E"/>
    <w:rsid w:val="00B40C37"/>
    <w:rsid w:val="00B41799"/>
    <w:rsid w:val="00B43DF8"/>
    <w:rsid w:val="00B453A6"/>
    <w:rsid w:val="00B461AF"/>
    <w:rsid w:val="00B46953"/>
    <w:rsid w:val="00B507DE"/>
    <w:rsid w:val="00B50AA7"/>
    <w:rsid w:val="00B51959"/>
    <w:rsid w:val="00B51C85"/>
    <w:rsid w:val="00B5396F"/>
    <w:rsid w:val="00B53AFB"/>
    <w:rsid w:val="00B54A5F"/>
    <w:rsid w:val="00B54E63"/>
    <w:rsid w:val="00B5565A"/>
    <w:rsid w:val="00B55CB3"/>
    <w:rsid w:val="00B55EBA"/>
    <w:rsid w:val="00B561E4"/>
    <w:rsid w:val="00B573D5"/>
    <w:rsid w:val="00B60384"/>
    <w:rsid w:val="00B61542"/>
    <w:rsid w:val="00B61C39"/>
    <w:rsid w:val="00B6474A"/>
    <w:rsid w:val="00B64823"/>
    <w:rsid w:val="00B65028"/>
    <w:rsid w:val="00B65D82"/>
    <w:rsid w:val="00B65EBF"/>
    <w:rsid w:val="00B66449"/>
    <w:rsid w:val="00B668C6"/>
    <w:rsid w:val="00B66AAF"/>
    <w:rsid w:val="00B6728A"/>
    <w:rsid w:val="00B6745C"/>
    <w:rsid w:val="00B70BD2"/>
    <w:rsid w:val="00B71E81"/>
    <w:rsid w:val="00B729D5"/>
    <w:rsid w:val="00B72BC4"/>
    <w:rsid w:val="00B73DDD"/>
    <w:rsid w:val="00B752D9"/>
    <w:rsid w:val="00B7533A"/>
    <w:rsid w:val="00B75AAA"/>
    <w:rsid w:val="00B76242"/>
    <w:rsid w:val="00B76A3D"/>
    <w:rsid w:val="00B77985"/>
    <w:rsid w:val="00B80BA2"/>
    <w:rsid w:val="00B80C91"/>
    <w:rsid w:val="00B80E54"/>
    <w:rsid w:val="00B80FBF"/>
    <w:rsid w:val="00B81882"/>
    <w:rsid w:val="00B84B0C"/>
    <w:rsid w:val="00B86F79"/>
    <w:rsid w:val="00B8720D"/>
    <w:rsid w:val="00B877F2"/>
    <w:rsid w:val="00B90005"/>
    <w:rsid w:val="00B90040"/>
    <w:rsid w:val="00B908E2"/>
    <w:rsid w:val="00B90C3B"/>
    <w:rsid w:val="00B916C6"/>
    <w:rsid w:val="00B919DF"/>
    <w:rsid w:val="00B95BE1"/>
    <w:rsid w:val="00B9626C"/>
    <w:rsid w:val="00B96A4E"/>
    <w:rsid w:val="00B978FC"/>
    <w:rsid w:val="00BA068F"/>
    <w:rsid w:val="00BA0AF6"/>
    <w:rsid w:val="00BA1D30"/>
    <w:rsid w:val="00BA330D"/>
    <w:rsid w:val="00BA3352"/>
    <w:rsid w:val="00BA382B"/>
    <w:rsid w:val="00BA387B"/>
    <w:rsid w:val="00BA39AC"/>
    <w:rsid w:val="00BA4075"/>
    <w:rsid w:val="00BA415F"/>
    <w:rsid w:val="00BA426E"/>
    <w:rsid w:val="00BB0E60"/>
    <w:rsid w:val="00BB24F5"/>
    <w:rsid w:val="00BB256E"/>
    <w:rsid w:val="00BB2A81"/>
    <w:rsid w:val="00BB3378"/>
    <w:rsid w:val="00BB51EF"/>
    <w:rsid w:val="00BB5BEB"/>
    <w:rsid w:val="00BC1B67"/>
    <w:rsid w:val="00BC1E76"/>
    <w:rsid w:val="00BC45DF"/>
    <w:rsid w:val="00BC461C"/>
    <w:rsid w:val="00BC6448"/>
    <w:rsid w:val="00BC6A24"/>
    <w:rsid w:val="00BC6EDF"/>
    <w:rsid w:val="00BC73FB"/>
    <w:rsid w:val="00BD02FA"/>
    <w:rsid w:val="00BD047B"/>
    <w:rsid w:val="00BD09BE"/>
    <w:rsid w:val="00BD0CDF"/>
    <w:rsid w:val="00BD1A59"/>
    <w:rsid w:val="00BD1E34"/>
    <w:rsid w:val="00BD2B4A"/>
    <w:rsid w:val="00BD2B51"/>
    <w:rsid w:val="00BD2F4B"/>
    <w:rsid w:val="00BD3830"/>
    <w:rsid w:val="00BD548A"/>
    <w:rsid w:val="00BD55DB"/>
    <w:rsid w:val="00BD5A12"/>
    <w:rsid w:val="00BE25BF"/>
    <w:rsid w:val="00BE3850"/>
    <w:rsid w:val="00BE5846"/>
    <w:rsid w:val="00BE5AB8"/>
    <w:rsid w:val="00BE6358"/>
    <w:rsid w:val="00BE72C3"/>
    <w:rsid w:val="00BE7845"/>
    <w:rsid w:val="00BF08E6"/>
    <w:rsid w:val="00BF1720"/>
    <w:rsid w:val="00BF2801"/>
    <w:rsid w:val="00BF2A21"/>
    <w:rsid w:val="00BF2AFE"/>
    <w:rsid w:val="00BF31C2"/>
    <w:rsid w:val="00BF32EE"/>
    <w:rsid w:val="00BF4EB6"/>
    <w:rsid w:val="00BF781A"/>
    <w:rsid w:val="00BF7981"/>
    <w:rsid w:val="00C01A70"/>
    <w:rsid w:val="00C02176"/>
    <w:rsid w:val="00C021F7"/>
    <w:rsid w:val="00C03150"/>
    <w:rsid w:val="00C04564"/>
    <w:rsid w:val="00C05289"/>
    <w:rsid w:val="00C07DDF"/>
    <w:rsid w:val="00C10ECD"/>
    <w:rsid w:val="00C11181"/>
    <w:rsid w:val="00C11A8B"/>
    <w:rsid w:val="00C13DF1"/>
    <w:rsid w:val="00C13EC0"/>
    <w:rsid w:val="00C14101"/>
    <w:rsid w:val="00C170F5"/>
    <w:rsid w:val="00C20C85"/>
    <w:rsid w:val="00C21EC8"/>
    <w:rsid w:val="00C22809"/>
    <w:rsid w:val="00C230E5"/>
    <w:rsid w:val="00C23F12"/>
    <w:rsid w:val="00C26BAA"/>
    <w:rsid w:val="00C27009"/>
    <w:rsid w:val="00C27FB3"/>
    <w:rsid w:val="00C3152E"/>
    <w:rsid w:val="00C31A2E"/>
    <w:rsid w:val="00C32334"/>
    <w:rsid w:val="00C33BE4"/>
    <w:rsid w:val="00C34376"/>
    <w:rsid w:val="00C35486"/>
    <w:rsid w:val="00C36854"/>
    <w:rsid w:val="00C36B7A"/>
    <w:rsid w:val="00C407AA"/>
    <w:rsid w:val="00C40E85"/>
    <w:rsid w:val="00C41A2B"/>
    <w:rsid w:val="00C42169"/>
    <w:rsid w:val="00C43828"/>
    <w:rsid w:val="00C43D9B"/>
    <w:rsid w:val="00C44C68"/>
    <w:rsid w:val="00C45006"/>
    <w:rsid w:val="00C46C07"/>
    <w:rsid w:val="00C47344"/>
    <w:rsid w:val="00C474B9"/>
    <w:rsid w:val="00C47914"/>
    <w:rsid w:val="00C47BCC"/>
    <w:rsid w:val="00C50D11"/>
    <w:rsid w:val="00C50EDE"/>
    <w:rsid w:val="00C5157D"/>
    <w:rsid w:val="00C51D50"/>
    <w:rsid w:val="00C527A7"/>
    <w:rsid w:val="00C536C7"/>
    <w:rsid w:val="00C54049"/>
    <w:rsid w:val="00C5492C"/>
    <w:rsid w:val="00C5651C"/>
    <w:rsid w:val="00C565E6"/>
    <w:rsid w:val="00C56941"/>
    <w:rsid w:val="00C56953"/>
    <w:rsid w:val="00C603A0"/>
    <w:rsid w:val="00C6057A"/>
    <w:rsid w:val="00C61A58"/>
    <w:rsid w:val="00C642E6"/>
    <w:rsid w:val="00C643E6"/>
    <w:rsid w:val="00C67410"/>
    <w:rsid w:val="00C67AAD"/>
    <w:rsid w:val="00C67EC9"/>
    <w:rsid w:val="00C7040B"/>
    <w:rsid w:val="00C70BDA"/>
    <w:rsid w:val="00C7228E"/>
    <w:rsid w:val="00C73202"/>
    <w:rsid w:val="00C73D62"/>
    <w:rsid w:val="00C74391"/>
    <w:rsid w:val="00C74A16"/>
    <w:rsid w:val="00C75C24"/>
    <w:rsid w:val="00C768B7"/>
    <w:rsid w:val="00C76B81"/>
    <w:rsid w:val="00C80694"/>
    <w:rsid w:val="00C8090F"/>
    <w:rsid w:val="00C8206D"/>
    <w:rsid w:val="00C820FD"/>
    <w:rsid w:val="00C82C74"/>
    <w:rsid w:val="00C82F11"/>
    <w:rsid w:val="00C833AF"/>
    <w:rsid w:val="00C83A93"/>
    <w:rsid w:val="00C8524F"/>
    <w:rsid w:val="00C852E3"/>
    <w:rsid w:val="00C85651"/>
    <w:rsid w:val="00C87C68"/>
    <w:rsid w:val="00C90347"/>
    <w:rsid w:val="00C9096F"/>
    <w:rsid w:val="00C90E32"/>
    <w:rsid w:val="00C929E5"/>
    <w:rsid w:val="00C9385B"/>
    <w:rsid w:val="00C943EA"/>
    <w:rsid w:val="00C9632D"/>
    <w:rsid w:val="00C96E12"/>
    <w:rsid w:val="00C97E03"/>
    <w:rsid w:val="00CA04A3"/>
    <w:rsid w:val="00CA29FB"/>
    <w:rsid w:val="00CA2BE1"/>
    <w:rsid w:val="00CA387F"/>
    <w:rsid w:val="00CA6AAF"/>
    <w:rsid w:val="00CA6B6F"/>
    <w:rsid w:val="00CA7AFA"/>
    <w:rsid w:val="00CA7B82"/>
    <w:rsid w:val="00CB052E"/>
    <w:rsid w:val="00CB0D72"/>
    <w:rsid w:val="00CB0E60"/>
    <w:rsid w:val="00CB2B94"/>
    <w:rsid w:val="00CB4315"/>
    <w:rsid w:val="00CB4493"/>
    <w:rsid w:val="00CB4B14"/>
    <w:rsid w:val="00CB6987"/>
    <w:rsid w:val="00CC1437"/>
    <w:rsid w:val="00CC2366"/>
    <w:rsid w:val="00CC35B2"/>
    <w:rsid w:val="00CC3D6A"/>
    <w:rsid w:val="00CC4C99"/>
    <w:rsid w:val="00CC77CB"/>
    <w:rsid w:val="00CC7A8E"/>
    <w:rsid w:val="00CD1B37"/>
    <w:rsid w:val="00CD1DFF"/>
    <w:rsid w:val="00CD1E20"/>
    <w:rsid w:val="00CD2454"/>
    <w:rsid w:val="00CD27D0"/>
    <w:rsid w:val="00CD2DAD"/>
    <w:rsid w:val="00CD2DF0"/>
    <w:rsid w:val="00CD305C"/>
    <w:rsid w:val="00CD312D"/>
    <w:rsid w:val="00CD3A51"/>
    <w:rsid w:val="00CD6851"/>
    <w:rsid w:val="00CD6EFE"/>
    <w:rsid w:val="00CD7CF1"/>
    <w:rsid w:val="00CD7D25"/>
    <w:rsid w:val="00CE0810"/>
    <w:rsid w:val="00CE1A66"/>
    <w:rsid w:val="00CE1AA1"/>
    <w:rsid w:val="00CE2BAD"/>
    <w:rsid w:val="00CE31B3"/>
    <w:rsid w:val="00CE3A8B"/>
    <w:rsid w:val="00CE4394"/>
    <w:rsid w:val="00CE6CFB"/>
    <w:rsid w:val="00CF2025"/>
    <w:rsid w:val="00CF2176"/>
    <w:rsid w:val="00CF31EC"/>
    <w:rsid w:val="00CF32A8"/>
    <w:rsid w:val="00CF5BB1"/>
    <w:rsid w:val="00CF778A"/>
    <w:rsid w:val="00CF77E8"/>
    <w:rsid w:val="00CF7F8A"/>
    <w:rsid w:val="00D006A1"/>
    <w:rsid w:val="00D006B8"/>
    <w:rsid w:val="00D014C7"/>
    <w:rsid w:val="00D02148"/>
    <w:rsid w:val="00D030C0"/>
    <w:rsid w:val="00D03314"/>
    <w:rsid w:val="00D0419D"/>
    <w:rsid w:val="00D05B6D"/>
    <w:rsid w:val="00D06016"/>
    <w:rsid w:val="00D0643A"/>
    <w:rsid w:val="00D073EB"/>
    <w:rsid w:val="00D0740B"/>
    <w:rsid w:val="00D11D80"/>
    <w:rsid w:val="00D133E5"/>
    <w:rsid w:val="00D158C8"/>
    <w:rsid w:val="00D168BD"/>
    <w:rsid w:val="00D16ADC"/>
    <w:rsid w:val="00D201BE"/>
    <w:rsid w:val="00D21C1D"/>
    <w:rsid w:val="00D22769"/>
    <w:rsid w:val="00D22C36"/>
    <w:rsid w:val="00D23AD2"/>
    <w:rsid w:val="00D25294"/>
    <w:rsid w:val="00D26815"/>
    <w:rsid w:val="00D26874"/>
    <w:rsid w:val="00D26C4F"/>
    <w:rsid w:val="00D27B3D"/>
    <w:rsid w:val="00D27F15"/>
    <w:rsid w:val="00D3116C"/>
    <w:rsid w:val="00D316ED"/>
    <w:rsid w:val="00D31F7E"/>
    <w:rsid w:val="00D32424"/>
    <w:rsid w:val="00D32DA9"/>
    <w:rsid w:val="00D33544"/>
    <w:rsid w:val="00D34264"/>
    <w:rsid w:val="00D35E36"/>
    <w:rsid w:val="00D3626A"/>
    <w:rsid w:val="00D37D7A"/>
    <w:rsid w:val="00D4037E"/>
    <w:rsid w:val="00D406D3"/>
    <w:rsid w:val="00D40BC5"/>
    <w:rsid w:val="00D40F96"/>
    <w:rsid w:val="00D415FA"/>
    <w:rsid w:val="00D435A6"/>
    <w:rsid w:val="00D4494D"/>
    <w:rsid w:val="00D46CDD"/>
    <w:rsid w:val="00D5010C"/>
    <w:rsid w:val="00D51617"/>
    <w:rsid w:val="00D5374D"/>
    <w:rsid w:val="00D553C5"/>
    <w:rsid w:val="00D5551C"/>
    <w:rsid w:val="00D55723"/>
    <w:rsid w:val="00D56426"/>
    <w:rsid w:val="00D60766"/>
    <w:rsid w:val="00D61B89"/>
    <w:rsid w:val="00D620FF"/>
    <w:rsid w:val="00D6497C"/>
    <w:rsid w:val="00D6508C"/>
    <w:rsid w:val="00D6516F"/>
    <w:rsid w:val="00D66AD6"/>
    <w:rsid w:val="00D70D6A"/>
    <w:rsid w:val="00D71A70"/>
    <w:rsid w:val="00D72E23"/>
    <w:rsid w:val="00D74FBF"/>
    <w:rsid w:val="00D75475"/>
    <w:rsid w:val="00D75C44"/>
    <w:rsid w:val="00D75E90"/>
    <w:rsid w:val="00D76961"/>
    <w:rsid w:val="00D806AA"/>
    <w:rsid w:val="00D809E7"/>
    <w:rsid w:val="00D80AFF"/>
    <w:rsid w:val="00D82C20"/>
    <w:rsid w:val="00D85872"/>
    <w:rsid w:val="00D85F07"/>
    <w:rsid w:val="00D87756"/>
    <w:rsid w:val="00D90216"/>
    <w:rsid w:val="00D906A3"/>
    <w:rsid w:val="00D907BF"/>
    <w:rsid w:val="00D907DB"/>
    <w:rsid w:val="00D92724"/>
    <w:rsid w:val="00D929FD"/>
    <w:rsid w:val="00D94173"/>
    <w:rsid w:val="00D95AC7"/>
    <w:rsid w:val="00D96C66"/>
    <w:rsid w:val="00D9746B"/>
    <w:rsid w:val="00DA0B01"/>
    <w:rsid w:val="00DA1707"/>
    <w:rsid w:val="00DA274D"/>
    <w:rsid w:val="00DA37B8"/>
    <w:rsid w:val="00DA3B5B"/>
    <w:rsid w:val="00DA3EA7"/>
    <w:rsid w:val="00DA5B83"/>
    <w:rsid w:val="00DB000F"/>
    <w:rsid w:val="00DB3DAE"/>
    <w:rsid w:val="00DB4074"/>
    <w:rsid w:val="00DB5140"/>
    <w:rsid w:val="00DB5196"/>
    <w:rsid w:val="00DB625D"/>
    <w:rsid w:val="00DC05A0"/>
    <w:rsid w:val="00DC11EB"/>
    <w:rsid w:val="00DC2C42"/>
    <w:rsid w:val="00DD11E2"/>
    <w:rsid w:val="00DD186C"/>
    <w:rsid w:val="00DD1D0F"/>
    <w:rsid w:val="00DD1E13"/>
    <w:rsid w:val="00DD2D10"/>
    <w:rsid w:val="00DD30BC"/>
    <w:rsid w:val="00DD4100"/>
    <w:rsid w:val="00DE3CAB"/>
    <w:rsid w:val="00DE53C0"/>
    <w:rsid w:val="00DE55DC"/>
    <w:rsid w:val="00DE5B68"/>
    <w:rsid w:val="00DE7D38"/>
    <w:rsid w:val="00DF016D"/>
    <w:rsid w:val="00DF1C0C"/>
    <w:rsid w:val="00DF311D"/>
    <w:rsid w:val="00DF37EF"/>
    <w:rsid w:val="00DF398F"/>
    <w:rsid w:val="00DF63E5"/>
    <w:rsid w:val="00DF7334"/>
    <w:rsid w:val="00DF7D2B"/>
    <w:rsid w:val="00E00DC9"/>
    <w:rsid w:val="00E0236C"/>
    <w:rsid w:val="00E03A89"/>
    <w:rsid w:val="00E03FBF"/>
    <w:rsid w:val="00E041FC"/>
    <w:rsid w:val="00E04F92"/>
    <w:rsid w:val="00E052AD"/>
    <w:rsid w:val="00E061E9"/>
    <w:rsid w:val="00E06A5F"/>
    <w:rsid w:val="00E06C75"/>
    <w:rsid w:val="00E06DEF"/>
    <w:rsid w:val="00E06E6E"/>
    <w:rsid w:val="00E133BE"/>
    <w:rsid w:val="00E13D98"/>
    <w:rsid w:val="00E13E59"/>
    <w:rsid w:val="00E14149"/>
    <w:rsid w:val="00E14320"/>
    <w:rsid w:val="00E14AD7"/>
    <w:rsid w:val="00E159B4"/>
    <w:rsid w:val="00E16A39"/>
    <w:rsid w:val="00E16B1C"/>
    <w:rsid w:val="00E16C00"/>
    <w:rsid w:val="00E16FA0"/>
    <w:rsid w:val="00E1749D"/>
    <w:rsid w:val="00E20AC1"/>
    <w:rsid w:val="00E21185"/>
    <w:rsid w:val="00E213FD"/>
    <w:rsid w:val="00E21A4B"/>
    <w:rsid w:val="00E22C80"/>
    <w:rsid w:val="00E234B9"/>
    <w:rsid w:val="00E24324"/>
    <w:rsid w:val="00E25BD4"/>
    <w:rsid w:val="00E264FE"/>
    <w:rsid w:val="00E27361"/>
    <w:rsid w:val="00E3046B"/>
    <w:rsid w:val="00E31C00"/>
    <w:rsid w:val="00E329C5"/>
    <w:rsid w:val="00E330D9"/>
    <w:rsid w:val="00E3320C"/>
    <w:rsid w:val="00E33D71"/>
    <w:rsid w:val="00E3465F"/>
    <w:rsid w:val="00E36BFF"/>
    <w:rsid w:val="00E36C20"/>
    <w:rsid w:val="00E36CAD"/>
    <w:rsid w:val="00E37370"/>
    <w:rsid w:val="00E40C33"/>
    <w:rsid w:val="00E4395E"/>
    <w:rsid w:val="00E43C5F"/>
    <w:rsid w:val="00E45A3F"/>
    <w:rsid w:val="00E45B83"/>
    <w:rsid w:val="00E46DF7"/>
    <w:rsid w:val="00E47BFF"/>
    <w:rsid w:val="00E51C85"/>
    <w:rsid w:val="00E52005"/>
    <w:rsid w:val="00E52087"/>
    <w:rsid w:val="00E53011"/>
    <w:rsid w:val="00E5682D"/>
    <w:rsid w:val="00E57387"/>
    <w:rsid w:val="00E57411"/>
    <w:rsid w:val="00E57E7E"/>
    <w:rsid w:val="00E57E9E"/>
    <w:rsid w:val="00E60271"/>
    <w:rsid w:val="00E608F0"/>
    <w:rsid w:val="00E60962"/>
    <w:rsid w:val="00E6097F"/>
    <w:rsid w:val="00E61D04"/>
    <w:rsid w:val="00E620B1"/>
    <w:rsid w:val="00E64D86"/>
    <w:rsid w:val="00E6561F"/>
    <w:rsid w:val="00E662A5"/>
    <w:rsid w:val="00E67BBE"/>
    <w:rsid w:val="00E7103E"/>
    <w:rsid w:val="00E710FA"/>
    <w:rsid w:val="00E73CD9"/>
    <w:rsid w:val="00E76407"/>
    <w:rsid w:val="00E771B8"/>
    <w:rsid w:val="00E810CD"/>
    <w:rsid w:val="00E81587"/>
    <w:rsid w:val="00E82174"/>
    <w:rsid w:val="00E821EA"/>
    <w:rsid w:val="00E8503F"/>
    <w:rsid w:val="00E857B1"/>
    <w:rsid w:val="00E8772B"/>
    <w:rsid w:val="00E90F16"/>
    <w:rsid w:val="00E9145E"/>
    <w:rsid w:val="00E92165"/>
    <w:rsid w:val="00E930A8"/>
    <w:rsid w:val="00E9369B"/>
    <w:rsid w:val="00E973D0"/>
    <w:rsid w:val="00E97ECB"/>
    <w:rsid w:val="00EA07D1"/>
    <w:rsid w:val="00EA0DBB"/>
    <w:rsid w:val="00EA119F"/>
    <w:rsid w:val="00EA1B1D"/>
    <w:rsid w:val="00EA2DEE"/>
    <w:rsid w:val="00EA5578"/>
    <w:rsid w:val="00EA718E"/>
    <w:rsid w:val="00EA739D"/>
    <w:rsid w:val="00EA7A69"/>
    <w:rsid w:val="00EA7CFC"/>
    <w:rsid w:val="00EB0240"/>
    <w:rsid w:val="00EB0CE0"/>
    <w:rsid w:val="00EB14D0"/>
    <w:rsid w:val="00EB32CD"/>
    <w:rsid w:val="00EB3571"/>
    <w:rsid w:val="00EB5322"/>
    <w:rsid w:val="00EB64A9"/>
    <w:rsid w:val="00EB79F7"/>
    <w:rsid w:val="00EC0205"/>
    <w:rsid w:val="00EC0E4C"/>
    <w:rsid w:val="00EC361A"/>
    <w:rsid w:val="00EC5A60"/>
    <w:rsid w:val="00EC603E"/>
    <w:rsid w:val="00EC6332"/>
    <w:rsid w:val="00EC63C7"/>
    <w:rsid w:val="00EC7649"/>
    <w:rsid w:val="00ED2075"/>
    <w:rsid w:val="00ED31B7"/>
    <w:rsid w:val="00ED35E2"/>
    <w:rsid w:val="00ED3E14"/>
    <w:rsid w:val="00ED5084"/>
    <w:rsid w:val="00ED54A2"/>
    <w:rsid w:val="00ED6CAB"/>
    <w:rsid w:val="00ED7411"/>
    <w:rsid w:val="00EE192B"/>
    <w:rsid w:val="00EE1ACB"/>
    <w:rsid w:val="00EE1BE0"/>
    <w:rsid w:val="00EE27A8"/>
    <w:rsid w:val="00EE526B"/>
    <w:rsid w:val="00EE6B57"/>
    <w:rsid w:val="00EF1019"/>
    <w:rsid w:val="00EF1481"/>
    <w:rsid w:val="00EF1DFA"/>
    <w:rsid w:val="00EF260D"/>
    <w:rsid w:val="00EF3267"/>
    <w:rsid w:val="00EF36E0"/>
    <w:rsid w:val="00EF55EE"/>
    <w:rsid w:val="00EF6AAD"/>
    <w:rsid w:val="00EF6DC8"/>
    <w:rsid w:val="00EF7035"/>
    <w:rsid w:val="00EF71A1"/>
    <w:rsid w:val="00EF77AB"/>
    <w:rsid w:val="00EF7FD4"/>
    <w:rsid w:val="00F004FA"/>
    <w:rsid w:val="00F0144B"/>
    <w:rsid w:val="00F02A6E"/>
    <w:rsid w:val="00F03023"/>
    <w:rsid w:val="00F05E19"/>
    <w:rsid w:val="00F06371"/>
    <w:rsid w:val="00F066D7"/>
    <w:rsid w:val="00F07773"/>
    <w:rsid w:val="00F07BC5"/>
    <w:rsid w:val="00F100B4"/>
    <w:rsid w:val="00F103E9"/>
    <w:rsid w:val="00F1067B"/>
    <w:rsid w:val="00F10A9D"/>
    <w:rsid w:val="00F11879"/>
    <w:rsid w:val="00F129DE"/>
    <w:rsid w:val="00F14CB7"/>
    <w:rsid w:val="00F15AC2"/>
    <w:rsid w:val="00F16141"/>
    <w:rsid w:val="00F16676"/>
    <w:rsid w:val="00F2142B"/>
    <w:rsid w:val="00F21D15"/>
    <w:rsid w:val="00F223CE"/>
    <w:rsid w:val="00F234BF"/>
    <w:rsid w:val="00F2365B"/>
    <w:rsid w:val="00F23AA3"/>
    <w:rsid w:val="00F23E00"/>
    <w:rsid w:val="00F25D32"/>
    <w:rsid w:val="00F27AEC"/>
    <w:rsid w:val="00F27BBA"/>
    <w:rsid w:val="00F302BF"/>
    <w:rsid w:val="00F303D8"/>
    <w:rsid w:val="00F30983"/>
    <w:rsid w:val="00F30CB2"/>
    <w:rsid w:val="00F34457"/>
    <w:rsid w:val="00F348E8"/>
    <w:rsid w:val="00F34DA9"/>
    <w:rsid w:val="00F34DE5"/>
    <w:rsid w:val="00F35D72"/>
    <w:rsid w:val="00F36D1C"/>
    <w:rsid w:val="00F36EED"/>
    <w:rsid w:val="00F37F26"/>
    <w:rsid w:val="00F4096D"/>
    <w:rsid w:val="00F40B14"/>
    <w:rsid w:val="00F41306"/>
    <w:rsid w:val="00F423A1"/>
    <w:rsid w:val="00F424C3"/>
    <w:rsid w:val="00F427BC"/>
    <w:rsid w:val="00F428A4"/>
    <w:rsid w:val="00F444D2"/>
    <w:rsid w:val="00F445B9"/>
    <w:rsid w:val="00F4566E"/>
    <w:rsid w:val="00F46591"/>
    <w:rsid w:val="00F46A7A"/>
    <w:rsid w:val="00F504BD"/>
    <w:rsid w:val="00F5115A"/>
    <w:rsid w:val="00F513D8"/>
    <w:rsid w:val="00F51FC6"/>
    <w:rsid w:val="00F5223A"/>
    <w:rsid w:val="00F529A8"/>
    <w:rsid w:val="00F54A98"/>
    <w:rsid w:val="00F573A4"/>
    <w:rsid w:val="00F618F2"/>
    <w:rsid w:val="00F61A76"/>
    <w:rsid w:val="00F62067"/>
    <w:rsid w:val="00F6361F"/>
    <w:rsid w:val="00F636C0"/>
    <w:rsid w:val="00F6441C"/>
    <w:rsid w:val="00F6450F"/>
    <w:rsid w:val="00F64E7E"/>
    <w:rsid w:val="00F65965"/>
    <w:rsid w:val="00F73709"/>
    <w:rsid w:val="00F73F09"/>
    <w:rsid w:val="00F745BE"/>
    <w:rsid w:val="00F74D8C"/>
    <w:rsid w:val="00F75180"/>
    <w:rsid w:val="00F7537A"/>
    <w:rsid w:val="00F7641D"/>
    <w:rsid w:val="00F77027"/>
    <w:rsid w:val="00F77034"/>
    <w:rsid w:val="00F80494"/>
    <w:rsid w:val="00F809B5"/>
    <w:rsid w:val="00F81BBB"/>
    <w:rsid w:val="00F82CCF"/>
    <w:rsid w:val="00F84586"/>
    <w:rsid w:val="00F84ACD"/>
    <w:rsid w:val="00F84ADA"/>
    <w:rsid w:val="00F84D2B"/>
    <w:rsid w:val="00F85D05"/>
    <w:rsid w:val="00F863FA"/>
    <w:rsid w:val="00F866FE"/>
    <w:rsid w:val="00F92792"/>
    <w:rsid w:val="00F93512"/>
    <w:rsid w:val="00F93E87"/>
    <w:rsid w:val="00F93EBE"/>
    <w:rsid w:val="00F942AB"/>
    <w:rsid w:val="00F9453B"/>
    <w:rsid w:val="00F94BD2"/>
    <w:rsid w:val="00F9583B"/>
    <w:rsid w:val="00F96179"/>
    <w:rsid w:val="00F97B9F"/>
    <w:rsid w:val="00FA0F63"/>
    <w:rsid w:val="00FA23F6"/>
    <w:rsid w:val="00FA4BA7"/>
    <w:rsid w:val="00FA52C2"/>
    <w:rsid w:val="00FA5FFB"/>
    <w:rsid w:val="00FA6C24"/>
    <w:rsid w:val="00FA6D1F"/>
    <w:rsid w:val="00FB1219"/>
    <w:rsid w:val="00FB2425"/>
    <w:rsid w:val="00FB2FEE"/>
    <w:rsid w:val="00FB3B22"/>
    <w:rsid w:val="00FB4B60"/>
    <w:rsid w:val="00FB4F24"/>
    <w:rsid w:val="00FB5AD8"/>
    <w:rsid w:val="00FB6CC3"/>
    <w:rsid w:val="00FC0361"/>
    <w:rsid w:val="00FC13EC"/>
    <w:rsid w:val="00FC16BA"/>
    <w:rsid w:val="00FC1995"/>
    <w:rsid w:val="00FC1D8A"/>
    <w:rsid w:val="00FC295F"/>
    <w:rsid w:val="00FC2C34"/>
    <w:rsid w:val="00FC407F"/>
    <w:rsid w:val="00FC4675"/>
    <w:rsid w:val="00FC48EE"/>
    <w:rsid w:val="00FC4E92"/>
    <w:rsid w:val="00FC597F"/>
    <w:rsid w:val="00FC5F1C"/>
    <w:rsid w:val="00FC6642"/>
    <w:rsid w:val="00FD2326"/>
    <w:rsid w:val="00FD25FC"/>
    <w:rsid w:val="00FD2BE3"/>
    <w:rsid w:val="00FD55A1"/>
    <w:rsid w:val="00FD583A"/>
    <w:rsid w:val="00FD6642"/>
    <w:rsid w:val="00FD674D"/>
    <w:rsid w:val="00FD6D00"/>
    <w:rsid w:val="00FD7367"/>
    <w:rsid w:val="00FD7E50"/>
    <w:rsid w:val="00FE4A5B"/>
    <w:rsid w:val="00FE62CD"/>
    <w:rsid w:val="00FE6943"/>
    <w:rsid w:val="00FF02D8"/>
    <w:rsid w:val="00FF0E5C"/>
    <w:rsid w:val="00FF0EB9"/>
    <w:rsid w:val="00FF178D"/>
    <w:rsid w:val="00FF2497"/>
    <w:rsid w:val="00FF28B6"/>
    <w:rsid w:val="00FF38B2"/>
    <w:rsid w:val="00FF3B31"/>
    <w:rsid w:val="00FF3D51"/>
    <w:rsid w:val="00FF5428"/>
    <w:rsid w:val="00FF54EF"/>
    <w:rsid w:val="00FF58C0"/>
    <w:rsid w:val="00FF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97E"/>
    <w:rPr>
      <w:sz w:val="24"/>
    </w:rPr>
  </w:style>
  <w:style w:type="paragraph" w:styleId="1">
    <w:name w:val="heading 1"/>
    <w:basedOn w:val="a"/>
    <w:next w:val="a"/>
    <w:qFormat/>
    <w:rsid w:val="0009197E"/>
    <w:pPr>
      <w:keepNext/>
      <w:tabs>
        <w:tab w:val="left" w:pos="567"/>
      </w:tabs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197E"/>
    <w:pPr>
      <w:keepNext/>
      <w:ind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197E"/>
    <w:pPr>
      <w:ind w:firstLine="720"/>
    </w:pPr>
    <w:rPr>
      <w:sz w:val="32"/>
    </w:rPr>
  </w:style>
  <w:style w:type="paragraph" w:styleId="20">
    <w:name w:val="Body Text Indent 2"/>
    <w:basedOn w:val="a"/>
    <w:rsid w:val="0009197E"/>
    <w:pPr>
      <w:ind w:firstLine="720"/>
    </w:pPr>
    <w:rPr>
      <w:sz w:val="28"/>
    </w:rPr>
  </w:style>
  <w:style w:type="paragraph" w:styleId="3">
    <w:name w:val="Body Text Indent 3"/>
    <w:basedOn w:val="a"/>
    <w:rsid w:val="0009197E"/>
    <w:pPr>
      <w:ind w:firstLine="851"/>
    </w:pPr>
    <w:rPr>
      <w:sz w:val="28"/>
    </w:rPr>
  </w:style>
  <w:style w:type="paragraph" w:styleId="a4">
    <w:name w:val="Document Map"/>
    <w:basedOn w:val="a"/>
    <w:semiHidden/>
    <w:rsid w:val="003F27C4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rsid w:val="00857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73B1"/>
    <w:rPr>
      <w:rFonts w:ascii="Tahoma" w:hAnsi="Tahoma" w:cs="Tahoma"/>
      <w:sz w:val="16"/>
      <w:szCs w:val="16"/>
    </w:rPr>
  </w:style>
  <w:style w:type="character" w:customStyle="1" w:styleId="30">
    <w:name w:val="Заголовок №3_"/>
    <w:basedOn w:val="a0"/>
    <w:link w:val="31"/>
    <w:rsid w:val="005606D2"/>
    <w:rPr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5606D2"/>
    <w:pPr>
      <w:shd w:val="clear" w:color="auto" w:fill="FFFFFF"/>
      <w:spacing w:before="1080" w:after="300" w:line="322" w:lineRule="exact"/>
      <w:jc w:val="center"/>
      <w:outlineLvl w:val="2"/>
    </w:pPr>
    <w:rPr>
      <w:sz w:val="26"/>
      <w:szCs w:val="26"/>
    </w:rPr>
  </w:style>
  <w:style w:type="character" w:customStyle="1" w:styleId="a7">
    <w:name w:val="Основной текст_"/>
    <w:basedOn w:val="a0"/>
    <w:link w:val="32"/>
    <w:rsid w:val="005606D2"/>
    <w:rPr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5606D2"/>
    <w:rPr>
      <w:b/>
      <w:bCs/>
      <w:spacing w:val="70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7"/>
    <w:rsid w:val="005606D2"/>
    <w:pPr>
      <w:shd w:val="clear" w:color="auto" w:fill="FFFFFF"/>
      <w:spacing w:before="180" w:after="300" w:line="0" w:lineRule="atLeast"/>
    </w:pPr>
    <w:rPr>
      <w:sz w:val="26"/>
      <w:szCs w:val="26"/>
    </w:rPr>
  </w:style>
  <w:style w:type="character" w:customStyle="1" w:styleId="-1pt">
    <w:name w:val="Основной текст + Интервал -1 pt"/>
    <w:basedOn w:val="a7"/>
    <w:rsid w:val="00B91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7"/>
    <w:rsid w:val="00B91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7"/>
    <w:rsid w:val="00B91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  <w:lang w:val="en-US"/>
    </w:rPr>
  </w:style>
  <w:style w:type="character" w:customStyle="1" w:styleId="12">
    <w:name w:val="Заголовок №1 (2)_"/>
    <w:basedOn w:val="a0"/>
    <w:rsid w:val="00B91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0">
    <w:name w:val="Заголовок №1 (2)"/>
    <w:basedOn w:val="12"/>
    <w:rsid w:val="00B91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"/>
    <w:basedOn w:val="a7"/>
    <w:rsid w:val="00B91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rsid w:val="00E93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">
    <w:name w:val="Основной текст (6)"/>
    <w:basedOn w:val="6"/>
    <w:rsid w:val="00E93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pt">
    <w:name w:val="Основной текст + Интервал 4 pt"/>
    <w:basedOn w:val="a7"/>
    <w:rsid w:val="00E93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  <w:shd w:val="clear" w:color="auto" w:fill="FFFFFF"/>
    </w:rPr>
  </w:style>
  <w:style w:type="paragraph" w:customStyle="1" w:styleId="ConsPlusNormal">
    <w:name w:val="ConsPlusNormal"/>
    <w:rsid w:val="00D03314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D03314"/>
    <w:rPr>
      <w:color w:val="0000FF"/>
      <w:u w:val="single"/>
    </w:rPr>
  </w:style>
  <w:style w:type="paragraph" w:customStyle="1" w:styleId="aa">
    <w:name w:val="Дата постановления"/>
    <w:basedOn w:val="a"/>
    <w:next w:val="a"/>
    <w:rsid w:val="00356318"/>
    <w:pPr>
      <w:tabs>
        <w:tab w:val="left" w:pos="7796"/>
      </w:tabs>
      <w:spacing w:before="120"/>
      <w:jc w:val="center"/>
    </w:pPr>
  </w:style>
  <w:style w:type="paragraph" w:styleId="22">
    <w:name w:val="Body Text 2"/>
    <w:basedOn w:val="a"/>
    <w:link w:val="23"/>
    <w:rsid w:val="00356318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rsid w:val="00356318"/>
    <w:rPr>
      <w:sz w:val="24"/>
      <w:szCs w:val="24"/>
    </w:rPr>
  </w:style>
  <w:style w:type="paragraph" w:styleId="ab">
    <w:name w:val="header"/>
    <w:basedOn w:val="a"/>
    <w:link w:val="ac"/>
    <w:uiPriority w:val="99"/>
    <w:rsid w:val="00292F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2FA0"/>
    <w:rPr>
      <w:sz w:val="24"/>
    </w:rPr>
  </w:style>
  <w:style w:type="paragraph" w:styleId="ad">
    <w:name w:val="footer"/>
    <w:basedOn w:val="a"/>
    <w:link w:val="ae"/>
    <w:rsid w:val="00292F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2FA0"/>
    <w:rPr>
      <w:sz w:val="24"/>
    </w:rPr>
  </w:style>
  <w:style w:type="paragraph" w:styleId="af">
    <w:name w:val="Message Header"/>
    <w:basedOn w:val="a"/>
    <w:link w:val="af0"/>
    <w:unhideWhenUsed/>
    <w:rsid w:val="000A503C"/>
    <w:pPr>
      <w:overflowPunct w:val="0"/>
      <w:autoSpaceDE w:val="0"/>
      <w:autoSpaceDN w:val="0"/>
      <w:adjustRightInd w:val="0"/>
      <w:spacing w:before="1200"/>
      <w:jc w:val="center"/>
    </w:pPr>
    <w:rPr>
      <w:caps/>
      <w:noProof/>
      <w:spacing w:val="40"/>
    </w:rPr>
  </w:style>
  <w:style w:type="character" w:customStyle="1" w:styleId="af0">
    <w:name w:val="Шапка Знак"/>
    <w:basedOn w:val="a0"/>
    <w:link w:val="af"/>
    <w:rsid w:val="000A503C"/>
    <w:rPr>
      <w:caps/>
      <w:noProof/>
      <w:spacing w:val="40"/>
      <w:sz w:val="24"/>
    </w:rPr>
  </w:style>
  <w:style w:type="paragraph" w:customStyle="1" w:styleId="af1">
    <w:name w:val="Заголовок постановления"/>
    <w:basedOn w:val="a"/>
    <w:next w:val="af2"/>
    <w:rsid w:val="000A503C"/>
    <w:pPr>
      <w:spacing w:before="240" w:after="960"/>
      <w:ind w:right="5102" w:firstLine="709"/>
    </w:pPr>
    <w:rPr>
      <w:i/>
    </w:rPr>
  </w:style>
  <w:style w:type="paragraph" w:customStyle="1" w:styleId="af2">
    <w:name w:val="Текст постановления"/>
    <w:basedOn w:val="a"/>
    <w:rsid w:val="000A503C"/>
    <w:pPr>
      <w:ind w:firstLine="709"/>
    </w:pPr>
  </w:style>
  <w:style w:type="paragraph" w:customStyle="1" w:styleId="ConsPlusTitle">
    <w:name w:val="ConsPlusTitle"/>
    <w:rsid w:val="000A50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MessageHeader">
    <w:name w:val="Message Header"/>
    <w:basedOn w:val="a"/>
    <w:rsid w:val="000A503C"/>
    <w:pPr>
      <w:spacing w:before="1200"/>
      <w:jc w:val="center"/>
    </w:pPr>
    <w:rPr>
      <w:caps/>
      <w:noProof/>
      <w:spacing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97E"/>
    <w:rPr>
      <w:sz w:val="24"/>
    </w:rPr>
  </w:style>
  <w:style w:type="paragraph" w:styleId="1">
    <w:name w:val="heading 1"/>
    <w:basedOn w:val="a"/>
    <w:next w:val="a"/>
    <w:qFormat/>
    <w:rsid w:val="0009197E"/>
    <w:pPr>
      <w:keepNext/>
      <w:tabs>
        <w:tab w:val="left" w:pos="567"/>
      </w:tabs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197E"/>
    <w:pPr>
      <w:keepNext/>
      <w:ind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197E"/>
    <w:pPr>
      <w:ind w:firstLine="720"/>
    </w:pPr>
    <w:rPr>
      <w:sz w:val="32"/>
    </w:rPr>
  </w:style>
  <w:style w:type="paragraph" w:styleId="20">
    <w:name w:val="Body Text Indent 2"/>
    <w:basedOn w:val="a"/>
    <w:rsid w:val="0009197E"/>
    <w:pPr>
      <w:ind w:firstLine="720"/>
    </w:pPr>
    <w:rPr>
      <w:sz w:val="28"/>
    </w:rPr>
  </w:style>
  <w:style w:type="paragraph" w:styleId="3">
    <w:name w:val="Body Text Indent 3"/>
    <w:basedOn w:val="a"/>
    <w:rsid w:val="0009197E"/>
    <w:pPr>
      <w:ind w:firstLine="851"/>
    </w:pPr>
    <w:rPr>
      <w:sz w:val="28"/>
    </w:rPr>
  </w:style>
  <w:style w:type="paragraph" w:styleId="a4">
    <w:name w:val="Document Map"/>
    <w:basedOn w:val="a"/>
    <w:semiHidden/>
    <w:rsid w:val="003F27C4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rsid w:val="00857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73B1"/>
    <w:rPr>
      <w:rFonts w:ascii="Tahoma" w:hAnsi="Tahoma" w:cs="Tahoma"/>
      <w:sz w:val="16"/>
      <w:szCs w:val="16"/>
    </w:rPr>
  </w:style>
  <w:style w:type="character" w:customStyle="1" w:styleId="30">
    <w:name w:val="Заголовок №3_"/>
    <w:basedOn w:val="a0"/>
    <w:link w:val="31"/>
    <w:rsid w:val="005606D2"/>
    <w:rPr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5606D2"/>
    <w:pPr>
      <w:shd w:val="clear" w:color="auto" w:fill="FFFFFF"/>
      <w:spacing w:before="1080" w:after="300" w:line="322" w:lineRule="exact"/>
      <w:jc w:val="center"/>
      <w:outlineLvl w:val="2"/>
    </w:pPr>
    <w:rPr>
      <w:sz w:val="26"/>
      <w:szCs w:val="26"/>
    </w:rPr>
  </w:style>
  <w:style w:type="character" w:customStyle="1" w:styleId="a7">
    <w:name w:val="Основной текст_"/>
    <w:basedOn w:val="a0"/>
    <w:link w:val="32"/>
    <w:rsid w:val="005606D2"/>
    <w:rPr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5606D2"/>
    <w:rPr>
      <w:b/>
      <w:bCs/>
      <w:spacing w:val="70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7"/>
    <w:rsid w:val="005606D2"/>
    <w:pPr>
      <w:shd w:val="clear" w:color="auto" w:fill="FFFFFF"/>
      <w:spacing w:before="180" w:after="300" w:line="0" w:lineRule="atLeast"/>
    </w:pPr>
    <w:rPr>
      <w:sz w:val="26"/>
      <w:szCs w:val="26"/>
    </w:rPr>
  </w:style>
  <w:style w:type="character" w:customStyle="1" w:styleId="-1pt">
    <w:name w:val="Основной текст + Интервал -1 pt"/>
    <w:basedOn w:val="a7"/>
    <w:rsid w:val="00B91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7"/>
    <w:rsid w:val="00B91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7"/>
    <w:rsid w:val="00B91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  <w:lang w:val="en-US"/>
    </w:rPr>
  </w:style>
  <w:style w:type="character" w:customStyle="1" w:styleId="12">
    <w:name w:val="Заголовок №1 (2)_"/>
    <w:basedOn w:val="a0"/>
    <w:rsid w:val="00B91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0">
    <w:name w:val="Заголовок №1 (2)"/>
    <w:basedOn w:val="12"/>
    <w:rsid w:val="00B91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"/>
    <w:basedOn w:val="a7"/>
    <w:rsid w:val="00B91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rsid w:val="00E93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">
    <w:name w:val="Основной текст (6)"/>
    <w:basedOn w:val="6"/>
    <w:rsid w:val="00E93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pt">
    <w:name w:val="Основной текст + Интервал 4 pt"/>
    <w:basedOn w:val="a7"/>
    <w:rsid w:val="00E93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  <w:shd w:val="clear" w:color="auto" w:fill="FFFFFF"/>
    </w:rPr>
  </w:style>
  <w:style w:type="paragraph" w:customStyle="1" w:styleId="ConsPlusNormal">
    <w:name w:val="ConsPlusNormal"/>
    <w:rsid w:val="00D03314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D03314"/>
    <w:rPr>
      <w:color w:val="0000FF"/>
      <w:u w:val="single"/>
    </w:rPr>
  </w:style>
  <w:style w:type="paragraph" w:customStyle="1" w:styleId="aa">
    <w:name w:val="Дата постановления"/>
    <w:basedOn w:val="a"/>
    <w:next w:val="a"/>
    <w:rsid w:val="00356318"/>
    <w:pPr>
      <w:tabs>
        <w:tab w:val="left" w:pos="7796"/>
      </w:tabs>
      <w:spacing w:before="120"/>
      <w:jc w:val="center"/>
    </w:pPr>
  </w:style>
  <w:style w:type="paragraph" w:styleId="22">
    <w:name w:val="Body Text 2"/>
    <w:basedOn w:val="a"/>
    <w:link w:val="23"/>
    <w:rsid w:val="00356318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rsid w:val="00356318"/>
    <w:rPr>
      <w:sz w:val="24"/>
      <w:szCs w:val="24"/>
    </w:rPr>
  </w:style>
  <w:style w:type="paragraph" w:styleId="ab">
    <w:name w:val="header"/>
    <w:basedOn w:val="a"/>
    <w:link w:val="ac"/>
    <w:uiPriority w:val="99"/>
    <w:rsid w:val="00292F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2FA0"/>
    <w:rPr>
      <w:sz w:val="24"/>
    </w:rPr>
  </w:style>
  <w:style w:type="paragraph" w:styleId="ad">
    <w:name w:val="footer"/>
    <w:basedOn w:val="a"/>
    <w:link w:val="ae"/>
    <w:rsid w:val="00292F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2FA0"/>
    <w:rPr>
      <w:sz w:val="24"/>
    </w:rPr>
  </w:style>
  <w:style w:type="paragraph" w:styleId="af">
    <w:name w:val="Message Header"/>
    <w:basedOn w:val="a"/>
    <w:link w:val="af0"/>
    <w:unhideWhenUsed/>
    <w:rsid w:val="000A503C"/>
    <w:pPr>
      <w:overflowPunct w:val="0"/>
      <w:autoSpaceDE w:val="0"/>
      <w:autoSpaceDN w:val="0"/>
      <w:adjustRightInd w:val="0"/>
      <w:spacing w:before="1200"/>
      <w:jc w:val="center"/>
    </w:pPr>
    <w:rPr>
      <w:caps/>
      <w:noProof/>
      <w:spacing w:val="40"/>
    </w:rPr>
  </w:style>
  <w:style w:type="character" w:customStyle="1" w:styleId="af0">
    <w:name w:val="Шапка Знак"/>
    <w:basedOn w:val="a0"/>
    <w:link w:val="af"/>
    <w:rsid w:val="000A503C"/>
    <w:rPr>
      <w:caps/>
      <w:noProof/>
      <w:spacing w:val="40"/>
      <w:sz w:val="24"/>
    </w:rPr>
  </w:style>
  <w:style w:type="paragraph" w:customStyle="1" w:styleId="af1">
    <w:name w:val="Заголовок постановления"/>
    <w:basedOn w:val="a"/>
    <w:next w:val="af2"/>
    <w:rsid w:val="000A503C"/>
    <w:pPr>
      <w:spacing w:before="240" w:after="960"/>
      <w:ind w:right="5102" w:firstLine="709"/>
    </w:pPr>
    <w:rPr>
      <w:i/>
    </w:rPr>
  </w:style>
  <w:style w:type="paragraph" w:customStyle="1" w:styleId="af2">
    <w:name w:val="Текст постановления"/>
    <w:basedOn w:val="a"/>
    <w:rsid w:val="000A503C"/>
    <w:pPr>
      <w:ind w:firstLine="709"/>
    </w:pPr>
  </w:style>
  <w:style w:type="paragraph" w:customStyle="1" w:styleId="ConsPlusTitle">
    <w:name w:val="ConsPlusTitle"/>
    <w:rsid w:val="000A50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MessageHeader">
    <w:name w:val="Message Header"/>
    <w:basedOn w:val="a"/>
    <w:rsid w:val="000A503C"/>
    <w:pPr>
      <w:spacing w:before="1200"/>
      <w:jc w:val="center"/>
    </w:pPr>
    <w:rPr>
      <w:caps/>
      <w:noProof/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049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CA653-C872-4396-8B63-6CC7484B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4648</Words>
  <Characters>26497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Юлия Котляр</cp:lastModifiedBy>
  <cp:revision>18</cp:revision>
  <cp:lastPrinted>2020-03-25T12:09:00Z</cp:lastPrinted>
  <dcterms:created xsi:type="dcterms:W3CDTF">2020-03-17T09:04:00Z</dcterms:created>
  <dcterms:modified xsi:type="dcterms:W3CDTF">2020-03-31T06:09:00Z</dcterms:modified>
</cp:coreProperties>
</file>