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76B" w:rsidRDefault="00DD4D13" w:rsidP="00CB1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об исполнении </w:t>
      </w:r>
      <w:r w:rsidR="00D23B5C" w:rsidRPr="00BF431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4376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3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3B5C" w:rsidRPr="00BF4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="00E74647" w:rsidRPr="00BF431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B1B4F" w:rsidRPr="00BF4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по соблюдению требований </w:t>
      </w:r>
    </w:p>
    <w:p w:rsidR="00E74647" w:rsidRPr="00BF431F" w:rsidRDefault="00CB1B4F" w:rsidP="00CB1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31F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служебному поведению</w:t>
      </w:r>
      <w:r w:rsidR="00E74647" w:rsidRPr="00BF4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</w:t>
      </w:r>
      <w:r w:rsidRPr="00BF4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урегулированию конфликта интересов</w:t>
      </w:r>
      <w:r w:rsidR="00E74647" w:rsidRPr="00BF4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4D13" w:rsidRDefault="00E74647" w:rsidP="00CB1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муниципальном образовании </w:t>
      </w:r>
      <w:proofErr w:type="spellStart"/>
      <w:r w:rsidRPr="00BF431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Пуровский</w:t>
      </w:r>
      <w:proofErr w:type="spellEnd"/>
      <w:r w:rsidRPr="00BF4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CB1B4F" w:rsidRPr="00BF431F" w:rsidRDefault="00DD4D13" w:rsidP="00CB1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B1B4F" w:rsidRPr="00BF4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5931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1B4F" w:rsidRPr="00BF431F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33684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B1B4F" w:rsidRPr="00BF4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CB1B4F" w:rsidRDefault="00CB1B4F" w:rsidP="00CB1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82" w:rsidRDefault="00C54482" w:rsidP="00CB1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781" w:type="dxa"/>
        <w:tblInd w:w="817" w:type="dxa"/>
        <w:tblLook w:val="01E0" w:firstRow="1" w:lastRow="1" w:firstColumn="1" w:lastColumn="1" w:noHBand="0" w:noVBand="0"/>
      </w:tblPr>
      <w:tblGrid>
        <w:gridCol w:w="674"/>
        <w:gridCol w:w="6555"/>
        <w:gridCol w:w="2552"/>
      </w:tblGrid>
      <w:tr w:rsidR="00CB1B4F" w:rsidRPr="00C0353E" w:rsidTr="002D5C19">
        <w:tc>
          <w:tcPr>
            <w:tcW w:w="674" w:type="dxa"/>
          </w:tcPr>
          <w:p w:rsidR="00CB1B4F" w:rsidRPr="00BF431F" w:rsidRDefault="00CB1B4F" w:rsidP="00CB1B4F">
            <w:pPr>
              <w:jc w:val="center"/>
              <w:rPr>
                <w:sz w:val="24"/>
                <w:szCs w:val="24"/>
              </w:rPr>
            </w:pPr>
            <w:r w:rsidRPr="00BF431F">
              <w:rPr>
                <w:sz w:val="24"/>
                <w:szCs w:val="24"/>
              </w:rPr>
              <w:t>№</w:t>
            </w:r>
          </w:p>
          <w:p w:rsidR="00CB1B4F" w:rsidRPr="00BF431F" w:rsidRDefault="00CB1B4F" w:rsidP="00CB1B4F">
            <w:pPr>
              <w:jc w:val="center"/>
              <w:rPr>
                <w:sz w:val="24"/>
                <w:szCs w:val="24"/>
              </w:rPr>
            </w:pPr>
            <w:proofErr w:type="gramStart"/>
            <w:r w:rsidRPr="00BF431F">
              <w:rPr>
                <w:sz w:val="24"/>
                <w:szCs w:val="24"/>
              </w:rPr>
              <w:t>п</w:t>
            </w:r>
            <w:proofErr w:type="gramEnd"/>
            <w:r w:rsidRPr="00BF431F">
              <w:rPr>
                <w:sz w:val="24"/>
                <w:szCs w:val="24"/>
              </w:rPr>
              <w:t>/п</w:t>
            </w:r>
          </w:p>
        </w:tc>
        <w:tc>
          <w:tcPr>
            <w:tcW w:w="6555" w:type="dxa"/>
          </w:tcPr>
          <w:p w:rsidR="00CB1B4F" w:rsidRPr="00BF431F" w:rsidRDefault="00CB1B4F" w:rsidP="00CB1B4F">
            <w:pPr>
              <w:jc w:val="center"/>
              <w:rPr>
                <w:sz w:val="24"/>
                <w:szCs w:val="24"/>
              </w:rPr>
            </w:pPr>
            <w:r w:rsidRPr="00BF431F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2552" w:type="dxa"/>
          </w:tcPr>
          <w:p w:rsidR="00CB1B4F" w:rsidRPr="00BF431F" w:rsidRDefault="00CB1B4F" w:rsidP="00CB1B4F">
            <w:pPr>
              <w:jc w:val="center"/>
              <w:rPr>
                <w:sz w:val="24"/>
                <w:szCs w:val="24"/>
              </w:rPr>
            </w:pPr>
            <w:r w:rsidRPr="00BF431F">
              <w:rPr>
                <w:sz w:val="24"/>
                <w:szCs w:val="24"/>
              </w:rPr>
              <w:t>Срок исполнения</w:t>
            </w:r>
          </w:p>
        </w:tc>
      </w:tr>
      <w:tr w:rsidR="00CB1B4F" w:rsidRPr="00C0353E" w:rsidTr="002D5C19">
        <w:tc>
          <w:tcPr>
            <w:tcW w:w="674" w:type="dxa"/>
          </w:tcPr>
          <w:p w:rsidR="00CB1B4F" w:rsidRPr="00D41C82" w:rsidRDefault="00CB1B4F" w:rsidP="002521F5">
            <w:pPr>
              <w:jc w:val="center"/>
              <w:rPr>
                <w:sz w:val="24"/>
                <w:szCs w:val="24"/>
              </w:rPr>
            </w:pPr>
            <w:r w:rsidRPr="00D41C82">
              <w:rPr>
                <w:sz w:val="24"/>
                <w:szCs w:val="24"/>
              </w:rPr>
              <w:t>1</w:t>
            </w:r>
          </w:p>
        </w:tc>
        <w:tc>
          <w:tcPr>
            <w:tcW w:w="6555" w:type="dxa"/>
          </w:tcPr>
          <w:p w:rsidR="00C0353E" w:rsidRPr="00C0353E" w:rsidRDefault="00E74647" w:rsidP="003368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Подведение итогов деятельности комиссии </w:t>
            </w:r>
          </w:p>
        </w:tc>
        <w:tc>
          <w:tcPr>
            <w:tcW w:w="2552" w:type="dxa"/>
          </w:tcPr>
          <w:p w:rsidR="001E430E" w:rsidRDefault="001E430E" w:rsidP="00E74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D4D13">
              <w:rPr>
                <w:sz w:val="24"/>
                <w:szCs w:val="24"/>
              </w:rPr>
              <w:t xml:space="preserve">тчет за 2017 год размещен на официальном сайте </w:t>
            </w:r>
          </w:p>
          <w:p w:rsidR="00027EF1" w:rsidRDefault="00386729" w:rsidP="00E74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январе 2018 г.</w:t>
            </w:r>
          </w:p>
          <w:p w:rsidR="00027EF1" w:rsidRPr="00C0353E" w:rsidRDefault="00027EF1" w:rsidP="00851451">
            <w:pPr>
              <w:jc w:val="center"/>
              <w:rPr>
                <w:sz w:val="24"/>
                <w:szCs w:val="24"/>
              </w:rPr>
            </w:pPr>
          </w:p>
        </w:tc>
      </w:tr>
      <w:tr w:rsidR="00A409BE" w:rsidRPr="00C0353E" w:rsidTr="00A409BE">
        <w:trPr>
          <w:trHeight w:val="457"/>
        </w:trPr>
        <w:tc>
          <w:tcPr>
            <w:tcW w:w="674" w:type="dxa"/>
          </w:tcPr>
          <w:p w:rsidR="00A409BE" w:rsidRPr="00D41C82" w:rsidRDefault="00A409BE" w:rsidP="002521F5">
            <w:pPr>
              <w:jc w:val="center"/>
              <w:rPr>
                <w:sz w:val="24"/>
                <w:szCs w:val="24"/>
              </w:rPr>
            </w:pPr>
            <w:r w:rsidRPr="00D41C82">
              <w:rPr>
                <w:sz w:val="24"/>
                <w:szCs w:val="24"/>
              </w:rPr>
              <w:t>2</w:t>
            </w:r>
          </w:p>
        </w:tc>
        <w:tc>
          <w:tcPr>
            <w:tcW w:w="6555" w:type="dxa"/>
          </w:tcPr>
          <w:p w:rsidR="00A409BE" w:rsidRDefault="00A409BE" w:rsidP="00E53104">
            <w:pPr>
              <w:jc w:val="both"/>
              <w:rPr>
                <w:sz w:val="24"/>
                <w:szCs w:val="24"/>
              </w:rPr>
            </w:pPr>
            <w:r w:rsidRPr="00C0353E">
              <w:rPr>
                <w:sz w:val="24"/>
                <w:szCs w:val="24"/>
              </w:rPr>
              <w:t>Рассмотрение</w:t>
            </w:r>
            <w:r>
              <w:rPr>
                <w:sz w:val="24"/>
                <w:szCs w:val="24"/>
              </w:rPr>
              <w:t xml:space="preserve"> материалов проверки о представлении муниципальным служащим недостоверных или неполных сведений</w:t>
            </w:r>
          </w:p>
        </w:tc>
        <w:tc>
          <w:tcPr>
            <w:tcW w:w="2552" w:type="dxa"/>
          </w:tcPr>
          <w:p w:rsidR="00A409BE" w:rsidRDefault="001E430E" w:rsidP="00A4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A409BE">
              <w:rPr>
                <w:sz w:val="24"/>
                <w:szCs w:val="24"/>
              </w:rPr>
              <w:t>нформация</w:t>
            </w:r>
          </w:p>
          <w:p w:rsidR="00A409BE" w:rsidRPr="00C0353E" w:rsidRDefault="00A409BE" w:rsidP="00A4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поступала</w:t>
            </w:r>
          </w:p>
        </w:tc>
      </w:tr>
      <w:tr w:rsidR="00E74647" w:rsidRPr="00C0353E" w:rsidTr="00CD0245">
        <w:trPr>
          <w:trHeight w:val="1212"/>
        </w:trPr>
        <w:tc>
          <w:tcPr>
            <w:tcW w:w="674" w:type="dxa"/>
          </w:tcPr>
          <w:p w:rsidR="00E74647" w:rsidRPr="00D41C82" w:rsidRDefault="00E53104" w:rsidP="00CB1B4F">
            <w:pPr>
              <w:jc w:val="center"/>
              <w:rPr>
                <w:sz w:val="24"/>
                <w:szCs w:val="24"/>
              </w:rPr>
            </w:pPr>
            <w:r w:rsidRPr="00D41C82">
              <w:rPr>
                <w:sz w:val="24"/>
                <w:szCs w:val="24"/>
              </w:rPr>
              <w:t>3</w:t>
            </w:r>
          </w:p>
        </w:tc>
        <w:tc>
          <w:tcPr>
            <w:tcW w:w="6555" w:type="dxa"/>
          </w:tcPr>
          <w:p w:rsidR="00E74647" w:rsidRPr="00C0353E" w:rsidRDefault="00BC432E" w:rsidP="00BC43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материалов проверок о </w:t>
            </w:r>
            <w:r w:rsidR="00D85FF4">
              <w:rPr>
                <w:sz w:val="24"/>
                <w:szCs w:val="24"/>
              </w:rPr>
              <w:t>н</w:t>
            </w:r>
            <w:r w:rsidR="00E74647">
              <w:rPr>
                <w:sz w:val="24"/>
                <w:szCs w:val="24"/>
              </w:rPr>
              <w:t>есоблюдении муниципальным служащим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2552" w:type="dxa"/>
          </w:tcPr>
          <w:p w:rsidR="00DD4D13" w:rsidRDefault="001E430E" w:rsidP="00AE1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DD4D13">
              <w:rPr>
                <w:sz w:val="24"/>
                <w:szCs w:val="24"/>
              </w:rPr>
              <w:t>нформация</w:t>
            </w:r>
          </w:p>
          <w:p w:rsidR="00E74647" w:rsidRPr="00C0353E" w:rsidRDefault="00DD4D13" w:rsidP="00AE1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 поступала</w:t>
            </w:r>
          </w:p>
        </w:tc>
      </w:tr>
      <w:tr w:rsidR="00CB1B4F" w:rsidRPr="00C0353E" w:rsidTr="002D5C19">
        <w:tc>
          <w:tcPr>
            <w:tcW w:w="674" w:type="dxa"/>
          </w:tcPr>
          <w:p w:rsidR="00CB1B4F" w:rsidRPr="00D41C82" w:rsidRDefault="00E53104" w:rsidP="00CB1B4F">
            <w:pPr>
              <w:jc w:val="center"/>
              <w:rPr>
                <w:sz w:val="24"/>
                <w:szCs w:val="24"/>
              </w:rPr>
            </w:pPr>
            <w:r w:rsidRPr="00D41C82">
              <w:rPr>
                <w:sz w:val="24"/>
                <w:szCs w:val="24"/>
              </w:rPr>
              <w:t>4</w:t>
            </w:r>
          </w:p>
        </w:tc>
        <w:tc>
          <w:tcPr>
            <w:tcW w:w="6555" w:type="dxa"/>
          </w:tcPr>
          <w:p w:rsidR="00C0353E" w:rsidRDefault="00CB1B4F" w:rsidP="00AE1A04">
            <w:pPr>
              <w:jc w:val="both"/>
              <w:rPr>
                <w:sz w:val="24"/>
                <w:szCs w:val="24"/>
              </w:rPr>
            </w:pPr>
            <w:proofErr w:type="gramStart"/>
            <w:r w:rsidRPr="00A701D7">
              <w:rPr>
                <w:sz w:val="24"/>
                <w:szCs w:val="24"/>
              </w:rPr>
              <w:t>Рассмотрение обращени</w:t>
            </w:r>
            <w:r w:rsidR="00BC432E">
              <w:rPr>
                <w:sz w:val="24"/>
                <w:szCs w:val="24"/>
              </w:rPr>
              <w:t>я</w:t>
            </w:r>
            <w:r w:rsidRPr="00A701D7">
              <w:rPr>
                <w:sz w:val="24"/>
                <w:szCs w:val="24"/>
              </w:rPr>
              <w:t xml:space="preserve"> граждан</w:t>
            </w:r>
            <w:r w:rsidR="00BC432E">
              <w:rPr>
                <w:sz w:val="24"/>
                <w:szCs w:val="24"/>
              </w:rPr>
              <w:t>ина</w:t>
            </w:r>
            <w:r w:rsidRPr="00A701D7">
              <w:rPr>
                <w:sz w:val="24"/>
                <w:szCs w:val="24"/>
              </w:rPr>
              <w:t xml:space="preserve">, </w:t>
            </w:r>
            <w:r w:rsidR="00A701D7" w:rsidRPr="00A701D7">
              <w:rPr>
                <w:sz w:val="24"/>
                <w:szCs w:val="24"/>
              </w:rPr>
              <w:t>замещавш</w:t>
            </w:r>
            <w:r w:rsidR="00BC432E">
              <w:rPr>
                <w:sz w:val="24"/>
                <w:szCs w:val="24"/>
              </w:rPr>
              <w:t>его</w:t>
            </w:r>
            <w:r w:rsidR="00A701D7" w:rsidRPr="00A701D7">
              <w:rPr>
                <w:sz w:val="24"/>
                <w:szCs w:val="24"/>
              </w:rPr>
              <w:t xml:space="preserve"> в органе местного самоуправления должность муниципальной службы, включенную в перечень должностей муниципальной службы, утвержденный нормативным правовым актом органа местного самоуправления,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</w:t>
            </w:r>
            <w:proofErr w:type="gramEnd"/>
            <w:r w:rsidR="00A701D7" w:rsidRPr="00A701D7">
              <w:rPr>
                <w:sz w:val="24"/>
                <w:szCs w:val="24"/>
              </w:rPr>
              <w:t xml:space="preserve"> (</w:t>
            </w:r>
            <w:proofErr w:type="gramStart"/>
            <w:r w:rsidR="00A701D7" w:rsidRPr="00A701D7">
              <w:rPr>
                <w:sz w:val="24"/>
                <w:szCs w:val="24"/>
              </w:rPr>
              <w:t xml:space="preserve">гражданско-правовых договоров), если отдельные функции муниципального управления данной организацией входили в его должностные (служебные) обязанности </w:t>
            </w:r>
            <w:proofErr w:type="gramEnd"/>
          </w:p>
          <w:p w:rsidR="00AE1A04" w:rsidRPr="00C0353E" w:rsidRDefault="00AE1A04" w:rsidP="00AE1A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D4D13" w:rsidRDefault="00E91C36" w:rsidP="00CB1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D4D13">
              <w:rPr>
                <w:sz w:val="24"/>
                <w:szCs w:val="24"/>
              </w:rPr>
              <w:t xml:space="preserve">бращения </w:t>
            </w:r>
          </w:p>
          <w:p w:rsidR="00CB1B4F" w:rsidRPr="00C0353E" w:rsidRDefault="00DD4D13" w:rsidP="00CB1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поступали</w:t>
            </w:r>
          </w:p>
        </w:tc>
      </w:tr>
      <w:tr w:rsidR="00BC432E" w:rsidRPr="00C0353E" w:rsidTr="002D5C19">
        <w:tc>
          <w:tcPr>
            <w:tcW w:w="674" w:type="dxa"/>
          </w:tcPr>
          <w:p w:rsidR="00BC432E" w:rsidRPr="00D41C82" w:rsidRDefault="00BC432E" w:rsidP="00CB1B4F">
            <w:pPr>
              <w:jc w:val="center"/>
              <w:rPr>
                <w:sz w:val="24"/>
                <w:szCs w:val="24"/>
              </w:rPr>
            </w:pPr>
            <w:r w:rsidRPr="00D41C82">
              <w:rPr>
                <w:sz w:val="24"/>
                <w:szCs w:val="24"/>
              </w:rPr>
              <w:t>5</w:t>
            </w:r>
          </w:p>
        </w:tc>
        <w:tc>
          <w:tcPr>
            <w:tcW w:w="6555" w:type="dxa"/>
          </w:tcPr>
          <w:p w:rsidR="00BC432E" w:rsidRDefault="00BC432E" w:rsidP="00BC432E">
            <w:pPr>
              <w:jc w:val="both"/>
              <w:rPr>
                <w:sz w:val="24"/>
                <w:szCs w:val="24"/>
              </w:rPr>
            </w:pPr>
            <w:r w:rsidRPr="00BC432E">
              <w:rPr>
                <w:sz w:val="24"/>
                <w:szCs w:val="24"/>
              </w:rPr>
              <w:t>Рассмотрение заявления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  <w:p w:rsidR="00BC432E" w:rsidRPr="00BC432E" w:rsidRDefault="00BC432E" w:rsidP="00BC43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C432E" w:rsidRDefault="001E430E" w:rsidP="00CB1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DD4D13">
              <w:rPr>
                <w:sz w:val="24"/>
                <w:szCs w:val="24"/>
              </w:rPr>
              <w:t>аявления не поступали</w:t>
            </w:r>
          </w:p>
        </w:tc>
      </w:tr>
      <w:tr w:rsidR="00BC432E" w:rsidRPr="00C0353E" w:rsidTr="002D5C19">
        <w:tc>
          <w:tcPr>
            <w:tcW w:w="674" w:type="dxa"/>
          </w:tcPr>
          <w:p w:rsidR="00BC432E" w:rsidRPr="00D41C82" w:rsidRDefault="00BC432E" w:rsidP="00CB1B4F">
            <w:pPr>
              <w:jc w:val="center"/>
              <w:rPr>
                <w:sz w:val="24"/>
                <w:szCs w:val="24"/>
              </w:rPr>
            </w:pPr>
            <w:r w:rsidRPr="00D41C82">
              <w:rPr>
                <w:sz w:val="24"/>
                <w:szCs w:val="24"/>
              </w:rPr>
              <w:t>6</w:t>
            </w:r>
          </w:p>
        </w:tc>
        <w:tc>
          <w:tcPr>
            <w:tcW w:w="6555" w:type="dxa"/>
          </w:tcPr>
          <w:p w:rsidR="00BC432E" w:rsidRPr="00BC432E" w:rsidRDefault="00BC432E" w:rsidP="00BC43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Pr="00BC432E">
              <w:rPr>
                <w:rFonts w:ascii="Times New Roman" w:hAnsi="Times New Roman" w:cs="Times New Roman"/>
                <w:sz w:val="24"/>
                <w:szCs w:val="24"/>
              </w:rPr>
              <w:t>заявлени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C43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служащего о невозможности выполнить требования Федерального </w:t>
            </w:r>
            <w:hyperlink r:id="rId8" w:history="1">
              <w:r w:rsidRPr="00BC432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закона</w:t>
              </w:r>
            </w:hyperlink>
            <w:r w:rsidRPr="00BC432E">
              <w:rPr>
                <w:rFonts w:ascii="Times New Roman" w:hAnsi="Times New Roman" w:cs="Times New Roman"/>
                <w:sz w:val="24"/>
                <w:szCs w:val="24"/>
              </w:rPr>
              <w:t xml:space="preserve"> от 07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      </w:r>
            <w:proofErr w:type="gramEnd"/>
            <w:r w:rsidRPr="00BC432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C432E">
              <w:rPr>
                <w:rFonts w:ascii="Times New Roman" w:hAnsi="Times New Roman" w:cs="Times New Roman"/>
                <w:sz w:val="24"/>
                <w:szCs w:val="24"/>
              </w:rPr>
              <w:t xml:space="preserve"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</w:t>
            </w:r>
            <w:r w:rsidRPr="00BC4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      </w:r>
            <w:proofErr w:type="gramEnd"/>
            <w:r w:rsidRPr="00BC432E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      </w:r>
          </w:p>
          <w:p w:rsidR="00BC432E" w:rsidRPr="00BC432E" w:rsidRDefault="00BC432E" w:rsidP="00BC43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C432E" w:rsidRDefault="001E430E" w:rsidP="00CB1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</w:t>
            </w:r>
            <w:r w:rsidR="00DD4D13">
              <w:rPr>
                <w:sz w:val="24"/>
                <w:szCs w:val="24"/>
              </w:rPr>
              <w:t>аявления не поступали</w:t>
            </w:r>
          </w:p>
        </w:tc>
      </w:tr>
      <w:tr w:rsidR="00BC432E" w:rsidRPr="00C0353E" w:rsidTr="002D5C19">
        <w:tc>
          <w:tcPr>
            <w:tcW w:w="674" w:type="dxa"/>
          </w:tcPr>
          <w:p w:rsidR="00BC432E" w:rsidRPr="00D41C82" w:rsidRDefault="0006636D" w:rsidP="00CB1B4F">
            <w:pPr>
              <w:jc w:val="center"/>
              <w:rPr>
                <w:sz w:val="24"/>
                <w:szCs w:val="24"/>
              </w:rPr>
            </w:pPr>
            <w:r w:rsidRPr="00D41C82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6555" w:type="dxa"/>
          </w:tcPr>
          <w:p w:rsidR="00BC432E" w:rsidRPr="00BC432E" w:rsidRDefault="00BC432E" w:rsidP="00BC432E">
            <w:pPr>
              <w:jc w:val="both"/>
              <w:rPr>
                <w:sz w:val="24"/>
                <w:szCs w:val="24"/>
              </w:rPr>
            </w:pPr>
            <w:r w:rsidRPr="00BC432E">
              <w:rPr>
                <w:sz w:val="24"/>
                <w:szCs w:val="24"/>
              </w:rPr>
              <w:t>Рассмотрение уведомлени</w:t>
            </w:r>
            <w:r w:rsidR="007210C6">
              <w:rPr>
                <w:sz w:val="24"/>
                <w:szCs w:val="24"/>
              </w:rPr>
              <w:t>я</w:t>
            </w:r>
            <w:r w:rsidRPr="00BC432E">
              <w:rPr>
                <w:sz w:val="24"/>
                <w:szCs w:val="24"/>
              </w:rPr>
              <w:t xml:space="preserve"> муниципального служащего о возникновении личной заинтересованности при исполнении должностных обязанностей, </w:t>
            </w:r>
            <w:proofErr w:type="gramStart"/>
            <w:r w:rsidRPr="00BC432E">
              <w:rPr>
                <w:sz w:val="24"/>
                <w:szCs w:val="24"/>
              </w:rPr>
              <w:t>которая</w:t>
            </w:r>
            <w:proofErr w:type="gramEnd"/>
            <w:r w:rsidRPr="00BC432E">
              <w:rPr>
                <w:sz w:val="24"/>
                <w:szCs w:val="24"/>
              </w:rPr>
              <w:t xml:space="preserve"> приводит или может</w:t>
            </w:r>
            <w:r>
              <w:rPr>
                <w:sz w:val="24"/>
                <w:szCs w:val="24"/>
              </w:rPr>
              <w:t xml:space="preserve"> привести к конфликту интересов</w:t>
            </w:r>
          </w:p>
          <w:p w:rsidR="00BC432E" w:rsidRDefault="00BC432E" w:rsidP="00BC43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4D13" w:rsidRDefault="001E430E" w:rsidP="00CB1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DD4D13">
              <w:rPr>
                <w:sz w:val="24"/>
                <w:szCs w:val="24"/>
              </w:rPr>
              <w:t xml:space="preserve">ведомления </w:t>
            </w:r>
          </w:p>
          <w:p w:rsidR="00BC432E" w:rsidRDefault="00DD4D13" w:rsidP="00CB1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поступали</w:t>
            </w:r>
          </w:p>
        </w:tc>
      </w:tr>
      <w:tr w:rsidR="00BC432E" w:rsidRPr="00C0353E" w:rsidTr="002D5C19">
        <w:tc>
          <w:tcPr>
            <w:tcW w:w="674" w:type="dxa"/>
          </w:tcPr>
          <w:p w:rsidR="00BC432E" w:rsidRPr="00D41C82" w:rsidRDefault="0006636D" w:rsidP="00CB1B4F">
            <w:pPr>
              <w:jc w:val="center"/>
              <w:rPr>
                <w:sz w:val="24"/>
                <w:szCs w:val="24"/>
              </w:rPr>
            </w:pPr>
            <w:r w:rsidRPr="00D41C82">
              <w:rPr>
                <w:sz w:val="24"/>
                <w:szCs w:val="24"/>
              </w:rPr>
              <w:t>8</w:t>
            </w:r>
          </w:p>
        </w:tc>
        <w:tc>
          <w:tcPr>
            <w:tcW w:w="6555" w:type="dxa"/>
          </w:tcPr>
          <w:p w:rsidR="00BC432E" w:rsidRDefault="00BC432E" w:rsidP="00BC432E">
            <w:pPr>
              <w:jc w:val="both"/>
              <w:rPr>
                <w:sz w:val="24"/>
                <w:szCs w:val="24"/>
              </w:rPr>
            </w:pPr>
            <w:r w:rsidRPr="0006636D">
              <w:rPr>
                <w:sz w:val="24"/>
                <w:szCs w:val="24"/>
              </w:rPr>
              <w:t xml:space="preserve">Рассмотрение </w:t>
            </w:r>
            <w:proofErr w:type="gramStart"/>
            <w:r w:rsidRPr="0006636D">
              <w:rPr>
                <w:sz w:val="24"/>
                <w:szCs w:val="24"/>
              </w:rPr>
              <w:t>представления руководителя органа местного самоуправления</w:t>
            </w:r>
            <w:proofErr w:type="gramEnd"/>
            <w:r w:rsidRPr="0006636D">
              <w:rPr>
                <w:sz w:val="24"/>
                <w:szCs w:val="24"/>
              </w:rPr>
              <w:t xml:space="preserve"> 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 мер по предупреждению коррупции</w:t>
            </w:r>
          </w:p>
          <w:p w:rsidR="0006636D" w:rsidRPr="0006636D" w:rsidRDefault="0006636D" w:rsidP="00BC43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D4D13" w:rsidRDefault="001E430E" w:rsidP="00DD4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D4D13">
              <w:rPr>
                <w:sz w:val="24"/>
                <w:szCs w:val="24"/>
              </w:rPr>
              <w:t xml:space="preserve">редставления </w:t>
            </w:r>
          </w:p>
          <w:p w:rsidR="00BC432E" w:rsidRDefault="00DD4D13" w:rsidP="00DD4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поступали</w:t>
            </w:r>
          </w:p>
        </w:tc>
      </w:tr>
      <w:tr w:rsidR="0006636D" w:rsidRPr="00C0353E" w:rsidTr="002D5C19">
        <w:tc>
          <w:tcPr>
            <w:tcW w:w="674" w:type="dxa"/>
          </w:tcPr>
          <w:p w:rsidR="0006636D" w:rsidRPr="00D41C82" w:rsidRDefault="0006636D" w:rsidP="00CB1B4F">
            <w:pPr>
              <w:jc w:val="center"/>
              <w:rPr>
                <w:sz w:val="24"/>
                <w:szCs w:val="24"/>
              </w:rPr>
            </w:pPr>
            <w:r w:rsidRPr="00D41C82">
              <w:rPr>
                <w:sz w:val="24"/>
                <w:szCs w:val="24"/>
              </w:rPr>
              <w:t>9</w:t>
            </w:r>
          </w:p>
        </w:tc>
        <w:tc>
          <w:tcPr>
            <w:tcW w:w="6555" w:type="dxa"/>
          </w:tcPr>
          <w:p w:rsidR="0006636D" w:rsidRPr="0006636D" w:rsidRDefault="0006636D" w:rsidP="0006636D">
            <w:pPr>
              <w:jc w:val="both"/>
              <w:rPr>
                <w:sz w:val="24"/>
                <w:szCs w:val="24"/>
              </w:rPr>
            </w:pPr>
            <w:proofErr w:type="gramStart"/>
            <w:r w:rsidRPr="0006636D">
              <w:rPr>
                <w:sz w:val="24"/>
                <w:szCs w:val="24"/>
              </w:rPr>
              <w:t xml:space="preserve">Рассмотрение представления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</w:t>
            </w:r>
            <w:hyperlink r:id="rId9" w:history="1">
              <w:r w:rsidRPr="0006636D">
                <w:rPr>
                  <w:rStyle w:val="a7"/>
                  <w:color w:val="auto"/>
                  <w:sz w:val="24"/>
                  <w:szCs w:val="24"/>
                  <w:u w:val="none"/>
                </w:rPr>
                <w:t>частью 1 статьи 3</w:t>
              </w:r>
            </w:hyperlink>
            <w:r w:rsidRPr="0006636D">
              <w:rPr>
                <w:sz w:val="24"/>
                <w:szCs w:val="24"/>
              </w:rPr>
              <w:t xml:space="preserve"> Федерального закона от 03 декабря 2012 года №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      </w:r>
            <w:proofErr w:type="gramEnd"/>
            <w:r w:rsidRPr="0006636D">
              <w:rPr>
                <w:sz w:val="24"/>
                <w:szCs w:val="24"/>
              </w:rPr>
              <w:t xml:space="preserve"> доходам"</w:t>
            </w:r>
          </w:p>
        </w:tc>
        <w:tc>
          <w:tcPr>
            <w:tcW w:w="2552" w:type="dxa"/>
          </w:tcPr>
          <w:p w:rsidR="00DD4D13" w:rsidRDefault="001E430E" w:rsidP="00CB1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D4D13">
              <w:rPr>
                <w:sz w:val="24"/>
                <w:szCs w:val="24"/>
              </w:rPr>
              <w:t xml:space="preserve">редставления </w:t>
            </w:r>
          </w:p>
          <w:p w:rsidR="0006636D" w:rsidRDefault="00DD4D13" w:rsidP="00CB1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поступали</w:t>
            </w:r>
          </w:p>
        </w:tc>
      </w:tr>
      <w:tr w:rsidR="00BC0B8E" w:rsidRPr="00C0353E" w:rsidTr="002D5C19">
        <w:tc>
          <w:tcPr>
            <w:tcW w:w="674" w:type="dxa"/>
          </w:tcPr>
          <w:p w:rsidR="00BC0B8E" w:rsidRPr="00D41C82" w:rsidRDefault="0006636D" w:rsidP="002521F5">
            <w:pPr>
              <w:jc w:val="center"/>
              <w:rPr>
                <w:sz w:val="24"/>
                <w:szCs w:val="24"/>
              </w:rPr>
            </w:pPr>
            <w:r w:rsidRPr="00D41C82">
              <w:rPr>
                <w:sz w:val="24"/>
                <w:szCs w:val="24"/>
              </w:rPr>
              <w:t>10</w:t>
            </w:r>
          </w:p>
        </w:tc>
        <w:tc>
          <w:tcPr>
            <w:tcW w:w="6555" w:type="dxa"/>
          </w:tcPr>
          <w:p w:rsidR="00BC0B8E" w:rsidRPr="00BC0B8E" w:rsidRDefault="00BC0B8E" w:rsidP="00BC0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C40DF">
              <w:rPr>
                <w:sz w:val="24"/>
                <w:szCs w:val="24"/>
              </w:rPr>
              <w:t xml:space="preserve">Рассмотрение поступившего </w:t>
            </w:r>
            <w:r w:rsidR="0006636D">
              <w:rPr>
                <w:sz w:val="24"/>
                <w:szCs w:val="24"/>
              </w:rPr>
              <w:t>в орган местного самоуправления</w:t>
            </w:r>
            <w:r w:rsidR="0006636D" w:rsidRPr="00AC40DF">
              <w:rPr>
                <w:sz w:val="24"/>
                <w:szCs w:val="24"/>
              </w:rPr>
              <w:t xml:space="preserve"> </w:t>
            </w:r>
            <w:r w:rsidRPr="00AC40DF">
              <w:rPr>
                <w:sz w:val="24"/>
                <w:szCs w:val="24"/>
              </w:rPr>
              <w:t xml:space="preserve">в соответствии с </w:t>
            </w:r>
            <w:hyperlink r:id="rId10" w:history="1">
              <w:r w:rsidRPr="00AC40DF">
                <w:rPr>
                  <w:rStyle w:val="a7"/>
                  <w:color w:val="auto"/>
                  <w:sz w:val="24"/>
                  <w:szCs w:val="24"/>
                  <w:u w:val="none"/>
                </w:rPr>
                <w:t>частью 4 статьи 12</w:t>
              </w:r>
            </w:hyperlink>
            <w:r w:rsidRPr="00AC40DF">
              <w:rPr>
                <w:sz w:val="24"/>
                <w:szCs w:val="24"/>
              </w:rPr>
              <w:t xml:space="preserve"> Федерального закона от 25 декабря 2008 года № 273-ФЗ "О противодействии коррупции" и </w:t>
            </w:r>
            <w:hyperlink r:id="rId11" w:history="1">
              <w:r w:rsidRPr="00AC40DF">
                <w:rPr>
                  <w:rStyle w:val="a7"/>
                  <w:color w:val="auto"/>
                  <w:sz w:val="24"/>
                  <w:szCs w:val="24"/>
                  <w:u w:val="none"/>
                </w:rPr>
                <w:t>статьей 64.1</w:t>
              </w:r>
            </w:hyperlink>
            <w:r w:rsidRPr="00BC0B8E">
              <w:rPr>
                <w:sz w:val="24"/>
                <w:szCs w:val="24"/>
              </w:rPr>
              <w:t xml:space="preserve"> Трудового кодекса Российской Федерации уведомлени</w:t>
            </w:r>
            <w:r w:rsidR="00AC40DF">
              <w:rPr>
                <w:sz w:val="24"/>
                <w:szCs w:val="24"/>
              </w:rPr>
              <w:t>я</w:t>
            </w:r>
            <w:r w:rsidRPr="00BC0B8E">
              <w:rPr>
                <w:sz w:val="24"/>
                <w:szCs w:val="24"/>
              </w:rPr>
              <w:t xml:space="preserve">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</w:t>
            </w:r>
            <w:proofErr w:type="gramEnd"/>
            <w:r w:rsidRPr="00BC0B8E">
              <w:rPr>
                <w:sz w:val="24"/>
                <w:szCs w:val="24"/>
              </w:rPr>
              <w:t xml:space="preserve"> </w:t>
            </w:r>
            <w:proofErr w:type="gramStart"/>
            <w:r w:rsidRPr="00BC0B8E">
              <w:rPr>
                <w:sz w:val="24"/>
                <w:szCs w:val="24"/>
              </w:rPr>
              <w:t>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</w:t>
            </w:r>
            <w:proofErr w:type="gramEnd"/>
            <w:r w:rsidRPr="00BC0B8E">
              <w:rPr>
                <w:sz w:val="24"/>
                <w:szCs w:val="24"/>
              </w:rPr>
              <w:t xml:space="preserve"> на условиях </w:t>
            </w:r>
            <w:r w:rsidRPr="00BC0B8E">
              <w:rPr>
                <w:sz w:val="24"/>
                <w:szCs w:val="24"/>
              </w:rPr>
              <w:lastRenderedPageBreak/>
              <w:t>гражданско-правового договора в коммерческой или некоммерческой организации комиссией не рассматривался</w:t>
            </w:r>
          </w:p>
          <w:p w:rsidR="00BC0B8E" w:rsidRPr="00A701D7" w:rsidRDefault="00BC0B8E" w:rsidP="00AC40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91C36" w:rsidRDefault="00E91C36" w:rsidP="00E91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поступило </w:t>
            </w:r>
          </w:p>
          <w:p w:rsidR="00BC0B8E" w:rsidRDefault="00E91C36" w:rsidP="00E91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уведомлений; основания рассмотрения уведомлений на комиссии отсутствуют</w:t>
            </w:r>
            <w:r w:rsidRPr="00E91C36">
              <w:t>*</w:t>
            </w:r>
          </w:p>
        </w:tc>
      </w:tr>
      <w:tr w:rsidR="0006636D" w:rsidRPr="00C0353E" w:rsidTr="002D5C19">
        <w:tc>
          <w:tcPr>
            <w:tcW w:w="674" w:type="dxa"/>
          </w:tcPr>
          <w:p w:rsidR="0006636D" w:rsidRPr="00D41C82" w:rsidRDefault="0006636D" w:rsidP="002521F5">
            <w:pPr>
              <w:jc w:val="center"/>
              <w:rPr>
                <w:sz w:val="24"/>
                <w:szCs w:val="24"/>
              </w:rPr>
            </w:pPr>
            <w:r w:rsidRPr="00D41C82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6555" w:type="dxa"/>
          </w:tcPr>
          <w:p w:rsidR="00F37C81" w:rsidRPr="007210C6" w:rsidRDefault="007210C6" w:rsidP="007210C6">
            <w:pPr>
              <w:widowControl w:val="0"/>
              <w:autoSpaceDE w:val="0"/>
              <w:autoSpaceDN w:val="0"/>
              <w:adjustRightInd w:val="0"/>
              <w:ind w:firstLine="69"/>
              <w:jc w:val="both"/>
              <w:rPr>
                <w:sz w:val="24"/>
                <w:szCs w:val="24"/>
              </w:rPr>
            </w:pPr>
            <w:proofErr w:type="gramStart"/>
            <w:r w:rsidRPr="007210C6">
              <w:rPr>
                <w:sz w:val="24"/>
                <w:szCs w:val="24"/>
              </w:rPr>
              <w:t xml:space="preserve">Рассмотрение </w:t>
            </w:r>
            <w:r w:rsidR="00F37C81" w:rsidRPr="007210C6">
              <w:rPr>
                <w:sz w:val="24"/>
                <w:szCs w:val="24"/>
              </w:rPr>
              <w:t>поступлени</w:t>
            </w:r>
            <w:r w:rsidRPr="007210C6">
              <w:rPr>
                <w:sz w:val="24"/>
                <w:szCs w:val="24"/>
              </w:rPr>
              <w:t>я</w:t>
            </w:r>
            <w:r w:rsidR="00F37C81" w:rsidRPr="007210C6">
              <w:rPr>
                <w:sz w:val="24"/>
                <w:szCs w:val="24"/>
              </w:rPr>
              <w:t xml:space="preserve"> информации от иных источников о заключении гражданином, замещавшим в данном органе местного самоуправления должность муниципальной службы, включенную в перечень должностей, утвержденный правовым актом органа местного самоуправления, трудового или гражданско-правового договора,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в случае отсутствия об этом информации</w:t>
            </w:r>
            <w:proofErr w:type="gramEnd"/>
            <w:r w:rsidR="00F37C81" w:rsidRPr="007210C6">
              <w:rPr>
                <w:sz w:val="24"/>
                <w:szCs w:val="24"/>
              </w:rPr>
              <w:t xml:space="preserve"> работодателя, представляемой в соответствии с частью 4 статьи 12 Федерального закона от 25 декабря 2008 года № 273-ФЗ "О противодействии коррупции" и статьей 64.1 Трудового кодекса Российской Федерации</w:t>
            </w:r>
          </w:p>
          <w:p w:rsidR="0006636D" w:rsidRPr="00AC40DF" w:rsidRDefault="0006636D" w:rsidP="00BC0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F7E22" w:rsidRDefault="001E430E" w:rsidP="002F7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2F7E22">
              <w:rPr>
                <w:sz w:val="24"/>
                <w:szCs w:val="24"/>
              </w:rPr>
              <w:t xml:space="preserve">нформация </w:t>
            </w:r>
          </w:p>
          <w:p w:rsidR="0006636D" w:rsidRDefault="002F7E22" w:rsidP="002F7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поступала</w:t>
            </w:r>
          </w:p>
        </w:tc>
      </w:tr>
      <w:tr w:rsidR="00CB1B4F" w:rsidRPr="00C0353E" w:rsidTr="002D5C19">
        <w:tc>
          <w:tcPr>
            <w:tcW w:w="674" w:type="dxa"/>
          </w:tcPr>
          <w:p w:rsidR="00CB1B4F" w:rsidRPr="00C0353E" w:rsidRDefault="002521F5" w:rsidP="00CB1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555" w:type="dxa"/>
          </w:tcPr>
          <w:p w:rsidR="00CB1B4F" w:rsidRDefault="00AE1A04" w:rsidP="00936E0C">
            <w:pPr>
              <w:shd w:val="clear" w:color="auto" w:fill="FFFFFF"/>
              <w:ind w:left="10" w:firstLine="14"/>
              <w:jc w:val="both"/>
              <w:rPr>
                <w:rFonts w:cs="Calibri"/>
                <w:color w:val="000000"/>
                <w:spacing w:val="-3"/>
                <w:sz w:val="24"/>
                <w:szCs w:val="24"/>
              </w:rPr>
            </w:pPr>
            <w:r>
              <w:rPr>
                <w:rFonts w:cs="Calibri"/>
                <w:color w:val="000000"/>
                <w:spacing w:val="-3"/>
                <w:sz w:val="24"/>
                <w:szCs w:val="24"/>
              </w:rPr>
              <w:t xml:space="preserve">Размещение информации о </w:t>
            </w:r>
            <w:r w:rsidR="00CB1B4F" w:rsidRPr="00C0353E">
              <w:rPr>
                <w:rFonts w:cs="Calibri"/>
                <w:color w:val="000000"/>
                <w:spacing w:val="-3"/>
                <w:sz w:val="24"/>
                <w:szCs w:val="24"/>
              </w:rPr>
              <w:t xml:space="preserve">деятельности Комиссии </w:t>
            </w:r>
            <w:r w:rsidR="00BF431F">
              <w:rPr>
                <w:rFonts w:cs="Calibri"/>
                <w:color w:val="000000"/>
                <w:spacing w:val="-3"/>
                <w:sz w:val="24"/>
                <w:szCs w:val="24"/>
              </w:rPr>
              <w:t xml:space="preserve">на официальном сайте муниципального образования </w:t>
            </w:r>
            <w:proofErr w:type="spellStart"/>
            <w:r w:rsidR="00BF431F">
              <w:rPr>
                <w:rFonts w:cs="Calibri"/>
                <w:color w:val="000000"/>
                <w:spacing w:val="-3"/>
                <w:sz w:val="24"/>
                <w:szCs w:val="24"/>
              </w:rPr>
              <w:t>Пуровский</w:t>
            </w:r>
            <w:proofErr w:type="spellEnd"/>
            <w:r w:rsidR="00BF431F">
              <w:rPr>
                <w:rFonts w:cs="Calibri"/>
                <w:color w:val="000000"/>
                <w:spacing w:val="-3"/>
                <w:sz w:val="24"/>
                <w:szCs w:val="24"/>
              </w:rPr>
              <w:t xml:space="preserve"> район </w:t>
            </w:r>
          </w:p>
          <w:p w:rsidR="00C0353E" w:rsidRPr="00C0353E" w:rsidRDefault="00C0353E" w:rsidP="00936E0C">
            <w:pPr>
              <w:shd w:val="clear" w:color="auto" w:fill="FFFFFF"/>
              <w:ind w:left="10" w:firstLine="14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7E22" w:rsidRDefault="001E430E" w:rsidP="00CB1B4F">
            <w:pPr>
              <w:shd w:val="clear" w:color="auto" w:fill="FFFFFF"/>
              <w:jc w:val="center"/>
              <w:rPr>
                <w:rFonts w:cs="Calibri"/>
                <w:color w:val="000000"/>
                <w:spacing w:val="-5"/>
                <w:sz w:val="24"/>
                <w:szCs w:val="24"/>
              </w:rPr>
            </w:pPr>
            <w:r>
              <w:rPr>
                <w:rFonts w:cs="Calibri"/>
                <w:color w:val="000000"/>
                <w:spacing w:val="-5"/>
                <w:sz w:val="24"/>
                <w:szCs w:val="24"/>
              </w:rPr>
              <w:t>р</w:t>
            </w:r>
            <w:r w:rsidR="002F7E22">
              <w:rPr>
                <w:rFonts w:cs="Calibri"/>
                <w:color w:val="000000"/>
                <w:spacing w:val="-5"/>
                <w:sz w:val="24"/>
                <w:szCs w:val="24"/>
              </w:rPr>
              <w:t xml:space="preserve">азмещено </w:t>
            </w:r>
          </w:p>
          <w:p w:rsidR="00CB1B4F" w:rsidRDefault="00386729" w:rsidP="001E430E">
            <w:pPr>
              <w:shd w:val="clear" w:color="auto" w:fill="FFFFFF"/>
              <w:jc w:val="center"/>
              <w:rPr>
                <w:rFonts w:cs="Calibri"/>
                <w:color w:val="000000"/>
                <w:spacing w:val="-5"/>
                <w:sz w:val="24"/>
                <w:szCs w:val="24"/>
              </w:rPr>
            </w:pPr>
            <w:r>
              <w:rPr>
                <w:rFonts w:cs="Calibri"/>
                <w:color w:val="000000"/>
                <w:spacing w:val="-5"/>
                <w:sz w:val="24"/>
                <w:szCs w:val="24"/>
              </w:rPr>
              <w:t>в январе</w:t>
            </w:r>
            <w:r w:rsidR="001E430E">
              <w:rPr>
                <w:rFonts w:cs="Calibri"/>
                <w:color w:val="000000"/>
                <w:spacing w:val="-5"/>
                <w:sz w:val="24"/>
                <w:szCs w:val="24"/>
              </w:rPr>
              <w:t xml:space="preserve"> и апреле </w:t>
            </w:r>
          </w:p>
          <w:p w:rsidR="001E430E" w:rsidRPr="00C0353E" w:rsidRDefault="001E430E" w:rsidP="001E430E">
            <w:pPr>
              <w:shd w:val="clear" w:color="auto" w:fill="FFFFFF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color w:val="000000"/>
                <w:spacing w:val="-5"/>
                <w:sz w:val="24"/>
                <w:szCs w:val="24"/>
              </w:rPr>
              <w:t>2018 г.</w:t>
            </w:r>
          </w:p>
        </w:tc>
      </w:tr>
      <w:tr w:rsidR="001D4236" w:rsidRPr="00C0353E" w:rsidTr="002D5C19">
        <w:tc>
          <w:tcPr>
            <w:tcW w:w="674" w:type="dxa"/>
          </w:tcPr>
          <w:p w:rsidR="001D4236" w:rsidRDefault="002521F5" w:rsidP="00CB1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55" w:type="dxa"/>
          </w:tcPr>
          <w:p w:rsidR="001D4236" w:rsidRDefault="001D4236" w:rsidP="001D4236">
            <w:pPr>
              <w:shd w:val="clear" w:color="auto" w:fill="FFFFFF"/>
              <w:ind w:left="10" w:firstLine="14"/>
              <w:jc w:val="both"/>
              <w:rPr>
                <w:rFonts w:cs="Calibri"/>
                <w:color w:val="000000"/>
                <w:spacing w:val="-3"/>
                <w:sz w:val="24"/>
                <w:szCs w:val="24"/>
              </w:rPr>
            </w:pPr>
            <w:r>
              <w:rPr>
                <w:rFonts w:cs="Calibri"/>
                <w:color w:val="000000"/>
                <w:spacing w:val="-3"/>
                <w:sz w:val="24"/>
                <w:szCs w:val="24"/>
              </w:rPr>
              <w:t xml:space="preserve">Представление информации в Межведомственный совет по противодействию коррупции при Главе района, </w:t>
            </w:r>
            <w:r w:rsidR="00BF431F">
              <w:rPr>
                <w:rFonts w:cs="Calibri"/>
                <w:color w:val="000000"/>
                <w:spacing w:val="-3"/>
                <w:sz w:val="24"/>
                <w:szCs w:val="24"/>
              </w:rPr>
              <w:t xml:space="preserve">Административно-правовой департамент </w:t>
            </w:r>
            <w:r>
              <w:rPr>
                <w:rFonts w:cs="Calibri"/>
                <w:color w:val="000000"/>
                <w:spacing w:val="-3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cs="Calibri"/>
                <w:color w:val="000000"/>
                <w:spacing w:val="-3"/>
                <w:sz w:val="24"/>
                <w:szCs w:val="24"/>
              </w:rPr>
              <w:t>Пуровского</w:t>
            </w:r>
            <w:proofErr w:type="spellEnd"/>
            <w:r>
              <w:rPr>
                <w:rFonts w:cs="Calibri"/>
                <w:color w:val="000000"/>
                <w:spacing w:val="-3"/>
                <w:sz w:val="24"/>
                <w:szCs w:val="24"/>
              </w:rPr>
              <w:t xml:space="preserve"> района </w:t>
            </w:r>
          </w:p>
          <w:p w:rsidR="001D4236" w:rsidRDefault="001D4236" w:rsidP="001D4236">
            <w:pPr>
              <w:shd w:val="clear" w:color="auto" w:fill="FFFFFF"/>
              <w:ind w:left="10" w:firstLine="14"/>
              <w:jc w:val="both"/>
              <w:rPr>
                <w:rFonts w:cs="Calibri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7E22" w:rsidRDefault="001E430E" w:rsidP="002F7E22">
            <w:pPr>
              <w:shd w:val="clear" w:color="auto" w:fill="FFFFFF"/>
              <w:jc w:val="center"/>
              <w:rPr>
                <w:rFonts w:cs="Calibri"/>
                <w:color w:val="000000"/>
                <w:spacing w:val="-5"/>
                <w:sz w:val="24"/>
                <w:szCs w:val="24"/>
              </w:rPr>
            </w:pPr>
            <w:r>
              <w:rPr>
                <w:rFonts w:cs="Calibri"/>
                <w:color w:val="000000"/>
                <w:spacing w:val="-5"/>
                <w:sz w:val="24"/>
                <w:szCs w:val="24"/>
              </w:rPr>
              <w:t>и</w:t>
            </w:r>
            <w:r w:rsidR="002F7E22">
              <w:rPr>
                <w:rFonts w:cs="Calibri"/>
                <w:color w:val="000000"/>
                <w:spacing w:val="-5"/>
                <w:sz w:val="24"/>
                <w:szCs w:val="24"/>
              </w:rPr>
              <w:t xml:space="preserve">нформация </w:t>
            </w:r>
            <w:r w:rsidR="00386729">
              <w:rPr>
                <w:rFonts w:cs="Calibri"/>
                <w:color w:val="000000"/>
                <w:spacing w:val="-5"/>
                <w:sz w:val="24"/>
                <w:szCs w:val="24"/>
              </w:rPr>
              <w:t>п</w:t>
            </w:r>
            <w:r w:rsidR="002F7E22">
              <w:rPr>
                <w:rFonts w:cs="Calibri"/>
                <w:color w:val="000000"/>
                <w:spacing w:val="-5"/>
                <w:sz w:val="24"/>
                <w:szCs w:val="24"/>
              </w:rPr>
              <w:t xml:space="preserve">редставлена </w:t>
            </w:r>
          </w:p>
          <w:p w:rsidR="001D4236" w:rsidRPr="00C0353E" w:rsidRDefault="002F7E22" w:rsidP="00593190">
            <w:pPr>
              <w:shd w:val="clear" w:color="auto" w:fill="FFFFFF"/>
              <w:jc w:val="center"/>
              <w:rPr>
                <w:rFonts w:cs="Calibri"/>
                <w:color w:val="000000"/>
                <w:spacing w:val="-5"/>
                <w:sz w:val="24"/>
                <w:szCs w:val="24"/>
              </w:rPr>
            </w:pPr>
            <w:r>
              <w:rPr>
                <w:rFonts w:cs="Calibri"/>
                <w:color w:val="000000"/>
                <w:spacing w:val="-5"/>
                <w:sz w:val="24"/>
                <w:szCs w:val="24"/>
              </w:rPr>
              <w:t xml:space="preserve">на </w:t>
            </w:r>
            <w:r w:rsidR="00593190">
              <w:rPr>
                <w:rFonts w:cs="Calibri"/>
                <w:color w:val="000000"/>
                <w:spacing w:val="-5"/>
                <w:sz w:val="24"/>
                <w:szCs w:val="24"/>
              </w:rPr>
              <w:t>4</w:t>
            </w:r>
            <w:r>
              <w:rPr>
                <w:rFonts w:cs="Calibri"/>
                <w:color w:val="000000"/>
                <w:spacing w:val="-5"/>
                <w:sz w:val="24"/>
                <w:szCs w:val="24"/>
              </w:rPr>
              <w:t xml:space="preserve"> запроса</w:t>
            </w:r>
            <w:r w:rsidR="001D4236">
              <w:rPr>
                <w:rFonts w:cs="Calibri"/>
                <w:color w:val="000000"/>
                <w:spacing w:val="-5"/>
                <w:sz w:val="24"/>
                <w:szCs w:val="24"/>
              </w:rPr>
              <w:t xml:space="preserve"> </w:t>
            </w:r>
          </w:p>
        </w:tc>
      </w:tr>
      <w:tr w:rsidR="00CB1B4F" w:rsidRPr="00C0353E" w:rsidTr="002D5C19">
        <w:tc>
          <w:tcPr>
            <w:tcW w:w="674" w:type="dxa"/>
          </w:tcPr>
          <w:p w:rsidR="00CB1B4F" w:rsidRPr="00C0353E" w:rsidRDefault="002521F5" w:rsidP="001D4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555" w:type="dxa"/>
          </w:tcPr>
          <w:p w:rsidR="00CB1B4F" w:rsidRDefault="00CB1B4F" w:rsidP="00AE1A04">
            <w:pPr>
              <w:jc w:val="both"/>
              <w:rPr>
                <w:sz w:val="24"/>
                <w:szCs w:val="24"/>
              </w:rPr>
            </w:pPr>
            <w:r w:rsidRPr="00C0353E">
              <w:rPr>
                <w:sz w:val="24"/>
                <w:szCs w:val="24"/>
              </w:rPr>
              <w:t xml:space="preserve">Утверждение плана работы Комиссии на </w:t>
            </w:r>
            <w:r w:rsidR="0044376B">
              <w:rPr>
                <w:sz w:val="24"/>
                <w:szCs w:val="24"/>
              </w:rPr>
              <w:t>2019</w:t>
            </w:r>
            <w:r w:rsidR="00BF431F">
              <w:rPr>
                <w:sz w:val="24"/>
                <w:szCs w:val="24"/>
              </w:rPr>
              <w:t xml:space="preserve"> год</w:t>
            </w:r>
          </w:p>
          <w:p w:rsidR="001D4236" w:rsidRPr="00C0353E" w:rsidRDefault="001D4236" w:rsidP="00AE1A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B1B4F" w:rsidRDefault="001E430E" w:rsidP="00851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924A4">
              <w:rPr>
                <w:sz w:val="24"/>
                <w:szCs w:val="24"/>
              </w:rPr>
              <w:t xml:space="preserve">рок исполнения </w:t>
            </w:r>
            <w:bookmarkStart w:id="0" w:name="_GoBack"/>
            <w:bookmarkEnd w:id="0"/>
            <w:r w:rsidR="00E924A4">
              <w:rPr>
                <w:sz w:val="24"/>
                <w:szCs w:val="24"/>
              </w:rPr>
              <w:t>декабрь 2018 г.</w:t>
            </w:r>
          </w:p>
          <w:p w:rsidR="00386729" w:rsidRPr="00C0353E" w:rsidRDefault="00386729" w:rsidP="008514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E430E" w:rsidRPr="001E430E" w:rsidRDefault="001E430E" w:rsidP="001E43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430E">
        <w:rPr>
          <w:rFonts w:ascii="Times New Roman" w:hAnsi="Times New Roman" w:cs="Times New Roman"/>
          <w:sz w:val="20"/>
          <w:szCs w:val="20"/>
        </w:rPr>
        <w:tab/>
      </w:r>
    </w:p>
    <w:p w:rsidR="00A63503" w:rsidRPr="001E430E" w:rsidRDefault="001E430E" w:rsidP="001E43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430E">
        <w:rPr>
          <w:rFonts w:ascii="Times New Roman" w:hAnsi="Times New Roman" w:cs="Times New Roman"/>
          <w:sz w:val="20"/>
          <w:szCs w:val="20"/>
        </w:rPr>
        <w:tab/>
        <w:t xml:space="preserve">* - должностными лицами кадровых подразделений, ответственных за работу по профилактике коррупционных и </w:t>
      </w:r>
      <w:r w:rsidR="008B5DAB">
        <w:rPr>
          <w:rFonts w:ascii="Times New Roman" w:hAnsi="Times New Roman" w:cs="Times New Roman"/>
          <w:sz w:val="20"/>
          <w:szCs w:val="20"/>
        </w:rPr>
        <w:tab/>
      </w:r>
      <w:r w:rsidRPr="001E430E">
        <w:rPr>
          <w:rFonts w:ascii="Times New Roman" w:hAnsi="Times New Roman" w:cs="Times New Roman"/>
          <w:sz w:val="20"/>
          <w:szCs w:val="20"/>
        </w:rPr>
        <w:t xml:space="preserve">иных правонарушений, подготовлено 5 </w:t>
      </w:r>
      <w:r w:rsidR="00E91C36">
        <w:rPr>
          <w:rFonts w:ascii="Times New Roman" w:hAnsi="Times New Roman" w:cs="Times New Roman"/>
          <w:sz w:val="20"/>
          <w:szCs w:val="20"/>
        </w:rPr>
        <w:t xml:space="preserve">соответствующих </w:t>
      </w:r>
      <w:r w:rsidRPr="001E430E">
        <w:rPr>
          <w:rFonts w:ascii="Times New Roman" w:hAnsi="Times New Roman" w:cs="Times New Roman"/>
          <w:sz w:val="20"/>
          <w:szCs w:val="20"/>
        </w:rPr>
        <w:t xml:space="preserve">докладов </w:t>
      </w:r>
    </w:p>
    <w:sectPr w:rsidR="00A63503" w:rsidRPr="001E430E" w:rsidSect="00625AF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567" w:right="567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7BB" w:rsidRDefault="004D27BB">
      <w:pPr>
        <w:spacing w:after="0" w:line="240" w:lineRule="auto"/>
      </w:pPr>
      <w:r>
        <w:separator/>
      </w:r>
    </w:p>
  </w:endnote>
  <w:endnote w:type="continuationSeparator" w:id="0">
    <w:p w:rsidR="004D27BB" w:rsidRDefault="004D2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94C" w:rsidRDefault="007C794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94C" w:rsidRDefault="007C794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94C" w:rsidRDefault="007C794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7BB" w:rsidRDefault="004D27BB">
      <w:pPr>
        <w:spacing w:after="0" w:line="240" w:lineRule="auto"/>
      </w:pPr>
      <w:r>
        <w:separator/>
      </w:r>
    </w:p>
  </w:footnote>
  <w:footnote w:type="continuationSeparator" w:id="0">
    <w:p w:rsidR="004D27BB" w:rsidRDefault="004D2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94C" w:rsidRDefault="007C79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E49" w:rsidRDefault="004D27B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94C" w:rsidRDefault="007C79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00B2C"/>
    <w:multiLevelType w:val="hybridMultilevel"/>
    <w:tmpl w:val="725EED08"/>
    <w:lvl w:ilvl="0" w:tplc="FC501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1F"/>
    <w:rsid w:val="00000A56"/>
    <w:rsid w:val="00027EF1"/>
    <w:rsid w:val="0006636D"/>
    <w:rsid w:val="001008D7"/>
    <w:rsid w:val="0016387D"/>
    <w:rsid w:val="00193A7D"/>
    <w:rsid w:val="001D4236"/>
    <w:rsid w:val="001E430E"/>
    <w:rsid w:val="00230D64"/>
    <w:rsid w:val="002521F5"/>
    <w:rsid w:val="002622CE"/>
    <w:rsid w:val="002A75D6"/>
    <w:rsid w:val="002B062F"/>
    <w:rsid w:val="002D5C19"/>
    <w:rsid w:val="002F7E22"/>
    <w:rsid w:val="00311E77"/>
    <w:rsid w:val="0033684D"/>
    <w:rsid w:val="00376ECA"/>
    <w:rsid w:val="00386729"/>
    <w:rsid w:val="003E7FF7"/>
    <w:rsid w:val="0044376B"/>
    <w:rsid w:val="00456B95"/>
    <w:rsid w:val="004C706A"/>
    <w:rsid w:val="004D27BB"/>
    <w:rsid w:val="00566403"/>
    <w:rsid w:val="005808AB"/>
    <w:rsid w:val="00593190"/>
    <w:rsid w:val="00625AFE"/>
    <w:rsid w:val="006B48A3"/>
    <w:rsid w:val="007210C6"/>
    <w:rsid w:val="007A6B66"/>
    <w:rsid w:val="007B2B1F"/>
    <w:rsid w:val="007C794C"/>
    <w:rsid w:val="007D1048"/>
    <w:rsid w:val="00851380"/>
    <w:rsid w:val="00851451"/>
    <w:rsid w:val="00852931"/>
    <w:rsid w:val="0088732F"/>
    <w:rsid w:val="008B5DAB"/>
    <w:rsid w:val="008E75FE"/>
    <w:rsid w:val="00936E0C"/>
    <w:rsid w:val="009D3C90"/>
    <w:rsid w:val="00A409BE"/>
    <w:rsid w:val="00A63503"/>
    <w:rsid w:val="00A701D7"/>
    <w:rsid w:val="00AC40DF"/>
    <w:rsid w:val="00AE1A04"/>
    <w:rsid w:val="00B16D12"/>
    <w:rsid w:val="00B35C8F"/>
    <w:rsid w:val="00B532B2"/>
    <w:rsid w:val="00BC0B8E"/>
    <w:rsid w:val="00BC432E"/>
    <w:rsid w:val="00BF431F"/>
    <w:rsid w:val="00C0353E"/>
    <w:rsid w:val="00C54482"/>
    <w:rsid w:val="00C55625"/>
    <w:rsid w:val="00C74C60"/>
    <w:rsid w:val="00CB0D23"/>
    <w:rsid w:val="00CB1B4F"/>
    <w:rsid w:val="00CD0245"/>
    <w:rsid w:val="00D23B5C"/>
    <w:rsid w:val="00D41C82"/>
    <w:rsid w:val="00D544C1"/>
    <w:rsid w:val="00D85FF4"/>
    <w:rsid w:val="00DB5419"/>
    <w:rsid w:val="00DD4D13"/>
    <w:rsid w:val="00DD535D"/>
    <w:rsid w:val="00E434B7"/>
    <w:rsid w:val="00E53104"/>
    <w:rsid w:val="00E70EE1"/>
    <w:rsid w:val="00E74647"/>
    <w:rsid w:val="00E91C36"/>
    <w:rsid w:val="00E924A4"/>
    <w:rsid w:val="00E932B3"/>
    <w:rsid w:val="00ED612A"/>
    <w:rsid w:val="00F37C81"/>
    <w:rsid w:val="00F7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1B4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B1B4F"/>
    <w:rPr>
      <w:rFonts w:ascii="Calibri" w:eastAsia="Times New Roman" w:hAnsi="Calibri" w:cs="Calibri"/>
      <w:lang w:eastAsia="ru-RU"/>
    </w:rPr>
  </w:style>
  <w:style w:type="table" w:customStyle="1" w:styleId="1">
    <w:name w:val="Сетка таблицы1"/>
    <w:basedOn w:val="a1"/>
    <w:next w:val="a5"/>
    <w:rsid w:val="00CB1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CB1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36E0C"/>
    <w:pPr>
      <w:ind w:left="720"/>
      <w:contextualSpacing/>
    </w:pPr>
  </w:style>
  <w:style w:type="character" w:styleId="a7">
    <w:name w:val="Hyperlink"/>
    <w:uiPriority w:val="99"/>
    <w:semiHidden/>
    <w:unhideWhenUsed/>
    <w:rsid w:val="00A701D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7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9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43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C7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7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1B4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B1B4F"/>
    <w:rPr>
      <w:rFonts w:ascii="Calibri" w:eastAsia="Times New Roman" w:hAnsi="Calibri" w:cs="Calibri"/>
      <w:lang w:eastAsia="ru-RU"/>
    </w:rPr>
  </w:style>
  <w:style w:type="table" w:customStyle="1" w:styleId="1">
    <w:name w:val="Сетка таблицы1"/>
    <w:basedOn w:val="a1"/>
    <w:next w:val="a5"/>
    <w:rsid w:val="00CB1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CB1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36E0C"/>
    <w:pPr>
      <w:ind w:left="720"/>
      <w:contextualSpacing/>
    </w:pPr>
  </w:style>
  <w:style w:type="character" w:styleId="a7">
    <w:name w:val="Hyperlink"/>
    <w:uiPriority w:val="99"/>
    <w:semiHidden/>
    <w:unhideWhenUsed/>
    <w:rsid w:val="00A701D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7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9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43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C7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7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569C41696B7E2AB3AE1BACA72823A7D4E28D77E10BB47FABB0EB7FA5SBNCN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99B766167E15630369974B353366FC4F0AFC197DFDA31B8A2FC075F772A617993C2F21E1426pBe8J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999B766167E15630369974B353366FC4F0AEC69AD2DF31B8A2FC075F772A617993C2F21Cp1e0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EC46A7041ED91C6191662A59DA90047B95E7B9A8F2B7FB91668CC779C7D50DEB35512A806DDBF4S8vB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kobets.va</dc:creator>
  <cp:lastModifiedBy>Татьяна Бочкарева</cp:lastModifiedBy>
  <cp:revision>5</cp:revision>
  <cp:lastPrinted>2018-07-09T15:02:00Z</cp:lastPrinted>
  <dcterms:created xsi:type="dcterms:W3CDTF">2018-07-09T15:03:00Z</dcterms:created>
  <dcterms:modified xsi:type="dcterms:W3CDTF">2018-07-11T07:26:00Z</dcterms:modified>
</cp:coreProperties>
</file>