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52" w:rsidRPr="00D32B9C" w:rsidRDefault="002B18AE" w:rsidP="00A34452">
      <w:pPr>
        <w:jc w:val="center"/>
        <w:rPr>
          <w:b/>
        </w:rPr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D32B9C">
        <w:rPr>
          <w:b/>
        </w:rPr>
        <w:t xml:space="preserve">мероприятия </w:t>
      </w:r>
      <w:r w:rsidR="00D32B9C" w:rsidRPr="00D32B9C">
        <w:rPr>
          <w:b/>
        </w:rPr>
        <w:t>в соответствии с ч. 8 ст. 99 Федерального зак</w:t>
      </w:r>
      <w:r w:rsidR="00D32B9C">
        <w:rPr>
          <w:b/>
        </w:rPr>
        <w:t>она</w:t>
      </w:r>
      <w:r w:rsidR="00D32B9C" w:rsidRPr="00D32B9C">
        <w:rPr>
          <w:b/>
        </w:rPr>
        <w:t xml:space="preserve"> от 05.04.2013 № 44-ФЗ </w:t>
      </w:r>
      <w:r w:rsidR="00D1520D" w:rsidRPr="00D32B9C">
        <w:rPr>
          <w:b/>
        </w:rPr>
        <w:t>в</w:t>
      </w:r>
      <w:r w:rsidRPr="00D32B9C">
        <w:rPr>
          <w:b/>
        </w:rPr>
        <w:t xml:space="preserve"> </w:t>
      </w:r>
      <w:r w:rsidR="00A34452" w:rsidRPr="00D32B9C">
        <w:rPr>
          <w:b/>
        </w:rPr>
        <w:t>муниципальном казенном учреждении «Управление по развитию агропромышленного</w:t>
      </w:r>
      <w:r w:rsidR="00A34452" w:rsidRPr="00A34452">
        <w:rPr>
          <w:b/>
        </w:rPr>
        <w:t xml:space="preserve"> комплекса </w:t>
      </w:r>
      <w:bookmarkStart w:id="0" w:name="_GoBack"/>
      <w:bookmarkEnd w:id="0"/>
      <w:proofErr w:type="spellStart"/>
      <w:r w:rsidR="00A34452" w:rsidRPr="00A34452">
        <w:rPr>
          <w:b/>
        </w:rPr>
        <w:t>Пуровского</w:t>
      </w:r>
      <w:proofErr w:type="spellEnd"/>
      <w:r w:rsidR="00A34452" w:rsidRPr="00A34452">
        <w:rPr>
          <w:b/>
        </w:rPr>
        <w:t xml:space="preserve"> района»</w:t>
      </w:r>
    </w:p>
    <w:p w:rsidR="002B18AE" w:rsidRPr="00230A1F" w:rsidRDefault="002B18AE" w:rsidP="00A34452">
      <w:pPr>
        <w:jc w:val="center"/>
        <w:rPr>
          <w:b/>
        </w:rPr>
      </w:pPr>
    </w:p>
    <w:p w:rsidR="002B18AE" w:rsidRPr="00492BAB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A34452"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61353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A34452">
        <w:rPr>
          <w:rFonts w:ascii="Times New Roman" w:hAnsi="Times New Roman" w:cs="Times New Roman"/>
          <w:sz w:val="24"/>
          <w:szCs w:val="24"/>
        </w:rPr>
        <w:t xml:space="preserve">«Управление по развитию агропромышленного комплекса </w:t>
      </w:r>
      <w:proofErr w:type="spellStart"/>
      <w:r w:rsidR="00A3445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A34452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DD42F4">
        <w:rPr>
          <w:rFonts w:ascii="Times New Roman" w:hAnsi="Times New Roman" w:cs="Times New Roman"/>
          <w:sz w:val="24"/>
          <w:szCs w:val="24"/>
        </w:rPr>
        <w:t>.</w:t>
      </w:r>
      <w:r w:rsidR="00492B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2F59" w:rsidRDefault="005F339F" w:rsidP="005F33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2.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Юридический адрес объекта: </w:t>
      </w:r>
      <w:r w:rsidR="00A34452" w:rsidRPr="00F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629850, ЯНАО, </w:t>
      </w:r>
      <w:proofErr w:type="spellStart"/>
      <w:r w:rsidR="00A34452" w:rsidRPr="00F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="00A34452" w:rsidRPr="00F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</w:t>
      </w:r>
      <w:proofErr w:type="spellStart"/>
      <w:r w:rsidR="00A34452" w:rsidRPr="00F01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A34452" w:rsidRPr="00F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-Сале,       </w:t>
      </w:r>
      <w:proofErr w:type="spellStart"/>
      <w:r w:rsidR="00A34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A344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Советский</w:t>
      </w:r>
      <w:r w:rsidR="00A34452" w:rsidRPr="00F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A34452">
        <w:rPr>
          <w:rFonts w:ascii="Times New Roman" w:eastAsia="Times New Roman" w:hAnsi="Times New Roman" w:cs="Times New Roman"/>
          <w:sz w:val="24"/>
          <w:szCs w:val="24"/>
          <w:lang w:eastAsia="ru-RU"/>
        </w:rPr>
        <w:t>6/а</w:t>
      </w:r>
      <w:r w:rsidR="00082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A34452">
        <w:rPr>
          <w:rFonts w:ascii="Times New Roman" w:hAnsi="Times New Roman" w:cs="Times New Roman"/>
          <w:sz w:val="24"/>
          <w:szCs w:val="24"/>
        </w:rPr>
        <w:t>3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по осуществлению внутреннего муниципального финансового контроля в бюджетной сфере на I</w:t>
      </w:r>
      <w:r w:rsidR="00A34452" w:rsidRPr="005F339F">
        <w:rPr>
          <w:rFonts w:ascii="Times New Roman" w:hAnsi="Times New Roman" w:cs="Times New Roman"/>
          <w:sz w:val="24"/>
          <w:szCs w:val="24"/>
        </w:rPr>
        <w:t>I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полугодие 2018 года, приказ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82F59">
        <w:rPr>
          <w:rFonts w:ascii="Times New Roman" w:hAnsi="Times New Roman" w:cs="Times New Roman"/>
          <w:sz w:val="24"/>
          <w:szCs w:val="24"/>
        </w:rPr>
        <w:t xml:space="preserve"> от 2</w:t>
      </w:r>
      <w:r w:rsidR="00A34452">
        <w:rPr>
          <w:rFonts w:ascii="Times New Roman" w:hAnsi="Times New Roman" w:cs="Times New Roman"/>
          <w:sz w:val="24"/>
          <w:szCs w:val="24"/>
        </w:rPr>
        <w:t>0</w:t>
      </w:r>
      <w:r w:rsidR="002B18AE" w:rsidRPr="005F339F">
        <w:rPr>
          <w:rFonts w:ascii="Times New Roman" w:hAnsi="Times New Roman" w:cs="Times New Roman"/>
          <w:sz w:val="24"/>
          <w:szCs w:val="24"/>
        </w:rPr>
        <w:t>.0</w:t>
      </w:r>
      <w:r w:rsidR="00A34452">
        <w:rPr>
          <w:rFonts w:ascii="Times New Roman" w:hAnsi="Times New Roman" w:cs="Times New Roman"/>
          <w:sz w:val="24"/>
          <w:szCs w:val="24"/>
        </w:rPr>
        <w:t>8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 № 17-03/</w:t>
      </w:r>
      <w:r w:rsidR="00A34452">
        <w:rPr>
          <w:rFonts w:ascii="Times New Roman" w:hAnsi="Times New Roman" w:cs="Times New Roman"/>
          <w:sz w:val="24"/>
          <w:szCs w:val="24"/>
        </w:rPr>
        <w:t>098</w:t>
      </w:r>
      <w:r w:rsidR="00BF404F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5F339F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>
        <w:rPr>
          <w:rFonts w:ascii="Times New Roman" w:hAnsi="Times New Roman" w:cs="Times New Roman"/>
          <w:sz w:val="24"/>
          <w:szCs w:val="24"/>
        </w:rPr>
        <w:t>»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4.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Предмет контрольного мероприятия: соблюдение требований законодательства Российской Федерации в сфере закупок в соответствии с ч. 8 ст. 99 Федеральног</w:t>
      </w:r>
      <w:r w:rsidR="00A34452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5F339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5.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Прове</w:t>
      </w:r>
      <w:r w:rsidR="00082F59">
        <w:rPr>
          <w:rFonts w:ascii="Times New Roman" w:hAnsi="Times New Roman" w:cs="Times New Roman"/>
          <w:sz w:val="24"/>
          <w:szCs w:val="24"/>
        </w:rPr>
        <w:t>ряемый период: с 01.0</w:t>
      </w:r>
      <w:r w:rsidR="003765C9">
        <w:rPr>
          <w:rFonts w:ascii="Times New Roman" w:hAnsi="Times New Roman" w:cs="Times New Roman"/>
          <w:sz w:val="24"/>
          <w:szCs w:val="24"/>
        </w:rPr>
        <w:t>1</w:t>
      </w:r>
      <w:r w:rsidR="00763B3D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082F59">
        <w:rPr>
          <w:rFonts w:ascii="Times New Roman" w:hAnsi="Times New Roman" w:cs="Times New Roman"/>
          <w:sz w:val="24"/>
          <w:szCs w:val="24"/>
        </w:rPr>
        <w:t>3</w:t>
      </w:r>
      <w:r w:rsidR="0061353B">
        <w:rPr>
          <w:rFonts w:ascii="Times New Roman" w:hAnsi="Times New Roman" w:cs="Times New Roman"/>
          <w:sz w:val="24"/>
          <w:szCs w:val="24"/>
        </w:rPr>
        <w:t>1</w:t>
      </w:r>
      <w:r w:rsidR="00763B3D">
        <w:rPr>
          <w:rFonts w:ascii="Times New Roman" w:hAnsi="Times New Roman" w:cs="Times New Roman"/>
          <w:sz w:val="24"/>
          <w:szCs w:val="24"/>
        </w:rPr>
        <w:t>.</w:t>
      </w:r>
      <w:r w:rsidR="00A34452">
        <w:rPr>
          <w:rFonts w:ascii="Times New Roman" w:hAnsi="Times New Roman" w:cs="Times New Roman"/>
          <w:sz w:val="24"/>
          <w:szCs w:val="24"/>
        </w:rPr>
        <w:t>07</w:t>
      </w:r>
      <w:r w:rsidR="002B18AE" w:rsidRPr="005F339F">
        <w:rPr>
          <w:rFonts w:ascii="Times New Roman" w:hAnsi="Times New Roman" w:cs="Times New Roman"/>
          <w:sz w:val="24"/>
          <w:szCs w:val="24"/>
        </w:rPr>
        <w:t>.201</w:t>
      </w:r>
      <w:r w:rsidR="00A34452">
        <w:rPr>
          <w:rFonts w:ascii="Times New Roman" w:hAnsi="Times New Roman" w:cs="Times New Roman"/>
          <w:sz w:val="24"/>
          <w:szCs w:val="24"/>
        </w:rPr>
        <w:t>8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6. </w:t>
      </w:r>
      <w:r w:rsidR="002B18AE" w:rsidRPr="005F339F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7. </w:t>
      </w:r>
      <w:r w:rsidR="002B18AE" w:rsidRPr="005F339F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>
        <w:rPr>
          <w:rFonts w:ascii="Times New Roman" w:hAnsi="Times New Roman" w:cs="Times New Roman"/>
          <w:sz w:val="24"/>
          <w:szCs w:val="24"/>
        </w:rPr>
        <w:t xml:space="preserve">приятия: с </w:t>
      </w:r>
      <w:r w:rsidR="00A34452">
        <w:rPr>
          <w:rFonts w:ascii="Times New Roman" w:hAnsi="Times New Roman" w:cs="Times New Roman"/>
          <w:sz w:val="24"/>
          <w:szCs w:val="24"/>
        </w:rPr>
        <w:t>27</w:t>
      </w:r>
      <w:r w:rsidR="00DD26F0">
        <w:rPr>
          <w:rFonts w:ascii="Times New Roman" w:hAnsi="Times New Roman" w:cs="Times New Roman"/>
          <w:sz w:val="24"/>
          <w:szCs w:val="24"/>
        </w:rPr>
        <w:t>.</w:t>
      </w:r>
      <w:r w:rsidR="002B18AE" w:rsidRPr="005F339F">
        <w:rPr>
          <w:rFonts w:ascii="Times New Roman" w:hAnsi="Times New Roman" w:cs="Times New Roman"/>
          <w:sz w:val="24"/>
          <w:szCs w:val="24"/>
        </w:rPr>
        <w:t>0</w:t>
      </w:r>
      <w:r w:rsidR="00A34452">
        <w:rPr>
          <w:rFonts w:ascii="Times New Roman" w:hAnsi="Times New Roman" w:cs="Times New Roman"/>
          <w:sz w:val="24"/>
          <w:szCs w:val="24"/>
        </w:rPr>
        <w:t>8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A34452">
        <w:rPr>
          <w:rFonts w:ascii="Times New Roman" w:hAnsi="Times New Roman" w:cs="Times New Roman"/>
          <w:sz w:val="24"/>
          <w:szCs w:val="24"/>
        </w:rPr>
        <w:t>1</w:t>
      </w:r>
      <w:r w:rsidR="00D1520D">
        <w:rPr>
          <w:rFonts w:ascii="Times New Roman" w:hAnsi="Times New Roman" w:cs="Times New Roman"/>
          <w:sz w:val="24"/>
          <w:szCs w:val="24"/>
        </w:rPr>
        <w:t>2</w:t>
      </w:r>
      <w:r w:rsidR="002B18AE" w:rsidRPr="005F339F">
        <w:rPr>
          <w:rFonts w:ascii="Times New Roman" w:hAnsi="Times New Roman" w:cs="Times New Roman"/>
          <w:sz w:val="24"/>
          <w:szCs w:val="24"/>
        </w:rPr>
        <w:t>.0</w:t>
      </w:r>
      <w:r w:rsidR="00A34452">
        <w:rPr>
          <w:rFonts w:ascii="Times New Roman" w:hAnsi="Times New Roman" w:cs="Times New Roman"/>
          <w:sz w:val="24"/>
          <w:szCs w:val="24"/>
        </w:rPr>
        <w:t>9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8. </w:t>
      </w:r>
      <w:r w:rsidR="002B18AE" w:rsidRPr="005F339F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5F339F">
        <w:rPr>
          <w:rFonts w:ascii="Times New Roman" w:hAnsi="Times New Roman" w:cs="Times New Roman"/>
          <w:sz w:val="24"/>
          <w:szCs w:val="24"/>
        </w:rPr>
        <w:t> </w:t>
      </w:r>
      <w:r w:rsidR="00A34452">
        <w:rPr>
          <w:rFonts w:ascii="Times New Roman" w:eastAsia="Times New Roman" w:hAnsi="Times New Roman" w:cs="Times New Roman"/>
          <w:sz w:val="24"/>
          <w:szCs w:val="24"/>
          <w:lang w:eastAsia="ru-RU"/>
        </w:rPr>
        <w:t>829 031,30</w:t>
      </w:r>
      <w:r w:rsidR="00A34452" w:rsidRPr="002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AE" w:rsidRPr="005F339F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354AB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354AB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  </w:t>
      </w:r>
      <w:r w:rsidR="00354AB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354AB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>
        <w:rPr>
          <w:rFonts w:ascii="Times New Roman" w:hAnsi="Times New Roman" w:cs="Times New Roman"/>
          <w:sz w:val="24"/>
          <w:szCs w:val="24"/>
        </w:rPr>
        <w:t>рстве</w:t>
      </w:r>
      <w:r w:rsidR="00D1520D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291E45">
        <w:rPr>
          <w:rFonts w:ascii="Times New Roman" w:hAnsi="Times New Roman" w:cs="Times New Roman"/>
          <w:sz w:val="24"/>
          <w:szCs w:val="24"/>
        </w:rPr>
        <w:t xml:space="preserve">, 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нарушения бюджетного законодательства. </w:t>
      </w:r>
    </w:p>
    <w:p w:rsidR="00A34452" w:rsidRPr="00A34452" w:rsidRDefault="00A34452" w:rsidP="00A34452">
      <w:pPr>
        <w:ind w:firstLine="709"/>
        <w:jc w:val="both"/>
        <w:rPr>
          <w:rFonts w:eastAsiaTheme="minorHAnsi"/>
          <w:lang w:eastAsia="en-US"/>
        </w:rPr>
      </w:pPr>
      <w:r w:rsidRPr="00A34452">
        <w:rPr>
          <w:rFonts w:eastAsiaTheme="minorHAnsi"/>
          <w:lang w:eastAsia="ar-SA"/>
        </w:rPr>
        <w:t>В связи с выявленными нарушениями при осуществлении закупок, подпадающими под признаки административного правонарушения в соответствии с Кодексом Российской Федерации об административных правонарушениях, принято решение направить информацию в департамент экономики ЯНАО.</w:t>
      </w:r>
    </w:p>
    <w:p w:rsidR="003C7459" w:rsidRDefault="003C7459"/>
    <w:sectPr w:rsidR="003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82F59"/>
    <w:rsid w:val="00291E45"/>
    <w:rsid w:val="002B18AE"/>
    <w:rsid w:val="00354ABA"/>
    <w:rsid w:val="003765C9"/>
    <w:rsid w:val="003C7459"/>
    <w:rsid w:val="00492BAB"/>
    <w:rsid w:val="005F339F"/>
    <w:rsid w:val="0061353B"/>
    <w:rsid w:val="0066139E"/>
    <w:rsid w:val="00763B3D"/>
    <w:rsid w:val="007777F3"/>
    <w:rsid w:val="007F6EEE"/>
    <w:rsid w:val="009E17A4"/>
    <w:rsid w:val="00A34452"/>
    <w:rsid w:val="00B52714"/>
    <w:rsid w:val="00BF404F"/>
    <w:rsid w:val="00D1520D"/>
    <w:rsid w:val="00D212BA"/>
    <w:rsid w:val="00D32B9C"/>
    <w:rsid w:val="00DD26F0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14</cp:revision>
  <cp:lastPrinted>2018-09-13T09:02:00Z</cp:lastPrinted>
  <dcterms:created xsi:type="dcterms:W3CDTF">2018-03-05T04:53:00Z</dcterms:created>
  <dcterms:modified xsi:type="dcterms:W3CDTF">2018-09-13T09:03:00Z</dcterms:modified>
</cp:coreProperties>
</file>