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EA" w:rsidRPr="000E1BC3" w:rsidRDefault="007B57EA" w:rsidP="00844823">
      <w:pPr>
        <w:pStyle w:val="a3"/>
        <w:spacing w:line="360" w:lineRule="auto"/>
        <w:jc w:val="center"/>
        <w:rPr>
          <w:rFonts w:ascii="Times New Roman" w:hAnsi="Times New Roman" w:cs="Times New Roman"/>
          <w:sz w:val="24"/>
          <w:szCs w:val="24"/>
        </w:rPr>
      </w:pPr>
      <w:bookmarkStart w:id="0" w:name="P263"/>
      <w:bookmarkEnd w:id="0"/>
      <w:r w:rsidRPr="000E1BC3">
        <w:rPr>
          <w:rFonts w:ascii="Times New Roman" w:hAnsi="Times New Roman" w:cs="Times New Roman"/>
          <w:sz w:val="24"/>
          <w:szCs w:val="24"/>
        </w:rPr>
        <w:t>Отчет</w:t>
      </w:r>
    </w:p>
    <w:p w:rsidR="007B57EA" w:rsidRPr="000E1BC3" w:rsidRDefault="007B57EA" w:rsidP="00844823">
      <w:pPr>
        <w:pStyle w:val="a3"/>
        <w:spacing w:line="360" w:lineRule="auto"/>
        <w:jc w:val="center"/>
        <w:rPr>
          <w:rFonts w:ascii="Times New Roman" w:hAnsi="Times New Roman" w:cs="Times New Roman"/>
          <w:sz w:val="24"/>
          <w:szCs w:val="24"/>
        </w:rPr>
      </w:pPr>
      <w:r w:rsidRPr="000E1BC3">
        <w:rPr>
          <w:rFonts w:ascii="Times New Roman" w:hAnsi="Times New Roman" w:cs="Times New Roman"/>
          <w:sz w:val="24"/>
          <w:szCs w:val="24"/>
        </w:rPr>
        <w:t>о результатах проверки ведомственного контроля</w:t>
      </w:r>
    </w:p>
    <w:p w:rsidR="007B57EA" w:rsidRPr="009275A4" w:rsidRDefault="007B57EA" w:rsidP="00844823">
      <w:pPr>
        <w:pStyle w:val="a3"/>
        <w:spacing w:line="360" w:lineRule="auto"/>
        <w:jc w:val="center"/>
        <w:rPr>
          <w:rFonts w:ascii="Times New Roman" w:hAnsi="Times New Roman" w:cs="Times New Roman"/>
          <w:sz w:val="24"/>
          <w:szCs w:val="24"/>
        </w:rPr>
      </w:pPr>
      <w:r w:rsidRPr="000E1BC3">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7B57EA" w:rsidRPr="000E1BC3" w:rsidRDefault="007B57EA" w:rsidP="00844823">
      <w:pPr>
        <w:pStyle w:val="a3"/>
        <w:spacing w:line="360" w:lineRule="auto"/>
        <w:jc w:val="center"/>
        <w:rPr>
          <w:rFonts w:ascii="Times New Roman" w:hAnsi="Times New Roman" w:cs="Times New Roman"/>
          <w:sz w:val="24"/>
          <w:szCs w:val="24"/>
        </w:rPr>
      </w:pPr>
      <w:r w:rsidRPr="000E1BC3">
        <w:rPr>
          <w:rFonts w:ascii="Times New Roman" w:hAnsi="Times New Roman" w:cs="Times New Roman"/>
          <w:sz w:val="24"/>
          <w:szCs w:val="24"/>
          <w:u w:val="single"/>
        </w:rPr>
        <w:t xml:space="preserve">муниципального </w:t>
      </w:r>
      <w:r w:rsidR="0025418B">
        <w:rPr>
          <w:rFonts w:ascii="Times New Roman" w:hAnsi="Times New Roman" w:cs="Times New Roman"/>
          <w:sz w:val="24"/>
          <w:szCs w:val="24"/>
          <w:u w:val="single"/>
        </w:rPr>
        <w:t>бюджетного учреждения «Центр Развития Туризма</w:t>
      </w:r>
      <w:r w:rsidR="0025418B">
        <w:rPr>
          <w:rFonts w:ascii="Times New Roman" w:hAnsi="Times New Roman" w:cs="Times New Roman"/>
          <w:sz w:val="24"/>
          <w:szCs w:val="24"/>
        </w:rPr>
        <w:t>»</w:t>
      </w:r>
      <w:r w:rsidRPr="000E1BC3">
        <w:rPr>
          <w:rFonts w:ascii="Times New Roman" w:hAnsi="Times New Roman" w:cs="Times New Roman"/>
          <w:sz w:val="24"/>
          <w:szCs w:val="24"/>
        </w:rPr>
        <w:t xml:space="preserve"> </w:t>
      </w:r>
    </w:p>
    <w:p w:rsidR="007B57EA" w:rsidRPr="006476BE" w:rsidRDefault="007B57EA" w:rsidP="00844823">
      <w:pPr>
        <w:pStyle w:val="a3"/>
        <w:spacing w:line="360" w:lineRule="auto"/>
        <w:rPr>
          <w:rFonts w:ascii="Times New Roman" w:hAnsi="Times New Roman" w:cs="Times New Roman"/>
          <w:sz w:val="24"/>
          <w:szCs w:val="24"/>
        </w:rPr>
      </w:pPr>
    </w:p>
    <w:p w:rsidR="007B57EA" w:rsidRPr="006476BE" w:rsidRDefault="007B57EA" w:rsidP="00844823">
      <w:pPr>
        <w:pStyle w:val="a3"/>
        <w:spacing w:line="360" w:lineRule="auto"/>
        <w:rPr>
          <w:rFonts w:ascii="Times New Roman" w:hAnsi="Times New Roman" w:cs="Times New Roman"/>
          <w:sz w:val="24"/>
          <w:szCs w:val="24"/>
          <w:lang w:eastAsia="en-US"/>
        </w:rPr>
      </w:pPr>
      <w:r w:rsidRPr="006476BE">
        <w:rPr>
          <w:rFonts w:ascii="Times New Roman" w:hAnsi="Times New Roman" w:cs="Times New Roman"/>
          <w:sz w:val="24"/>
          <w:szCs w:val="24"/>
          <w:lang w:eastAsia="en-US"/>
        </w:rPr>
        <w:t xml:space="preserve">г. </w:t>
      </w:r>
      <w:proofErr w:type="spellStart"/>
      <w:proofErr w:type="gramStart"/>
      <w:r w:rsidRPr="006476BE">
        <w:rPr>
          <w:rFonts w:ascii="Times New Roman" w:hAnsi="Times New Roman" w:cs="Times New Roman"/>
          <w:sz w:val="24"/>
          <w:szCs w:val="24"/>
          <w:lang w:eastAsia="en-US"/>
        </w:rPr>
        <w:t>Тарко</w:t>
      </w:r>
      <w:proofErr w:type="spellEnd"/>
      <w:r w:rsidRPr="006476BE">
        <w:rPr>
          <w:rFonts w:ascii="Times New Roman" w:hAnsi="Times New Roman" w:cs="Times New Roman"/>
          <w:sz w:val="24"/>
          <w:szCs w:val="24"/>
          <w:lang w:eastAsia="en-US"/>
        </w:rPr>
        <w:t xml:space="preserve"> – Сале</w:t>
      </w:r>
      <w:proofErr w:type="gramEnd"/>
      <w:r w:rsidRPr="006476BE">
        <w:rPr>
          <w:rFonts w:ascii="Times New Roman" w:hAnsi="Times New Roman" w:cs="Times New Roman"/>
          <w:sz w:val="24"/>
          <w:szCs w:val="24"/>
          <w:lang w:eastAsia="en-US"/>
        </w:rPr>
        <w:t xml:space="preserve">                                                       </w:t>
      </w:r>
      <w:r w:rsidR="00A805E9">
        <w:rPr>
          <w:rFonts w:ascii="Times New Roman" w:hAnsi="Times New Roman" w:cs="Times New Roman"/>
          <w:sz w:val="24"/>
          <w:szCs w:val="24"/>
          <w:lang w:eastAsia="en-US"/>
        </w:rPr>
        <w:t xml:space="preserve">                              </w:t>
      </w:r>
      <w:r w:rsidR="0077336B">
        <w:rPr>
          <w:rFonts w:ascii="Times New Roman" w:hAnsi="Times New Roman" w:cs="Times New Roman"/>
          <w:sz w:val="24"/>
          <w:szCs w:val="24"/>
          <w:lang w:eastAsia="en-US"/>
        </w:rPr>
        <w:t xml:space="preserve">              </w:t>
      </w:r>
      <w:bookmarkStart w:id="1" w:name="_GoBack"/>
      <w:bookmarkEnd w:id="1"/>
      <w:r w:rsidR="00A805E9">
        <w:rPr>
          <w:rFonts w:ascii="Times New Roman" w:hAnsi="Times New Roman" w:cs="Times New Roman"/>
          <w:sz w:val="24"/>
          <w:szCs w:val="24"/>
          <w:lang w:eastAsia="en-US"/>
        </w:rPr>
        <w:t xml:space="preserve">    </w:t>
      </w:r>
      <w:r w:rsidR="0025418B">
        <w:rPr>
          <w:rFonts w:ascii="Times New Roman" w:hAnsi="Times New Roman" w:cs="Times New Roman"/>
          <w:sz w:val="24"/>
          <w:szCs w:val="24"/>
          <w:lang w:eastAsia="en-US"/>
        </w:rPr>
        <w:t xml:space="preserve"> </w:t>
      </w:r>
      <w:r w:rsidR="00C676FF">
        <w:rPr>
          <w:rFonts w:ascii="Times New Roman" w:hAnsi="Times New Roman" w:cs="Times New Roman"/>
          <w:sz w:val="24"/>
          <w:szCs w:val="24"/>
          <w:lang w:eastAsia="en-US"/>
        </w:rPr>
        <w:t>«16» декабря 2019</w:t>
      </w:r>
      <w:r w:rsidR="00A805E9">
        <w:rPr>
          <w:rFonts w:ascii="Times New Roman" w:hAnsi="Times New Roman" w:cs="Times New Roman"/>
          <w:sz w:val="24"/>
          <w:szCs w:val="24"/>
          <w:lang w:eastAsia="en-US"/>
        </w:rPr>
        <w:t xml:space="preserve"> г.</w:t>
      </w:r>
    </w:p>
    <w:p w:rsidR="007B57EA" w:rsidRPr="006476BE" w:rsidRDefault="007B57EA" w:rsidP="00844823">
      <w:pPr>
        <w:pStyle w:val="a3"/>
        <w:spacing w:line="360" w:lineRule="auto"/>
        <w:rPr>
          <w:rFonts w:ascii="Times New Roman" w:hAnsi="Times New Roman" w:cs="Times New Roman"/>
          <w:sz w:val="24"/>
          <w:szCs w:val="24"/>
          <w:lang w:eastAsia="en-US"/>
        </w:rPr>
      </w:pPr>
    </w:p>
    <w:p w:rsidR="007B57EA" w:rsidRPr="00DA4F43" w:rsidRDefault="007B57EA" w:rsidP="00844823">
      <w:pPr>
        <w:pStyle w:val="a3"/>
        <w:spacing w:line="360" w:lineRule="auto"/>
        <w:ind w:firstLine="709"/>
        <w:jc w:val="both"/>
        <w:rPr>
          <w:rFonts w:ascii="Times New Roman" w:hAnsi="Times New Roman" w:cs="Times New Roman"/>
          <w:sz w:val="24"/>
          <w:szCs w:val="24"/>
        </w:rPr>
      </w:pPr>
      <w:r w:rsidRPr="005322C9">
        <w:rPr>
          <w:rFonts w:ascii="Times New Roman" w:hAnsi="Times New Roman" w:cs="Times New Roman"/>
          <w:sz w:val="24"/>
          <w:szCs w:val="24"/>
          <w:lang w:val="en-US" w:eastAsia="en-US"/>
        </w:rPr>
        <w:t>I</w:t>
      </w:r>
      <w:r w:rsidRPr="005322C9">
        <w:rPr>
          <w:rFonts w:ascii="Times New Roman" w:hAnsi="Times New Roman" w:cs="Times New Roman"/>
          <w:sz w:val="24"/>
          <w:szCs w:val="24"/>
          <w:lang w:eastAsia="en-US"/>
        </w:rPr>
        <w:t>.</w:t>
      </w:r>
      <w:r w:rsidRPr="003413C5">
        <w:rPr>
          <w:rFonts w:ascii="Times New Roman" w:hAnsi="Times New Roman" w:cs="Times New Roman"/>
          <w:sz w:val="24"/>
          <w:szCs w:val="24"/>
          <w:lang w:eastAsia="en-US"/>
        </w:rPr>
        <w:t xml:space="preserve"> </w:t>
      </w:r>
      <w:r w:rsidRPr="006476BE">
        <w:rPr>
          <w:rFonts w:ascii="Times New Roman" w:hAnsi="Times New Roman" w:cs="Times New Roman"/>
          <w:sz w:val="24"/>
          <w:szCs w:val="24"/>
          <w:lang w:eastAsia="en-US"/>
        </w:rPr>
        <w:t>В соответствии с</w:t>
      </w:r>
      <w:r w:rsidR="0025418B">
        <w:rPr>
          <w:rFonts w:ascii="Times New Roman" w:hAnsi="Times New Roman" w:cs="Times New Roman"/>
          <w:sz w:val="24"/>
          <w:szCs w:val="24"/>
          <w:lang w:eastAsia="en-US"/>
        </w:rPr>
        <w:t>о</w:t>
      </w:r>
      <w:r>
        <w:rPr>
          <w:rFonts w:ascii="Times New Roman" w:hAnsi="Times New Roman" w:cs="Times New Roman"/>
          <w:sz w:val="24"/>
          <w:szCs w:val="24"/>
        </w:rPr>
        <w:t xml:space="preserve"> </w:t>
      </w:r>
      <w:hyperlink r:id="rId8" w:history="1">
        <w:r>
          <w:rPr>
            <w:rFonts w:ascii="Times New Roman" w:hAnsi="Times New Roman" w:cs="Times New Roman"/>
            <w:sz w:val="24"/>
            <w:szCs w:val="24"/>
          </w:rPr>
          <w:t>статьей</w:t>
        </w:r>
        <w:r w:rsidRPr="00BF1F8B">
          <w:rPr>
            <w:rFonts w:ascii="Times New Roman" w:hAnsi="Times New Roman" w:cs="Times New Roman"/>
            <w:sz w:val="24"/>
            <w:szCs w:val="24"/>
          </w:rPr>
          <w:t xml:space="preserve"> 100</w:t>
        </w:r>
      </w:hyperlink>
      <w:r w:rsidRPr="00BF1F8B">
        <w:rPr>
          <w:rFonts w:ascii="Times New Roman" w:hAnsi="Times New Roman" w:cs="Times New Roman"/>
          <w:sz w:val="24"/>
          <w:szCs w:val="24"/>
        </w:rPr>
        <w:t xml:space="preserve"> Федерального закона </w:t>
      </w:r>
      <w:r w:rsidR="0025418B">
        <w:rPr>
          <w:rFonts w:ascii="Times New Roman" w:hAnsi="Times New Roman" w:cs="Times New Roman"/>
          <w:sz w:val="24"/>
          <w:szCs w:val="24"/>
        </w:rPr>
        <w:t>от 05.04.2013 № 44-ФЗ «</w:t>
      </w:r>
      <w:r w:rsidRPr="00BF1F8B">
        <w:rPr>
          <w:rFonts w:ascii="Times New Roman" w:hAnsi="Times New Roman" w:cs="Times New Roman"/>
          <w:sz w:val="24"/>
          <w:szCs w:val="24"/>
        </w:rPr>
        <w:t xml:space="preserve">О контрактной системе в сфере закупок </w:t>
      </w:r>
      <w:r>
        <w:rPr>
          <w:rFonts w:ascii="Times New Roman" w:hAnsi="Times New Roman" w:cs="Times New Roman"/>
          <w:sz w:val="24"/>
          <w:szCs w:val="24"/>
        </w:rPr>
        <w:t xml:space="preserve">товаров, работ, услуг </w:t>
      </w:r>
      <w:r w:rsidRPr="00BF1F8B">
        <w:rPr>
          <w:rFonts w:ascii="Times New Roman" w:hAnsi="Times New Roman" w:cs="Times New Roman"/>
          <w:sz w:val="24"/>
          <w:szCs w:val="24"/>
        </w:rPr>
        <w:t xml:space="preserve">для обеспечения </w:t>
      </w:r>
      <w:r>
        <w:rPr>
          <w:rFonts w:ascii="Times New Roman" w:hAnsi="Times New Roman" w:cs="Times New Roman"/>
          <w:sz w:val="24"/>
          <w:szCs w:val="24"/>
        </w:rPr>
        <w:t>государственных</w:t>
      </w:r>
      <w:r w:rsidR="0025418B">
        <w:rPr>
          <w:rFonts w:ascii="Times New Roman" w:hAnsi="Times New Roman" w:cs="Times New Roman"/>
          <w:sz w:val="24"/>
          <w:szCs w:val="24"/>
        </w:rPr>
        <w:t xml:space="preserve"> и муниципальных нужд»</w:t>
      </w:r>
      <w:r w:rsidRPr="00BF1F8B">
        <w:rPr>
          <w:rFonts w:ascii="Times New Roman" w:hAnsi="Times New Roman" w:cs="Times New Roman"/>
          <w:sz w:val="24"/>
          <w:szCs w:val="24"/>
        </w:rPr>
        <w:t>, Порядк</w:t>
      </w:r>
      <w:r w:rsidR="0025418B">
        <w:rPr>
          <w:rFonts w:ascii="Times New Roman" w:hAnsi="Times New Roman" w:cs="Times New Roman"/>
          <w:sz w:val="24"/>
          <w:szCs w:val="24"/>
        </w:rPr>
        <w:t>ом</w:t>
      </w:r>
      <w:r w:rsidRPr="00BF1F8B">
        <w:rPr>
          <w:rFonts w:ascii="Times New Roman" w:hAnsi="Times New Roman" w:cs="Times New Roman"/>
          <w:sz w:val="24"/>
          <w:szCs w:val="24"/>
        </w:rPr>
        <w:t xml:space="preserve"> осуществления ведомственного контроля в сфере закупок для обеспечения муниципальных нужд в муниципальном образовании </w:t>
      </w:r>
      <w:proofErr w:type="spellStart"/>
      <w:r w:rsidRPr="00BF1F8B">
        <w:rPr>
          <w:rFonts w:ascii="Times New Roman" w:hAnsi="Times New Roman" w:cs="Times New Roman"/>
          <w:sz w:val="24"/>
          <w:szCs w:val="24"/>
        </w:rPr>
        <w:t>Пуровский</w:t>
      </w:r>
      <w:proofErr w:type="spellEnd"/>
      <w:r w:rsidRPr="00BF1F8B">
        <w:rPr>
          <w:rFonts w:ascii="Times New Roman" w:hAnsi="Times New Roman" w:cs="Times New Roman"/>
          <w:sz w:val="24"/>
          <w:szCs w:val="24"/>
        </w:rPr>
        <w:t xml:space="preserve"> район, утвержденного постановле</w:t>
      </w:r>
      <w:r w:rsidR="0025418B">
        <w:rPr>
          <w:rFonts w:ascii="Times New Roman" w:hAnsi="Times New Roman" w:cs="Times New Roman"/>
          <w:sz w:val="24"/>
          <w:szCs w:val="24"/>
        </w:rPr>
        <w:t>нием Администрации района от 30.12.</w:t>
      </w:r>
      <w:r w:rsidRPr="00BF1F8B">
        <w:rPr>
          <w:rFonts w:ascii="Times New Roman" w:hAnsi="Times New Roman" w:cs="Times New Roman"/>
          <w:sz w:val="24"/>
          <w:szCs w:val="24"/>
        </w:rPr>
        <w:t xml:space="preserve">2014 № 256-ПА, </w:t>
      </w:r>
      <w:r w:rsidR="0025418B">
        <w:rPr>
          <w:rFonts w:ascii="Times New Roman" w:hAnsi="Times New Roman" w:cs="Times New Roman"/>
          <w:sz w:val="24"/>
          <w:szCs w:val="24"/>
        </w:rPr>
        <w:t xml:space="preserve">приказом Управления молодежной политики и туризма Администрации </w:t>
      </w:r>
      <w:proofErr w:type="spellStart"/>
      <w:r w:rsidR="0025418B">
        <w:rPr>
          <w:rFonts w:ascii="Times New Roman" w:hAnsi="Times New Roman" w:cs="Times New Roman"/>
          <w:sz w:val="24"/>
          <w:szCs w:val="24"/>
        </w:rPr>
        <w:t>Пуровского</w:t>
      </w:r>
      <w:proofErr w:type="spellEnd"/>
      <w:r w:rsidR="0025418B">
        <w:rPr>
          <w:rFonts w:ascii="Times New Roman" w:hAnsi="Times New Roman" w:cs="Times New Roman"/>
          <w:sz w:val="24"/>
          <w:szCs w:val="24"/>
        </w:rPr>
        <w:t xml:space="preserve"> района от 29.12.2018 № 132/У </w:t>
      </w:r>
      <w:r w:rsidR="0025418B" w:rsidRPr="0025418B">
        <w:rPr>
          <w:rFonts w:ascii="Times New Roman" w:hAnsi="Times New Roman" w:cs="Times New Roman"/>
          <w:sz w:val="24"/>
          <w:szCs w:val="24"/>
        </w:rPr>
        <w:t xml:space="preserve">«Об утверждении Плана проведения проверок соблюдения заказчиками, подведомственными Управлению молодежной политики и туризма Администрации </w:t>
      </w:r>
      <w:proofErr w:type="spellStart"/>
      <w:r w:rsidR="0025418B" w:rsidRPr="0025418B">
        <w:rPr>
          <w:rFonts w:ascii="Times New Roman" w:hAnsi="Times New Roman" w:cs="Times New Roman"/>
          <w:sz w:val="24"/>
          <w:szCs w:val="24"/>
        </w:rPr>
        <w:t>Пуровского</w:t>
      </w:r>
      <w:proofErr w:type="spellEnd"/>
      <w:r w:rsidR="0025418B" w:rsidRPr="0025418B">
        <w:rPr>
          <w:rFonts w:ascii="Times New Roman" w:hAnsi="Times New Roman" w:cs="Times New Roman"/>
          <w:sz w:val="24"/>
          <w:szCs w:val="24"/>
        </w:rPr>
        <w:t xml:space="preserve"> района,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2019 год» (с изменениями от 30 апреля 2019 года № 30/У)</w:t>
      </w:r>
      <w:r w:rsidR="0025418B">
        <w:rPr>
          <w:rFonts w:ascii="Times New Roman" w:hAnsi="Times New Roman" w:cs="Times New Roman"/>
          <w:sz w:val="24"/>
          <w:szCs w:val="24"/>
        </w:rPr>
        <w:t xml:space="preserve">, приказом Управления молодежной политики и туризма Администрации </w:t>
      </w:r>
      <w:proofErr w:type="spellStart"/>
      <w:r w:rsidR="0025418B">
        <w:rPr>
          <w:rFonts w:ascii="Times New Roman" w:hAnsi="Times New Roman" w:cs="Times New Roman"/>
          <w:sz w:val="24"/>
          <w:szCs w:val="24"/>
        </w:rPr>
        <w:t>Пуровского</w:t>
      </w:r>
      <w:proofErr w:type="spellEnd"/>
      <w:r w:rsidR="0025418B">
        <w:rPr>
          <w:rFonts w:ascii="Times New Roman" w:hAnsi="Times New Roman" w:cs="Times New Roman"/>
          <w:sz w:val="24"/>
          <w:szCs w:val="24"/>
        </w:rPr>
        <w:t xml:space="preserve"> района от 30.10.2019 № 99/АД «</w:t>
      </w:r>
      <w:r w:rsidR="0025418B" w:rsidRPr="0025418B">
        <w:rPr>
          <w:rFonts w:ascii="Times New Roman" w:hAnsi="Times New Roman" w:cs="Times New Roman"/>
          <w:sz w:val="24"/>
          <w:szCs w:val="24"/>
        </w:rPr>
        <w:t>О проведении мероприятий ведомственного контроля в сфере закупок товаров, работ, услуг для обеспечения муниципальных нужд в отношении муниципального бюджетного учреждения Молодежный центр «Юность», муниципального бюджетного учреждения «Центр Развития Туризма», муниципального бюджетного учреждения «Управление базой отдыха «Эллада»</w:t>
      </w:r>
      <w:r w:rsidR="0025418B">
        <w:rPr>
          <w:rFonts w:ascii="Times New Roman" w:hAnsi="Times New Roman" w:cs="Times New Roman"/>
          <w:sz w:val="24"/>
          <w:szCs w:val="24"/>
        </w:rPr>
        <w:t>»</w:t>
      </w:r>
      <w:r>
        <w:rPr>
          <w:rFonts w:ascii="Times New Roman" w:hAnsi="Times New Roman" w:cs="Times New Roman"/>
          <w:i/>
          <w:iCs/>
          <w:sz w:val="24"/>
          <w:szCs w:val="24"/>
        </w:rPr>
        <w:t xml:space="preserve"> </w:t>
      </w:r>
      <w:r w:rsidRPr="00DA4F43">
        <w:rPr>
          <w:rFonts w:ascii="Times New Roman" w:hAnsi="Times New Roman" w:cs="Times New Roman"/>
          <w:sz w:val="24"/>
          <w:szCs w:val="24"/>
        </w:rPr>
        <w:t>была проведена</w:t>
      </w:r>
      <w:r>
        <w:rPr>
          <w:rFonts w:ascii="Times New Roman" w:hAnsi="Times New Roman" w:cs="Times New Roman"/>
          <w:sz w:val="24"/>
          <w:szCs w:val="24"/>
        </w:rPr>
        <w:t xml:space="preserve"> проверка </w:t>
      </w:r>
      <w:r w:rsidRPr="00DA4F43">
        <w:rPr>
          <w:rFonts w:ascii="Times New Roman" w:hAnsi="Times New Roman" w:cs="Times New Roman"/>
          <w:sz w:val="24"/>
          <w:szCs w:val="24"/>
        </w:rPr>
        <w:t>комиссией в составе:</w:t>
      </w:r>
    </w:p>
    <w:p w:rsidR="007B57EA" w:rsidRDefault="007B57EA" w:rsidP="00844823">
      <w:pPr>
        <w:pStyle w:val="a3"/>
        <w:spacing w:line="360" w:lineRule="auto"/>
        <w:ind w:firstLine="709"/>
        <w:rPr>
          <w:rFonts w:ascii="Times New Roman" w:hAnsi="Times New Roman" w:cs="Times New Roman"/>
          <w:sz w:val="24"/>
          <w:szCs w:val="24"/>
        </w:rPr>
      </w:pPr>
      <w:r w:rsidRPr="006476BE">
        <w:rPr>
          <w:rFonts w:ascii="Times New Roman" w:hAnsi="Times New Roman" w:cs="Times New Roman"/>
          <w:sz w:val="24"/>
          <w:szCs w:val="24"/>
        </w:rPr>
        <w:t xml:space="preserve">Председатель комиссии: </w:t>
      </w:r>
    </w:p>
    <w:tbl>
      <w:tblPr>
        <w:tblW w:w="0" w:type="auto"/>
        <w:tblInd w:w="709" w:type="dxa"/>
        <w:tblLook w:val="04A0" w:firstRow="1" w:lastRow="0" w:firstColumn="1" w:lastColumn="0" w:noHBand="0" w:noVBand="1"/>
      </w:tblPr>
      <w:tblGrid>
        <w:gridCol w:w="4546"/>
        <w:gridCol w:w="4599"/>
      </w:tblGrid>
      <w:tr w:rsidR="0025418B" w:rsidRPr="00346D84" w:rsidTr="0025418B">
        <w:tc>
          <w:tcPr>
            <w:tcW w:w="4546"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Григорьева Н. Д.</w:t>
            </w:r>
          </w:p>
        </w:tc>
        <w:tc>
          <w:tcPr>
            <w:tcW w:w="4599" w:type="dxa"/>
            <w:shd w:val="clear" w:color="auto" w:fill="auto"/>
          </w:tcPr>
          <w:p w:rsidR="0025418B"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начальник отдела правового, кадрового и организационного обеспечения</w:t>
            </w:r>
          </w:p>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
        </w:tc>
      </w:tr>
    </w:tbl>
    <w:p w:rsidR="007B57EA" w:rsidRPr="009275A4" w:rsidRDefault="007B57EA" w:rsidP="000E1B66">
      <w:pPr>
        <w:pStyle w:val="a3"/>
        <w:spacing w:line="276" w:lineRule="auto"/>
        <w:ind w:firstLine="709"/>
        <w:jc w:val="both"/>
        <w:rPr>
          <w:rFonts w:ascii="Times New Roman" w:hAnsi="Times New Roman" w:cs="Times New Roman"/>
          <w:sz w:val="24"/>
          <w:szCs w:val="24"/>
        </w:rPr>
      </w:pPr>
      <w:r w:rsidRPr="009275A4">
        <w:rPr>
          <w:rFonts w:ascii="Times New Roman" w:hAnsi="Times New Roman" w:cs="Times New Roman"/>
          <w:sz w:val="24"/>
          <w:szCs w:val="24"/>
        </w:rPr>
        <w:t xml:space="preserve">Члены комиссии: </w:t>
      </w:r>
    </w:p>
    <w:tbl>
      <w:tblPr>
        <w:tblW w:w="0" w:type="auto"/>
        <w:tblInd w:w="709" w:type="dxa"/>
        <w:tblLook w:val="04A0" w:firstRow="1" w:lastRow="0" w:firstColumn="1" w:lastColumn="0" w:noHBand="0" w:noVBand="1"/>
      </w:tblPr>
      <w:tblGrid>
        <w:gridCol w:w="4533"/>
        <w:gridCol w:w="4612"/>
      </w:tblGrid>
      <w:tr w:rsidR="0025418B" w:rsidRPr="00346D84" w:rsidTr="0025418B">
        <w:tc>
          <w:tcPr>
            <w:tcW w:w="4533"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Маловичко А. Р.</w:t>
            </w:r>
          </w:p>
        </w:tc>
        <w:tc>
          <w:tcPr>
            <w:tcW w:w="4612"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отдела экономического анализа, бухгалтерского учета и отчетности </w:t>
            </w:r>
          </w:p>
        </w:tc>
      </w:tr>
      <w:tr w:rsidR="0025418B" w:rsidRPr="00346D84" w:rsidTr="0025418B">
        <w:tc>
          <w:tcPr>
            <w:tcW w:w="4533"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
        </w:tc>
        <w:tc>
          <w:tcPr>
            <w:tcW w:w="4612"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
        </w:tc>
      </w:tr>
      <w:tr w:rsidR="0025418B" w:rsidTr="0025418B">
        <w:tc>
          <w:tcPr>
            <w:tcW w:w="4533" w:type="dxa"/>
            <w:shd w:val="clear" w:color="auto" w:fill="auto"/>
          </w:tcPr>
          <w:p w:rsidR="0025418B"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roofErr w:type="spellStart"/>
            <w:r>
              <w:rPr>
                <w:rFonts w:ascii="Times New Roman" w:hAnsi="Times New Roman" w:cs="Times New Roman"/>
                <w:sz w:val="24"/>
                <w:szCs w:val="24"/>
              </w:rPr>
              <w:t>Урсюзева</w:t>
            </w:r>
            <w:proofErr w:type="spellEnd"/>
            <w:r>
              <w:rPr>
                <w:rFonts w:ascii="Times New Roman" w:hAnsi="Times New Roman" w:cs="Times New Roman"/>
                <w:sz w:val="24"/>
                <w:szCs w:val="24"/>
              </w:rPr>
              <w:t xml:space="preserve"> О. В.</w:t>
            </w:r>
          </w:p>
        </w:tc>
        <w:tc>
          <w:tcPr>
            <w:tcW w:w="4612" w:type="dxa"/>
            <w:shd w:val="clear" w:color="auto" w:fill="auto"/>
          </w:tcPr>
          <w:p w:rsidR="0025418B"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ведущий специалист отдела правового, кадрового и организационного обеспечения</w:t>
            </w:r>
          </w:p>
        </w:tc>
      </w:tr>
    </w:tbl>
    <w:p w:rsidR="007B57EA" w:rsidRDefault="007B57EA"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F1F8B">
        <w:rPr>
          <w:rFonts w:ascii="Times New Roman" w:hAnsi="Times New Roman" w:cs="Times New Roman"/>
          <w:sz w:val="24"/>
          <w:szCs w:val="24"/>
        </w:rPr>
        <w:t xml:space="preserve">ериод </w:t>
      </w:r>
      <w:r>
        <w:rPr>
          <w:rFonts w:ascii="Times New Roman" w:hAnsi="Times New Roman" w:cs="Times New Roman"/>
          <w:sz w:val="24"/>
          <w:szCs w:val="24"/>
        </w:rPr>
        <w:t xml:space="preserve">проведения проверки: </w:t>
      </w:r>
      <w:r w:rsidRPr="00BF1F8B">
        <w:rPr>
          <w:rFonts w:ascii="Times New Roman" w:hAnsi="Times New Roman" w:cs="Times New Roman"/>
          <w:sz w:val="24"/>
          <w:szCs w:val="24"/>
        </w:rPr>
        <w:t xml:space="preserve">с </w:t>
      </w:r>
      <w:r w:rsidR="0025418B">
        <w:rPr>
          <w:rFonts w:ascii="Times New Roman" w:hAnsi="Times New Roman" w:cs="Times New Roman"/>
          <w:sz w:val="24"/>
          <w:szCs w:val="24"/>
        </w:rPr>
        <w:t>19 ноября</w:t>
      </w:r>
      <w:r>
        <w:rPr>
          <w:rFonts w:ascii="Times New Roman" w:hAnsi="Times New Roman" w:cs="Times New Roman"/>
          <w:sz w:val="24"/>
          <w:szCs w:val="24"/>
        </w:rPr>
        <w:t xml:space="preserve"> по </w:t>
      </w:r>
      <w:r w:rsidR="0025418B">
        <w:rPr>
          <w:rFonts w:ascii="Times New Roman" w:hAnsi="Times New Roman" w:cs="Times New Roman"/>
          <w:sz w:val="24"/>
          <w:szCs w:val="24"/>
        </w:rPr>
        <w:t>28 ноября 2019</w:t>
      </w:r>
      <w:r>
        <w:rPr>
          <w:rFonts w:ascii="Times New Roman" w:hAnsi="Times New Roman" w:cs="Times New Roman"/>
          <w:sz w:val="24"/>
          <w:szCs w:val="24"/>
        </w:rPr>
        <w:t xml:space="preserve"> года.</w:t>
      </w:r>
    </w:p>
    <w:p w:rsidR="007B57EA" w:rsidRDefault="007B57EA"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Муниципальный заказчик: муниципальное </w:t>
      </w:r>
      <w:r w:rsidR="0025418B">
        <w:rPr>
          <w:rFonts w:ascii="Times New Roman" w:hAnsi="Times New Roman" w:cs="Times New Roman"/>
          <w:sz w:val="24"/>
          <w:szCs w:val="24"/>
        </w:rPr>
        <w:t>бюджетное учреждение «</w:t>
      </w:r>
      <w:r w:rsidR="0025418B" w:rsidRPr="0025418B">
        <w:rPr>
          <w:rFonts w:ascii="Times New Roman" w:hAnsi="Times New Roman" w:cs="Times New Roman"/>
          <w:sz w:val="24"/>
          <w:szCs w:val="24"/>
        </w:rPr>
        <w:t>Центр Развития Туризма</w:t>
      </w:r>
      <w:r w:rsidR="0025418B">
        <w:rPr>
          <w:rFonts w:ascii="Times New Roman" w:hAnsi="Times New Roman" w:cs="Times New Roman"/>
          <w:sz w:val="24"/>
          <w:szCs w:val="24"/>
        </w:rPr>
        <w:t>»</w:t>
      </w:r>
      <w:r>
        <w:rPr>
          <w:rFonts w:ascii="Times New Roman" w:hAnsi="Times New Roman" w:cs="Times New Roman"/>
          <w:sz w:val="24"/>
          <w:szCs w:val="24"/>
        </w:rPr>
        <w:t xml:space="preserve"> (далее – </w:t>
      </w:r>
      <w:r w:rsidR="00A50B0F">
        <w:rPr>
          <w:rFonts w:ascii="Times New Roman" w:hAnsi="Times New Roman" w:cs="Times New Roman"/>
          <w:sz w:val="24"/>
          <w:szCs w:val="24"/>
        </w:rPr>
        <w:t xml:space="preserve">Учреждение, </w:t>
      </w:r>
      <w:r w:rsidR="0025418B">
        <w:rPr>
          <w:rFonts w:ascii="Times New Roman" w:hAnsi="Times New Roman" w:cs="Times New Roman"/>
          <w:sz w:val="24"/>
          <w:szCs w:val="24"/>
        </w:rPr>
        <w:t>МБУ «ЦРТ»</w:t>
      </w:r>
      <w:r>
        <w:rPr>
          <w:rFonts w:ascii="Times New Roman" w:hAnsi="Times New Roman" w:cs="Times New Roman"/>
          <w:sz w:val="24"/>
          <w:szCs w:val="24"/>
        </w:rPr>
        <w:t>).</w:t>
      </w:r>
    </w:p>
    <w:p w:rsidR="007B57EA" w:rsidRDefault="007B57EA"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w:t>
      </w:r>
      <w:r>
        <w:rPr>
          <w:rFonts w:ascii="Times New Roman" w:hAnsi="Times New Roman" w:cs="Times New Roman"/>
          <w:sz w:val="24"/>
          <w:szCs w:val="24"/>
          <w:lang w:eastAsia="en-US"/>
        </w:rPr>
        <w:t xml:space="preserve">Ямало-Ненецкий автономный округ, </w:t>
      </w:r>
      <w:proofErr w:type="spellStart"/>
      <w:r>
        <w:rPr>
          <w:rFonts w:ascii="Times New Roman" w:hAnsi="Times New Roman" w:cs="Times New Roman"/>
          <w:sz w:val="24"/>
          <w:szCs w:val="24"/>
          <w:lang w:eastAsia="en-US"/>
        </w:rPr>
        <w:t>Пуровский</w:t>
      </w:r>
      <w:proofErr w:type="spellEnd"/>
      <w:r>
        <w:rPr>
          <w:rFonts w:ascii="Times New Roman" w:hAnsi="Times New Roman" w:cs="Times New Roman"/>
          <w:sz w:val="24"/>
          <w:szCs w:val="24"/>
          <w:lang w:eastAsia="en-US"/>
        </w:rPr>
        <w:t xml:space="preserve"> район, </w:t>
      </w:r>
      <w:r w:rsidR="00C92A90" w:rsidRPr="00C92A90">
        <w:rPr>
          <w:rFonts w:ascii="Times New Roman" w:hAnsi="Times New Roman" w:cs="Times New Roman"/>
          <w:sz w:val="24"/>
          <w:szCs w:val="24"/>
          <w:lang w:eastAsia="en-US"/>
        </w:rPr>
        <w:t xml:space="preserve">г. </w:t>
      </w:r>
      <w:proofErr w:type="spellStart"/>
      <w:r w:rsidR="00C92A90" w:rsidRPr="00C92A90">
        <w:rPr>
          <w:rFonts w:ascii="Times New Roman" w:hAnsi="Times New Roman" w:cs="Times New Roman"/>
          <w:sz w:val="24"/>
          <w:szCs w:val="24"/>
          <w:lang w:eastAsia="en-US"/>
        </w:rPr>
        <w:t>Тарко</w:t>
      </w:r>
      <w:proofErr w:type="spellEnd"/>
      <w:r w:rsidR="00C92A90" w:rsidRPr="00C92A90">
        <w:rPr>
          <w:rFonts w:ascii="Times New Roman" w:hAnsi="Times New Roman" w:cs="Times New Roman"/>
          <w:sz w:val="24"/>
          <w:szCs w:val="24"/>
          <w:lang w:eastAsia="en-US"/>
        </w:rPr>
        <w:t>-Сале, ул. Победы, 8</w:t>
      </w:r>
      <w:r w:rsidRPr="006476BE">
        <w:rPr>
          <w:rFonts w:ascii="Times New Roman" w:hAnsi="Times New Roman" w:cs="Times New Roman"/>
          <w:sz w:val="24"/>
          <w:szCs w:val="24"/>
          <w:lang w:eastAsia="en-US"/>
        </w:rPr>
        <w:t>.</w:t>
      </w:r>
    </w:p>
    <w:p w:rsidR="007B57EA" w:rsidRPr="003413C5" w:rsidRDefault="007B57EA" w:rsidP="00844823">
      <w:pPr>
        <w:pStyle w:val="a5"/>
        <w:tabs>
          <w:tab w:val="left" w:pos="1594"/>
        </w:tabs>
        <w:spacing w:line="360" w:lineRule="auto"/>
        <w:ind w:firstLine="709"/>
        <w:jc w:val="both"/>
        <w:rPr>
          <w:rFonts w:ascii="Times New Roman" w:hAnsi="Times New Roman" w:cs="Times New Roman"/>
          <w:sz w:val="24"/>
          <w:szCs w:val="24"/>
        </w:rPr>
      </w:pPr>
      <w:r w:rsidRPr="003413C5">
        <w:rPr>
          <w:rFonts w:ascii="Times New Roman" w:hAnsi="Times New Roman" w:cs="Times New Roman"/>
          <w:sz w:val="24"/>
          <w:szCs w:val="24"/>
        </w:rPr>
        <w:t xml:space="preserve">Проверяемый период: </w:t>
      </w:r>
      <w:r w:rsidR="00C92A90" w:rsidRPr="00C92A90">
        <w:rPr>
          <w:rFonts w:ascii="Times New Roman" w:hAnsi="Times New Roman" w:cs="Times New Roman"/>
          <w:sz w:val="24"/>
          <w:szCs w:val="24"/>
        </w:rPr>
        <w:t>с 01 января 2019 года по 18 ноября 2019 года</w:t>
      </w:r>
      <w:r w:rsidRPr="003413C5">
        <w:rPr>
          <w:rFonts w:ascii="Times New Roman" w:hAnsi="Times New Roman" w:cs="Times New Roman"/>
          <w:sz w:val="24"/>
          <w:szCs w:val="24"/>
        </w:rPr>
        <w:t>.</w:t>
      </w:r>
    </w:p>
    <w:p w:rsidR="007B57EA" w:rsidRPr="00FE505D" w:rsidRDefault="007B57EA" w:rsidP="00844823">
      <w:pPr>
        <w:pStyle w:val="a3"/>
        <w:spacing w:line="360" w:lineRule="auto"/>
        <w:ind w:firstLine="709"/>
        <w:jc w:val="both"/>
        <w:rPr>
          <w:rFonts w:ascii="Times New Roman" w:hAnsi="Times New Roman" w:cs="Times New Roman"/>
          <w:sz w:val="24"/>
          <w:szCs w:val="24"/>
        </w:rPr>
      </w:pPr>
      <w:r w:rsidRPr="00846398">
        <w:rPr>
          <w:rFonts w:ascii="Times New Roman" w:hAnsi="Times New Roman" w:cs="Times New Roman"/>
          <w:sz w:val="24"/>
          <w:szCs w:val="24"/>
        </w:rPr>
        <w:t>Цел</w:t>
      </w:r>
      <w:r>
        <w:rPr>
          <w:rFonts w:ascii="Times New Roman" w:hAnsi="Times New Roman" w:cs="Times New Roman"/>
          <w:sz w:val="24"/>
          <w:szCs w:val="24"/>
        </w:rPr>
        <w:t>ь проверки:</w:t>
      </w:r>
      <w:r w:rsidRPr="00FE505D">
        <w:rPr>
          <w:rFonts w:ascii="Times New Roman" w:hAnsi="Times New Roman" w:cs="Times New Roman"/>
          <w:sz w:val="24"/>
          <w:szCs w:val="24"/>
        </w:rPr>
        <w:t xml:space="preserve"> выявление нарушений законодательства Российской Федерации и иных нормативных правовых актов о контрактной системе в сфере закупок, обеспечения гласности и прозрачности осуществления закупок, предотвращения коррупции и других злоупотреблений в сфере закупок.</w:t>
      </w:r>
    </w:p>
    <w:p w:rsidR="007B57EA" w:rsidRPr="00C40483" w:rsidRDefault="007B57EA" w:rsidP="00844823">
      <w:pPr>
        <w:pStyle w:val="ConsPlusNormal"/>
        <w:widowControl/>
        <w:tabs>
          <w:tab w:val="left" w:pos="0"/>
        </w:tabs>
        <w:spacing w:line="360" w:lineRule="auto"/>
        <w:ind w:firstLine="709"/>
        <w:jc w:val="both"/>
        <w:rPr>
          <w:rFonts w:ascii="Times New Roman" w:hAnsi="Times New Roman" w:cs="Times New Roman"/>
          <w:sz w:val="24"/>
          <w:szCs w:val="24"/>
        </w:rPr>
      </w:pPr>
      <w:r w:rsidRPr="00C40483">
        <w:rPr>
          <w:rFonts w:ascii="Times New Roman" w:hAnsi="Times New Roman" w:cs="Times New Roman"/>
          <w:sz w:val="24"/>
          <w:szCs w:val="24"/>
        </w:rPr>
        <w:t xml:space="preserve">Учреждение является </w:t>
      </w:r>
      <w:r>
        <w:rPr>
          <w:rFonts w:ascii="Times New Roman" w:hAnsi="Times New Roman" w:cs="Times New Roman"/>
          <w:sz w:val="24"/>
          <w:szCs w:val="24"/>
        </w:rPr>
        <w:t>некоммерческой организацией</w:t>
      </w:r>
      <w:r w:rsidRPr="00C40483">
        <w:rPr>
          <w:rFonts w:ascii="Times New Roman" w:hAnsi="Times New Roman" w:cs="Times New Roman"/>
          <w:sz w:val="24"/>
          <w:szCs w:val="24"/>
        </w:rPr>
        <w:t>. Функции и полно</w:t>
      </w:r>
      <w:r>
        <w:rPr>
          <w:rFonts w:ascii="Times New Roman" w:hAnsi="Times New Roman" w:cs="Times New Roman"/>
          <w:sz w:val="24"/>
          <w:szCs w:val="24"/>
        </w:rPr>
        <w:t xml:space="preserve">мочия учредителя осуществляет Администрация </w:t>
      </w:r>
      <w:r w:rsidR="006D28F4">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Пуровск</w:t>
      </w:r>
      <w:r w:rsidR="006D28F4">
        <w:rPr>
          <w:rFonts w:ascii="Times New Roman" w:hAnsi="Times New Roman" w:cs="Times New Roman"/>
          <w:sz w:val="24"/>
          <w:szCs w:val="24"/>
        </w:rPr>
        <w:t>ий</w:t>
      </w:r>
      <w:proofErr w:type="spellEnd"/>
      <w:r>
        <w:rPr>
          <w:rFonts w:ascii="Times New Roman" w:hAnsi="Times New Roman" w:cs="Times New Roman"/>
          <w:sz w:val="24"/>
          <w:szCs w:val="24"/>
        </w:rPr>
        <w:t xml:space="preserve"> район, </w:t>
      </w:r>
      <w:r w:rsidRPr="00C40483">
        <w:rPr>
          <w:rFonts w:ascii="Times New Roman" w:hAnsi="Times New Roman" w:cs="Times New Roman"/>
          <w:sz w:val="24"/>
          <w:szCs w:val="24"/>
        </w:rPr>
        <w:t>в части управления и распоряжения муниципальным имуществом, закрепленны</w:t>
      </w:r>
      <w:r>
        <w:rPr>
          <w:rFonts w:ascii="Times New Roman" w:hAnsi="Times New Roman" w:cs="Times New Roman"/>
          <w:sz w:val="24"/>
          <w:szCs w:val="24"/>
        </w:rPr>
        <w:t xml:space="preserve">м за Учреждением – </w:t>
      </w:r>
      <w:r w:rsidRPr="00640E15">
        <w:rPr>
          <w:rFonts w:ascii="Times New Roman" w:hAnsi="Times New Roman" w:cs="Times New Roman"/>
          <w:sz w:val="24"/>
          <w:szCs w:val="24"/>
        </w:rPr>
        <w:t xml:space="preserve">Департамент имущественных и земельных отношений Администрации </w:t>
      </w:r>
      <w:proofErr w:type="spellStart"/>
      <w:r w:rsidRPr="00640E15">
        <w:rPr>
          <w:rFonts w:ascii="Times New Roman" w:hAnsi="Times New Roman" w:cs="Times New Roman"/>
          <w:sz w:val="24"/>
          <w:szCs w:val="24"/>
        </w:rPr>
        <w:t>Пуровского</w:t>
      </w:r>
      <w:proofErr w:type="spellEnd"/>
      <w:r w:rsidRPr="00640E15">
        <w:rPr>
          <w:rFonts w:ascii="Times New Roman" w:hAnsi="Times New Roman" w:cs="Times New Roman"/>
          <w:sz w:val="24"/>
          <w:szCs w:val="24"/>
        </w:rPr>
        <w:t xml:space="preserve"> района</w:t>
      </w:r>
      <w:r>
        <w:rPr>
          <w:rFonts w:ascii="Times New Roman" w:hAnsi="Times New Roman" w:cs="Times New Roman"/>
          <w:sz w:val="24"/>
          <w:szCs w:val="24"/>
        </w:rPr>
        <w:t>.</w:t>
      </w:r>
      <w:r w:rsidRPr="00DA4F43">
        <w:rPr>
          <w:rFonts w:ascii="Times New Roman" w:hAnsi="Times New Roman" w:cs="Times New Roman"/>
          <w:spacing w:val="-4"/>
          <w:sz w:val="24"/>
          <w:szCs w:val="24"/>
        </w:rPr>
        <w:t xml:space="preserve"> </w:t>
      </w:r>
      <w:r>
        <w:rPr>
          <w:rFonts w:ascii="Times New Roman" w:hAnsi="Times New Roman" w:cs="Times New Roman"/>
          <w:spacing w:val="-4"/>
          <w:sz w:val="24"/>
          <w:szCs w:val="24"/>
        </w:rPr>
        <w:t>Я</w:t>
      </w:r>
      <w:r w:rsidRPr="00C40483">
        <w:rPr>
          <w:rFonts w:ascii="Times New Roman" w:hAnsi="Times New Roman" w:cs="Times New Roman"/>
          <w:spacing w:val="-4"/>
          <w:sz w:val="24"/>
          <w:szCs w:val="24"/>
        </w:rPr>
        <w:t>вляется юридическим лицом</w:t>
      </w:r>
      <w:r w:rsidRPr="00C40483">
        <w:rPr>
          <w:rFonts w:ascii="Times New Roman" w:hAnsi="Times New Roman" w:cs="Times New Roman"/>
          <w:sz w:val="24"/>
          <w:szCs w:val="24"/>
        </w:rPr>
        <w:t>, обладает соответствующей правоспособностью юридического лица, наделено обособленным имуществом, находящимся в оперативн</w:t>
      </w:r>
      <w:r w:rsidR="001B377B">
        <w:rPr>
          <w:rFonts w:ascii="Times New Roman" w:hAnsi="Times New Roman" w:cs="Times New Roman"/>
          <w:sz w:val="24"/>
          <w:szCs w:val="24"/>
        </w:rPr>
        <w:t>ом</w:t>
      </w:r>
      <w:r w:rsidRPr="00C40483">
        <w:rPr>
          <w:rFonts w:ascii="Times New Roman" w:hAnsi="Times New Roman" w:cs="Times New Roman"/>
          <w:sz w:val="24"/>
          <w:szCs w:val="24"/>
        </w:rPr>
        <w:t xml:space="preserve"> управлении, имеет самостоятельный баланс, </w:t>
      </w:r>
      <w:r>
        <w:rPr>
          <w:rFonts w:ascii="Times New Roman" w:hAnsi="Times New Roman" w:cs="Times New Roman"/>
          <w:sz w:val="24"/>
          <w:szCs w:val="24"/>
        </w:rPr>
        <w:t>бюджетную смету</w:t>
      </w:r>
      <w:r w:rsidRPr="00C40483">
        <w:rPr>
          <w:rFonts w:ascii="Times New Roman" w:hAnsi="Times New Roman" w:cs="Times New Roman"/>
          <w:sz w:val="24"/>
          <w:szCs w:val="24"/>
        </w:rPr>
        <w:t xml:space="preserve">, а также лицевые счета в финансовом органе муниципального образования </w:t>
      </w:r>
      <w:proofErr w:type="spellStart"/>
      <w:r w:rsidR="006D28F4">
        <w:rPr>
          <w:rFonts w:ascii="Times New Roman" w:hAnsi="Times New Roman" w:cs="Times New Roman"/>
          <w:sz w:val="24"/>
          <w:szCs w:val="24"/>
        </w:rPr>
        <w:t>Пуровский</w:t>
      </w:r>
      <w:proofErr w:type="spellEnd"/>
      <w:r w:rsidR="006D28F4">
        <w:rPr>
          <w:rFonts w:ascii="Times New Roman" w:hAnsi="Times New Roman" w:cs="Times New Roman"/>
          <w:sz w:val="24"/>
          <w:szCs w:val="24"/>
        </w:rPr>
        <w:t xml:space="preserve"> район</w:t>
      </w:r>
      <w:r>
        <w:rPr>
          <w:rFonts w:ascii="Times New Roman" w:hAnsi="Times New Roman" w:cs="Times New Roman"/>
          <w:sz w:val="24"/>
          <w:szCs w:val="24"/>
        </w:rPr>
        <w:t>.</w:t>
      </w:r>
    </w:p>
    <w:p w:rsidR="007B57EA" w:rsidRPr="00C40483" w:rsidRDefault="007B57EA" w:rsidP="00844823">
      <w:pPr>
        <w:pStyle w:val="a3"/>
        <w:spacing w:line="360" w:lineRule="auto"/>
        <w:ind w:firstLine="709"/>
        <w:jc w:val="both"/>
        <w:rPr>
          <w:rFonts w:ascii="Times New Roman" w:hAnsi="Times New Roman" w:cs="Times New Roman"/>
          <w:sz w:val="24"/>
          <w:szCs w:val="24"/>
        </w:rPr>
      </w:pPr>
      <w:r w:rsidRPr="00C40483">
        <w:rPr>
          <w:rFonts w:ascii="Times New Roman" w:hAnsi="Times New Roman" w:cs="Times New Roman"/>
          <w:sz w:val="24"/>
          <w:szCs w:val="24"/>
        </w:rPr>
        <w:t>Учреждение осуществляет закупки товаров, работ, услуг в соответствии с Федеральным законом от 05.04.2013 № 44-ФЗ "</w:t>
      </w:r>
      <w:r w:rsidRPr="00C40483">
        <w:rPr>
          <w:rFonts w:ascii="Times New Roman" w:hAnsi="Times New Roman" w:cs="Times New Roman"/>
          <w:spacing w:val="-4"/>
          <w:sz w:val="24"/>
          <w:szCs w:val="24"/>
        </w:rPr>
        <w:t>О контрактной системе в сфере закупок товаров, работ, услуг для обеспечения государственных и муниципальных нужд</w:t>
      </w:r>
      <w:r w:rsidRPr="00C40483">
        <w:rPr>
          <w:rFonts w:ascii="Times New Roman" w:hAnsi="Times New Roman" w:cs="Times New Roman"/>
          <w:sz w:val="24"/>
          <w:szCs w:val="24"/>
        </w:rPr>
        <w:t>" (далее – Закон № 44-ФЗ).</w:t>
      </w:r>
    </w:p>
    <w:p w:rsidR="007B57EA" w:rsidRPr="00C40483" w:rsidRDefault="007B57EA" w:rsidP="00844823">
      <w:pPr>
        <w:pStyle w:val="ConsPlusNormal"/>
        <w:widowControl/>
        <w:tabs>
          <w:tab w:val="left" w:pos="0"/>
        </w:tabs>
        <w:spacing w:line="360" w:lineRule="auto"/>
        <w:ind w:firstLine="709"/>
        <w:jc w:val="both"/>
        <w:rPr>
          <w:b/>
          <w:bCs/>
        </w:rPr>
      </w:pPr>
    </w:p>
    <w:p w:rsidR="007B57EA" w:rsidRDefault="007B57EA" w:rsidP="009D4598">
      <w:pPr>
        <w:pStyle w:val="2"/>
        <w:spacing w:line="360" w:lineRule="auto"/>
        <w:ind w:firstLine="709"/>
        <w:jc w:val="both"/>
        <w:rPr>
          <w:rFonts w:ascii="Times New Roman" w:hAnsi="Times New Roman" w:cs="Times New Roman"/>
          <w:color w:val="000000"/>
          <w:sz w:val="24"/>
          <w:szCs w:val="24"/>
        </w:rPr>
      </w:pPr>
      <w:r w:rsidRPr="005322C9">
        <w:rPr>
          <w:rFonts w:ascii="Times New Roman" w:hAnsi="Times New Roman" w:cs="Times New Roman"/>
          <w:color w:val="000000"/>
          <w:sz w:val="24"/>
          <w:szCs w:val="24"/>
          <w:lang w:val="en-US"/>
        </w:rPr>
        <w:t>II</w:t>
      </w:r>
      <w:r w:rsidRPr="005322C9">
        <w:rPr>
          <w:rFonts w:ascii="Times New Roman" w:hAnsi="Times New Roman" w:cs="Times New Roman"/>
          <w:color w:val="000000"/>
          <w:sz w:val="24"/>
          <w:szCs w:val="24"/>
        </w:rPr>
        <w:t>.</w:t>
      </w:r>
      <w:r w:rsidRPr="003413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ходе проведения мониторинга информации размещенной на официальном сайте Единой информационной системы в сфере закупок (</w:t>
      </w:r>
      <w:hyperlink r:id="rId9" w:history="1">
        <w:r w:rsidRPr="00431234">
          <w:rPr>
            <w:rStyle w:val="af1"/>
            <w:rFonts w:ascii="Times New Roman" w:hAnsi="Times New Roman" w:cs="Times New Roman"/>
            <w:sz w:val="24"/>
            <w:szCs w:val="24"/>
          </w:rPr>
          <w:t>http://www.zakupki.gov.ru/</w:t>
        </w:r>
      </w:hyperlink>
      <w:r w:rsidRPr="00420F5F">
        <w:rPr>
          <w:rFonts w:ascii="Times New Roman" w:hAnsi="Times New Roman" w:cs="Times New Roman"/>
          <w:sz w:val="24"/>
          <w:szCs w:val="24"/>
        </w:rPr>
        <w:t>)</w:t>
      </w:r>
      <w:r>
        <w:rPr>
          <w:rFonts w:ascii="Times New Roman" w:hAnsi="Times New Roman" w:cs="Times New Roman"/>
          <w:sz w:val="24"/>
          <w:szCs w:val="24"/>
        </w:rPr>
        <w:t xml:space="preserve"> (далее </w:t>
      </w:r>
      <w:r>
        <w:rPr>
          <w:rFonts w:ascii="Times New Roman" w:hAnsi="Times New Roman" w:cs="Times New Roman"/>
          <w:color w:val="000000"/>
          <w:sz w:val="24"/>
          <w:szCs w:val="24"/>
        </w:rPr>
        <w:t>ЕИС), а также представленной заказчиком информации (реестр договоров (контрактов), за проверяемый период закупки осуществл</w:t>
      </w:r>
      <w:r w:rsidR="00AE1085">
        <w:rPr>
          <w:rFonts w:ascii="Times New Roman" w:hAnsi="Times New Roman" w:cs="Times New Roman"/>
          <w:color w:val="000000"/>
          <w:sz w:val="24"/>
          <w:szCs w:val="24"/>
        </w:rPr>
        <w:t>ялись путем заключения контрактов с</w:t>
      </w:r>
      <w:r>
        <w:rPr>
          <w:rFonts w:ascii="Times New Roman" w:hAnsi="Times New Roman" w:cs="Times New Roman"/>
          <w:color w:val="000000"/>
          <w:sz w:val="24"/>
          <w:szCs w:val="24"/>
        </w:rPr>
        <w:t xml:space="preserve"> единственн</w:t>
      </w:r>
      <w:r w:rsidR="00AE1085">
        <w:rPr>
          <w:rFonts w:ascii="Times New Roman" w:hAnsi="Times New Roman" w:cs="Times New Roman"/>
          <w:color w:val="000000"/>
          <w:sz w:val="24"/>
          <w:szCs w:val="24"/>
        </w:rPr>
        <w:t>ым</w:t>
      </w:r>
      <w:r>
        <w:rPr>
          <w:rFonts w:ascii="Times New Roman" w:hAnsi="Times New Roman" w:cs="Times New Roman"/>
          <w:color w:val="000000"/>
          <w:sz w:val="24"/>
          <w:szCs w:val="24"/>
        </w:rPr>
        <w:t xml:space="preserve"> поставщик</w:t>
      </w:r>
      <w:r w:rsidR="00AE1085">
        <w:rPr>
          <w:rFonts w:ascii="Times New Roman" w:hAnsi="Times New Roman" w:cs="Times New Roman"/>
          <w:color w:val="000000"/>
          <w:sz w:val="24"/>
          <w:szCs w:val="24"/>
        </w:rPr>
        <w:t xml:space="preserve">ом (подрядчиком, исполнителем), </w:t>
      </w:r>
      <w:r>
        <w:rPr>
          <w:rFonts w:ascii="Times New Roman" w:hAnsi="Times New Roman" w:cs="Times New Roman"/>
          <w:color w:val="000000"/>
          <w:sz w:val="24"/>
          <w:szCs w:val="24"/>
        </w:rPr>
        <w:t xml:space="preserve">а </w:t>
      </w:r>
      <w:r w:rsidR="00AE1085">
        <w:rPr>
          <w:rFonts w:ascii="Times New Roman" w:hAnsi="Times New Roman" w:cs="Times New Roman"/>
          <w:color w:val="000000"/>
          <w:sz w:val="24"/>
          <w:szCs w:val="24"/>
        </w:rPr>
        <w:t>также проведения электронных аукционов</w:t>
      </w:r>
      <w:r w:rsidR="008573DF">
        <w:rPr>
          <w:rFonts w:ascii="Times New Roman" w:hAnsi="Times New Roman" w:cs="Times New Roman"/>
          <w:color w:val="000000"/>
          <w:sz w:val="24"/>
          <w:szCs w:val="24"/>
        </w:rPr>
        <w:t xml:space="preserve"> на общую сумму </w:t>
      </w:r>
      <w:r w:rsidR="008573DF" w:rsidRPr="008573DF">
        <w:rPr>
          <w:rFonts w:ascii="Times New Roman" w:hAnsi="Times New Roman" w:cs="Times New Roman"/>
          <w:color w:val="000000"/>
          <w:sz w:val="24"/>
          <w:szCs w:val="24"/>
        </w:rPr>
        <w:t>2 445 557,</w:t>
      </w:r>
      <w:r w:rsidR="008573DF">
        <w:rPr>
          <w:rFonts w:ascii="Times New Roman" w:hAnsi="Times New Roman" w:cs="Times New Roman"/>
          <w:color w:val="000000"/>
          <w:sz w:val="24"/>
          <w:szCs w:val="24"/>
        </w:rPr>
        <w:t xml:space="preserve"> </w:t>
      </w:r>
      <w:r w:rsidR="008573DF" w:rsidRPr="008573DF">
        <w:rPr>
          <w:rFonts w:ascii="Times New Roman" w:hAnsi="Times New Roman" w:cs="Times New Roman"/>
          <w:color w:val="000000"/>
          <w:sz w:val="24"/>
          <w:szCs w:val="24"/>
        </w:rPr>
        <w:t>90</w:t>
      </w:r>
      <w:r w:rsidR="008573DF">
        <w:rPr>
          <w:rFonts w:ascii="Times New Roman" w:hAnsi="Times New Roman" w:cs="Times New Roman"/>
          <w:color w:val="000000"/>
          <w:sz w:val="24"/>
          <w:szCs w:val="24"/>
        </w:rPr>
        <w:t xml:space="preserve"> рублей</w:t>
      </w:r>
      <w:r w:rsidR="00EE37F9">
        <w:rPr>
          <w:rFonts w:ascii="Times New Roman" w:hAnsi="Times New Roman" w:cs="Times New Roman"/>
          <w:color w:val="000000"/>
          <w:sz w:val="24"/>
          <w:szCs w:val="24"/>
        </w:rPr>
        <w:t>.</w:t>
      </w:r>
    </w:p>
    <w:p w:rsidR="007B57EA" w:rsidRDefault="007B57EA" w:rsidP="00844823">
      <w:pPr>
        <w:pStyle w:val="2"/>
        <w:spacing w:line="360" w:lineRule="auto"/>
        <w:ind w:firstLine="709"/>
        <w:jc w:val="both"/>
        <w:rPr>
          <w:rFonts w:ascii="Times New Roman" w:hAnsi="Times New Roman" w:cs="Times New Roman"/>
          <w:sz w:val="24"/>
          <w:szCs w:val="24"/>
        </w:rPr>
      </w:pPr>
      <w:r w:rsidRPr="00B95DCE">
        <w:rPr>
          <w:rFonts w:ascii="Times New Roman" w:hAnsi="Times New Roman" w:cs="Times New Roman"/>
          <w:sz w:val="24"/>
          <w:szCs w:val="24"/>
          <w:lang w:eastAsia="en-US"/>
        </w:rPr>
        <w:t>В соответствии со статьей 38 Закона № 44-ФЗ</w:t>
      </w:r>
      <w:r w:rsidRPr="00B95DCE">
        <w:rPr>
          <w:rFonts w:ascii="Times New Roman" w:hAnsi="Times New Roman" w:cs="Times New Roman"/>
          <w:sz w:val="24"/>
          <w:szCs w:val="24"/>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5350FD" w:rsidRDefault="005350FD" w:rsidP="005350FD">
      <w:pPr>
        <w:pStyle w:val="a3"/>
        <w:spacing w:line="360" w:lineRule="auto"/>
        <w:ind w:firstLine="709"/>
        <w:jc w:val="both"/>
        <w:rPr>
          <w:rFonts w:ascii="Times New Roman" w:hAnsi="Times New Roman" w:cs="Times New Roman"/>
          <w:color w:val="000000"/>
          <w:sz w:val="24"/>
          <w:szCs w:val="24"/>
        </w:rPr>
      </w:pPr>
      <w:r w:rsidRPr="00AC1D88">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AC1D88">
        <w:rPr>
          <w:rFonts w:ascii="Times New Roman" w:hAnsi="Times New Roman" w:cs="Times New Roman"/>
          <w:sz w:val="24"/>
          <w:szCs w:val="24"/>
        </w:rPr>
        <w:t>планом-графиком размещения заказов на поставки товаров, выполнение работ, оказание у</w:t>
      </w:r>
      <w:r>
        <w:rPr>
          <w:rFonts w:ascii="Times New Roman" w:hAnsi="Times New Roman" w:cs="Times New Roman"/>
          <w:sz w:val="24"/>
          <w:szCs w:val="24"/>
        </w:rPr>
        <w:t>слуг для нужд Учреждения на 2019 год опубликованным 21</w:t>
      </w:r>
      <w:r w:rsidRPr="00AC1D88">
        <w:rPr>
          <w:rFonts w:ascii="Times New Roman" w:hAnsi="Times New Roman" w:cs="Times New Roman"/>
          <w:sz w:val="24"/>
          <w:szCs w:val="24"/>
        </w:rPr>
        <w:t xml:space="preserve"> дек</w:t>
      </w:r>
      <w:r>
        <w:rPr>
          <w:rFonts w:ascii="Times New Roman" w:hAnsi="Times New Roman" w:cs="Times New Roman"/>
          <w:sz w:val="24"/>
          <w:szCs w:val="24"/>
        </w:rPr>
        <w:t>абря 2019</w:t>
      </w:r>
      <w:r w:rsidRPr="00AC1D88">
        <w:rPr>
          <w:rFonts w:ascii="Times New Roman" w:hAnsi="Times New Roman" w:cs="Times New Roman"/>
          <w:sz w:val="24"/>
          <w:szCs w:val="24"/>
        </w:rPr>
        <w:t xml:space="preserve"> года, с последними изменениями от </w:t>
      </w:r>
      <w:r w:rsidRPr="00115666">
        <w:rPr>
          <w:rFonts w:ascii="Times New Roman" w:hAnsi="Times New Roman" w:cs="Times New Roman"/>
          <w:sz w:val="24"/>
          <w:szCs w:val="24"/>
        </w:rPr>
        <w:t>09</w:t>
      </w:r>
      <w:r>
        <w:rPr>
          <w:rFonts w:ascii="Times New Roman" w:hAnsi="Times New Roman" w:cs="Times New Roman"/>
          <w:sz w:val="24"/>
          <w:szCs w:val="24"/>
        </w:rPr>
        <w:t xml:space="preserve"> октября </w:t>
      </w:r>
      <w:r w:rsidRPr="00115666">
        <w:rPr>
          <w:rFonts w:ascii="Times New Roman" w:hAnsi="Times New Roman" w:cs="Times New Roman"/>
          <w:sz w:val="24"/>
          <w:szCs w:val="24"/>
        </w:rPr>
        <w:t>2019</w:t>
      </w:r>
      <w:r>
        <w:rPr>
          <w:rFonts w:ascii="Times New Roman" w:hAnsi="Times New Roman" w:cs="Times New Roman"/>
          <w:sz w:val="24"/>
          <w:szCs w:val="24"/>
        </w:rPr>
        <w:t xml:space="preserve"> </w:t>
      </w:r>
      <w:r w:rsidRPr="00AC1D88">
        <w:rPr>
          <w:rFonts w:ascii="Times New Roman" w:hAnsi="Times New Roman" w:cs="Times New Roman"/>
          <w:sz w:val="24"/>
          <w:szCs w:val="24"/>
        </w:rPr>
        <w:t xml:space="preserve">года совокупный </w:t>
      </w:r>
      <w:r w:rsidR="008573DF">
        <w:rPr>
          <w:rFonts w:ascii="Times New Roman" w:hAnsi="Times New Roman" w:cs="Times New Roman"/>
          <w:sz w:val="24"/>
          <w:szCs w:val="24"/>
        </w:rPr>
        <w:t xml:space="preserve">годовой </w:t>
      </w:r>
      <w:r w:rsidRPr="00AC1D88">
        <w:rPr>
          <w:rFonts w:ascii="Times New Roman" w:hAnsi="Times New Roman" w:cs="Times New Roman"/>
          <w:sz w:val="24"/>
          <w:szCs w:val="24"/>
        </w:rPr>
        <w:t>объем закупок, планируе</w:t>
      </w:r>
      <w:r>
        <w:rPr>
          <w:rFonts w:ascii="Times New Roman" w:hAnsi="Times New Roman" w:cs="Times New Roman"/>
          <w:sz w:val="24"/>
          <w:szCs w:val="24"/>
        </w:rPr>
        <w:t xml:space="preserve">мый в 2019 году, </w:t>
      </w:r>
      <w:r w:rsidRPr="00AC1D88">
        <w:rPr>
          <w:rFonts w:ascii="Times New Roman" w:hAnsi="Times New Roman" w:cs="Times New Roman"/>
          <w:sz w:val="24"/>
          <w:szCs w:val="24"/>
        </w:rPr>
        <w:t xml:space="preserve">составил </w:t>
      </w:r>
      <w:r w:rsidRPr="00115666">
        <w:rPr>
          <w:rFonts w:ascii="Times New Roman" w:hAnsi="Times New Roman" w:cs="Times New Roman"/>
          <w:sz w:val="24"/>
          <w:szCs w:val="24"/>
        </w:rPr>
        <w:t xml:space="preserve">6 554 </w:t>
      </w:r>
      <w:r>
        <w:rPr>
          <w:rFonts w:ascii="Times New Roman" w:hAnsi="Times New Roman" w:cs="Times New Roman"/>
          <w:sz w:val="24"/>
          <w:szCs w:val="24"/>
        </w:rPr>
        <w:t>тыс.</w:t>
      </w:r>
      <w:r w:rsidRPr="00AC1D88">
        <w:rPr>
          <w:rFonts w:ascii="Times New Roman" w:hAnsi="Times New Roman" w:cs="Times New Roman"/>
          <w:sz w:val="24"/>
          <w:szCs w:val="24"/>
        </w:rPr>
        <w:t xml:space="preserve"> руб.</w:t>
      </w:r>
      <w:r w:rsidRPr="00AC1D88">
        <w:rPr>
          <w:rFonts w:ascii="Times New Roman" w:hAnsi="Times New Roman" w:cs="Times New Roman"/>
          <w:color w:val="000000"/>
          <w:sz w:val="24"/>
          <w:szCs w:val="24"/>
        </w:rPr>
        <w:t xml:space="preserve"> </w:t>
      </w:r>
    </w:p>
    <w:p w:rsidR="005350FD" w:rsidRPr="00B95DCE" w:rsidRDefault="005350FD" w:rsidP="00844823">
      <w:pPr>
        <w:pStyle w:val="2"/>
        <w:spacing w:line="360" w:lineRule="auto"/>
        <w:ind w:firstLine="709"/>
        <w:jc w:val="both"/>
        <w:rPr>
          <w:rFonts w:ascii="Times New Roman" w:hAnsi="Times New Roman" w:cs="Times New Roman"/>
          <w:color w:val="000000"/>
          <w:sz w:val="24"/>
          <w:szCs w:val="24"/>
        </w:rPr>
      </w:pPr>
    </w:p>
    <w:p w:rsidR="007B57EA" w:rsidRPr="00B95DCE" w:rsidRDefault="009D4598" w:rsidP="00844823">
      <w:pPr>
        <w:pStyle w:val="a3"/>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Приказом У</w:t>
      </w:r>
      <w:r w:rsidR="007B57EA" w:rsidRPr="00B95DCE">
        <w:rPr>
          <w:rFonts w:ascii="Times New Roman" w:hAnsi="Times New Roman" w:cs="Times New Roman"/>
          <w:sz w:val="24"/>
          <w:szCs w:val="24"/>
          <w:lang w:eastAsia="en-US"/>
        </w:rPr>
        <w:t xml:space="preserve">чреждения от </w:t>
      </w:r>
      <w:r>
        <w:rPr>
          <w:rFonts w:ascii="Times New Roman" w:hAnsi="Times New Roman" w:cs="Times New Roman"/>
          <w:sz w:val="24"/>
          <w:szCs w:val="24"/>
          <w:lang w:eastAsia="en-US"/>
        </w:rPr>
        <w:t>30.01.2018</w:t>
      </w:r>
      <w:r w:rsidR="007B57EA" w:rsidRPr="00B95DCE">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5</w:t>
      </w:r>
      <w:r w:rsidR="007B57EA" w:rsidRPr="00B95DCE">
        <w:rPr>
          <w:rFonts w:ascii="Times New Roman" w:hAnsi="Times New Roman" w:cs="Times New Roman"/>
          <w:sz w:val="24"/>
          <w:szCs w:val="24"/>
          <w:lang w:eastAsia="en-US"/>
        </w:rPr>
        <w:t xml:space="preserve"> назначен контрактный управляющий – </w:t>
      </w:r>
      <w:proofErr w:type="spellStart"/>
      <w:r>
        <w:rPr>
          <w:rFonts w:ascii="Times New Roman" w:hAnsi="Times New Roman" w:cs="Times New Roman"/>
          <w:sz w:val="24"/>
          <w:szCs w:val="24"/>
          <w:lang w:eastAsia="en-US"/>
        </w:rPr>
        <w:t>Мирсаяпова</w:t>
      </w:r>
      <w:proofErr w:type="spellEnd"/>
      <w:r>
        <w:rPr>
          <w:rFonts w:ascii="Times New Roman" w:hAnsi="Times New Roman" w:cs="Times New Roman"/>
          <w:sz w:val="24"/>
          <w:szCs w:val="24"/>
          <w:lang w:eastAsia="en-US"/>
        </w:rPr>
        <w:t xml:space="preserve"> Валентина Сергеевна</w:t>
      </w:r>
      <w:r w:rsidR="007B57EA" w:rsidRPr="00B95DCE">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начальник отдела административно – хозяйственной работы</w:t>
      </w:r>
      <w:r w:rsidR="007B57EA" w:rsidRPr="00B95DCE">
        <w:rPr>
          <w:rFonts w:ascii="Times New Roman" w:hAnsi="Times New Roman" w:cs="Times New Roman"/>
          <w:sz w:val="24"/>
          <w:szCs w:val="24"/>
          <w:lang w:eastAsia="en-US"/>
        </w:rPr>
        <w:t>.</w:t>
      </w:r>
    </w:p>
    <w:p w:rsidR="007B57EA" w:rsidRPr="00B95DCE" w:rsidRDefault="007B57EA" w:rsidP="00844823">
      <w:pPr>
        <w:pStyle w:val="a3"/>
        <w:spacing w:line="360" w:lineRule="auto"/>
        <w:ind w:firstLine="709"/>
        <w:jc w:val="both"/>
        <w:rPr>
          <w:rFonts w:ascii="Times New Roman" w:hAnsi="Times New Roman" w:cs="Times New Roman"/>
          <w:sz w:val="24"/>
          <w:szCs w:val="24"/>
          <w:lang w:eastAsia="en-US"/>
        </w:rPr>
      </w:pPr>
      <w:r w:rsidRPr="00B95DCE">
        <w:rPr>
          <w:rFonts w:ascii="Times New Roman" w:hAnsi="Times New Roman" w:cs="Times New Roman"/>
          <w:sz w:val="24"/>
          <w:szCs w:val="24"/>
          <w:lang w:eastAsia="en-US"/>
        </w:rPr>
        <w:t xml:space="preserve">В соответствии с приказом № </w:t>
      </w:r>
      <w:r w:rsidR="009D4598">
        <w:rPr>
          <w:rFonts w:ascii="Times New Roman" w:hAnsi="Times New Roman" w:cs="Times New Roman"/>
          <w:sz w:val="24"/>
          <w:szCs w:val="24"/>
          <w:lang w:eastAsia="en-US"/>
        </w:rPr>
        <w:t>59</w:t>
      </w:r>
      <w:r w:rsidRPr="00B95DCE">
        <w:rPr>
          <w:rFonts w:ascii="Times New Roman" w:hAnsi="Times New Roman" w:cs="Times New Roman"/>
          <w:sz w:val="24"/>
          <w:szCs w:val="24"/>
          <w:lang w:eastAsia="en-US"/>
        </w:rPr>
        <w:t xml:space="preserve"> от </w:t>
      </w:r>
      <w:r w:rsidR="009D4598">
        <w:rPr>
          <w:rFonts w:ascii="Times New Roman" w:hAnsi="Times New Roman" w:cs="Times New Roman"/>
          <w:sz w:val="24"/>
          <w:szCs w:val="24"/>
          <w:lang w:eastAsia="en-US"/>
        </w:rPr>
        <w:t>04.05.2018</w:t>
      </w:r>
      <w:r w:rsidRPr="00B95DCE">
        <w:rPr>
          <w:rFonts w:ascii="Times New Roman" w:hAnsi="Times New Roman" w:cs="Times New Roman"/>
          <w:sz w:val="24"/>
          <w:szCs w:val="24"/>
          <w:lang w:eastAsia="en-US"/>
        </w:rPr>
        <w:t xml:space="preserve"> утверждено Положение о </w:t>
      </w:r>
      <w:r w:rsidR="009D4598">
        <w:rPr>
          <w:rFonts w:ascii="Times New Roman" w:hAnsi="Times New Roman" w:cs="Times New Roman"/>
          <w:sz w:val="24"/>
          <w:szCs w:val="24"/>
          <w:lang w:eastAsia="en-US"/>
        </w:rPr>
        <w:t>единой комиссии по осуществлению закупок путем проведения конкурсов, аукционов, запросов котировок, запросов предложений</w:t>
      </w:r>
      <w:r w:rsidRPr="00B95DCE">
        <w:rPr>
          <w:rFonts w:ascii="Times New Roman" w:hAnsi="Times New Roman" w:cs="Times New Roman"/>
          <w:sz w:val="24"/>
          <w:szCs w:val="24"/>
          <w:lang w:eastAsia="en-US"/>
        </w:rPr>
        <w:t>.</w:t>
      </w:r>
    </w:p>
    <w:p w:rsidR="007B57EA" w:rsidRPr="00B95DCE" w:rsidRDefault="007B57EA" w:rsidP="00844823">
      <w:pPr>
        <w:autoSpaceDE w:val="0"/>
        <w:autoSpaceDN w:val="0"/>
        <w:adjustRightInd w:val="0"/>
        <w:spacing w:after="0" w:line="360" w:lineRule="auto"/>
        <w:ind w:firstLine="709"/>
        <w:jc w:val="both"/>
        <w:rPr>
          <w:rFonts w:ascii="Times New Roman" w:hAnsi="Times New Roman" w:cs="Times New Roman"/>
          <w:sz w:val="24"/>
          <w:szCs w:val="24"/>
        </w:rPr>
      </w:pPr>
      <w:r w:rsidRPr="00B95DCE">
        <w:rPr>
          <w:rFonts w:ascii="Times New Roman" w:hAnsi="Times New Roman" w:cs="Times New Roman"/>
          <w:sz w:val="24"/>
          <w:szCs w:val="24"/>
        </w:rPr>
        <w:t xml:space="preserve">В силу </w:t>
      </w:r>
      <w:hyperlink r:id="rId10" w:history="1">
        <w:r w:rsidRPr="00B95DCE">
          <w:rPr>
            <w:rFonts w:ascii="Times New Roman" w:hAnsi="Times New Roman" w:cs="Times New Roman"/>
            <w:sz w:val="24"/>
            <w:szCs w:val="24"/>
          </w:rPr>
          <w:t>части 23 статьи 112</w:t>
        </w:r>
      </w:hyperlink>
      <w:r w:rsidRPr="00B95DCE">
        <w:rPr>
          <w:rFonts w:ascii="Times New Roman" w:hAnsi="Times New Roman" w:cs="Times New Roman"/>
          <w:sz w:val="24"/>
          <w:szCs w:val="24"/>
        </w:rPr>
        <w:t xml:space="preserve"> Закона № 44-ФЗ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B57EA" w:rsidRDefault="009D4598" w:rsidP="00844823">
      <w:pPr>
        <w:autoSpaceDE w:val="0"/>
        <w:autoSpaceDN w:val="0"/>
        <w:adjustRightInd w:val="0"/>
        <w:spacing w:after="0" w:line="360" w:lineRule="auto"/>
        <w:ind w:firstLine="709"/>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Мирсаяпова</w:t>
      </w:r>
      <w:proofErr w:type="spellEnd"/>
      <w:r>
        <w:rPr>
          <w:rFonts w:ascii="Times New Roman" w:hAnsi="Times New Roman" w:cs="Times New Roman"/>
          <w:sz w:val="24"/>
          <w:szCs w:val="24"/>
          <w:lang w:eastAsia="en-US"/>
        </w:rPr>
        <w:t xml:space="preserve"> В.С. </w:t>
      </w:r>
      <w:r w:rsidR="007B57EA" w:rsidRPr="00B95DCE">
        <w:rPr>
          <w:rFonts w:ascii="Times New Roman" w:hAnsi="Times New Roman" w:cs="Times New Roman"/>
          <w:sz w:val="24"/>
          <w:szCs w:val="24"/>
          <w:lang w:eastAsia="en-US"/>
        </w:rPr>
        <w:t xml:space="preserve">осуществляет свои полномочия в сфере закупок товаров, работ, услуг на основании </w:t>
      </w:r>
      <w:r w:rsidR="007B57EA" w:rsidRPr="00220662">
        <w:rPr>
          <w:rFonts w:ascii="Times New Roman" w:hAnsi="Times New Roman" w:cs="Times New Roman"/>
          <w:sz w:val="24"/>
          <w:szCs w:val="24"/>
          <w:lang w:eastAsia="en-US"/>
        </w:rPr>
        <w:t>удостоверения о по</w:t>
      </w:r>
      <w:r w:rsidR="00220662">
        <w:rPr>
          <w:rFonts w:ascii="Times New Roman" w:hAnsi="Times New Roman" w:cs="Times New Roman"/>
          <w:sz w:val="24"/>
          <w:szCs w:val="24"/>
          <w:lang w:eastAsia="en-US"/>
        </w:rPr>
        <w:t>вышении квалификации в объеме 144</w:t>
      </w:r>
      <w:r w:rsidR="007B57EA" w:rsidRPr="00220662">
        <w:rPr>
          <w:rFonts w:ascii="Times New Roman" w:hAnsi="Times New Roman" w:cs="Times New Roman"/>
          <w:sz w:val="24"/>
          <w:szCs w:val="24"/>
          <w:lang w:eastAsia="en-US"/>
        </w:rPr>
        <w:t xml:space="preserve"> часов</w:t>
      </w:r>
      <w:r w:rsidR="00220662" w:rsidRPr="00220662">
        <w:rPr>
          <w:rFonts w:ascii="Times New Roman" w:hAnsi="Times New Roman" w:cs="Times New Roman"/>
          <w:sz w:val="24"/>
          <w:szCs w:val="24"/>
          <w:lang w:eastAsia="en-US"/>
        </w:rPr>
        <w:t>,</w:t>
      </w:r>
      <w:r w:rsidR="007B57EA" w:rsidRPr="00220662">
        <w:rPr>
          <w:rFonts w:ascii="Times New Roman" w:hAnsi="Times New Roman" w:cs="Times New Roman"/>
          <w:sz w:val="24"/>
          <w:szCs w:val="24"/>
          <w:lang w:eastAsia="en-US"/>
        </w:rPr>
        <w:t xml:space="preserve"> полученного </w:t>
      </w:r>
      <w:r w:rsidR="00220662" w:rsidRPr="00220662">
        <w:rPr>
          <w:rFonts w:ascii="Times New Roman" w:hAnsi="Times New Roman" w:cs="Times New Roman"/>
          <w:sz w:val="24"/>
          <w:szCs w:val="24"/>
          <w:lang w:eastAsia="en-US"/>
        </w:rPr>
        <w:t>27.11.2015</w:t>
      </w:r>
      <w:r w:rsidR="007B57EA" w:rsidRPr="00220662">
        <w:rPr>
          <w:rFonts w:ascii="Times New Roman" w:hAnsi="Times New Roman" w:cs="Times New Roman"/>
          <w:sz w:val="24"/>
          <w:szCs w:val="24"/>
          <w:lang w:eastAsia="en-US"/>
        </w:rPr>
        <w:t xml:space="preserve"> (регистрационный номер удостоверения – </w:t>
      </w:r>
      <w:r w:rsidR="00220662" w:rsidRPr="00220662">
        <w:rPr>
          <w:rFonts w:ascii="Times New Roman" w:hAnsi="Times New Roman" w:cs="Times New Roman"/>
          <w:sz w:val="24"/>
          <w:szCs w:val="24"/>
          <w:lang w:eastAsia="en-US"/>
        </w:rPr>
        <w:t>03-0935</w:t>
      </w:r>
      <w:r w:rsidR="007B57EA" w:rsidRPr="00220662">
        <w:rPr>
          <w:rFonts w:ascii="Times New Roman" w:hAnsi="Times New Roman" w:cs="Times New Roman"/>
          <w:sz w:val="24"/>
          <w:szCs w:val="24"/>
          <w:lang w:eastAsia="en-US"/>
        </w:rPr>
        <w:t>),</w:t>
      </w:r>
      <w:r w:rsidR="00220662">
        <w:rPr>
          <w:rFonts w:ascii="Times New Roman" w:hAnsi="Times New Roman" w:cs="Times New Roman"/>
          <w:sz w:val="24"/>
          <w:szCs w:val="24"/>
          <w:lang w:eastAsia="en-US"/>
        </w:rPr>
        <w:t xml:space="preserve"> удостоверения о повышении квалификации в объеме 162 часов, полученного 08.12.2016 (регистрационный номер – 04-0521).</w:t>
      </w:r>
    </w:p>
    <w:p w:rsidR="00220662" w:rsidRPr="00B95DCE" w:rsidRDefault="0036525B" w:rsidP="00844823">
      <w:pPr>
        <w:autoSpaceDE w:val="0"/>
        <w:autoSpaceDN w:val="0"/>
        <w:adjustRightInd w:val="0"/>
        <w:spacing w:after="0"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Арт</w:t>
      </w:r>
      <w:r w:rsidR="00220662">
        <w:rPr>
          <w:rFonts w:ascii="Times New Roman" w:hAnsi="Times New Roman" w:cs="Times New Roman"/>
          <w:sz w:val="24"/>
          <w:szCs w:val="24"/>
          <w:lang w:eastAsia="en-US"/>
        </w:rPr>
        <w:t xml:space="preserve">емьева Г. Ф. осуществляет свои полномочия в </w:t>
      </w:r>
      <w:r w:rsidR="00220662" w:rsidRPr="00B95DCE">
        <w:rPr>
          <w:rFonts w:ascii="Times New Roman" w:hAnsi="Times New Roman" w:cs="Times New Roman"/>
          <w:sz w:val="24"/>
          <w:szCs w:val="24"/>
          <w:lang w:eastAsia="en-US"/>
        </w:rPr>
        <w:t>сфере закупок товаров, работ, услуг на основании</w:t>
      </w:r>
      <w:r w:rsidR="00220662">
        <w:rPr>
          <w:rFonts w:ascii="Times New Roman" w:hAnsi="Times New Roman" w:cs="Times New Roman"/>
          <w:sz w:val="24"/>
          <w:szCs w:val="24"/>
          <w:lang w:eastAsia="en-US"/>
        </w:rPr>
        <w:t xml:space="preserve"> </w:t>
      </w:r>
      <w:r w:rsidR="00220662" w:rsidRPr="00220662">
        <w:rPr>
          <w:rFonts w:ascii="Times New Roman" w:hAnsi="Times New Roman" w:cs="Times New Roman"/>
          <w:sz w:val="24"/>
          <w:szCs w:val="24"/>
          <w:lang w:eastAsia="en-US"/>
        </w:rPr>
        <w:t>удостоверения о по</w:t>
      </w:r>
      <w:r w:rsidR="00220662">
        <w:rPr>
          <w:rFonts w:ascii="Times New Roman" w:hAnsi="Times New Roman" w:cs="Times New Roman"/>
          <w:sz w:val="24"/>
          <w:szCs w:val="24"/>
          <w:lang w:eastAsia="en-US"/>
        </w:rPr>
        <w:t>вышении квалификации в объеме 162</w:t>
      </w:r>
      <w:r w:rsidR="00220662" w:rsidRPr="00220662">
        <w:rPr>
          <w:rFonts w:ascii="Times New Roman" w:hAnsi="Times New Roman" w:cs="Times New Roman"/>
          <w:sz w:val="24"/>
          <w:szCs w:val="24"/>
          <w:lang w:eastAsia="en-US"/>
        </w:rPr>
        <w:t xml:space="preserve"> часов, полученного </w:t>
      </w:r>
      <w:r w:rsidR="00220662">
        <w:rPr>
          <w:rFonts w:ascii="Times New Roman" w:hAnsi="Times New Roman" w:cs="Times New Roman"/>
          <w:sz w:val="24"/>
          <w:szCs w:val="24"/>
          <w:lang w:eastAsia="en-US"/>
        </w:rPr>
        <w:t>16.03.2017</w:t>
      </w:r>
      <w:r w:rsidR="00220662" w:rsidRPr="00220662">
        <w:rPr>
          <w:rFonts w:ascii="Times New Roman" w:hAnsi="Times New Roman" w:cs="Times New Roman"/>
          <w:sz w:val="24"/>
          <w:szCs w:val="24"/>
          <w:lang w:eastAsia="en-US"/>
        </w:rPr>
        <w:t xml:space="preserve"> (регистрационный номер удостоверения – </w:t>
      </w:r>
      <w:r w:rsidR="00220662">
        <w:rPr>
          <w:rFonts w:ascii="Times New Roman" w:hAnsi="Times New Roman" w:cs="Times New Roman"/>
          <w:sz w:val="24"/>
          <w:szCs w:val="24"/>
          <w:lang w:eastAsia="en-US"/>
        </w:rPr>
        <w:t>04-2772</w:t>
      </w:r>
      <w:r w:rsidR="00220662" w:rsidRPr="00220662">
        <w:rPr>
          <w:rFonts w:ascii="Times New Roman" w:hAnsi="Times New Roman" w:cs="Times New Roman"/>
          <w:sz w:val="24"/>
          <w:szCs w:val="24"/>
          <w:lang w:eastAsia="en-US"/>
        </w:rPr>
        <w:t>)</w:t>
      </w:r>
      <w:r w:rsidR="00220662">
        <w:rPr>
          <w:rFonts w:ascii="Times New Roman" w:hAnsi="Times New Roman" w:cs="Times New Roman"/>
          <w:sz w:val="24"/>
          <w:szCs w:val="24"/>
          <w:lang w:eastAsia="en-US"/>
        </w:rPr>
        <w:t xml:space="preserve">. </w:t>
      </w:r>
    </w:p>
    <w:p w:rsidR="007B57EA" w:rsidRPr="00927745" w:rsidRDefault="007B57EA" w:rsidP="00844823">
      <w:pPr>
        <w:autoSpaceDE w:val="0"/>
        <w:autoSpaceDN w:val="0"/>
        <w:adjustRightInd w:val="0"/>
        <w:spacing w:after="0" w:line="360" w:lineRule="auto"/>
        <w:ind w:firstLine="709"/>
        <w:jc w:val="both"/>
        <w:rPr>
          <w:rFonts w:ascii="Times New Roman" w:hAnsi="Times New Roman" w:cs="Times New Roman"/>
          <w:sz w:val="24"/>
          <w:szCs w:val="24"/>
        </w:rPr>
      </w:pPr>
      <w:r w:rsidRPr="00B95DCE">
        <w:rPr>
          <w:rFonts w:ascii="Times New Roman" w:hAnsi="Times New Roman" w:cs="Times New Roman"/>
          <w:sz w:val="24"/>
          <w:szCs w:val="24"/>
        </w:rPr>
        <w:t xml:space="preserve">Директор Учреждения </w:t>
      </w:r>
      <w:r w:rsidR="009D4598">
        <w:rPr>
          <w:rFonts w:ascii="Times New Roman" w:hAnsi="Times New Roman" w:cs="Times New Roman"/>
          <w:sz w:val="24"/>
          <w:szCs w:val="24"/>
        </w:rPr>
        <w:t>Аксёнова Г.С.</w:t>
      </w:r>
      <w:r w:rsidRPr="00B95DCE">
        <w:rPr>
          <w:rFonts w:ascii="Times New Roman" w:hAnsi="Times New Roman" w:cs="Times New Roman"/>
          <w:sz w:val="24"/>
          <w:szCs w:val="24"/>
        </w:rPr>
        <w:t xml:space="preserve"> прош</w:t>
      </w:r>
      <w:r w:rsidR="009D4598">
        <w:rPr>
          <w:rFonts w:ascii="Times New Roman" w:hAnsi="Times New Roman" w:cs="Times New Roman"/>
          <w:sz w:val="24"/>
          <w:szCs w:val="24"/>
        </w:rPr>
        <w:t>ла</w:t>
      </w:r>
      <w:r w:rsidRPr="00B95DCE">
        <w:rPr>
          <w:rFonts w:ascii="Times New Roman" w:hAnsi="Times New Roman" w:cs="Times New Roman"/>
          <w:sz w:val="24"/>
          <w:szCs w:val="24"/>
        </w:rPr>
        <w:t xml:space="preserve"> повышение квалификации </w:t>
      </w:r>
      <w:r w:rsidRPr="00220662">
        <w:rPr>
          <w:rFonts w:ascii="Times New Roman" w:hAnsi="Times New Roman" w:cs="Times New Roman"/>
          <w:sz w:val="24"/>
          <w:szCs w:val="24"/>
        </w:rPr>
        <w:t xml:space="preserve">в объеме 144 часов (удостоверение от </w:t>
      </w:r>
      <w:r w:rsidR="00220662">
        <w:rPr>
          <w:rFonts w:ascii="Times New Roman" w:hAnsi="Times New Roman" w:cs="Times New Roman"/>
          <w:sz w:val="24"/>
          <w:szCs w:val="24"/>
        </w:rPr>
        <w:t>27.11.2015,</w:t>
      </w:r>
      <w:r w:rsidRPr="00220662">
        <w:rPr>
          <w:rFonts w:ascii="Times New Roman" w:hAnsi="Times New Roman" w:cs="Times New Roman"/>
          <w:sz w:val="24"/>
          <w:szCs w:val="24"/>
        </w:rPr>
        <w:t xml:space="preserve"> регистрационный номер – </w:t>
      </w:r>
      <w:r w:rsidR="00220662">
        <w:rPr>
          <w:rFonts w:ascii="Times New Roman" w:hAnsi="Times New Roman" w:cs="Times New Roman"/>
          <w:sz w:val="24"/>
          <w:szCs w:val="24"/>
        </w:rPr>
        <w:t>03-0936</w:t>
      </w:r>
      <w:r w:rsidRPr="00220662">
        <w:rPr>
          <w:rFonts w:ascii="Times New Roman" w:hAnsi="Times New Roman" w:cs="Times New Roman"/>
          <w:sz w:val="24"/>
          <w:szCs w:val="24"/>
        </w:rPr>
        <w:t>)</w:t>
      </w:r>
      <w:r w:rsidRPr="00B95DCE">
        <w:rPr>
          <w:rFonts w:ascii="Times New Roman" w:hAnsi="Times New Roman" w:cs="Times New Roman"/>
          <w:sz w:val="24"/>
          <w:szCs w:val="24"/>
        </w:rPr>
        <w:t>.</w:t>
      </w:r>
    </w:p>
    <w:p w:rsidR="007B57EA" w:rsidRPr="00927745" w:rsidRDefault="007B57EA" w:rsidP="00844823">
      <w:pPr>
        <w:pStyle w:val="a3"/>
        <w:spacing w:line="360" w:lineRule="auto"/>
        <w:ind w:firstLine="709"/>
        <w:jc w:val="both"/>
        <w:rPr>
          <w:rFonts w:ascii="Times New Roman" w:hAnsi="Times New Roman" w:cs="Times New Roman"/>
          <w:b/>
          <w:bCs/>
          <w:sz w:val="24"/>
          <w:szCs w:val="24"/>
        </w:rPr>
      </w:pPr>
      <w:r w:rsidRPr="00927745">
        <w:rPr>
          <w:rFonts w:ascii="Times New Roman" w:hAnsi="Times New Roman" w:cs="Times New Roman"/>
          <w:b/>
          <w:bCs/>
          <w:sz w:val="24"/>
          <w:szCs w:val="24"/>
        </w:rPr>
        <w:t>Планирование закупок товаров, работ, услуг</w:t>
      </w:r>
      <w:r>
        <w:rPr>
          <w:rFonts w:ascii="Times New Roman" w:hAnsi="Times New Roman" w:cs="Times New Roman"/>
          <w:b/>
          <w:bCs/>
          <w:sz w:val="24"/>
          <w:szCs w:val="24"/>
        </w:rPr>
        <w:t>.</w:t>
      </w:r>
    </w:p>
    <w:p w:rsidR="007B57EA" w:rsidRDefault="007B57EA" w:rsidP="00844823">
      <w:pPr>
        <w:pStyle w:val="ConsPlusNormal"/>
        <w:spacing w:line="360" w:lineRule="auto"/>
        <w:ind w:firstLine="709"/>
        <w:jc w:val="both"/>
        <w:rPr>
          <w:rFonts w:ascii="Times New Roman" w:hAnsi="Times New Roman" w:cs="Times New Roman"/>
          <w:sz w:val="24"/>
          <w:szCs w:val="24"/>
        </w:rPr>
      </w:pPr>
      <w:proofErr w:type="gramStart"/>
      <w:r w:rsidRPr="00D5172B">
        <w:rPr>
          <w:rFonts w:ascii="Times New Roman" w:hAnsi="Times New Roman" w:cs="Times New Roman"/>
          <w:sz w:val="24"/>
          <w:szCs w:val="24"/>
        </w:rPr>
        <w:t xml:space="preserve">В соответствии с частью </w:t>
      </w:r>
      <w:r w:rsidR="00B738F2">
        <w:rPr>
          <w:rFonts w:ascii="Times New Roman" w:hAnsi="Times New Roman" w:cs="Times New Roman"/>
          <w:sz w:val="24"/>
          <w:szCs w:val="24"/>
        </w:rPr>
        <w:t>7</w:t>
      </w:r>
      <w:r w:rsidRPr="00D5172B">
        <w:rPr>
          <w:rFonts w:ascii="Times New Roman" w:hAnsi="Times New Roman" w:cs="Times New Roman"/>
          <w:sz w:val="24"/>
          <w:szCs w:val="24"/>
        </w:rPr>
        <w:t xml:space="preserve"> статьи </w:t>
      </w:r>
      <w:r w:rsidR="00B738F2">
        <w:rPr>
          <w:rFonts w:ascii="Times New Roman" w:hAnsi="Times New Roman" w:cs="Times New Roman"/>
          <w:sz w:val="24"/>
          <w:szCs w:val="24"/>
        </w:rPr>
        <w:t>17, части 10 статьи 21</w:t>
      </w:r>
      <w:r w:rsidRPr="00D5172B">
        <w:rPr>
          <w:rFonts w:ascii="Times New Roman" w:hAnsi="Times New Roman" w:cs="Times New Roman"/>
          <w:sz w:val="24"/>
          <w:szCs w:val="24"/>
        </w:rPr>
        <w:t xml:space="preserve"> Закона </w:t>
      </w:r>
      <w:r w:rsidR="00B738F2">
        <w:rPr>
          <w:rFonts w:ascii="Times New Roman" w:hAnsi="Times New Roman" w:cs="Times New Roman"/>
          <w:sz w:val="24"/>
          <w:szCs w:val="24"/>
        </w:rPr>
        <w:t>о контрактной системе</w:t>
      </w:r>
      <w:r w:rsidRPr="00D5172B">
        <w:rPr>
          <w:rFonts w:ascii="Times New Roman" w:hAnsi="Times New Roman" w:cs="Times New Roman"/>
          <w:sz w:val="24"/>
          <w:szCs w:val="24"/>
        </w:rPr>
        <w:t xml:space="preserve"> </w:t>
      </w:r>
      <w:r w:rsidR="00B738F2">
        <w:rPr>
          <w:rFonts w:ascii="Times New Roman" w:hAnsi="Times New Roman" w:cs="Times New Roman"/>
          <w:sz w:val="24"/>
          <w:szCs w:val="24"/>
        </w:rPr>
        <w:t>п</w:t>
      </w:r>
      <w:r w:rsidR="00B738F2" w:rsidRPr="00B738F2">
        <w:rPr>
          <w:rFonts w:ascii="Times New Roman" w:hAnsi="Times New Roman" w:cs="Times New Roman"/>
          <w:sz w:val="24"/>
          <w:szCs w:val="24"/>
        </w:rPr>
        <w:t>лан закупок формируется</w:t>
      </w:r>
      <w:r w:rsidR="00B738F2">
        <w:rPr>
          <w:rFonts w:ascii="Times New Roman" w:hAnsi="Times New Roman" w:cs="Times New Roman"/>
          <w:sz w:val="24"/>
          <w:szCs w:val="24"/>
        </w:rPr>
        <w:t xml:space="preserve"> </w:t>
      </w:r>
      <w:r w:rsidR="00B738F2" w:rsidRPr="00B738F2">
        <w:rPr>
          <w:rFonts w:ascii="Times New Roman" w:hAnsi="Times New Roman" w:cs="Times New Roman"/>
          <w:sz w:val="24"/>
          <w:szCs w:val="24"/>
        </w:rPr>
        <w:t>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B738F2">
        <w:rPr>
          <w:rFonts w:ascii="Times New Roman" w:hAnsi="Times New Roman" w:cs="Times New Roman"/>
          <w:sz w:val="24"/>
          <w:szCs w:val="24"/>
        </w:rPr>
        <w:t>, п</w:t>
      </w:r>
      <w:r w:rsidR="00B738F2" w:rsidRPr="00B738F2">
        <w:rPr>
          <w:rFonts w:ascii="Times New Roman" w:hAnsi="Times New Roman" w:cs="Times New Roman"/>
          <w:sz w:val="24"/>
          <w:szCs w:val="24"/>
        </w:rPr>
        <w:t>лан-график разрабатывается ежегодно на один год и утверждается заказчиком в</w:t>
      </w:r>
      <w:proofErr w:type="gramEnd"/>
      <w:r w:rsidR="00B738F2" w:rsidRPr="00B738F2">
        <w:rPr>
          <w:rFonts w:ascii="Times New Roman" w:hAnsi="Times New Roman" w:cs="Times New Roman"/>
          <w:sz w:val="24"/>
          <w:szCs w:val="24"/>
        </w:rPr>
        <w:t xml:space="preserve">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B738F2">
        <w:rPr>
          <w:rFonts w:ascii="Times New Roman" w:hAnsi="Times New Roman" w:cs="Times New Roman"/>
          <w:sz w:val="24"/>
          <w:szCs w:val="24"/>
        </w:rPr>
        <w:t>.</w:t>
      </w:r>
    </w:p>
    <w:p w:rsidR="007B57EA" w:rsidRPr="00420F5F" w:rsidRDefault="007B57EA" w:rsidP="00844823">
      <w:pPr>
        <w:pStyle w:val="a3"/>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 xml:space="preserve">Решение Районной Думы муниципального образования </w:t>
      </w:r>
      <w:proofErr w:type="spellStart"/>
      <w:r w:rsidRPr="00420F5F">
        <w:rPr>
          <w:rFonts w:ascii="Times New Roman" w:hAnsi="Times New Roman" w:cs="Times New Roman"/>
          <w:sz w:val="24"/>
          <w:szCs w:val="24"/>
        </w:rPr>
        <w:t>Пуровский</w:t>
      </w:r>
      <w:proofErr w:type="spellEnd"/>
      <w:r w:rsidRPr="00420F5F">
        <w:rPr>
          <w:rFonts w:ascii="Times New Roman" w:hAnsi="Times New Roman" w:cs="Times New Roman"/>
          <w:sz w:val="24"/>
          <w:szCs w:val="24"/>
        </w:rPr>
        <w:t xml:space="preserve"> район "</w:t>
      </w:r>
      <w:r w:rsidR="00B738F2" w:rsidRPr="00B738F2">
        <w:t xml:space="preserve"> </w:t>
      </w:r>
      <w:r w:rsidR="00B738F2" w:rsidRPr="00B738F2">
        <w:rPr>
          <w:rFonts w:ascii="Times New Roman" w:hAnsi="Times New Roman" w:cs="Times New Roman"/>
          <w:sz w:val="24"/>
          <w:szCs w:val="24"/>
        </w:rPr>
        <w:t xml:space="preserve">О бюджете </w:t>
      </w:r>
      <w:proofErr w:type="spellStart"/>
      <w:r w:rsidR="00B738F2" w:rsidRPr="00B738F2">
        <w:rPr>
          <w:rFonts w:ascii="Times New Roman" w:hAnsi="Times New Roman" w:cs="Times New Roman"/>
          <w:sz w:val="24"/>
          <w:szCs w:val="24"/>
        </w:rPr>
        <w:t>Пуровского</w:t>
      </w:r>
      <w:proofErr w:type="spellEnd"/>
      <w:r w:rsidR="00B738F2" w:rsidRPr="00B738F2">
        <w:rPr>
          <w:rFonts w:ascii="Times New Roman" w:hAnsi="Times New Roman" w:cs="Times New Roman"/>
          <w:sz w:val="24"/>
          <w:szCs w:val="24"/>
        </w:rPr>
        <w:t xml:space="preserve"> района на 2019 год и на плановый период 2020 и 2021 годов</w:t>
      </w:r>
      <w:r w:rsidRPr="00420F5F">
        <w:rPr>
          <w:rFonts w:ascii="Times New Roman" w:hAnsi="Times New Roman" w:cs="Times New Roman"/>
          <w:sz w:val="24"/>
          <w:szCs w:val="24"/>
        </w:rPr>
        <w:t xml:space="preserve">" утверждено </w:t>
      </w:r>
      <w:r w:rsidR="00B738F2">
        <w:rPr>
          <w:rFonts w:ascii="Times New Roman" w:hAnsi="Times New Roman" w:cs="Times New Roman"/>
          <w:sz w:val="24"/>
          <w:szCs w:val="24"/>
        </w:rPr>
        <w:t>06 декабря 2018</w:t>
      </w:r>
      <w:r w:rsidRPr="00420F5F">
        <w:rPr>
          <w:rFonts w:ascii="Times New Roman" w:hAnsi="Times New Roman" w:cs="Times New Roman"/>
          <w:sz w:val="24"/>
          <w:szCs w:val="24"/>
        </w:rPr>
        <w:t xml:space="preserve"> года № </w:t>
      </w:r>
      <w:r w:rsidR="00B738F2">
        <w:rPr>
          <w:rFonts w:ascii="Times New Roman" w:hAnsi="Times New Roman" w:cs="Times New Roman"/>
          <w:sz w:val="24"/>
          <w:szCs w:val="24"/>
        </w:rPr>
        <w:t>171</w:t>
      </w:r>
      <w:r w:rsidR="00DE624B">
        <w:rPr>
          <w:rFonts w:ascii="Times New Roman" w:hAnsi="Times New Roman" w:cs="Times New Roman"/>
          <w:sz w:val="24"/>
          <w:szCs w:val="24"/>
        </w:rPr>
        <w:t xml:space="preserve"> (с изменениями от </w:t>
      </w:r>
      <w:r w:rsidR="00DE624B" w:rsidRPr="00DE624B">
        <w:rPr>
          <w:rFonts w:ascii="Times New Roman" w:hAnsi="Times New Roman" w:cs="Times New Roman"/>
          <w:sz w:val="24"/>
          <w:szCs w:val="24"/>
        </w:rPr>
        <w:t>20 декабря 2018 г</w:t>
      </w:r>
      <w:r w:rsidR="00DE624B">
        <w:rPr>
          <w:rFonts w:ascii="Times New Roman" w:hAnsi="Times New Roman" w:cs="Times New Roman"/>
          <w:sz w:val="24"/>
          <w:szCs w:val="24"/>
        </w:rPr>
        <w:t>ода</w:t>
      </w:r>
      <w:r w:rsidR="00DE624B" w:rsidRPr="00DE624B">
        <w:rPr>
          <w:rFonts w:ascii="Times New Roman" w:hAnsi="Times New Roman" w:cs="Times New Roman"/>
          <w:sz w:val="24"/>
          <w:szCs w:val="24"/>
        </w:rPr>
        <w:t xml:space="preserve"> № 185</w:t>
      </w:r>
      <w:r w:rsidR="00DE624B">
        <w:rPr>
          <w:rFonts w:ascii="Times New Roman" w:hAnsi="Times New Roman" w:cs="Times New Roman"/>
          <w:sz w:val="24"/>
          <w:szCs w:val="24"/>
        </w:rPr>
        <w:t>)</w:t>
      </w:r>
      <w:r w:rsidRPr="00420F5F">
        <w:rPr>
          <w:rFonts w:ascii="Times New Roman" w:hAnsi="Times New Roman" w:cs="Times New Roman"/>
          <w:sz w:val="24"/>
          <w:szCs w:val="24"/>
        </w:rPr>
        <w:t>.</w:t>
      </w:r>
    </w:p>
    <w:p w:rsidR="007B57EA" w:rsidRPr="00420F5F" w:rsidRDefault="00B738F2"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План закупок размещен Учреждением в Единой информационной системе 21 января 2019 года, п</w:t>
      </w:r>
      <w:r w:rsidR="007B57EA" w:rsidRPr="00420F5F">
        <w:rPr>
          <w:rFonts w:ascii="Times New Roman" w:hAnsi="Times New Roman" w:cs="Times New Roman"/>
          <w:sz w:val="24"/>
          <w:szCs w:val="24"/>
        </w:rPr>
        <w:t>лан-график размещения заказов на поставки товаров, выполнение работ, оказание услуг для нужд Учреждения на 201</w:t>
      </w:r>
      <w:r>
        <w:rPr>
          <w:rFonts w:ascii="Times New Roman" w:hAnsi="Times New Roman" w:cs="Times New Roman"/>
          <w:sz w:val="24"/>
          <w:szCs w:val="24"/>
        </w:rPr>
        <w:t>9</w:t>
      </w:r>
      <w:r w:rsidR="007B57EA" w:rsidRPr="00420F5F">
        <w:rPr>
          <w:rFonts w:ascii="Times New Roman" w:hAnsi="Times New Roman" w:cs="Times New Roman"/>
          <w:sz w:val="24"/>
          <w:szCs w:val="24"/>
        </w:rPr>
        <w:t xml:space="preserve"> год опубликован </w:t>
      </w:r>
      <w:r>
        <w:rPr>
          <w:rFonts w:ascii="Times New Roman" w:hAnsi="Times New Roman" w:cs="Times New Roman"/>
          <w:sz w:val="24"/>
          <w:szCs w:val="24"/>
        </w:rPr>
        <w:t>24 января 2019</w:t>
      </w:r>
      <w:r w:rsidR="007B57EA" w:rsidRPr="00420F5F">
        <w:rPr>
          <w:rFonts w:ascii="Times New Roman" w:hAnsi="Times New Roman" w:cs="Times New Roman"/>
          <w:sz w:val="24"/>
          <w:szCs w:val="24"/>
        </w:rPr>
        <w:t xml:space="preserve"> года. </w:t>
      </w:r>
    </w:p>
    <w:p w:rsidR="007B57EA" w:rsidRPr="00420F5F" w:rsidRDefault="007B57EA" w:rsidP="00844823">
      <w:pPr>
        <w:pStyle w:val="a3"/>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 xml:space="preserve">Таким образом, требования вышеназванных нормативных правовых актов о сроках размещения </w:t>
      </w:r>
      <w:r w:rsidR="00DE624B">
        <w:rPr>
          <w:rFonts w:ascii="Times New Roman" w:hAnsi="Times New Roman" w:cs="Times New Roman"/>
          <w:sz w:val="24"/>
          <w:szCs w:val="24"/>
        </w:rPr>
        <w:t xml:space="preserve">плана закупок, </w:t>
      </w:r>
      <w:r w:rsidRPr="00420F5F">
        <w:rPr>
          <w:rFonts w:ascii="Times New Roman" w:hAnsi="Times New Roman" w:cs="Times New Roman"/>
          <w:sz w:val="24"/>
          <w:szCs w:val="24"/>
        </w:rPr>
        <w:t>плана-графика Учреждением</w:t>
      </w:r>
      <w:r w:rsidR="00115666">
        <w:rPr>
          <w:rFonts w:ascii="Times New Roman" w:hAnsi="Times New Roman" w:cs="Times New Roman"/>
          <w:sz w:val="24"/>
          <w:szCs w:val="24"/>
        </w:rPr>
        <w:t xml:space="preserve"> не</w:t>
      </w:r>
      <w:r w:rsidRPr="00420F5F">
        <w:rPr>
          <w:rFonts w:ascii="Times New Roman" w:hAnsi="Times New Roman" w:cs="Times New Roman"/>
          <w:sz w:val="24"/>
          <w:szCs w:val="24"/>
        </w:rPr>
        <w:t xml:space="preserve"> соблюдены.</w:t>
      </w:r>
    </w:p>
    <w:p w:rsidR="007B57EA" w:rsidRPr="00D83AF8" w:rsidRDefault="007B57EA" w:rsidP="00844823">
      <w:pPr>
        <w:pStyle w:val="a3"/>
        <w:spacing w:line="360" w:lineRule="auto"/>
        <w:ind w:firstLine="709"/>
        <w:jc w:val="both"/>
        <w:rPr>
          <w:rFonts w:ascii="Times New Roman" w:hAnsi="Times New Roman" w:cs="Times New Roman"/>
          <w:sz w:val="24"/>
          <w:szCs w:val="24"/>
        </w:rPr>
      </w:pPr>
      <w:r w:rsidRPr="00D83AF8">
        <w:rPr>
          <w:rFonts w:ascii="Times New Roman" w:hAnsi="Times New Roman" w:cs="Times New Roman"/>
          <w:sz w:val="24"/>
          <w:szCs w:val="24"/>
        </w:rPr>
        <w:t xml:space="preserve">Объекты закупки соответствуют целям осуществления закупки, установленным в                    статье 13 Закона </w:t>
      </w:r>
      <w:r w:rsidR="00115666">
        <w:rPr>
          <w:rFonts w:ascii="Times New Roman" w:hAnsi="Times New Roman" w:cs="Times New Roman"/>
          <w:sz w:val="24"/>
          <w:szCs w:val="24"/>
        </w:rPr>
        <w:t>о контрактной системе</w:t>
      </w:r>
      <w:r w:rsidRPr="00D83AF8">
        <w:rPr>
          <w:rFonts w:ascii="Times New Roman" w:hAnsi="Times New Roman" w:cs="Times New Roman"/>
          <w:sz w:val="24"/>
          <w:szCs w:val="24"/>
        </w:rPr>
        <w:t>.</w:t>
      </w:r>
    </w:p>
    <w:p w:rsidR="005C28DC" w:rsidRDefault="005C28DC" w:rsidP="00844823">
      <w:pPr>
        <w:pStyle w:val="a3"/>
        <w:spacing w:line="360" w:lineRule="auto"/>
        <w:ind w:firstLine="709"/>
        <w:jc w:val="both"/>
        <w:rPr>
          <w:rFonts w:ascii="Times New Roman" w:hAnsi="Times New Roman" w:cs="Times New Roman"/>
          <w:sz w:val="24"/>
          <w:szCs w:val="24"/>
        </w:rPr>
      </w:pPr>
      <w:r w:rsidRPr="005C28DC">
        <w:rPr>
          <w:rFonts w:ascii="Times New Roman" w:hAnsi="Times New Roman" w:cs="Times New Roman"/>
          <w:sz w:val="24"/>
          <w:szCs w:val="24"/>
        </w:rPr>
        <w:t xml:space="preserve">Всего Учреждением заключено </w:t>
      </w:r>
      <w:r>
        <w:rPr>
          <w:rFonts w:ascii="Times New Roman" w:hAnsi="Times New Roman" w:cs="Times New Roman"/>
          <w:sz w:val="24"/>
          <w:szCs w:val="24"/>
        </w:rPr>
        <w:t>8</w:t>
      </w:r>
      <w:r w:rsidR="001A0D47">
        <w:rPr>
          <w:rFonts w:ascii="Times New Roman" w:hAnsi="Times New Roman" w:cs="Times New Roman"/>
          <w:sz w:val="24"/>
          <w:szCs w:val="24"/>
        </w:rPr>
        <w:t>6</w:t>
      </w:r>
      <w:r w:rsidRPr="005C28DC">
        <w:rPr>
          <w:rFonts w:ascii="Times New Roman" w:hAnsi="Times New Roman" w:cs="Times New Roman"/>
          <w:sz w:val="24"/>
          <w:szCs w:val="24"/>
        </w:rPr>
        <w:t xml:space="preserve"> контрактов, </w:t>
      </w:r>
      <w:r>
        <w:rPr>
          <w:rFonts w:ascii="Times New Roman" w:hAnsi="Times New Roman" w:cs="Times New Roman"/>
          <w:sz w:val="24"/>
          <w:szCs w:val="24"/>
        </w:rPr>
        <w:t>71</w:t>
      </w:r>
      <w:r w:rsidRPr="005C28DC">
        <w:rPr>
          <w:rFonts w:ascii="Times New Roman" w:hAnsi="Times New Roman" w:cs="Times New Roman"/>
          <w:sz w:val="24"/>
          <w:szCs w:val="24"/>
        </w:rPr>
        <w:t xml:space="preserve"> из которых – с единственным поставщиком (подрядчиком, исполнителем). При этом по п. 4 </w:t>
      </w:r>
      <w:r w:rsidR="00201ADA">
        <w:rPr>
          <w:rFonts w:ascii="Times New Roman" w:hAnsi="Times New Roman" w:cs="Times New Roman"/>
          <w:sz w:val="24"/>
          <w:szCs w:val="24"/>
        </w:rPr>
        <w:t xml:space="preserve">ч. 1 </w:t>
      </w:r>
      <w:r w:rsidRPr="005C28DC">
        <w:rPr>
          <w:rFonts w:ascii="Times New Roman" w:hAnsi="Times New Roman" w:cs="Times New Roman"/>
          <w:sz w:val="24"/>
          <w:szCs w:val="24"/>
        </w:rPr>
        <w:t xml:space="preserve">ст. 93 Закона о контрактной системе </w:t>
      </w:r>
      <w:r w:rsidR="00201ADA">
        <w:rPr>
          <w:rFonts w:ascii="Times New Roman" w:hAnsi="Times New Roman" w:cs="Times New Roman"/>
          <w:sz w:val="24"/>
          <w:szCs w:val="24"/>
        </w:rPr>
        <w:t>заключены контракты с единственным поставщиком</w:t>
      </w:r>
      <w:r w:rsidRPr="005C28DC">
        <w:rPr>
          <w:rFonts w:ascii="Times New Roman" w:hAnsi="Times New Roman" w:cs="Times New Roman"/>
          <w:sz w:val="24"/>
          <w:szCs w:val="24"/>
        </w:rPr>
        <w:t xml:space="preserve"> на общую сумму – </w:t>
      </w:r>
      <w:r w:rsidR="00201ADA">
        <w:rPr>
          <w:rFonts w:ascii="Times New Roman" w:hAnsi="Times New Roman" w:cs="Times New Roman"/>
          <w:sz w:val="24"/>
          <w:szCs w:val="24"/>
        </w:rPr>
        <w:t xml:space="preserve">1 </w:t>
      </w:r>
      <w:r w:rsidR="005D5759">
        <w:rPr>
          <w:rFonts w:ascii="Times New Roman" w:hAnsi="Times New Roman" w:cs="Times New Roman"/>
          <w:sz w:val="24"/>
          <w:szCs w:val="24"/>
        </w:rPr>
        <w:t>9</w:t>
      </w:r>
      <w:r w:rsidR="007B6545">
        <w:rPr>
          <w:rFonts w:ascii="Times New Roman" w:hAnsi="Times New Roman" w:cs="Times New Roman"/>
          <w:sz w:val="24"/>
          <w:szCs w:val="24"/>
        </w:rPr>
        <w:t>41</w:t>
      </w:r>
      <w:r w:rsidRPr="005C28DC">
        <w:rPr>
          <w:rFonts w:ascii="Times New Roman" w:hAnsi="Times New Roman" w:cs="Times New Roman"/>
          <w:sz w:val="24"/>
          <w:szCs w:val="24"/>
        </w:rPr>
        <w:t xml:space="preserve"> тыс. руб. В данной части годовой объем закупок, который заказчик вправе осуществить согласно положениям Закона о контрактной системе, </w:t>
      </w:r>
      <w:r w:rsidR="00201ADA">
        <w:rPr>
          <w:rFonts w:ascii="Times New Roman" w:hAnsi="Times New Roman" w:cs="Times New Roman"/>
          <w:sz w:val="24"/>
          <w:szCs w:val="24"/>
        </w:rPr>
        <w:t xml:space="preserve">не </w:t>
      </w:r>
      <w:r w:rsidRPr="005C28DC">
        <w:rPr>
          <w:rFonts w:ascii="Times New Roman" w:hAnsi="Times New Roman" w:cs="Times New Roman"/>
          <w:sz w:val="24"/>
          <w:szCs w:val="24"/>
        </w:rPr>
        <w:t>превышает установленные ограничения</w:t>
      </w:r>
      <w:r>
        <w:rPr>
          <w:rFonts w:ascii="Times New Roman" w:hAnsi="Times New Roman" w:cs="Times New Roman"/>
          <w:sz w:val="24"/>
          <w:szCs w:val="24"/>
        </w:rPr>
        <w:t>.</w:t>
      </w:r>
    </w:p>
    <w:p w:rsidR="007B57EA" w:rsidRPr="005F2019" w:rsidRDefault="007B57EA" w:rsidP="00844823">
      <w:pPr>
        <w:pStyle w:val="a3"/>
        <w:spacing w:line="360" w:lineRule="auto"/>
        <w:ind w:firstLine="709"/>
        <w:jc w:val="both"/>
        <w:rPr>
          <w:rFonts w:ascii="Times New Roman" w:hAnsi="Times New Roman" w:cs="Times New Roman"/>
          <w:sz w:val="24"/>
          <w:szCs w:val="24"/>
        </w:rPr>
      </w:pPr>
      <w:proofErr w:type="gramStart"/>
      <w:r w:rsidRPr="005F2019">
        <w:rPr>
          <w:rFonts w:ascii="Times New Roman" w:hAnsi="Times New Roman" w:cs="Times New Roman"/>
          <w:sz w:val="24"/>
          <w:szCs w:val="24"/>
        </w:rPr>
        <w:t xml:space="preserve">В соответствии с </w:t>
      </w:r>
      <w:hyperlink r:id="rId11" w:history="1">
        <w:r w:rsidRPr="005F2019">
          <w:rPr>
            <w:rFonts w:ascii="Times New Roman" w:hAnsi="Times New Roman" w:cs="Times New Roman"/>
            <w:sz w:val="24"/>
            <w:szCs w:val="24"/>
          </w:rPr>
          <w:t>частью 1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Закона </w:t>
      </w:r>
      <w:r w:rsidR="00056C0D">
        <w:rPr>
          <w:rFonts w:ascii="Times New Roman" w:hAnsi="Times New Roman" w:cs="Times New Roman"/>
          <w:color w:val="000000"/>
          <w:sz w:val="24"/>
          <w:szCs w:val="24"/>
        </w:rPr>
        <w:t>о контрактной системе</w:t>
      </w:r>
      <w:r w:rsidRPr="005F2019">
        <w:rPr>
          <w:rFonts w:ascii="Times New Roman" w:hAnsi="Times New Roman" w:cs="Times New Roman"/>
          <w:sz w:val="24"/>
          <w:szCs w:val="24"/>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2" w:history="1">
        <w:r w:rsidRPr="005F2019">
          <w:rPr>
            <w:rFonts w:ascii="Times New Roman" w:hAnsi="Times New Roman" w:cs="Times New Roman"/>
            <w:sz w:val="24"/>
            <w:szCs w:val="24"/>
          </w:rPr>
          <w:t>части 1.1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Закона </w:t>
      </w:r>
      <w:r w:rsidR="00056C0D">
        <w:rPr>
          <w:rFonts w:ascii="Times New Roman" w:hAnsi="Times New Roman" w:cs="Times New Roman"/>
          <w:color w:val="000000"/>
          <w:sz w:val="24"/>
          <w:szCs w:val="24"/>
        </w:rPr>
        <w:t>о контрактной системе</w:t>
      </w:r>
      <w:r w:rsidRPr="005F2019">
        <w:rPr>
          <w:rFonts w:ascii="Times New Roman" w:hAnsi="Times New Roman" w:cs="Times New Roman"/>
          <w:sz w:val="24"/>
          <w:szCs w:val="24"/>
        </w:rPr>
        <w:t xml:space="preserve">, в том числе путем </w:t>
      </w:r>
      <w:r w:rsidR="00056C0D" w:rsidRPr="00056C0D">
        <w:rPr>
          <w:rFonts w:ascii="Times New Roman" w:hAnsi="Times New Roman" w:cs="Times New Roman"/>
          <w:sz w:val="24"/>
          <w:szCs w:val="24"/>
        </w:rPr>
        <w:t>проведения открытых конкурсов, конкурсов с ограниченным участием, двухэтапных конкурсов, электронных аукционов</w:t>
      </w:r>
      <w:proofErr w:type="gramEnd"/>
      <w:r w:rsidR="00056C0D" w:rsidRPr="00056C0D">
        <w:rPr>
          <w:rFonts w:ascii="Times New Roman" w:hAnsi="Times New Roman" w:cs="Times New Roman"/>
          <w:sz w:val="24"/>
          <w:szCs w:val="24"/>
        </w:rPr>
        <w:t>,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Pr="005F2019">
        <w:rPr>
          <w:rFonts w:ascii="Times New Roman" w:hAnsi="Times New Roman" w:cs="Times New Roman"/>
          <w:sz w:val="24"/>
          <w:szCs w:val="24"/>
        </w:rPr>
        <w:t>.</w:t>
      </w:r>
    </w:p>
    <w:p w:rsidR="007B57EA" w:rsidRPr="005F2019" w:rsidRDefault="007B57EA" w:rsidP="00844823">
      <w:pPr>
        <w:pStyle w:val="a3"/>
        <w:spacing w:line="360" w:lineRule="auto"/>
        <w:ind w:firstLine="709"/>
        <w:jc w:val="both"/>
        <w:rPr>
          <w:rFonts w:ascii="Times New Roman" w:hAnsi="Times New Roman" w:cs="Times New Roman"/>
          <w:sz w:val="24"/>
          <w:szCs w:val="24"/>
        </w:rPr>
      </w:pPr>
      <w:proofErr w:type="gramStart"/>
      <w:r w:rsidRPr="005F2019">
        <w:rPr>
          <w:rFonts w:ascii="Times New Roman" w:hAnsi="Times New Roman" w:cs="Times New Roman"/>
          <w:sz w:val="24"/>
          <w:szCs w:val="24"/>
        </w:rPr>
        <w:t>В соответствии с пунктом 3 части 1.1 статьи 30</w:t>
      </w:r>
      <w:r w:rsidRPr="005F2019">
        <w:rPr>
          <w:rFonts w:ascii="Times New Roman" w:hAnsi="Times New Roman" w:cs="Times New Roman"/>
          <w:color w:val="000000"/>
          <w:sz w:val="24"/>
          <w:szCs w:val="24"/>
        </w:rPr>
        <w:t xml:space="preserve"> Закона </w:t>
      </w:r>
      <w:r w:rsidR="00056C0D">
        <w:rPr>
          <w:rFonts w:ascii="Times New Roman" w:hAnsi="Times New Roman" w:cs="Times New Roman"/>
          <w:color w:val="000000"/>
          <w:sz w:val="24"/>
          <w:szCs w:val="24"/>
        </w:rPr>
        <w:t>о контрактной системе</w:t>
      </w:r>
      <w:r w:rsidR="00056C0D"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при определении объема закупок, в расчет совокупного годового дохода объема закупок не включаются закупки </w:t>
      </w:r>
      <w:r w:rsidR="00F802F4" w:rsidRPr="00F802F4">
        <w:rPr>
          <w:rFonts w:ascii="Times New Roman" w:hAnsi="Times New Roman" w:cs="Times New Roman"/>
          <w:color w:val="000000"/>
          <w:sz w:val="24"/>
          <w:szCs w:val="24"/>
        </w:rPr>
        <w:t>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25 - 25.3 части 1 статьи 93 настоящего Федерального закона</w:t>
      </w:r>
      <w:proofErr w:type="gramEnd"/>
      <w:r w:rsidR="00F802F4" w:rsidRPr="00F802F4">
        <w:rPr>
          <w:rFonts w:ascii="Times New Roman" w:hAnsi="Times New Roman" w:cs="Times New Roman"/>
          <w:color w:val="000000"/>
          <w:sz w:val="24"/>
          <w:szCs w:val="24"/>
        </w:rPr>
        <w:t xml:space="preserve">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r w:rsidRPr="005F2019">
        <w:rPr>
          <w:rFonts w:ascii="Times New Roman" w:hAnsi="Times New Roman" w:cs="Times New Roman"/>
          <w:color w:val="000000"/>
          <w:sz w:val="24"/>
          <w:szCs w:val="24"/>
        </w:rPr>
        <w:t>.</w:t>
      </w:r>
    </w:p>
    <w:p w:rsidR="007B57EA" w:rsidRDefault="007B57EA" w:rsidP="00844823">
      <w:pPr>
        <w:pStyle w:val="a3"/>
        <w:spacing w:line="360" w:lineRule="auto"/>
        <w:ind w:firstLine="709"/>
        <w:jc w:val="both"/>
        <w:rPr>
          <w:rFonts w:ascii="Times New Roman" w:hAnsi="Times New Roman" w:cs="Times New Roman"/>
          <w:sz w:val="24"/>
          <w:szCs w:val="24"/>
        </w:rPr>
      </w:pPr>
      <w:r w:rsidRPr="005F2019">
        <w:rPr>
          <w:rFonts w:ascii="Times New Roman" w:hAnsi="Times New Roman" w:cs="Times New Roman"/>
          <w:sz w:val="24"/>
          <w:szCs w:val="24"/>
        </w:rPr>
        <w:t xml:space="preserve">В соответствии с </w:t>
      </w:r>
      <w:hyperlink r:id="rId13" w:history="1">
        <w:r w:rsidRPr="005F2019">
          <w:rPr>
            <w:rFonts w:ascii="Times New Roman" w:hAnsi="Times New Roman" w:cs="Times New Roman"/>
            <w:sz w:val="24"/>
            <w:szCs w:val="24"/>
          </w:rPr>
          <w:t>частью 4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Закона </w:t>
      </w:r>
      <w:r w:rsidR="00056C0D">
        <w:rPr>
          <w:rFonts w:ascii="Times New Roman" w:hAnsi="Times New Roman" w:cs="Times New Roman"/>
          <w:color w:val="000000"/>
          <w:sz w:val="24"/>
          <w:szCs w:val="24"/>
        </w:rPr>
        <w:t>о контрактной системе</w:t>
      </w:r>
      <w:r w:rsidR="00056C0D" w:rsidRPr="005F2019">
        <w:rPr>
          <w:rFonts w:ascii="Times New Roman" w:hAnsi="Times New Roman" w:cs="Times New Roman"/>
          <w:sz w:val="24"/>
          <w:szCs w:val="24"/>
        </w:rPr>
        <w:t xml:space="preserve"> </w:t>
      </w:r>
      <w:r w:rsidR="00056C0D">
        <w:rPr>
          <w:rFonts w:ascii="Times New Roman" w:hAnsi="Times New Roman" w:cs="Times New Roman"/>
          <w:sz w:val="24"/>
          <w:szCs w:val="24"/>
        </w:rPr>
        <w:t>п</w:t>
      </w:r>
      <w:r w:rsidR="00056C0D" w:rsidRPr="00056C0D">
        <w:rPr>
          <w:rFonts w:ascii="Times New Roman" w:hAnsi="Times New Roman" w:cs="Times New Roman"/>
          <w:sz w:val="24"/>
          <w:szCs w:val="24"/>
        </w:rPr>
        <w:t xml:space="preserve">о </w:t>
      </w:r>
      <w:r w:rsidR="00F802F4" w:rsidRPr="00F802F4">
        <w:rPr>
          <w:rFonts w:ascii="Times New Roman" w:hAnsi="Times New Roman" w:cs="Times New Roman"/>
          <w:sz w:val="24"/>
          <w:szCs w:val="24"/>
        </w:rPr>
        <w:t xml:space="preserve">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w:t>
      </w:r>
      <w:proofErr w:type="gramStart"/>
      <w:r w:rsidR="00F802F4" w:rsidRPr="00F802F4">
        <w:rPr>
          <w:rFonts w:ascii="Times New Roman" w:hAnsi="Times New Roman" w:cs="Times New Roman"/>
          <w:sz w:val="24"/>
          <w:szCs w:val="24"/>
        </w:rPr>
        <w:t>разместить</w:t>
      </w:r>
      <w:proofErr w:type="gramEnd"/>
      <w:r w:rsidR="00F802F4" w:rsidRPr="00F802F4">
        <w:rPr>
          <w:rFonts w:ascii="Times New Roman" w:hAnsi="Times New Roman" w:cs="Times New Roman"/>
          <w:sz w:val="24"/>
          <w:szCs w:val="24"/>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w:t>
      </w:r>
      <w:r w:rsidR="00F802F4" w:rsidRPr="00F802F4">
        <w:rPr>
          <w:rFonts w:ascii="Times New Roman" w:hAnsi="Times New Roman" w:cs="Times New Roman"/>
          <w:sz w:val="24"/>
          <w:szCs w:val="24"/>
        </w:rPr>
        <w:lastRenderedPageBreak/>
        <w:t>ориентированным</w:t>
      </w:r>
      <w:r w:rsidR="00F802F4">
        <w:rPr>
          <w:rFonts w:ascii="Times New Roman" w:hAnsi="Times New Roman" w:cs="Times New Roman"/>
          <w:sz w:val="24"/>
          <w:szCs w:val="24"/>
        </w:rPr>
        <w:t>и некоммерческими организациями</w:t>
      </w:r>
      <w:r w:rsidRPr="005F2019">
        <w:rPr>
          <w:rFonts w:ascii="Times New Roman" w:hAnsi="Times New Roman" w:cs="Times New Roman"/>
          <w:sz w:val="24"/>
          <w:szCs w:val="24"/>
        </w:rPr>
        <w:t>.</w:t>
      </w:r>
      <w:r>
        <w:rPr>
          <w:rFonts w:ascii="Times New Roman" w:hAnsi="Times New Roman" w:cs="Times New Roman"/>
          <w:sz w:val="24"/>
          <w:szCs w:val="24"/>
        </w:rPr>
        <w:t xml:space="preserve"> Отчет </w:t>
      </w:r>
      <w:r w:rsidRPr="00D87051">
        <w:rPr>
          <w:rFonts w:ascii="Times New Roman" w:hAnsi="Times New Roman" w:cs="Times New Roman"/>
          <w:sz w:val="24"/>
          <w:szCs w:val="24"/>
        </w:rPr>
        <w:t>об объеме закупок у субъектов малого предпринимательства</w:t>
      </w:r>
      <w:r>
        <w:rPr>
          <w:rFonts w:ascii="Times New Roman" w:hAnsi="Times New Roman" w:cs="Times New Roman"/>
          <w:sz w:val="24"/>
          <w:szCs w:val="24"/>
        </w:rPr>
        <w:t xml:space="preserve"> и</w:t>
      </w:r>
      <w:r w:rsidRPr="00D87051">
        <w:rPr>
          <w:rFonts w:ascii="Times New Roman" w:hAnsi="Times New Roman" w:cs="Times New Roman"/>
          <w:sz w:val="24"/>
          <w:szCs w:val="24"/>
        </w:rPr>
        <w:t xml:space="preserve"> социально ориентированных некоммерческих организаций</w:t>
      </w:r>
      <w:r w:rsidR="001B377B">
        <w:rPr>
          <w:rFonts w:ascii="Times New Roman" w:hAnsi="Times New Roman" w:cs="Times New Roman"/>
          <w:sz w:val="24"/>
          <w:szCs w:val="24"/>
        </w:rPr>
        <w:t xml:space="preserve"> за 2018</w:t>
      </w:r>
      <w:r>
        <w:rPr>
          <w:rFonts w:ascii="Times New Roman" w:hAnsi="Times New Roman" w:cs="Times New Roman"/>
          <w:sz w:val="24"/>
          <w:szCs w:val="24"/>
        </w:rPr>
        <w:t xml:space="preserve"> год ЕИС </w:t>
      </w:r>
      <w:r w:rsidR="00816EE1">
        <w:rPr>
          <w:rFonts w:ascii="Times New Roman" w:hAnsi="Times New Roman" w:cs="Times New Roman"/>
          <w:sz w:val="24"/>
          <w:szCs w:val="24"/>
        </w:rPr>
        <w:t>Учреждением размещен</w:t>
      </w:r>
      <w:r w:rsidR="00002713">
        <w:rPr>
          <w:rFonts w:ascii="Times New Roman" w:hAnsi="Times New Roman" w:cs="Times New Roman"/>
          <w:sz w:val="24"/>
          <w:szCs w:val="24"/>
        </w:rPr>
        <w:t xml:space="preserve"> 26.03.2019</w:t>
      </w:r>
      <w:r>
        <w:rPr>
          <w:rFonts w:ascii="Times New Roman" w:hAnsi="Times New Roman" w:cs="Times New Roman"/>
          <w:sz w:val="24"/>
          <w:szCs w:val="24"/>
        </w:rPr>
        <w:t>.</w:t>
      </w:r>
      <w:r w:rsidRPr="009375AA">
        <w:rPr>
          <w:rFonts w:ascii="Times New Roman" w:hAnsi="Times New Roman" w:cs="Times New Roman"/>
          <w:sz w:val="24"/>
          <w:szCs w:val="24"/>
        </w:rPr>
        <w:t xml:space="preserve"> </w:t>
      </w:r>
    </w:p>
    <w:p w:rsidR="007B57EA" w:rsidRDefault="007B57EA" w:rsidP="00844823">
      <w:pPr>
        <w:pStyle w:val="a3"/>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Таким образом, требования выше</w:t>
      </w:r>
      <w:r>
        <w:rPr>
          <w:rFonts w:ascii="Times New Roman" w:hAnsi="Times New Roman" w:cs="Times New Roman"/>
          <w:sz w:val="24"/>
          <w:szCs w:val="24"/>
        </w:rPr>
        <w:t>указанной</w:t>
      </w:r>
      <w:r w:rsidRPr="00420F5F">
        <w:rPr>
          <w:rFonts w:ascii="Times New Roman" w:hAnsi="Times New Roman" w:cs="Times New Roman"/>
          <w:sz w:val="24"/>
          <w:szCs w:val="24"/>
        </w:rPr>
        <w:t xml:space="preserve"> </w:t>
      </w:r>
      <w:r>
        <w:rPr>
          <w:rFonts w:ascii="Times New Roman" w:hAnsi="Times New Roman" w:cs="Times New Roman"/>
          <w:sz w:val="24"/>
          <w:szCs w:val="24"/>
        </w:rPr>
        <w:t>статьи</w:t>
      </w:r>
      <w:r w:rsidRPr="00420F5F">
        <w:rPr>
          <w:rFonts w:ascii="Times New Roman" w:hAnsi="Times New Roman" w:cs="Times New Roman"/>
          <w:sz w:val="24"/>
          <w:szCs w:val="24"/>
        </w:rPr>
        <w:t xml:space="preserve"> о сроках размещения </w:t>
      </w:r>
      <w:r>
        <w:rPr>
          <w:rFonts w:ascii="Times New Roman" w:hAnsi="Times New Roman" w:cs="Times New Roman"/>
          <w:sz w:val="24"/>
          <w:szCs w:val="24"/>
        </w:rPr>
        <w:t>отчета</w:t>
      </w:r>
      <w:r w:rsidRPr="00420F5F">
        <w:rPr>
          <w:rFonts w:ascii="Times New Roman" w:hAnsi="Times New Roman" w:cs="Times New Roman"/>
          <w:sz w:val="24"/>
          <w:szCs w:val="24"/>
        </w:rPr>
        <w:t xml:space="preserve"> Учреждением</w:t>
      </w:r>
      <w:r w:rsidR="00816EE1">
        <w:rPr>
          <w:rFonts w:ascii="Times New Roman" w:hAnsi="Times New Roman" w:cs="Times New Roman"/>
          <w:sz w:val="24"/>
          <w:szCs w:val="24"/>
        </w:rPr>
        <w:t xml:space="preserve"> </w:t>
      </w:r>
      <w:r w:rsidRPr="00420F5F">
        <w:rPr>
          <w:rFonts w:ascii="Times New Roman" w:hAnsi="Times New Roman" w:cs="Times New Roman"/>
          <w:sz w:val="24"/>
          <w:szCs w:val="24"/>
        </w:rPr>
        <w:t>соблюдены.</w:t>
      </w:r>
    </w:p>
    <w:p w:rsidR="007B57EA" w:rsidRPr="003413C5" w:rsidRDefault="007B57EA" w:rsidP="00844823">
      <w:pPr>
        <w:pStyle w:val="a3"/>
        <w:spacing w:line="360" w:lineRule="auto"/>
        <w:ind w:firstLine="709"/>
        <w:jc w:val="both"/>
        <w:rPr>
          <w:rFonts w:ascii="Times New Roman" w:hAnsi="Times New Roman" w:cs="Times New Roman"/>
          <w:b/>
          <w:bCs/>
          <w:sz w:val="24"/>
          <w:szCs w:val="24"/>
        </w:rPr>
      </w:pPr>
      <w:r w:rsidRPr="009375AA">
        <w:rPr>
          <w:rFonts w:ascii="Times New Roman" w:hAnsi="Times New Roman" w:cs="Times New Roman"/>
          <w:b/>
          <w:bCs/>
          <w:sz w:val="24"/>
          <w:szCs w:val="24"/>
        </w:rPr>
        <w:t>Результаты проверки контрактов и их исполнение</w:t>
      </w:r>
      <w:r>
        <w:rPr>
          <w:rFonts w:ascii="Times New Roman" w:hAnsi="Times New Roman" w:cs="Times New Roman"/>
          <w:b/>
          <w:bCs/>
          <w:sz w:val="24"/>
          <w:szCs w:val="24"/>
        </w:rPr>
        <w:t>.</w:t>
      </w:r>
    </w:p>
    <w:p w:rsidR="007B57EA" w:rsidRPr="00966139" w:rsidRDefault="007B57EA" w:rsidP="00844823">
      <w:pPr>
        <w:pStyle w:val="ConsPlusNormal"/>
        <w:spacing w:line="360" w:lineRule="auto"/>
        <w:ind w:firstLine="709"/>
        <w:jc w:val="both"/>
        <w:rPr>
          <w:rFonts w:ascii="Times New Roman" w:hAnsi="Times New Roman" w:cs="Times New Roman"/>
          <w:sz w:val="24"/>
          <w:szCs w:val="24"/>
          <w:lang w:eastAsia="en-US"/>
        </w:rPr>
      </w:pPr>
      <w:r w:rsidRPr="00966139">
        <w:rPr>
          <w:rFonts w:ascii="Times New Roman" w:hAnsi="Times New Roman" w:cs="Times New Roman"/>
          <w:sz w:val="24"/>
          <w:szCs w:val="24"/>
          <w:lang w:eastAsia="en-US"/>
        </w:rPr>
        <w:t xml:space="preserve">В соответствии со статьей 103 Закона </w:t>
      </w:r>
      <w:r w:rsidR="006B3938">
        <w:rPr>
          <w:rFonts w:ascii="Times New Roman" w:hAnsi="Times New Roman" w:cs="Times New Roman"/>
          <w:sz w:val="24"/>
          <w:szCs w:val="24"/>
          <w:lang w:eastAsia="en-US"/>
        </w:rPr>
        <w:t>о контрактной системе</w:t>
      </w:r>
      <w:r w:rsidRPr="00966139">
        <w:rPr>
          <w:rFonts w:ascii="Times New Roman" w:hAnsi="Times New Roman" w:cs="Times New Roman"/>
          <w:sz w:val="24"/>
          <w:szCs w:val="24"/>
          <w:lang w:eastAsia="en-US"/>
        </w:rPr>
        <w:t xml:space="preserve"> реестр контрактов, заключенных заказчиками (далее – реестр контрактов), ведет </w:t>
      </w:r>
      <w:r w:rsidRPr="00966139">
        <w:rPr>
          <w:rFonts w:ascii="Times New Roman" w:hAnsi="Times New Roman" w:cs="Times New Roman"/>
          <w:sz w:val="24"/>
          <w:szCs w:val="24"/>
        </w:rPr>
        <w:t xml:space="preserve">Федеральный </w:t>
      </w:r>
      <w:hyperlink r:id="rId14" w:history="1">
        <w:r w:rsidRPr="00966139">
          <w:rPr>
            <w:rFonts w:ascii="Times New Roman" w:hAnsi="Times New Roman" w:cs="Times New Roman"/>
            <w:sz w:val="24"/>
            <w:szCs w:val="24"/>
          </w:rPr>
          <w:t>орган</w:t>
        </w:r>
      </w:hyperlink>
      <w:r w:rsidRPr="00966139">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A42C79" w:rsidRPr="00A42C79">
        <w:rPr>
          <w:rFonts w:ascii="Times New Roman" w:hAnsi="Times New Roman" w:cs="Times New Roman"/>
          <w:sz w:val="24"/>
          <w:szCs w:val="24"/>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r w:rsidRPr="00966139">
        <w:rPr>
          <w:rFonts w:ascii="Times New Roman" w:hAnsi="Times New Roman" w:cs="Times New Roman"/>
          <w:sz w:val="24"/>
          <w:szCs w:val="24"/>
        </w:rPr>
        <w:t>.</w:t>
      </w:r>
    </w:p>
    <w:p w:rsidR="007B57EA" w:rsidRPr="00F937ED" w:rsidRDefault="007B57EA" w:rsidP="00844823">
      <w:pPr>
        <w:pStyle w:val="ConsPlusNormal"/>
        <w:spacing w:line="360" w:lineRule="auto"/>
        <w:ind w:firstLine="709"/>
        <w:jc w:val="both"/>
        <w:rPr>
          <w:rFonts w:ascii="Times New Roman" w:hAnsi="Times New Roman" w:cs="Times New Roman"/>
          <w:sz w:val="24"/>
          <w:szCs w:val="24"/>
          <w:lang w:eastAsia="en-US"/>
        </w:rPr>
      </w:pPr>
      <w:proofErr w:type="gramStart"/>
      <w:r w:rsidRPr="00F937ED">
        <w:rPr>
          <w:rFonts w:ascii="Times New Roman" w:hAnsi="Times New Roman" w:cs="Times New Roman"/>
          <w:sz w:val="24"/>
          <w:szCs w:val="24"/>
          <w:lang w:eastAsia="en-US"/>
        </w:rPr>
        <w:t xml:space="preserve">Согласно части 3 статьи 103 Закона </w:t>
      </w:r>
      <w:r w:rsidR="00A42C79">
        <w:rPr>
          <w:rFonts w:ascii="Times New Roman" w:hAnsi="Times New Roman" w:cs="Times New Roman"/>
          <w:sz w:val="24"/>
          <w:szCs w:val="24"/>
          <w:lang w:eastAsia="en-US"/>
        </w:rPr>
        <w:t>о контрактной системе</w:t>
      </w:r>
      <w:r w:rsidRPr="00F937ED">
        <w:rPr>
          <w:rFonts w:ascii="Times New Roman" w:hAnsi="Times New Roman" w:cs="Times New Roman"/>
          <w:sz w:val="24"/>
          <w:szCs w:val="24"/>
          <w:lang w:eastAsia="en-US"/>
        </w:rPr>
        <w:t xml:space="preserve"> </w:t>
      </w:r>
      <w:r w:rsidRPr="00F937ED">
        <w:rPr>
          <w:rFonts w:ascii="Times New Roman" w:hAnsi="Times New Roman" w:cs="Times New Roman"/>
          <w:sz w:val="24"/>
          <w:szCs w:val="24"/>
        </w:rPr>
        <w:t xml:space="preserve">в </w:t>
      </w:r>
      <w:r w:rsidR="00A42C79" w:rsidRPr="00A42C79">
        <w:rPr>
          <w:rFonts w:ascii="Times New Roman" w:hAnsi="Times New Roman" w:cs="Times New Roman"/>
          <w:sz w:val="24"/>
          <w:szCs w:val="24"/>
        </w:rPr>
        <w:t>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00A42C79" w:rsidRPr="00A42C79">
        <w:rPr>
          <w:rFonts w:ascii="Times New Roman" w:hAnsi="Times New Roman" w:cs="Times New Roman"/>
          <w:sz w:val="24"/>
          <w:szCs w:val="24"/>
        </w:rPr>
        <w:t xml:space="preserve"> В случае</w:t>
      </w:r>
      <w:proofErr w:type="gramStart"/>
      <w:r w:rsidR="00A42C79" w:rsidRPr="00A42C79">
        <w:rPr>
          <w:rFonts w:ascii="Times New Roman" w:hAnsi="Times New Roman" w:cs="Times New Roman"/>
          <w:sz w:val="24"/>
          <w:szCs w:val="24"/>
        </w:rPr>
        <w:t>,</w:t>
      </w:r>
      <w:proofErr w:type="gramEnd"/>
      <w:r w:rsidR="00A42C79" w:rsidRPr="00A42C79">
        <w:rPr>
          <w:rFonts w:ascii="Times New Roman" w:hAnsi="Times New Roman" w:cs="Times New Roman"/>
          <w:sz w:val="24"/>
          <w:szCs w:val="24"/>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F937ED">
        <w:rPr>
          <w:rFonts w:ascii="Times New Roman" w:hAnsi="Times New Roman" w:cs="Times New Roman"/>
          <w:sz w:val="24"/>
          <w:szCs w:val="24"/>
          <w:lang w:eastAsia="en-US"/>
        </w:rPr>
        <w:t xml:space="preserve">. </w:t>
      </w:r>
    </w:p>
    <w:p w:rsidR="00870D67" w:rsidRDefault="00870D67" w:rsidP="00844823">
      <w:pPr>
        <w:pStyle w:val="ConsPlusNormal"/>
        <w:spacing w:line="360" w:lineRule="auto"/>
        <w:ind w:firstLine="709"/>
        <w:jc w:val="both"/>
        <w:rPr>
          <w:rFonts w:ascii="Times New Roman" w:hAnsi="Times New Roman" w:cs="Times New Roman"/>
          <w:sz w:val="24"/>
          <w:szCs w:val="24"/>
          <w:lang w:eastAsia="en-US"/>
        </w:rPr>
      </w:pPr>
      <w:r w:rsidRPr="00870D67">
        <w:rPr>
          <w:rFonts w:ascii="Times New Roman" w:hAnsi="Times New Roman" w:cs="Times New Roman"/>
          <w:sz w:val="24"/>
          <w:szCs w:val="24"/>
          <w:lang w:eastAsia="en-US"/>
        </w:rPr>
        <w:t>Постановление</w:t>
      </w:r>
      <w:r>
        <w:rPr>
          <w:rFonts w:ascii="Times New Roman" w:hAnsi="Times New Roman" w:cs="Times New Roman"/>
          <w:sz w:val="24"/>
          <w:szCs w:val="24"/>
          <w:lang w:eastAsia="en-US"/>
        </w:rPr>
        <w:t>м</w:t>
      </w:r>
      <w:r w:rsidRPr="00870D67">
        <w:rPr>
          <w:rFonts w:ascii="Times New Roman" w:hAnsi="Times New Roman" w:cs="Times New Roman"/>
          <w:sz w:val="24"/>
          <w:szCs w:val="24"/>
          <w:lang w:eastAsia="en-US"/>
        </w:rPr>
        <w:t xml:space="preserve"> Правительства РФ от 28.11.2013 N 1084 (ред. от 22.10.2018) "О порядке ведения реестра контрактов, заключенных заказчиками, и реестра контрактов, содержащего сведения, составляющие государственную тайну"</w:t>
      </w:r>
      <w:r w:rsidR="007B57EA" w:rsidRPr="00F937ED">
        <w:rPr>
          <w:rFonts w:ascii="Times New Roman" w:hAnsi="Times New Roman" w:cs="Times New Roman"/>
          <w:sz w:val="24"/>
          <w:szCs w:val="24"/>
          <w:lang w:eastAsia="en-US"/>
        </w:rPr>
        <w:t xml:space="preserve"> (далее – Правила) установлены правила ведения реестра контрактов. </w:t>
      </w:r>
    </w:p>
    <w:p w:rsidR="007B57EA" w:rsidRPr="00F937ED" w:rsidRDefault="007B57EA" w:rsidP="00844823">
      <w:pPr>
        <w:pStyle w:val="ConsPlusNormal"/>
        <w:spacing w:line="360" w:lineRule="auto"/>
        <w:ind w:firstLine="709"/>
        <w:jc w:val="both"/>
        <w:rPr>
          <w:rFonts w:ascii="Times New Roman" w:hAnsi="Times New Roman" w:cs="Times New Roman"/>
          <w:sz w:val="24"/>
          <w:szCs w:val="24"/>
          <w:lang w:eastAsia="en-US"/>
        </w:rPr>
      </w:pPr>
      <w:r w:rsidRPr="00F937ED">
        <w:rPr>
          <w:rFonts w:ascii="Times New Roman" w:hAnsi="Times New Roman" w:cs="Times New Roman"/>
          <w:sz w:val="24"/>
          <w:szCs w:val="24"/>
          <w:lang w:eastAsia="en-US"/>
        </w:rPr>
        <w:t xml:space="preserve">Согласно пункту 2 указанных Правил в реестр контрактов включаются информация и документы, установленные </w:t>
      </w:r>
      <w:hyperlink r:id="rId15" w:history="1">
        <w:r w:rsidRPr="00F937ED">
          <w:rPr>
            <w:rFonts w:ascii="Times New Roman" w:hAnsi="Times New Roman" w:cs="Times New Roman"/>
            <w:sz w:val="24"/>
            <w:szCs w:val="24"/>
            <w:lang w:eastAsia="en-US"/>
          </w:rPr>
          <w:t>частью 2 статьи 103</w:t>
        </w:r>
      </w:hyperlink>
      <w:r w:rsidRPr="00F937ED">
        <w:rPr>
          <w:rFonts w:ascii="Times New Roman" w:hAnsi="Times New Roman" w:cs="Times New Roman"/>
          <w:sz w:val="24"/>
          <w:szCs w:val="24"/>
          <w:lang w:eastAsia="en-US"/>
        </w:rPr>
        <w:t xml:space="preserve"> Закона </w:t>
      </w:r>
      <w:r w:rsidR="00335204">
        <w:rPr>
          <w:rFonts w:ascii="Times New Roman" w:hAnsi="Times New Roman" w:cs="Times New Roman"/>
          <w:sz w:val="24"/>
          <w:szCs w:val="24"/>
          <w:lang w:eastAsia="en-US"/>
        </w:rPr>
        <w:t>о контрактной системе</w:t>
      </w:r>
      <w:r w:rsidRPr="00F937ED">
        <w:rPr>
          <w:rFonts w:ascii="Times New Roman" w:hAnsi="Times New Roman" w:cs="Times New Roman"/>
          <w:sz w:val="24"/>
          <w:szCs w:val="24"/>
          <w:lang w:eastAsia="en-US"/>
        </w:rPr>
        <w:t xml:space="preserve">.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 (пункты 7, 11 Правил). </w:t>
      </w:r>
      <w:proofErr w:type="gramStart"/>
      <w:r w:rsidRPr="00F937ED">
        <w:rPr>
          <w:rFonts w:ascii="Times New Roman" w:hAnsi="Times New Roman" w:cs="Times New Roman"/>
          <w:sz w:val="24"/>
          <w:szCs w:val="24"/>
          <w:lang w:eastAsia="en-US"/>
        </w:rPr>
        <w:t xml:space="preserve">В целях ведения реестра </w:t>
      </w:r>
      <w:r w:rsidRPr="00F937ED">
        <w:rPr>
          <w:rFonts w:ascii="Times New Roman" w:hAnsi="Times New Roman" w:cs="Times New Roman"/>
          <w:sz w:val="24"/>
          <w:szCs w:val="24"/>
          <w:lang w:eastAsia="en-US"/>
        </w:rPr>
        <w:lastRenderedPageBreak/>
        <w:t>контрактов заказчик формирует и направляет в Федеральное казначейство ин</w:t>
      </w:r>
      <w:r w:rsidR="00335204">
        <w:rPr>
          <w:rFonts w:ascii="Times New Roman" w:hAnsi="Times New Roman" w:cs="Times New Roman"/>
          <w:sz w:val="24"/>
          <w:szCs w:val="24"/>
          <w:lang w:eastAsia="en-US"/>
        </w:rPr>
        <w:t>формацию и документы в течение 5</w:t>
      </w:r>
      <w:r w:rsidRPr="00F937ED">
        <w:rPr>
          <w:rFonts w:ascii="Times New Roman" w:hAnsi="Times New Roman" w:cs="Times New Roman"/>
          <w:sz w:val="24"/>
          <w:szCs w:val="24"/>
          <w:lang w:eastAsia="en-US"/>
        </w:rPr>
        <w:t xml:space="preserve"> рабочих дней со дня заключения контракта, </w:t>
      </w:r>
      <w:r w:rsidR="00335204" w:rsidRPr="00335204">
        <w:rPr>
          <w:rFonts w:ascii="Times New Roman" w:hAnsi="Times New Roman" w:cs="Times New Roman"/>
          <w:sz w:val="24"/>
          <w:szCs w:val="24"/>
          <w:lang w:eastAsia="en-US"/>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w:t>
      </w:r>
      <w:r w:rsidR="00335204">
        <w:rPr>
          <w:rFonts w:ascii="Times New Roman" w:hAnsi="Times New Roman" w:cs="Times New Roman"/>
          <w:sz w:val="24"/>
          <w:szCs w:val="24"/>
          <w:lang w:eastAsia="en-US"/>
        </w:rPr>
        <w:t xml:space="preserve"> </w:t>
      </w:r>
      <w:r w:rsidRPr="00F937ED">
        <w:rPr>
          <w:rFonts w:ascii="Times New Roman" w:hAnsi="Times New Roman" w:cs="Times New Roman"/>
          <w:sz w:val="24"/>
          <w:szCs w:val="24"/>
          <w:lang w:eastAsia="en-US"/>
        </w:rPr>
        <w:t>(пункт 12</w:t>
      </w:r>
      <w:proofErr w:type="gramEnd"/>
      <w:r w:rsidRPr="00F937ED">
        <w:rPr>
          <w:rFonts w:ascii="Times New Roman" w:hAnsi="Times New Roman" w:cs="Times New Roman"/>
          <w:sz w:val="24"/>
          <w:szCs w:val="24"/>
          <w:lang w:eastAsia="en-US"/>
        </w:rPr>
        <w:t xml:space="preserve"> </w:t>
      </w:r>
      <w:proofErr w:type="gramStart"/>
      <w:r w:rsidRPr="00F937ED">
        <w:rPr>
          <w:rFonts w:ascii="Times New Roman" w:hAnsi="Times New Roman" w:cs="Times New Roman"/>
          <w:sz w:val="24"/>
          <w:szCs w:val="24"/>
          <w:lang w:eastAsia="en-US"/>
        </w:rPr>
        <w:t xml:space="preserve">Правил). </w:t>
      </w:r>
      <w:proofErr w:type="gramEnd"/>
    </w:p>
    <w:p w:rsidR="007B57EA" w:rsidRPr="00F937ED" w:rsidRDefault="007B57EA" w:rsidP="00844823">
      <w:pPr>
        <w:pStyle w:val="a3"/>
        <w:spacing w:line="360" w:lineRule="auto"/>
        <w:ind w:firstLine="709"/>
        <w:jc w:val="both"/>
        <w:rPr>
          <w:rFonts w:ascii="Times New Roman" w:hAnsi="Times New Roman" w:cs="Times New Roman"/>
          <w:sz w:val="24"/>
          <w:szCs w:val="24"/>
          <w:lang w:eastAsia="en-US"/>
        </w:rPr>
      </w:pPr>
      <w:r w:rsidRPr="003325F3">
        <w:rPr>
          <w:rFonts w:ascii="Times New Roman" w:hAnsi="Times New Roman" w:cs="Times New Roman"/>
          <w:sz w:val="24"/>
          <w:szCs w:val="24"/>
          <w:lang w:eastAsia="en-US"/>
        </w:rPr>
        <w:t>При проведении</w:t>
      </w:r>
      <w:r>
        <w:rPr>
          <w:rFonts w:ascii="Times New Roman" w:hAnsi="Times New Roman" w:cs="Times New Roman"/>
          <w:sz w:val="24"/>
          <w:szCs w:val="24"/>
          <w:lang w:eastAsia="en-US"/>
        </w:rPr>
        <w:t xml:space="preserve"> </w:t>
      </w:r>
      <w:r w:rsidRPr="00F937ED">
        <w:rPr>
          <w:rFonts w:ascii="Times New Roman" w:hAnsi="Times New Roman" w:cs="Times New Roman"/>
          <w:sz w:val="24"/>
          <w:szCs w:val="24"/>
          <w:lang w:eastAsia="en-US"/>
        </w:rPr>
        <w:t>анализ</w:t>
      </w:r>
      <w:r>
        <w:rPr>
          <w:rFonts w:ascii="Times New Roman" w:hAnsi="Times New Roman" w:cs="Times New Roman"/>
          <w:sz w:val="24"/>
          <w:szCs w:val="24"/>
          <w:lang w:eastAsia="en-US"/>
        </w:rPr>
        <w:t>а исполнени</w:t>
      </w:r>
      <w:r w:rsidR="003325F3">
        <w:rPr>
          <w:rFonts w:ascii="Times New Roman" w:hAnsi="Times New Roman" w:cs="Times New Roman"/>
          <w:sz w:val="24"/>
          <w:szCs w:val="24"/>
          <w:lang w:eastAsia="en-US"/>
        </w:rPr>
        <w:t>й</w:t>
      </w:r>
      <w:r w:rsidRPr="00F937ED">
        <w:rPr>
          <w:rFonts w:ascii="Times New Roman" w:hAnsi="Times New Roman" w:cs="Times New Roman"/>
          <w:sz w:val="24"/>
          <w:szCs w:val="24"/>
          <w:lang w:eastAsia="en-US"/>
        </w:rPr>
        <w:t xml:space="preserve"> муниципальн</w:t>
      </w:r>
      <w:r w:rsidR="003325F3">
        <w:rPr>
          <w:rFonts w:ascii="Times New Roman" w:hAnsi="Times New Roman" w:cs="Times New Roman"/>
          <w:sz w:val="24"/>
          <w:szCs w:val="24"/>
          <w:lang w:eastAsia="en-US"/>
        </w:rPr>
        <w:t>ых контрактов</w:t>
      </w:r>
      <w:r w:rsidRPr="00F937ED">
        <w:rPr>
          <w:rFonts w:ascii="Times New Roman" w:hAnsi="Times New Roman" w:cs="Times New Roman"/>
          <w:sz w:val="24"/>
          <w:szCs w:val="24"/>
          <w:lang w:eastAsia="en-US"/>
        </w:rPr>
        <w:t>, заключенн</w:t>
      </w:r>
      <w:r w:rsidR="003325F3">
        <w:rPr>
          <w:rFonts w:ascii="Times New Roman" w:hAnsi="Times New Roman" w:cs="Times New Roman"/>
          <w:sz w:val="24"/>
          <w:szCs w:val="24"/>
          <w:lang w:eastAsia="en-US"/>
        </w:rPr>
        <w:t xml:space="preserve">ых </w:t>
      </w:r>
      <w:r w:rsidRPr="00F937ED">
        <w:rPr>
          <w:rFonts w:ascii="Times New Roman" w:hAnsi="Times New Roman" w:cs="Times New Roman"/>
          <w:sz w:val="24"/>
          <w:szCs w:val="24"/>
          <w:lang w:eastAsia="en-US"/>
        </w:rPr>
        <w:t xml:space="preserve">заказчиком, нарушений части 3 статьи 103 Закона </w:t>
      </w:r>
      <w:r w:rsidR="003325F3">
        <w:rPr>
          <w:rFonts w:ascii="Times New Roman" w:hAnsi="Times New Roman" w:cs="Times New Roman"/>
          <w:sz w:val="24"/>
          <w:szCs w:val="24"/>
          <w:lang w:eastAsia="en-US"/>
        </w:rPr>
        <w:t>о контрактной системе</w:t>
      </w:r>
      <w:r w:rsidRPr="00F937ED">
        <w:rPr>
          <w:rFonts w:ascii="Times New Roman" w:hAnsi="Times New Roman" w:cs="Times New Roman"/>
          <w:sz w:val="24"/>
          <w:szCs w:val="24"/>
          <w:lang w:eastAsia="en-US"/>
        </w:rPr>
        <w:t xml:space="preserve"> и </w:t>
      </w:r>
      <w:r w:rsidR="003325F3">
        <w:rPr>
          <w:rFonts w:ascii="Times New Roman" w:hAnsi="Times New Roman" w:cs="Times New Roman"/>
          <w:sz w:val="24"/>
          <w:szCs w:val="24"/>
          <w:lang w:eastAsia="en-US"/>
        </w:rPr>
        <w:t>положений Правил</w:t>
      </w:r>
      <w:r w:rsidR="009927AD">
        <w:rPr>
          <w:rFonts w:ascii="Times New Roman" w:hAnsi="Times New Roman" w:cs="Times New Roman"/>
          <w:sz w:val="24"/>
          <w:szCs w:val="24"/>
          <w:lang w:eastAsia="en-US"/>
        </w:rPr>
        <w:t xml:space="preserve"> </w:t>
      </w:r>
      <w:r w:rsidRPr="00F937ED">
        <w:rPr>
          <w:rFonts w:ascii="Times New Roman" w:hAnsi="Times New Roman" w:cs="Times New Roman"/>
          <w:sz w:val="24"/>
          <w:szCs w:val="24"/>
          <w:lang w:eastAsia="en-US"/>
        </w:rPr>
        <w:t>не выявлено.</w:t>
      </w:r>
      <w:r w:rsidRPr="00F937ED">
        <w:rPr>
          <w:rFonts w:ascii="Times New Roman" w:hAnsi="Times New Roman" w:cs="Times New Roman"/>
          <w:sz w:val="24"/>
          <w:szCs w:val="24"/>
        </w:rPr>
        <w:t xml:space="preserve"> </w:t>
      </w:r>
      <w:r>
        <w:rPr>
          <w:rFonts w:ascii="Times New Roman" w:hAnsi="Times New Roman" w:cs="Times New Roman"/>
          <w:sz w:val="24"/>
          <w:szCs w:val="24"/>
        </w:rPr>
        <w:t>Сроки направления Заказчиком и</w:t>
      </w:r>
      <w:r w:rsidRPr="00F937ED">
        <w:rPr>
          <w:rFonts w:ascii="Times New Roman" w:hAnsi="Times New Roman" w:cs="Times New Roman"/>
          <w:sz w:val="24"/>
          <w:szCs w:val="24"/>
        </w:rPr>
        <w:t>нформаци</w:t>
      </w:r>
      <w:r>
        <w:rPr>
          <w:rFonts w:ascii="Times New Roman" w:hAnsi="Times New Roman" w:cs="Times New Roman"/>
          <w:sz w:val="24"/>
          <w:szCs w:val="24"/>
        </w:rPr>
        <w:t>и</w:t>
      </w:r>
      <w:r w:rsidRPr="00F937ED">
        <w:rPr>
          <w:rFonts w:ascii="Times New Roman" w:hAnsi="Times New Roman" w:cs="Times New Roman"/>
          <w:sz w:val="24"/>
          <w:szCs w:val="24"/>
        </w:rPr>
        <w:t xml:space="preserve"> о заключении</w:t>
      </w:r>
      <w:r w:rsidRPr="00F937ED">
        <w:rPr>
          <w:rFonts w:ascii="Times New Roman" w:hAnsi="Times New Roman" w:cs="Times New Roman"/>
          <w:sz w:val="24"/>
          <w:szCs w:val="24"/>
          <w:lang w:eastAsia="en-US"/>
        </w:rPr>
        <w:t xml:space="preserve"> муниципальн</w:t>
      </w:r>
      <w:r w:rsidR="009927AD">
        <w:rPr>
          <w:rFonts w:ascii="Times New Roman" w:hAnsi="Times New Roman" w:cs="Times New Roman"/>
          <w:sz w:val="24"/>
          <w:szCs w:val="24"/>
          <w:lang w:eastAsia="en-US"/>
        </w:rPr>
        <w:t xml:space="preserve">ых </w:t>
      </w:r>
      <w:r w:rsidRPr="00F937ED">
        <w:rPr>
          <w:rFonts w:ascii="Times New Roman" w:hAnsi="Times New Roman" w:cs="Times New Roman"/>
          <w:sz w:val="24"/>
          <w:szCs w:val="24"/>
          <w:lang w:eastAsia="en-US"/>
        </w:rPr>
        <w:t>контракт</w:t>
      </w:r>
      <w:r w:rsidR="009927AD">
        <w:rPr>
          <w:rFonts w:ascii="Times New Roman" w:hAnsi="Times New Roman" w:cs="Times New Roman"/>
          <w:sz w:val="24"/>
          <w:szCs w:val="24"/>
          <w:lang w:eastAsia="en-US"/>
        </w:rPr>
        <w:t xml:space="preserve">ов </w:t>
      </w:r>
      <w:r>
        <w:rPr>
          <w:rFonts w:ascii="Times New Roman" w:hAnsi="Times New Roman" w:cs="Times New Roman"/>
          <w:sz w:val="24"/>
          <w:szCs w:val="24"/>
          <w:lang w:eastAsia="en-US"/>
        </w:rPr>
        <w:t>не нарушены.</w:t>
      </w:r>
    </w:p>
    <w:p w:rsidR="0002019E" w:rsidRDefault="00FC7E95"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закупки № </w:t>
      </w:r>
      <w:r w:rsidR="0056516E" w:rsidRPr="0056516E">
        <w:rPr>
          <w:rFonts w:ascii="Times New Roman" w:hAnsi="Times New Roman" w:cs="Times New Roman"/>
          <w:sz w:val="24"/>
          <w:szCs w:val="24"/>
        </w:rPr>
        <w:t>0190300001319000060</w:t>
      </w:r>
      <w:r>
        <w:rPr>
          <w:rFonts w:ascii="Times New Roman" w:hAnsi="Times New Roman" w:cs="Times New Roman"/>
          <w:sz w:val="24"/>
          <w:szCs w:val="24"/>
        </w:rPr>
        <w:t xml:space="preserve"> установлено следующее.</w:t>
      </w:r>
    </w:p>
    <w:p w:rsidR="00FC7E95" w:rsidRDefault="0056516E" w:rsidP="0056516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 1 ч. 6 ст. 67 Закона о контрактной системе п</w:t>
      </w:r>
      <w:r w:rsidRPr="0056516E">
        <w:rPr>
          <w:rFonts w:ascii="Times New Roman" w:hAnsi="Times New Roman" w:cs="Times New Roman"/>
          <w:sz w:val="24"/>
          <w:szCs w:val="24"/>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56516E">
        <w:rPr>
          <w:rFonts w:ascii="Times New Roman" w:hAnsi="Times New Roman" w:cs="Times New Roman"/>
          <w:sz w:val="24"/>
          <w:szCs w:val="24"/>
        </w:rPr>
        <w:t>ии ау</w:t>
      </w:r>
      <w:proofErr w:type="gramEnd"/>
      <w:r w:rsidRPr="0056516E">
        <w:rPr>
          <w:rFonts w:ascii="Times New Roman" w:hAnsi="Times New Roman" w:cs="Times New Roman"/>
          <w:sz w:val="24"/>
          <w:szCs w:val="24"/>
        </w:rPr>
        <w:t xml:space="preserve">кционной комиссии ее членами не позднее даты окончания срока рассмотрения данных заявок. Указанный протокол должен содержать </w:t>
      </w:r>
      <w:r>
        <w:rPr>
          <w:rFonts w:ascii="Times New Roman" w:hAnsi="Times New Roman" w:cs="Times New Roman"/>
          <w:sz w:val="24"/>
          <w:szCs w:val="24"/>
        </w:rPr>
        <w:t xml:space="preserve">информацию </w:t>
      </w:r>
      <w:r w:rsidRPr="0056516E">
        <w:rPr>
          <w:rFonts w:ascii="Times New Roman" w:hAnsi="Times New Roman" w:cs="Times New Roman"/>
          <w:sz w:val="24"/>
          <w:szCs w:val="24"/>
        </w:rPr>
        <w:t>об идентификационных номерах заявок на участие в таком аукционе</w:t>
      </w:r>
      <w:r>
        <w:rPr>
          <w:rFonts w:ascii="Times New Roman" w:hAnsi="Times New Roman" w:cs="Times New Roman"/>
          <w:sz w:val="24"/>
          <w:szCs w:val="24"/>
        </w:rPr>
        <w:t>.</w:t>
      </w:r>
    </w:p>
    <w:p w:rsidR="0056516E" w:rsidRDefault="0056516E" w:rsidP="0056516E">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нарушение п. 1 ч. 6 ст. 67 закона о контрактной системе в протоколе </w:t>
      </w:r>
      <w:r w:rsidRPr="0056516E">
        <w:rPr>
          <w:rFonts w:ascii="Times New Roman" w:hAnsi="Times New Roman" w:cs="Times New Roman"/>
          <w:sz w:val="24"/>
          <w:szCs w:val="24"/>
        </w:rPr>
        <w:t>рассмотрения единственной заявки на участие в электронном аукционе от 26.02.2019 №0190300001319000060-1</w:t>
      </w:r>
      <w:r>
        <w:rPr>
          <w:rFonts w:ascii="Times New Roman" w:hAnsi="Times New Roman" w:cs="Times New Roman"/>
          <w:sz w:val="24"/>
          <w:szCs w:val="24"/>
        </w:rPr>
        <w:t xml:space="preserve"> не указан</w:t>
      </w:r>
      <w:r w:rsidR="00F6582B">
        <w:rPr>
          <w:rFonts w:ascii="Times New Roman" w:hAnsi="Times New Roman" w:cs="Times New Roman"/>
          <w:sz w:val="24"/>
          <w:szCs w:val="24"/>
        </w:rPr>
        <w:t xml:space="preserve"> и</w:t>
      </w:r>
      <w:r>
        <w:rPr>
          <w:rFonts w:ascii="Times New Roman" w:hAnsi="Times New Roman" w:cs="Times New Roman"/>
          <w:sz w:val="24"/>
          <w:szCs w:val="24"/>
        </w:rPr>
        <w:t>дентификационный номер заявки, а указан порядковый номер заявки на участие в аукционе.</w:t>
      </w:r>
    </w:p>
    <w:p w:rsidR="0047451D" w:rsidRDefault="00F6582B" w:rsidP="0047451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Аналогичное нарушение допущено при проведении закупки № </w:t>
      </w:r>
      <w:r w:rsidRPr="00F6582B">
        <w:rPr>
          <w:rFonts w:ascii="Times New Roman" w:hAnsi="Times New Roman" w:cs="Times New Roman"/>
          <w:sz w:val="24"/>
          <w:szCs w:val="24"/>
        </w:rPr>
        <w:t>0190300001319000346</w:t>
      </w:r>
      <w:r>
        <w:rPr>
          <w:rFonts w:ascii="Times New Roman" w:hAnsi="Times New Roman" w:cs="Times New Roman"/>
          <w:sz w:val="24"/>
          <w:szCs w:val="24"/>
        </w:rPr>
        <w:t xml:space="preserve"> при составлении протокола рассмотрения заявок, протокола подведен</w:t>
      </w:r>
      <w:r w:rsidR="0047451D">
        <w:rPr>
          <w:rFonts w:ascii="Times New Roman" w:hAnsi="Times New Roman" w:cs="Times New Roman"/>
          <w:sz w:val="24"/>
          <w:szCs w:val="24"/>
        </w:rPr>
        <w:t xml:space="preserve">ия итогов электронного аукциона; при проведении закупки № </w:t>
      </w:r>
      <w:r w:rsidR="0047451D" w:rsidRPr="0047451D">
        <w:rPr>
          <w:rFonts w:ascii="Times New Roman" w:hAnsi="Times New Roman" w:cs="Times New Roman"/>
          <w:sz w:val="24"/>
          <w:szCs w:val="24"/>
        </w:rPr>
        <w:t>0190300001319000250</w:t>
      </w:r>
      <w:r w:rsidR="0047451D">
        <w:rPr>
          <w:rFonts w:ascii="Times New Roman" w:hAnsi="Times New Roman" w:cs="Times New Roman"/>
          <w:sz w:val="24"/>
          <w:szCs w:val="24"/>
        </w:rPr>
        <w:t>.</w:t>
      </w:r>
    </w:p>
    <w:p w:rsidR="00B84DAC" w:rsidRDefault="00F23296"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закупки № </w:t>
      </w:r>
      <w:r w:rsidRPr="00F23296">
        <w:rPr>
          <w:rFonts w:ascii="Times New Roman" w:hAnsi="Times New Roman" w:cs="Times New Roman"/>
          <w:sz w:val="24"/>
          <w:szCs w:val="24"/>
        </w:rPr>
        <w:t>0190300001319000346</w:t>
      </w:r>
      <w:r>
        <w:rPr>
          <w:rFonts w:ascii="Times New Roman" w:hAnsi="Times New Roman" w:cs="Times New Roman"/>
          <w:sz w:val="24"/>
          <w:szCs w:val="24"/>
        </w:rPr>
        <w:t xml:space="preserve"> установлено следующее.</w:t>
      </w:r>
    </w:p>
    <w:p w:rsidR="00F23296" w:rsidRDefault="00F23296"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ч. 3 ст. 65 Закона о контрактной системе л</w:t>
      </w:r>
      <w:r w:rsidRPr="00F23296">
        <w:rPr>
          <w:rFonts w:ascii="Times New Roman" w:hAnsi="Times New Roman" w:cs="Times New Roman"/>
          <w:sz w:val="24"/>
          <w:szCs w:val="24"/>
        </w:rPr>
        <w:t>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23296" w:rsidRPr="00F23296" w:rsidRDefault="00F23296" w:rsidP="00F23296">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ч. 4 ст. 65 Закона о контрактной системе в</w:t>
      </w:r>
      <w:r w:rsidRPr="00F23296">
        <w:rPr>
          <w:rFonts w:ascii="Times New Roman" w:hAnsi="Times New Roman" w:cs="Times New Roman"/>
          <w:sz w:val="24"/>
          <w:szCs w:val="24"/>
        </w:rPr>
        <w:t xml:space="preserve"> течение двух дней с даты </w:t>
      </w:r>
      <w:r w:rsidRPr="00F23296">
        <w:rPr>
          <w:rFonts w:ascii="Times New Roman" w:hAnsi="Times New Roman" w:cs="Times New Roman"/>
          <w:sz w:val="24"/>
          <w:szCs w:val="24"/>
        </w:rPr>
        <w:lastRenderedPageBreak/>
        <w:t>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w:t>
      </w:r>
      <w:proofErr w:type="gramEnd"/>
      <w:r w:rsidRPr="00F23296">
        <w:rPr>
          <w:rFonts w:ascii="Times New Roman" w:hAnsi="Times New Roman" w:cs="Times New Roman"/>
          <w:sz w:val="24"/>
          <w:szCs w:val="24"/>
        </w:rPr>
        <w:t xml:space="preserve"> заказчику не </w:t>
      </w:r>
      <w:proofErr w:type="gramStart"/>
      <w:r w:rsidRPr="00F23296">
        <w:rPr>
          <w:rFonts w:ascii="Times New Roman" w:hAnsi="Times New Roman" w:cs="Times New Roman"/>
          <w:sz w:val="24"/>
          <w:szCs w:val="24"/>
        </w:rPr>
        <w:t>позднее</w:t>
      </w:r>
      <w:proofErr w:type="gramEnd"/>
      <w:r w:rsidRPr="00F23296">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F23296" w:rsidRDefault="00F23296" w:rsidP="00F2329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 </w:t>
      </w:r>
      <w:r w:rsidRPr="00F23296">
        <w:rPr>
          <w:rFonts w:ascii="Times New Roman" w:hAnsi="Times New Roman" w:cs="Times New Roman"/>
          <w:sz w:val="24"/>
          <w:szCs w:val="24"/>
        </w:rPr>
        <w:t>5</w:t>
      </w:r>
      <w:r>
        <w:rPr>
          <w:rFonts w:ascii="Times New Roman" w:hAnsi="Times New Roman" w:cs="Times New Roman"/>
          <w:sz w:val="24"/>
          <w:szCs w:val="24"/>
        </w:rPr>
        <w:t xml:space="preserve"> ст</w:t>
      </w:r>
      <w:r w:rsidRPr="00F23296">
        <w:rPr>
          <w:rFonts w:ascii="Times New Roman" w:hAnsi="Times New Roman" w:cs="Times New Roman"/>
          <w:sz w:val="24"/>
          <w:szCs w:val="24"/>
        </w:rPr>
        <w:t>.</w:t>
      </w:r>
      <w:r>
        <w:rPr>
          <w:rFonts w:ascii="Times New Roman" w:hAnsi="Times New Roman" w:cs="Times New Roman"/>
          <w:sz w:val="24"/>
          <w:szCs w:val="24"/>
        </w:rPr>
        <w:t xml:space="preserve"> 65 Закона о контрактной системе</w:t>
      </w:r>
      <w:r w:rsidRPr="00F23296">
        <w:rPr>
          <w:rFonts w:ascii="Times New Roman" w:hAnsi="Times New Roman" w:cs="Times New Roman"/>
          <w:sz w:val="24"/>
          <w:szCs w:val="24"/>
        </w:rPr>
        <w:t xml:space="preserve"> </w:t>
      </w:r>
      <w:r>
        <w:rPr>
          <w:rFonts w:ascii="Times New Roman" w:hAnsi="Times New Roman" w:cs="Times New Roman"/>
          <w:sz w:val="24"/>
          <w:szCs w:val="24"/>
        </w:rPr>
        <w:t>р</w:t>
      </w:r>
      <w:r w:rsidRPr="00F23296">
        <w:rPr>
          <w:rFonts w:ascii="Times New Roman" w:hAnsi="Times New Roman" w:cs="Times New Roman"/>
          <w:sz w:val="24"/>
          <w:szCs w:val="24"/>
        </w:rPr>
        <w:t>азъяснения положений документации об электронном аукционе не должны изменять ее суть.</w:t>
      </w:r>
    </w:p>
    <w:p w:rsidR="00B84DAC" w:rsidRDefault="00F23296" w:rsidP="00844823">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данным Единой информационной системы заказчиком дано разъяснение положений документации на поступивший запрос, в котором, в частности, указано, что «</w:t>
      </w:r>
      <w:r w:rsidRPr="00F23296">
        <w:rPr>
          <w:rFonts w:ascii="Times New Roman" w:hAnsi="Times New Roman" w:cs="Times New Roman"/>
          <w:sz w:val="24"/>
          <w:szCs w:val="24"/>
        </w:rPr>
        <w:t>Замковые элементы должны быть внутренними, то есть крепиться метизами к фанере со стороны бруса</w:t>
      </w:r>
      <w:r>
        <w:rPr>
          <w:rFonts w:ascii="Times New Roman" w:hAnsi="Times New Roman" w:cs="Times New Roman"/>
          <w:sz w:val="24"/>
          <w:szCs w:val="24"/>
        </w:rPr>
        <w:t xml:space="preserve">», тогда как в Части </w:t>
      </w:r>
      <w:r>
        <w:rPr>
          <w:rFonts w:ascii="Times New Roman" w:hAnsi="Times New Roman" w:cs="Times New Roman"/>
          <w:sz w:val="24"/>
          <w:szCs w:val="24"/>
          <w:lang w:val="en-US"/>
        </w:rPr>
        <w:t>II</w:t>
      </w:r>
      <w:r w:rsidRPr="00F23296">
        <w:rPr>
          <w:rFonts w:ascii="Times New Roman" w:hAnsi="Times New Roman" w:cs="Times New Roman"/>
          <w:sz w:val="24"/>
          <w:szCs w:val="24"/>
        </w:rPr>
        <w:t xml:space="preserve"> </w:t>
      </w:r>
      <w:r>
        <w:rPr>
          <w:rFonts w:ascii="Times New Roman" w:hAnsi="Times New Roman" w:cs="Times New Roman"/>
          <w:sz w:val="24"/>
          <w:szCs w:val="24"/>
        </w:rPr>
        <w:t>«Техническое задание» аукционной документации указано, в частности, что «</w:t>
      </w:r>
      <w:r w:rsidRPr="00F23296">
        <w:rPr>
          <w:rFonts w:ascii="Times New Roman" w:hAnsi="Times New Roman" w:cs="Times New Roman"/>
          <w:sz w:val="24"/>
          <w:szCs w:val="24"/>
        </w:rPr>
        <w:t>Для сборки комплекта настила должны быть предусмотрены замковые механизмы, которые будут обеспечивать надежн</w:t>
      </w:r>
      <w:r>
        <w:rPr>
          <w:rFonts w:ascii="Times New Roman" w:hAnsi="Times New Roman" w:cs="Times New Roman"/>
          <w:sz w:val="24"/>
          <w:szCs w:val="24"/>
        </w:rPr>
        <w:t>ую стяжку</w:t>
      </w:r>
      <w:proofErr w:type="gramEnd"/>
      <w:r>
        <w:rPr>
          <w:rFonts w:ascii="Times New Roman" w:hAnsi="Times New Roman" w:cs="Times New Roman"/>
          <w:sz w:val="24"/>
          <w:szCs w:val="24"/>
        </w:rPr>
        <w:t xml:space="preserve"> элементов между собой». Таким образом, заказчиком, в нарушение ч. 5 ст. 65 Закона о контрактной системе, были даны разъяснения положений документации, изменяющие ее суть.</w:t>
      </w:r>
    </w:p>
    <w:p w:rsidR="00F23296" w:rsidRDefault="0047451D"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закупки № </w:t>
      </w:r>
      <w:r w:rsidRPr="0047451D">
        <w:rPr>
          <w:rFonts w:ascii="Times New Roman" w:hAnsi="Times New Roman" w:cs="Times New Roman"/>
          <w:sz w:val="24"/>
          <w:szCs w:val="24"/>
        </w:rPr>
        <w:t>0190300001319000250</w:t>
      </w:r>
      <w:r>
        <w:rPr>
          <w:rFonts w:ascii="Times New Roman" w:hAnsi="Times New Roman" w:cs="Times New Roman"/>
          <w:sz w:val="24"/>
          <w:szCs w:val="24"/>
        </w:rPr>
        <w:t xml:space="preserve"> установлено следующее.</w:t>
      </w:r>
    </w:p>
    <w:p w:rsidR="0047451D" w:rsidRPr="00F23296" w:rsidRDefault="0047451D" w:rsidP="00844823">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ч. 7 ст. 83.2 Закона о контрактной системе в</w:t>
      </w:r>
      <w:r w:rsidRPr="0047451D">
        <w:rPr>
          <w:rFonts w:ascii="Times New Roman" w:hAnsi="Times New Roman" w:cs="Times New Roman"/>
          <w:sz w:val="24"/>
          <w:szCs w:val="24"/>
        </w:rPr>
        <w:t xml:space="preserve">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w:t>
      </w:r>
      <w:proofErr w:type="gramEnd"/>
      <w:r w:rsidRPr="0047451D">
        <w:rPr>
          <w:rFonts w:ascii="Times New Roman" w:hAnsi="Times New Roman" w:cs="Times New Roman"/>
          <w:sz w:val="24"/>
          <w:szCs w:val="24"/>
        </w:rPr>
        <w:t xml:space="preserve">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84DAC" w:rsidRDefault="0047451D"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данным Единой информационной системы, </w:t>
      </w:r>
      <w:r w:rsidRPr="0047451D">
        <w:rPr>
          <w:rFonts w:ascii="Times New Roman" w:hAnsi="Times New Roman" w:cs="Times New Roman"/>
          <w:sz w:val="24"/>
          <w:szCs w:val="24"/>
        </w:rPr>
        <w:t>15.04.2019</w:t>
      </w:r>
      <w:r>
        <w:rPr>
          <w:rFonts w:ascii="Times New Roman" w:hAnsi="Times New Roman" w:cs="Times New Roman"/>
          <w:sz w:val="24"/>
          <w:szCs w:val="24"/>
        </w:rPr>
        <w:t xml:space="preserve"> в адрес заказчика был направлен п</w:t>
      </w:r>
      <w:r w:rsidRPr="0047451D">
        <w:rPr>
          <w:rFonts w:ascii="Times New Roman" w:hAnsi="Times New Roman" w:cs="Times New Roman"/>
          <w:sz w:val="24"/>
          <w:szCs w:val="24"/>
        </w:rPr>
        <w:t>одписанный победителем проект контракта</w:t>
      </w:r>
      <w:r>
        <w:rPr>
          <w:rFonts w:ascii="Times New Roman" w:hAnsi="Times New Roman" w:cs="Times New Roman"/>
          <w:sz w:val="24"/>
          <w:szCs w:val="24"/>
        </w:rPr>
        <w:t>.</w:t>
      </w:r>
    </w:p>
    <w:p w:rsidR="0047451D" w:rsidRDefault="0047451D"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нарушение срока, определенного ч. 7 ст. 83.2 Закона о контрактной системе, заказчиком был подписан контракт только 19.04.2019, то есть на 1 рабочий день позже.</w:t>
      </w:r>
    </w:p>
    <w:p w:rsidR="00B945B0" w:rsidRDefault="00B945B0"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закупки № </w:t>
      </w:r>
      <w:r w:rsidRPr="00B945B0">
        <w:rPr>
          <w:rFonts w:ascii="Times New Roman" w:hAnsi="Times New Roman" w:cs="Times New Roman"/>
          <w:sz w:val="24"/>
          <w:szCs w:val="24"/>
        </w:rPr>
        <w:t>0190300001319000252</w:t>
      </w:r>
      <w:r>
        <w:rPr>
          <w:rFonts w:ascii="Times New Roman" w:hAnsi="Times New Roman" w:cs="Times New Roman"/>
          <w:sz w:val="24"/>
          <w:szCs w:val="24"/>
        </w:rPr>
        <w:t xml:space="preserve"> установлено следующее.</w:t>
      </w:r>
    </w:p>
    <w:p w:rsidR="00B945B0" w:rsidRDefault="00B945B0" w:rsidP="00844823">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ч. 3 ст. 14 Закона о контрактной системе в</w:t>
      </w:r>
      <w:r w:rsidRPr="00B945B0">
        <w:rPr>
          <w:rFonts w:ascii="Times New Roman" w:hAnsi="Times New Roman" w:cs="Times New Roman"/>
          <w:sz w:val="24"/>
          <w:szCs w:val="24"/>
        </w:rPr>
        <w:t xml:space="preserve">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w:t>
      </w:r>
      <w:r w:rsidRPr="00B945B0">
        <w:rPr>
          <w:rFonts w:ascii="Times New Roman" w:hAnsi="Times New Roman" w:cs="Times New Roman"/>
          <w:sz w:val="24"/>
          <w:szCs w:val="24"/>
        </w:rPr>
        <w:lastRenderedPageBreak/>
        <w:t>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sidRPr="00B945B0">
        <w:rPr>
          <w:rFonts w:ascii="Times New Roman" w:hAnsi="Times New Roman" w:cs="Times New Roman"/>
          <w:sz w:val="24"/>
          <w:szCs w:val="24"/>
        </w:rPr>
        <w:t>, услуг для целей осуществления закупок. В случае</w:t>
      </w:r>
      <w:proofErr w:type="gramStart"/>
      <w:r w:rsidRPr="00B945B0">
        <w:rPr>
          <w:rFonts w:ascii="Times New Roman" w:hAnsi="Times New Roman" w:cs="Times New Roman"/>
          <w:sz w:val="24"/>
          <w:szCs w:val="24"/>
        </w:rPr>
        <w:t>,</w:t>
      </w:r>
      <w:proofErr w:type="gramEnd"/>
      <w:r w:rsidRPr="00B945B0">
        <w:rPr>
          <w:rFonts w:ascii="Times New Roman" w:hAnsi="Times New Roman" w:cs="Times New Roman"/>
          <w:sz w:val="24"/>
          <w:szCs w:val="24"/>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w:t>
      </w:r>
      <w:proofErr w:type="gramStart"/>
      <w:r w:rsidRPr="00B945B0">
        <w:rPr>
          <w:rFonts w:ascii="Times New Roman" w:hAnsi="Times New Roman" w:cs="Times New Roman"/>
          <w:sz w:val="24"/>
          <w:szCs w:val="24"/>
        </w:rPr>
        <w:t>подготовки обоснования невозможности соблюдения указанных запрет</w:t>
      </w:r>
      <w:r w:rsidR="001B377B">
        <w:rPr>
          <w:rFonts w:ascii="Times New Roman" w:hAnsi="Times New Roman" w:cs="Times New Roman"/>
          <w:sz w:val="24"/>
          <w:szCs w:val="24"/>
        </w:rPr>
        <w:t>ов</w:t>
      </w:r>
      <w:proofErr w:type="gramEnd"/>
      <w:r w:rsidRPr="00B945B0">
        <w:rPr>
          <w:rFonts w:ascii="Times New Roman" w:hAnsi="Times New Roman" w:cs="Times New Roman"/>
          <w:sz w:val="24"/>
          <w:szCs w:val="24"/>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945B0" w:rsidRDefault="00B945B0" w:rsidP="00B945B0">
      <w:pPr>
        <w:pStyle w:val="ConsPlusNormal"/>
        <w:spacing w:line="360" w:lineRule="auto"/>
        <w:ind w:firstLine="709"/>
        <w:jc w:val="both"/>
        <w:rPr>
          <w:rFonts w:ascii="Times New Roman" w:hAnsi="Times New Roman" w:cs="Times New Roman"/>
          <w:sz w:val="24"/>
          <w:szCs w:val="24"/>
        </w:rPr>
      </w:pPr>
      <w:proofErr w:type="gramStart"/>
      <w:r w:rsidRPr="00B945B0">
        <w:rPr>
          <w:rFonts w:ascii="Times New Roman" w:hAnsi="Times New Roman" w:cs="Times New Roman"/>
          <w:sz w:val="24"/>
          <w:szCs w:val="24"/>
        </w:rPr>
        <w:t>Постановление</w:t>
      </w:r>
      <w:r>
        <w:rPr>
          <w:rFonts w:ascii="Times New Roman" w:hAnsi="Times New Roman" w:cs="Times New Roman"/>
          <w:sz w:val="24"/>
          <w:szCs w:val="24"/>
        </w:rPr>
        <w:t>м</w:t>
      </w:r>
      <w:r w:rsidRPr="00B945B0">
        <w:rPr>
          <w:rFonts w:ascii="Times New Roman" w:hAnsi="Times New Roman" w:cs="Times New Roman"/>
          <w:sz w:val="24"/>
          <w:szCs w:val="24"/>
        </w:rPr>
        <w:t xml:space="preserve"> Правител</w:t>
      </w:r>
      <w:r>
        <w:rPr>
          <w:rFonts w:ascii="Times New Roman" w:hAnsi="Times New Roman" w:cs="Times New Roman"/>
          <w:sz w:val="24"/>
          <w:szCs w:val="24"/>
        </w:rPr>
        <w:t>ьства РФ от 22 августа 2016 г. №</w:t>
      </w:r>
      <w:r w:rsidRPr="00B945B0">
        <w:rPr>
          <w:rFonts w:ascii="Times New Roman" w:hAnsi="Times New Roman" w:cs="Times New Roman"/>
          <w:sz w:val="24"/>
          <w:szCs w:val="24"/>
        </w:rPr>
        <w:t xml:space="preserve"> 832</w:t>
      </w:r>
      <w:r>
        <w:rPr>
          <w:rFonts w:ascii="Times New Roman" w:hAnsi="Times New Roman" w:cs="Times New Roman"/>
          <w:sz w:val="24"/>
          <w:szCs w:val="24"/>
        </w:rPr>
        <w:t xml:space="preserve"> «</w:t>
      </w:r>
      <w:r w:rsidRPr="00B945B0">
        <w:rPr>
          <w:rFonts w:ascii="Times New Roman" w:hAnsi="Times New Roman" w:cs="Times New Roman"/>
          <w:sz w:val="24"/>
          <w:szCs w:val="24"/>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w:t>
      </w:r>
      <w:r>
        <w:rPr>
          <w:rFonts w:ascii="Times New Roman" w:hAnsi="Times New Roman" w:cs="Times New Roman"/>
          <w:sz w:val="24"/>
          <w:szCs w:val="24"/>
        </w:rPr>
        <w:t xml:space="preserve">арственных и муниципальных нужд» установлен </w:t>
      </w:r>
      <w:r w:rsidRPr="00B945B0">
        <w:rPr>
          <w:rFonts w:ascii="Times New Roman" w:hAnsi="Times New Roman" w:cs="Times New Roman"/>
          <w:sz w:val="24"/>
          <w:szCs w:val="24"/>
        </w:rPr>
        <w:t>перечень отдельных видов пищевых продуктов,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w:t>
      </w:r>
      <w:r>
        <w:rPr>
          <w:rFonts w:ascii="Times New Roman" w:hAnsi="Times New Roman" w:cs="Times New Roman"/>
          <w:sz w:val="24"/>
          <w:szCs w:val="24"/>
        </w:rPr>
        <w:t>.</w:t>
      </w:r>
      <w:proofErr w:type="gramEnd"/>
    </w:p>
    <w:p w:rsidR="00B945B0" w:rsidRDefault="00B945B0" w:rsidP="00B945B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извещению, аукционной документации заказчиком установлено о</w:t>
      </w:r>
      <w:r w:rsidRPr="00B945B0">
        <w:rPr>
          <w:rFonts w:ascii="Times New Roman" w:hAnsi="Times New Roman" w:cs="Times New Roman"/>
          <w:sz w:val="24"/>
          <w:szCs w:val="24"/>
        </w:rPr>
        <w:t>граничение допуска</w:t>
      </w:r>
      <w:r>
        <w:rPr>
          <w:rFonts w:ascii="Times New Roman" w:hAnsi="Times New Roman" w:cs="Times New Roman"/>
          <w:sz w:val="24"/>
          <w:szCs w:val="24"/>
        </w:rPr>
        <w:t xml:space="preserve"> товаров в соответствии с </w:t>
      </w:r>
      <w:r w:rsidRPr="00B945B0">
        <w:rPr>
          <w:rFonts w:ascii="Times New Roman" w:hAnsi="Times New Roman" w:cs="Times New Roman"/>
          <w:sz w:val="24"/>
          <w:szCs w:val="24"/>
        </w:rPr>
        <w:t>Постановление</w:t>
      </w:r>
      <w:r>
        <w:rPr>
          <w:rFonts w:ascii="Times New Roman" w:hAnsi="Times New Roman" w:cs="Times New Roman"/>
          <w:sz w:val="24"/>
          <w:szCs w:val="24"/>
        </w:rPr>
        <w:t>м</w:t>
      </w:r>
      <w:r w:rsidRPr="00B945B0">
        <w:rPr>
          <w:rFonts w:ascii="Times New Roman" w:hAnsi="Times New Roman" w:cs="Times New Roman"/>
          <w:sz w:val="24"/>
          <w:szCs w:val="24"/>
        </w:rPr>
        <w:t xml:space="preserve"> Правител</w:t>
      </w:r>
      <w:r>
        <w:rPr>
          <w:rFonts w:ascii="Times New Roman" w:hAnsi="Times New Roman" w:cs="Times New Roman"/>
          <w:sz w:val="24"/>
          <w:szCs w:val="24"/>
        </w:rPr>
        <w:t>ьства РФ от 22 августа 2016 г. №</w:t>
      </w:r>
      <w:r w:rsidRPr="00B945B0">
        <w:rPr>
          <w:rFonts w:ascii="Times New Roman" w:hAnsi="Times New Roman" w:cs="Times New Roman"/>
          <w:sz w:val="24"/>
          <w:szCs w:val="24"/>
        </w:rPr>
        <w:t xml:space="preserve"> 832</w:t>
      </w:r>
      <w:r>
        <w:rPr>
          <w:rFonts w:ascii="Times New Roman" w:hAnsi="Times New Roman" w:cs="Times New Roman"/>
          <w:sz w:val="24"/>
          <w:szCs w:val="24"/>
        </w:rPr>
        <w:t xml:space="preserve">. </w:t>
      </w:r>
    </w:p>
    <w:p w:rsidR="00B945B0" w:rsidRDefault="00B945B0" w:rsidP="00B945B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в перечень отдельных видов пищевых продуктов, установленный постановлением № 832, не входят товары, закупаемые заказчиком в рамках данной закупки, а именно имеющие коды позиций </w:t>
      </w:r>
      <w:r w:rsidRPr="00B945B0">
        <w:rPr>
          <w:rFonts w:ascii="Times New Roman" w:hAnsi="Times New Roman" w:cs="Times New Roman"/>
          <w:sz w:val="24"/>
          <w:szCs w:val="24"/>
        </w:rPr>
        <w:t>11.07.11.111</w:t>
      </w:r>
      <w:r>
        <w:rPr>
          <w:rFonts w:ascii="Times New Roman" w:hAnsi="Times New Roman" w:cs="Times New Roman"/>
          <w:sz w:val="24"/>
          <w:szCs w:val="24"/>
        </w:rPr>
        <w:t xml:space="preserve">, </w:t>
      </w:r>
      <w:r w:rsidRPr="00B945B0">
        <w:rPr>
          <w:rFonts w:ascii="Times New Roman" w:hAnsi="Times New Roman" w:cs="Times New Roman"/>
          <w:sz w:val="24"/>
          <w:szCs w:val="24"/>
        </w:rPr>
        <w:t>10.32.18.117</w:t>
      </w:r>
      <w:r>
        <w:rPr>
          <w:rFonts w:ascii="Times New Roman" w:hAnsi="Times New Roman" w:cs="Times New Roman"/>
          <w:sz w:val="24"/>
          <w:szCs w:val="24"/>
        </w:rPr>
        <w:t xml:space="preserve">, </w:t>
      </w:r>
      <w:r w:rsidRPr="00B945B0">
        <w:rPr>
          <w:rFonts w:ascii="Times New Roman" w:hAnsi="Times New Roman" w:cs="Times New Roman"/>
          <w:sz w:val="24"/>
          <w:szCs w:val="24"/>
        </w:rPr>
        <w:t>10.72.11.000</w:t>
      </w:r>
      <w:r>
        <w:rPr>
          <w:rFonts w:ascii="Times New Roman" w:hAnsi="Times New Roman" w:cs="Times New Roman"/>
          <w:sz w:val="24"/>
          <w:szCs w:val="24"/>
        </w:rPr>
        <w:t>.</w:t>
      </w:r>
    </w:p>
    <w:p w:rsidR="00B945B0" w:rsidRDefault="00B945B0" w:rsidP="00B945B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5460B3">
        <w:rPr>
          <w:rFonts w:ascii="Times New Roman" w:hAnsi="Times New Roman" w:cs="Times New Roman"/>
          <w:sz w:val="24"/>
          <w:szCs w:val="24"/>
        </w:rPr>
        <w:t>ограничение допуска товаров установлено заказчиком в нарушение ч. 3 ст. 14 Закона о контрактной системе.</w:t>
      </w:r>
    </w:p>
    <w:p w:rsidR="00B84DAC" w:rsidRDefault="00DD7ABA"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закупки № </w:t>
      </w:r>
      <w:r w:rsidRPr="00DD7ABA">
        <w:rPr>
          <w:rFonts w:ascii="Times New Roman" w:hAnsi="Times New Roman" w:cs="Times New Roman"/>
          <w:sz w:val="24"/>
          <w:szCs w:val="24"/>
        </w:rPr>
        <w:t>0190300001319000062</w:t>
      </w:r>
      <w:r>
        <w:rPr>
          <w:rFonts w:ascii="Times New Roman" w:hAnsi="Times New Roman" w:cs="Times New Roman"/>
          <w:sz w:val="24"/>
          <w:szCs w:val="24"/>
        </w:rPr>
        <w:t xml:space="preserve"> установлено следующее.</w:t>
      </w:r>
    </w:p>
    <w:p w:rsidR="00DD7ABA" w:rsidRDefault="00DD7ABA" w:rsidP="00844823">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ч. 2 ст. 83.2 Закона о контрактной системе в</w:t>
      </w:r>
      <w:r w:rsidRPr="00DD7ABA">
        <w:rPr>
          <w:rFonts w:ascii="Times New Roman" w:hAnsi="Times New Roman" w:cs="Times New Roman"/>
          <w:sz w:val="24"/>
          <w:szCs w:val="24"/>
        </w:rPr>
        <w:t xml:space="preserve">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w:t>
      </w:r>
      <w:proofErr w:type="gramEnd"/>
      <w:r w:rsidRPr="00DD7ABA">
        <w:rPr>
          <w:rFonts w:ascii="Times New Roman" w:hAnsi="Times New Roman" w:cs="Times New Roman"/>
          <w:sz w:val="24"/>
          <w:szCs w:val="24"/>
        </w:rPr>
        <w:t xml:space="preserve"> </w:t>
      </w:r>
      <w:proofErr w:type="gramStart"/>
      <w:r w:rsidRPr="00DD7ABA">
        <w:rPr>
          <w:rFonts w:ascii="Times New Roman" w:hAnsi="Times New Roman" w:cs="Times New Roman"/>
          <w:sz w:val="24"/>
          <w:szCs w:val="24"/>
        </w:rPr>
        <w:t xml:space="preserve">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w:t>
      </w:r>
      <w:r w:rsidRPr="00DD7ABA">
        <w:rPr>
          <w:rFonts w:ascii="Times New Roman" w:hAnsi="Times New Roman" w:cs="Times New Roman"/>
          <w:sz w:val="24"/>
          <w:szCs w:val="24"/>
        </w:rPr>
        <w:lastRenderedPageBreak/>
        <w:t>(товарном знаке и (или) конкретных показателях товара), информации, предусмотренной пунктом 2 части 4 статьи</w:t>
      </w:r>
      <w:proofErr w:type="gramEnd"/>
      <w:r w:rsidRPr="00DD7ABA">
        <w:rPr>
          <w:rFonts w:ascii="Times New Roman" w:hAnsi="Times New Roman" w:cs="Times New Roman"/>
          <w:sz w:val="24"/>
          <w:szCs w:val="24"/>
        </w:rPr>
        <w:t xml:space="preserve"> 54.4, пунктом 7 части 9 статьи 83.1 настоящего Федерального закона, </w:t>
      </w:r>
      <w:proofErr w:type="gramStart"/>
      <w:r w:rsidRPr="00DD7ABA">
        <w:rPr>
          <w:rFonts w:ascii="Times New Roman" w:hAnsi="Times New Roman" w:cs="Times New Roman"/>
          <w:sz w:val="24"/>
          <w:szCs w:val="24"/>
        </w:rPr>
        <w:t>указанных</w:t>
      </w:r>
      <w:proofErr w:type="gramEnd"/>
      <w:r w:rsidRPr="00DD7ABA">
        <w:rPr>
          <w:rFonts w:ascii="Times New Roman" w:hAnsi="Times New Roman" w:cs="Times New Roman"/>
          <w:sz w:val="24"/>
          <w:szCs w:val="24"/>
        </w:rPr>
        <w:t xml:space="preserve"> в заявке, окончательном предложении участника электронной процедуры.</w:t>
      </w:r>
    </w:p>
    <w:p w:rsidR="00DD7ABA" w:rsidRDefault="00DD7ABA"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данным Единой информационной системы 04.03.2019 был размещен протокол подведения итогов электронного аукциона </w:t>
      </w:r>
      <w:r w:rsidRPr="00DD7ABA">
        <w:rPr>
          <w:rFonts w:ascii="Times New Roman" w:hAnsi="Times New Roman" w:cs="Times New Roman"/>
          <w:sz w:val="24"/>
          <w:szCs w:val="24"/>
        </w:rPr>
        <w:t>№0190300001319000062-3</w:t>
      </w:r>
      <w:r>
        <w:rPr>
          <w:rFonts w:ascii="Times New Roman" w:hAnsi="Times New Roman" w:cs="Times New Roman"/>
          <w:sz w:val="24"/>
          <w:szCs w:val="24"/>
        </w:rPr>
        <w:t>. Следовательно, крайний срок для направления заказчиком проекта контракта победителю закупки – 12.03.2019 включительно.</w:t>
      </w:r>
    </w:p>
    <w:p w:rsidR="00DD7ABA" w:rsidRDefault="00DD7ABA"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нарушение установленного ч. 2 ст. 83.2 Закона о контрактной системе срока, заказчиком в адрес победителя закупки был направлен проект контракта только 15.03.2019.</w:t>
      </w:r>
    </w:p>
    <w:p w:rsidR="00DD7ABA" w:rsidRDefault="00DF2735"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Аналогичное нарушение допущено при проведении закупки № </w:t>
      </w:r>
      <w:r w:rsidRPr="00DF2735">
        <w:rPr>
          <w:rFonts w:ascii="Times New Roman" w:hAnsi="Times New Roman" w:cs="Times New Roman"/>
          <w:sz w:val="24"/>
          <w:szCs w:val="24"/>
        </w:rPr>
        <w:t>0190300001319000064</w:t>
      </w:r>
      <w:r>
        <w:rPr>
          <w:rFonts w:ascii="Times New Roman" w:hAnsi="Times New Roman" w:cs="Times New Roman"/>
          <w:sz w:val="24"/>
          <w:szCs w:val="24"/>
        </w:rPr>
        <w:t>.</w:t>
      </w:r>
    </w:p>
    <w:p w:rsidR="007B57EA" w:rsidRPr="00854DF3" w:rsidRDefault="007B57EA" w:rsidP="00844823">
      <w:pPr>
        <w:pStyle w:val="ConsPlusNormal"/>
        <w:spacing w:line="360" w:lineRule="auto"/>
        <w:ind w:firstLine="709"/>
        <w:jc w:val="both"/>
        <w:rPr>
          <w:rFonts w:ascii="Times New Roman" w:hAnsi="Times New Roman" w:cs="Times New Roman"/>
          <w:b/>
          <w:bCs/>
          <w:sz w:val="24"/>
          <w:szCs w:val="24"/>
        </w:rPr>
      </w:pPr>
      <w:r w:rsidRPr="005322C9">
        <w:rPr>
          <w:rFonts w:ascii="Times New Roman" w:hAnsi="Times New Roman" w:cs="Times New Roman"/>
          <w:sz w:val="24"/>
          <w:szCs w:val="24"/>
          <w:lang w:val="en-US"/>
        </w:rPr>
        <w:t>III</w:t>
      </w:r>
      <w:r w:rsidRPr="005322C9">
        <w:rPr>
          <w:rFonts w:ascii="Times New Roman" w:hAnsi="Times New Roman" w:cs="Times New Roman"/>
          <w:sz w:val="24"/>
          <w:szCs w:val="24"/>
        </w:rPr>
        <w:t>.</w:t>
      </w:r>
      <w:r w:rsidRPr="003413C5">
        <w:rPr>
          <w:rFonts w:ascii="Times New Roman" w:hAnsi="Times New Roman" w:cs="Times New Roman"/>
          <w:sz w:val="24"/>
          <w:szCs w:val="24"/>
        </w:rPr>
        <w:t xml:space="preserve"> </w:t>
      </w:r>
      <w:r w:rsidRPr="00854DF3">
        <w:rPr>
          <w:rFonts w:ascii="Times New Roman" w:hAnsi="Times New Roman" w:cs="Times New Roman"/>
          <w:b/>
          <w:bCs/>
          <w:sz w:val="24"/>
          <w:szCs w:val="24"/>
        </w:rPr>
        <w:t>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 результате проведения проверки.</w:t>
      </w:r>
    </w:p>
    <w:p w:rsidR="007B57EA" w:rsidRPr="00854DF3" w:rsidRDefault="007B57EA" w:rsidP="00844823">
      <w:pPr>
        <w:pStyle w:val="ConsPlusNormal"/>
        <w:spacing w:line="360" w:lineRule="auto"/>
        <w:ind w:firstLine="709"/>
        <w:jc w:val="both"/>
        <w:rPr>
          <w:rFonts w:ascii="Times New Roman" w:hAnsi="Times New Roman" w:cs="Times New Roman"/>
          <w:sz w:val="24"/>
          <w:szCs w:val="24"/>
          <w:lang w:eastAsia="en-US"/>
        </w:rPr>
      </w:pPr>
      <w:r w:rsidRPr="00854DF3">
        <w:rPr>
          <w:rFonts w:ascii="Times New Roman" w:hAnsi="Times New Roman" w:cs="Times New Roman"/>
          <w:sz w:val="24"/>
          <w:szCs w:val="24"/>
          <w:lang w:eastAsia="en-US"/>
        </w:rPr>
        <w:t xml:space="preserve">В действиях учреждения выявлены следующие нарушения: </w:t>
      </w:r>
    </w:p>
    <w:p w:rsidR="006248E6" w:rsidRDefault="0056516E" w:rsidP="006248E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 1 ч. 6 ст. 67 Закона </w:t>
      </w:r>
      <w:r w:rsidR="005460B3">
        <w:rPr>
          <w:rFonts w:ascii="Times New Roman" w:hAnsi="Times New Roman" w:cs="Times New Roman"/>
          <w:sz w:val="24"/>
          <w:szCs w:val="24"/>
        </w:rPr>
        <w:t>о контрактной системе (нарушение</w:t>
      </w:r>
      <w:r>
        <w:rPr>
          <w:rFonts w:ascii="Times New Roman" w:hAnsi="Times New Roman" w:cs="Times New Roman"/>
          <w:sz w:val="24"/>
          <w:szCs w:val="24"/>
        </w:rPr>
        <w:t xml:space="preserve"> требований к содержанию протокола рассмотрения единственной заявки</w:t>
      </w:r>
      <w:r w:rsidR="005460B3">
        <w:rPr>
          <w:rFonts w:ascii="Times New Roman" w:hAnsi="Times New Roman" w:cs="Times New Roman"/>
          <w:sz w:val="24"/>
          <w:szCs w:val="24"/>
        </w:rPr>
        <w:t>)</w:t>
      </w:r>
      <w:r>
        <w:rPr>
          <w:rFonts w:ascii="Times New Roman" w:hAnsi="Times New Roman" w:cs="Times New Roman"/>
          <w:sz w:val="24"/>
          <w:szCs w:val="24"/>
        </w:rPr>
        <w:t>;</w:t>
      </w:r>
    </w:p>
    <w:p w:rsidR="006248E6" w:rsidRDefault="00F908A4" w:rsidP="006248E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 5 ст. </w:t>
      </w:r>
      <w:r w:rsidR="005460B3">
        <w:rPr>
          <w:rFonts w:ascii="Times New Roman" w:hAnsi="Times New Roman" w:cs="Times New Roman"/>
          <w:sz w:val="24"/>
          <w:szCs w:val="24"/>
        </w:rPr>
        <w:t>65 Закона о контрактной системе (д</w:t>
      </w:r>
      <w:r>
        <w:rPr>
          <w:rFonts w:ascii="Times New Roman" w:hAnsi="Times New Roman" w:cs="Times New Roman"/>
          <w:sz w:val="24"/>
          <w:szCs w:val="24"/>
        </w:rPr>
        <w:t>ач</w:t>
      </w:r>
      <w:r w:rsidR="005460B3">
        <w:rPr>
          <w:rFonts w:ascii="Times New Roman" w:hAnsi="Times New Roman" w:cs="Times New Roman"/>
          <w:sz w:val="24"/>
          <w:szCs w:val="24"/>
        </w:rPr>
        <w:t>а</w:t>
      </w:r>
      <w:r>
        <w:rPr>
          <w:rFonts w:ascii="Times New Roman" w:hAnsi="Times New Roman" w:cs="Times New Roman"/>
          <w:sz w:val="24"/>
          <w:szCs w:val="24"/>
        </w:rPr>
        <w:t xml:space="preserve"> разъяснений положений документации, изменяющих ее суть</w:t>
      </w:r>
      <w:r w:rsidR="005460B3">
        <w:rPr>
          <w:rFonts w:ascii="Times New Roman" w:hAnsi="Times New Roman" w:cs="Times New Roman"/>
          <w:sz w:val="24"/>
          <w:szCs w:val="24"/>
        </w:rPr>
        <w:t>)</w:t>
      </w:r>
      <w:r w:rsidR="0047451D">
        <w:rPr>
          <w:rFonts w:ascii="Times New Roman" w:hAnsi="Times New Roman" w:cs="Times New Roman"/>
          <w:sz w:val="24"/>
          <w:szCs w:val="24"/>
        </w:rPr>
        <w:t>;</w:t>
      </w:r>
    </w:p>
    <w:p w:rsidR="0047451D" w:rsidRDefault="0047451D" w:rsidP="006248E6">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 7 ст. 83.2 Закона </w:t>
      </w:r>
      <w:r w:rsidR="005460B3">
        <w:rPr>
          <w:rFonts w:ascii="Times New Roman" w:hAnsi="Times New Roman" w:cs="Times New Roman"/>
          <w:sz w:val="24"/>
          <w:szCs w:val="24"/>
        </w:rPr>
        <w:t>о контрактной системе (</w:t>
      </w:r>
      <w:proofErr w:type="spellStart"/>
      <w:r w:rsidR="005460B3">
        <w:rPr>
          <w:rFonts w:ascii="Times New Roman" w:hAnsi="Times New Roman" w:cs="Times New Roman"/>
          <w:sz w:val="24"/>
          <w:szCs w:val="24"/>
        </w:rPr>
        <w:t>неподписание</w:t>
      </w:r>
      <w:proofErr w:type="spellEnd"/>
      <w:r>
        <w:rPr>
          <w:rFonts w:ascii="Times New Roman" w:hAnsi="Times New Roman" w:cs="Times New Roman"/>
          <w:sz w:val="24"/>
          <w:szCs w:val="24"/>
        </w:rPr>
        <w:t xml:space="preserve"> контракта с победит</w:t>
      </w:r>
      <w:r w:rsidR="00B945B0">
        <w:rPr>
          <w:rFonts w:ascii="Times New Roman" w:hAnsi="Times New Roman" w:cs="Times New Roman"/>
          <w:sz w:val="24"/>
          <w:szCs w:val="24"/>
        </w:rPr>
        <w:t>елем закупки в трехдневный срок</w:t>
      </w:r>
      <w:r w:rsidR="005460B3">
        <w:rPr>
          <w:rFonts w:ascii="Times New Roman" w:hAnsi="Times New Roman" w:cs="Times New Roman"/>
          <w:sz w:val="24"/>
          <w:szCs w:val="24"/>
        </w:rPr>
        <w:t>)</w:t>
      </w:r>
      <w:r w:rsidR="00B945B0">
        <w:rPr>
          <w:rFonts w:ascii="Times New Roman" w:hAnsi="Times New Roman" w:cs="Times New Roman"/>
          <w:sz w:val="24"/>
          <w:szCs w:val="24"/>
        </w:rPr>
        <w:t>;</w:t>
      </w:r>
    </w:p>
    <w:p w:rsidR="006248E6" w:rsidRDefault="005460B3" w:rsidP="006248E6">
      <w:pPr>
        <w:pStyle w:val="ConsPlusNormal"/>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ч. 3 ст. 14 Закона о контрактной системе (неправомерное установление ограничения допуска товаров)</w:t>
      </w:r>
      <w:r w:rsidR="00DD7ABA">
        <w:rPr>
          <w:rFonts w:ascii="Times New Roman" w:hAnsi="Times New Roman" w:cs="Times New Roman"/>
          <w:sz w:val="24"/>
          <w:szCs w:val="24"/>
          <w:lang w:eastAsia="en-US"/>
        </w:rPr>
        <w:t>;</w:t>
      </w:r>
    </w:p>
    <w:p w:rsidR="00DD7ABA" w:rsidRDefault="00DD7ABA" w:rsidP="006248E6">
      <w:pPr>
        <w:pStyle w:val="ConsPlusNormal"/>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ч. 2 ст. 83.2 Закона о контрактной системе (направление контракта на подпись победителю закупки за рамками регламентированного законом срока</w:t>
      </w:r>
      <w:r w:rsidR="00622169">
        <w:rPr>
          <w:rFonts w:ascii="Times New Roman" w:hAnsi="Times New Roman" w:cs="Times New Roman"/>
          <w:sz w:val="24"/>
          <w:szCs w:val="24"/>
          <w:lang w:eastAsia="en-US"/>
        </w:rPr>
        <w:t>).</w:t>
      </w:r>
    </w:p>
    <w:p w:rsidR="007B57EA" w:rsidRPr="00854DF3" w:rsidRDefault="007B57EA" w:rsidP="00844823">
      <w:pPr>
        <w:pStyle w:val="ConsPlusNormal"/>
        <w:spacing w:line="360" w:lineRule="auto"/>
        <w:ind w:firstLine="709"/>
        <w:jc w:val="both"/>
        <w:rPr>
          <w:rFonts w:ascii="Times New Roman" w:hAnsi="Times New Roman" w:cs="Times New Roman"/>
          <w:b/>
          <w:bCs/>
          <w:sz w:val="24"/>
          <w:szCs w:val="24"/>
        </w:rPr>
      </w:pPr>
      <w:r w:rsidRPr="00854DF3">
        <w:rPr>
          <w:rFonts w:ascii="Times New Roman" w:hAnsi="Times New Roman" w:cs="Times New Roman"/>
          <w:b/>
          <w:bCs/>
          <w:sz w:val="24"/>
          <w:szCs w:val="24"/>
        </w:rPr>
        <w:t xml:space="preserve">Выводы комиссии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 </w:t>
      </w:r>
    </w:p>
    <w:p w:rsidR="007B57EA" w:rsidRDefault="007B57EA"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Учреждению </w:t>
      </w:r>
      <w:r w:rsidR="00622169">
        <w:rPr>
          <w:rFonts w:ascii="Times New Roman" w:hAnsi="Times New Roman" w:cs="Times New Roman"/>
          <w:sz w:val="24"/>
          <w:szCs w:val="24"/>
        </w:rPr>
        <w:t>принять к сведению указанные нарушения с целью их дальнейшего недопущения при осуществлении закупок</w:t>
      </w:r>
      <w:r>
        <w:rPr>
          <w:rFonts w:ascii="Times New Roman" w:hAnsi="Times New Roman" w:cs="Times New Roman"/>
          <w:sz w:val="24"/>
          <w:szCs w:val="24"/>
        </w:rPr>
        <w:t>.</w:t>
      </w:r>
    </w:p>
    <w:p w:rsidR="00A15CBB" w:rsidRDefault="007B57EA" w:rsidP="00844823">
      <w:pPr>
        <w:pStyle w:val="ConsPlusNormal"/>
        <w:spacing w:line="360" w:lineRule="auto"/>
        <w:ind w:firstLine="709"/>
        <w:jc w:val="both"/>
        <w:rPr>
          <w:rFonts w:ascii="Times New Roman" w:hAnsi="Times New Roman" w:cs="Times New Roman"/>
          <w:sz w:val="24"/>
          <w:szCs w:val="24"/>
        </w:rPr>
      </w:pPr>
      <w:r w:rsidRPr="00854DF3">
        <w:rPr>
          <w:rFonts w:ascii="Times New Roman" w:hAnsi="Times New Roman" w:cs="Times New Roman"/>
          <w:sz w:val="24"/>
          <w:szCs w:val="24"/>
        </w:rPr>
        <w:t>В целом работа Учреждения оценивается как удовлетвори</w:t>
      </w:r>
      <w:r w:rsidR="00A15CBB">
        <w:rPr>
          <w:rFonts w:ascii="Times New Roman" w:hAnsi="Times New Roman" w:cs="Times New Roman"/>
          <w:sz w:val="24"/>
          <w:szCs w:val="24"/>
        </w:rPr>
        <w:t>тельная.</w:t>
      </w:r>
    </w:p>
    <w:p w:rsidR="00670183" w:rsidRDefault="00670183" w:rsidP="0067018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Дополнительно рекомендуется Учреждению рассмотреть вопрос о принятии положения о закупке для осуществления закупок товаров, работ, услуг в соответствии с </w:t>
      </w:r>
      <w:r w:rsidRPr="00670183">
        <w:rPr>
          <w:rFonts w:ascii="Times New Roman" w:hAnsi="Times New Roman" w:cs="Times New Roman"/>
          <w:sz w:val="24"/>
          <w:szCs w:val="24"/>
        </w:rPr>
        <w:t>Федеральны</w:t>
      </w:r>
      <w:r>
        <w:rPr>
          <w:rFonts w:ascii="Times New Roman" w:hAnsi="Times New Roman" w:cs="Times New Roman"/>
          <w:sz w:val="24"/>
          <w:szCs w:val="24"/>
        </w:rPr>
        <w:t>м</w:t>
      </w:r>
      <w:r w:rsidRPr="00670183">
        <w:rPr>
          <w:rFonts w:ascii="Times New Roman" w:hAnsi="Times New Roman" w:cs="Times New Roman"/>
          <w:sz w:val="24"/>
          <w:szCs w:val="24"/>
        </w:rPr>
        <w:t xml:space="preserve"> закон</w:t>
      </w:r>
      <w:r>
        <w:rPr>
          <w:rFonts w:ascii="Times New Roman" w:hAnsi="Times New Roman" w:cs="Times New Roman"/>
          <w:sz w:val="24"/>
          <w:szCs w:val="24"/>
        </w:rPr>
        <w:t>ом от 18.07.2011 № 223-ФЗ «</w:t>
      </w:r>
      <w:r w:rsidRPr="00670183">
        <w:rPr>
          <w:rFonts w:ascii="Times New Roman" w:hAnsi="Times New Roman" w:cs="Times New Roman"/>
          <w:sz w:val="24"/>
          <w:szCs w:val="24"/>
        </w:rPr>
        <w:t>О закупках товаров, работ, услуг от</w:t>
      </w:r>
      <w:r>
        <w:rPr>
          <w:rFonts w:ascii="Times New Roman" w:hAnsi="Times New Roman" w:cs="Times New Roman"/>
          <w:sz w:val="24"/>
          <w:szCs w:val="24"/>
        </w:rPr>
        <w:t>дельными видами юридических лиц».</w:t>
      </w:r>
    </w:p>
    <w:p w:rsidR="00547D0D" w:rsidRDefault="00547D0D" w:rsidP="00547D0D">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Проинформировать Управление молодежной политики и туризма Администрации </w:t>
      </w:r>
      <w:proofErr w:type="spellStart"/>
      <w:r>
        <w:rPr>
          <w:rFonts w:ascii="Times New Roman" w:hAnsi="Times New Roman" w:cs="Times New Roman"/>
          <w:sz w:val="24"/>
          <w:szCs w:val="24"/>
        </w:rPr>
        <w:t>Пуровского</w:t>
      </w:r>
      <w:proofErr w:type="spellEnd"/>
      <w:r>
        <w:rPr>
          <w:rFonts w:ascii="Times New Roman" w:hAnsi="Times New Roman" w:cs="Times New Roman"/>
          <w:sz w:val="24"/>
          <w:szCs w:val="24"/>
        </w:rPr>
        <w:t xml:space="preserve"> района о выполнении данных мероприятий.</w:t>
      </w:r>
    </w:p>
    <w:p w:rsidR="00A15CBB" w:rsidRDefault="00A15CBB" w:rsidP="00844823">
      <w:pPr>
        <w:pStyle w:val="ConsPlusNormal"/>
        <w:spacing w:line="360" w:lineRule="auto"/>
        <w:ind w:firstLine="709"/>
        <w:jc w:val="both"/>
        <w:rPr>
          <w:rFonts w:ascii="Times New Roman" w:hAnsi="Times New Roman" w:cs="Times New Roman"/>
          <w:sz w:val="24"/>
          <w:szCs w:val="24"/>
        </w:rPr>
      </w:pPr>
    </w:p>
    <w:p w:rsidR="003B5A3D" w:rsidRPr="006476BE" w:rsidRDefault="003B5A3D" w:rsidP="003B5A3D">
      <w:pPr>
        <w:pStyle w:val="a3"/>
        <w:rPr>
          <w:rFonts w:ascii="Times New Roman" w:eastAsia="Calibri" w:hAnsi="Times New Roman" w:cs="Times New Roman"/>
          <w:b/>
          <w:sz w:val="24"/>
          <w:szCs w:val="24"/>
          <w:lang w:eastAsia="en-US"/>
        </w:rPr>
      </w:pPr>
      <w:r w:rsidRPr="006476BE">
        <w:rPr>
          <w:rFonts w:ascii="Times New Roman" w:eastAsia="Calibri" w:hAnsi="Times New Roman" w:cs="Times New Roman"/>
          <w:sz w:val="24"/>
          <w:szCs w:val="24"/>
          <w:lang w:eastAsia="en-US"/>
        </w:rPr>
        <w:t>Подписи председателя и членов комиссии:</w:t>
      </w:r>
    </w:p>
    <w:p w:rsidR="003B5A3D" w:rsidRPr="006476BE" w:rsidRDefault="003B5A3D" w:rsidP="003B5A3D">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Н.Д. Григорьева</w:t>
      </w:r>
      <w:r w:rsidRPr="006476BE">
        <w:rPr>
          <w:rFonts w:ascii="Times New Roman" w:eastAsia="Calibri" w:hAnsi="Times New Roman" w:cs="Times New Roman"/>
          <w:sz w:val="24"/>
          <w:szCs w:val="24"/>
          <w:lang w:eastAsia="en-US"/>
        </w:rPr>
        <w:t>/</w:t>
      </w:r>
    </w:p>
    <w:p w:rsidR="003B5A3D" w:rsidRPr="006476BE" w:rsidRDefault="003B5A3D" w:rsidP="003B5A3D">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3B5A3D" w:rsidRPr="006476BE" w:rsidRDefault="003B5A3D" w:rsidP="003B5A3D">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А.Р. Маловичко</w:t>
      </w:r>
      <w:r w:rsidRPr="006476BE">
        <w:rPr>
          <w:rFonts w:ascii="Times New Roman" w:eastAsia="Calibri" w:hAnsi="Times New Roman" w:cs="Times New Roman"/>
          <w:sz w:val="24"/>
          <w:szCs w:val="24"/>
          <w:lang w:eastAsia="en-US"/>
        </w:rPr>
        <w:t>/</w:t>
      </w:r>
    </w:p>
    <w:p w:rsidR="003B5A3D" w:rsidRPr="006476BE" w:rsidRDefault="003B5A3D" w:rsidP="003B5A3D">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3B5A3D" w:rsidRPr="006476BE" w:rsidRDefault="003B5A3D" w:rsidP="003B5A3D">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 xml:space="preserve">О.В. </w:t>
      </w:r>
      <w:proofErr w:type="spellStart"/>
      <w:r>
        <w:rPr>
          <w:rFonts w:ascii="Times New Roman" w:eastAsia="Calibri" w:hAnsi="Times New Roman" w:cs="Times New Roman"/>
          <w:sz w:val="24"/>
          <w:szCs w:val="24"/>
          <w:lang w:eastAsia="en-US"/>
        </w:rPr>
        <w:t>Урсюзева</w:t>
      </w:r>
      <w:proofErr w:type="spellEnd"/>
      <w:r w:rsidRPr="006476BE">
        <w:rPr>
          <w:rFonts w:ascii="Times New Roman" w:eastAsia="Calibri" w:hAnsi="Times New Roman" w:cs="Times New Roman"/>
          <w:sz w:val="24"/>
          <w:szCs w:val="24"/>
          <w:lang w:eastAsia="en-US"/>
        </w:rPr>
        <w:t xml:space="preserve"> /</w:t>
      </w:r>
    </w:p>
    <w:p w:rsidR="007B57EA" w:rsidRPr="00854DF3" w:rsidRDefault="007B57EA" w:rsidP="00844823">
      <w:pPr>
        <w:pStyle w:val="ConsPlusNormal"/>
        <w:spacing w:line="360" w:lineRule="auto"/>
        <w:ind w:firstLine="709"/>
        <w:jc w:val="both"/>
        <w:rPr>
          <w:rFonts w:ascii="Times New Roman" w:hAnsi="Times New Roman" w:cs="Times New Roman"/>
          <w:sz w:val="24"/>
          <w:szCs w:val="24"/>
        </w:rPr>
      </w:pPr>
    </w:p>
    <w:p w:rsidR="007B57EA" w:rsidRPr="00C40483" w:rsidRDefault="007B57EA" w:rsidP="00C40483">
      <w:pPr>
        <w:jc w:val="both"/>
        <w:rPr>
          <w:rFonts w:ascii="Times New Roman" w:hAnsi="Times New Roman" w:cs="Times New Roman"/>
        </w:rPr>
      </w:pPr>
    </w:p>
    <w:sectPr w:rsidR="007B57EA" w:rsidRPr="00C40483" w:rsidSect="003D6AA5">
      <w:headerReference w:type="default" r:id="rId16"/>
      <w:footerReference w:type="default" r:id="rId17"/>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D4" w:rsidRDefault="009D75D4" w:rsidP="00E61835">
      <w:pPr>
        <w:spacing w:after="0" w:line="240" w:lineRule="auto"/>
      </w:pPr>
      <w:r>
        <w:separator/>
      </w:r>
    </w:p>
  </w:endnote>
  <w:endnote w:type="continuationSeparator" w:id="0">
    <w:p w:rsidR="009D75D4" w:rsidRDefault="009D75D4"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85" w:rsidRDefault="00AE1085" w:rsidP="00CE5B54">
    <w:pPr>
      <w:pStyle w:val="a8"/>
      <w:framePr w:wrap="auto" w:vAnchor="text" w:hAnchor="margin" w:xAlign="center" w:y="1"/>
      <w:rPr>
        <w:rStyle w:val="af2"/>
      </w:rPr>
    </w:pPr>
    <w:r w:rsidRPr="00F302CF">
      <w:rPr>
        <w:rStyle w:val="af2"/>
        <w:rFonts w:ascii="Times New Roman" w:hAnsi="Times New Roman" w:cs="Times New Roman"/>
      </w:rPr>
      <w:fldChar w:fldCharType="begin"/>
    </w:r>
    <w:r w:rsidRPr="00F302CF">
      <w:rPr>
        <w:rStyle w:val="af2"/>
        <w:rFonts w:ascii="Times New Roman" w:hAnsi="Times New Roman" w:cs="Times New Roman"/>
      </w:rPr>
      <w:instrText xml:space="preserve">PAGE  </w:instrText>
    </w:r>
    <w:r w:rsidRPr="00F302CF">
      <w:rPr>
        <w:rStyle w:val="af2"/>
        <w:rFonts w:ascii="Times New Roman" w:hAnsi="Times New Roman" w:cs="Times New Roman"/>
      </w:rPr>
      <w:fldChar w:fldCharType="separate"/>
    </w:r>
    <w:r w:rsidR="0077336B">
      <w:rPr>
        <w:rStyle w:val="af2"/>
        <w:rFonts w:ascii="Times New Roman" w:hAnsi="Times New Roman" w:cs="Times New Roman"/>
        <w:noProof/>
      </w:rPr>
      <w:t>10</w:t>
    </w:r>
    <w:r w:rsidRPr="00F302CF">
      <w:rPr>
        <w:rStyle w:val="af2"/>
        <w:rFonts w:ascii="Times New Roman" w:hAnsi="Times New Roman" w:cs="Times New Roman"/>
      </w:rPr>
      <w:fldChar w:fldCharType="end"/>
    </w:r>
  </w:p>
  <w:p w:rsidR="00AE1085" w:rsidRPr="00F302CF" w:rsidRDefault="00AE1085">
    <w:pPr>
      <w:pStyle w:val="a8"/>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D4" w:rsidRDefault="009D75D4" w:rsidP="00E61835">
      <w:pPr>
        <w:spacing w:after="0" w:line="240" w:lineRule="auto"/>
      </w:pPr>
      <w:r>
        <w:separator/>
      </w:r>
    </w:p>
  </w:footnote>
  <w:footnote w:type="continuationSeparator" w:id="0">
    <w:p w:rsidR="009D75D4" w:rsidRDefault="009D75D4"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85" w:rsidRDefault="00AE1085" w:rsidP="004E1736">
    <w:pPr>
      <w:pStyle w:val="a5"/>
      <w:framePr w:wrap="auto" w:vAnchor="text" w:hAnchor="margin" w:xAlign="right" w:y="1"/>
      <w:rPr>
        <w:rStyle w:val="af2"/>
      </w:rPr>
    </w:pPr>
  </w:p>
  <w:p w:rsidR="00AE1085" w:rsidRDefault="00AE1085" w:rsidP="00C25C9F">
    <w:pPr>
      <w:pStyle w:val="a5"/>
      <w:ind w:right="360"/>
      <w:jc w:val="center"/>
    </w:pPr>
  </w:p>
  <w:p w:rsidR="00AE1085" w:rsidRDefault="00AE10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50D3C"/>
    <w:multiLevelType w:val="hybridMultilevel"/>
    <w:tmpl w:val="4BD82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F6A62"/>
    <w:multiLevelType w:val="hybridMultilevel"/>
    <w:tmpl w:val="5DE81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0D204A"/>
    <w:multiLevelType w:val="multilevel"/>
    <w:tmpl w:val="24542286"/>
    <w:lvl w:ilvl="0">
      <w:start w:val="1"/>
      <w:numFmt w:val="decimal"/>
      <w:lvlText w:val="%1."/>
      <w:lvlJc w:val="left"/>
      <w:pPr>
        <w:tabs>
          <w:tab w:val="num" w:pos="0"/>
        </w:tabs>
        <w:ind w:left="1287" w:hanging="578"/>
      </w:pPr>
      <w:rPr>
        <w:rFonts w:hint="default"/>
      </w:rPr>
    </w:lvl>
    <w:lvl w:ilvl="1">
      <w:start w:val="1"/>
      <w:numFmt w:val="decimal"/>
      <w:isLgl/>
      <w:lvlText w:val="%1.%2."/>
      <w:lvlJc w:val="left"/>
      <w:pPr>
        <w:tabs>
          <w:tab w:val="num" w:pos="0"/>
        </w:tabs>
        <w:ind w:left="1287" w:hanging="360"/>
      </w:pPr>
      <w:rPr>
        <w:rFonts w:hint="default"/>
      </w:rPr>
    </w:lvl>
    <w:lvl w:ilvl="2">
      <w:start w:val="1"/>
      <w:numFmt w:val="decimal"/>
      <w:isLgl/>
      <w:lvlText w:val="%1.%2.%3."/>
      <w:lvlJc w:val="left"/>
      <w:pPr>
        <w:tabs>
          <w:tab w:val="num" w:pos="0"/>
        </w:tabs>
        <w:ind w:left="1647" w:hanging="720"/>
      </w:pPr>
      <w:rPr>
        <w:rFonts w:hint="default"/>
      </w:rPr>
    </w:lvl>
    <w:lvl w:ilvl="3">
      <w:start w:val="1"/>
      <w:numFmt w:val="decimal"/>
      <w:isLgl/>
      <w:lvlText w:val="%1.%2.%3.%4."/>
      <w:lvlJc w:val="left"/>
      <w:pPr>
        <w:tabs>
          <w:tab w:val="num" w:pos="0"/>
        </w:tabs>
        <w:ind w:left="1647" w:hanging="720"/>
      </w:pPr>
      <w:rPr>
        <w:rFonts w:hint="default"/>
      </w:rPr>
    </w:lvl>
    <w:lvl w:ilvl="4">
      <w:start w:val="1"/>
      <w:numFmt w:val="decimal"/>
      <w:isLgl/>
      <w:lvlText w:val="%1.%2.%3.%4.%5."/>
      <w:lvlJc w:val="left"/>
      <w:pPr>
        <w:tabs>
          <w:tab w:val="num" w:pos="0"/>
        </w:tabs>
        <w:ind w:left="2007" w:hanging="1080"/>
      </w:pPr>
      <w:rPr>
        <w:rFonts w:hint="default"/>
      </w:rPr>
    </w:lvl>
    <w:lvl w:ilvl="5">
      <w:start w:val="1"/>
      <w:numFmt w:val="decimal"/>
      <w:isLgl/>
      <w:lvlText w:val="%1.%2.%3.%4.%5.%6."/>
      <w:lvlJc w:val="left"/>
      <w:pPr>
        <w:tabs>
          <w:tab w:val="num" w:pos="0"/>
        </w:tabs>
        <w:ind w:left="2007" w:hanging="1080"/>
      </w:pPr>
      <w:rPr>
        <w:rFonts w:hint="default"/>
      </w:rPr>
    </w:lvl>
    <w:lvl w:ilvl="6">
      <w:start w:val="1"/>
      <w:numFmt w:val="decimal"/>
      <w:isLgl/>
      <w:lvlText w:val="%1.%2.%3.%4.%5.%6.%7."/>
      <w:lvlJc w:val="left"/>
      <w:pPr>
        <w:tabs>
          <w:tab w:val="num" w:pos="0"/>
        </w:tabs>
        <w:ind w:left="2367" w:hanging="1440"/>
      </w:pPr>
      <w:rPr>
        <w:rFonts w:hint="default"/>
      </w:rPr>
    </w:lvl>
    <w:lvl w:ilvl="7">
      <w:start w:val="1"/>
      <w:numFmt w:val="decimal"/>
      <w:isLgl/>
      <w:lvlText w:val="%1.%2.%3.%4.%5.%6.%7.%8."/>
      <w:lvlJc w:val="left"/>
      <w:pPr>
        <w:tabs>
          <w:tab w:val="num" w:pos="0"/>
        </w:tabs>
        <w:ind w:left="2367" w:hanging="1440"/>
      </w:pPr>
      <w:rPr>
        <w:rFonts w:hint="default"/>
      </w:rPr>
    </w:lvl>
    <w:lvl w:ilvl="8">
      <w:start w:val="1"/>
      <w:numFmt w:val="decimal"/>
      <w:isLgl/>
      <w:lvlText w:val="%1.%2.%3.%4.%5.%6.%7.%8.%9."/>
      <w:lvlJc w:val="left"/>
      <w:pPr>
        <w:tabs>
          <w:tab w:val="num" w:pos="0"/>
        </w:tabs>
        <w:ind w:left="2727" w:hanging="1800"/>
      </w:pPr>
      <w:rPr>
        <w:rFonts w:hint="default"/>
      </w:r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start w:val="1"/>
      <w:numFmt w:val="lowerLetter"/>
      <w:lvlText w:val="%2."/>
      <w:lvlJc w:val="left"/>
      <w:pPr>
        <w:ind w:left="1701" w:hanging="360"/>
      </w:pPr>
    </w:lvl>
    <w:lvl w:ilvl="2" w:tplc="0419001B">
      <w:start w:val="1"/>
      <w:numFmt w:val="lowerRoman"/>
      <w:lvlText w:val="%3."/>
      <w:lvlJc w:val="right"/>
      <w:pPr>
        <w:ind w:left="2421" w:hanging="180"/>
      </w:pPr>
    </w:lvl>
    <w:lvl w:ilvl="3" w:tplc="0419000F">
      <w:start w:val="1"/>
      <w:numFmt w:val="decimal"/>
      <w:lvlText w:val="%4."/>
      <w:lvlJc w:val="left"/>
      <w:pPr>
        <w:ind w:left="3141" w:hanging="360"/>
      </w:pPr>
    </w:lvl>
    <w:lvl w:ilvl="4" w:tplc="04190019">
      <w:start w:val="1"/>
      <w:numFmt w:val="lowerLetter"/>
      <w:lvlText w:val="%5."/>
      <w:lvlJc w:val="left"/>
      <w:pPr>
        <w:ind w:left="3861" w:hanging="360"/>
      </w:pPr>
    </w:lvl>
    <w:lvl w:ilvl="5" w:tplc="0419001B">
      <w:start w:val="1"/>
      <w:numFmt w:val="lowerRoman"/>
      <w:lvlText w:val="%6."/>
      <w:lvlJc w:val="right"/>
      <w:pPr>
        <w:ind w:left="4581" w:hanging="180"/>
      </w:pPr>
    </w:lvl>
    <w:lvl w:ilvl="6" w:tplc="0419000F">
      <w:start w:val="1"/>
      <w:numFmt w:val="decimal"/>
      <w:lvlText w:val="%7."/>
      <w:lvlJc w:val="left"/>
      <w:pPr>
        <w:ind w:left="5301" w:hanging="360"/>
      </w:pPr>
    </w:lvl>
    <w:lvl w:ilvl="7" w:tplc="04190019">
      <w:start w:val="1"/>
      <w:numFmt w:val="lowerLetter"/>
      <w:lvlText w:val="%8."/>
      <w:lvlJc w:val="left"/>
      <w:pPr>
        <w:ind w:left="6021" w:hanging="360"/>
      </w:pPr>
    </w:lvl>
    <w:lvl w:ilvl="8" w:tplc="0419001B">
      <w:start w:val="1"/>
      <w:numFmt w:val="lowerRoman"/>
      <w:lvlText w:val="%9."/>
      <w:lvlJc w:val="right"/>
      <w:pPr>
        <w:ind w:left="6741" w:hanging="180"/>
      </w:pPr>
    </w:lvl>
  </w:abstractNum>
  <w:abstractNum w:abstractNumId="6">
    <w:nsid w:val="75550DD3"/>
    <w:multiLevelType w:val="multilevel"/>
    <w:tmpl w:val="3280E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bCs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8">
    <w:nsid w:val="7CD838A7"/>
    <w:multiLevelType w:val="hybridMultilevel"/>
    <w:tmpl w:val="02BC380C"/>
    <w:lvl w:ilvl="0" w:tplc="8ED2B8AA">
      <w:start w:val="1"/>
      <w:numFmt w:val="decimal"/>
      <w:lvlText w:val="%1)"/>
      <w:lvlJc w:val="left"/>
      <w:pPr>
        <w:ind w:left="981" w:hanging="360"/>
      </w:pPr>
      <w:rPr>
        <w:rFonts w:hint="default"/>
      </w:rPr>
    </w:lvl>
    <w:lvl w:ilvl="1" w:tplc="04190019">
      <w:start w:val="1"/>
      <w:numFmt w:val="lowerLetter"/>
      <w:lvlText w:val="%2."/>
      <w:lvlJc w:val="left"/>
      <w:pPr>
        <w:ind w:left="1701" w:hanging="360"/>
      </w:pPr>
    </w:lvl>
    <w:lvl w:ilvl="2" w:tplc="0419001B">
      <w:start w:val="1"/>
      <w:numFmt w:val="lowerRoman"/>
      <w:lvlText w:val="%3."/>
      <w:lvlJc w:val="right"/>
      <w:pPr>
        <w:ind w:left="2421" w:hanging="180"/>
      </w:pPr>
    </w:lvl>
    <w:lvl w:ilvl="3" w:tplc="0419000F">
      <w:start w:val="1"/>
      <w:numFmt w:val="decimal"/>
      <w:lvlText w:val="%4."/>
      <w:lvlJc w:val="left"/>
      <w:pPr>
        <w:ind w:left="3141" w:hanging="360"/>
      </w:pPr>
    </w:lvl>
    <w:lvl w:ilvl="4" w:tplc="04190019">
      <w:start w:val="1"/>
      <w:numFmt w:val="lowerLetter"/>
      <w:lvlText w:val="%5."/>
      <w:lvlJc w:val="left"/>
      <w:pPr>
        <w:ind w:left="3861" w:hanging="360"/>
      </w:pPr>
    </w:lvl>
    <w:lvl w:ilvl="5" w:tplc="0419001B">
      <w:start w:val="1"/>
      <w:numFmt w:val="lowerRoman"/>
      <w:lvlText w:val="%6."/>
      <w:lvlJc w:val="right"/>
      <w:pPr>
        <w:ind w:left="4581" w:hanging="180"/>
      </w:pPr>
    </w:lvl>
    <w:lvl w:ilvl="6" w:tplc="0419000F">
      <w:start w:val="1"/>
      <w:numFmt w:val="decimal"/>
      <w:lvlText w:val="%7."/>
      <w:lvlJc w:val="left"/>
      <w:pPr>
        <w:ind w:left="5301" w:hanging="360"/>
      </w:pPr>
    </w:lvl>
    <w:lvl w:ilvl="7" w:tplc="04190019">
      <w:start w:val="1"/>
      <w:numFmt w:val="lowerLetter"/>
      <w:lvlText w:val="%8."/>
      <w:lvlJc w:val="left"/>
      <w:pPr>
        <w:ind w:left="6021" w:hanging="360"/>
      </w:pPr>
    </w:lvl>
    <w:lvl w:ilvl="8" w:tplc="0419001B">
      <w:start w:val="1"/>
      <w:numFmt w:val="lowerRoman"/>
      <w:lvlText w:val="%9."/>
      <w:lvlJc w:val="right"/>
      <w:pPr>
        <w:ind w:left="6741" w:hanging="180"/>
      </w:pPr>
    </w:lvl>
  </w:abstractNum>
  <w:abstractNum w:abstractNumId="9">
    <w:nsid w:val="7FA657E3"/>
    <w:multiLevelType w:val="hybridMultilevel"/>
    <w:tmpl w:val="20F84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8"/>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BE"/>
    <w:rsid w:val="00000D59"/>
    <w:rsid w:val="00002713"/>
    <w:rsid w:val="0001037D"/>
    <w:rsid w:val="000178B8"/>
    <w:rsid w:val="0002019E"/>
    <w:rsid w:val="00023C8C"/>
    <w:rsid w:val="0002796F"/>
    <w:rsid w:val="00030B8E"/>
    <w:rsid w:val="00043372"/>
    <w:rsid w:val="000445CC"/>
    <w:rsid w:val="00046EC9"/>
    <w:rsid w:val="00054C07"/>
    <w:rsid w:val="00056C0D"/>
    <w:rsid w:val="000603D3"/>
    <w:rsid w:val="000624B2"/>
    <w:rsid w:val="000676A9"/>
    <w:rsid w:val="00070A52"/>
    <w:rsid w:val="00083726"/>
    <w:rsid w:val="000A2596"/>
    <w:rsid w:val="000B4B4C"/>
    <w:rsid w:val="000B542D"/>
    <w:rsid w:val="000D1386"/>
    <w:rsid w:val="000E1B66"/>
    <w:rsid w:val="000E1BC3"/>
    <w:rsid w:val="000F3F09"/>
    <w:rsid w:val="00115666"/>
    <w:rsid w:val="00117AA1"/>
    <w:rsid w:val="00126E68"/>
    <w:rsid w:val="00130EAC"/>
    <w:rsid w:val="00136D8A"/>
    <w:rsid w:val="001445CF"/>
    <w:rsid w:val="0017648E"/>
    <w:rsid w:val="0017754D"/>
    <w:rsid w:val="00180A41"/>
    <w:rsid w:val="001A0D47"/>
    <w:rsid w:val="001B377B"/>
    <w:rsid w:val="001D0BB8"/>
    <w:rsid w:val="001E074A"/>
    <w:rsid w:val="001E683C"/>
    <w:rsid w:val="001F5A07"/>
    <w:rsid w:val="002010BE"/>
    <w:rsid w:val="00201ADA"/>
    <w:rsid w:val="00206F7C"/>
    <w:rsid w:val="00220662"/>
    <w:rsid w:val="00223B1B"/>
    <w:rsid w:val="00230260"/>
    <w:rsid w:val="002375AC"/>
    <w:rsid w:val="002453C6"/>
    <w:rsid w:val="0025418B"/>
    <w:rsid w:val="002740BB"/>
    <w:rsid w:val="002A6514"/>
    <w:rsid w:val="002C6577"/>
    <w:rsid w:val="002D2ED8"/>
    <w:rsid w:val="002D52F1"/>
    <w:rsid w:val="002E049F"/>
    <w:rsid w:val="002E6982"/>
    <w:rsid w:val="00305E6D"/>
    <w:rsid w:val="003207AF"/>
    <w:rsid w:val="003325F3"/>
    <w:rsid w:val="00335204"/>
    <w:rsid w:val="003413C5"/>
    <w:rsid w:val="0035234C"/>
    <w:rsid w:val="0035658E"/>
    <w:rsid w:val="00357EAA"/>
    <w:rsid w:val="00360674"/>
    <w:rsid w:val="00363179"/>
    <w:rsid w:val="0036525B"/>
    <w:rsid w:val="00375A83"/>
    <w:rsid w:val="003874C1"/>
    <w:rsid w:val="00395E77"/>
    <w:rsid w:val="003A76AE"/>
    <w:rsid w:val="003B5A3D"/>
    <w:rsid w:val="003D12C0"/>
    <w:rsid w:val="003D1802"/>
    <w:rsid w:val="003D1EDC"/>
    <w:rsid w:val="003D6AA5"/>
    <w:rsid w:val="003F0AA7"/>
    <w:rsid w:val="00420F5F"/>
    <w:rsid w:val="00431234"/>
    <w:rsid w:val="0045579C"/>
    <w:rsid w:val="00461D6E"/>
    <w:rsid w:val="0047147F"/>
    <w:rsid w:val="0047451D"/>
    <w:rsid w:val="004754DA"/>
    <w:rsid w:val="00495F81"/>
    <w:rsid w:val="004A1515"/>
    <w:rsid w:val="004A2657"/>
    <w:rsid w:val="004A3E33"/>
    <w:rsid w:val="004B5EDC"/>
    <w:rsid w:val="004C30FD"/>
    <w:rsid w:val="004C71B8"/>
    <w:rsid w:val="004E04C3"/>
    <w:rsid w:val="004E1736"/>
    <w:rsid w:val="004E6F31"/>
    <w:rsid w:val="004E703F"/>
    <w:rsid w:val="004F3372"/>
    <w:rsid w:val="00513D72"/>
    <w:rsid w:val="005322C9"/>
    <w:rsid w:val="005350FD"/>
    <w:rsid w:val="005373BD"/>
    <w:rsid w:val="005460B3"/>
    <w:rsid w:val="00547D0D"/>
    <w:rsid w:val="0055370F"/>
    <w:rsid w:val="00564BD6"/>
    <w:rsid w:val="0056516E"/>
    <w:rsid w:val="00573810"/>
    <w:rsid w:val="00580275"/>
    <w:rsid w:val="00582550"/>
    <w:rsid w:val="00585CD5"/>
    <w:rsid w:val="005A4805"/>
    <w:rsid w:val="005A59E5"/>
    <w:rsid w:val="005C28DC"/>
    <w:rsid w:val="005D0A5F"/>
    <w:rsid w:val="005D3E66"/>
    <w:rsid w:val="005D5759"/>
    <w:rsid w:val="005F1EA3"/>
    <w:rsid w:val="005F2019"/>
    <w:rsid w:val="00602EFD"/>
    <w:rsid w:val="00610558"/>
    <w:rsid w:val="00612932"/>
    <w:rsid w:val="00622169"/>
    <w:rsid w:val="00622BEE"/>
    <w:rsid w:val="006248E6"/>
    <w:rsid w:val="00626A75"/>
    <w:rsid w:val="00640E15"/>
    <w:rsid w:val="006476BE"/>
    <w:rsid w:val="00665154"/>
    <w:rsid w:val="00670183"/>
    <w:rsid w:val="00671592"/>
    <w:rsid w:val="0067278D"/>
    <w:rsid w:val="00695F71"/>
    <w:rsid w:val="00697414"/>
    <w:rsid w:val="006A6579"/>
    <w:rsid w:val="006B02C3"/>
    <w:rsid w:val="006B13FA"/>
    <w:rsid w:val="006B3938"/>
    <w:rsid w:val="006B77B9"/>
    <w:rsid w:val="006C280E"/>
    <w:rsid w:val="006D28F4"/>
    <w:rsid w:val="006E3A60"/>
    <w:rsid w:val="006E6A7E"/>
    <w:rsid w:val="006E7617"/>
    <w:rsid w:val="006F1BA4"/>
    <w:rsid w:val="006F35C6"/>
    <w:rsid w:val="00703B48"/>
    <w:rsid w:val="00712876"/>
    <w:rsid w:val="00722013"/>
    <w:rsid w:val="00730CEB"/>
    <w:rsid w:val="007358FE"/>
    <w:rsid w:val="0077336B"/>
    <w:rsid w:val="0077720C"/>
    <w:rsid w:val="007806F2"/>
    <w:rsid w:val="0078111A"/>
    <w:rsid w:val="0078268A"/>
    <w:rsid w:val="007849B2"/>
    <w:rsid w:val="007917DB"/>
    <w:rsid w:val="0079479F"/>
    <w:rsid w:val="00795598"/>
    <w:rsid w:val="007B176E"/>
    <w:rsid w:val="007B57EA"/>
    <w:rsid w:val="007B6545"/>
    <w:rsid w:val="007C2252"/>
    <w:rsid w:val="007F41D5"/>
    <w:rsid w:val="00800628"/>
    <w:rsid w:val="00801C1D"/>
    <w:rsid w:val="00813052"/>
    <w:rsid w:val="00816EE1"/>
    <w:rsid w:val="0082290A"/>
    <w:rsid w:val="008254FC"/>
    <w:rsid w:val="00833A37"/>
    <w:rsid w:val="00844823"/>
    <w:rsid w:val="00846398"/>
    <w:rsid w:val="008501D5"/>
    <w:rsid w:val="00854DF3"/>
    <w:rsid w:val="008573DF"/>
    <w:rsid w:val="00860E8D"/>
    <w:rsid w:val="00863ECB"/>
    <w:rsid w:val="00870D67"/>
    <w:rsid w:val="008732EA"/>
    <w:rsid w:val="008A3465"/>
    <w:rsid w:val="008B6CA0"/>
    <w:rsid w:val="008B788A"/>
    <w:rsid w:val="008C408B"/>
    <w:rsid w:val="008D4D9D"/>
    <w:rsid w:val="008F0BC2"/>
    <w:rsid w:val="008F5D1F"/>
    <w:rsid w:val="00903630"/>
    <w:rsid w:val="00907B29"/>
    <w:rsid w:val="00922502"/>
    <w:rsid w:val="009275A4"/>
    <w:rsid w:val="00927745"/>
    <w:rsid w:val="009311AE"/>
    <w:rsid w:val="009375AA"/>
    <w:rsid w:val="0096335D"/>
    <w:rsid w:val="00963D9E"/>
    <w:rsid w:val="00966139"/>
    <w:rsid w:val="00971CDB"/>
    <w:rsid w:val="009927AD"/>
    <w:rsid w:val="009A539D"/>
    <w:rsid w:val="009B310F"/>
    <w:rsid w:val="009B5963"/>
    <w:rsid w:val="009D3842"/>
    <w:rsid w:val="009D4598"/>
    <w:rsid w:val="009D75D4"/>
    <w:rsid w:val="009F27DA"/>
    <w:rsid w:val="009F3221"/>
    <w:rsid w:val="00A01AA0"/>
    <w:rsid w:val="00A1550F"/>
    <w:rsid w:val="00A15CBB"/>
    <w:rsid w:val="00A263C3"/>
    <w:rsid w:val="00A36B66"/>
    <w:rsid w:val="00A37521"/>
    <w:rsid w:val="00A42C79"/>
    <w:rsid w:val="00A4743C"/>
    <w:rsid w:val="00A50B0F"/>
    <w:rsid w:val="00A805E9"/>
    <w:rsid w:val="00A849F4"/>
    <w:rsid w:val="00A858A2"/>
    <w:rsid w:val="00A900AD"/>
    <w:rsid w:val="00A910C1"/>
    <w:rsid w:val="00A9253B"/>
    <w:rsid w:val="00AC1D88"/>
    <w:rsid w:val="00AE1085"/>
    <w:rsid w:val="00AE71B3"/>
    <w:rsid w:val="00AE7846"/>
    <w:rsid w:val="00B02D15"/>
    <w:rsid w:val="00B11EE4"/>
    <w:rsid w:val="00B1376F"/>
    <w:rsid w:val="00B303D0"/>
    <w:rsid w:val="00B44492"/>
    <w:rsid w:val="00B500C2"/>
    <w:rsid w:val="00B7348E"/>
    <w:rsid w:val="00B738F2"/>
    <w:rsid w:val="00B75FA9"/>
    <w:rsid w:val="00B801D6"/>
    <w:rsid w:val="00B81E8A"/>
    <w:rsid w:val="00B84DAC"/>
    <w:rsid w:val="00B945B0"/>
    <w:rsid w:val="00B95DCE"/>
    <w:rsid w:val="00BA2B46"/>
    <w:rsid w:val="00BA5189"/>
    <w:rsid w:val="00BE57C8"/>
    <w:rsid w:val="00BF1F8B"/>
    <w:rsid w:val="00C00C7D"/>
    <w:rsid w:val="00C03DB4"/>
    <w:rsid w:val="00C04253"/>
    <w:rsid w:val="00C14590"/>
    <w:rsid w:val="00C25C9F"/>
    <w:rsid w:val="00C31A86"/>
    <w:rsid w:val="00C40483"/>
    <w:rsid w:val="00C46A19"/>
    <w:rsid w:val="00C502C6"/>
    <w:rsid w:val="00C676FF"/>
    <w:rsid w:val="00C730E1"/>
    <w:rsid w:val="00C75520"/>
    <w:rsid w:val="00C84715"/>
    <w:rsid w:val="00C85B8A"/>
    <w:rsid w:val="00C87E1C"/>
    <w:rsid w:val="00C92A90"/>
    <w:rsid w:val="00CC04D0"/>
    <w:rsid w:val="00CD76F6"/>
    <w:rsid w:val="00CE3F9C"/>
    <w:rsid w:val="00CE5B54"/>
    <w:rsid w:val="00CF04DF"/>
    <w:rsid w:val="00D03ACA"/>
    <w:rsid w:val="00D03B58"/>
    <w:rsid w:val="00D061B5"/>
    <w:rsid w:val="00D172A7"/>
    <w:rsid w:val="00D24C28"/>
    <w:rsid w:val="00D4373D"/>
    <w:rsid w:val="00D5172B"/>
    <w:rsid w:val="00D5692D"/>
    <w:rsid w:val="00D57729"/>
    <w:rsid w:val="00D76888"/>
    <w:rsid w:val="00D83AF8"/>
    <w:rsid w:val="00D83E69"/>
    <w:rsid w:val="00D87051"/>
    <w:rsid w:val="00DA4F43"/>
    <w:rsid w:val="00DA6BDC"/>
    <w:rsid w:val="00DB179F"/>
    <w:rsid w:val="00DD44C6"/>
    <w:rsid w:val="00DD7ABA"/>
    <w:rsid w:val="00DE1C80"/>
    <w:rsid w:val="00DE2DBD"/>
    <w:rsid w:val="00DE420F"/>
    <w:rsid w:val="00DE5D4A"/>
    <w:rsid w:val="00DE624B"/>
    <w:rsid w:val="00DF2735"/>
    <w:rsid w:val="00DF7C73"/>
    <w:rsid w:val="00E01501"/>
    <w:rsid w:val="00E023C9"/>
    <w:rsid w:val="00E1670C"/>
    <w:rsid w:val="00E3212E"/>
    <w:rsid w:val="00E35615"/>
    <w:rsid w:val="00E40641"/>
    <w:rsid w:val="00E41461"/>
    <w:rsid w:val="00E500B1"/>
    <w:rsid w:val="00E5369E"/>
    <w:rsid w:val="00E61835"/>
    <w:rsid w:val="00E63C9C"/>
    <w:rsid w:val="00E6713A"/>
    <w:rsid w:val="00E67637"/>
    <w:rsid w:val="00E741A0"/>
    <w:rsid w:val="00EA2F6F"/>
    <w:rsid w:val="00EE37F9"/>
    <w:rsid w:val="00EE6D82"/>
    <w:rsid w:val="00EF04F9"/>
    <w:rsid w:val="00F03AF7"/>
    <w:rsid w:val="00F23296"/>
    <w:rsid w:val="00F256E9"/>
    <w:rsid w:val="00F302CF"/>
    <w:rsid w:val="00F43CE0"/>
    <w:rsid w:val="00F6342C"/>
    <w:rsid w:val="00F6582B"/>
    <w:rsid w:val="00F802F4"/>
    <w:rsid w:val="00F908A4"/>
    <w:rsid w:val="00F92867"/>
    <w:rsid w:val="00F937ED"/>
    <w:rsid w:val="00FB076A"/>
    <w:rsid w:val="00FB4E7F"/>
    <w:rsid w:val="00FC7E95"/>
    <w:rsid w:val="00FD1024"/>
    <w:rsid w:val="00FD4791"/>
    <w:rsid w:val="00FD5B5F"/>
    <w:rsid w:val="00FE505D"/>
    <w:rsid w:val="00FE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9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rPr>
      <w:rFonts w:cs="Calibri"/>
    </w:rPr>
  </w:style>
  <w:style w:type="paragraph" w:customStyle="1" w:styleId="3">
    <w:name w:val="Название объекта3"/>
    <w:basedOn w:val="a"/>
    <w:uiPriority w:val="99"/>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sz w:val="24"/>
      <w:szCs w:val="24"/>
      <w:lang w:eastAsia="ar-SA"/>
    </w:rPr>
  </w:style>
  <w:style w:type="paragraph" w:customStyle="1" w:styleId="2">
    <w:name w:val="Название объекта2"/>
    <w:basedOn w:val="a"/>
    <w:uiPriority w:val="99"/>
    <w:rsid w:val="00230260"/>
    <w:pPr>
      <w:suppressAutoHyphens/>
      <w:overflowPunct w:val="0"/>
      <w:autoSpaceDE w:val="0"/>
      <w:spacing w:after="0" w:line="240" w:lineRule="auto"/>
      <w:jc w:val="center"/>
      <w:textAlignment w:val="baseline"/>
    </w:pPr>
    <w:rPr>
      <w:sz w:val="28"/>
      <w:szCs w:val="28"/>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sz w:val="26"/>
      <w:szCs w:val="26"/>
      <w:lang w:eastAsia="ar-SA"/>
    </w:rPr>
  </w:style>
  <w:style w:type="character" w:customStyle="1" w:styleId="a6">
    <w:name w:val="Верхний колонтитул Знак"/>
    <w:basedOn w:val="a0"/>
    <w:link w:val="a5"/>
    <w:uiPriority w:val="99"/>
    <w:locked/>
    <w:rsid w:val="00230260"/>
    <w:rPr>
      <w:rFonts w:ascii="Times New Roman" w:hAnsi="Times New Roman" w:cs="Times New Roman"/>
      <w:sz w:val="26"/>
      <w:szCs w:val="26"/>
      <w:lang w:eastAsia="ar-SA" w:bidi="ar-SA"/>
    </w:rPr>
  </w:style>
  <w:style w:type="character" w:styleId="a7">
    <w:name w:val="Strong"/>
    <w:basedOn w:val="a0"/>
    <w:uiPriority w:val="99"/>
    <w:qFormat/>
    <w:rsid w:val="009B5963"/>
    <w:rPr>
      <w:b/>
      <w:bCs/>
    </w:rPr>
  </w:style>
  <w:style w:type="paragraph" w:customStyle="1" w:styleId="ConsPlusNonformat">
    <w:name w:val="ConsPlusNonformat"/>
    <w:uiPriority w:val="99"/>
    <w:rsid w:val="006B13FA"/>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6B13FA"/>
    <w:pPr>
      <w:widowControl w:val="0"/>
      <w:autoSpaceDE w:val="0"/>
      <w:autoSpaceDN w:val="0"/>
      <w:adjustRightInd w:val="0"/>
      <w:ind w:firstLine="720"/>
    </w:pPr>
    <w:rPr>
      <w:rFonts w:ascii="Arial" w:hAnsi="Arial" w:cs="Arial"/>
      <w:sz w:val="20"/>
      <w:szCs w:val="20"/>
    </w:rPr>
  </w:style>
  <w:style w:type="paragraph" w:styleId="a8">
    <w:name w:val="footer"/>
    <w:basedOn w:val="a"/>
    <w:link w:val="a9"/>
    <w:uiPriority w:val="99"/>
    <w:semiHidden/>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1835"/>
  </w:style>
  <w:style w:type="paragraph" w:styleId="aa">
    <w:name w:val="Body Text Indent"/>
    <w:basedOn w:val="a"/>
    <w:link w:val="ab"/>
    <w:uiPriority w:val="99"/>
    <w:rsid w:val="00A1550F"/>
    <w:pPr>
      <w:spacing w:after="120" w:line="240" w:lineRule="auto"/>
      <w:ind w:left="283"/>
    </w:pPr>
    <w:rPr>
      <w:sz w:val="24"/>
      <w:szCs w:val="24"/>
    </w:rPr>
  </w:style>
  <w:style w:type="character" w:customStyle="1" w:styleId="ab">
    <w:name w:val="Основной текст с отступом Знак"/>
    <w:basedOn w:val="a0"/>
    <w:link w:val="aa"/>
    <w:uiPriority w:val="99"/>
    <w:locked/>
    <w:rsid w:val="00A1550F"/>
    <w:rPr>
      <w:rFonts w:ascii="Times New Roman" w:hAnsi="Times New Roman" w:cs="Times New Roman"/>
      <w:sz w:val="24"/>
      <w:szCs w:val="24"/>
    </w:rPr>
  </w:style>
  <w:style w:type="paragraph" w:styleId="ac">
    <w:name w:val="List Paragraph"/>
    <w:basedOn w:val="a"/>
    <w:uiPriority w:val="99"/>
    <w:qFormat/>
    <w:rsid w:val="00E6713A"/>
    <w:pPr>
      <w:suppressAutoHyphens/>
      <w:spacing w:after="0" w:line="240" w:lineRule="auto"/>
      <w:ind w:left="720"/>
    </w:pPr>
    <w:rPr>
      <w:sz w:val="24"/>
      <w:szCs w:val="24"/>
      <w:lang w:eastAsia="ar-SA"/>
    </w:rPr>
  </w:style>
  <w:style w:type="character" w:customStyle="1" w:styleId="spellchecker-word-highlight">
    <w:name w:val="spellchecker-word-highlight"/>
    <w:basedOn w:val="a0"/>
    <w:uiPriority w:val="99"/>
    <w:rsid w:val="006A6579"/>
  </w:style>
  <w:style w:type="character" w:customStyle="1" w:styleId="pinkbg">
    <w:name w:val="pinkbg"/>
    <w:basedOn w:val="a0"/>
    <w:uiPriority w:val="99"/>
    <w:rsid w:val="002C6577"/>
  </w:style>
  <w:style w:type="paragraph" w:styleId="ad">
    <w:name w:val="Balloon Text"/>
    <w:basedOn w:val="a"/>
    <w:link w:val="ae"/>
    <w:uiPriority w:val="99"/>
    <w:semiHidden/>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30EAC"/>
    <w:rPr>
      <w:rFonts w:ascii="Tahoma" w:hAnsi="Tahoma" w:cs="Tahoma"/>
      <w:sz w:val="16"/>
      <w:szCs w:val="16"/>
    </w:rPr>
  </w:style>
  <w:style w:type="paragraph" w:customStyle="1" w:styleId="af">
    <w:name w:val="Знак"/>
    <w:basedOn w:val="a"/>
    <w:uiPriority w:val="99"/>
    <w:rsid w:val="00054C07"/>
    <w:pPr>
      <w:widowControl w:val="0"/>
      <w:adjustRightInd w:val="0"/>
      <w:spacing w:after="160" w:line="240" w:lineRule="exact"/>
      <w:jc w:val="right"/>
    </w:pPr>
    <w:rPr>
      <w:sz w:val="20"/>
      <w:szCs w:val="20"/>
      <w:lang w:val="en-GB" w:eastAsia="en-US"/>
    </w:rPr>
  </w:style>
  <w:style w:type="table" w:styleId="af0">
    <w:name w:val="Table Grid"/>
    <w:basedOn w:val="a1"/>
    <w:uiPriority w:val="99"/>
    <w:locked/>
    <w:rsid w:val="00BF1F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C75520"/>
    <w:rPr>
      <w:color w:val="0000FF"/>
      <w:u w:val="single"/>
    </w:rPr>
  </w:style>
  <w:style w:type="character" w:styleId="af2">
    <w:name w:val="page number"/>
    <w:basedOn w:val="a0"/>
    <w:uiPriority w:val="99"/>
    <w:rsid w:val="00C25C9F"/>
  </w:style>
  <w:style w:type="character" w:customStyle="1" w:styleId="ConsPlusNormal0">
    <w:name w:val="ConsPlusNormal Знак"/>
    <w:link w:val="ConsPlusNormal"/>
    <w:locked/>
    <w:rsid w:val="0025418B"/>
    <w:rPr>
      <w:rFonts w:ascii="Arial" w:hAnsi="Arial" w:cs="Arial"/>
      <w:sz w:val="20"/>
      <w:szCs w:val="20"/>
    </w:rPr>
  </w:style>
  <w:style w:type="character" w:customStyle="1" w:styleId="a4">
    <w:name w:val="Без интервала Знак"/>
    <w:link w:val="a3"/>
    <w:uiPriority w:val="1"/>
    <w:rsid w:val="003B5A3D"/>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9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rPr>
      <w:rFonts w:cs="Calibri"/>
    </w:rPr>
  </w:style>
  <w:style w:type="paragraph" w:customStyle="1" w:styleId="3">
    <w:name w:val="Название объекта3"/>
    <w:basedOn w:val="a"/>
    <w:uiPriority w:val="99"/>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sz w:val="24"/>
      <w:szCs w:val="24"/>
      <w:lang w:eastAsia="ar-SA"/>
    </w:rPr>
  </w:style>
  <w:style w:type="paragraph" w:customStyle="1" w:styleId="2">
    <w:name w:val="Название объекта2"/>
    <w:basedOn w:val="a"/>
    <w:uiPriority w:val="99"/>
    <w:rsid w:val="00230260"/>
    <w:pPr>
      <w:suppressAutoHyphens/>
      <w:overflowPunct w:val="0"/>
      <w:autoSpaceDE w:val="0"/>
      <w:spacing w:after="0" w:line="240" w:lineRule="auto"/>
      <w:jc w:val="center"/>
      <w:textAlignment w:val="baseline"/>
    </w:pPr>
    <w:rPr>
      <w:sz w:val="28"/>
      <w:szCs w:val="28"/>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sz w:val="26"/>
      <w:szCs w:val="26"/>
      <w:lang w:eastAsia="ar-SA"/>
    </w:rPr>
  </w:style>
  <w:style w:type="character" w:customStyle="1" w:styleId="a6">
    <w:name w:val="Верхний колонтитул Знак"/>
    <w:basedOn w:val="a0"/>
    <w:link w:val="a5"/>
    <w:uiPriority w:val="99"/>
    <w:locked/>
    <w:rsid w:val="00230260"/>
    <w:rPr>
      <w:rFonts w:ascii="Times New Roman" w:hAnsi="Times New Roman" w:cs="Times New Roman"/>
      <w:sz w:val="26"/>
      <w:szCs w:val="26"/>
      <w:lang w:eastAsia="ar-SA" w:bidi="ar-SA"/>
    </w:rPr>
  </w:style>
  <w:style w:type="character" w:styleId="a7">
    <w:name w:val="Strong"/>
    <w:basedOn w:val="a0"/>
    <w:uiPriority w:val="99"/>
    <w:qFormat/>
    <w:rsid w:val="009B5963"/>
    <w:rPr>
      <w:b/>
      <w:bCs/>
    </w:rPr>
  </w:style>
  <w:style w:type="paragraph" w:customStyle="1" w:styleId="ConsPlusNonformat">
    <w:name w:val="ConsPlusNonformat"/>
    <w:uiPriority w:val="99"/>
    <w:rsid w:val="006B13FA"/>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6B13FA"/>
    <w:pPr>
      <w:widowControl w:val="0"/>
      <w:autoSpaceDE w:val="0"/>
      <w:autoSpaceDN w:val="0"/>
      <w:adjustRightInd w:val="0"/>
      <w:ind w:firstLine="720"/>
    </w:pPr>
    <w:rPr>
      <w:rFonts w:ascii="Arial" w:hAnsi="Arial" w:cs="Arial"/>
      <w:sz w:val="20"/>
      <w:szCs w:val="20"/>
    </w:rPr>
  </w:style>
  <w:style w:type="paragraph" w:styleId="a8">
    <w:name w:val="footer"/>
    <w:basedOn w:val="a"/>
    <w:link w:val="a9"/>
    <w:uiPriority w:val="99"/>
    <w:semiHidden/>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1835"/>
  </w:style>
  <w:style w:type="paragraph" w:styleId="aa">
    <w:name w:val="Body Text Indent"/>
    <w:basedOn w:val="a"/>
    <w:link w:val="ab"/>
    <w:uiPriority w:val="99"/>
    <w:rsid w:val="00A1550F"/>
    <w:pPr>
      <w:spacing w:after="120" w:line="240" w:lineRule="auto"/>
      <w:ind w:left="283"/>
    </w:pPr>
    <w:rPr>
      <w:sz w:val="24"/>
      <w:szCs w:val="24"/>
    </w:rPr>
  </w:style>
  <w:style w:type="character" w:customStyle="1" w:styleId="ab">
    <w:name w:val="Основной текст с отступом Знак"/>
    <w:basedOn w:val="a0"/>
    <w:link w:val="aa"/>
    <w:uiPriority w:val="99"/>
    <w:locked/>
    <w:rsid w:val="00A1550F"/>
    <w:rPr>
      <w:rFonts w:ascii="Times New Roman" w:hAnsi="Times New Roman" w:cs="Times New Roman"/>
      <w:sz w:val="24"/>
      <w:szCs w:val="24"/>
    </w:rPr>
  </w:style>
  <w:style w:type="paragraph" w:styleId="ac">
    <w:name w:val="List Paragraph"/>
    <w:basedOn w:val="a"/>
    <w:uiPriority w:val="99"/>
    <w:qFormat/>
    <w:rsid w:val="00E6713A"/>
    <w:pPr>
      <w:suppressAutoHyphens/>
      <w:spacing w:after="0" w:line="240" w:lineRule="auto"/>
      <w:ind w:left="720"/>
    </w:pPr>
    <w:rPr>
      <w:sz w:val="24"/>
      <w:szCs w:val="24"/>
      <w:lang w:eastAsia="ar-SA"/>
    </w:rPr>
  </w:style>
  <w:style w:type="character" w:customStyle="1" w:styleId="spellchecker-word-highlight">
    <w:name w:val="spellchecker-word-highlight"/>
    <w:basedOn w:val="a0"/>
    <w:uiPriority w:val="99"/>
    <w:rsid w:val="006A6579"/>
  </w:style>
  <w:style w:type="character" w:customStyle="1" w:styleId="pinkbg">
    <w:name w:val="pinkbg"/>
    <w:basedOn w:val="a0"/>
    <w:uiPriority w:val="99"/>
    <w:rsid w:val="002C6577"/>
  </w:style>
  <w:style w:type="paragraph" w:styleId="ad">
    <w:name w:val="Balloon Text"/>
    <w:basedOn w:val="a"/>
    <w:link w:val="ae"/>
    <w:uiPriority w:val="99"/>
    <w:semiHidden/>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30EAC"/>
    <w:rPr>
      <w:rFonts w:ascii="Tahoma" w:hAnsi="Tahoma" w:cs="Tahoma"/>
      <w:sz w:val="16"/>
      <w:szCs w:val="16"/>
    </w:rPr>
  </w:style>
  <w:style w:type="paragraph" w:customStyle="1" w:styleId="af">
    <w:name w:val="Знак"/>
    <w:basedOn w:val="a"/>
    <w:uiPriority w:val="99"/>
    <w:rsid w:val="00054C07"/>
    <w:pPr>
      <w:widowControl w:val="0"/>
      <w:adjustRightInd w:val="0"/>
      <w:spacing w:after="160" w:line="240" w:lineRule="exact"/>
      <w:jc w:val="right"/>
    </w:pPr>
    <w:rPr>
      <w:sz w:val="20"/>
      <w:szCs w:val="20"/>
      <w:lang w:val="en-GB" w:eastAsia="en-US"/>
    </w:rPr>
  </w:style>
  <w:style w:type="table" w:styleId="af0">
    <w:name w:val="Table Grid"/>
    <w:basedOn w:val="a1"/>
    <w:uiPriority w:val="99"/>
    <w:locked/>
    <w:rsid w:val="00BF1F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C75520"/>
    <w:rPr>
      <w:color w:val="0000FF"/>
      <w:u w:val="single"/>
    </w:rPr>
  </w:style>
  <w:style w:type="character" w:styleId="af2">
    <w:name w:val="page number"/>
    <w:basedOn w:val="a0"/>
    <w:uiPriority w:val="99"/>
    <w:rsid w:val="00C25C9F"/>
  </w:style>
  <w:style w:type="character" w:customStyle="1" w:styleId="ConsPlusNormal0">
    <w:name w:val="ConsPlusNormal Знак"/>
    <w:link w:val="ConsPlusNormal"/>
    <w:locked/>
    <w:rsid w:val="0025418B"/>
    <w:rPr>
      <w:rFonts w:ascii="Arial" w:hAnsi="Arial" w:cs="Arial"/>
      <w:sz w:val="20"/>
      <w:szCs w:val="20"/>
    </w:rPr>
  </w:style>
  <w:style w:type="character" w:customStyle="1" w:styleId="a4">
    <w:name w:val="Без интервала Знак"/>
    <w:link w:val="a3"/>
    <w:uiPriority w:val="1"/>
    <w:rsid w:val="003B5A3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633">
      <w:bodyDiv w:val="1"/>
      <w:marLeft w:val="0"/>
      <w:marRight w:val="0"/>
      <w:marTop w:val="0"/>
      <w:marBottom w:val="0"/>
      <w:divBdr>
        <w:top w:val="none" w:sz="0" w:space="0" w:color="auto"/>
        <w:left w:val="none" w:sz="0" w:space="0" w:color="auto"/>
        <w:bottom w:val="none" w:sz="0" w:space="0" w:color="auto"/>
        <w:right w:val="none" w:sz="0" w:space="0" w:color="auto"/>
      </w:divBdr>
    </w:div>
    <w:div w:id="144663011">
      <w:bodyDiv w:val="1"/>
      <w:marLeft w:val="0"/>
      <w:marRight w:val="0"/>
      <w:marTop w:val="0"/>
      <w:marBottom w:val="0"/>
      <w:divBdr>
        <w:top w:val="none" w:sz="0" w:space="0" w:color="auto"/>
        <w:left w:val="none" w:sz="0" w:space="0" w:color="auto"/>
        <w:bottom w:val="none" w:sz="0" w:space="0" w:color="auto"/>
        <w:right w:val="none" w:sz="0" w:space="0" w:color="auto"/>
      </w:divBdr>
    </w:div>
    <w:div w:id="217476098">
      <w:bodyDiv w:val="1"/>
      <w:marLeft w:val="0"/>
      <w:marRight w:val="0"/>
      <w:marTop w:val="0"/>
      <w:marBottom w:val="0"/>
      <w:divBdr>
        <w:top w:val="none" w:sz="0" w:space="0" w:color="auto"/>
        <w:left w:val="none" w:sz="0" w:space="0" w:color="auto"/>
        <w:bottom w:val="none" w:sz="0" w:space="0" w:color="auto"/>
        <w:right w:val="none" w:sz="0" w:space="0" w:color="auto"/>
      </w:divBdr>
    </w:div>
    <w:div w:id="234243528">
      <w:marLeft w:val="0"/>
      <w:marRight w:val="0"/>
      <w:marTop w:val="0"/>
      <w:marBottom w:val="0"/>
      <w:divBdr>
        <w:top w:val="none" w:sz="0" w:space="0" w:color="auto"/>
        <w:left w:val="none" w:sz="0" w:space="0" w:color="auto"/>
        <w:bottom w:val="none" w:sz="0" w:space="0" w:color="auto"/>
        <w:right w:val="none" w:sz="0" w:space="0" w:color="auto"/>
      </w:divBdr>
    </w:div>
    <w:div w:id="234243529">
      <w:marLeft w:val="0"/>
      <w:marRight w:val="0"/>
      <w:marTop w:val="0"/>
      <w:marBottom w:val="0"/>
      <w:divBdr>
        <w:top w:val="none" w:sz="0" w:space="0" w:color="auto"/>
        <w:left w:val="none" w:sz="0" w:space="0" w:color="auto"/>
        <w:bottom w:val="none" w:sz="0" w:space="0" w:color="auto"/>
        <w:right w:val="none" w:sz="0" w:space="0" w:color="auto"/>
      </w:divBdr>
    </w:div>
    <w:div w:id="234243530">
      <w:marLeft w:val="0"/>
      <w:marRight w:val="0"/>
      <w:marTop w:val="0"/>
      <w:marBottom w:val="0"/>
      <w:divBdr>
        <w:top w:val="none" w:sz="0" w:space="0" w:color="auto"/>
        <w:left w:val="none" w:sz="0" w:space="0" w:color="auto"/>
        <w:bottom w:val="none" w:sz="0" w:space="0" w:color="auto"/>
        <w:right w:val="none" w:sz="0" w:space="0" w:color="auto"/>
      </w:divBdr>
    </w:div>
    <w:div w:id="234243531">
      <w:marLeft w:val="0"/>
      <w:marRight w:val="0"/>
      <w:marTop w:val="0"/>
      <w:marBottom w:val="0"/>
      <w:divBdr>
        <w:top w:val="none" w:sz="0" w:space="0" w:color="auto"/>
        <w:left w:val="none" w:sz="0" w:space="0" w:color="auto"/>
        <w:bottom w:val="none" w:sz="0" w:space="0" w:color="auto"/>
        <w:right w:val="none" w:sz="0" w:space="0" w:color="auto"/>
      </w:divBdr>
    </w:div>
    <w:div w:id="234243532">
      <w:marLeft w:val="0"/>
      <w:marRight w:val="0"/>
      <w:marTop w:val="0"/>
      <w:marBottom w:val="0"/>
      <w:divBdr>
        <w:top w:val="none" w:sz="0" w:space="0" w:color="auto"/>
        <w:left w:val="none" w:sz="0" w:space="0" w:color="auto"/>
        <w:bottom w:val="none" w:sz="0" w:space="0" w:color="auto"/>
        <w:right w:val="none" w:sz="0" w:space="0" w:color="auto"/>
      </w:divBdr>
      <w:divsChild>
        <w:div w:id="234243527">
          <w:marLeft w:val="0"/>
          <w:marRight w:val="0"/>
          <w:marTop w:val="0"/>
          <w:marBottom w:val="0"/>
          <w:divBdr>
            <w:top w:val="none" w:sz="0" w:space="0" w:color="auto"/>
            <w:left w:val="none" w:sz="0" w:space="0" w:color="auto"/>
            <w:bottom w:val="none" w:sz="0" w:space="0" w:color="auto"/>
            <w:right w:val="none" w:sz="0" w:space="0" w:color="auto"/>
          </w:divBdr>
        </w:div>
      </w:divsChild>
    </w:div>
    <w:div w:id="234243533">
      <w:marLeft w:val="0"/>
      <w:marRight w:val="0"/>
      <w:marTop w:val="0"/>
      <w:marBottom w:val="0"/>
      <w:divBdr>
        <w:top w:val="none" w:sz="0" w:space="0" w:color="auto"/>
        <w:left w:val="none" w:sz="0" w:space="0" w:color="auto"/>
        <w:bottom w:val="none" w:sz="0" w:space="0" w:color="auto"/>
        <w:right w:val="none" w:sz="0" w:space="0" w:color="auto"/>
      </w:divBdr>
    </w:div>
    <w:div w:id="234243534">
      <w:marLeft w:val="0"/>
      <w:marRight w:val="0"/>
      <w:marTop w:val="0"/>
      <w:marBottom w:val="0"/>
      <w:divBdr>
        <w:top w:val="none" w:sz="0" w:space="0" w:color="auto"/>
        <w:left w:val="none" w:sz="0" w:space="0" w:color="auto"/>
        <w:bottom w:val="none" w:sz="0" w:space="0" w:color="auto"/>
        <w:right w:val="none" w:sz="0" w:space="0" w:color="auto"/>
      </w:divBdr>
    </w:div>
    <w:div w:id="234243535">
      <w:marLeft w:val="0"/>
      <w:marRight w:val="0"/>
      <w:marTop w:val="0"/>
      <w:marBottom w:val="0"/>
      <w:divBdr>
        <w:top w:val="none" w:sz="0" w:space="0" w:color="auto"/>
        <w:left w:val="none" w:sz="0" w:space="0" w:color="auto"/>
        <w:bottom w:val="none" w:sz="0" w:space="0" w:color="auto"/>
        <w:right w:val="none" w:sz="0" w:space="0" w:color="auto"/>
      </w:divBdr>
    </w:div>
    <w:div w:id="343093590">
      <w:bodyDiv w:val="1"/>
      <w:marLeft w:val="0"/>
      <w:marRight w:val="0"/>
      <w:marTop w:val="0"/>
      <w:marBottom w:val="0"/>
      <w:divBdr>
        <w:top w:val="none" w:sz="0" w:space="0" w:color="auto"/>
        <w:left w:val="none" w:sz="0" w:space="0" w:color="auto"/>
        <w:bottom w:val="none" w:sz="0" w:space="0" w:color="auto"/>
        <w:right w:val="none" w:sz="0" w:space="0" w:color="auto"/>
      </w:divBdr>
    </w:div>
    <w:div w:id="478110438">
      <w:bodyDiv w:val="1"/>
      <w:marLeft w:val="0"/>
      <w:marRight w:val="0"/>
      <w:marTop w:val="0"/>
      <w:marBottom w:val="0"/>
      <w:divBdr>
        <w:top w:val="none" w:sz="0" w:space="0" w:color="auto"/>
        <w:left w:val="none" w:sz="0" w:space="0" w:color="auto"/>
        <w:bottom w:val="none" w:sz="0" w:space="0" w:color="auto"/>
        <w:right w:val="none" w:sz="0" w:space="0" w:color="auto"/>
      </w:divBdr>
    </w:div>
    <w:div w:id="480268108">
      <w:bodyDiv w:val="1"/>
      <w:marLeft w:val="0"/>
      <w:marRight w:val="0"/>
      <w:marTop w:val="0"/>
      <w:marBottom w:val="0"/>
      <w:divBdr>
        <w:top w:val="none" w:sz="0" w:space="0" w:color="auto"/>
        <w:left w:val="none" w:sz="0" w:space="0" w:color="auto"/>
        <w:bottom w:val="none" w:sz="0" w:space="0" w:color="auto"/>
        <w:right w:val="none" w:sz="0" w:space="0" w:color="auto"/>
      </w:divBdr>
    </w:div>
    <w:div w:id="557204153">
      <w:bodyDiv w:val="1"/>
      <w:marLeft w:val="0"/>
      <w:marRight w:val="0"/>
      <w:marTop w:val="0"/>
      <w:marBottom w:val="0"/>
      <w:divBdr>
        <w:top w:val="none" w:sz="0" w:space="0" w:color="auto"/>
        <w:left w:val="none" w:sz="0" w:space="0" w:color="auto"/>
        <w:bottom w:val="none" w:sz="0" w:space="0" w:color="auto"/>
        <w:right w:val="none" w:sz="0" w:space="0" w:color="auto"/>
      </w:divBdr>
    </w:div>
    <w:div w:id="616060681">
      <w:bodyDiv w:val="1"/>
      <w:marLeft w:val="0"/>
      <w:marRight w:val="0"/>
      <w:marTop w:val="0"/>
      <w:marBottom w:val="0"/>
      <w:divBdr>
        <w:top w:val="none" w:sz="0" w:space="0" w:color="auto"/>
        <w:left w:val="none" w:sz="0" w:space="0" w:color="auto"/>
        <w:bottom w:val="none" w:sz="0" w:space="0" w:color="auto"/>
        <w:right w:val="none" w:sz="0" w:space="0" w:color="auto"/>
      </w:divBdr>
    </w:div>
    <w:div w:id="750926426">
      <w:bodyDiv w:val="1"/>
      <w:marLeft w:val="0"/>
      <w:marRight w:val="0"/>
      <w:marTop w:val="0"/>
      <w:marBottom w:val="0"/>
      <w:divBdr>
        <w:top w:val="none" w:sz="0" w:space="0" w:color="auto"/>
        <w:left w:val="none" w:sz="0" w:space="0" w:color="auto"/>
        <w:bottom w:val="none" w:sz="0" w:space="0" w:color="auto"/>
        <w:right w:val="none" w:sz="0" w:space="0" w:color="auto"/>
      </w:divBdr>
    </w:div>
    <w:div w:id="863640331">
      <w:bodyDiv w:val="1"/>
      <w:marLeft w:val="0"/>
      <w:marRight w:val="0"/>
      <w:marTop w:val="0"/>
      <w:marBottom w:val="0"/>
      <w:divBdr>
        <w:top w:val="none" w:sz="0" w:space="0" w:color="auto"/>
        <w:left w:val="none" w:sz="0" w:space="0" w:color="auto"/>
        <w:bottom w:val="none" w:sz="0" w:space="0" w:color="auto"/>
        <w:right w:val="none" w:sz="0" w:space="0" w:color="auto"/>
      </w:divBdr>
    </w:div>
    <w:div w:id="915482586">
      <w:bodyDiv w:val="1"/>
      <w:marLeft w:val="0"/>
      <w:marRight w:val="0"/>
      <w:marTop w:val="0"/>
      <w:marBottom w:val="0"/>
      <w:divBdr>
        <w:top w:val="none" w:sz="0" w:space="0" w:color="auto"/>
        <w:left w:val="none" w:sz="0" w:space="0" w:color="auto"/>
        <w:bottom w:val="none" w:sz="0" w:space="0" w:color="auto"/>
        <w:right w:val="none" w:sz="0" w:space="0" w:color="auto"/>
      </w:divBdr>
    </w:div>
    <w:div w:id="926421830">
      <w:bodyDiv w:val="1"/>
      <w:marLeft w:val="0"/>
      <w:marRight w:val="0"/>
      <w:marTop w:val="0"/>
      <w:marBottom w:val="0"/>
      <w:divBdr>
        <w:top w:val="none" w:sz="0" w:space="0" w:color="auto"/>
        <w:left w:val="none" w:sz="0" w:space="0" w:color="auto"/>
        <w:bottom w:val="none" w:sz="0" w:space="0" w:color="auto"/>
        <w:right w:val="none" w:sz="0" w:space="0" w:color="auto"/>
      </w:divBdr>
    </w:div>
    <w:div w:id="927076542">
      <w:bodyDiv w:val="1"/>
      <w:marLeft w:val="0"/>
      <w:marRight w:val="0"/>
      <w:marTop w:val="0"/>
      <w:marBottom w:val="0"/>
      <w:divBdr>
        <w:top w:val="none" w:sz="0" w:space="0" w:color="auto"/>
        <w:left w:val="none" w:sz="0" w:space="0" w:color="auto"/>
        <w:bottom w:val="none" w:sz="0" w:space="0" w:color="auto"/>
        <w:right w:val="none" w:sz="0" w:space="0" w:color="auto"/>
      </w:divBdr>
    </w:div>
    <w:div w:id="1073435688">
      <w:bodyDiv w:val="1"/>
      <w:marLeft w:val="0"/>
      <w:marRight w:val="0"/>
      <w:marTop w:val="0"/>
      <w:marBottom w:val="0"/>
      <w:divBdr>
        <w:top w:val="none" w:sz="0" w:space="0" w:color="auto"/>
        <w:left w:val="none" w:sz="0" w:space="0" w:color="auto"/>
        <w:bottom w:val="none" w:sz="0" w:space="0" w:color="auto"/>
        <w:right w:val="none" w:sz="0" w:space="0" w:color="auto"/>
      </w:divBdr>
    </w:div>
    <w:div w:id="1087994441">
      <w:bodyDiv w:val="1"/>
      <w:marLeft w:val="0"/>
      <w:marRight w:val="0"/>
      <w:marTop w:val="0"/>
      <w:marBottom w:val="0"/>
      <w:divBdr>
        <w:top w:val="none" w:sz="0" w:space="0" w:color="auto"/>
        <w:left w:val="none" w:sz="0" w:space="0" w:color="auto"/>
        <w:bottom w:val="none" w:sz="0" w:space="0" w:color="auto"/>
        <w:right w:val="none" w:sz="0" w:space="0" w:color="auto"/>
      </w:divBdr>
    </w:div>
    <w:div w:id="1615866948">
      <w:bodyDiv w:val="1"/>
      <w:marLeft w:val="0"/>
      <w:marRight w:val="0"/>
      <w:marTop w:val="0"/>
      <w:marBottom w:val="0"/>
      <w:divBdr>
        <w:top w:val="none" w:sz="0" w:space="0" w:color="auto"/>
        <w:left w:val="none" w:sz="0" w:space="0" w:color="auto"/>
        <w:bottom w:val="none" w:sz="0" w:space="0" w:color="auto"/>
        <w:right w:val="none" w:sz="0" w:space="0" w:color="auto"/>
      </w:divBdr>
    </w:div>
    <w:div w:id="1635256273">
      <w:bodyDiv w:val="1"/>
      <w:marLeft w:val="0"/>
      <w:marRight w:val="0"/>
      <w:marTop w:val="0"/>
      <w:marBottom w:val="0"/>
      <w:divBdr>
        <w:top w:val="none" w:sz="0" w:space="0" w:color="auto"/>
        <w:left w:val="none" w:sz="0" w:space="0" w:color="auto"/>
        <w:bottom w:val="none" w:sz="0" w:space="0" w:color="auto"/>
        <w:right w:val="none" w:sz="0" w:space="0" w:color="auto"/>
      </w:divBdr>
    </w:div>
    <w:div w:id="1919633556">
      <w:bodyDiv w:val="1"/>
      <w:marLeft w:val="0"/>
      <w:marRight w:val="0"/>
      <w:marTop w:val="0"/>
      <w:marBottom w:val="0"/>
      <w:divBdr>
        <w:top w:val="none" w:sz="0" w:space="0" w:color="auto"/>
        <w:left w:val="none" w:sz="0" w:space="0" w:color="auto"/>
        <w:bottom w:val="none" w:sz="0" w:space="0" w:color="auto"/>
        <w:right w:val="none" w:sz="0" w:space="0" w:color="auto"/>
      </w:divBdr>
    </w:div>
    <w:div w:id="1947927805">
      <w:bodyDiv w:val="1"/>
      <w:marLeft w:val="0"/>
      <w:marRight w:val="0"/>
      <w:marTop w:val="0"/>
      <w:marBottom w:val="0"/>
      <w:divBdr>
        <w:top w:val="none" w:sz="0" w:space="0" w:color="auto"/>
        <w:left w:val="none" w:sz="0" w:space="0" w:color="auto"/>
        <w:bottom w:val="none" w:sz="0" w:space="0" w:color="auto"/>
        <w:right w:val="none" w:sz="0" w:space="0" w:color="auto"/>
      </w:divBdr>
    </w:div>
    <w:div w:id="20987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EC52D491DCD3D82EA886F0B6CB8C3A499188E003C390A4B92B60FA88A450A3F7B4867D7F46798o3v1J" TargetMode="External"/><Relationship Id="rId13" Type="http://schemas.openxmlformats.org/officeDocument/2006/relationships/hyperlink" Target="consultantplus://offline/ref=4281B5BC8C0C216223B865809EDF98588E0CA257A16B9982F2DDC19E5034AD8959A55D506CDF61A1vEjB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FAB813F401D7A49D4A7ACCE2234980357A5372F014AC709C52E9A205CB9199C1BD5C7DFA007835w4R4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FAB813F401D7A49D4A7ACCE2234980357A5372F014AC709C52E9A205CB9199C1BD5C7DFA007836w4R3O" TargetMode="External"/><Relationship Id="rId5" Type="http://schemas.openxmlformats.org/officeDocument/2006/relationships/webSettings" Target="webSettings.xml"/><Relationship Id="rId15" Type="http://schemas.openxmlformats.org/officeDocument/2006/relationships/hyperlink" Target="consultantplus://offline/ref=E25AA2091B6012571BBEC7888F9014E5A9DEB232BB0339DA0A480CF8923F80A0949AB1E67BC988BED1oBK" TargetMode="External"/><Relationship Id="rId10" Type="http://schemas.openxmlformats.org/officeDocument/2006/relationships/hyperlink" Target="consultantplus://offline/ref=23FFDB94A5D4ED635FD16E282F00D1378F6DCA493A1183EFC67300B38275AEEB814C4AE3AEFA4CFB6DE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957DCF7A4437685760555FCA9EAC29E00E654F82891AD590E8A854B625D723AF99CD29284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Ольга Урсюзева</cp:lastModifiedBy>
  <cp:revision>53</cp:revision>
  <cp:lastPrinted>2019-12-16T09:08:00Z</cp:lastPrinted>
  <dcterms:created xsi:type="dcterms:W3CDTF">2019-11-28T03:41:00Z</dcterms:created>
  <dcterms:modified xsi:type="dcterms:W3CDTF">2019-12-16T09:14:00Z</dcterms:modified>
</cp:coreProperties>
</file>