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06" w:rsidRDefault="00A44CB5" w:rsidP="00A44CB5">
      <w:pPr>
        <w:pStyle w:val="a3"/>
        <w:spacing w:before="0" w:beforeAutospacing="0" w:after="0" w:afterAutospacing="0"/>
        <w:jc w:val="center"/>
        <w:textAlignment w:val="baseline"/>
        <w:rPr>
          <w:rFonts w:ascii="Liberation Serif" w:hAnsi="Liberation Serif" w:cs="Tahoma"/>
          <w:b/>
          <w:color w:val="000000"/>
        </w:rPr>
      </w:pPr>
      <w:bookmarkStart w:id="0" w:name="_GoBack"/>
      <w:r w:rsidRPr="0079553E">
        <w:rPr>
          <w:rFonts w:ascii="Liberation Serif" w:hAnsi="Liberation Serif" w:cs="Tahoma"/>
          <w:b/>
          <w:color w:val="000000"/>
        </w:rPr>
        <w:t>Итоги внеочередного заседания антитеррористической комиссии Пуровского района, состоявшегося 27.04.2022</w:t>
      </w:r>
      <w:bookmarkEnd w:id="0"/>
      <w:r w:rsidRPr="0079553E">
        <w:rPr>
          <w:rFonts w:ascii="Liberation Serif" w:hAnsi="Liberation Serif" w:cs="Tahoma"/>
          <w:b/>
          <w:color w:val="000000"/>
        </w:rPr>
        <w:t>:</w:t>
      </w:r>
    </w:p>
    <w:p w:rsidR="0079553E" w:rsidRDefault="0079553E" w:rsidP="00A44CB5">
      <w:pPr>
        <w:pStyle w:val="a3"/>
        <w:spacing w:before="0" w:beforeAutospacing="0" w:after="0" w:afterAutospacing="0"/>
        <w:jc w:val="center"/>
        <w:textAlignment w:val="baseline"/>
        <w:rPr>
          <w:rFonts w:ascii="Liberation Serif" w:hAnsi="Liberation Serif" w:cs="Tahoma"/>
          <w:b/>
          <w:color w:val="000000"/>
        </w:rPr>
      </w:pPr>
    </w:p>
    <w:p w:rsidR="0079553E" w:rsidRDefault="0079553E" w:rsidP="00A44CB5">
      <w:pPr>
        <w:pStyle w:val="a3"/>
        <w:spacing w:before="0" w:beforeAutospacing="0" w:after="0" w:afterAutospacing="0"/>
        <w:jc w:val="center"/>
        <w:textAlignment w:val="baseline"/>
        <w:rPr>
          <w:rFonts w:ascii="Liberation Serif" w:hAnsi="Liberation Serif" w:cs="Tahoma"/>
          <w:b/>
          <w:color w:val="000000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5478"/>
      </w:tblGrid>
      <w:tr w:rsidR="00137406" w:rsidTr="00A20176">
        <w:tc>
          <w:tcPr>
            <w:tcW w:w="4836" w:type="dxa"/>
          </w:tcPr>
          <w:p w:rsidR="00137406" w:rsidRDefault="00137406" w:rsidP="00A44CB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 w:cs="Tahoma"/>
                <w:color w:val="000000"/>
              </w:rPr>
            </w:pPr>
            <w:r>
              <w:rPr>
                <w:rFonts w:ascii="Liberation Serif" w:hAnsi="Liberation Serif" w:cs="Tahoma"/>
                <w:noProof/>
                <w:color w:val="000000"/>
              </w:rPr>
              <w:drawing>
                <wp:inline distT="0" distB="0" distL="0" distR="0" wp14:anchorId="0A43A0CE" wp14:editId="5F7CA3A0">
                  <wp:extent cx="2933700" cy="2133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153" cy="2136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8" w:type="dxa"/>
          </w:tcPr>
          <w:p w:rsidR="00137406" w:rsidRDefault="00137406" w:rsidP="00F07D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Liberation Serif" w:hAnsi="Liberation Serif" w:cs="Tahoma"/>
                <w:color w:val="000000"/>
              </w:rPr>
            </w:pPr>
            <w:r w:rsidRPr="00A45D60">
              <w:rPr>
                <w:rFonts w:ascii="Liberation Serif" w:hAnsi="Liberation Serif" w:cs="Tahoma"/>
                <w:color w:val="000000"/>
              </w:rPr>
              <w:t xml:space="preserve">Внеочередное заседание антитеррористической комиссии при </w:t>
            </w:r>
            <w:r>
              <w:rPr>
                <w:rFonts w:ascii="Liberation Serif" w:hAnsi="Liberation Serif" w:cs="Tahoma"/>
                <w:color w:val="000000"/>
              </w:rPr>
              <w:t>Г</w:t>
            </w:r>
            <w:r w:rsidRPr="00A45D60">
              <w:rPr>
                <w:rFonts w:ascii="Liberation Serif" w:hAnsi="Liberation Serif" w:cs="Tahoma"/>
                <w:color w:val="000000"/>
              </w:rPr>
              <w:t xml:space="preserve">лаве Пуровского района состоялось в </w:t>
            </w:r>
            <w:r w:rsidR="00FD6327">
              <w:rPr>
                <w:rFonts w:ascii="Liberation Serif" w:hAnsi="Liberation Serif" w:cs="Tahoma"/>
                <w:color w:val="000000"/>
              </w:rPr>
              <w:t xml:space="preserve">г. </w:t>
            </w:r>
            <w:proofErr w:type="spellStart"/>
            <w:r w:rsidRPr="00A45D60">
              <w:rPr>
                <w:rFonts w:ascii="Liberation Serif" w:hAnsi="Liberation Serif" w:cs="Tahoma"/>
                <w:color w:val="000000"/>
              </w:rPr>
              <w:t>Тарко</w:t>
            </w:r>
            <w:proofErr w:type="spellEnd"/>
            <w:r w:rsidRPr="00A45D60">
              <w:rPr>
                <w:rFonts w:ascii="Liberation Serif" w:hAnsi="Liberation Serif" w:cs="Tahoma"/>
                <w:color w:val="000000"/>
              </w:rPr>
              <w:t>-Сале.</w:t>
            </w:r>
            <w:r w:rsidR="004B05EA">
              <w:rPr>
                <w:rFonts w:ascii="Liberation Serif" w:hAnsi="Liberation Serif" w:cs="Tahoma"/>
                <w:color w:val="000000"/>
              </w:rPr>
              <w:t xml:space="preserve"> Первый вопрос повестки дня – обеспечение безопасности во время проведения мероприятий, посвященных празднованию 77-й годовщины Победы в Великой От</w:t>
            </w:r>
            <w:r w:rsidR="00605578">
              <w:rPr>
                <w:rFonts w:ascii="Liberation Serif" w:hAnsi="Liberation Serif" w:cs="Tahoma"/>
                <w:color w:val="000000"/>
              </w:rPr>
              <w:t>ечественной войне 1941-1945 гг.</w:t>
            </w:r>
            <w:r w:rsidRPr="00A45D60">
              <w:rPr>
                <w:rFonts w:ascii="Liberation Serif" w:hAnsi="Liberation Serif" w:cs="Tahoma"/>
                <w:color w:val="000000"/>
              </w:rPr>
              <w:t xml:space="preserve"> Обсудили меры по </w:t>
            </w:r>
            <w:r w:rsidR="00A00F29">
              <w:rPr>
                <w:rFonts w:ascii="Liberation Serif" w:hAnsi="Liberation Serif" w:cs="Tahoma"/>
                <w:color w:val="000000"/>
              </w:rPr>
              <w:t xml:space="preserve">антитеррористической </w:t>
            </w:r>
            <w:r w:rsidRPr="00A45D60">
              <w:rPr>
                <w:rFonts w:ascii="Liberation Serif" w:hAnsi="Liberation Serif" w:cs="Tahoma"/>
                <w:color w:val="000000"/>
              </w:rPr>
              <w:t>защищенно</w:t>
            </w:r>
            <w:r w:rsidR="00605578">
              <w:rPr>
                <w:rFonts w:ascii="Liberation Serif" w:hAnsi="Liberation Serif" w:cs="Tahoma"/>
                <w:color w:val="000000"/>
              </w:rPr>
              <w:t>сти образовательных организаций</w:t>
            </w:r>
            <w:r w:rsidRPr="00A45D60">
              <w:rPr>
                <w:rFonts w:ascii="Liberation Serif" w:hAnsi="Liberation Serif" w:cs="Tahoma"/>
                <w:color w:val="000000"/>
              </w:rPr>
              <w:t xml:space="preserve">. </w:t>
            </w:r>
            <w:r w:rsidR="00605578">
              <w:rPr>
                <w:rFonts w:ascii="Liberation Serif" w:hAnsi="Liberation Serif" w:cs="Tahoma"/>
                <w:color w:val="000000"/>
              </w:rPr>
              <w:t xml:space="preserve">Представитель </w:t>
            </w:r>
            <w:proofErr w:type="spellStart"/>
            <w:r w:rsidR="00605578">
              <w:rPr>
                <w:rFonts w:ascii="Liberation Serif" w:hAnsi="Liberation Serif" w:cs="Tahoma"/>
                <w:color w:val="000000"/>
              </w:rPr>
              <w:t>ОМВД</w:t>
            </w:r>
            <w:proofErr w:type="spellEnd"/>
            <w:r w:rsidR="00605578">
              <w:rPr>
                <w:rFonts w:ascii="Liberation Serif" w:hAnsi="Liberation Serif" w:cs="Tahoma"/>
                <w:color w:val="000000"/>
              </w:rPr>
              <w:t xml:space="preserve"> России по </w:t>
            </w:r>
            <w:proofErr w:type="spellStart"/>
            <w:r w:rsidR="00605578">
              <w:rPr>
                <w:rFonts w:ascii="Liberation Serif" w:hAnsi="Liberation Serif" w:cs="Tahoma"/>
                <w:color w:val="000000"/>
              </w:rPr>
              <w:t>Пуровскому</w:t>
            </w:r>
            <w:proofErr w:type="spellEnd"/>
            <w:r w:rsidR="00605578">
              <w:rPr>
                <w:rFonts w:ascii="Liberation Serif" w:hAnsi="Liberation Serif" w:cs="Tahoma"/>
                <w:color w:val="000000"/>
              </w:rPr>
              <w:t xml:space="preserve"> району </w:t>
            </w:r>
            <w:r w:rsidR="0077677B">
              <w:rPr>
                <w:rFonts w:ascii="Liberation Serif" w:hAnsi="Liberation Serif" w:cs="Tahoma"/>
                <w:color w:val="000000"/>
              </w:rPr>
              <w:t>доложил членам комиссии о мерах</w:t>
            </w:r>
            <w:r w:rsidR="00B56D5F">
              <w:rPr>
                <w:rFonts w:ascii="Liberation Serif" w:hAnsi="Liberation Serif" w:cs="Tahoma"/>
                <w:color w:val="000000"/>
              </w:rPr>
              <w:t xml:space="preserve">, которые предпринимаются для обеспечения безопасности граждан в праздничные дни. </w:t>
            </w:r>
          </w:p>
        </w:tc>
      </w:tr>
    </w:tbl>
    <w:p w:rsidR="00137406" w:rsidRPr="00A00F29" w:rsidRDefault="00137406" w:rsidP="00A44CB5">
      <w:pPr>
        <w:pStyle w:val="a3"/>
        <w:spacing w:before="0" w:beforeAutospacing="0" w:after="0" w:afterAutospacing="0"/>
        <w:jc w:val="center"/>
        <w:textAlignment w:val="baseline"/>
        <w:rPr>
          <w:rFonts w:ascii="Liberation Serif" w:hAnsi="Liberation Serif" w:cs="Tahoma"/>
          <w:color w:val="000000"/>
        </w:rPr>
        <w:sectPr w:rsidR="00137406" w:rsidRPr="00A00F29" w:rsidSect="00137406">
          <w:type w:val="continuous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37406" w:rsidRDefault="009C0751" w:rsidP="0049369B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 w:cs="Tahoma"/>
          <w:iCs/>
          <w:color w:val="000000"/>
          <w:bdr w:val="none" w:sz="0" w:space="0" w:color="auto" w:frame="1"/>
        </w:rPr>
      </w:pPr>
      <w:r>
        <w:rPr>
          <w:rFonts w:ascii="Liberation Serif" w:hAnsi="Liberation Serif" w:cs="Tahoma"/>
          <w:color w:val="000000"/>
        </w:rPr>
        <w:lastRenderedPageBreak/>
        <w:t xml:space="preserve">Определен план мероприятий и утвержден состав рабочей группы оперативного штаба. </w:t>
      </w:r>
      <w:r w:rsidR="0049369B" w:rsidRPr="00A00F29">
        <w:rPr>
          <w:rFonts w:ascii="Liberation Serif" w:hAnsi="Liberation Serif" w:cs="Tahoma"/>
          <w:iCs/>
          <w:color w:val="000000"/>
          <w:bdr w:val="none" w:sz="0" w:space="0" w:color="auto" w:frame="1"/>
        </w:rPr>
        <w:t xml:space="preserve">Охрана общественного порядка и безопасности будет обеспечена силами </w:t>
      </w:r>
      <w:proofErr w:type="spellStart"/>
      <w:r w:rsidR="0049369B" w:rsidRPr="00A00F29">
        <w:rPr>
          <w:rFonts w:ascii="Liberation Serif" w:hAnsi="Liberation Serif" w:cs="Tahoma"/>
          <w:iCs/>
          <w:color w:val="000000"/>
          <w:bdr w:val="none" w:sz="0" w:space="0" w:color="auto" w:frame="1"/>
        </w:rPr>
        <w:t>ОМВД</w:t>
      </w:r>
      <w:proofErr w:type="spellEnd"/>
      <w:r w:rsidR="0049369B" w:rsidRPr="00A00F29">
        <w:rPr>
          <w:rFonts w:ascii="Liberation Serif" w:hAnsi="Liberation Serif" w:cs="Tahoma"/>
          <w:iCs/>
          <w:color w:val="000000"/>
          <w:bdr w:val="none" w:sz="0" w:space="0" w:color="auto" w:frame="1"/>
        </w:rPr>
        <w:t xml:space="preserve"> по </w:t>
      </w:r>
      <w:proofErr w:type="spellStart"/>
      <w:r w:rsidR="0049369B" w:rsidRPr="00A00F29">
        <w:rPr>
          <w:rFonts w:ascii="Liberation Serif" w:hAnsi="Liberation Serif" w:cs="Tahoma"/>
          <w:iCs/>
          <w:color w:val="000000"/>
          <w:bdr w:val="none" w:sz="0" w:space="0" w:color="auto" w:frame="1"/>
        </w:rPr>
        <w:t>Пуровскому</w:t>
      </w:r>
      <w:proofErr w:type="spellEnd"/>
      <w:r w:rsidR="0049369B" w:rsidRPr="00A00F29">
        <w:rPr>
          <w:rFonts w:ascii="Liberation Serif" w:hAnsi="Liberation Serif" w:cs="Tahoma"/>
          <w:iCs/>
          <w:color w:val="000000"/>
          <w:bdr w:val="none" w:sz="0" w:space="0" w:color="auto" w:frame="1"/>
        </w:rPr>
        <w:t xml:space="preserve"> району, </w:t>
      </w:r>
      <w:proofErr w:type="spellStart"/>
      <w:r w:rsidR="0049369B" w:rsidRPr="00A00F29">
        <w:rPr>
          <w:rFonts w:ascii="Liberation Serif" w:hAnsi="Liberation Serif" w:cs="Tahoma"/>
          <w:iCs/>
          <w:color w:val="000000"/>
          <w:bdr w:val="none" w:sz="0" w:space="0" w:color="auto" w:frame="1"/>
        </w:rPr>
        <w:t>Росгвардии</w:t>
      </w:r>
      <w:proofErr w:type="spellEnd"/>
      <w:r w:rsidR="0049369B" w:rsidRPr="00A00F29">
        <w:rPr>
          <w:rFonts w:ascii="Liberation Serif" w:hAnsi="Liberation Serif" w:cs="Tahoma"/>
          <w:iCs/>
          <w:color w:val="000000"/>
          <w:bdr w:val="none" w:sz="0" w:space="0" w:color="auto" w:frame="1"/>
        </w:rPr>
        <w:t xml:space="preserve">, добровольно-народной дружины, работниками частных охранных организаций. </w:t>
      </w:r>
      <w:r w:rsidR="00A36CF8">
        <w:rPr>
          <w:rFonts w:ascii="Liberation Serif" w:hAnsi="Liberation Serif" w:cs="Tahoma"/>
          <w:iCs/>
          <w:color w:val="000000"/>
          <w:bdr w:val="none" w:sz="0" w:space="0" w:color="auto" w:frame="1"/>
        </w:rPr>
        <w:t>Всего п</w:t>
      </w:r>
      <w:r w:rsidR="0049369B" w:rsidRPr="00A00F29">
        <w:rPr>
          <w:rFonts w:ascii="Liberation Serif" w:hAnsi="Liberation Serif" w:cs="Tahoma"/>
          <w:iCs/>
          <w:color w:val="000000"/>
          <w:bdr w:val="none" w:sz="0" w:space="0" w:color="auto" w:frame="1"/>
        </w:rPr>
        <w:t>ланируется привлечь более 110 сотрудников и работников. Предусмотрено обследование мест проведения массовых мероприятий кинологом с использованием служебно-</w:t>
      </w:r>
      <w:proofErr w:type="spellStart"/>
      <w:r w:rsidR="0049369B" w:rsidRPr="00A00F29">
        <w:rPr>
          <w:rFonts w:ascii="Liberation Serif" w:hAnsi="Liberation Serif" w:cs="Tahoma"/>
          <w:iCs/>
          <w:color w:val="000000"/>
          <w:bdr w:val="none" w:sz="0" w:space="0" w:color="auto" w:frame="1"/>
        </w:rPr>
        <w:t>разыскной</w:t>
      </w:r>
      <w:proofErr w:type="spellEnd"/>
      <w:r w:rsidR="0049369B" w:rsidRPr="00A00F29">
        <w:rPr>
          <w:rFonts w:ascii="Liberation Serif" w:hAnsi="Liberation Serif" w:cs="Tahoma"/>
          <w:iCs/>
          <w:color w:val="000000"/>
          <w:bdr w:val="none" w:sz="0" w:space="0" w:color="auto" w:frame="1"/>
        </w:rPr>
        <w:t xml:space="preserve"> собаки.</w:t>
      </w:r>
      <w:r w:rsidR="00A36CF8">
        <w:rPr>
          <w:rFonts w:ascii="Liberation Serif" w:hAnsi="Liberation Serif" w:cs="Tahoma"/>
          <w:iCs/>
          <w:color w:val="000000"/>
          <w:bdr w:val="none" w:sz="0" w:space="0" w:color="auto" w:frame="1"/>
        </w:rPr>
        <w:t xml:space="preserve"> Еще одна тема, которую обсудили на заседании, касалась реализации мер по повышению уровня террористической </w:t>
      </w:r>
      <w:r w:rsidR="0047331A">
        <w:rPr>
          <w:rFonts w:ascii="Liberation Serif" w:hAnsi="Liberation Serif" w:cs="Tahoma"/>
          <w:iCs/>
          <w:color w:val="000000"/>
          <w:bdr w:val="none" w:sz="0" w:space="0" w:color="auto" w:frame="1"/>
        </w:rPr>
        <w:t xml:space="preserve">защищенности образовательных организаций, расположенных на территории Пуровского района. Глава муниципального округа </w:t>
      </w:r>
      <w:proofErr w:type="spellStart"/>
      <w:r w:rsidR="0047331A">
        <w:rPr>
          <w:rFonts w:ascii="Liberation Serif" w:hAnsi="Liberation Serif" w:cs="Tahoma"/>
          <w:iCs/>
          <w:color w:val="000000"/>
          <w:bdr w:val="none" w:sz="0" w:space="0" w:color="auto" w:frame="1"/>
        </w:rPr>
        <w:t>А.А</w:t>
      </w:r>
      <w:proofErr w:type="spellEnd"/>
      <w:r w:rsidR="0047331A">
        <w:rPr>
          <w:rFonts w:ascii="Liberation Serif" w:hAnsi="Liberation Serif" w:cs="Tahoma"/>
          <w:iCs/>
          <w:color w:val="000000"/>
          <w:bdr w:val="none" w:sz="0" w:space="0" w:color="auto" w:frame="1"/>
        </w:rPr>
        <w:t xml:space="preserve">. </w:t>
      </w:r>
      <w:proofErr w:type="spellStart"/>
      <w:r w:rsidR="0047331A">
        <w:rPr>
          <w:rFonts w:ascii="Liberation Serif" w:hAnsi="Liberation Serif" w:cs="Tahoma"/>
          <w:iCs/>
          <w:color w:val="000000"/>
          <w:bdr w:val="none" w:sz="0" w:space="0" w:color="auto" w:frame="1"/>
        </w:rPr>
        <w:t>Колодин</w:t>
      </w:r>
      <w:proofErr w:type="spellEnd"/>
      <w:r w:rsidR="0047331A">
        <w:rPr>
          <w:rFonts w:ascii="Liberation Serif" w:hAnsi="Liberation Serif" w:cs="Tahoma"/>
          <w:iCs/>
          <w:color w:val="000000"/>
          <w:bdr w:val="none" w:sz="0" w:space="0" w:color="auto" w:frame="1"/>
        </w:rPr>
        <w:t xml:space="preserve"> </w:t>
      </w:r>
      <w:r w:rsidR="00094DE2">
        <w:rPr>
          <w:rFonts w:ascii="Liberation Serif" w:hAnsi="Liberation Serif" w:cs="Tahoma"/>
          <w:iCs/>
          <w:color w:val="000000"/>
          <w:bdr w:val="none" w:sz="0" w:space="0" w:color="auto" w:frame="1"/>
        </w:rPr>
        <w:t xml:space="preserve">дал указание всем профильным службам усилить меры по обеспечению безопасности детей, а также повысить уровень бдительности и готовности к действиям в чрезвычайных ситуациях. </w:t>
      </w:r>
    </w:p>
    <w:p w:rsidR="00FD03AE" w:rsidRPr="00A00F29" w:rsidRDefault="00FD03AE" w:rsidP="0049369B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 w:cs="Tahoma"/>
          <w:color w:val="000000"/>
        </w:rPr>
      </w:pPr>
    </w:p>
    <w:p w:rsidR="0049369B" w:rsidRPr="00A00F29" w:rsidRDefault="0049369B" w:rsidP="00F566DE">
      <w:pPr>
        <w:pStyle w:val="BespokeBasic"/>
        <w:ind w:firstLine="737"/>
        <w:rPr>
          <w:rFonts w:ascii="Liberation Serif" w:hAnsi="Liberation Serif" w:cs="Liberation Serif"/>
          <w:lang w:val="ru-RU"/>
        </w:rPr>
        <w:sectPr w:rsidR="0049369B" w:rsidRPr="00A00F29" w:rsidSect="0049369B">
          <w:type w:val="continuous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566DE" w:rsidRPr="00A45D60" w:rsidRDefault="00F566DE" w:rsidP="00F566DE">
      <w:pPr>
        <w:pStyle w:val="BespokeBasic"/>
        <w:ind w:firstLine="737"/>
        <w:rPr>
          <w:rFonts w:ascii="Liberation Serif" w:hAnsi="Liberation Serif" w:cs="Liberation Serif"/>
          <w:lang w:val="ru-RU"/>
        </w:rPr>
      </w:pPr>
    </w:p>
    <w:p w:rsidR="00F566DE" w:rsidRPr="00F40162" w:rsidRDefault="00F566DE" w:rsidP="00F566DE">
      <w:pPr>
        <w:pStyle w:val="BespokeBasic"/>
        <w:ind w:firstLine="709"/>
        <w:rPr>
          <w:rFonts w:ascii="Liberation Serif" w:hAnsi="Liberation Serif" w:cs="Liberation Serif"/>
          <w:lang w:val="ru-RU"/>
        </w:rPr>
      </w:pPr>
    </w:p>
    <w:p w:rsidR="00F40162" w:rsidRDefault="00F40162"/>
    <w:sectPr w:rsidR="00F40162" w:rsidSect="00137406">
      <w:type w:val="continuous"/>
      <w:pgSz w:w="11906" w:h="16838"/>
      <w:pgMar w:top="1440" w:right="566" w:bottom="1440" w:left="1133" w:header="0" w:footer="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F1"/>
    <w:rsid w:val="00094DE2"/>
    <w:rsid w:val="00137406"/>
    <w:rsid w:val="00164D0B"/>
    <w:rsid w:val="00177219"/>
    <w:rsid w:val="00332327"/>
    <w:rsid w:val="0047331A"/>
    <w:rsid w:val="0049369B"/>
    <w:rsid w:val="004B05EA"/>
    <w:rsid w:val="004C5425"/>
    <w:rsid w:val="005E2F12"/>
    <w:rsid w:val="00605578"/>
    <w:rsid w:val="00773BBF"/>
    <w:rsid w:val="0077677B"/>
    <w:rsid w:val="0079553E"/>
    <w:rsid w:val="008A1BF1"/>
    <w:rsid w:val="0095290F"/>
    <w:rsid w:val="00981074"/>
    <w:rsid w:val="009C0751"/>
    <w:rsid w:val="009D2392"/>
    <w:rsid w:val="00A00F29"/>
    <w:rsid w:val="00A20176"/>
    <w:rsid w:val="00A36CF8"/>
    <w:rsid w:val="00A44CB5"/>
    <w:rsid w:val="00A45D60"/>
    <w:rsid w:val="00B10085"/>
    <w:rsid w:val="00B56D5F"/>
    <w:rsid w:val="00C03F9D"/>
    <w:rsid w:val="00E83536"/>
    <w:rsid w:val="00F07DA7"/>
    <w:rsid w:val="00F40162"/>
    <w:rsid w:val="00F566DE"/>
    <w:rsid w:val="00FD03AE"/>
    <w:rsid w:val="00F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spokeBasic">
    <w:name w:val="Bespoke Basic"/>
    <w:basedOn w:val="a"/>
    <w:qFormat/>
    <w:rsid w:val="00F40162"/>
    <w:pPr>
      <w:widowControl w:val="0"/>
      <w:suppressAutoHyphens/>
      <w:overflowPunct w:val="0"/>
      <w:spacing w:after="0" w:line="100" w:lineRule="atLeast"/>
      <w:ind w:firstLine="567"/>
      <w:jc w:val="both"/>
    </w:pPr>
    <w:rPr>
      <w:rFonts w:ascii="Times New Roman" w:eastAsia="SimSun" w:hAnsi="Times New Roman" w:cs="Liberation Serif;Times New Roma"/>
      <w:color w:val="00000A"/>
      <w:kern w:val="2"/>
      <w:sz w:val="24"/>
      <w:szCs w:val="24"/>
      <w:lang w:val="en-US" w:eastAsia="zh-CN" w:bidi="hi-IN"/>
    </w:rPr>
  </w:style>
  <w:style w:type="paragraph" w:styleId="a3">
    <w:name w:val="Normal (Web)"/>
    <w:basedOn w:val="a"/>
    <w:uiPriority w:val="99"/>
    <w:unhideWhenUsed/>
    <w:rsid w:val="0033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9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spokeBasic">
    <w:name w:val="Bespoke Basic"/>
    <w:basedOn w:val="a"/>
    <w:qFormat/>
    <w:rsid w:val="00F40162"/>
    <w:pPr>
      <w:widowControl w:val="0"/>
      <w:suppressAutoHyphens/>
      <w:overflowPunct w:val="0"/>
      <w:spacing w:after="0" w:line="100" w:lineRule="atLeast"/>
      <w:ind w:firstLine="567"/>
      <w:jc w:val="both"/>
    </w:pPr>
    <w:rPr>
      <w:rFonts w:ascii="Times New Roman" w:eastAsia="SimSun" w:hAnsi="Times New Roman" w:cs="Liberation Serif;Times New Roma"/>
      <w:color w:val="00000A"/>
      <w:kern w:val="2"/>
      <w:sz w:val="24"/>
      <w:szCs w:val="24"/>
      <w:lang w:val="en-US" w:eastAsia="zh-CN" w:bidi="hi-IN"/>
    </w:rPr>
  </w:style>
  <w:style w:type="paragraph" w:styleId="a3">
    <w:name w:val="Normal (Web)"/>
    <w:basedOn w:val="a"/>
    <w:uiPriority w:val="99"/>
    <w:unhideWhenUsed/>
    <w:rsid w:val="0033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9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Геращенко</dc:creator>
  <cp:lastModifiedBy>Лилия Пономарева</cp:lastModifiedBy>
  <cp:revision>4</cp:revision>
  <cp:lastPrinted>2022-05-05T11:26:00Z</cp:lastPrinted>
  <dcterms:created xsi:type="dcterms:W3CDTF">2022-05-05T11:29:00Z</dcterms:created>
  <dcterms:modified xsi:type="dcterms:W3CDTF">2022-05-12T05:38:00Z</dcterms:modified>
</cp:coreProperties>
</file>