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99" w:rsidRDefault="00CA43D4" w:rsidP="000D1C5A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476C38">
        <w:rPr>
          <w:rFonts w:ascii="PT Astra Serif" w:hAnsi="PT Astra Serif" w:cs="Times New Roman"/>
          <w:b/>
          <w:sz w:val="24"/>
          <w:szCs w:val="24"/>
        </w:rPr>
        <w:t>Информация о результатах осуществления муниципального земельного контроля</w:t>
      </w:r>
    </w:p>
    <w:p w:rsidR="00217A2E" w:rsidRDefault="00CA43D4" w:rsidP="000D1C5A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476C38">
        <w:rPr>
          <w:rFonts w:ascii="PT Astra Serif" w:hAnsi="PT Astra Serif" w:cs="Times New Roman"/>
          <w:b/>
          <w:sz w:val="24"/>
          <w:szCs w:val="24"/>
        </w:rPr>
        <w:t xml:space="preserve"> за </w:t>
      </w:r>
      <w:r w:rsidR="00070CE7" w:rsidRPr="00476C38">
        <w:rPr>
          <w:rFonts w:ascii="PT Astra Serif" w:hAnsi="PT Astra Serif" w:cs="Times New Roman"/>
          <w:b/>
          <w:sz w:val="24"/>
          <w:szCs w:val="24"/>
        </w:rPr>
        <w:t>1</w:t>
      </w:r>
      <w:r w:rsidR="00146275" w:rsidRPr="00476C3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76C38">
        <w:rPr>
          <w:rFonts w:ascii="PT Astra Serif" w:hAnsi="PT Astra Serif" w:cs="Times New Roman"/>
          <w:b/>
          <w:sz w:val="24"/>
          <w:szCs w:val="24"/>
        </w:rPr>
        <w:t>квартал 20</w:t>
      </w:r>
      <w:r w:rsidR="00146275" w:rsidRPr="00476C38">
        <w:rPr>
          <w:rFonts w:ascii="PT Astra Serif" w:hAnsi="PT Astra Serif" w:cs="Times New Roman"/>
          <w:b/>
          <w:sz w:val="24"/>
          <w:szCs w:val="24"/>
        </w:rPr>
        <w:t>2</w:t>
      </w:r>
      <w:r w:rsidR="00FF5D31" w:rsidRPr="00476C38">
        <w:rPr>
          <w:rFonts w:ascii="PT Astra Serif" w:hAnsi="PT Astra Serif" w:cs="Times New Roman"/>
          <w:b/>
          <w:sz w:val="24"/>
          <w:szCs w:val="24"/>
        </w:rPr>
        <w:t>1</w:t>
      </w:r>
      <w:r w:rsidRPr="00476C38">
        <w:rPr>
          <w:rFonts w:ascii="PT Astra Serif" w:hAnsi="PT Astra Serif" w:cs="Times New Roman"/>
          <w:b/>
          <w:sz w:val="24"/>
          <w:szCs w:val="24"/>
        </w:rPr>
        <w:t xml:space="preserve"> года</w:t>
      </w:r>
    </w:p>
    <w:p w:rsidR="000D1C5A" w:rsidRPr="00476C38" w:rsidRDefault="000D1C5A" w:rsidP="000D1C5A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5D31" w:rsidRPr="00476C38" w:rsidRDefault="0037672F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 xml:space="preserve">В </w:t>
      </w:r>
      <w:r w:rsidR="00146275" w:rsidRPr="00476C38">
        <w:rPr>
          <w:rFonts w:ascii="PT Astra Serif" w:hAnsi="PT Astra Serif" w:cs="Times New Roman"/>
          <w:sz w:val="24"/>
          <w:szCs w:val="24"/>
        </w:rPr>
        <w:t>1</w:t>
      </w:r>
      <w:r w:rsidR="00CA43D4" w:rsidRPr="00476C38">
        <w:rPr>
          <w:rFonts w:ascii="PT Astra Serif" w:hAnsi="PT Astra Serif" w:cs="Times New Roman"/>
          <w:sz w:val="24"/>
          <w:szCs w:val="24"/>
        </w:rPr>
        <w:t xml:space="preserve"> квартале 20</w:t>
      </w:r>
      <w:r w:rsidR="00C07FB4" w:rsidRPr="00476C38">
        <w:rPr>
          <w:rFonts w:ascii="PT Astra Serif" w:hAnsi="PT Astra Serif" w:cs="Times New Roman"/>
          <w:sz w:val="24"/>
          <w:szCs w:val="24"/>
        </w:rPr>
        <w:t>2</w:t>
      </w:r>
      <w:r w:rsidR="00FF5D31" w:rsidRPr="00476C38">
        <w:rPr>
          <w:rFonts w:ascii="PT Astra Serif" w:hAnsi="PT Astra Serif" w:cs="Times New Roman"/>
          <w:sz w:val="24"/>
          <w:szCs w:val="24"/>
        </w:rPr>
        <w:t>1</w:t>
      </w:r>
      <w:r w:rsidR="00CA43D4" w:rsidRPr="00476C38">
        <w:rPr>
          <w:rFonts w:ascii="PT Astra Serif" w:hAnsi="PT Astra Serif" w:cs="Times New Roman"/>
          <w:sz w:val="24"/>
          <w:szCs w:val="24"/>
        </w:rPr>
        <w:t xml:space="preserve"> года Департаментом имущественных и земельных отношений Администрации Пуровского района</w:t>
      </w:r>
      <w:r w:rsidR="00A27632" w:rsidRPr="00476C38">
        <w:rPr>
          <w:rFonts w:ascii="PT Astra Serif" w:hAnsi="PT Astra Serif" w:cs="Times New Roman"/>
          <w:sz w:val="24"/>
          <w:szCs w:val="24"/>
        </w:rPr>
        <w:t xml:space="preserve"> (далее – Департамент)</w:t>
      </w:r>
      <w:r w:rsidR="00B06314" w:rsidRPr="00476C38">
        <w:rPr>
          <w:rFonts w:ascii="PT Astra Serif" w:hAnsi="PT Astra Serif" w:cs="Times New Roman"/>
          <w:sz w:val="24"/>
          <w:szCs w:val="24"/>
        </w:rPr>
        <w:t xml:space="preserve"> проведен</w:t>
      </w:r>
      <w:r w:rsidR="00FF5D31" w:rsidRPr="00476C38">
        <w:rPr>
          <w:rFonts w:ascii="PT Astra Serif" w:hAnsi="PT Astra Serif" w:cs="Times New Roman"/>
          <w:sz w:val="24"/>
          <w:szCs w:val="24"/>
        </w:rPr>
        <w:t>а</w:t>
      </w:r>
      <w:r w:rsidR="00B06314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FF5D31" w:rsidRPr="00476C38">
        <w:rPr>
          <w:rFonts w:ascii="PT Astra Serif" w:hAnsi="PT Astra Serif" w:cs="Times New Roman"/>
          <w:sz w:val="24"/>
          <w:szCs w:val="24"/>
        </w:rPr>
        <w:t xml:space="preserve">2 плановые проверки в отношении физических лиц. </w:t>
      </w:r>
    </w:p>
    <w:p w:rsidR="00A025C3" w:rsidRPr="00476C38" w:rsidRDefault="00A025C3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 xml:space="preserve">По результатам проведения плановых выездных проверок 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у физических лиц </w:t>
      </w:r>
      <w:r w:rsidRPr="00476C38">
        <w:rPr>
          <w:rFonts w:ascii="PT Astra Serif" w:hAnsi="PT Astra Serif" w:cs="Times New Roman"/>
          <w:sz w:val="24"/>
          <w:szCs w:val="24"/>
        </w:rPr>
        <w:t xml:space="preserve">выявлены  нарушения обязательных требований земельного законодательства, ответственность за которые предусмотрена ст. 7.1 </w:t>
      </w:r>
      <w:proofErr w:type="spellStart"/>
      <w:r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Pr="00476C38">
        <w:rPr>
          <w:rFonts w:ascii="PT Astra Serif" w:hAnsi="PT Astra Serif" w:cs="Times New Roman"/>
          <w:sz w:val="24"/>
          <w:szCs w:val="24"/>
        </w:rPr>
        <w:t xml:space="preserve"> РФ (самовольное занятие земельного участка)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, ст. 8.8. </w:t>
      </w:r>
      <w:proofErr w:type="spellStart"/>
      <w:r w:rsidR="00371804"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="00371804" w:rsidRPr="00476C38">
        <w:rPr>
          <w:rFonts w:ascii="PT Astra Serif" w:hAnsi="PT Astra Serif" w:cs="Times New Roman"/>
          <w:sz w:val="24"/>
          <w:szCs w:val="24"/>
        </w:rPr>
        <w:t xml:space="preserve"> РФ (использование земельного участка не по целевому назначению)</w:t>
      </w:r>
      <w:r w:rsidR="000D1C5A">
        <w:rPr>
          <w:rFonts w:ascii="PT Astra Serif" w:hAnsi="PT Astra Serif" w:cs="Times New Roman"/>
          <w:sz w:val="24"/>
          <w:szCs w:val="24"/>
        </w:rPr>
        <w:t xml:space="preserve"> и захламление земельного участка отходами производства и потребления.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371804" w:rsidRPr="00476C38">
        <w:rPr>
          <w:rFonts w:ascii="PT Astra Serif" w:hAnsi="PT Astra Serif" w:cs="Times New Roman"/>
          <w:sz w:val="24"/>
          <w:szCs w:val="24"/>
        </w:rPr>
        <w:t>Физическим лицам</w:t>
      </w:r>
      <w:r w:rsidRPr="00476C38">
        <w:rPr>
          <w:rFonts w:ascii="PT Astra Serif" w:hAnsi="PT Astra Serif" w:cs="Times New Roman"/>
          <w:sz w:val="24"/>
          <w:szCs w:val="24"/>
        </w:rPr>
        <w:t xml:space="preserve"> выдан</w:t>
      </w:r>
      <w:r w:rsidR="00371804" w:rsidRPr="00476C38">
        <w:rPr>
          <w:rFonts w:ascii="PT Astra Serif" w:hAnsi="PT Astra Serif" w:cs="Times New Roman"/>
          <w:sz w:val="24"/>
          <w:szCs w:val="24"/>
        </w:rPr>
        <w:t>ы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предписани</w:t>
      </w:r>
      <w:r w:rsidR="004148E9">
        <w:rPr>
          <w:rFonts w:ascii="PT Astra Serif" w:hAnsi="PT Astra Serif" w:cs="Times New Roman"/>
          <w:sz w:val="24"/>
          <w:szCs w:val="24"/>
        </w:rPr>
        <w:t>я</w:t>
      </w:r>
      <w:r w:rsidRPr="00476C38">
        <w:rPr>
          <w:rFonts w:ascii="PT Astra Serif" w:hAnsi="PT Astra Serif" w:cs="Times New Roman"/>
          <w:sz w:val="24"/>
          <w:szCs w:val="24"/>
        </w:rPr>
        <w:t xml:space="preserve"> об устранении нарушени</w:t>
      </w:r>
      <w:r w:rsidR="00BC7601">
        <w:rPr>
          <w:rFonts w:ascii="PT Astra Serif" w:hAnsi="PT Astra Serif" w:cs="Times New Roman"/>
          <w:sz w:val="24"/>
          <w:szCs w:val="24"/>
        </w:rPr>
        <w:t>й</w:t>
      </w:r>
      <w:r w:rsidRPr="00476C38">
        <w:rPr>
          <w:rFonts w:ascii="PT Astra Serif" w:hAnsi="PT Astra Serif" w:cs="Times New Roman"/>
          <w:sz w:val="24"/>
          <w:szCs w:val="24"/>
        </w:rPr>
        <w:t xml:space="preserve">. </w:t>
      </w:r>
      <w:r w:rsidR="00880352">
        <w:rPr>
          <w:rFonts w:ascii="PT Astra Serif" w:hAnsi="PT Astra Serif" w:cs="Times New Roman"/>
          <w:sz w:val="24"/>
          <w:szCs w:val="24"/>
        </w:rPr>
        <w:t>В</w:t>
      </w:r>
      <w:r w:rsidR="0088035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880352" w:rsidRPr="00476C38">
        <w:rPr>
          <w:rStyle w:val="blk"/>
          <w:rFonts w:ascii="PT Astra Serif" w:hAnsi="PT Astra Serif" w:cs="Times New Roman"/>
          <w:sz w:val="24"/>
          <w:szCs w:val="24"/>
        </w:rPr>
        <w:t xml:space="preserve">Управление Росреестра по ЯНАО </w:t>
      </w:r>
      <w:r w:rsidR="00880352" w:rsidRPr="00476C38">
        <w:rPr>
          <w:rFonts w:ascii="PT Astra Serif" w:hAnsi="PT Astra Serif" w:cs="Times New Roman"/>
          <w:sz w:val="24"/>
          <w:szCs w:val="24"/>
        </w:rPr>
        <w:t>направлен</w:t>
      </w:r>
      <w:r w:rsidR="00880352">
        <w:rPr>
          <w:rFonts w:ascii="PT Astra Serif" w:hAnsi="PT Astra Serif" w:cs="Times New Roman"/>
          <w:sz w:val="24"/>
          <w:szCs w:val="24"/>
        </w:rPr>
        <w:t>ы</w:t>
      </w:r>
      <w:r w:rsidR="0088035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880352">
        <w:rPr>
          <w:rFonts w:ascii="PT Astra Serif" w:hAnsi="PT Astra Serif" w:cs="Times New Roman"/>
          <w:sz w:val="24"/>
          <w:szCs w:val="24"/>
        </w:rPr>
        <w:t>м</w:t>
      </w:r>
      <w:r w:rsidRPr="00476C38">
        <w:rPr>
          <w:rFonts w:ascii="PT Astra Serif" w:hAnsi="PT Astra Serif" w:cs="Times New Roman"/>
          <w:sz w:val="24"/>
          <w:szCs w:val="24"/>
        </w:rPr>
        <w:t>атериалы проверк</w:t>
      </w:r>
      <w:r w:rsidR="00880352">
        <w:rPr>
          <w:rFonts w:ascii="PT Astra Serif" w:hAnsi="PT Astra Serif" w:cs="Times New Roman"/>
          <w:sz w:val="24"/>
          <w:szCs w:val="24"/>
        </w:rPr>
        <w:t>и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Style w:val="blk"/>
          <w:rFonts w:ascii="PT Astra Serif" w:hAnsi="PT Astra Serif" w:cs="Times New Roman"/>
          <w:sz w:val="24"/>
          <w:szCs w:val="24"/>
        </w:rPr>
        <w:t>для привлечения лица к административной ответственности.</w:t>
      </w:r>
    </w:p>
    <w:p w:rsidR="00702205" w:rsidRDefault="00702205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F5D31" w:rsidRPr="00476C38" w:rsidRDefault="00BC7601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Также п</w:t>
      </w:r>
      <w:r w:rsidR="00371804" w:rsidRPr="00476C38">
        <w:rPr>
          <w:rFonts w:ascii="PT Astra Serif" w:hAnsi="PT Astra Serif" w:cs="Times New Roman"/>
          <w:sz w:val="24"/>
          <w:szCs w:val="24"/>
        </w:rPr>
        <w:t>роведен</w:t>
      </w:r>
      <w:r w:rsidR="000D1C5A">
        <w:rPr>
          <w:rFonts w:ascii="PT Astra Serif" w:hAnsi="PT Astra Serif" w:cs="Times New Roman"/>
          <w:sz w:val="24"/>
          <w:szCs w:val="24"/>
        </w:rPr>
        <w:t>ы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 5 внеплановых выездных проверок в отношении </w:t>
      </w:r>
      <w:r w:rsidR="000D1C5A">
        <w:rPr>
          <w:rFonts w:ascii="PT Astra Serif" w:hAnsi="PT Astra Serif" w:cs="Times New Roman"/>
          <w:sz w:val="24"/>
          <w:szCs w:val="24"/>
        </w:rPr>
        <w:t>4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 физических лиц и 1 юридического лица.</w:t>
      </w:r>
      <w:r w:rsidR="00880352" w:rsidRPr="00880352">
        <w:rPr>
          <w:rFonts w:ascii="PT Astra Serif" w:hAnsi="PT Astra Serif" w:cs="Times New Roman"/>
          <w:sz w:val="24"/>
          <w:szCs w:val="24"/>
        </w:rPr>
        <w:t xml:space="preserve"> </w:t>
      </w:r>
    </w:p>
    <w:p w:rsidR="00371804" w:rsidRPr="00476C38" w:rsidRDefault="00371804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>Основанием для проведения внеплановых проверок послужило истечение срока ранее выданн</w:t>
      </w:r>
      <w:r w:rsidR="00702205">
        <w:rPr>
          <w:rFonts w:ascii="PT Astra Serif" w:hAnsi="PT Astra Serif" w:cs="Times New Roman"/>
          <w:sz w:val="24"/>
          <w:szCs w:val="24"/>
        </w:rPr>
        <w:t>ых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предписани</w:t>
      </w:r>
      <w:r w:rsidR="00702205">
        <w:rPr>
          <w:rFonts w:ascii="PT Astra Serif" w:hAnsi="PT Astra Serif" w:cs="Times New Roman"/>
          <w:sz w:val="24"/>
          <w:szCs w:val="24"/>
        </w:rPr>
        <w:t xml:space="preserve">й </w:t>
      </w:r>
      <w:r w:rsidRPr="00476C38">
        <w:rPr>
          <w:rFonts w:ascii="PT Astra Serif" w:hAnsi="PT Astra Serif" w:cs="Times New Roman"/>
          <w:sz w:val="24"/>
          <w:szCs w:val="24"/>
        </w:rPr>
        <w:t>об устранении нарушений обязательных требований земельного законодательства</w:t>
      </w:r>
      <w:r w:rsidR="00702205">
        <w:rPr>
          <w:rFonts w:ascii="PT Astra Serif" w:hAnsi="PT Astra Serif" w:cs="Times New Roman"/>
          <w:sz w:val="24"/>
          <w:szCs w:val="24"/>
        </w:rPr>
        <w:t xml:space="preserve"> и поступившая в адрес Департамента информация</w:t>
      </w:r>
      <w:r w:rsidR="00BC7601">
        <w:rPr>
          <w:rFonts w:ascii="PT Astra Serif" w:hAnsi="PT Astra Serif" w:cs="Times New Roman"/>
          <w:sz w:val="24"/>
          <w:szCs w:val="24"/>
        </w:rPr>
        <w:t xml:space="preserve"> о нарушении земельного законодательства</w:t>
      </w:r>
      <w:r w:rsidRPr="00476C38">
        <w:rPr>
          <w:rFonts w:ascii="PT Astra Serif" w:hAnsi="PT Astra Serif" w:cs="Times New Roman"/>
          <w:sz w:val="24"/>
          <w:szCs w:val="24"/>
        </w:rPr>
        <w:t>. По результатам</w:t>
      </w:r>
      <w:r w:rsidR="00702205">
        <w:rPr>
          <w:rFonts w:ascii="PT Astra Serif" w:hAnsi="PT Astra Serif" w:cs="Times New Roman"/>
          <w:sz w:val="24"/>
          <w:szCs w:val="24"/>
        </w:rPr>
        <w:t xml:space="preserve"> внеплановых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проверок</w:t>
      </w:r>
      <w:r w:rsidR="00D36160">
        <w:rPr>
          <w:rFonts w:ascii="PT Astra Serif" w:hAnsi="PT Astra Serif" w:cs="Times New Roman"/>
          <w:sz w:val="24"/>
          <w:szCs w:val="24"/>
        </w:rPr>
        <w:t>: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880352">
        <w:rPr>
          <w:rFonts w:ascii="PT Astra Serif" w:hAnsi="PT Astra Serif" w:cs="Times New Roman"/>
          <w:sz w:val="24"/>
          <w:szCs w:val="24"/>
        </w:rPr>
        <w:t xml:space="preserve"> 1 ю</w:t>
      </w:r>
      <w:r w:rsidR="00880352" w:rsidRPr="00476C38">
        <w:rPr>
          <w:rFonts w:ascii="PT Astra Serif" w:hAnsi="PT Astra Serif" w:cs="Times New Roman"/>
          <w:sz w:val="24"/>
          <w:szCs w:val="24"/>
        </w:rPr>
        <w:t>ридическое лицо и 1 физическое лицо ранее выданные предписания исполн</w:t>
      </w:r>
      <w:r w:rsidR="00D36160">
        <w:rPr>
          <w:rFonts w:ascii="PT Astra Serif" w:hAnsi="PT Astra Serif" w:cs="Times New Roman"/>
          <w:sz w:val="24"/>
          <w:szCs w:val="24"/>
        </w:rPr>
        <w:t>или</w:t>
      </w:r>
      <w:r w:rsidR="00880352">
        <w:rPr>
          <w:rFonts w:ascii="PT Astra Serif" w:hAnsi="PT Astra Serif" w:cs="Times New Roman"/>
          <w:sz w:val="24"/>
          <w:szCs w:val="24"/>
        </w:rPr>
        <w:t xml:space="preserve">, </w:t>
      </w:r>
      <w:r w:rsidR="00702205">
        <w:rPr>
          <w:rFonts w:ascii="PT Astra Serif" w:hAnsi="PT Astra Serif" w:cs="Times New Roman"/>
          <w:sz w:val="24"/>
          <w:szCs w:val="24"/>
        </w:rPr>
        <w:t xml:space="preserve">2 физических лица </w:t>
      </w:r>
      <w:r w:rsidRPr="00476C38">
        <w:rPr>
          <w:rFonts w:ascii="PT Astra Serif" w:hAnsi="PT Astra Serif" w:cs="Times New Roman"/>
          <w:sz w:val="24"/>
          <w:szCs w:val="24"/>
        </w:rPr>
        <w:t xml:space="preserve">предписания не </w:t>
      </w:r>
      <w:r w:rsidR="00880352" w:rsidRPr="00476C38">
        <w:rPr>
          <w:rFonts w:ascii="PT Astra Serif" w:hAnsi="PT Astra Serif" w:cs="Times New Roman"/>
          <w:sz w:val="24"/>
          <w:szCs w:val="24"/>
        </w:rPr>
        <w:t>исполни</w:t>
      </w:r>
      <w:r w:rsidR="00880352">
        <w:rPr>
          <w:rFonts w:ascii="PT Astra Serif" w:hAnsi="PT Astra Serif" w:cs="Times New Roman"/>
          <w:sz w:val="24"/>
          <w:szCs w:val="24"/>
        </w:rPr>
        <w:t>ли</w:t>
      </w:r>
      <w:r w:rsidRPr="00476C38">
        <w:rPr>
          <w:rFonts w:ascii="PT Astra Serif" w:hAnsi="PT Astra Serif" w:cs="Times New Roman"/>
          <w:sz w:val="24"/>
          <w:szCs w:val="24"/>
        </w:rPr>
        <w:t>.</w:t>
      </w:r>
      <w:r w:rsidR="00D36160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Fonts w:ascii="PT Astra Serif" w:hAnsi="PT Astra Serif" w:cs="Times New Roman"/>
          <w:sz w:val="24"/>
          <w:szCs w:val="24"/>
        </w:rPr>
        <w:t>За невыполнение в установленный срок предписания, составлен</w:t>
      </w:r>
      <w:r w:rsidR="00D33B6D" w:rsidRPr="00476C38">
        <w:rPr>
          <w:rFonts w:ascii="PT Astra Serif" w:hAnsi="PT Astra Serif" w:cs="Times New Roman"/>
          <w:sz w:val="24"/>
          <w:szCs w:val="24"/>
        </w:rPr>
        <w:t>ы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протокол</w:t>
      </w:r>
      <w:r w:rsidR="00D33B6D" w:rsidRPr="00476C38">
        <w:rPr>
          <w:rFonts w:ascii="PT Astra Serif" w:hAnsi="PT Astra Serif" w:cs="Times New Roman"/>
          <w:sz w:val="24"/>
          <w:szCs w:val="24"/>
        </w:rPr>
        <w:t>ы</w:t>
      </w:r>
      <w:r w:rsidRPr="00476C38">
        <w:rPr>
          <w:rFonts w:ascii="PT Astra Serif" w:hAnsi="PT Astra Serif" w:cs="Times New Roman"/>
          <w:sz w:val="24"/>
          <w:szCs w:val="24"/>
        </w:rPr>
        <w:t xml:space="preserve"> об административном правонарушении, ответственность за которое предус</w:t>
      </w:r>
      <w:r w:rsidR="00D33B6D" w:rsidRPr="00476C38">
        <w:rPr>
          <w:rFonts w:ascii="PT Astra Serif" w:hAnsi="PT Astra Serif" w:cs="Times New Roman"/>
          <w:sz w:val="24"/>
          <w:szCs w:val="24"/>
        </w:rPr>
        <w:t xml:space="preserve">мотрена ч. 1 ст. 19.5 </w:t>
      </w:r>
      <w:proofErr w:type="spellStart"/>
      <w:r w:rsidR="00D33B6D"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="00D33B6D" w:rsidRPr="00476C38">
        <w:rPr>
          <w:rFonts w:ascii="PT Astra Serif" w:hAnsi="PT Astra Serif" w:cs="Times New Roman"/>
          <w:sz w:val="24"/>
          <w:szCs w:val="24"/>
        </w:rPr>
        <w:t xml:space="preserve"> РФ</w:t>
      </w:r>
      <w:r w:rsidR="00D36160">
        <w:rPr>
          <w:rFonts w:ascii="PT Astra Serif" w:hAnsi="PT Astra Serif" w:cs="Times New Roman"/>
          <w:sz w:val="24"/>
          <w:szCs w:val="24"/>
        </w:rPr>
        <w:t>. Одно физическое лицо</w:t>
      </w:r>
      <w:r w:rsidR="00880352">
        <w:rPr>
          <w:rFonts w:ascii="PT Astra Serif" w:hAnsi="PT Astra Serif" w:cs="Times New Roman"/>
          <w:sz w:val="24"/>
          <w:szCs w:val="24"/>
        </w:rPr>
        <w:t xml:space="preserve"> </w:t>
      </w:r>
      <w:r w:rsidR="00D36160">
        <w:rPr>
          <w:rFonts w:ascii="PT Astra Serif" w:hAnsi="PT Astra Serif" w:cs="Times New Roman"/>
          <w:sz w:val="24"/>
          <w:szCs w:val="24"/>
        </w:rPr>
        <w:t>привлечено к административной ответственности, наложен штраф в размере</w:t>
      </w:r>
      <w:r w:rsidR="00880352">
        <w:rPr>
          <w:rFonts w:ascii="PT Astra Serif" w:hAnsi="PT Astra Serif" w:cs="Times New Roman"/>
          <w:sz w:val="24"/>
          <w:szCs w:val="24"/>
        </w:rPr>
        <w:t xml:space="preserve"> 300 рублей</w:t>
      </w:r>
      <w:r w:rsidR="004028FB">
        <w:rPr>
          <w:rFonts w:ascii="PT Astra Serif" w:hAnsi="PT Astra Serif" w:cs="Times New Roman"/>
          <w:sz w:val="24"/>
          <w:szCs w:val="24"/>
        </w:rPr>
        <w:t>.</w:t>
      </w:r>
      <w:r w:rsidR="00D33B6D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D36160">
        <w:rPr>
          <w:rFonts w:ascii="PT Astra Serif" w:hAnsi="PT Astra Serif" w:cs="Times New Roman"/>
          <w:sz w:val="24"/>
          <w:szCs w:val="24"/>
        </w:rPr>
        <w:t xml:space="preserve">Также </w:t>
      </w:r>
      <w:r w:rsidR="00D36160" w:rsidRPr="00476C38">
        <w:rPr>
          <w:rFonts w:ascii="PT Astra Serif" w:hAnsi="PT Astra Serif" w:cs="Times New Roman"/>
          <w:sz w:val="24"/>
          <w:szCs w:val="24"/>
        </w:rPr>
        <w:t>подано исковое заявление в Пуровский районный суд Ямало-Ненецкого автономного округа</w:t>
      </w:r>
      <w:r w:rsidR="00D36160">
        <w:rPr>
          <w:rFonts w:ascii="PT Astra Serif" w:hAnsi="PT Astra Serif" w:cs="Times New Roman"/>
          <w:sz w:val="24"/>
          <w:szCs w:val="24"/>
        </w:rPr>
        <w:t xml:space="preserve"> об освобождении земельного участка от сельскохозяйственных животный и прекращению осуществления деятельности по разведению и содержанию</w:t>
      </w:r>
      <w:r w:rsidR="00D36160" w:rsidRPr="00DD3502">
        <w:rPr>
          <w:rFonts w:ascii="PT Astra Serif" w:hAnsi="PT Astra Serif" w:cs="Times New Roman"/>
          <w:sz w:val="24"/>
          <w:szCs w:val="24"/>
        </w:rPr>
        <w:t xml:space="preserve"> </w:t>
      </w:r>
      <w:r w:rsidR="00D36160">
        <w:rPr>
          <w:rFonts w:ascii="PT Astra Serif" w:hAnsi="PT Astra Serif" w:cs="Times New Roman"/>
          <w:sz w:val="24"/>
          <w:szCs w:val="24"/>
        </w:rPr>
        <w:t>сельскохозяйственных животный</w:t>
      </w:r>
      <w:r w:rsidR="00D36160" w:rsidRPr="00476C38">
        <w:rPr>
          <w:rFonts w:ascii="PT Astra Serif" w:hAnsi="PT Astra Serif" w:cs="Times New Roman"/>
          <w:sz w:val="24"/>
          <w:szCs w:val="24"/>
        </w:rPr>
        <w:t xml:space="preserve">. </w:t>
      </w:r>
      <w:r w:rsidR="00D33B6D" w:rsidRPr="00476C38">
        <w:rPr>
          <w:rFonts w:ascii="PT Astra Serif" w:hAnsi="PT Astra Serif" w:cs="Times New Roman"/>
          <w:sz w:val="24"/>
          <w:szCs w:val="24"/>
        </w:rPr>
        <w:t xml:space="preserve">В отношении другого физического лица </w:t>
      </w:r>
      <w:r w:rsidR="00D36160">
        <w:rPr>
          <w:rFonts w:ascii="PT Astra Serif" w:hAnsi="PT Astra Serif" w:cs="Times New Roman"/>
          <w:sz w:val="24"/>
          <w:szCs w:val="24"/>
        </w:rPr>
        <w:t xml:space="preserve">выдано предписания, </w:t>
      </w:r>
      <w:r w:rsidRPr="00476C38">
        <w:rPr>
          <w:rFonts w:ascii="PT Astra Serif" w:hAnsi="PT Astra Serif" w:cs="Times New Roman"/>
          <w:sz w:val="24"/>
          <w:szCs w:val="24"/>
        </w:rPr>
        <w:t>материалы</w:t>
      </w:r>
      <w:r w:rsidR="004028FB">
        <w:rPr>
          <w:rFonts w:ascii="PT Astra Serif" w:hAnsi="PT Astra Serif" w:cs="Times New Roman"/>
          <w:sz w:val="24"/>
          <w:szCs w:val="24"/>
        </w:rPr>
        <w:t xml:space="preserve"> по</w:t>
      </w:r>
      <w:r w:rsidR="00BC7601">
        <w:rPr>
          <w:rFonts w:ascii="PT Astra Serif" w:hAnsi="PT Astra Serif" w:cs="Times New Roman"/>
          <w:sz w:val="24"/>
          <w:szCs w:val="24"/>
        </w:rPr>
        <w:t xml:space="preserve"> </w:t>
      </w:r>
      <w:r w:rsidR="00D36160">
        <w:rPr>
          <w:rFonts w:ascii="PT Astra Serif" w:hAnsi="PT Astra Serif" w:cs="Times New Roman"/>
          <w:sz w:val="24"/>
          <w:szCs w:val="24"/>
        </w:rPr>
        <w:t xml:space="preserve">                           </w:t>
      </w:r>
      <w:r w:rsidR="004028FB" w:rsidRPr="00476C38">
        <w:rPr>
          <w:rFonts w:ascii="PT Astra Serif" w:hAnsi="PT Astra Serif" w:cs="Times New Roman"/>
          <w:sz w:val="24"/>
          <w:szCs w:val="24"/>
        </w:rPr>
        <w:t xml:space="preserve">ч. 1 ст. 19.5 </w:t>
      </w:r>
      <w:proofErr w:type="spellStart"/>
      <w:r w:rsidR="004028FB"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="004028FB" w:rsidRPr="00476C38">
        <w:rPr>
          <w:rFonts w:ascii="PT Astra Serif" w:hAnsi="PT Astra Serif" w:cs="Times New Roman"/>
          <w:sz w:val="24"/>
          <w:szCs w:val="24"/>
        </w:rPr>
        <w:t xml:space="preserve"> РФ</w:t>
      </w:r>
      <w:r w:rsidR="004028FB">
        <w:rPr>
          <w:rFonts w:ascii="PT Astra Serif" w:hAnsi="PT Astra Serif" w:cs="Times New Roman"/>
          <w:sz w:val="24"/>
          <w:szCs w:val="24"/>
        </w:rPr>
        <w:t xml:space="preserve"> </w:t>
      </w:r>
      <w:r w:rsidR="00702205">
        <w:rPr>
          <w:rFonts w:ascii="PT Astra Serif" w:hAnsi="PT Astra Serif" w:cs="Times New Roman"/>
          <w:sz w:val="24"/>
          <w:szCs w:val="24"/>
        </w:rPr>
        <w:t>находятся на рассмотрении</w:t>
      </w:r>
      <w:r w:rsidRPr="00476C38">
        <w:rPr>
          <w:rFonts w:ascii="PT Astra Serif" w:hAnsi="PT Astra Serif" w:cs="Times New Roman"/>
          <w:sz w:val="24"/>
          <w:szCs w:val="24"/>
        </w:rPr>
        <w:t xml:space="preserve"> в </w:t>
      </w:r>
      <w:r w:rsidR="004028FB">
        <w:rPr>
          <w:rFonts w:ascii="PT Astra Serif" w:hAnsi="PT Astra Serif" w:cs="Times New Roman"/>
          <w:sz w:val="24"/>
          <w:szCs w:val="24"/>
        </w:rPr>
        <w:t xml:space="preserve">мировом </w:t>
      </w:r>
      <w:r w:rsidRPr="00476C38">
        <w:rPr>
          <w:rFonts w:ascii="PT Astra Serif" w:hAnsi="PT Astra Serif" w:cs="Times New Roman"/>
          <w:sz w:val="24"/>
          <w:szCs w:val="24"/>
        </w:rPr>
        <w:t>суд</w:t>
      </w:r>
      <w:r w:rsidR="00702205">
        <w:rPr>
          <w:rFonts w:ascii="PT Astra Serif" w:hAnsi="PT Astra Serif" w:cs="Times New Roman"/>
          <w:sz w:val="24"/>
          <w:szCs w:val="24"/>
        </w:rPr>
        <w:t>е</w:t>
      </w:r>
      <w:r w:rsidR="004028FB">
        <w:rPr>
          <w:rFonts w:ascii="PT Astra Serif" w:hAnsi="PT Astra Serif" w:cs="Times New Roman"/>
          <w:sz w:val="24"/>
          <w:szCs w:val="24"/>
        </w:rPr>
        <w:t xml:space="preserve"> Пуровского района</w:t>
      </w:r>
      <w:r w:rsidR="00880352">
        <w:rPr>
          <w:rFonts w:ascii="PT Astra Serif" w:hAnsi="PT Astra Serif" w:cs="Times New Roman"/>
          <w:sz w:val="24"/>
          <w:szCs w:val="24"/>
        </w:rPr>
        <w:t xml:space="preserve">. </w:t>
      </w:r>
    </w:p>
    <w:p w:rsidR="00FF5D31" w:rsidRPr="00476C38" w:rsidRDefault="00FF5D31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214623" w:rsidRPr="00476C38" w:rsidRDefault="00DD14D1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>Кроме того, в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A27632" w:rsidRPr="00476C38">
        <w:rPr>
          <w:rFonts w:ascii="PT Astra Serif" w:hAnsi="PT Astra Serif" w:cs="Times New Roman"/>
          <w:sz w:val="24"/>
          <w:szCs w:val="24"/>
        </w:rPr>
        <w:t>1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квартале 20</w:t>
      </w:r>
      <w:r w:rsidR="00A27632" w:rsidRPr="00476C38">
        <w:rPr>
          <w:rFonts w:ascii="PT Astra Serif" w:hAnsi="PT Astra Serif" w:cs="Times New Roman"/>
          <w:sz w:val="24"/>
          <w:szCs w:val="24"/>
        </w:rPr>
        <w:t>2</w:t>
      </w:r>
      <w:r w:rsidR="00831264">
        <w:rPr>
          <w:rFonts w:ascii="PT Astra Serif" w:hAnsi="PT Astra Serif" w:cs="Times New Roman"/>
          <w:sz w:val="24"/>
          <w:szCs w:val="24"/>
        </w:rPr>
        <w:t>1</w:t>
      </w:r>
      <w:r w:rsidR="00062CC0" w:rsidRPr="00476C38">
        <w:rPr>
          <w:rFonts w:ascii="PT Astra Serif" w:hAnsi="PT Astra Serif" w:cs="Times New Roman"/>
          <w:sz w:val="24"/>
          <w:szCs w:val="24"/>
        </w:rPr>
        <w:t xml:space="preserve"> года Департаментом</w:t>
      </w:r>
      <w:r w:rsidR="00214623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487FF2" w:rsidRPr="00476C38">
        <w:rPr>
          <w:rFonts w:ascii="PT Astra Serif" w:hAnsi="PT Astra Serif" w:cs="Times New Roman"/>
          <w:sz w:val="24"/>
          <w:szCs w:val="24"/>
        </w:rPr>
        <w:t>проведен</w:t>
      </w:r>
      <w:r w:rsidRPr="00476C38">
        <w:rPr>
          <w:rFonts w:ascii="PT Astra Serif" w:hAnsi="PT Astra Serif" w:cs="Times New Roman"/>
          <w:sz w:val="24"/>
          <w:szCs w:val="24"/>
        </w:rPr>
        <w:t xml:space="preserve">о </w:t>
      </w:r>
      <w:r w:rsidR="00062CC0" w:rsidRPr="00476C38">
        <w:rPr>
          <w:rFonts w:ascii="PT Astra Serif" w:hAnsi="PT Astra Serif" w:cs="Times New Roman"/>
          <w:sz w:val="24"/>
          <w:szCs w:val="24"/>
        </w:rPr>
        <w:t>4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062CC0" w:rsidRPr="00476C38">
        <w:rPr>
          <w:rFonts w:ascii="PT Astra Serif" w:hAnsi="PT Astra Serif" w:cs="Times New Roman"/>
          <w:sz w:val="24"/>
          <w:szCs w:val="24"/>
        </w:rPr>
        <w:t>рейдовых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осмотр</w:t>
      </w:r>
      <w:r w:rsidR="00062CC0" w:rsidRPr="00476C38">
        <w:rPr>
          <w:rFonts w:ascii="PT Astra Serif" w:hAnsi="PT Astra Serif" w:cs="Times New Roman"/>
          <w:sz w:val="24"/>
          <w:szCs w:val="24"/>
        </w:rPr>
        <w:t>а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214623" w:rsidRPr="00476C38">
        <w:rPr>
          <w:rFonts w:ascii="PT Astra Serif" w:hAnsi="PT Astra Serif" w:cs="Times New Roman"/>
          <w:sz w:val="24"/>
          <w:szCs w:val="24"/>
        </w:rPr>
        <w:t>земельных участков в городе Тарко-Сале</w:t>
      </w:r>
      <w:r w:rsidR="00F119E7" w:rsidRPr="00476C38">
        <w:rPr>
          <w:rFonts w:ascii="PT Astra Serif" w:hAnsi="PT Astra Serif" w:cs="Times New Roman"/>
          <w:sz w:val="24"/>
          <w:szCs w:val="24"/>
        </w:rPr>
        <w:t xml:space="preserve"> и на территории Пуровского района.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214623" w:rsidRPr="00476C38">
        <w:rPr>
          <w:rFonts w:ascii="PT Astra Serif" w:hAnsi="PT Astra Serif" w:cs="Times New Roman"/>
          <w:sz w:val="24"/>
          <w:szCs w:val="24"/>
        </w:rPr>
        <w:t>По результатам проведенн</w:t>
      </w:r>
      <w:r w:rsidRPr="00476C38">
        <w:rPr>
          <w:rFonts w:ascii="PT Astra Serif" w:hAnsi="PT Astra Serif" w:cs="Times New Roman"/>
          <w:sz w:val="24"/>
          <w:szCs w:val="24"/>
        </w:rPr>
        <w:t>ых</w:t>
      </w:r>
      <w:r w:rsidR="00214623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Fonts w:ascii="PT Astra Serif" w:hAnsi="PT Astra Serif" w:cs="Times New Roman"/>
          <w:sz w:val="24"/>
          <w:szCs w:val="24"/>
        </w:rPr>
        <w:t>мероприятий</w:t>
      </w:r>
      <w:r w:rsidR="00214623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C22282">
        <w:rPr>
          <w:rFonts w:ascii="PT Astra Serif" w:hAnsi="PT Astra Serif" w:cs="Times New Roman"/>
          <w:sz w:val="24"/>
          <w:szCs w:val="24"/>
        </w:rPr>
        <w:t xml:space="preserve">выявлено 5 </w:t>
      </w:r>
      <w:r w:rsidR="00C22282" w:rsidRPr="00476C38">
        <w:rPr>
          <w:rFonts w:ascii="PT Astra Serif" w:hAnsi="PT Astra Serif" w:cs="Times New Roman"/>
          <w:sz w:val="24"/>
          <w:szCs w:val="24"/>
        </w:rPr>
        <w:t>нарушени</w:t>
      </w:r>
      <w:r w:rsidR="00C22282">
        <w:rPr>
          <w:rFonts w:ascii="PT Astra Serif" w:hAnsi="PT Astra Serif" w:cs="Times New Roman"/>
          <w:sz w:val="24"/>
          <w:szCs w:val="24"/>
        </w:rPr>
        <w:t>й</w:t>
      </w:r>
      <w:r w:rsidR="00BC7601">
        <w:rPr>
          <w:rFonts w:ascii="PT Astra Serif" w:hAnsi="PT Astra Serif" w:cs="Times New Roman"/>
          <w:sz w:val="24"/>
          <w:szCs w:val="24"/>
        </w:rPr>
        <w:t>,</w:t>
      </w:r>
      <w:r w:rsidR="00C2228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C22282">
        <w:rPr>
          <w:rFonts w:ascii="PT Astra Serif" w:hAnsi="PT Astra Serif" w:cs="Times New Roman"/>
          <w:sz w:val="24"/>
          <w:szCs w:val="24"/>
        </w:rPr>
        <w:t xml:space="preserve">связанных с самовольным занятием земельных участков. Специалистами Департамента ведется работа по выявлению лиц допустивших данные нарушения. </w:t>
      </w:r>
    </w:p>
    <w:sectPr w:rsidR="00214623" w:rsidRPr="00476C38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43D4"/>
    <w:rsid w:val="00062CC0"/>
    <w:rsid w:val="00070CE7"/>
    <w:rsid w:val="00074486"/>
    <w:rsid w:val="000D1C5A"/>
    <w:rsid w:val="000E6666"/>
    <w:rsid w:val="0012727A"/>
    <w:rsid w:val="00135590"/>
    <w:rsid w:val="00146275"/>
    <w:rsid w:val="001F6481"/>
    <w:rsid w:val="00214623"/>
    <w:rsid w:val="00217A2E"/>
    <w:rsid w:val="00222E18"/>
    <w:rsid w:val="00371804"/>
    <w:rsid w:val="0037672F"/>
    <w:rsid w:val="004028FB"/>
    <w:rsid w:val="004148E9"/>
    <w:rsid w:val="00466E6F"/>
    <w:rsid w:val="00476C38"/>
    <w:rsid w:val="00487FF2"/>
    <w:rsid w:val="00572FCE"/>
    <w:rsid w:val="005A0426"/>
    <w:rsid w:val="006B781C"/>
    <w:rsid w:val="006F7B49"/>
    <w:rsid w:val="00702205"/>
    <w:rsid w:val="00831264"/>
    <w:rsid w:val="00880352"/>
    <w:rsid w:val="008C7739"/>
    <w:rsid w:val="009A53C9"/>
    <w:rsid w:val="009D15E5"/>
    <w:rsid w:val="00A025C3"/>
    <w:rsid w:val="00A27632"/>
    <w:rsid w:val="00A52329"/>
    <w:rsid w:val="00AD6D44"/>
    <w:rsid w:val="00B02E8E"/>
    <w:rsid w:val="00B06314"/>
    <w:rsid w:val="00B93575"/>
    <w:rsid w:val="00BC7601"/>
    <w:rsid w:val="00C06432"/>
    <w:rsid w:val="00C07FB4"/>
    <w:rsid w:val="00C22282"/>
    <w:rsid w:val="00CA43D4"/>
    <w:rsid w:val="00D32069"/>
    <w:rsid w:val="00D33B6D"/>
    <w:rsid w:val="00D36160"/>
    <w:rsid w:val="00D7544D"/>
    <w:rsid w:val="00DC39ED"/>
    <w:rsid w:val="00DD14D1"/>
    <w:rsid w:val="00DD3502"/>
    <w:rsid w:val="00E82248"/>
    <w:rsid w:val="00E97399"/>
    <w:rsid w:val="00EB084E"/>
    <w:rsid w:val="00EB7549"/>
    <w:rsid w:val="00F119E7"/>
    <w:rsid w:val="00F76777"/>
    <w:rsid w:val="00FE6398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486"/>
  </w:style>
  <w:style w:type="character" w:styleId="a3">
    <w:name w:val="Hyperlink"/>
    <w:basedOn w:val="a0"/>
    <w:uiPriority w:val="99"/>
    <w:semiHidden/>
    <w:unhideWhenUsed/>
    <w:rsid w:val="00F11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Тыртычко Н.В.</cp:lastModifiedBy>
  <cp:revision>35</cp:revision>
  <cp:lastPrinted>2021-04-08T09:53:00Z</cp:lastPrinted>
  <dcterms:created xsi:type="dcterms:W3CDTF">2019-04-01T04:58:00Z</dcterms:created>
  <dcterms:modified xsi:type="dcterms:W3CDTF">2021-04-08T10:18:00Z</dcterms:modified>
</cp:coreProperties>
</file>