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E9" w:rsidRPr="00011C52" w:rsidRDefault="003F1FE9" w:rsidP="003F1FE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bCs/>
        </w:rPr>
      </w:pPr>
      <w:r w:rsidRPr="00011C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</w:t>
      </w:r>
      <w:r w:rsidRPr="00011C52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 5</w:t>
      </w:r>
      <w:r w:rsidRPr="00011C52">
        <w:rPr>
          <w:rFonts w:ascii="Times New Roman" w:hAnsi="Times New Roman"/>
          <w:bCs/>
        </w:rPr>
        <w:t xml:space="preserve">                           </w:t>
      </w:r>
    </w:p>
    <w:p w:rsidR="003F1FE9" w:rsidRPr="00011C52" w:rsidRDefault="003F1FE9" w:rsidP="003F1FE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</w:t>
      </w:r>
      <w:r w:rsidRPr="00011C52">
        <w:rPr>
          <w:rFonts w:ascii="Times New Roman" w:hAnsi="Times New Roman"/>
          <w:bCs/>
        </w:rPr>
        <w:t>к Информационному сообщению</w:t>
      </w:r>
    </w:p>
    <w:p w:rsidR="003F1FE9" w:rsidRPr="00011C52" w:rsidRDefault="003F1FE9" w:rsidP="003F1FE9">
      <w:pPr>
        <w:spacing w:after="0" w:line="240" w:lineRule="auto"/>
        <w:jc w:val="right"/>
        <w:rPr>
          <w:rFonts w:ascii="Times New Roman" w:hAnsi="Times New Roman"/>
          <w:bCs/>
        </w:rPr>
      </w:pPr>
      <w:r w:rsidRPr="00011C52">
        <w:rPr>
          <w:rFonts w:ascii="Times New Roman" w:hAnsi="Times New Roman"/>
          <w:bCs/>
        </w:rPr>
        <w:t xml:space="preserve">                                                              </w:t>
      </w:r>
      <w:r>
        <w:rPr>
          <w:rFonts w:ascii="Times New Roman" w:hAnsi="Times New Roman"/>
          <w:bCs/>
        </w:rPr>
        <w:t xml:space="preserve">                         </w:t>
      </w:r>
    </w:p>
    <w:p w:rsidR="003F1FE9" w:rsidRPr="00011C52" w:rsidRDefault="003F1FE9" w:rsidP="003F1FE9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011C52">
        <w:rPr>
          <w:rFonts w:ascii="Times New Roman" w:hAnsi="Times New Roman"/>
          <w:b/>
          <w:bCs/>
          <w:sz w:val="23"/>
          <w:szCs w:val="23"/>
        </w:rPr>
        <w:t>ПРОЕКТ ДОГОВОРА</w:t>
      </w:r>
    </w:p>
    <w:p w:rsidR="003F1FE9" w:rsidRDefault="003F1FE9" w:rsidP="003F1FE9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011C52">
        <w:rPr>
          <w:rFonts w:ascii="Times New Roman" w:hAnsi="Times New Roman"/>
          <w:b/>
          <w:bCs/>
          <w:sz w:val="23"/>
          <w:szCs w:val="23"/>
        </w:rPr>
        <w:t xml:space="preserve">купли-продажи </w:t>
      </w:r>
      <w:r>
        <w:rPr>
          <w:rFonts w:ascii="Times New Roman" w:hAnsi="Times New Roman"/>
          <w:b/>
          <w:bCs/>
          <w:sz w:val="23"/>
          <w:szCs w:val="23"/>
        </w:rPr>
        <w:t>муниципального имущества</w:t>
      </w:r>
      <w:r w:rsidRPr="00011C52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3F1FE9" w:rsidRPr="00011C52" w:rsidRDefault="003F1FE9" w:rsidP="003F1FE9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3F1FE9" w:rsidRPr="00011C52" w:rsidRDefault="003F1FE9" w:rsidP="003F1FE9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011C52">
        <w:rPr>
          <w:rFonts w:ascii="Times New Roman" w:hAnsi="Times New Roman"/>
          <w:sz w:val="23"/>
          <w:szCs w:val="23"/>
        </w:rPr>
        <w:t xml:space="preserve">г. </w:t>
      </w:r>
      <w:proofErr w:type="spellStart"/>
      <w:r w:rsidRPr="00011C52">
        <w:rPr>
          <w:rFonts w:ascii="Times New Roman" w:hAnsi="Times New Roman"/>
          <w:sz w:val="23"/>
          <w:szCs w:val="23"/>
        </w:rPr>
        <w:t>Тарко-Сале</w:t>
      </w:r>
      <w:proofErr w:type="spellEnd"/>
      <w:r w:rsidRPr="00011C52">
        <w:rPr>
          <w:rFonts w:ascii="Times New Roman" w:hAnsi="Times New Roman"/>
          <w:sz w:val="23"/>
          <w:szCs w:val="23"/>
        </w:rPr>
        <w:tab/>
      </w:r>
      <w:r w:rsidRPr="00011C52">
        <w:rPr>
          <w:rFonts w:ascii="Times New Roman" w:hAnsi="Times New Roman"/>
          <w:sz w:val="23"/>
          <w:szCs w:val="23"/>
        </w:rPr>
        <w:tab/>
      </w:r>
      <w:r w:rsidRPr="00011C52">
        <w:rPr>
          <w:rFonts w:ascii="Times New Roman" w:hAnsi="Times New Roman"/>
          <w:sz w:val="23"/>
          <w:szCs w:val="23"/>
        </w:rPr>
        <w:tab/>
      </w:r>
      <w:r w:rsidRPr="00011C52">
        <w:rPr>
          <w:rFonts w:ascii="Times New Roman" w:hAnsi="Times New Roman"/>
          <w:sz w:val="23"/>
          <w:szCs w:val="23"/>
        </w:rPr>
        <w:tab/>
      </w:r>
      <w:r w:rsidRPr="00011C52">
        <w:rPr>
          <w:rFonts w:ascii="Times New Roman" w:hAnsi="Times New Roman"/>
          <w:sz w:val="23"/>
          <w:szCs w:val="23"/>
        </w:rPr>
        <w:tab/>
      </w:r>
      <w:r w:rsidRPr="00011C52">
        <w:rPr>
          <w:rFonts w:ascii="Times New Roman" w:hAnsi="Times New Roman"/>
          <w:sz w:val="23"/>
          <w:szCs w:val="23"/>
        </w:rPr>
        <w:tab/>
      </w:r>
      <w:r w:rsidRPr="00011C52">
        <w:rPr>
          <w:rFonts w:ascii="Times New Roman" w:hAnsi="Times New Roman"/>
          <w:sz w:val="23"/>
          <w:szCs w:val="23"/>
        </w:rPr>
        <w:tab/>
      </w:r>
      <w:r w:rsidRPr="00011C52">
        <w:rPr>
          <w:rFonts w:ascii="Times New Roman" w:hAnsi="Times New Roman"/>
          <w:sz w:val="23"/>
          <w:szCs w:val="23"/>
        </w:rPr>
        <w:tab/>
        <w:t xml:space="preserve">  </w:t>
      </w:r>
      <w:r>
        <w:rPr>
          <w:rFonts w:ascii="Times New Roman" w:hAnsi="Times New Roman"/>
          <w:sz w:val="23"/>
          <w:szCs w:val="23"/>
        </w:rPr>
        <w:t xml:space="preserve">   </w:t>
      </w:r>
      <w:r w:rsidRPr="00011C52">
        <w:rPr>
          <w:rFonts w:ascii="Times New Roman" w:hAnsi="Times New Roman"/>
          <w:sz w:val="23"/>
          <w:szCs w:val="23"/>
        </w:rPr>
        <w:t xml:space="preserve">    "____" ________201</w:t>
      </w:r>
      <w:r>
        <w:rPr>
          <w:rFonts w:ascii="Times New Roman" w:hAnsi="Times New Roman"/>
          <w:sz w:val="23"/>
          <w:szCs w:val="23"/>
        </w:rPr>
        <w:t>__</w:t>
      </w:r>
      <w:r w:rsidRPr="00011C52">
        <w:rPr>
          <w:rFonts w:ascii="Times New Roman" w:hAnsi="Times New Roman"/>
          <w:sz w:val="23"/>
          <w:szCs w:val="23"/>
        </w:rPr>
        <w:t xml:space="preserve"> г.</w:t>
      </w:r>
    </w:p>
    <w:p w:rsidR="003F1FE9" w:rsidRPr="00011C52" w:rsidRDefault="003F1FE9" w:rsidP="003F1FE9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3F1FE9" w:rsidRPr="00011C52" w:rsidRDefault="003F1FE9" w:rsidP="003F1FE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11C52">
        <w:rPr>
          <w:rFonts w:ascii="Times New Roman" w:hAnsi="Times New Roman"/>
          <w:b/>
          <w:sz w:val="23"/>
          <w:szCs w:val="23"/>
        </w:rPr>
        <w:t xml:space="preserve">          Департамент имущественных и земельных отношений Администрации Пуровского района</w:t>
      </w:r>
      <w:r w:rsidRPr="00011C52">
        <w:rPr>
          <w:rFonts w:ascii="Times New Roman" w:hAnsi="Times New Roman"/>
          <w:sz w:val="23"/>
          <w:szCs w:val="23"/>
        </w:rPr>
        <w:t xml:space="preserve">, в лице </w:t>
      </w:r>
      <w:r>
        <w:rPr>
          <w:rFonts w:ascii="Times New Roman" w:hAnsi="Times New Roman"/>
          <w:sz w:val="23"/>
          <w:szCs w:val="23"/>
        </w:rPr>
        <w:t>__________________________________________________________</w:t>
      </w:r>
      <w:r w:rsidRPr="00011C52">
        <w:rPr>
          <w:rFonts w:ascii="Times New Roman" w:hAnsi="Times New Roman"/>
          <w:sz w:val="23"/>
          <w:szCs w:val="23"/>
        </w:rPr>
        <w:t xml:space="preserve">, действующего на основании </w:t>
      </w:r>
      <w:r>
        <w:rPr>
          <w:rFonts w:ascii="Times New Roman" w:hAnsi="Times New Roman"/>
          <w:sz w:val="23"/>
          <w:szCs w:val="23"/>
        </w:rPr>
        <w:t>_______________________________</w:t>
      </w:r>
      <w:r w:rsidRPr="00011C52">
        <w:rPr>
          <w:rFonts w:ascii="Times New Roman" w:hAnsi="Times New Roman"/>
          <w:sz w:val="23"/>
          <w:szCs w:val="23"/>
        </w:rPr>
        <w:t xml:space="preserve">, именуемый в дальнейшем </w:t>
      </w:r>
      <w:r>
        <w:rPr>
          <w:rFonts w:ascii="Times New Roman" w:hAnsi="Times New Roman"/>
          <w:sz w:val="23"/>
          <w:szCs w:val="23"/>
        </w:rPr>
        <w:t>"</w:t>
      </w:r>
      <w:r w:rsidRPr="00011C52">
        <w:rPr>
          <w:rFonts w:ascii="Times New Roman" w:hAnsi="Times New Roman"/>
          <w:sz w:val="23"/>
          <w:szCs w:val="23"/>
        </w:rPr>
        <w:t>Продавец</w:t>
      </w:r>
      <w:r>
        <w:rPr>
          <w:rFonts w:ascii="Times New Roman" w:hAnsi="Times New Roman"/>
          <w:sz w:val="23"/>
          <w:szCs w:val="23"/>
        </w:rPr>
        <w:t>"</w:t>
      </w:r>
      <w:r w:rsidRPr="00011C52">
        <w:rPr>
          <w:rFonts w:ascii="Times New Roman" w:hAnsi="Times New Roman"/>
          <w:sz w:val="23"/>
          <w:szCs w:val="23"/>
        </w:rPr>
        <w:t>, с одной стороны,</w:t>
      </w:r>
    </w:p>
    <w:p w:rsidR="003F1FE9" w:rsidRPr="00011C52" w:rsidRDefault="003F1FE9" w:rsidP="003F1FE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11C52">
        <w:rPr>
          <w:rFonts w:ascii="Times New Roman" w:hAnsi="Times New Roman"/>
          <w:sz w:val="23"/>
          <w:szCs w:val="23"/>
        </w:rPr>
        <w:t xml:space="preserve">и _____________________________________________________________________________ </w:t>
      </w:r>
    </w:p>
    <w:p w:rsidR="003F1FE9" w:rsidRPr="00011C52" w:rsidRDefault="003F1FE9" w:rsidP="003F1FE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11C52">
        <w:rPr>
          <w:rFonts w:ascii="Times New Roman" w:hAnsi="Times New Roman"/>
          <w:sz w:val="23"/>
          <w:szCs w:val="23"/>
        </w:rPr>
        <w:t xml:space="preserve">          (наименование для  юридического лица  или ФИО для физического  лица)</w:t>
      </w:r>
    </w:p>
    <w:p w:rsidR="003F1FE9" w:rsidRPr="00011C52" w:rsidRDefault="003F1FE9" w:rsidP="003F1FE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11C52">
        <w:rPr>
          <w:rFonts w:ascii="Times New Roman" w:hAnsi="Times New Roman"/>
          <w:sz w:val="23"/>
          <w:szCs w:val="23"/>
        </w:rPr>
        <w:t>именуемый (-</w:t>
      </w:r>
      <w:proofErr w:type="spellStart"/>
      <w:r w:rsidRPr="00011C52">
        <w:rPr>
          <w:rFonts w:ascii="Times New Roman" w:hAnsi="Times New Roman"/>
          <w:sz w:val="23"/>
          <w:szCs w:val="23"/>
        </w:rPr>
        <w:t>ая</w:t>
      </w:r>
      <w:proofErr w:type="spellEnd"/>
      <w:r w:rsidRPr="00011C52">
        <w:rPr>
          <w:rFonts w:ascii="Times New Roman" w:hAnsi="Times New Roman"/>
          <w:sz w:val="23"/>
          <w:szCs w:val="23"/>
        </w:rPr>
        <w:t xml:space="preserve">, </w:t>
      </w:r>
      <w:proofErr w:type="gramStart"/>
      <w:r w:rsidRPr="00011C52">
        <w:rPr>
          <w:rFonts w:ascii="Times New Roman" w:hAnsi="Times New Roman"/>
          <w:sz w:val="23"/>
          <w:szCs w:val="23"/>
        </w:rPr>
        <w:t>-</w:t>
      </w:r>
      <w:proofErr w:type="spellStart"/>
      <w:r w:rsidRPr="00011C52">
        <w:rPr>
          <w:rFonts w:ascii="Times New Roman" w:hAnsi="Times New Roman"/>
          <w:sz w:val="23"/>
          <w:szCs w:val="23"/>
        </w:rPr>
        <w:t>о</w:t>
      </w:r>
      <w:proofErr w:type="gramEnd"/>
      <w:r w:rsidRPr="00011C52">
        <w:rPr>
          <w:rFonts w:ascii="Times New Roman" w:hAnsi="Times New Roman"/>
          <w:sz w:val="23"/>
          <w:szCs w:val="23"/>
        </w:rPr>
        <w:t>е</w:t>
      </w:r>
      <w:proofErr w:type="spellEnd"/>
      <w:r w:rsidRPr="00011C52">
        <w:rPr>
          <w:rFonts w:ascii="Times New Roman" w:hAnsi="Times New Roman"/>
          <w:sz w:val="23"/>
          <w:szCs w:val="23"/>
        </w:rPr>
        <w:t xml:space="preserve">) в дальнейшем "Покупатель", в лице _________________, действующего на основании ________________, с другой стороны, </w:t>
      </w:r>
      <w:r>
        <w:rPr>
          <w:rFonts w:ascii="Times New Roman" w:hAnsi="Times New Roman"/>
          <w:sz w:val="23"/>
          <w:szCs w:val="23"/>
        </w:rPr>
        <w:t xml:space="preserve">при совместном упоминании именуемые "Стороны",  </w:t>
      </w:r>
      <w:r w:rsidRPr="00011C52">
        <w:rPr>
          <w:rFonts w:ascii="Times New Roman" w:hAnsi="Times New Roman"/>
          <w:sz w:val="23"/>
          <w:szCs w:val="23"/>
        </w:rPr>
        <w:t>заключили настоящий договор о нижеследующем:</w:t>
      </w:r>
    </w:p>
    <w:p w:rsidR="003F1FE9" w:rsidRPr="00011C52" w:rsidRDefault="003F1FE9" w:rsidP="003F1FE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3F1FE9" w:rsidRDefault="003F1FE9" w:rsidP="003F1FE9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011C52">
        <w:rPr>
          <w:rFonts w:ascii="Times New Roman" w:hAnsi="Times New Roman"/>
          <w:b/>
          <w:bCs/>
          <w:sz w:val="23"/>
          <w:szCs w:val="23"/>
        </w:rPr>
        <w:t>1. ПРЕДМЕТ ДОГОВОРА</w:t>
      </w:r>
    </w:p>
    <w:p w:rsidR="003F1FE9" w:rsidRDefault="003F1FE9" w:rsidP="003F1FE9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3F1FE9" w:rsidRDefault="003F1FE9" w:rsidP="003F1FE9">
      <w:pPr>
        <w:tabs>
          <w:tab w:val="left" w:pos="567"/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011C52">
        <w:rPr>
          <w:rFonts w:ascii="Times New Roman" w:hAnsi="Times New Roman"/>
          <w:sz w:val="23"/>
          <w:szCs w:val="23"/>
        </w:rPr>
        <w:t>1.1.</w:t>
      </w:r>
      <w:r>
        <w:rPr>
          <w:rFonts w:ascii="Times New Roman" w:hAnsi="Times New Roman"/>
          <w:sz w:val="23"/>
          <w:szCs w:val="23"/>
        </w:rPr>
        <w:t xml:space="preserve"> "Продавец" обязуется передать в собственность "Покупателя", а "Покупатель" обязуется принять и оплатить в порядке и сроки, установленные условиями настоящего договора муниципальное имущество:</w:t>
      </w:r>
    </w:p>
    <w:p w:rsidR="003F1FE9" w:rsidRDefault="003F1FE9" w:rsidP="003F1FE9">
      <w:pPr>
        <w:tabs>
          <w:tab w:val="left" w:pos="567"/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____________________________________________________________________________________________________________________________________________________________</w:t>
      </w:r>
    </w:p>
    <w:p w:rsidR="003F1FE9" w:rsidRPr="000B767E" w:rsidRDefault="003F1FE9" w:rsidP="003F1FE9">
      <w:pPr>
        <w:pStyle w:val="a3"/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1.2.  </w:t>
      </w:r>
      <w:proofErr w:type="gramStart"/>
      <w:r>
        <w:rPr>
          <w:rFonts w:ascii="Times New Roman" w:hAnsi="Times New Roman"/>
          <w:sz w:val="23"/>
          <w:szCs w:val="23"/>
        </w:rPr>
        <w:t>Имущество, указанное в п.п. 1.1., принадлежит "Продавцу" на праве собственности, что подтверждается _________________________________________, не заложено, не арестовано, не является предметом исков третьих лиц.</w:t>
      </w:r>
      <w:proofErr w:type="gramEnd"/>
    </w:p>
    <w:p w:rsidR="003F1FE9" w:rsidRPr="00011C52" w:rsidRDefault="003F1FE9" w:rsidP="003F1FE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3F1FE9" w:rsidRPr="00463393" w:rsidRDefault="003F1FE9" w:rsidP="003F1FE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63393">
        <w:rPr>
          <w:rFonts w:ascii="Times New Roman" w:hAnsi="Times New Roman"/>
          <w:b/>
          <w:bCs/>
          <w:sz w:val="23"/>
          <w:szCs w:val="23"/>
        </w:rPr>
        <w:t>ЦЕНА ДОГОВОРА</w:t>
      </w:r>
    </w:p>
    <w:p w:rsidR="003F1FE9" w:rsidRPr="00011C52" w:rsidRDefault="003F1FE9" w:rsidP="003F1FE9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2.1.Стоимость муниципального имущества: __________________________________ по результатам торгов составила _____________________________________________________.</w:t>
      </w:r>
    </w:p>
    <w:p w:rsidR="003F1FE9" w:rsidRPr="00011C52" w:rsidRDefault="003F1FE9" w:rsidP="003F1FE9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</w:p>
    <w:p w:rsidR="003F1FE9" w:rsidRDefault="003F1FE9" w:rsidP="003F1FE9">
      <w:pPr>
        <w:tabs>
          <w:tab w:val="left" w:pos="3428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3. </w:t>
      </w:r>
      <w:r w:rsidRPr="00556A3B">
        <w:rPr>
          <w:rFonts w:ascii="Times New Roman" w:hAnsi="Times New Roman"/>
          <w:b/>
          <w:sz w:val="23"/>
          <w:szCs w:val="23"/>
        </w:rPr>
        <w:t>ПРАВА И ОБЯЗАННОСТИ СТОРОН</w:t>
      </w:r>
    </w:p>
    <w:p w:rsidR="003F1FE9" w:rsidRPr="00556A3B" w:rsidRDefault="003F1FE9" w:rsidP="003F1FE9">
      <w:pPr>
        <w:tabs>
          <w:tab w:val="left" w:pos="3428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3F1FE9" w:rsidRPr="00F57E2B" w:rsidRDefault="003F1FE9" w:rsidP="003F1FE9">
      <w:pPr>
        <w:tabs>
          <w:tab w:val="left" w:pos="3428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3"/>
          <w:szCs w:val="23"/>
        </w:rPr>
      </w:pPr>
      <w:r w:rsidRPr="00F57E2B">
        <w:rPr>
          <w:rFonts w:ascii="Times New Roman" w:hAnsi="Times New Roman"/>
          <w:sz w:val="23"/>
          <w:szCs w:val="23"/>
        </w:rPr>
        <w:t>3.1.</w:t>
      </w:r>
      <w:r w:rsidRPr="00F57E2B">
        <w:rPr>
          <w:rFonts w:ascii="Times New Roman" w:hAnsi="Times New Roman"/>
          <w:b/>
          <w:sz w:val="23"/>
          <w:szCs w:val="23"/>
        </w:rPr>
        <w:t xml:space="preserve"> </w:t>
      </w:r>
      <w:r w:rsidRPr="00F57E2B">
        <w:rPr>
          <w:rFonts w:ascii="Times New Roman" w:hAnsi="Times New Roman"/>
          <w:sz w:val="23"/>
          <w:szCs w:val="23"/>
        </w:rPr>
        <w:t>"Продавец" обязан:</w:t>
      </w:r>
    </w:p>
    <w:p w:rsidR="003F1FE9" w:rsidRDefault="003F1FE9" w:rsidP="003F1FE9">
      <w:pPr>
        <w:tabs>
          <w:tab w:val="left" w:pos="3428"/>
        </w:tabs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F57E2B">
        <w:rPr>
          <w:rFonts w:ascii="Times New Roman" w:hAnsi="Times New Roman"/>
          <w:sz w:val="23"/>
          <w:szCs w:val="23"/>
        </w:rPr>
        <w:t xml:space="preserve">3.1.1. Передать муниципальное имущество и всю имеющуюся документацию "Покупателю" </w:t>
      </w:r>
      <w:r>
        <w:rPr>
          <w:rFonts w:ascii="Times New Roman" w:hAnsi="Times New Roman"/>
          <w:sz w:val="23"/>
          <w:szCs w:val="23"/>
        </w:rPr>
        <w:t>не позднее чем через тридцать</w:t>
      </w:r>
      <w:r w:rsidRPr="00F57E2B">
        <w:rPr>
          <w:rFonts w:ascii="Times New Roman" w:hAnsi="Times New Roman"/>
          <w:sz w:val="23"/>
          <w:szCs w:val="23"/>
        </w:rPr>
        <w:t xml:space="preserve"> дней со дня поступления денежных средств за муниципальное имущество на расчётный счёт "Продавца" по акту приёма – передачи, являющемуся неотъемлемой частью настоящего договора.</w:t>
      </w:r>
    </w:p>
    <w:p w:rsidR="003F1FE9" w:rsidRDefault="003F1FE9" w:rsidP="003F1FE9">
      <w:pPr>
        <w:tabs>
          <w:tab w:val="left" w:pos="3428"/>
        </w:tabs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3.2.2. Риск случайной гибели имущества переходит от "Продавца" к "Покупателю" с момента подписания акта приёма-передачи.</w:t>
      </w:r>
    </w:p>
    <w:p w:rsidR="003F1FE9" w:rsidRPr="00F57E2B" w:rsidRDefault="003F1FE9" w:rsidP="003F1FE9">
      <w:pPr>
        <w:tabs>
          <w:tab w:val="left" w:pos="3428"/>
        </w:tabs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F57E2B">
        <w:rPr>
          <w:rFonts w:ascii="Times New Roman" w:hAnsi="Times New Roman"/>
          <w:sz w:val="23"/>
          <w:szCs w:val="23"/>
        </w:rPr>
        <w:t>3.2. "Покупатель" обязан:</w:t>
      </w:r>
    </w:p>
    <w:p w:rsidR="003F1FE9" w:rsidRPr="00B916CB" w:rsidRDefault="003F1FE9" w:rsidP="003F1FE9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1"/>
          <w:sz w:val="23"/>
          <w:szCs w:val="23"/>
        </w:rPr>
        <w:t xml:space="preserve">   3.2.1. </w:t>
      </w:r>
      <w:proofErr w:type="gramStart"/>
      <w:r w:rsidRPr="00B916CB">
        <w:rPr>
          <w:rFonts w:ascii="Times New Roman" w:hAnsi="Times New Roman"/>
          <w:spacing w:val="1"/>
          <w:sz w:val="23"/>
          <w:szCs w:val="23"/>
        </w:rPr>
        <w:t>оплатить стоимость имущества</w:t>
      </w:r>
      <w:proofErr w:type="gramEnd"/>
      <w:r w:rsidRPr="00B916CB">
        <w:rPr>
          <w:rFonts w:ascii="Times New Roman" w:hAnsi="Times New Roman"/>
          <w:spacing w:val="1"/>
          <w:sz w:val="23"/>
          <w:szCs w:val="23"/>
        </w:rPr>
        <w:t xml:space="preserve">, </w:t>
      </w:r>
      <w:r w:rsidRPr="00B916CB">
        <w:rPr>
          <w:rFonts w:ascii="Times New Roman" w:hAnsi="Times New Roman"/>
          <w:sz w:val="23"/>
          <w:szCs w:val="23"/>
        </w:rPr>
        <w:t xml:space="preserve">определенную в ходе торгов, в течение десяти рабочих дней со дня </w:t>
      </w:r>
      <w:r>
        <w:rPr>
          <w:rFonts w:ascii="Times New Roman" w:hAnsi="Times New Roman"/>
          <w:sz w:val="23"/>
          <w:szCs w:val="23"/>
        </w:rPr>
        <w:t>заключения</w:t>
      </w:r>
      <w:r w:rsidRPr="00B916CB">
        <w:rPr>
          <w:rFonts w:ascii="Times New Roman" w:hAnsi="Times New Roman"/>
          <w:sz w:val="23"/>
          <w:szCs w:val="23"/>
        </w:rPr>
        <w:t xml:space="preserve"> договора купли-прода</w:t>
      </w:r>
      <w:r>
        <w:rPr>
          <w:rFonts w:ascii="Times New Roman" w:hAnsi="Times New Roman"/>
          <w:sz w:val="23"/>
          <w:szCs w:val="23"/>
        </w:rPr>
        <w:t xml:space="preserve">жи муниципального имущества путем перечисления денежных средств на указанный расчётный счёт </w:t>
      </w:r>
      <w:r w:rsidRPr="00B916CB">
        <w:rPr>
          <w:rFonts w:ascii="Times New Roman" w:hAnsi="Times New Roman"/>
          <w:sz w:val="23"/>
          <w:szCs w:val="23"/>
        </w:rPr>
        <w:t xml:space="preserve">– </w:t>
      </w:r>
    </w:p>
    <w:p w:rsidR="003F1FE9" w:rsidRPr="00310342" w:rsidRDefault="003F1FE9" w:rsidP="003F1FE9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</w:t>
      </w:r>
      <w:proofErr w:type="spellStart"/>
      <w:proofErr w:type="gramStart"/>
      <w:r>
        <w:rPr>
          <w:rFonts w:ascii="Times New Roman" w:hAnsi="Times New Roman"/>
          <w:sz w:val="23"/>
          <w:szCs w:val="23"/>
        </w:rPr>
        <w:t>р</w:t>
      </w:r>
      <w:proofErr w:type="spellEnd"/>
      <w:proofErr w:type="gramEnd"/>
      <w:r w:rsidRPr="00310342">
        <w:rPr>
          <w:rFonts w:ascii="Times New Roman" w:hAnsi="Times New Roman"/>
          <w:sz w:val="23"/>
          <w:szCs w:val="23"/>
        </w:rPr>
        <w:t xml:space="preserve">/с № </w:t>
      </w:r>
      <w:r w:rsidRPr="00310342">
        <w:rPr>
          <w:rFonts w:ascii="Times New Roman" w:hAnsi="Times New Roman"/>
          <w:bCs/>
          <w:sz w:val="23"/>
          <w:szCs w:val="23"/>
        </w:rPr>
        <w:t xml:space="preserve">401 018 105 000 </w:t>
      </w:r>
      <w:proofErr w:type="spellStart"/>
      <w:r w:rsidRPr="00310342">
        <w:rPr>
          <w:rFonts w:ascii="Times New Roman" w:hAnsi="Times New Roman"/>
          <w:bCs/>
          <w:sz w:val="23"/>
          <w:szCs w:val="23"/>
        </w:rPr>
        <w:t>000</w:t>
      </w:r>
      <w:proofErr w:type="spellEnd"/>
      <w:r w:rsidRPr="00310342">
        <w:rPr>
          <w:rFonts w:ascii="Times New Roman" w:hAnsi="Times New Roman"/>
          <w:bCs/>
          <w:sz w:val="23"/>
          <w:szCs w:val="23"/>
        </w:rPr>
        <w:t xml:space="preserve"> 100 01</w:t>
      </w:r>
      <w:r w:rsidRPr="00310342">
        <w:rPr>
          <w:rFonts w:ascii="Times New Roman" w:hAnsi="Times New Roman"/>
          <w:sz w:val="23"/>
          <w:szCs w:val="23"/>
        </w:rPr>
        <w:t xml:space="preserve"> в РКЦ Салехард г.</w:t>
      </w:r>
      <w:r>
        <w:rPr>
          <w:rFonts w:ascii="Times New Roman" w:hAnsi="Times New Roman"/>
          <w:sz w:val="23"/>
          <w:szCs w:val="23"/>
        </w:rPr>
        <w:t xml:space="preserve"> </w:t>
      </w:r>
      <w:r w:rsidRPr="00310342">
        <w:rPr>
          <w:rFonts w:ascii="Times New Roman" w:hAnsi="Times New Roman"/>
          <w:sz w:val="23"/>
          <w:szCs w:val="23"/>
        </w:rPr>
        <w:t>Салехард, УФК по ЯНАО (</w:t>
      </w:r>
      <w:proofErr w:type="spellStart"/>
      <w:r w:rsidRPr="00310342">
        <w:rPr>
          <w:rFonts w:ascii="Times New Roman" w:hAnsi="Times New Roman"/>
          <w:sz w:val="23"/>
          <w:szCs w:val="23"/>
        </w:rPr>
        <w:t>ДИиЗО</w:t>
      </w:r>
      <w:proofErr w:type="spellEnd"/>
      <w:r w:rsidRPr="00310342">
        <w:rPr>
          <w:rFonts w:ascii="Times New Roman" w:hAnsi="Times New Roman"/>
          <w:sz w:val="23"/>
          <w:szCs w:val="23"/>
        </w:rPr>
        <w:t xml:space="preserve"> Администрации Пуровского района), КПП 891101001, БИК 047182000, ИНН 8911004036,  ОГРН 1028900860174,  КБК 977</w:t>
      </w:r>
      <w:r w:rsidRPr="00310342">
        <w:rPr>
          <w:rFonts w:ascii="Times New Roman" w:hAnsi="Times New Roman"/>
          <w:bCs/>
          <w:sz w:val="23"/>
          <w:szCs w:val="23"/>
        </w:rPr>
        <w:t xml:space="preserve"> 114 02053 05 0000 410,  </w:t>
      </w:r>
      <w:r w:rsidRPr="00310342">
        <w:rPr>
          <w:rFonts w:ascii="Times New Roman" w:hAnsi="Times New Roman"/>
          <w:sz w:val="23"/>
          <w:szCs w:val="23"/>
        </w:rPr>
        <w:t>ОКТ</w:t>
      </w:r>
      <w:r>
        <w:rPr>
          <w:rFonts w:ascii="Times New Roman" w:hAnsi="Times New Roman"/>
          <w:sz w:val="23"/>
          <w:szCs w:val="23"/>
        </w:rPr>
        <w:t>МО</w:t>
      </w:r>
      <w:r w:rsidRPr="00310342">
        <w:rPr>
          <w:rFonts w:ascii="Times New Roman" w:hAnsi="Times New Roman"/>
          <w:sz w:val="23"/>
          <w:szCs w:val="23"/>
        </w:rPr>
        <w:t xml:space="preserve">  </w:t>
      </w:r>
      <w:r w:rsidRPr="00325AB0">
        <w:rPr>
          <w:rFonts w:ascii="Times New Roman" w:hAnsi="Times New Roman"/>
          <w:bCs/>
        </w:rPr>
        <w:t>71920000</w:t>
      </w:r>
      <w:r w:rsidRPr="00310342">
        <w:rPr>
          <w:rFonts w:ascii="Times New Roman" w:hAnsi="Times New Roman"/>
          <w:sz w:val="23"/>
          <w:szCs w:val="23"/>
        </w:rPr>
        <w:t xml:space="preserve">  </w:t>
      </w:r>
      <w:r w:rsidRPr="00310342">
        <w:rPr>
          <w:rFonts w:ascii="Times New Roman" w:hAnsi="Times New Roman"/>
          <w:color w:val="000000"/>
          <w:spacing w:val="7"/>
          <w:sz w:val="23"/>
          <w:szCs w:val="23"/>
        </w:rPr>
        <w:t>с указанием в платежных документах целевого назначения платежа: "оплата по договору от,   №"</w:t>
      </w:r>
      <w:r w:rsidRPr="00310342">
        <w:rPr>
          <w:rFonts w:ascii="Times New Roman" w:hAnsi="Times New Roman"/>
          <w:color w:val="000000"/>
          <w:spacing w:val="-16"/>
          <w:sz w:val="23"/>
          <w:szCs w:val="23"/>
        </w:rPr>
        <w:t>.</w:t>
      </w:r>
    </w:p>
    <w:p w:rsidR="003F1FE9" w:rsidRDefault="003F1FE9" w:rsidP="003F1FE9">
      <w:pPr>
        <w:tabs>
          <w:tab w:val="left" w:pos="3428"/>
        </w:tabs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Днем оплаты считается дата поступления платежа на расчётный счёт Департамента имущественных и земельных отношений Администрации Пуровского района.</w:t>
      </w:r>
    </w:p>
    <w:p w:rsidR="003F1FE9" w:rsidRDefault="003F1FE9" w:rsidP="003F1FE9">
      <w:pPr>
        <w:tabs>
          <w:tab w:val="left" w:pos="3428"/>
        </w:tabs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Факт и срок оплаты подтверждается выпиской из сводного реестра поступлений и выбытия средств бюджета.</w:t>
      </w:r>
    </w:p>
    <w:p w:rsidR="003F1FE9" w:rsidRDefault="003F1FE9" w:rsidP="003F1FE9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Задаток, внесенный "Покупателем", засчитывается в счет продажной цены имущества.</w:t>
      </w:r>
    </w:p>
    <w:p w:rsidR="003F1FE9" w:rsidRDefault="003F1FE9" w:rsidP="003F1FE9">
      <w:pPr>
        <w:tabs>
          <w:tab w:val="left" w:pos="3428"/>
        </w:tabs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</w:p>
    <w:p w:rsidR="003F1FE9" w:rsidRDefault="003F1FE9" w:rsidP="003F1FE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3F1FE9" w:rsidRPr="00CF7FEB" w:rsidRDefault="003F1FE9" w:rsidP="003F1FE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CF7FEB">
        <w:rPr>
          <w:rFonts w:ascii="Times New Roman" w:hAnsi="Times New Roman" w:cs="Times New Roman"/>
          <w:sz w:val="23"/>
          <w:szCs w:val="23"/>
        </w:rPr>
        <w:lastRenderedPageBreak/>
        <w:t>Сумму  в размере</w:t>
      </w:r>
      <w:proofErr w:type="gramStart"/>
      <w:r w:rsidRPr="00CF7FE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_________________</w:t>
      </w:r>
      <w:r w:rsidRPr="00CF7FEB"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Times New Roman" w:hAnsi="Times New Roman" w:cs="Times New Roman"/>
          <w:sz w:val="23"/>
          <w:szCs w:val="23"/>
        </w:rPr>
        <w:t>________________</w:t>
      </w:r>
      <w:r w:rsidRPr="00CF7FEB">
        <w:rPr>
          <w:rFonts w:ascii="Times New Roman" w:hAnsi="Times New Roman" w:cs="Times New Roman"/>
          <w:sz w:val="23"/>
          <w:szCs w:val="23"/>
        </w:rPr>
        <w:t xml:space="preserve">) </w:t>
      </w:r>
      <w:proofErr w:type="gramEnd"/>
      <w:r w:rsidRPr="00CF7FEB">
        <w:rPr>
          <w:rFonts w:ascii="Times New Roman" w:hAnsi="Times New Roman" w:cs="Times New Roman"/>
          <w:sz w:val="23"/>
          <w:szCs w:val="23"/>
        </w:rPr>
        <w:t xml:space="preserve">рубль </w:t>
      </w:r>
      <w:proofErr w:type="spellStart"/>
      <w:r>
        <w:rPr>
          <w:rFonts w:ascii="Times New Roman" w:hAnsi="Times New Roman" w:cs="Times New Roman"/>
          <w:sz w:val="23"/>
          <w:szCs w:val="23"/>
        </w:rPr>
        <w:t>________</w:t>
      </w:r>
      <w:r w:rsidRPr="00CF7FEB">
        <w:rPr>
          <w:rFonts w:ascii="Times New Roman" w:hAnsi="Times New Roman" w:cs="Times New Roman"/>
          <w:sz w:val="23"/>
          <w:szCs w:val="23"/>
        </w:rPr>
        <w:t>копейки</w:t>
      </w:r>
      <w:proofErr w:type="spellEnd"/>
      <w:r w:rsidRPr="00CF7FEB">
        <w:rPr>
          <w:rFonts w:ascii="Times New Roman" w:hAnsi="Times New Roman" w:cs="Times New Roman"/>
          <w:sz w:val="23"/>
          <w:szCs w:val="23"/>
        </w:rPr>
        <w:t xml:space="preserve"> (НДС 18%) покупателю необходимо самостоятельно уплатить в бюджет в соответствии с абзацем вторым пункта 3 статьи 161 Налогового кодекса Российской Федерации.</w:t>
      </w:r>
    </w:p>
    <w:p w:rsidR="003F1FE9" w:rsidRDefault="003F1FE9" w:rsidP="003F1FE9">
      <w:pPr>
        <w:tabs>
          <w:tab w:val="left" w:pos="3428"/>
        </w:tabs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3.2.2. Принять от Продавца по акту приёма - передачи муниципальное имущество.</w:t>
      </w:r>
    </w:p>
    <w:p w:rsidR="003F1FE9" w:rsidRDefault="003F1FE9" w:rsidP="003F1FE9">
      <w:pPr>
        <w:tabs>
          <w:tab w:val="left" w:pos="3428"/>
        </w:tabs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</w:p>
    <w:p w:rsidR="003F1FE9" w:rsidRPr="007D1F5F" w:rsidRDefault="003F1FE9" w:rsidP="003F1FE9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7D1F5F">
        <w:rPr>
          <w:rFonts w:ascii="Times New Roman" w:hAnsi="Times New Roman"/>
          <w:b/>
          <w:color w:val="000000"/>
          <w:sz w:val="23"/>
          <w:szCs w:val="23"/>
        </w:rPr>
        <w:t>4. ПЕРЕХОД ПРАВА СОБСТВЕННОСТИ</w:t>
      </w:r>
    </w:p>
    <w:p w:rsidR="003F1FE9" w:rsidRPr="002F633E" w:rsidRDefault="003F1FE9" w:rsidP="003F1FE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4.1. П</w:t>
      </w:r>
      <w:r w:rsidRPr="002F633E">
        <w:rPr>
          <w:rFonts w:ascii="Times New Roman" w:hAnsi="Times New Roman"/>
          <w:color w:val="000000"/>
          <w:sz w:val="23"/>
          <w:szCs w:val="23"/>
        </w:rPr>
        <w:t xml:space="preserve">ередача муниципального имущества </w:t>
      </w:r>
      <w:r>
        <w:rPr>
          <w:rFonts w:ascii="Times New Roman" w:hAnsi="Times New Roman"/>
          <w:color w:val="000000"/>
          <w:sz w:val="23"/>
          <w:szCs w:val="23"/>
        </w:rPr>
        <w:t xml:space="preserve">и оформление права собственности на него осуществляются </w:t>
      </w:r>
      <w:r w:rsidRPr="002F633E">
        <w:rPr>
          <w:rFonts w:ascii="Times New Roman" w:hAnsi="Times New Roman"/>
          <w:color w:val="000000"/>
          <w:sz w:val="23"/>
          <w:szCs w:val="23"/>
        </w:rPr>
        <w:t>в соответствии с договором купли-продажи не позднее чем через тридцать дней после дня полной оплаты имущества.</w:t>
      </w:r>
    </w:p>
    <w:p w:rsidR="003F1FE9" w:rsidRDefault="003F1FE9" w:rsidP="003F1FE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pacing w:val="4"/>
          <w:sz w:val="23"/>
          <w:szCs w:val="23"/>
        </w:rPr>
      </w:pPr>
      <w:r>
        <w:rPr>
          <w:rFonts w:ascii="Times New Roman" w:hAnsi="Times New Roman"/>
          <w:color w:val="000000"/>
          <w:spacing w:val="4"/>
          <w:sz w:val="23"/>
          <w:szCs w:val="23"/>
        </w:rPr>
        <w:t>4.2. Право собственности на приватизируемое недвижимое имущество переходит к "Покупателю" со дня государственной регистрации перехода права собственности на такое имущество. Расходы на оплату услуг регистратора возлагаются на "Покупателя".</w:t>
      </w:r>
    </w:p>
    <w:p w:rsidR="003F1FE9" w:rsidRDefault="003F1FE9" w:rsidP="003F1FE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pacing w:val="4"/>
          <w:sz w:val="23"/>
          <w:szCs w:val="23"/>
        </w:rPr>
      </w:pPr>
    </w:p>
    <w:p w:rsidR="003F1FE9" w:rsidRDefault="003F1FE9" w:rsidP="003F1FE9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pacing w:val="4"/>
          <w:sz w:val="23"/>
          <w:szCs w:val="23"/>
        </w:rPr>
      </w:pPr>
      <w:r w:rsidRPr="00D46102">
        <w:rPr>
          <w:rFonts w:ascii="Times New Roman" w:hAnsi="Times New Roman"/>
          <w:b/>
          <w:color w:val="000000"/>
          <w:spacing w:val="4"/>
          <w:sz w:val="23"/>
          <w:szCs w:val="23"/>
        </w:rPr>
        <w:t>5. ПРАВО ПОЛЬЗОВАНИЯ ЗЕМЕЛЬНЫ УЧАСТКОМ</w:t>
      </w:r>
    </w:p>
    <w:p w:rsidR="003F1FE9" w:rsidRPr="00D46102" w:rsidRDefault="003F1FE9" w:rsidP="003F1FE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pacing w:val="4"/>
          <w:sz w:val="23"/>
          <w:szCs w:val="23"/>
        </w:rPr>
      </w:pPr>
      <w:r w:rsidRPr="00D46102">
        <w:rPr>
          <w:rFonts w:ascii="Times New Roman" w:hAnsi="Times New Roman"/>
          <w:color w:val="000000"/>
          <w:spacing w:val="4"/>
          <w:sz w:val="23"/>
          <w:szCs w:val="23"/>
        </w:rPr>
        <w:t xml:space="preserve">5.1. 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После перехода права на объект "Покупатель" имущества обязан в установленном порядке оформить право пользования земельным участком под объектом. </w:t>
      </w:r>
    </w:p>
    <w:p w:rsidR="003F1FE9" w:rsidRDefault="003F1FE9" w:rsidP="003F1FE9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3F1FE9" w:rsidRPr="008C3A38" w:rsidRDefault="003F1FE9" w:rsidP="003F1FE9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6. </w:t>
      </w:r>
      <w:r w:rsidRPr="008C3A38">
        <w:rPr>
          <w:rFonts w:ascii="Times New Roman" w:hAnsi="Times New Roman"/>
          <w:b/>
          <w:bCs/>
          <w:sz w:val="23"/>
          <w:szCs w:val="23"/>
        </w:rPr>
        <w:t>ОТВЕТСТВЕННОСТЬ СТОРОН</w:t>
      </w:r>
    </w:p>
    <w:p w:rsidR="003F1FE9" w:rsidRPr="00011C52" w:rsidRDefault="003F1FE9" w:rsidP="003F1FE9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</w:t>
      </w:r>
      <w:r w:rsidRPr="00011C52">
        <w:rPr>
          <w:rFonts w:ascii="Times New Roman" w:hAnsi="Times New Roman"/>
          <w:sz w:val="23"/>
          <w:szCs w:val="23"/>
        </w:rPr>
        <w:t xml:space="preserve">.1. </w:t>
      </w:r>
      <w:r>
        <w:rPr>
          <w:rFonts w:ascii="Times New Roman" w:hAnsi="Times New Roman"/>
          <w:sz w:val="23"/>
          <w:szCs w:val="23"/>
        </w:rPr>
        <w:t>За нарушение условий договора, Стороны несут ответственность в соответствии с действующим законодательством.</w:t>
      </w:r>
    </w:p>
    <w:p w:rsidR="003F1FE9" w:rsidRPr="00011C52" w:rsidRDefault="003F1FE9" w:rsidP="003F1FE9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</w:t>
      </w:r>
      <w:r w:rsidRPr="00011C52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2</w:t>
      </w:r>
      <w:r w:rsidRPr="00011C52">
        <w:rPr>
          <w:rFonts w:ascii="Times New Roman" w:hAnsi="Times New Roman"/>
          <w:sz w:val="23"/>
          <w:szCs w:val="23"/>
        </w:rPr>
        <w:t xml:space="preserve">. </w:t>
      </w:r>
      <w:r>
        <w:rPr>
          <w:rFonts w:ascii="Times New Roman" w:hAnsi="Times New Roman"/>
          <w:sz w:val="23"/>
          <w:szCs w:val="23"/>
        </w:rPr>
        <w:t>За нарушение срока оплаты либо уклонение "Покупателя" от оплаты имущества "Покупатель" выплачивает "Продавцу" неустойку в виде пени в размере 0,03% от суммы, подлежащей оплате за каждый календарный день просрочки с даты, следующей за датой наступления обязательства, установленного п.п. 3.2.1. настоящего договора.</w:t>
      </w:r>
    </w:p>
    <w:p w:rsidR="003F1FE9" w:rsidRDefault="003F1FE9" w:rsidP="003F1FE9">
      <w:pPr>
        <w:tabs>
          <w:tab w:val="left" w:pos="741"/>
        </w:tabs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011C52">
        <w:rPr>
          <w:rFonts w:ascii="Times New Roman" w:hAnsi="Times New Roman"/>
          <w:b/>
          <w:bCs/>
          <w:sz w:val="23"/>
          <w:szCs w:val="23"/>
        </w:rPr>
        <w:tab/>
      </w:r>
    </w:p>
    <w:p w:rsidR="003F1FE9" w:rsidRDefault="003F1FE9" w:rsidP="003F1FE9">
      <w:pPr>
        <w:tabs>
          <w:tab w:val="left" w:pos="3331"/>
        </w:tabs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7</w:t>
      </w:r>
      <w:r w:rsidRPr="008C3A38">
        <w:rPr>
          <w:rFonts w:ascii="Times New Roman" w:hAnsi="Times New Roman"/>
          <w:b/>
          <w:bCs/>
          <w:sz w:val="23"/>
          <w:szCs w:val="23"/>
        </w:rPr>
        <w:t>.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8C3A38">
        <w:rPr>
          <w:rFonts w:ascii="Times New Roman" w:hAnsi="Times New Roman"/>
          <w:b/>
          <w:bCs/>
          <w:sz w:val="23"/>
          <w:szCs w:val="23"/>
        </w:rPr>
        <w:t>ФОРС-МАЖОРНЫЕ ОБСТОЯТЕЛЬСТВА</w:t>
      </w:r>
    </w:p>
    <w:p w:rsidR="003F1FE9" w:rsidRDefault="003F1FE9" w:rsidP="003F1FE9">
      <w:pPr>
        <w:tabs>
          <w:tab w:val="left" w:pos="3331"/>
        </w:tabs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            7</w:t>
      </w:r>
      <w:r w:rsidRPr="008C3A38">
        <w:rPr>
          <w:rFonts w:ascii="Times New Roman" w:hAnsi="Times New Roman"/>
          <w:bCs/>
          <w:sz w:val="23"/>
          <w:szCs w:val="23"/>
        </w:rPr>
        <w:t xml:space="preserve">.1. </w:t>
      </w:r>
      <w:proofErr w:type="gramStart"/>
      <w:r w:rsidRPr="008C3A38">
        <w:rPr>
          <w:rFonts w:ascii="Times New Roman" w:hAnsi="Times New Roman"/>
          <w:bCs/>
          <w:sz w:val="23"/>
          <w:szCs w:val="23"/>
        </w:rPr>
        <w:t>При наступлении</w:t>
      </w:r>
      <w:r>
        <w:rPr>
          <w:rFonts w:ascii="Times New Roman" w:hAnsi="Times New Roman"/>
          <w:bCs/>
          <w:sz w:val="23"/>
          <w:szCs w:val="23"/>
        </w:rPr>
        <w:t xml:space="preserve"> обстоятельств непреодолимой силы, находящихся вне разумного предвидения и контроля сторон (форс – мажор), стороны освобождаются от ответственности за причинённые убытки, если сторона, ссылающаяся на форс-мажорные обстоятельства в обоснование нарушения своих обязательств по настоящему договору, докажет причинную связь между наступлением таких обстоятельств и полным или частичным  неисполнением обязательств по настоящему договору.</w:t>
      </w:r>
      <w:proofErr w:type="gramEnd"/>
    </w:p>
    <w:p w:rsidR="003F1FE9" w:rsidRPr="008C3A38" w:rsidRDefault="003F1FE9" w:rsidP="003F1FE9">
      <w:pPr>
        <w:tabs>
          <w:tab w:val="left" w:pos="3331"/>
        </w:tabs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           7.2.  О наступлении и прекращении форс-мажорных обстоятельств, о предполагаемых сроках их действия сторона, для которой они наступили, немедленно извещает об этом другую сторону в письменном виде с приложением  документа, подтверждающего наступление или прекращение действия форс-мажорных обстоятельств. </w:t>
      </w:r>
    </w:p>
    <w:p w:rsidR="003F1FE9" w:rsidRPr="00011C52" w:rsidRDefault="003F1FE9" w:rsidP="003F1FE9">
      <w:pPr>
        <w:tabs>
          <w:tab w:val="left" w:pos="741"/>
        </w:tabs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3F1FE9" w:rsidRDefault="003F1FE9" w:rsidP="003F1FE9">
      <w:pPr>
        <w:pStyle w:val="a3"/>
        <w:tabs>
          <w:tab w:val="left" w:pos="3374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8</w:t>
      </w:r>
      <w:r w:rsidRPr="00011C52">
        <w:rPr>
          <w:rFonts w:ascii="Times New Roman" w:hAnsi="Times New Roman"/>
          <w:b/>
          <w:bCs/>
          <w:sz w:val="23"/>
          <w:szCs w:val="23"/>
        </w:rPr>
        <w:t>.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011C52">
        <w:rPr>
          <w:rFonts w:ascii="Times New Roman" w:hAnsi="Times New Roman"/>
          <w:b/>
          <w:bCs/>
          <w:sz w:val="23"/>
          <w:szCs w:val="23"/>
        </w:rPr>
        <w:t>СРОК ДЕЙСТВИЯ ДОГОВОРА</w:t>
      </w:r>
    </w:p>
    <w:p w:rsidR="003F1FE9" w:rsidRPr="00011C52" w:rsidRDefault="003F1FE9" w:rsidP="003F1FE9">
      <w:pPr>
        <w:pStyle w:val="a3"/>
        <w:tabs>
          <w:tab w:val="left" w:pos="3374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3F1FE9" w:rsidRDefault="003F1FE9" w:rsidP="003F1FE9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8</w:t>
      </w:r>
      <w:r w:rsidRPr="00011C52">
        <w:rPr>
          <w:rFonts w:ascii="Times New Roman" w:hAnsi="Times New Roman"/>
          <w:sz w:val="23"/>
          <w:szCs w:val="23"/>
        </w:rPr>
        <w:t>.1. Настоящий Договор вступает в законную силу с момента его подписания и действует до полного исполнения сторонами всех обязательств по настоящему договору.</w:t>
      </w:r>
    </w:p>
    <w:p w:rsidR="003F1FE9" w:rsidRPr="00011C52" w:rsidRDefault="003F1FE9" w:rsidP="003F1FE9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</w:p>
    <w:p w:rsidR="003F1FE9" w:rsidRPr="00556A3B" w:rsidRDefault="003F1FE9" w:rsidP="003F1FE9">
      <w:pPr>
        <w:pStyle w:val="a3"/>
        <w:spacing w:after="0" w:line="240" w:lineRule="auto"/>
        <w:ind w:left="3403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9. </w:t>
      </w:r>
      <w:r w:rsidRPr="00556A3B">
        <w:rPr>
          <w:rFonts w:ascii="Times New Roman" w:hAnsi="Times New Roman"/>
          <w:b/>
          <w:bCs/>
          <w:sz w:val="23"/>
          <w:szCs w:val="23"/>
        </w:rPr>
        <w:t>ЗАКЛЮЧИТЕЛЬНЫЕ ПОЛОЖЕНИЯ</w:t>
      </w:r>
    </w:p>
    <w:p w:rsidR="003F1FE9" w:rsidRPr="00011C52" w:rsidRDefault="003F1FE9" w:rsidP="003F1FE9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9</w:t>
      </w:r>
      <w:r w:rsidRPr="00011C52">
        <w:rPr>
          <w:rFonts w:ascii="Times New Roman" w:hAnsi="Times New Roman"/>
          <w:sz w:val="23"/>
          <w:szCs w:val="23"/>
        </w:rPr>
        <w:t xml:space="preserve">.1. </w:t>
      </w:r>
      <w:r>
        <w:rPr>
          <w:rFonts w:ascii="Times New Roman" w:hAnsi="Times New Roman"/>
          <w:sz w:val="23"/>
          <w:szCs w:val="23"/>
        </w:rPr>
        <w:t>И</w:t>
      </w:r>
      <w:r w:rsidRPr="00011C52">
        <w:rPr>
          <w:rFonts w:ascii="Times New Roman" w:hAnsi="Times New Roman"/>
          <w:sz w:val="23"/>
          <w:szCs w:val="23"/>
        </w:rPr>
        <w:t xml:space="preserve">зменения и дополнения </w:t>
      </w:r>
      <w:r>
        <w:rPr>
          <w:rFonts w:ascii="Times New Roman" w:hAnsi="Times New Roman"/>
          <w:sz w:val="23"/>
          <w:szCs w:val="23"/>
        </w:rPr>
        <w:t>настоящего договора считаются действительными, если они совершены в письменной  форме и подписаны уполномоченными на то представителями Сторон.</w:t>
      </w:r>
    </w:p>
    <w:p w:rsidR="003F1FE9" w:rsidRPr="00556A3B" w:rsidRDefault="003F1FE9" w:rsidP="003F1FE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11C52">
        <w:rPr>
          <w:rFonts w:ascii="Times New Roman" w:hAnsi="Times New Roman"/>
          <w:sz w:val="23"/>
          <w:szCs w:val="23"/>
        </w:rPr>
        <w:t xml:space="preserve">           </w:t>
      </w:r>
      <w:r>
        <w:rPr>
          <w:rFonts w:ascii="Times New Roman" w:hAnsi="Times New Roman"/>
          <w:sz w:val="23"/>
          <w:szCs w:val="23"/>
        </w:rPr>
        <w:t xml:space="preserve">  9</w:t>
      </w:r>
      <w:r w:rsidRPr="00011C52">
        <w:rPr>
          <w:rFonts w:ascii="Times New Roman" w:hAnsi="Times New Roman"/>
          <w:sz w:val="23"/>
          <w:szCs w:val="23"/>
        </w:rPr>
        <w:t xml:space="preserve">.2. </w:t>
      </w:r>
      <w:r>
        <w:rPr>
          <w:rFonts w:ascii="Times New Roman" w:hAnsi="Times New Roman"/>
          <w:sz w:val="23"/>
          <w:szCs w:val="23"/>
        </w:rPr>
        <w:t>Отношения сторон не урегулированные договором, регулируются действующим законодательством.</w:t>
      </w:r>
    </w:p>
    <w:p w:rsidR="003F1FE9" w:rsidRPr="00011C52" w:rsidRDefault="003F1FE9" w:rsidP="003F1FE9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9</w:t>
      </w:r>
      <w:r w:rsidRPr="00011C52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3</w:t>
      </w:r>
      <w:r w:rsidRPr="00011C52">
        <w:rPr>
          <w:rFonts w:ascii="Times New Roman" w:hAnsi="Times New Roman"/>
          <w:sz w:val="23"/>
          <w:szCs w:val="23"/>
        </w:rPr>
        <w:t>. Разрешение споров по настоящему договору, по которому стороны не смогли достигнуть взаимного соглашения, осуществляется в Арбитражном суде Ямало-Ненецкого автономного округа.</w:t>
      </w:r>
    </w:p>
    <w:p w:rsidR="003F1FE9" w:rsidRPr="004C1E64" w:rsidRDefault="003F1FE9" w:rsidP="003F1FE9">
      <w:pPr>
        <w:pStyle w:val="a3"/>
        <w:tabs>
          <w:tab w:val="left" w:pos="3729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9.4. </w:t>
      </w:r>
      <w:r w:rsidRPr="0083288E">
        <w:rPr>
          <w:rFonts w:ascii="Times New Roman" w:hAnsi="Times New Roman"/>
          <w:sz w:val="23"/>
          <w:szCs w:val="23"/>
        </w:rPr>
        <w:t xml:space="preserve">Настоящий договор составлен в </w:t>
      </w:r>
      <w:r>
        <w:rPr>
          <w:rFonts w:ascii="Times New Roman" w:hAnsi="Times New Roman"/>
          <w:sz w:val="23"/>
          <w:szCs w:val="23"/>
        </w:rPr>
        <w:t>трех</w:t>
      </w:r>
      <w:r w:rsidRPr="0083288E">
        <w:rPr>
          <w:rFonts w:ascii="Times New Roman" w:hAnsi="Times New Roman"/>
          <w:sz w:val="23"/>
          <w:szCs w:val="23"/>
        </w:rPr>
        <w:t xml:space="preserve"> экземплярах</w:t>
      </w:r>
      <w:r>
        <w:rPr>
          <w:rFonts w:ascii="Times New Roman" w:hAnsi="Times New Roman"/>
          <w:sz w:val="23"/>
          <w:szCs w:val="23"/>
        </w:rPr>
        <w:t xml:space="preserve"> имеющих одинаковую юридическую силу </w:t>
      </w:r>
      <w:r w:rsidRPr="004C1E64">
        <w:rPr>
          <w:rFonts w:ascii="Times New Roman" w:hAnsi="Times New Roman"/>
          <w:color w:val="000000"/>
          <w:sz w:val="23"/>
          <w:szCs w:val="23"/>
        </w:rPr>
        <w:t>по одному для каждой из Сторон и один экземпляр для органа, осуществляющего государственную регистрацию прав на недвижимое имущество и сделок с ним.</w:t>
      </w:r>
    </w:p>
    <w:p w:rsidR="003F1FE9" w:rsidRPr="0083288E" w:rsidRDefault="003F1FE9" w:rsidP="003F1FE9">
      <w:pPr>
        <w:pStyle w:val="a3"/>
        <w:tabs>
          <w:tab w:val="left" w:pos="3729"/>
        </w:tabs>
        <w:spacing w:after="0" w:line="240" w:lineRule="auto"/>
        <w:ind w:left="0"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9.5. В случае изменения юридического адреса или обслуживающего банка стороны договора обязаны в трёхдневный срок уведомить об этом друг друга.</w:t>
      </w:r>
    </w:p>
    <w:p w:rsidR="003F1FE9" w:rsidRPr="00011C52" w:rsidRDefault="003F1FE9" w:rsidP="003F1FE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3F1FE9" w:rsidRDefault="003F1FE9" w:rsidP="003F1FE9">
      <w:pPr>
        <w:pStyle w:val="a3"/>
        <w:spacing w:after="0" w:line="240" w:lineRule="auto"/>
        <w:ind w:left="1416"/>
        <w:rPr>
          <w:rFonts w:ascii="Times New Roman" w:hAnsi="Times New Roman"/>
          <w:b/>
          <w:caps/>
          <w:sz w:val="23"/>
          <w:szCs w:val="23"/>
        </w:rPr>
      </w:pPr>
      <w:r>
        <w:rPr>
          <w:rFonts w:ascii="Times New Roman" w:hAnsi="Times New Roman"/>
          <w:b/>
          <w:caps/>
          <w:sz w:val="23"/>
          <w:szCs w:val="23"/>
        </w:rPr>
        <w:lastRenderedPageBreak/>
        <w:t xml:space="preserve">10. </w:t>
      </w:r>
      <w:r w:rsidRPr="00CC2542">
        <w:rPr>
          <w:rFonts w:ascii="Times New Roman" w:hAnsi="Times New Roman"/>
          <w:b/>
          <w:caps/>
          <w:sz w:val="23"/>
          <w:szCs w:val="23"/>
        </w:rPr>
        <w:t>Юридические адреса и реквизиты Сторон</w:t>
      </w:r>
    </w:p>
    <w:p w:rsidR="003F1FE9" w:rsidRPr="00CC2542" w:rsidRDefault="003F1FE9" w:rsidP="003F1FE9">
      <w:pPr>
        <w:pStyle w:val="a3"/>
        <w:spacing w:after="0" w:line="240" w:lineRule="auto"/>
        <w:ind w:left="1416"/>
        <w:rPr>
          <w:rFonts w:ascii="Times New Roman" w:hAnsi="Times New Roman"/>
          <w:b/>
          <w:caps/>
          <w:sz w:val="23"/>
          <w:szCs w:val="23"/>
        </w:rPr>
      </w:pPr>
    </w:p>
    <w:tbl>
      <w:tblPr>
        <w:tblW w:w="0" w:type="auto"/>
        <w:tblLook w:val="00A0"/>
      </w:tblPr>
      <w:tblGrid>
        <w:gridCol w:w="4663"/>
        <w:gridCol w:w="4908"/>
      </w:tblGrid>
      <w:tr w:rsidR="003F1FE9" w:rsidRPr="00011C52" w:rsidTr="00E330AA">
        <w:trPr>
          <w:trHeight w:val="3101"/>
        </w:trPr>
        <w:tc>
          <w:tcPr>
            <w:tcW w:w="4663" w:type="dxa"/>
          </w:tcPr>
          <w:p w:rsidR="003F1FE9" w:rsidRPr="00011C52" w:rsidRDefault="003F1FE9" w:rsidP="00E330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caps/>
                <w:sz w:val="23"/>
                <w:szCs w:val="23"/>
              </w:rPr>
              <w:t xml:space="preserve">      </w:t>
            </w:r>
            <w:r w:rsidRPr="00011C52">
              <w:rPr>
                <w:rFonts w:ascii="Times New Roman" w:hAnsi="Times New Roman"/>
                <w:b/>
                <w:bCs/>
                <w:sz w:val="23"/>
                <w:szCs w:val="23"/>
              </w:rPr>
              <w:t>Продавец:</w:t>
            </w:r>
          </w:p>
          <w:p w:rsidR="003F1FE9" w:rsidRPr="00AE7D2A" w:rsidRDefault="003F1FE9" w:rsidP="00E330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011C52">
              <w:rPr>
                <w:rFonts w:ascii="Times New Roman" w:hAnsi="Times New Roman"/>
                <w:b/>
                <w:bCs/>
                <w:sz w:val="23"/>
                <w:szCs w:val="23"/>
              </w:rPr>
              <w:t>Департамент имущественных и земельных отношений Администрации Пуровского райо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на</w:t>
            </w:r>
          </w:p>
        </w:tc>
        <w:tc>
          <w:tcPr>
            <w:tcW w:w="4908" w:type="dxa"/>
          </w:tcPr>
          <w:p w:rsidR="003F1FE9" w:rsidRPr="00011C52" w:rsidRDefault="003F1FE9" w:rsidP="00E330AA">
            <w:pPr>
              <w:pBdr>
                <w:bottom w:val="single" w:sz="12" w:space="1" w:color="auto"/>
              </w:pBdr>
              <w:spacing w:after="0" w:line="240" w:lineRule="auto"/>
              <w:ind w:left="255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011C52">
              <w:rPr>
                <w:rFonts w:ascii="Times New Roman" w:hAnsi="Times New Roman"/>
                <w:b/>
                <w:bCs/>
                <w:sz w:val="23"/>
                <w:szCs w:val="23"/>
              </w:rPr>
              <w:t>Покупатель:</w:t>
            </w:r>
          </w:p>
          <w:p w:rsidR="003F1FE9" w:rsidRPr="00011C52" w:rsidRDefault="003F1FE9" w:rsidP="00E330AA">
            <w:pPr>
              <w:pBdr>
                <w:bottom w:val="single" w:sz="12" w:space="1" w:color="auto"/>
              </w:pBdr>
              <w:spacing w:after="0" w:line="240" w:lineRule="auto"/>
              <w:ind w:left="255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3F1FE9" w:rsidRPr="00011C52" w:rsidRDefault="003F1FE9" w:rsidP="00E33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5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11C52">
              <w:rPr>
                <w:rFonts w:ascii="Times New Roman" w:hAnsi="Times New Roman"/>
                <w:b/>
                <w:i/>
                <w:sz w:val="23"/>
                <w:szCs w:val="23"/>
              </w:rPr>
              <w:t>юридический адрес:</w:t>
            </w:r>
            <w:r w:rsidRPr="00011C52">
              <w:rPr>
                <w:rFonts w:ascii="Times New Roman" w:hAnsi="Times New Roman"/>
                <w:sz w:val="23"/>
                <w:szCs w:val="23"/>
              </w:rPr>
              <w:t xml:space="preserve"> ___</w:t>
            </w:r>
          </w:p>
          <w:p w:rsidR="003F1FE9" w:rsidRPr="00011C52" w:rsidRDefault="003F1FE9" w:rsidP="00E33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5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11C52">
              <w:rPr>
                <w:rFonts w:ascii="Times New Roman" w:hAnsi="Times New Roman"/>
                <w:b/>
                <w:i/>
                <w:sz w:val="23"/>
                <w:szCs w:val="23"/>
              </w:rPr>
              <w:t>фактический адрес:</w:t>
            </w:r>
            <w:r w:rsidRPr="00011C52">
              <w:rPr>
                <w:rFonts w:ascii="Times New Roman" w:hAnsi="Times New Roman"/>
                <w:sz w:val="23"/>
                <w:szCs w:val="23"/>
              </w:rPr>
              <w:t xml:space="preserve"> ____ </w:t>
            </w:r>
          </w:p>
          <w:p w:rsidR="003F1FE9" w:rsidRPr="00011C52" w:rsidRDefault="003F1FE9" w:rsidP="00E33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5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11C52">
              <w:rPr>
                <w:rFonts w:ascii="Times New Roman" w:hAnsi="Times New Roman"/>
                <w:b/>
                <w:i/>
                <w:sz w:val="23"/>
                <w:szCs w:val="23"/>
              </w:rPr>
              <w:t>телефон:</w:t>
            </w:r>
            <w:r w:rsidRPr="00011C52">
              <w:rPr>
                <w:rFonts w:ascii="Times New Roman" w:hAnsi="Times New Roman"/>
                <w:sz w:val="23"/>
                <w:szCs w:val="23"/>
              </w:rPr>
              <w:t xml:space="preserve"> ___</w:t>
            </w:r>
          </w:p>
          <w:p w:rsidR="003F1FE9" w:rsidRPr="00011C52" w:rsidRDefault="003F1FE9" w:rsidP="00E330AA">
            <w:pPr>
              <w:spacing w:after="0" w:line="240" w:lineRule="auto"/>
              <w:ind w:left="25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11C52">
              <w:rPr>
                <w:rFonts w:ascii="Times New Roman" w:hAnsi="Times New Roman"/>
                <w:sz w:val="23"/>
                <w:szCs w:val="23"/>
              </w:rPr>
              <w:t>ИНН ___</w:t>
            </w:r>
          </w:p>
          <w:p w:rsidR="003F1FE9" w:rsidRPr="00011C52" w:rsidRDefault="003F1FE9" w:rsidP="00E330AA">
            <w:pPr>
              <w:spacing w:after="0" w:line="240" w:lineRule="auto"/>
              <w:ind w:left="25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11C52">
              <w:rPr>
                <w:rFonts w:ascii="Times New Roman" w:hAnsi="Times New Roman"/>
                <w:sz w:val="23"/>
                <w:szCs w:val="23"/>
              </w:rPr>
              <w:t>ОГРН _____</w:t>
            </w:r>
          </w:p>
          <w:p w:rsidR="003F1FE9" w:rsidRPr="00011C52" w:rsidRDefault="003F1FE9" w:rsidP="00E330AA">
            <w:pPr>
              <w:spacing w:after="0" w:line="240" w:lineRule="auto"/>
              <w:ind w:left="25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11C52">
              <w:rPr>
                <w:rFonts w:ascii="Times New Roman" w:hAnsi="Times New Roman"/>
                <w:sz w:val="23"/>
                <w:szCs w:val="23"/>
              </w:rPr>
              <w:t>ОКАТО ____</w:t>
            </w:r>
          </w:p>
          <w:p w:rsidR="003F1FE9" w:rsidRPr="00011C52" w:rsidRDefault="003F1FE9" w:rsidP="00E330AA">
            <w:pPr>
              <w:spacing w:after="0" w:line="240" w:lineRule="auto"/>
              <w:ind w:left="25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11C52">
              <w:rPr>
                <w:rFonts w:ascii="Times New Roman" w:hAnsi="Times New Roman"/>
                <w:sz w:val="23"/>
                <w:szCs w:val="23"/>
              </w:rPr>
              <w:t>ОКПО ____</w:t>
            </w:r>
          </w:p>
          <w:p w:rsidR="003F1FE9" w:rsidRPr="00011C52" w:rsidRDefault="003F1FE9" w:rsidP="00E330AA">
            <w:pPr>
              <w:spacing w:after="0" w:line="240" w:lineRule="auto"/>
              <w:ind w:left="255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011C52">
              <w:rPr>
                <w:rFonts w:ascii="Times New Roman" w:hAnsi="Times New Roman"/>
                <w:sz w:val="23"/>
                <w:szCs w:val="23"/>
              </w:rPr>
              <w:t>р</w:t>
            </w:r>
            <w:proofErr w:type="spellEnd"/>
            <w:proofErr w:type="gramEnd"/>
            <w:r w:rsidRPr="00011C52">
              <w:rPr>
                <w:rFonts w:ascii="Times New Roman" w:hAnsi="Times New Roman"/>
                <w:sz w:val="23"/>
                <w:szCs w:val="23"/>
              </w:rPr>
              <w:t xml:space="preserve">/с ______ в ________, </w:t>
            </w:r>
          </w:p>
          <w:p w:rsidR="003F1FE9" w:rsidRPr="00011C52" w:rsidRDefault="003F1FE9" w:rsidP="00E330A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</w:t>
            </w:r>
            <w:r w:rsidRPr="00011C52">
              <w:rPr>
                <w:rFonts w:ascii="Times New Roman" w:hAnsi="Times New Roman"/>
                <w:sz w:val="23"/>
                <w:szCs w:val="23"/>
              </w:rPr>
              <w:t>к/с _____, БИК _______</w:t>
            </w:r>
          </w:p>
        </w:tc>
      </w:tr>
    </w:tbl>
    <w:p w:rsidR="003F1FE9" w:rsidRPr="00011C52" w:rsidRDefault="003F1FE9" w:rsidP="003F1FE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9. </w:t>
      </w:r>
      <w:r w:rsidRPr="00011C52">
        <w:rPr>
          <w:rFonts w:ascii="Times New Roman" w:hAnsi="Times New Roman"/>
          <w:b/>
          <w:sz w:val="23"/>
          <w:szCs w:val="23"/>
        </w:rPr>
        <w:t> ПОДПИСИ СТОРОН</w:t>
      </w:r>
    </w:p>
    <w:p w:rsidR="003F1FE9" w:rsidRPr="00011C52" w:rsidRDefault="003F1FE9" w:rsidP="003F1FE9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011C52">
        <w:rPr>
          <w:rFonts w:ascii="Times New Roman" w:hAnsi="Times New Roman"/>
          <w:b/>
          <w:sz w:val="23"/>
          <w:szCs w:val="23"/>
        </w:rPr>
        <w:t>ПРОДАВЕЦ</w:t>
      </w:r>
      <w:r w:rsidRPr="00011C52">
        <w:rPr>
          <w:rFonts w:ascii="Times New Roman" w:hAnsi="Times New Roman"/>
          <w:b/>
          <w:sz w:val="23"/>
          <w:szCs w:val="23"/>
        </w:rPr>
        <w:tab/>
      </w:r>
      <w:r w:rsidRPr="00011C52">
        <w:rPr>
          <w:rFonts w:ascii="Times New Roman" w:hAnsi="Times New Roman"/>
          <w:b/>
          <w:sz w:val="23"/>
          <w:szCs w:val="23"/>
        </w:rPr>
        <w:tab/>
      </w:r>
      <w:r w:rsidRPr="00011C52">
        <w:rPr>
          <w:rFonts w:ascii="Times New Roman" w:hAnsi="Times New Roman"/>
          <w:b/>
          <w:sz w:val="23"/>
          <w:szCs w:val="23"/>
        </w:rPr>
        <w:tab/>
      </w:r>
      <w:r w:rsidRPr="00011C52">
        <w:rPr>
          <w:rFonts w:ascii="Times New Roman" w:hAnsi="Times New Roman"/>
          <w:b/>
          <w:sz w:val="23"/>
          <w:szCs w:val="23"/>
        </w:rPr>
        <w:tab/>
      </w:r>
      <w:r w:rsidRPr="00011C52">
        <w:rPr>
          <w:rFonts w:ascii="Times New Roman" w:hAnsi="Times New Roman"/>
          <w:b/>
          <w:sz w:val="23"/>
          <w:szCs w:val="23"/>
        </w:rPr>
        <w:tab/>
      </w:r>
      <w:r w:rsidRPr="00011C52">
        <w:rPr>
          <w:rFonts w:ascii="Times New Roman" w:hAnsi="Times New Roman"/>
          <w:b/>
          <w:sz w:val="23"/>
          <w:szCs w:val="23"/>
        </w:rPr>
        <w:tab/>
        <w:t>ПОКУПАТЕЛЬ</w:t>
      </w:r>
    </w:p>
    <w:p w:rsidR="003F1FE9" w:rsidRPr="00011C52" w:rsidRDefault="003F1FE9" w:rsidP="003F1FE9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011C52">
        <w:rPr>
          <w:rFonts w:ascii="Times New Roman" w:hAnsi="Times New Roman"/>
          <w:sz w:val="23"/>
          <w:szCs w:val="23"/>
        </w:rPr>
        <w:t>____________ /_____________/</w:t>
      </w:r>
      <w:r w:rsidRPr="00011C52">
        <w:rPr>
          <w:rFonts w:ascii="Times New Roman" w:hAnsi="Times New Roman"/>
          <w:sz w:val="23"/>
          <w:szCs w:val="23"/>
        </w:rPr>
        <w:tab/>
      </w:r>
      <w:r w:rsidRPr="00011C52">
        <w:rPr>
          <w:rFonts w:ascii="Times New Roman" w:hAnsi="Times New Roman"/>
          <w:sz w:val="23"/>
          <w:szCs w:val="23"/>
        </w:rPr>
        <w:tab/>
      </w:r>
      <w:r w:rsidRPr="00011C52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 xml:space="preserve"> </w:t>
      </w:r>
      <w:r w:rsidRPr="00011C52">
        <w:rPr>
          <w:rFonts w:ascii="Times New Roman" w:hAnsi="Times New Roman"/>
          <w:sz w:val="23"/>
          <w:szCs w:val="23"/>
        </w:rPr>
        <w:t>_______________ /</w:t>
      </w:r>
      <w:r w:rsidRPr="00011C52">
        <w:rPr>
          <w:rFonts w:ascii="Times New Roman" w:hAnsi="Times New Roman"/>
          <w:bCs/>
          <w:sz w:val="23"/>
          <w:szCs w:val="23"/>
          <w:lang w:val="en-US"/>
        </w:rPr>
        <w:t>____________</w:t>
      </w:r>
      <w:r w:rsidRPr="00011C52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011C52">
        <w:rPr>
          <w:rFonts w:ascii="Times New Roman" w:hAnsi="Times New Roman"/>
          <w:sz w:val="23"/>
          <w:szCs w:val="23"/>
        </w:rPr>
        <w:t>/</w:t>
      </w:r>
    </w:p>
    <w:p w:rsidR="00165157" w:rsidRDefault="00165157"/>
    <w:sectPr w:rsidR="00165157" w:rsidSect="009A3373">
      <w:headerReference w:type="even" r:id="rId5"/>
      <w:headerReference w:type="default" r:id="rId6"/>
      <w:pgSz w:w="11906" w:h="16838"/>
      <w:pgMar w:top="719" w:right="849" w:bottom="719" w:left="1701" w:header="426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497" w:rsidRDefault="00AC5B74" w:rsidP="00F449C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6497" w:rsidRDefault="00AC5B74" w:rsidP="00AC705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497" w:rsidRDefault="00AC5B74" w:rsidP="00F449C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1FE9">
      <w:rPr>
        <w:rStyle w:val="a6"/>
        <w:noProof/>
      </w:rPr>
      <w:t>2</w:t>
    </w:r>
    <w:r>
      <w:rPr>
        <w:rStyle w:val="a6"/>
      </w:rPr>
      <w:fldChar w:fldCharType="end"/>
    </w:r>
  </w:p>
  <w:p w:rsidR="00F06497" w:rsidRDefault="00AC5B74" w:rsidP="00AC705C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C1DB4"/>
    <w:multiLevelType w:val="multilevel"/>
    <w:tmpl w:val="7794F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FE9"/>
    <w:rsid w:val="00165157"/>
    <w:rsid w:val="00255505"/>
    <w:rsid w:val="003F1FE9"/>
    <w:rsid w:val="00981C85"/>
    <w:rsid w:val="00AC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E9"/>
    <w:pPr>
      <w:spacing w:after="20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F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1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1FE9"/>
    <w:rPr>
      <w:rFonts w:ascii="Calibri" w:eastAsia="Times New Roman" w:hAnsi="Calibri" w:cs="Times New Roman"/>
    </w:rPr>
  </w:style>
  <w:style w:type="character" w:styleId="a6">
    <w:name w:val="page number"/>
    <w:basedOn w:val="a0"/>
    <w:rsid w:val="003F1FE9"/>
  </w:style>
  <w:style w:type="paragraph" w:customStyle="1" w:styleId="ConsPlusNonformat">
    <w:name w:val="ConsPlusNonformat"/>
    <w:rsid w:val="003F1FE9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Осс А.И.</dc:creator>
  <cp:lastModifiedBy>Осс А.И.</cp:lastModifiedBy>
  <cp:revision>2</cp:revision>
  <dcterms:created xsi:type="dcterms:W3CDTF">2018-07-12T08:17:00Z</dcterms:created>
  <dcterms:modified xsi:type="dcterms:W3CDTF">2018-07-12T08:17:00Z</dcterms:modified>
</cp:coreProperties>
</file>