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4"/>
      </w:tblGrid>
      <w:tr w:rsidR="00224718" w:rsidRPr="00DC7353" w:rsidTr="00224718">
        <w:trPr>
          <w:cantSplit/>
        </w:trPr>
        <w:tc>
          <w:tcPr>
            <w:tcW w:w="9568" w:type="dxa"/>
            <w:vAlign w:val="center"/>
            <w:hideMark/>
          </w:tcPr>
          <w:p w:rsidR="00224718" w:rsidRPr="00DC7353" w:rsidRDefault="00AE39A9" w:rsidP="00224718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3.15pt;margin-top:-72.6pt;width:55.25pt;height:1in;z-index:-251658752;mso-wrap-edited:f" wrapcoords="-292 0 -292 21375 21600 21375 21600 0 -292 0">
                  <v:imagedata r:id="rId6" o:title=""/>
                  <w10:wrap type="topAndBottom"/>
                </v:shape>
                <o:OLEObject Type="Embed" ProgID="PBrush" ShapeID="_x0000_s1026" DrawAspect="Content" ObjectID="_1661332167" r:id="rId7"/>
              </w:pict>
            </w:r>
          </w:p>
          <w:p w:rsidR="00224718" w:rsidRPr="00DC7353" w:rsidRDefault="00224718" w:rsidP="00224718">
            <w:pPr>
              <w:pStyle w:val="2"/>
              <w:spacing w:line="360" w:lineRule="auto"/>
              <w:rPr>
                <w:rFonts w:ascii="PT Astra Serif" w:hAnsi="PT Astra Serif"/>
                <w:noProof/>
                <w:lang w:eastAsia="en-US"/>
              </w:rPr>
            </w:pPr>
            <w:r w:rsidRPr="00DC7353">
              <w:rPr>
                <w:rFonts w:ascii="PT Astra Serif" w:hAnsi="PT Astra Serif"/>
                <w:lang w:eastAsia="en-US"/>
              </w:rPr>
              <w:t>муниципальное образование пуровский район</w:t>
            </w:r>
          </w:p>
          <w:p w:rsidR="00224718" w:rsidRPr="00DC7353" w:rsidRDefault="00224718" w:rsidP="00224718">
            <w:pPr>
              <w:pStyle w:val="2"/>
              <w:spacing w:line="276" w:lineRule="auto"/>
              <w:rPr>
                <w:rFonts w:ascii="PT Astra Serif" w:hAnsi="PT Astra Serif"/>
                <w:b/>
                <w:bCs/>
                <w:sz w:val="32"/>
                <w:lang w:eastAsia="en-US"/>
              </w:rPr>
            </w:pPr>
            <w:r w:rsidRPr="00DC7353">
              <w:rPr>
                <w:rFonts w:ascii="PT Astra Serif" w:hAnsi="PT Astra Serif"/>
                <w:b/>
                <w:bCs/>
                <w:sz w:val="32"/>
                <w:lang w:eastAsia="en-US"/>
              </w:rPr>
              <w:t>департамент финансов и казначейства</w:t>
            </w:r>
          </w:p>
          <w:p w:rsidR="00224718" w:rsidRPr="00DC7353" w:rsidRDefault="00224718" w:rsidP="00224718">
            <w:pPr>
              <w:pStyle w:val="2"/>
              <w:spacing w:line="360" w:lineRule="auto"/>
              <w:rPr>
                <w:rFonts w:ascii="PT Astra Serif" w:hAnsi="PT Astra Serif"/>
                <w:b/>
                <w:bCs/>
                <w:sz w:val="32"/>
                <w:lang w:eastAsia="en-US"/>
              </w:rPr>
            </w:pPr>
            <w:r w:rsidRPr="00DC7353">
              <w:rPr>
                <w:rFonts w:ascii="PT Astra Serif" w:hAnsi="PT Astra Serif"/>
                <w:b/>
                <w:bCs/>
                <w:sz w:val="32"/>
                <w:lang w:eastAsia="en-US"/>
              </w:rPr>
              <w:t xml:space="preserve"> Администрации Пуровского района</w:t>
            </w:r>
          </w:p>
          <w:p w:rsidR="00224718" w:rsidRPr="00DC7353" w:rsidRDefault="00224718" w:rsidP="00224718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DC7353">
              <w:rPr>
                <w:rFonts w:ascii="PT Astra Serif" w:hAnsi="PT Astra Serif"/>
                <w:lang w:eastAsia="en-US"/>
              </w:rPr>
              <w:t>Приказ</w:t>
            </w:r>
          </w:p>
        </w:tc>
      </w:tr>
    </w:tbl>
    <w:p w:rsidR="00224718" w:rsidRPr="00DC7353" w:rsidRDefault="00224718" w:rsidP="00224718">
      <w:pPr>
        <w:rPr>
          <w:rFonts w:ascii="PT Astra Serif" w:hAnsi="PT Astra Serif"/>
        </w:rPr>
      </w:pPr>
    </w:p>
    <w:tbl>
      <w:tblPr>
        <w:tblW w:w="96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144"/>
        <w:gridCol w:w="1674"/>
        <w:gridCol w:w="510"/>
        <w:gridCol w:w="284"/>
        <w:gridCol w:w="4623"/>
        <w:gridCol w:w="284"/>
        <w:gridCol w:w="1276"/>
      </w:tblGrid>
      <w:tr w:rsidR="00224718" w:rsidRPr="00DC7353" w:rsidTr="00224718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DC7353" w:rsidRDefault="00A32A56" w:rsidP="00224718">
            <w:pPr>
              <w:spacing w:before="120" w:line="276" w:lineRule="auto"/>
              <w:jc w:val="center"/>
              <w:rPr>
                <w:rFonts w:ascii="PT Astra Serif" w:hAnsi="PT Astra Serif"/>
                <w:noProof/>
                <w:u w:val="single"/>
                <w:lang w:eastAsia="en-US"/>
              </w:rPr>
            </w:pPr>
            <w:r>
              <w:rPr>
                <w:rFonts w:ascii="PT Astra Serif" w:hAnsi="PT Astra Serif"/>
                <w:noProof/>
                <w:u w:val="single"/>
                <w:lang w:eastAsia="en-US"/>
              </w:rPr>
              <w:t>11</w:t>
            </w:r>
          </w:p>
        </w:tc>
        <w:tc>
          <w:tcPr>
            <w:tcW w:w="144" w:type="dxa"/>
          </w:tcPr>
          <w:p w:rsidR="00224718" w:rsidRPr="00DC7353" w:rsidRDefault="00224718" w:rsidP="00224718">
            <w:pPr>
              <w:spacing w:before="120" w:line="276" w:lineRule="auto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DC7353" w:rsidRDefault="00A32A56" w:rsidP="00224718">
            <w:pPr>
              <w:spacing w:before="12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сентября</w:t>
            </w:r>
          </w:p>
        </w:tc>
        <w:tc>
          <w:tcPr>
            <w:tcW w:w="510" w:type="dxa"/>
            <w:hideMark/>
          </w:tcPr>
          <w:p w:rsidR="00224718" w:rsidRPr="00DC7353" w:rsidRDefault="00224718" w:rsidP="00A32A56">
            <w:pPr>
              <w:spacing w:before="120" w:line="276" w:lineRule="auto"/>
              <w:jc w:val="right"/>
              <w:rPr>
                <w:rFonts w:ascii="PT Astra Serif" w:hAnsi="PT Astra Serif"/>
                <w:noProof/>
                <w:lang w:eastAsia="en-US"/>
              </w:rPr>
            </w:pPr>
            <w:r w:rsidRPr="00DC7353">
              <w:rPr>
                <w:rFonts w:ascii="PT Astra Serif" w:hAnsi="PT Astra Serif"/>
                <w:lang w:eastAsia="en-US"/>
              </w:rPr>
              <w:t>20</w:t>
            </w:r>
            <w:r w:rsidR="00A32A56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DC7353" w:rsidRDefault="00A32A56" w:rsidP="00224718">
            <w:pPr>
              <w:spacing w:before="120" w:line="276" w:lineRule="auto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0</w:t>
            </w:r>
          </w:p>
        </w:tc>
        <w:tc>
          <w:tcPr>
            <w:tcW w:w="4619" w:type="dxa"/>
            <w:hideMark/>
          </w:tcPr>
          <w:p w:rsidR="00224718" w:rsidRPr="00DC7353" w:rsidRDefault="00224718" w:rsidP="00224718">
            <w:pPr>
              <w:spacing w:before="120" w:line="276" w:lineRule="auto"/>
              <w:rPr>
                <w:rFonts w:ascii="PT Astra Serif" w:hAnsi="PT Astra Serif"/>
                <w:noProof/>
                <w:lang w:eastAsia="en-US"/>
              </w:rPr>
            </w:pPr>
            <w:r w:rsidRPr="00DC7353">
              <w:rPr>
                <w:rFonts w:ascii="PT Astra Serif" w:hAnsi="PT Astra Serif"/>
                <w:noProof/>
                <w:lang w:eastAsia="en-US"/>
              </w:rPr>
              <w:t>г.</w:t>
            </w:r>
          </w:p>
        </w:tc>
        <w:tc>
          <w:tcPr>
            <w:tcW w:w="284" w:type="dxa"/>
            <w:hideMark/>
          </w:tcPr>
          <w:p w:rsidR="00224718" w:rsidRPr="00DC7353" w:rsidRDefault="00224718" w:rsidP="00224718">
            <w:pPr>
              <w:spacing w:before="120" w:line="276" w:lineRule="auto"/>
              <w:ind w:left="-208"/>
              <w:jc w:val="right"/>
              <w:rPr>
                <w:rFonts w:ascii="PT Astra Serif" w:hAnsi="PT Astra Serif"/>
                <w:noProof/>
                <w:lang w:eastAsia="en-US"/>
              </w:rPr>
            </w:pPr>
            <w:r w:rsidRPr="00DC7353">
              <w:rPr>
                <w:rFonts w:ascii="PT Astra Serif" w:hAnsi="PT Astra Serif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DC7353" w:rsidRDefault="00A32A56" w:rsidP="00A32A56">
            <w:pPr>
              <w:pStyle w:val="a7"/>
              <w:spacing w:line="276" w:lineRule="auto"/>
              <w:jc w:val="left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180</w:t>
            </w:r>
          </w:p>
        </w:tc>
      </w:tr>
      <w:tr w:rsidR="00224718" w:rsidRPr="00DC7353" w:rsidTr="00224718">
        <w:trPr>
          <w:cantSplit/>
        </w:trPr>
        <w:tc>
          <w:tcPr>
            <w:tcW w:w="9639" w:type="dxa"/>
            <w:gridSpan w:val="8"/>
            <w:hideMark/>
          </w:tcPr>
          <w:p w:rsidR="00224718" w:rsidRPr="00DC7353" w:rsidRDefault="00224718" w:rsidP="00224718">
            <w:pPr>
              <w:pStyle w:val="a7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DC7353">
              <w:rPr>
                <w:rFonts w:ascii="PT Astra Serif" w:hAnsi="PT Astra Serif"/>
                <w:lang w:eastAsia="en-US"/>
              </w:rPr>
              <w:t>г. Тарко-Сале</w:t>
            </w:r>
          </w:p>
        </w:tc>
      </w:tr>
    </w:tbl>
    <w:p w:rsidR="00224718" w:rsidRPr="00DC7353" w:rsidRDefault="00224718" w:rsidP="00224718">
      <w:pPr>
        <w:rPr>
          <w:rFonts w:ascii="PT Astra Serif" w:hAnsi="PT Astra Serif"/>
        </w:rPr>
      </w:pPr>
    </w:p>
    <w:p w:rsidR="00224718" w:rsidRPr="00DC7353" w:rsidRDefault="00224718" w:rsidP="00224718">
      <w:pPr>
        <w:rPr>
          <w:rFonts w:ascii="PT Astra Serif" w:hAnsi="PT Astra Serif"/>
        </w:rPr>
      </w:pPr>
    </w:p>
    <w:p w:rsidR="00224718" w:rsidRPr="00154382" w:rsidRDefault="005B2046" w:rsidP="00154382">
      <w:pPr>
        <w:jc w:val="center"/>
        <w:rPr>
          <w:rFonts w:ascii="PT Astra Serif" w:hAnsi="PT Astra Serif"/>
          <w:b/>
        </w:rPr>
      </w:pPr>
      <w:r w:rsidRPr="005B2046">
        <w:rPr>
          <w:rFonts w:ascii="PT Astra Serif" w:hAnsi="PT Astra Serif"/>
          <w:b/>
        </w:rPr>
        <w:t>О</w:t>
      </w:r>
      <w:r w:rsidR="00687A6E">
        <w:rPr>
          <w:rFonts w:ascii="PT Astra Serif" w:hAnsi="PT Astra Serif"/>
          <w:b/>
        </w:rPr>
        <w:t>б утверждении</w:t>
      </w:r>
      <w:r w:rsidRPr="005B2046">
        <w:rPr>
          <w:rFonts w:ascii="PT Astra Serif" w:hAnsi="PT Astra Serif"/>
          <w:b/>
        </w:rPr>
        <w:t xml:space="preserve"> </w:t>
      </w:r>
      <w:r w:rsidR="00687A6E">
        <w:rPr>
          <w:rFonts w:ascii="PT Astra Serif" w:hAnsi="PT Astra Serif"/>
          <w:b/>
        </w:rPr>
        <w:t xml:space="preserve">Дорожной карты по реализации мероприятий в целях исполнения </w:t>
      </w:r>
      <w:r w:rsidR="00484934">
        <w:rPr>
          <w:rFonts w:ascii="PT Astra Serif" w:hAnsi="PT Astra Serif"/>
          <w:b/>
        </w:rPr>
        <w:t>З</w:t>
      </w:r>
      <w:r w:rsidR="00687A6E">
        <w:rPr>
          <w:rFonts w:ascii="PT Astra Serif" w:hAnsi="PT Astra Serif"/>
          <w:b/>
        </w:rPr>
        <w:t>акона Ямало-Ненецкого автономного округа от 23.04.2020 № 40-ЗАО</w:t>
      </w:r>
      <w:r w:rsidR="00224718" w:rsidRPr="00DC7353">
        <w:rPr>
          <w:rFonts w:ascii="PT Astra Serif" w:hAnsi="PT Astra Serif"/>
          <w:b/>
        </w:rPr>
        <w:t xml:space="preserve"> </w:t>
      </w:r>
      <w:r w:rsidR="00154382" w:rsidRPr="00154382">
        <w:rPr>
          <w:rFonts w:ascii="PT Astra Serif" w:hAnsi="PT Astra Serif"/>
          <w:b/>
          <w:color w:val="000000"/>
        </w:rPr>
        <w:t>«О </w:t>
      </w:r>
      <w:r w:rsidR="00154382" w:rsidRPr="00154382">
        <w:rPr>
          <w:rFonts w:ascii="PT Astra Serif" w:hAnsi="PT Astra Serif"/>
          <w:b/>
          <w:bCs/>
        </w:rPr>
        <w:t xml:space="preserve">преобразовании муниципальных образований, входящих в состав муниципального образования </w:t>
      </w:r>
      <w:proofErr w:type="spellStart"/>
      <w:r w:rsidR="00154382" w:rsidRPr="00154382">
        <w:rPr>
          <w:rFonts w:ascii="PT Astra Serif" w:hAnsi="PT Astra Serif"/>
          <w:b/>
          <w:bCs/>
        </w:rPr>
        <w:t>Пуровский</w:t>
      </w:r>
      <w:proofErr w:type="spellEnd"/>
      <w:r w:rsidR="00154382" w:rsidRPr="00154382">
        <w:rPr>
          <w:rFonts w:ascii="PT Astra Serif" w:hAnsi="PT Astra Serif"/>
          <w:b/>
          <w:bCs/>
        </w:rPr>
        <w:t xml:space="preserve"> район, и создании вновь образованного муниципального образования муниципальный округ </w:t>
      </w:r>
      <w:proofErr w:type="spellStart"/>
      <w:r w:rsidR="00154382" w:rsidRPr="00154382">
        <w:rPr>
          <w:rFonts w:ascii="PT Astra Serif" w:hAnsi="PT Astra Serif"/>
          <w:b/>
          <w:bCs/>
        </w:rPr>
        <w:t>Пуровский</w:t>
      </w:r>
      <w:proofErr w:type="spellEnd"/>
      <w:r w:rsidR="00154382" w:rsidRPr="00154382">
        <w:rPr>
          <w:rFonts w:ascii="PT Astra Serif" w:hAnsi="PT Astra Serif"/>
          <w:b/>
          <w:bCs/>
        </w:rPr>
        <w:t xml:space="preserve"> район Ямало-Ненецкого автономного округа»</w:t>
      </w:r>
    </w:p>
    <w:p w:rsidR="00224718" w:rsidRPr="00DC7353" w:rsidRDefault="00224718" w:rsidP="001E0C17">
      <w:pPr>
        <w:rPr>
          <w:rFonts w:ascii="PT Astra Serif" w:hAnsi="PT Astra Serif" w:cs="Courier New"/>
          <w:b/>
          <w:sz w:val="20"/>
          <w:szCs w:val="20"/>
        </w:rPr>
      </w:pPr>
    </w:p>
    <w:p w:rsidR="00224718" w:rsidRPr="00DC7353" w:rsidRDefault="00224718" w:rsidP="00224718">
      <w:pPr>
        <w:rPr>
          <w:rFonts w:ascii="PT Astra Serif" w:hAnsi="PT Astra Serif"/>
        </w:rPr>
      </w:pPr>
    </w:p>
    <w:p w:rsidR="00224718" w:rsidRPr="00DC7353" w:rsidRDefault="00224718" w:rsidP="00224718">
      <w:pPr>
        <w:rPr>
          <w:rFonts w:ascii="PT Astra Serif" w:hAnsi="PT Astra Serif"/>
        </w:rPr>
      </w:pPr>
    </w:p>
    <w:p w:rsidR="00224718" w:rsidRDefault="005B2046" w:rsidP="00DB5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A17D1">
        <w:rPr>
          <w:rFonts w:ascii="PT Astra Serif" w:hAnsi="PT Astra Serif"/>
        </w:rPr>
        <w:t xml:space="preserve">В </w:t>
      </w:r>
      <w:r w:rsidR="00687A6E">
        <w:rPr>
          <w:rFonts w:ascii="PT Astra Serif" w:hAnsi="PT Astra Serif"/>
        </w:rPr>
        <w:t xml:space="preserve">целях </w:t>
      </w:r>
      <w:r w:rsidR="00687A6E">
        <w:t>реализации</w:t>
      </w:r>
      <w:r w:rsidR="00687A6E" w:rsidRPr="001131C9">
        <w:t xml:space="preserve"> </w:t>
      </w:r>
      <w:r w:rsidR="0057418E" w:rsidRPr="0081109B">
        <w:rPr>
          <w:rFonts w:ascii="PT Astra Serif" w:hAnsi="PT Astra Serif"/>
        </w:rPr>
        <w:t xml:space="preserve">Департаментом финансов и казначейства Администрации </w:t>
      </w:r>
      <w:proofErr w:type="spellStart"/>
      <w:r w:rsidR="0057418E" w:rsidRPr="0081109B">
        <w:rPr>
          <w:rFonts w:ascii="PT Astra Serif" w:hAnsi="PT Astra Serif"/>
        </w:rPr>
        <w:t>Пуровского</w:t>
      </w:r>
      <w:proofErr w:type="spellEnd"/>
      <w:r w:rsidR="0057418E" w:rsidRPr="0081109B">
        <w:rPr>
          <w:rFonts w:ascii="PT Astra Serif" w:hAnsi="PT Astra Serif"/>
        </w:rPr>
        <w:t xml:space="preserve"> района</w:t>
      </w:r>
      <w:r w:rsidR="0057418E" w:rsidRPr="001131C9">
        <w:t xml:space="preserve"> </w:t>
      </w:r>
      <w:r w:rsidR="00687A6E" w:rsidRPr="001131C9">
        <w:t>мероприятий</w:t>
      </w:r>
      <w:r w:rsidR="00687A6E">
        <w:t xml:space="preserve"> по исполнению Закона </w:t>
      </w:r>
      <w:r w:rsidR="00687A6E" w:rsidRPr="001131C9">
        <w:t xml:space="preserve"> </w:t>
      </w:r>
      <w:r w:rsidR="00687A6E" w:rsidRPr="006E3BD4">
        <w:rPr>
          <w:rFonts w:ascii="PT Astra Serif" w:hAnsi="PT Astra Serif"/>
          <w:bCs/>
        </w:rPr>
        <w:t>Ямало-Ненецкого автономного округа</w:t>
      </w:r>
      <w:r w:rsidR="00687A6E" w:rsidRPr="006E3BD4">
        <w:rPr>
          <w:rFonts w:ascii="PT Astra Serif" w:hAnsi="PT Astra Serif"/>
          <w:color w:val="000000"/>
        </w:rPr>
        <w:t xml:space="preserve"> </w:t>
      </w:r>
      <w:r w:rsidR="00687A6E">
        <w:rPr>
          <w:rFonts w:ascii="PT Astra Serif" w:hAnsi="PT Astra Serif"/>
          <w:color w:val="000000"/>
        </w:rPr>
        <w:t>от 23.04.2020</w:t>
      </w:r>
      <w:r w:rsidR="00BA1853">
        <w:rPr>
          <w:rFonts w:ascii="PT Astra Serif" w:hAnsi="PT Astra Serif"/>
          <w:color w:val="000000"/>
        </w:rPr>
        <w:t xml:space="preserve"> </w:t>
      </w:r>
      <w:r w:rsidR="00687A6E">
        <w:rPr>
          <w:rFonts w:ascii="PT Astra Serif" w:hAnsi="PT Astra Serif"/>
          <w:color w:val="000000"/>
        </w:rPr>
        <w:t>№ 40-ЗАО «</w:t>
      </w:r>
      <w:r w:rsidR="00687A6E" w:rsidRPr="006E3BD4">
        <w:rPr>
          <w:rFonts w:ascii="PT Astra Serif" w:hAnsi="PT Astra Serif"/>
          <w:color w:val="000000"/>
        </w:rPr>
        <w:t>О</w:t>
      </w:r>
      <w:r w:rsidR="00687A6E">
        <w:rPr>
          <w:rFonts w:ascii="PT Astra Serif" w:hAnsi="PT Astra Serif"/>
          <w:color w:val="000000"/>
        </w:rPr>
        <w:t> </w:t>
      </w:r>
      <w:r w:rsidR="00687A6E" w:rsidRPr="006E3BD4">
        <w:rPr>
          <w:rFonts w:ascii="PT Astra Serif" w:hAnsi="PT Astra Serif"/>
          <w:bCs/>
        </w:rPr>
        <w:t>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</w:t>
      </w:r>
      <w:r w:rsidR="00687A6E">
        <w:rPr>
          <w:rFonts w:ascii="PT Astra Serif" w:hAnsi="PT Astra Serif"/>
          <w:bCs/>
        </w:rPr>
        <w:t>»</w:t>
      </w:r>
      <w:r>
        <w:rPr>
          <w:rFonts w:ascii="PT Astra Serif" w:hAnsi="PT Astra Serif"/>
        </w:rPr>
        <w:t xml:space="preserve"> </w:t>
      </w:r>
      <w:r w:rsidRPr="005A17D1">
        <w:rPr>
          <w:rFonts w:ascii="PT Astra Serif" w:hAnsi="PT Astra Serif"/>
          <w:spacing w:val="20"/>
        </w:rPr>
        <w:t>приказываю</w:t>
      </w:r>
      <w:r w:rsidRPr="005A17D1">
        <w:rPr>
          <w:rFonts w:ascii="PT Astra Serif" w:hAnsi="PT Astra Serif"/>
        </w:rPr>
        <w:t>:</w:t>
      </w:r>
    </w:p>
    <w:p w:rsidR="00585ECC" w:rsidRPr="00DC7353" w:rsidRDefault="00585ECC" w:rsidP="00DB5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D842CC" w:rsidRPr="00DB55F4" w:rsidRDefault="005B2046" w:rsidP="00DB55F4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DB55F4">
        <w:rPr>
          <w:rFonts w:ascii="PT Astra Serif" w:hAnsi="PT Astra Serif"/>
        </w:rPr>
        <w:t xml:space="preserve">Утвердить </w:t>
      </w:r>
      <w:r w:rsidR="00990D50" w:rsidRPr="00DB55F4">
        <w:rPr>
          <w:rFonts w:ascii="PT Astra Serif" w:hAnsi="PT Astra Serif"/>
        </w:rPr>
        <w:t>Дорожную карту</w:t>
      </w:r>
      <w:r w:rsidR="000D12BD" w:rsidRPr="00DB55F4">
        <w:rPr>
          <w:rFonts w:ascii="PT Astra Serif" w:hAnsi="PT Astra Serif"/>
        </w:rPr>
        <w:t xml:space="preserve"> </w:t>
      </w:r>
      <w:r w:rsidR="00990D50" w:rsidRPr="00DB55F4">
        <w:rPr>
          <w:rFonts w:ascii="PT Astra Serif" w:hAnsi="PT Astra Serif"/>
        </w:rPr>
        <w:t xml:space="preserve">по реализации </w:t>
      </w:r>
      <w:r w:rsidR="00990D50" w:rsidRPr="001131C9">
        <w:t>мероприятий</w:t>
      </w:r>
      <w:r w:rsidR="00990D50">
        <w:t xml:space="preserve"> в целях исполнения Закона </w:t>
      </w:r>
      <w:r w:rsidR="00990D50" w:rsidRPr="001131C9">
        <w:t xml:space="preserve"> </w:t>
      </w:r>
      <w:r w:rsidR="00990D50" w:rsidRPr="00DB55F4">
        <w:rPr>
          <w:rFonts w:ascii="PT Astra Serif" w:hAnsi="PT Astra Serif"/>
          <w:bCs/>
        </w:rPr>
        <w:t>Ямало-Ненецкого автономного округа</w:t>
      </w:r>
      <w:r w:rsidR="00990D50" w:rsidRPr="00DB55F4">
        <w:rPr>
          <w:rFonts w:ascii="PT Astra Serif" w:hAnsi="PT Astra Serif"/>
          <w:color w:val="000000"/>
        </w:rPr>
        <w:t xml:space="preserve"> от 23.04.2020 № 40-ЗАО «О </w:t>
      </w:r>
      <w:r w:rsidR="00990D50" w:rsidRPr="00DB55F4">
        <w:rPr>
          <w:rFonts w:ascii="PT Astra Serif" w:hAnsi="PT Astra Serif"/>
          <w:bCs/>
        </w:rPr>
        <w:t>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</w:t>
      </w:r>
      <w:r w:rsidR="00AA3A09">
        <w:rPr>
          <w:rFonts w:ascii="PT Astra Serif" w:hAnsi="PT Astra Serif"/>
          <w:bCs/>
        </w:rPr>
        <w:t xml:space="preserve"> </w:t>
      </w:r>
      <w:r w:rsidR="000D12BD" w:rsidRPr="00DB55F4">
        <w:rPr>
          <w:rFonts w:ascii="PT Astra Serif" w:hAnsi="PT Astra Serif"/>
        </w:rPr>
        <w:t>согласно приложению</w:t>
      </w:r>
      <w:r w:rsidR="00D842CC" w:rsidRPr="00DB55F4">
        <w:rPr>
          <w:rFonts w:ascii="PT Astra Serif" w:hAnsi="PT Astra Serif"/>
        </w:rPr>
        <w:t>.</w:t>
      </w:r>
    </w:p>
    <w:p w:rsidR="00DB55F4" w:rsidRPr="0081109B" w:rsidRDefault="0081109B" w:rsidP="00DB55F4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Приказ Департамента финансов и казначейства Администрации </w:t>
      </w:r>
      <w:proofErr w:type="spellStart"/>
      <w:r w:rsidR="00585ECC">
        <w:rPr>
          <w:rFonts w:ascii="PT Astra Serif" w:hAnsi="PT Astra Serif"/>
        </w:rPr>
        <w:t>Пуровского</w:t>
      </w:r>
      <w:proofErr w:type="spellEnd"/>
      <w:r w:rsidR="00585ECC">
        <w:rPr>
          <w:rFonts w:ascii="PT Astra Serif" w:hAnsi="PT Astra Serif"/>
        </w:rPr>
        <w:t xml:space="preserve"> района от 03.07.</w:t>
      </w:r>
      <w:r>
        <w:rPr>
          <w:rFonts w:ascii="PT Astra Serif" w:hAnsi="PT Astra Serif"/>
        </w:rPr>
        <w:t>2020 № 152 «</w:t>
      </w:r>
      <w:r w:rsidRPr="0081109B">
        <w:rPr>
          <w:rFonts w:ascii="PT Astra Serif" w:hAnsi="PT Astra Serif"/>
        </w:rPr>
        <w:t xml:space="preserve">Об утверждении Дорожной карты по реализации Департаментом финансов и казначейства Администрации </w:t>
      </w:r>
      <w:proofErr w:type="spellStart"/>
      <w:r w:rsidRPr="0081109B">
        <w:rPr>
          <w:rFonts w:ascii="PT Astra Serif" w:hAnsi="PT Astra Serif"/>
        </w:rPr>
        <w:t>Пуровского</w:t>
      </w:r>
      <w:proofErr w:type="spellEnd"/>
      <w:r w:rsidRPr="0081109B">
        <w:rPr>
          <w:rFonts w:ascii="PT Astra Serif" w:hAnsi="PT Astra Serif"/>
        </w:rPr>
        <w:t xml:space="preserve"> района мероприятий в целях исполнения закона Ямало-Ненецкого автономного округа от 23.04.2020 № 40-ЗАО</w:t>
      </w:r>
      <w:r>
        <w:rPr>
          <w:rFonts w:ascii="PT Astra Serif" w:hAnsi="PT Astra Serif"/>
        </w:rPr>
        <w:t>» признать утратившим силу.</w:t>
      </w:r>
    </w:p>
    <w:p w:rsidR="00224718" w:rsidRDefault="0081109B" w:rsidP="00224718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DC7353" w:rsidRPr="00DC7353">
        <w:rPr>
          <w:rFonts w:ascii="PT Astra Serif" w:hAnsi="PT Astra Serif"/>
        </w:rPr>
        <w:t>.</w:t>
      </w:r>
      <w:r w:rsidR="00224718" w:rsidRPr="00DC7353">
        <w:rPr>
          <w:rFonts w:ascii="PT Astra Serif" w:hAnsi="PT Astra Serif"/>
        </w:rPr>
        <w:t> </w:t>
      </w:r>
      <w:r w:rsidR="00FE0ABC" w:rsidRPr="00EE1AF1">
        <w:rPr>
          <w:rFonts w:ascii="PT Astra Serif" w:hAnsi="PT Astra Serif"/>
        </w:rPr>
        <w:t xml:space="preserve">Отделу автоматизации систем финансовых расчетов (Д.А. Дмитриеву) </w:t>
      </w:r>
      <w:proofErr w:type="gramStart"/>
      <w:r w:rsidR="00FE0ABC" w:rsidRPr="00EE1AF1">
        <w:rPr>
          <w:rFonts w:ascii="PT Astra Serif" w:hAnsi="PT Astra Serif"/>
        </w:rPr>
        <w:t>разместить</w:t>
      </w:r>
      <w:proofErr w:type="gramEnd"/>
      <w:r w:rsidR="00FE0ABC" w:rsidRPr="00EE1AF1">
        <w:rPr>
          <w:rFonts w:ascii="PT Astra Serif" w:hAnsi="PT Astra Serif"/>
        </w:rPr>
        <w:t xml:space="preserve"> настоящий приказ на официальном сайте муниципального образования Пуровский район</w:t>
      </w:r>
      <w:r w:rsidR="00224718" w:rsidRPr="00DC7353">
        <w:rPr>
          <w:rFonts w:ascii="PT Astra Serif" w:hAnsi="PT Astra Serif"/>
        </w:rPr>
        <w:t>.</w:t>
      </w:r>
    </w:p>
    <w:p w:rsidR="005B2046" w:rsidRPr="00DC7353" w:rsidRDefault="0081109B" w:rsidP="00224718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5B2046">
        <w:rPr>
          <w:rFonts w:ascii="PT Astra Serif" w:hAnsi="PT Astra Serif"/>
        </w:rPr>
        <w:t xml:space="preserve">. </w:t>
      </w:r>
      <w:r w:rsidR="005B2046">
        <w:t xml:space="preserve">Контроль исполнения настоящего приказа </w:t>
      </w:r>
      <w:r w:rsidR="00990D50">
        <w:t>оставляю за собой</w:t>
      </w:r>
      <w:r w:rsidR="005B2046">
        <w:t>.</w:t>
      </w:r>
    </w:p>
    <w:p w:rsidR="00224718" w:rsidRPr="00DC7353" w:rsidRDefault="00224718" w:rsidP="00224718">
      <w:pPr>
        <w:rPr>
          <w:rFonts w:ascii="PT Astra Serif" w:hAnsi="PT Astra Serif"/>
        </w:rPr>
      </w:pPr>
    </w:p>
    <w:p w:rsidR="00224718" w:rsidRPr="00DC7353" w:rsidRDefault="00224718" w:rsidP="00224718">
      <w:pPr>
        <w:rPr>
          <w:rFonts w:ascii="PT Astra Serif" w:hAnsi="PT Astra Serif"/>
        </w:rPr>
      </w:pPr>
    </w:p>
    <w:p w:rsidR="00224718" w:rsidRPr="00DC7353" w:rsidRDefault="00224718" w:rsidP="00224718">
      <w:pPr>
        <w:rPr>
          <w:rFonts w:ascii="PT Astra Serif" w:hAnsi="PT Astra Serif"/>
        </w:rPr>
      </w:pPr>
    </w:p>
    <w:p w:rsidR="00224718" w:rsidRPr="00DC7353" w:rsidRDefault="00224718" w:rsidP="00224718">
      <w:pPr>
        <w:pStyle w:val="a3"/>
        <w:ind w:firstLine="0"/>
        <w:outlineLvl w:val="0"/>
        <w:rPr>
          <w:rFonts w:ascii="PT Astra Serif" w:hAnsi="PT Astra Serif"/>
        </w:rPr>
      </w:pPr>
      <w:r w:rsidRPr="00DC7353">
        <w:rPr>
          <w:rFonts w:ascii="PT Astra Serif" w:hAnsi="PT Astra Serif"/>
        </w:rPr>
        <w:t xml:space="preserve">Заместитель Главы Администрации района </w:t>
      </w:r>
    </w:p>
    <w:p w:rsidR="00430580" w:rsidRPr="00DC7353" w:rsidRDefault="00224718" w:rsidP="00AE39A9">
      <w:pPr>
        <w:pStyle w:val="a3"/>
        <w:ind w:firstLine="0"/>
        <w:rPr>
          <w:rFonts w:ascii="PT Astra Serif" w:hAnsi="PT Astra Serif"/>
        </w:rPr>
      </w:pPr>
      <w:r w:rsidRPr="00DC7353">
        <w:rPr>
          <w:rFonts w:ascii="PT Astra Serif" w:hAnsi="PT Astra Serif"/>
        </w:rPr>
        <w:t xml:space="preserve">по вопросам финансов, начальник Департамента </w:t>
      </w:r>
      <w:r w:rsidRPr="00DC7353">
        <w:rPr>
          <w:rFonts w:ascii="PT Astra Serif" w:hAnsi="PT Astra Serif"/>
        </w:rPr>
        <w:tab/>
      </w:r>
      <w:r w:rsidRPr="00DC7353">
        <w:rPr>
          <w:rFonts w:ascii="PT Astra Serif" w:hAnsi="PT Astra Serif"/>
        </w:rPr>
        <w:tab/>
      </w:r>
      <w:r w:rsidRPr="00DC7353">
        <w:rPr>
          <w:rFonts w:ascii="PT Astra Serif" w:hAnsi="PT Astra Serif"/>
        </w:rPr>
        <w:tab/>
      </w:r>
      <w:r w:rsidRPr="00DC7353">
        <w:rPr>
          <w:rFonts w:ascii="PT Astra Serif" w:hAnsi="PT Astra Serif"/>
        </w:rPr>
        <w:tab/>
        <w:t xml:space="preserve">     </w:t>
      </w:r>
      <w:r w:rsidR="00895D06" w:rsidRPr="00DC7353">
        <w:rPr>
          <w:rFonts w:ascii="PT Astra Serif" w:hAnsi="PT Astra Serif"/>
        </w:rPr>
        <w:t xml:space="preserve">    </w:t>
      </w:r>
      <w:r w:rsidRPr="00DC7353">
        <w:rPr>
          <w:rFonts w:ascii="PT Astra Serif" w:hAnsi="PT Astra Serif"/>
        </w:rPr>
        <w:t>А.В. Петров</w:t>
      </w:r>
      <w:bookmarkStart w:id="0" w:name="_GoBack"/>
      <w:bookmarkEnd w:id="0"/>
    </w:p>
    <w:sectPr w:rsidR="00430580" w:rsidRPr="00DC7353" w:rsidSect="00895D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75F2"/>
    <w:multiLevelType w:val="hybridMultilevel"/>
    <w:tmpl w:val="776E5330"/>
    <w:lvl w:ilvl="0" w:tplc="64F6A988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AF"/>
    <w:rsid w:val="00051B79"/>
    <w:rsid w:val="000A46AF"/>
    <w:rsid w:val="000B0AA6"/>
    <w:rsid w:val="000D12BD"/>
    <w:rsid w:val="00154382"/>
    <w:rsid w:val="001C6DCB"/>
    <w:rsid w:val="001E0C17"/>
    <w:rsid w:val="00224718"/>
    <w:rsid w:val="002D0E47"/>
    <w:rsid w:val="00335619"/>
    <w:rsid w:val="003956E5"/>
    <w:rsid w:val="003E7F47"/>
    <w:rsid w:val="0042539F"/>
    <w:rsid w:val="00430580"/>
    <w:rsid w:val="004843E4"/>
    <w:rsid w:val="00484934"/>
    <w:rsid w:val="00542597"/>
    <w:rsid w:val="0057418E"/>
    <w:rsid w:val="005833A1"/>
    <w:rsid w:val="00585ECC"/>
    <w:rsid w:val="005B2046"/>
    <w:rsid w:val="005C454A"/>
    <w:rsid w:val="00687A6E"/>
    <w:rsid w:val="007315FB"/>
    <w:rsid w:val="0081109B"/>
    <w:rsid w:val="00886C63"/>
    <w:rsid w:val="00895D06"/>
    <w:rsid w:val="009449B3"/>
    <w:rsid w:val="00990D50"/>
    <w:rsid w:val="009E5AAE"/>
    <w:rsid w:val="00A32A56"/>
    <w:rsid w:val="00A577AB"/>
    <w:rsid w:val="00AA3A09"/>
    <w:rsid w:val="00AA41C4"/>
    <w:rsid w:val="00AE39A9"/>
    <w:rsid w:val="00B676B2"/>
    <w:rsid w:val="00B97B49"/>
    <w:rsid w:val="00BA1853"/>
    <w:rsid w:val="00BE18B8"/>
    <w:rsid w:val="00C3577D"/>
    <w:rsid w:val="00C714E9"/>
    <w:rsid w:val="00D23234"/>
    <w:rsid w:val="00D842CC"/>
    <w:rsid w:val="00DB55F4"/>
    <w:rsid w:val="00DC7353"/>
    <w:rsid w:val="00E36E50"/>
    <w:rsid w:val="00E409B7"/>
    <w:rsid w:val="00F45690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 Сергей Александрович</dc:creator>
  <cp:lastModifiedBy>ws</cp:lastModifiedBy>
  <cp:revision>25</cp:revision>
  <cp:lastPrinted>2020-09-10T07:06:00Z</cp:lastPrinted>
  <dcterms:created xsi:type="dcterms:W3CDTF">2020-06-25T10:10:00Z</dcterms:created>
  <dcterms:modified xsi:type="dcterms:W3CDTF">2020-09-11T07:23:00Z</dcterms:modified>
</cp:coreProperties>
</file>