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3"/>
      </w:pPr>
      <w:r>
        <mc:AlternateContent>
          <mc:Choice Requires="wpg">
            <w:drawing>
              <wp:anchor xmlns:wp="http://schemas.openxmlformats.org/drawingml/2006/wordprocessingDrawing" distT="0" distB="0" distL="114300" distR="114300" simplePos="0" relativeHeight="251658752" behindDoc="0" locked="0" layoutInCell="1" allowOverlap="1">
                <wp:simplePos x="0" y="0"/>
                <wp:positionH relativeFrom="page">
                  <wp:posOffset>3803015</wp:posOffset>
                </wp:positionH>
                <wp:positionV relativeFrom="page">
                  <wp:posOffset>665480</wp:posOffset>
                </wp:positionV>
                <wp:extent cx="648970" cy="864870"/>
                <wp:effectExtent l="0" t="0" r="55880" b="11430"/>
                <wp:wrapNone/>
                <wp:docPr id="1" name="Group 9"/>
                <wp:cNvGraphicFramePr/>
                <a:graphic xmlns:a="http://schemas.openxmlformats.org/drawingml/2006/main">
                  <a:graphicData uri="http://schemas.microsoft.com/office/word/2010/wordprocessingGroup">
                    <wpg:wgp>
                      <wpg:cNvGrpSpPr/>
                      <wpg:grpSpPr bwMode="auto">
                        <a:xfrm>
                          <a:off x="0" y="0"/>
                          <a:ext cx="648970" cy="864870"/>
                          <a:chOff x="0" y="0"/>
                          <a:chExt cx="20002" cy="20000"/>
                        </a:xfrm>
                      </wpg:grpSpPr>
                      <wps:wsp>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a:prstTxWarp prst="textNoShape">
                            <a:avLst/>
                          </a:prstTxWarp>
                          <a:noAutofit/>
                        </wps:bodyPr>
                      </wps:wsp>
                      <wps:wsp>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a:prstTxWarp prst="textNoShape">
                            <a:avLst/>
                          </a:prstTxWarp>
                          <a:noAutofit/>
                        </wps:bodyPr>
                      </wps:wsp>
                      <wps:wsp>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a:prstTxWarp prst="textNoShape">
                            <a:avLst/>
                          </a:prstTxWarp>
                          <a:noAutofit/>
                        </wps:bodyPr>
                      </wps:wsp>
                      <wps:wsp>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a:prstTxWarp prst="textNoShape">
                            <a:avLst/>
                          </a:prstTxWarp>
                          <a:noAutofit/>
                        </wps:bodyPr>
                      </wps:wsp>
                      <wps:wsp>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a:prstTxWarp prst="textNoShape">
                            <a:avLst/>
                          </a:prstTxWarp>
                          <a:noAutofit/>
                        </wps:bodyPr>
                      </wps:wsp>
                      <wps:wsp>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a:prstTxWarp prst="textNoShape">
                            <a:avLst/>
                          </a:prstTxWarp>
                          <a:noAutofit/>
                        </wps:bodyPr>
                      </wps:wsp>
                      <wps:wsp>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wps:spPr>
                        <wps:bodyPr rot="0">
                          <a:prstTxWarp prst="textNoShape">
                            <a:avLst/>
                          </a:prstTxWarp>
                          <a:noAutofit/>
                        </wps:bodyPr>
                      </wps:wsp>
                      <wps:wsp>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0" o:spid="_x0000_s0000" style="position:absolute;mso-wrap-distance-left:9.0pt;mso-wrap-distance-top:0.0pt;mso-wrap-distance-right:9.0pt;mso-wrap-distance-bottom:0.0pt;z-index:251658752;o:allowoverlap:true;o:allowincell:true;mso-position-horizontal-relative:page;margin-left:299.4pt;mso-position-horizontal:absolute;mso-position-vertical-relative:page;margin-top:52.4pt;mso-position-vertical:absolute;width:51.1pt;height:68.1pt;" coordorigin="0,0" coordsize="200,200">
                <v:shape id="shape 1" o:spid="_x0000_s1" style="position:absolute;left:12;top:7;width:88;height:182;" coordsize="100000,100000" path="m94220,99600l94887,99919l93999,99919l93999,99433l93106,99433l93106,98713l91997,98713l91997,98389l91109,98389l91109,97988l89107,97988l89107,97588l88444,97588l88444,97264l86216,97264l86216,96863l85554,96863l85554,96544l81554,96544l80440,96139l77555,96139l77555,95738l72662,95738l71779,95419l55551,95419l54662,95738l24218,95738l24218,95419l21999,95419l20444,94613l18888,94613l18216,94294l17333,94294l17333,93889l16219,93889l16219,93569l14442,93569l14442,93250l13333,93250l13333,92845l12445,92845l12445,92523l11552,92523l11552,92118l10889,92118l10889,91720l9555,91720l9555,91319l8661,90993l8661,90674l7552,90674l7552,90194l6890,90194l6890,89868l5776,89868l5776,89470l4888,89470l4888,88824l3779,88824l3779,88023l2886,87618l2886,86975l1997,86975l1997,86255l888,85769l888,83278l0,83278l0,0l99780,0e" fillcolor="#999999" strokecolor="#000000" strokeweight="0.50pt">
                  <v:path textboxrect="0,0,99995,100000"/>
                </v:shape>
                <v:shape id="shape 2" o:spid="_x0000_s2" style="position:absolute;left:87;top:7;width:100;height:182;" coordsize="100000,100000" path="m5458,99600l5067,99919l5850,99919l5850,99433l8183,98475l7017,98713l7792,98713l7792,98389l8377,98389l8377,97988l10525,97988l10525,97588l11498,97588l11498,97264l13448,97264l13448,96863l14425,96863l14425,96544l18325,96544l19298,96139l22023,96139l22023,95738l26900,95738l27679,95419l44247,95419l45026,95738l75632,95738l75632,95419l77582,95419l79722,94613l80501,94613l81478,94294l82451,94294l82451,93889l83622,93889l83622,93569l85572,93569l85572,93250l86351,93250l86351,92845l87328,92845l87328,92523l88499,92523l88499,92118l89278,92118l89278,91720l90251,91720l90251,91319l91422,90993l91422,90674l92007,90674l92007,90194l92976,90194l92976,89868l93953,89868l93953,89470l94926,89470l94926,88824l96097,88824l96097,88023l97074,87618l97074,86975l97659,86975l97659,86255l99024,85769l99024,83278l99803,83278l99803,0l0,0e" fillcolor="#999999" strokecolor="#000000" strokeweight="0.50pt">
                  <v:path textboxrect="0,0,99996,100000"/>
                </v:shape>
                <v:shape id="shape 3" o:spid="_x0000_s3" style="position:absolute;left:12;top:98;width:175;height:26;" coordsize="100000,100000" path="m0,0l99889,0l99889,99451l0,99451l0,0xe" fillcolor="#E5E5E5" strokecolor="#000000" strokeweight="0.50pt">
                  <v:path textboxrect="0,0,100000,99996"/>
                </v:shape>
                <v:shape id="shape 4" o:spid="_x0000_s4" o:spt="1" style="position:absolute;left:12;top:128;width:175;height:3;" coordsize="100000,100000" path="" fillcolor="#FFFFFF" strokecolor="#000000" strokeweight="0.50pt">
                  <v:path textboxrect="0,0,0,0"/>
                </v:shape>
                <v:shape id="shape 5" o:spid="_x0000_s5" style="position:absolute;left:12;top:98;width:35;height:26;" coordsize="100000,100000" path="m0,49179l50000,0l99444,49179l50000,99454l0,49179xe" fillcolor="#999999" strokecolor="#000000" strokeweight="0.50pt">
                  <v:path textboxrect="0,0,100000,99997"/>
                </v:shape>
                <v:shape id="shape 6" o:spid="_x0000_s6" style="position:absolute;left:47;top:98;width:35;height:26;" coordsize="100000,100000" path="m0,49179l50000,0l99444,49179l50000,99454l0,49179xe" fillcolor="#999999" strokecolor="#000000" strokeweight="0.50pt">
                  <v:path textboxrect="0,0,100000,99997"/>
                </v:shape>
                <v:shape id="shape 7" o:spid="_x0000_s7" style="position:absolute;left:82;top:98;width:35;height:26;" coordsize="100000,100000" path="m0,49179l50000,0l99444,49179l50000,99454l0,49179xe" fillcolor="#999999" strokecolor="#000000" strokeweight="0.50pt">
                  <v:path textboxrect="0,0,100000,99997"/>
                </v:shape>
                <v:shape id="shape 8" o:spid="_x0000_s8" style="position:absolute;left:118;top:98;width:35;height:26;" coordsize="100000,100000" path="m0,49179l50000,0l99444,49179l50000,99454l0,49179xe" fillcolor="#999999" strokecolor="#000000" strokeweight="0.50pt">
                  <v:path textboxrect="0,0,100000,99997"/>
                </v:shape>
                <v:shape id="shape 9" o:spid="_x0000_s9" style="position:absolute;left:153;top:98;width:35;height:26;" coordsize="100000,100000" path="m0,49179l50000,0l99444,49179l50000,99454l0,49179xe" fillcolor="#999999" strokecolor="#000000" strokeweight="0.50pt">
                  <v:path textboxrect="0,0,100000,99997"/>
                </v:shape>
                <v:shape id="shape 10" o:spid="_x0000_s10" style="position:absolute;left:18;top:11;width:160;height:74;" coordsize="100000,100000" path="m89414,980l89660,388l89414,980l89294,980l89294,1373l88199,1373l88199,1959l87225,1959l87225,2153l85764,2153l85644,2546l85398,2546l84669,3133l83940,3133l83940,3332l82970,3332l82970,3919l82113,3919l81875,4506l80898,4506l80898,4704l80414,4704l80414,5097l79194,5097l79194,5878l78708,5878l78708,6077l78345,6077l78225,6664l77613,6664l77368,7251l76884,7251l76884,7450l75910,7450l75424,7644l75058,8429l74329,8429l74329,8623l73963,8623l73963,9210l73479,9210l73479,9608l73113,9608l73113,9802l72993,9802l72993,10588l72019,10588l72019,10975l71773,10975l71535,11174l71410,11174l71410,11955l70558,11955l70558,12154l70194,12154l70074,12353l69708,12353l69708,13134l69463,13134l69463,13527l68979,13527l68979,14118l68734,14118l68250,14312l67884,14312l67153,14700l66910,14700l66789,15292l66664,15292l66664,15685l66178,15685l66178,16466l65569,16466l65204,16864l64963,16864l64963,17251l64475,17251l64475,17843l64234,17843l64234,18231l63625,18231l63625,18823l63505,19211l63139,19410l63139,19997l62894,20782l62894,20976l62648,20976l61919,21568l61919,21762l61799,22548l61433,22548l61433,22742l61315,23135l61315,23333l60824,23333l60824,23915l60704,23915l60704,24507l60338,25293l60338,25681l59975,25681l59975,26466l59854,26466l59854,27058l59609,27446l59609,27844l59363,27844l59363,28625l59000,29212l59000,29997l58514,30385l58514,30977l58273,30977l58273,32355l58028,32742l58028,34702l57785,34702l57785,35682l57544,35682l57544,41957l57785,41957l57785,42743l58028,43529l58028,44315l58273,44315l58273,44509l58514,44897l58514,45488l59000,45876l59000,46075l59363,46075l59609,46662l59854,46662l59854,46861l59975,46861l59975,48040l60338,48040l60704,48233l60824,48233l60824,48621l61315,48621l61433,49019l61799,49407l61919,49407l61919,50193l62648,50193l62894,50193l63139,50586l63139,50979l63625,50979l64234,51565l64475,51764l64475,52744l64963,52744l65204,52938l65329,53331l65569,53331l65569,53918l66178,53918l66178,54311l66178,54509l66664,54509l66664,55096l66789,55096l66910,55290l67153,55290l67153,55683l67884,55683l67884,56275l68125,56275l68250,56663l68734,57255l68979,57255l68979,57841l69100,57841l69100,58234l69463,58234l69708,58622l70074,59020l70194,59020l70194,59408l70558,59408l70558,60000l70803,60000l71410,60194l71535,60194l71773,60388l72019,60388l72019,61173l72264,61173l72993,61566l73113,61566l73113,62352l73359,62546l73479,62546l74329,64117l74329,64311l75058,64704l75058,64898l75424,66077l75910,66077l75910,66470l76035,66862l76884,66862l76884,67449l77130,67643l77130,68230l77130,68822l77368,68822l77368,69016l77613,69016l77613,69409l78225,69802l78225,70194l78345,70194l78345,71373l78588,71373l78588,71960l78708,71960l78708,72154l78954,72154l78954,73332l79194,73332l79194,73720l79194,74312l80049,74312l80049,73526l80535,72547l79194,75098l77613,75098l77613,74705l77130,74705l77130,74312l76884,74312l76884,73720l76035,73720l76035,73526l75910,73526l75424,73332l75058,72547l74329,72547l74329,72154l73725,72154l73725,71960l73359,71960l73113,71373l72993,71373l72264,70781l71773,70781l71773,70194l71535,70194l71410,69802l70803,69802l70803,69409l70558,69409l70558,69016l70194,69016l70194,68822l69708,68822l69708,68230l69463,68230l69463,67643l68979,67643l68979,67449l68250,67449l68250,66862l67884,66862l67884,66470l66910,66470l66910,66077l66664,66077l66664,65291l66178,65291l66178,64898l65569,64898l65329,64704l65204,64704l64963,64311l64475,64311l64475,64117l64234,64117l63625,63526l63139,63526l63139,62939l62648,62939l61919,62546l61799,62546l61433,62352l60704,62352l60704,61566l58514,61566l58273,61173l54380,61173l54380,60388l52308,60388l52308,60194l47690,60194l47690,60388l47199,60388l46833,61173l44278,61173l44160,61566l43428,61566l43428,62352l42699,62352l42699,62546l42088,62546l42088,62939l41604,62939l41604,63526l40875,63526l40634,64117l40389,64117l40144,64311l40023,64311l40023,64704l39294,64704l39174,64898l39049,64898l39049,65291l38319,65291l38319,66077l37954,66077l37954,66470l36738,66470l36738,66077l36493,66077l36493,65291l35764,65291l35764,64898l34428,64898l34428,64704l33819,64704l33819,64311l33208,64311l33208,64117l32725,64117l31993,63526l31875,63526l31875,62939l31144,62939l30898,62546l30414,62546l30289,62352l29440,62352l29440,61566l29194,61566l29194,61173l28588,61173l28463,60388l28225,60388l28225,60194l27734,60194l27734,60000l26884,60000l26764,59408l26639,59408l26639,59020l26153,59020l25910,58622l25058,58622l25058,58234l24694,58234l24574,57841l23359,57841l23359,57255l22868,57255l22868,56663l22505,56663l22505,56275l22264,56275l21773,55683l21535,55683l21535,55290l21044,55290l21044,55096l20440,55096l19829,54509l19345,54509l19345,54311l19100,54311l18854,53918l18250,53918l18125,53331l17884,53331l17884,52938l17759,52938l17759,52744l17028,52744l17028,51764l16910,51764l16299,51565l16178,50979l16058,50979l16058,50586l15694,50586l15694,50193l15204,50193l14354,50193l14354,49407l12773,49407l12773,50193l12410,50193l11919,50193l11919,50586l10583,50586l10583,50979l10583,51565l10338,51565l10220,51764l9488,51764l9488,52744l8759,52744l8759,52938l8273,52938l8273,53331l7299,53331l7299,53918l6933,53918l6690,54311l6569,54311l5958,54509l5720,54509l5720,55096l4988,55096l4988,55290l4625,55290l4625,55683l4014,55683l4014,56275l3528,56275l3528,56663l3403,56663l3403,57255l2308,57255l2308,57841l1944,57841l1944,58234l1704,58234l1704,58622l1338,58622l1338,59020l484,59020l484,59408l243,59408l243,60000l0,60000l243,60000l243,60194l484,60194l484,60388l1458,60388l1458,61173l2308,61173l2308,61566l3528,61566l3528,62352l4625,62352l4625,62546l5595,62546l5595,62939l5958,62939l6569,63526l6933,63526l6933,64117l8880,64117l8880,64311l10338,64311l10583,64704l10583,64898l11190,64898l11190,65291l12044,65291l12044,66077l12410,66077l12410,66470l13505,66470l13505,66862l13868,66862l13868,67449l14354,67449l14354,67643l14354,68230l14475,68230l15204,68822l15569,68822l15569,69016l15694,69016l15694,69409l16058,69409l16178,69802l16299,69802l16299,70194l16910,70194l16910,70781l17028,70781l17028,71373l17759,71373l17759,71960l17884,71960l17884,72154l18125,72547l18250,73332l18250,73526l18854,73526l18854,73720l19100,73720l19100,74705l19345,74705l19345,75098l19345,76077l19829,76077l19829,77057l20440,77251l20440,78430l20678,78430l20678,79017l20803,79017l20803,80588l21044,80588l21044,83134l21289,83333l21289,86272l21044,86272l21044,90191l20803,90191l20803,90783l20678,90783l20678,91956l20440,91956l20440,92742l19829,92742l19829,93334l19345,93334l19345,93916l19345,94120l19345,95293l19100,95293l19100,95875l18854,95875l18854,96079l18125,96079l18125,96661l17884,96661l17759,96661l17759,98426l18854,98426l18854,97844l21044,97844l21044,98426l21773,98426l21773,98620l27734,98620l27734,98426l28463,98426l28463,97844l29440,97844l29924,97447l31993,97447l32725,96661l33940,96661l35764,96661l36255,96079l37350,96079l37954,95875l39049,95875l39174,95293l40389,95293l40634,94895l41604,94895l41970,94120l43308,94120l43428,93916l43914,93916l44160,93334l44403,93334l45134,92742l45500,92742l45618,92742l45863,92354l46833,92354l46833,91956l47324,91956l47324,91375l48053,91375l48053,90783l48660,90783l49023,90191l49514,90191l50243,90191l51458,90191l51458,92742l51458,93916l51095,93916l51095,94120l50850,94120l50850,95293l50609,95293l50609,96079l50484,96079l50484,97844l52553,97844l52799,98426l54625,98426l54625,98620l56324,98620l56569,99212l58273,99212l58514,99804l69708,99804l70074,99212l71410,99212l71410,98620l72019,98620l72019,98426l73359,98426l73359,97844l74329,97844l74329,97447l75424,97447l75424,96661l76884,96661l77130,96661l77130,96079l77613,96079l78225,95875l78345,95875l78588,95293l78708,95293l78708,94895l78954,94895l79194,94120l79194,93916l80049,93916l80049,93334l80414,93334l80414,92742l80535,92742l80898,92742l80898,92354l81264,92354l81875,91956l82604,91956l82604,91375l82970,91375l83088,90783l83819,90783l83940,90191l84428,90191l85398,90191l85398,89405l85523,89405l85523,89017l85644,89017l85764,88823l86130,88823l86130,88038l86493,88038l86984,88038l87225,88038l87225,87645l87470,87645l87470,86864l87713,86864l87954,86466l88079,86466l88079,86272l88199,86272l88199,85680l89049,85680l89294,85293l89414,85293l89414,84701l89660,84701l89660,84313l90023,84313l90023,83527l90509,83527l90755,83333l91238,83333l91238,83134l91484,83134l91604,82741l91850,82741l91850,82155l92454,82155l92454,81762l92579,81762l92819,81175l92944,81175l92944,80976l93428,79802l94039,79802l94039,79210l94160,79210l94160,79017l94278,79017l94278,78430l94644,78430l95134,78430l95134,78037l95375,78037l95375,77251l95738,77057l95738,76664l95863,76664l95863,76077l96104,76077l96104,75486l96350,75486l96350,75098l96595,75098l96595,74312l96958,74312l96958,73720l97565,73720l97565,73526l97808,73332l97808,72547l98053,72547l98053,71960l98053,71373l98053,70781l98419,70781l98419,69802l98539,69802l98539,69016l99389,69016l99389,64311l99514,64311l99514,62546l99755,62352l99755,59408l99880,59408l99880,54311l99755,54311l99755,53331l99514,53331l99514,52744l99389,52744l99389,50979l98539,50586l98539,50193l98419,49407l98419,48621l98053,48233l98053,46861l98053,45876l97808,45876l97808,44897l97565,44897l97565,43917l96958,43917l96958,42743l96595,42151l96595,41957l96350,41371l96350,40978l96104,40978l96104,40590l95863,40192l95863,39804l95738,39804l95738,39018l95375,39018l95375,38427l95134,37641l95134,37447l94644,37447l94644,37059l94278,36661l94278,36273l94160,36273l94160,35682l94039,35294l94039,35100l93428,34702l93428,33916l93183,33916l93183,33130l92944,32742l92944,32355l92819,32355l92819,31569l92579,31569l92579,30977l92454,30977l92454,30385l91850,30385l91850,29212l91604,29212l91604,28625l91484,28426l91484,27844l91238,27844l91238,27058l90755,26466l90755,26273l90509,25681l90509,25293l90023,25293l90023,23135l89660,23135l89660,21762l89660,21568l89660,19410l89414,19410l89414,16665l89294,16665l89294,12353l89049,12353l89049,0l88199,0l88199,388l89414,980xe" fillcolor="#E5E5E5" strokecolor="#000000" strokeweight="0.25pt">
                  <v:path textboxrect="0,0,100000,99997"/>
                </v:shape>
                <v:shape id="shape 11" o:spid="_x0000_s11" style="position:absolute;left:131;top:21;width:33;height:46;" coordsize="100000,100000" path="m55232,1579l62208,0l60462,0l60462,949l58139,949l56394,1579l55232,1579l53490,2528l51744,2528l50580,3164l49999,3164l48254,3794l46508,3794l46508,4113l44763,4113l44763,5065l43604,5694l41278,5694l41278,6644l39533,6644l39533,7278l36045,7278l36045,7595l34300,7595l34300,8544l31973,8544l31973,9808l29070,9808l29070,10125l26743,10125l26743,11074l25579,11074l25579,11708l23833,11708l23833,12660l22094,12660l20929,12975l18603,12975l18603,13924l18022,13924l18022,14238l16858,14238l16858,15190l15112,15190l15112,15824l14535,15824l14535,17088l9882,19933l9882,20884l8137,20884l7559,21519l7559,22470l6395,23419l6395,24683l4649,24683l4649,26898l2904,26898l2904,28164l2904,29743l1165,29743l1165,32595l0,32595l0,37023l1165,37023l1165,41769l2904,42403l2904,45569l2904,46519l4649,46519l4649,47148l6395,47148l6395,48419l7559,48419l7559,48734l8137,48734l8137,49683l9882,49683l9882,50315l9882,50949l12789,50949l12789,51898l14535,51898l14535,52850l15112,52850l15112,53164l18022,53164l18022,54113l18603,54113l18603,54428l20929,54428l20929,55380l22094,55380l22094,56014l23833,56014l23833,56958l25579,56958l25579,57278l26743,58229l29070,58229l29070,59493l30234,59493l31973,59808l32557,59808l32557,60759l36045,60759l36045,61389l37787,61389l39533,62023l41278,62660l43604,62660l43604,63609l44763,63609l44763,64238l45927,64238l46508,64553l48254,64553l48254,65505l49999,65505l49999,66454l51744,66454l51744,67088l53490,67088l55232,68039l55232,68669l56394,68669l56394,69618l58139,69618l59297,70255l60462,70884l61043,70884l61043,71519l62208,71519l62208,72148l63953,72148l63953,72470l64534,72470l64534,73734l66860,73734l66860,74363l68025,74363l68025,75315l68602,75315l68602,76898l70348,76898l70348,77213l70928,77213l70928,78164l72674,78164l72674,78794l74419,78794l74997,78794l74997,79743l76165,79743l76165,81014l76165,81644l77904,81644l77904,82595l79069,82595l79069,83859l81395,83859l81395,85444l81395,86708l81972,86708l81972,88924l83718,88924l83718,89875l85463,89875l85463,92088l86628,92720l86628,93354l87209,94303l87209,96204l88367,96204l88367,99683l88367,98734l90112,98734l90112,97148l91858,97148l91858,95569l91858,94303l93603,94303l93603,92088l94184,92088l94184,88924l96507,88289l96507,86708l97094,86708l97094,83229l98833,82595l98833,79743l99417,78794l99417,64553l98833,64553l98833,62660l97094,62660l97094,61389l96507,60759l96507,56958l94184,56958l94184,54428l93603,54428l93603,53164l91858,53164l91858,51898l91858,50315l90112,50315l90112,49683l88367,49683l88367,48734l87209,48419l87209,47148l86628,46519l86628,45569l85463,45569l85463,44303l83718,44303l83718,43984l81972,43984l81972,42403l81395,42403l81395,41769l81395,41139l79069,41139l79069,39875l77904,39875l77904,38924l76165,38924l76165,38609l76165,37660l74997,37023l74997,36074l74419,36074l74419,35125l72674,35125l72674,34493l70928,33544l70928,32595l70348,32278l70348,31329l68602,31329l68602,29743l68025,29743l68025,28479l66860,28479l66860,27213l64534,26898l64534,24683l63953,24683l63953,22470l62208,22470l62208,15190l61043,15190l61043,11074l60462,11074l60462,0l55232,1579xe" fillcolor="#FFFFFF" strokecolor="#000000" strokeweight="0.25pt">
                  <v:path textboxrect="0,0,99998,100000"/>
                </v:shape>
                <v:shape id="shape 12" o:spid="_x0000_s12" o:spt="1" style="position:absolute;left:12;top:90;width:175;height:3;" coordsize="100000,100000" path="" fillcolor="#FFFFFF" strokecolor="#000000" strokeweight="0.50pt">
                  <v:path textboxrect="0,0,0,0"/>
                </v:shape>
                <v:shape id="shape 13" o:spid="_x0000_s13" style="position:absolute;left:0;top:0;width:97;height:200;" coordsize="100000,100000" path="m98390,99854l94787,99854l94389,99924l93986,99338l92981,99338l92981,98678l91981,98678l91981,98238l90976,98238l90976,97944l88976,97944l88976,97648l88373,97648l88373,97134l85965,97134l85965,96769l85567,96769l85567,96549l81561,96549l80357,96035l77551,96035l77551,95738l72744,95738l71943,95229l55308,95229l54507,95738l23850,95738l23850,95229l22044,95229l20237,94493l19038,94493l18232,94345l17431,94345l17431,93979l16227,93979l16227,93539l14426,93539l14426,93169l13421,93169l13421,92803l12420,92803l12420,92440l11624,92440l11624,92213l10818,92213l10818,91553l9419,91553l9419,91264l8817,90970l8817,90750l7812,90750l7812,90088l6812,90088l6812,89868l5409,89868l5409,89424l4807,89424l4807,88694l3807,88694l3807,87808l2802,87588l2802,87005l2001,87005l2001,86125l796,85755l796,83183l0,83183l0,0l99798,0e" filled="f" strokecolor="#000000" strokeweight="0.75pt">
                  <v:path textboxrect="0,0,99997,100000"/>
                </v:shape>
                <v:shape id="shape 14" o:spid="_x0000_s14" style="position:absolute;left:93;top:0;width:106;height:200;" coordsize="100000,100000" path="m2387,99854l2387,99924l4961,99854l5879,99338l6796,99338l6796,98678l7901,98678l7901,98238l8453,98238l8453,97944l10479,97944l10479,97648l11580,97648l11580,97134l13232,97134l13232,96769l14519,96769l14519,96549l18376,96549l19298,96035l22059,96035l22059,95738l27016,95738l27751,95229l44118,95229l45031,95738l75734,95738l75734,95229l77574,95229l79591,94493l80513,94493l81435,94345l82535,94345l82535,93979l83639,93979l83639,93539l85479,93539l85479,93169l86214,93169l86214,92803l87496,92803l87496,92440l88418,92440l88418,92213l88966,92213l88966,91553l90075,91553l90075,91264l91171,90970l91171,90750l91910,90750l91910,90088l93197,90088l93197,89868l93932,89868l93932,89424l95032,89424l95032,88694l96136,88694l96136,87808l97058,87588l97058,87005l97606,87005l97606,86125l98528,85755l98528,83183l99811,83183l99811,0l0,0e" filled="f" strokecolor="#000000" strokeweight="0.75pt">
                  <v:path textboxrect="0,0,99997,100000"/>
                </v:shape>
              </v:group>
            </w:pict>
          </mc:Fallback>
        </mc:AlternateContent>
      </w:r>
    </w:p>
    <w:p>
      <w:pPr>
        <w:jc w:val="center"/>
        <w:rPr>
          <w:rFonts w:ascii="PT Astra Serif" w:hAnsi="PT Astra Serif"/>
          <w:caps/>
          <w:spacing w:val="40"/>
        </w:rPr>
      </w:pPr>
    </w:p>
    <w:p>
      <w:pPr>
        <w:jc w:val="center"/>
        <w:rPr>
          <w:rFonts w:ascii="PT Astra Serif" w:hAnsi="PT Astra Serif"/>
          <w:caps/>
          <w:spacing w:val="40"/>
        </w:rPr>
      </w:pPr>
    </w:p>
    <w:p>
      <w:pPr>
        <w:jc w:val="center"/>
        <w:rPr>
          <w:rFonts w:ascii="PT Astra Serif" w:hAnsi="PT Astra Serif"/>
          <w:caps/>
          <w:spacing w:val="40"/>
        </w:rPr>
      </w:pPr>
    </w:p>
    <w:p>
      <w:pPr>
        <w:ind w:right="-1"/>
        <w:rPr>
          <w:rFonts w:ascii="PT Astra Serif" w:hAnsi="PT Astra Serif"/>
          <w:caps/>
          <w:spacing w:val="40"/>
        </w:rPr>
      </w:pPr>
    </w:p>
    <w:p>
      <w:pPr>
        <w:jc w:val="center"/>
        <w:spacing w:lineRule="auto" w:line="360"/>
        <w:rPr>
          <w:rFonts w:ascii="Liberation Serif" w:hAnsi="Liberation Serif"/>
          <w:caps/>
          <w:spacing w:val="40"/>
        </w:rPr>
      </w:pPr>
      <w:r>
        <w:rPr>
          <w:rFonts w:ascii="Liberation Serif" w:hAnsi="Liberation Serif"/>
          <w:caps/>
          <w:spacing w:val="40"/>
        </w:rPr>
        <w:t xml:space="preserve">муниципальный округ пуровский район</w:t>
      </w:r>
    </w:p>
    <w:p>
      <w:pPr>
        <w:jc w:val="center"/>
        <w:spacing w:lineRule="auto" w:line="360"/>
        <w:rPr>
          <w:rFonts w:ascii="Liberation Serif" w:hAnsi="Liberation Serif"/>
          <w:b/>
          <w:caps/>
          <w:spacing w:val="120"/>
        </w:rPr>
      </w:pPr>
      <w:r>
        <w:rPr>
          <w:rFonts w:ascii="Liberation Serif" w:hAnsi="Liberation Serif"/>
          <w:b/>
          <w:caps/>
          <w:spacing w:val="120"/>
        </w:rPr>
        <w:t xml:space="preserve">ГЛАВА ПУРОВСКОГО РАЙОНА</w:t>
      </w:r>
    </w:p>
    <w:p>
      <w:pPr>
        <w:jc w:val="center"/>
        <w:spacing w:lineRule="auto" w:line="360"/>
        <w:rPr>
          <w:rFonts w:ascii="Liberation Serif" w:hAnsi="Liberation Serif"/>
          <w:caps/>
          <w:spacing w:val="40"/>
        </w:rPr>
      </w:pPr>
      <w:r>
        <w:rPr>
          <w:rFonts w:ascii="Liberation Serif" w:hAnsi="Liberation Serif"/>
          <w:caps/>
          <w:spacing w:val="40"/>
        </w:rPr>
        <w:t xml:space="preserve">РАСПОРЯЖЕНИЕ</w:t>
      </w: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trPr>
          <w:cantSplit/>
        </w:trPr>
        <w:tc>
          <w:tcPr>
            <w:tcBorders>
              <w:left w:val="none"/>
              <w:top w:val="none"/>
              <w:right w:val="none"/>
              <w:bottom w:val="single" w:sz="4" w:space="0" w:color="auto"/>
            </w:tcBorders>
            <w:tcW w:w="851" w:type="dxa"/>
          </w:tcPr>
          <w:p>
            <w:pPr>
              <w:jc w:val="center"/>
              <w:rPr>
                <w:rFonts w:ascii="Liberation Serif" w:hAnsi="Liberation Serif"/>
              </w:rPr>
            </w:pPr>
            <w:r>
              <w:rPr>
                <w:rFonts w:ascii="Liberation Serif" w:hAnsi="Liberation Serif"/>
              </w:rPr>
              <w:t xml:space="preserve">08</w:t>
            </w:r>
          </w:p>
        </w:tc>
        <w:tc>
          <w:tcPr>
            <w:tcW w:w="144" w:type="dxa"/>
          </w:tcPr>
          <w:p>
            <w:pPr>
              <w:rPr>
                <w:rFonts w:ascii="Liberation Serif" w:hAnsi="Liberation Serif"/>
              </w:rPr>
            </w:pPr>
          </w:p>
        </w:tc>
        <w:tc>
          <w:tcPr>
            <w:tcBorders>
              <w:left w:val="none"/>
              <w:top w:val="none"/>
              <w:right w:val="none"/>
              <w:bottom w:val="single" w:sz="4" w:space="0" w:color="auto"/>
            </w:tcBorders>
            <w:tcW w:w="1672" w:type="dxa"/>
          </w:tcPr>
          <w:p>
            <w:pPr>
              <w:jc w:val="center"/>
              <w:rPr>
                <w:rFonts w:ascii="Liberation Serif" w:hAnsi="Liberation Serif"/>
              </w:rPr>
            </w:pPr>
            <w:r>
              <w:rPr>
                <w:rFonts w:ascii="Liberation Serif" w:hAnsi="Liberation Serif"/>
              </w:rPr>
              <w:t xml:space="preserve">июня</w:t>
            </w:r>
          </w:p>
        </w:tc>
        <w:tc>
          <w:tcPr>
            <w:tcW w:w="510" w:type="dxa"/>
          </w:tcPr>
          <w:p>
            <w:pPr>
              <w:jc w:val="right"/>
              <w:rPr>
                <w:rFonts w:ascii="Liberation Serif" w:hAnsi="Liberation Serif"/>
              </w:rPr>
            </w:pPr>
            <w:r>
              <w:rPr>
                <w:rFonts w:ascii="Liberation Serif" w:hAnsi="Liberation Serif"/>
              </w:rPr>
              <w:t xml:space="preserve">202</w:t>
            </w:r>
          </w:p>
        </w:tc>
        <w:tc>
          <w:tcPr>
            <w:tcBorders>
              <w:left w:val="none"/>
              <w:top w:val="none"/>
              <w:right w:val="none"/>
              <w:bottom w:val="single" w:sz="4" w:space="0" w:color="auto"/>
            </w:tcBorders>
            <w:tcW w:w="284" w:type="dxa"/>
          </w:tcPr>
          <w:p>
            <w:pPr>
              <w:rPr>
                <w:rFonts w:ascii="Liberation Serif" w:hAnsi="Liberation Serif"/>
              </w:rPr>
            </w:pPr>
            <w:r>
              <w:rPr>
                <w:rFonts w:ascii="Liberation Serif" w:hAnsi="Liberation Serif"/>
              </w:rPr>
              <w:t xml:space="preserve">2</w:t>
            </w:r>
          </w:p>
        </w:tc>
        <w:tc>
          <w:tcPr>
            <w:tcW w:w="4819" w:type="dxa"/>
          </w:tcPr>
          <w:p>
            <w:pPr>
              <w:rPr>
                <w:rFonts w:ascii="Liberation Serif" w:hAnsi="Liberation Serif"/>
              </w:rPr>
            </w:pPr>
            <w:r>
              <w:rPr>
                <w:rFonts w:ascii="Liberation Serif" w:hAnsi="Liberation Serif"/>
              </w:rPr>
              <w:t xml:space="preserve">г.</w:t>
            </w:r>
          </w:p>
        </w:tc>
        <w:tc>
          <w:tcPr>
            <w:tcW w:w="360" w:type="dxa"/>
          </w:tcPr>
          <w:p>
            <w:pPr>
              <w:ind w:left="-208"/>
              <w:jc w:val="right"/>
              <w:rPr>
                <w:rFonts w:ascii="Liberation Serif" w:hAnsi="Liberation Serif"/>
              </w:rPr>
            </w:pPr>
            <w:r>
              <w:rPr>
                <w:rFonts w:ascii="Liberation Serif" w:hAnsi="Liberation Serif"/>
              </w:rPr>
              <w:t xml:space="preserve">№</w:t>
            </w:r>
          </w:p>
        </w:tc>
        <w:tc>
          <w:tcPr>
            <w:tcBorders>
              <w:left w:val="none"/>
              <w:top w:val="none"/>
              <w:bottom w:val="single" w:sz="4" w:space="0" w:color="auto"/>
            </w:tcBorders>
            <w:tcW w:w="1082" w:type="dxa"/>
          </w:tcPr>
          <w:p>
            <w:pPr>
              <w:jc w:val="center"/>
              <w:tabs>
                <w:tab w:val="left" w:pos="7796"/>
              </w:tabs>
              <w:rPr>
                <w:rFonts w:ascii="Liberation Serif" w:hAnsi="Liberation Serif"/>
              </w:rPr>
            </w:pPr>
            <w:r>
              <w:rPr>
                <w:rFonts w:ascii="Liberation Serif" w:hAnsi="Liberation Serif"/>
              </w:rPr>
              <w:t xml:space="preserve">53-РГ</w:t>
            </w:r>
          </w:p>
        </w:tc>
      </w:tr>
      <w:tr>
        <w:trPr>
          <w:cantSplit/>
        </w:trPr>
        <w:tc>
          <w:tcPr>
            <w:gridSpan w:val="8"/>
            <w:tcBorders>
              <w:left w:val="none"/>
              <w:top w:val="none"/>
            </w:tcBorders>
            <w:tcW w:w="9722" w:type="dxa"/>
          </w:tcPr>
          <w:p>
            <w:pPr>
              <w:jc w:val="center"/>
              <w:tabs>
                <w:tab w:val="left" w:pos="7796"/>
              </w:tabs>
              <w:rPr>
                <w:rFonts w:ascii="Liberation Serif" w:hAnsi="Liberation Serif"/>
              </w:rPr>
            </w:pPr>
            <w:r>
              <w:rPr>
                <w:rFonts w:ascii="Liberation Serif" w:hAnsi="Liberation Serif"/>
              </w:rPr>
              <w:t xml:space="preserve">г. Тарко-Сале</w:t>
            </w:r>
          </w:p>
        </w:tc>
      </w:tr>
    </w:tbl>
    <w:p>
      <w:pPr>
        <w:pStyle w:val="a8"/>
        <w:ind w:right="0" w:firstLine="0"/>
        <w:jc w:val="both"/>
        <w:spacing w:after="0" w:before="0"/>
        <w:rPr>
          <w:rFonts w:ascii="Liberation Serif" w:hAnsi="Liberation Serif"/>
          <w:i w:val="false"/>
          <w:sz w:val="22"/>
          <w:szCs w:val="22"/>
        </w:rPr>
      </w:pPr>
      <w:r>
        <w:rPr>
          <w:rFonts w:ascii="Liberation Serif" w:hAnsi="Liberation Serif"/>
        </w:rPr>
        <mc:AlternateContent>
          <mc:Choice Requires="wpg">
            <w:drawing>
              <wp:anchor xmlns:wp="http://schemas.openxmlformats.org/drawingml/2006/wordprocessingDrawing" distT="4294967295" distB="4294967295" distL="114299" distR="114299" simplePos="0" relativeHeight="251656704" behindDoc="0" locked="0" layoutInCell="1" allowOverlap="1">
                <wp:simplePos x="0" y="0"/>
                <wp:positionH relativeFrom="column">
                  <wp:posOffset>609599</wp:posOffset>
                </wp:positionH>
                <wp:positionV relativeFrom="paragraph">
                  <wp:posOffset>4008119</wp:posOffset>
                </wp:positionV>
                <wp:extent cx="0" cy="0"/>
                <wp:effectExtent l="0" t="0" r="0" b="0"/>
                <wp:wrapNone/>
                <wp:docPr id="2" name="Line 2"/>
                <wp:cNvGraphicFramePr/>
                <a:graphic xmlns:a="http://schemas.openxmlformats.org/drawingml/2006/main">
                  <a:graphicData uri="http://schemas.microsoft.com/office/word/2010/wordprocessingShape">
                    <wps:wsp>
                      <wps:cNvSpPr/>
                      <wps:spPr bwMode="auto">
                        <a:xfrm>
                          <a:off x="0" y="0"/>
                          <a:ext cx="0" cy="0"/>
                        </a:xfrm>
                        <a:prstGeom prst="line">
                          <a:avLst/>
                        </a:prstGeom>
                        <a:noFill/>
                        <a:ln w="9525">
                          <a:solidFill>
                            <a:srgbClr val="000000"/>
                          </a:solidFill>
                          <a:round/>
                          <a:headEnd/>
                          <a:tailEnd type="triangle" w="med" len="me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5" o:spid="_x0000_s15" o:spt="20" style="position:absolute;mso-wrap-distance-left:9.0pt;mso-wrap-distance-top:-169093.2pt;mso-wrap-distance-right:9.0pt;mso-wrap-distance-bottom:-169093.2pt;z-index:251656704;o:allowoverlap:true;o:allowincell:true;mso-position-horizontal-relative:text;margin-left:48.0pt;mso-position-horizontal:absolute;mso-position-vertical-relative:text;margin-top:315.6pt;mso-position-vertical:absolute;width:0.0pt;height:0.0pt;" coordsize="100000,100000" path="" filled="f" strokecolor="#000000" strokeweight="0.75pt">
                <v:path textboxrect="0,0,0,0"/>
              </v:shape>
            </w:pict>
          </mc:Fallback>
        </mc:AlternateContent>
      </w:r>
      <w:r>
        <w:rPr>
          <w:rFonts w:ascii="Liberation Serif" w:hAnsi="Liberation Serif"/>
        </w:rPr>
        <mc:AlternateContent>
          <mc:Choice Requires="wpg">
            <w:drawing>
              <wp:anchor xmlns:wp="http://schemas.openxmlformats.org/drawingml/2006/wordprocessingDrawing" distT="4294967295" distB="4294967295" distL="114299" distR="114299" simplePos="0" relativeHeight="251657728" behindDoc="0" locked="0" layoutInCell="1" allowOverlap="1">
                <wp:simplePos x="0" y="0"/>
                <wp:positionH relativeFrom="column">
                  <wp:posOffset>609599</wp:posOffset>
                </wp:positionH>
                <wp:positionV relativeFrom="paragraph">
                  <wp:posOffset>4008119</wp:posOffset>
                </wp:positionV>
                <wp:extent cx="0" cy="0"/>
                <wp:effectExtent l="0" t="0" r="0" b="0"/>
                <wp:wrapNone/>
                <wp:docPr id="3" name="Line 3"/>
                <wp:cNvGraphicFramePr/>
                <a:graphic xmlns:a="http://schemas.openxmlformats.org/drawingml/2006/main">
                  <a:graphicData uri="http://schemas.microsoft.com/office/word/2010/wordprocessingShape">
                    <wps:wsp>
                      <wps:cNvSpPr/>
                      <wps:spPr bwMode="auto">
                        <a:xfrm>
                          <a:off x="0" y="0"/>
                          <a:ext cx="0" cy="0"/>
                        </a:xfrm>
                        <a:prstGeom prst="line">
                          <a:avLst/>
                        </a:prstGeom>
                        <a:noFill/>
                        <a:ln w="9525">
                          <a:solidFill>
                            <a:srgbClr val="000000"/>
                          </a:solidFill>
                          <a:round/>
                          <a:headEnd/>
                          <a:tailEnd type="triangle" w="med" len="me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6" o:spid="_x0000_s16" o:spt="20" style="position:absolute;mso-wrap-distance-left:9.0pt;mso-wrap-distance-top:-169093.2pt;mso-wrap-distance-right:9.0pt;mso-wrap-distance-bottom:-169093.2pt;z-index:251657728;o:allowoverlap:true;o:allowincell:true;mso-position-horizontal-relative:text;margin-left:48.0pt;mso-position-horizontal:absolute;mso-position-vertical-relative:text;margin-top:315.6pt;mso-position-vertical:absolute;width:0.0pt;height:0.0pt;" coordsize="100000,100000" path="" filled="f" strokecolor="#000000" strokeweight="0.75pt">
                <v:path textboxrect="0,0,0,0"/>
              </v:shape>
            </w:pict>
          </mc:Fallback>
        </mc:AlternateContent>
      </w:r>
    </w:p>
    <w:p>
      <w:pPr>
        <w:pStyle w:val="a7"/>
        <w:ind w:firstLine="0"/>
        <w:tabs>
          <w:tab w:val="left" w:pos="851"/>
        </w:tabs>
        <w:rPr>
          <w:rFonts w:ascii="Liberation Serif" w:hAnsi="Liberation Serif"/>
          <w:sz w:val="22"/>
          <w:szCs w:val="22"/>
        </w:rPr>
      </w:pPr>
    </w:p>
    <w:tbl>
      <w:tblPr>
        <w:tblW w:w="9498" w:type="dxa"/>
        <w:tblInd w:w="108" w:type="dxa"/>
        <w:tblLook w:val="01E0" w:firstRow="1" w:lastRow="1" w:firstColumn="1" w:lastColumn="1" w:noHBand="0" w:noVBand="0"/>
      </w:tblPr>
      <w:tblGrid>
        <w:gridCol w:w="9498"/>
      </w:tblGrid>
      <w:tr>
        <w:tc>
          <w:tcPr>
            <w:tcW w:w="9498" w:type="dxa"/>
          </w:tcPr>
          <w:p>
            <w:pPr>
              <w:jc w:val="center"/>
              <w:rPr>
                <w:rFonts w:ascii="Liberation Serif" w:hAnsi="Liberation Serif"/>
                <w:b/>
              </w:rPr>
            </w:pPr>
            <w:r>
              <w:rPr>
                <w:rFonts w:ascii="Liberation Serif" w:hAnsi="Liberation Serif"/>
                <w:b/>
              </w:rPr>
              <w:t xml:space="preserve">Об утверждении плана мероприятий (</w:t>
            </w:r>
            <w:r>
              <w:rPr>
                <w:rFonts w:ascii="Liberation Serif" w:hAnsi="Liberation Serif"/>
                <w:b/>
              </w:rPr>
              <w:t xml:space="preserve">«</w:t>
            </w:r>
            <w:r>
              <w:rPr>
                <w:rFonts w:ascii="Liberation Serif" w:hAnsi="Liberation Serif"/>
                <w:b/>
              </w:rPr>
              <w:t xml:space="preserve">дорожной карты</w:t>
            </w:r>
            <w:r>
              <w:rPr>
                <w:rFonts w:ascii="Liberation Serif" w:hAnsi="Liberation Serif"/>
                <w:b/>
              </w:rPr>
              <w:t xml:space="preserve">»</w:t>
            </w:r>
            <w:r>
              <w:rPr>
                <w:rFonts w:ascii="Liberation Serif" w:hAnsi="Liberation Serif"/>
                <w:b/>
              </w:rPr>
              <w:t xml:space="preserve">)</w:t>
            </w:r>
            <w:r>
              <w:rPr>
                <w:rFonts w:ascii="Liberation Serif" w:hAnsi="Liberation Serif"/>
                <w:b/>
              </w:rPr>
              <w:t xml:space="preserve"> по</w:t>
            </w:r>
            <w:r>
              <w:rPr>
                <w:rFonts w:ascii="Liberation Serif" w:hAnsi="Liberation Serif"/>
                <w:b/>
              </w:rPr>
              <w:t xml:space="preserve"> содействию развитию конкуренции на территории муниципального </w:t>
            </w:r>
            <w:r>
              <w:rPr>
                <w:rFonts w:ascii="Liberation Serif" w:hAnsi="Liberation Serif"/>
                <w:b/>
              </w:rPr>
              <w:t xml:space="preserve">округа</w:t>
            </w:r>
            <w:r>
              <w:rPr>
                <w:rFonts w:ascii="Liberation Serif" w:hAnsi="Liberation Serif"/>
                <w:b/>
              </w:rPr>
              <w:t xml:space="preserve"> Пуровский район </w:t>
            </w:r>
          </w:p>
          <w:p>
            <w:pPr>
              <w:jc w:val="center"/>
              <w:rPr>
                <w:rFonts w:ascii="Liberation Serif" w:hAnsi="Liberation Serif"/>
                <w:b/>
              </w:rPr>
            </w:pPr>
            <w:r>
              <w:rPr>
                <w:rFonts w:ascii="Liberation Serif" w:hAnsi="Liberation Serif"/>
                <w:b/>
              </w:rPr>
              <w:t xml:space="preserve">на 20</w:t>
            </w:r>
            <w:r>
              <w:rPr>
                <w:rFonts w:ascii="Liberation Serif" w:hAnsi="Liberation Serif"/>
                <w:b/>
              </w:rPr>
              <w:t xml:space="preserve">2</w:t>
            </w:r>
            <w:r>
              <w:rPr>
                <w:rFonts w:ascii="Liberation Serif" w:hAnsi="Liberation Serif"/>
                <w:b/>
              </w:rPr>
              <w:t xml:space="preserve">2</w:t>
            </w:r>
            <w:r>
              <w:rPr>
                <w:rFonts w:ascii="Liberation Serif" w:hAnsi="Liberation Serif"/>
                <w:b/>
              </w:rPr>
              <w:t xml:space="preserve"> </w:t>
            </w:r>
            <w:r>
              <w:rPr>
                <w:rFonts w:ascii="Liberation Serif" w:hAnsi="Liberation Serif"/>
              </w:rPr>
              <w:t xml:space="preserve">– </w:t>
            </w:r>
            <w:r>
              <w:rPr>
                <w:rFonts w:ascii="Liberation Serif" w:hAnsi="Liberation Serif"/>
                <w:b/>
              </w:rPr>
              <w:t xml:space="preserve">202</w:t>
            </w:r>
            <w:r>
              <w:rPr>
                <w:rFonts w:ascii="Liberation Serif" w:hAnsi="Liberation Serif"/>
                <w:b/>
              </w:rPr>
              <w:t xml:space="preserve">5</w:t>
            </w:r>
            <w:r>
              <w:rPr>
                <w:rFonts w:ascii="Liberation Serif" w:hAnsi="Liberation Serif"/>
                <w:b/>
              </w:rPr>
              <w:t xml:space="preserve"> годы</w:t>
            </w:r>
          </w:p>
        </w:tc>
      </w:tr>
    </w:tbl>
    <w:p>
      <w:pPr>
        <w:pStyle w:val="a7"/>
        <w:rPr>
          <w:rFonts w:ascii="Liberation Serif" w:hAnsi="Liberation Serif"/>
        </w:rPr>
      </w:pPr>
    </w:p>
    <w:p>
      <w:pPr>
        <w:pStyle w:val="a7"/>
        <w:ind w:firstLine="0"/>
        <w:rPr>
          <w:rFonts w:ascii="Liberation Serif" w:hAnsi="Liberation Serif"/>
        </w:rPr>
      </w:pPr>
    </w:p>
    <w:p>
      <w:pPr>
        <w:pStyle w:val="a7"/>
        <w:ind w:firstLine="0"/>
        <w:rPr>
          <w:rFonts w:ascii="Liberation Serif" w:hAnsi="Liberation Serif"/>
        </w:rPr>
      </w:pPr>
    </w:p>
    <w:p>
      <w:pPr>
        <w:pStyle w:val="a7"/>
        <w:ind w:right="-1"/>
        <w:jc w:val="both"/>
        <w:rPr>
          <w:rFonts w:ascii="Liberation Serif" w:hAnsi="Liberation Serif"/>
        </w:rPr>
      </w:pPr>
      <w:r>
        <w:rPr>
          <w:rFonts w:ascii="Liberation Serif" w:hAnsi="Liberation Serif"/>
        </w:rPr>
        <w:t xml:space="preserve">Во исполнение </w:t>
      </w:r>
      <w:r>
        <w:rPr>
          <w:rFonts w:ascii="Liberation Serif" w:hAnsi="Liberation Serif"/>
        </w:rPr>
        <w:t xml:space="preserve">распоряжения Правительства Российской Федерации от </w:t>
      </w:r>
      <w:r>
        <w:rPr>
          <w:rFonts w:ascii="Liberation Serif" w:hAnsi="Liberation Serif"/>
        </w:rPr>
        <w:t xml:space="preserve">0</w:t>
      </w:r>
      <w:r>
        <w:rPr>
          <w:rFonts w:ascii="Liberation Serif" w:hAnsi="Liberation Serif"/>
        </w:rPr>
        <w:t xml:space="preserve">2</w:t>
      </w:r>
      <w:r>
        <w:rPr>
          <w:rFonts w:ascii="Liberation Serif" w:hAnsi="Liberation Serif"/>
        </w:rPr>
        <w:t xml:space="preserve"> сентября </w:t>
      </w:r>
      <w:r>
        <w:rPr>
          <w:rFonts w:ascii="Liberation Serif" w:hAnsi="Liberation Serif"/>
        </w:rPr>
        <w:t xml:space="preserve">2021</w:t>
      </w:r>
      <w:r>
        <w:rPr>
          <w:rFonts w:ascii="Liberation Serif" w:hAnsi="Liberation Serif"/>
        </w:rPr>
        <w:t xml:space="preserve"> года </w:t>
      </w:r>
      <w:r>
        <w:rPr>
          <w:rFonts w:ascii="Liberation Serif" w:hAnsi="Liberation Serif"/>
        </w:rPr>
        <w:t xml:space="preserve">№</w:t>
      </w:r>
      <w:r>
        <w:rPr>
          <w:rFonts w:ascii="Liberation Serif" w:hAnsi="Liberation Serif"/>
        </w:rPr>
        <w:t xml:space="preserve"> </w:t>
      </w:r>
      <w:r>
        <w:rPr>
          <w:rFonts w:ascii="Liberation Serif" w:hAnsi="Liberation Serif"/>
        </w:rPr>
        <w:t xml:space="preserve">2424-р «Об утверждении Национального плана («дорожной карты») развития</w:t>
      </w:r>
      <w:r>
        <w:rPr>
          <w:rFonts w:ascii="Liberation Serif" w:hAnsi="Liberation Serif"/>
        </w:rPr>
        <w:br/>
      </w:r>
      <w:r>
        <w:rPr>
          <w:rFonts w:ascii="Liberation Serif" w:hAnsi="Liberation Serif"/>
        </w:rPr>
        <w:t xml:space="preserve">конкуренции в Российской Федерации на 2021</w:t>
      </w:r>
      <w:r>
        <w:rPr>
          <w:rFonts w:ascii="Liberation Serif" w:hAnsi="Liberation Serif"/>
        </w:rPr>
        <w:t xml:space="preserve"> </w:t>
      </w:r>
      <w:r>
        <w:rPr>
          <w:rFonts w:ascii="Liberation Serif" w:hAnsi="Liberation Serif"/>
        </w:rPr>
        <w:t xml:space="preserve">–</w:t>
      </w:r>
      <w:r>
        <w:rPr>
          <w:rFonts w:ascii="Liberation Serif" w:hAnsi="Liberation Serif"/>
        </w:rPr>
        <w:t xml:space="preserve"> </w:t>
      </w:r>
      <w:r>
        <w:rPr>
          <w:rFonts w:ascii="Liberation Serif" w:hAnsi="Liberation Serif"/>
        </w:rPr>
        <w:t xml:space="preserve">2025 годы», распоряжения Губернатор</w:t>
      </w:r>
      <w:r>
        <w:rPr>
          <w:rFonts w:ascii="Liberation Serif" w:hAnsi="Liberation Serif"/>
        </w:rPr>
        <w:t xml:space="preserve">а</w:t>
      </w:r>
      <w:r>
        <w:rPr>
          <w:rFonts w:ascii="Liberation Serif" w:hAnsi="Liberation Serif"/>
        </w:rPr>
        <w:br/>
      </w:r>
      <w:r>
        <w:rPr>
          <w:rFonts w:ascii="Liberation Serif" w:hAnsi="Liberation Serif"/>
        </w:rPr>
        <w:t xml:space="preserve">Ямало-Ненецкого автономного округа от 30</w:t>
      </w:r>
      <w:r>
        <w:rPr>
          <w:rFonts w:ascii="Liberation Serif" w:hAnsi="Liberation Serif"/>
        </w:rPr>
        <w:t xml:space="preserve"> декабря </w:t>
      </w:r>
      <w:r>
        <w:rPr>
          <w:rFonts w:ascii="Liberation Serif" w:hAnsi="Liberation Serif"/>
        </w:rPr>
        <w:t xml:space="preserve">2021</w:t>
      </w:r>
      <w:r>
        <w:rPr>
          <w:rFonts w:ascii="Liberation Serif" w:hAnsi="Liberation Serif"/>
        </w:rPr>
        <w:t xml:space="preserve"> года</w:t>
      </w:r>
      <w:r>
        <w:rPr>
          <w:rFonts w:ascii="Liberation Serif" w:hAnsi="Liberation Serif"/>
        </w:rPr>
        <w:t xml:space="preserve"> №</w:t>
      </w:r>
      <w:r>
        <w:rPr>
          <w:rFonts w:ascii="Liberation Serif" w:hAnsi="Liberation Serif"/>
        </w:rPr>
        <w:t xml:space="preserve"> </w:t>
      </w:r>
      <w:r>
        <w:rPr>
          <w:rFonts w:ascii="Liberation Serif" w:hAnsi="Liberation Serif"/>
        </w:rPr>
        <w:t xml:space="preserve">332-р «Об утверждении </w:t>
      </w:r>
      <w:r>
        <w:rPr>
          <w:rFonts w:ascii="Liberation Serif" w:hAnsi="Liberation Serif"/>
        </w:rPr>
        <w:t xml:space="preserve">              </w:t>
      </w:r>
      <w:r>
        <w:rPr>
          <w:rFonts w:ascii="Liberation Serif" w:hAnsi="Liberation Serif"/>
        </w:rPr>
        <w:t xml:space="preserve">плана мероприятий («дорожной карты») по содействию развитию конкуренции в </w:t>
      </w:r>
      <w:r>
        <w:rPr>
          <w:rFonts w:ascii="Liberation Serif" w:hAnsi="Liberation Serif"/>
        </w:rPr>
        <w:br/>
      </w:r>
      <w:r>
        <w:rPr>
          <w:rFonts w:ascii="Liberation Serif" w:hAnsi="Liberation Serif"/>
        </w:rPr>
        <w:t xml:space="preserve">Ямало-Ненецком автономном округе на 2022</w:t>
      </w:r>
      <w:r>
        <w:rPr>
          <w:rFonts w:ascii="Liberation Serif" w:hAnsi="Liberation Serif"/>
        </w:rPr>
        <w:t xml:space="preserve"> </w:t>
      </w:r>
      <w:r>
        <w:rPr>
          <w:rFonts w:ascii="Liberation Serif" w:hAnsi="Liberation Serif"/>
        </w:rPr>
        <w:t xml:space="preserve">–</w:t>
      </w:r>
      <w:r>
        <w:rPr>
          <w:rFonts w:ascii="Liberation Serif" w:hAnsi="Liberation Serif"/>
        </w:rPr>
        <w:t xml:space="preserve"> </w:t>
      </w:r>
      <w:r>
        <w:rPr>
          <w:rFonts w:ascii="Liberation Serif" w:hAnsi="Liberation Serif"/>
        </w:rPr>
        <w:t xml:space="preserve">2025 годы»</w:t>
      </w:r>
    </w:p>
    <w:p>
      <w:pPr>
        <w:pStyle w:val="a7"/>
        <w:ind w:right="-1"/>
        <w:jc w:val="both"/>
        <w:rPr>
          <w:rFonts w:ascii="Liberation Serif" w:hAnsi="Liberation Serif"/>
        </w:rPr>
      </w:pPr>
    </w:p>
    <w:p>
      <w:pPr>
        <w:ind w:right="-1" w:firstLine="709"/>
        <w:jc w:val="both"/>
        <w:tabs>
          <w:tab w:val="left" w:pos="1134"/>
          <w:tab w:val="right" w:pos="9639"/>
        </w:tabs>
        <w:rPr>
          <w:rFonts w:ascii="Liberation Serif" w:hAnsi="Liberation Serif"/>
        </w:rPr>
      </w:pPr>
      <w:r>
        <w:rPr>
          <w:rFonts w:ascii="Liberation Serif" w:hAnsi="Liberation Serif"/>
        </w:rPr>
        <w:t xml:space="preserve">1. </w:t>
      </w:r>
      <w:r>
        <w:rPr>
          <w:rFonts w:ascii="Liberation Serif" w:hAnsi="Liberation Serif"/>
        </w:rPr>
        <w:t xml:space="preserve">Утвердить</w:t>
      </w:r>
      <w:r>
        <w:rPr>
          <w:rFonts w:ascii="Liberation Serif" w:hAnsi="Liberation Serif"/>
        </w:rPr>
        <w:t xml:space="preserve"> прилагаемый план мероприятий (</w:t>
      </w:r>
      <w:r>
        <w:rPr>
          <w:rFonts w:ascii="Liberation Serif" w:hAnsi="Liberation Serif"/>
        </w:rPr>
        <w:t xml:space="preserve">«</w:t>
      </w:r>
      <w:r>
        <w:rPr>
          <w:rFonts w:ascii="Liberation Serif" w:hAnsi="Liberation Serif"/>
        </w:rPr>
        <w:t xml:space="preserve">дорожную карту</w:t>
      </w:r>
      <w:r>
        <w:rPr>
          <w:rFonts w:ascii="Liberation Serif" w:hAnsi="Liberation Serif"/>
        </w:rPr>
        <w:t xml:space="preserve">»</w:t>
      </w:r>
      <w:r>
        <w:rPr>
          <w:rFonts w:ascii="Liberation Serif" w:hAnsi="Liberation Serif"/>
        </w:rPr>
        <w:t xml:space="preserve">) по содействию </w:t>
      </w:r>
      <w:r>
        <w:rPr>
          <w:rFonts w:ascii="Liberation Serif" w:hAnsi="Liberation Serif"/>
        </w:rPr>
        <w:br/>
      </w:r>
      <w:r>
        <w:rPr>
          <w:rFonts w:ascii="Liberation Serif" w:hAnsi="Liberation Serif"/>
        </w:rPr>
        <w:t xml:space="preserve">развитию конкуренции на территории муниципального </w:t>
      </w:r>
      <w:r>
        <w:rPr>
          <w:rFonts w:ascii="Liberation Serif" w:hAnsi="Liberation Serif"/>
        </w:rPr>
        <w:t xml:space="preserve">округа</w:t>
      </w:r>
      <w:r>
        <w:rPr>
          <w:rFonts w:ascii="Liberation Serif" w:hAnsi="Liberation Serif"/>
        </w:rPr>
        <w:t xml:space="preserve"> Пуровский район на </w:t>
      </w:r>
      <w:r>
        <w:rPr>
          <w:rFonts w:ascii="Liberation Serif" w:hAnsi="Liberation Serif"/>
        </w:rPr>
        <w:br/>
      </w:r>
      <w:r>
        <w:rPr>
          <w:rFonts w:ascii="Liberation Serif" w:hAnsi="Liberation Serif"/>
        </w:rPr>
        <w:t xml:space="preserve">20</w:t>
      </w:r>
      <w:r>
        <w:rPr>
          <w:rFonts w:ascii="Liberation Serif" w:hAnsi="Liberation Serif"/>
        </w:rPr>
        <w:t xml:space="preserve">2</w:t>
      </w:r>
      <w:r>
        <w:rPr>
          <w:rFonts w:ascii="Liberation Serif" w:hAnsi="Liberation Serif"/>
        </w:rPr>
        <w:t xml:space="preserve">2</w:t>
      </w:r>
      <w:r>
        <w:rPr>
          <w:rFonts w:ascii="Liberation Serif" w:hAnsi="Liberation Serif"/>
        </w:rPr>
        <w:t xml:space="preserve"> – 202</w:t>
      </w:r>
      <w:r>
        <w:rPr>
          <w:rFonts w:ascii="Liberation Serif" w:hAnsi="Liberation Serif"/>
        </w:rPr>
        <w:t xml:space="preserve">5</w:t>
      </w:r>
      <w:r>
        <w:rPr>
          <w:rFonts w:ascii="Liberation Serif" w:hAnsi="Liberation Serif"/>
        </w:rPr>
        <w:t xml:space="preserve"> годы (далее – </w:t>
      </w:r>
      <w:r>
        <w:rPr>
          <w:rFonts w:ascii="Liberation Serif" w:hAnsi="Liberation Serif"/>
        </w:rPr>
        <w:t xml:space="preserve">П</w:t>
      </w:r>
      <w:r>
        <w:rPr>
          <w:rFonts w:ascii="Liberation Serif" w:hAnsi="Liberation Serif"/>
        </w:rPr>
        <w:t xml:space="preserve">лан)</w:t>
      </w:r>
      <w:r>
        <w:rPr>
          <w:rFonts w:ascii="Liberation Serif" w:hAnsi="Liberation Serif"/>
        </w:rPr>
        <w:t xml:space="preserve">.</w:t>
      </w:r>
    </w:p>
    <w:p>
      <w:pPr>
        <w:ind w:right="-1" w:firstLine="709"/>
        <w:jc w:val="both"/>
        <w:tabs>
          <w:tab w:val="right" w:pos="9639"/>
        </w:tabs>
        <w:rPr>
          <w:rFonts w:ascii="Liberation Serif" w:hAnsi="Liberation Serif"/>
        </w:rPr>
      </w:pPr>
      <w:r>
        <w:rPr>
          <w:rFonts w:ascii="Liberation Serif" w:hAnsi="Liberation Serif"/>
        </w:rPr>
        <w:t xml:space="preserve">2. Ответственным исполнителям:</w:t>
      </w:r>
    </w:p>
    <w:p>
      <w:pPr>
        <w:ind w:right="-1" w:firstLine="709"/>
        <w:jc w:val="both"/>
        <w:tabs>
          <w:tab w:val="right" w:pos="9639"/>
        </w:tabs>
        <w:rPr>
          <w:rFonts w:ascii="Liberation Serif" w:hAnsi="Liberation Serif"/>
        </w:rPr>
      </w:pPr>
      <w:r>
        <w:rPr>
          <w:rFonts w:ascii="Liberation Serif" w:hAnsi="Liberation Serif"/>
        </w:rPr>
        <w:t xml:space="preserve">2.1. Обеспечить реализацию плана;</w:t>
      </w:r>
    </w:p>
    <w:p>
      <w:pPr>
        <w:ind w:right="-1" w:firstLine="709"/>
        <w:jc w:val="both"/>
        <w:rPr>
          <w:rFonts w:ascii="Liberation Serif" w:hAnsi="Liberation Serif"/>
        </w:rPr>
      </w:pPr>
      <w:r>
        <w:rPr>
          <w:rFonts w:ascii="Liberation Serif" w:hAnsi="Liberation Serif"/>
        </w:rPr>
        <w:t xml:space="preserve">2.2. Ежегодно в срок до 2</w:t>
      </w:r>
      <w:r>
        <w:rPr>
          <w:rFonts w:ascii="Liberation Serif" w:hAnsi="Liberation Serif"/>
        </w:rPr>
        <w:t xml:space="preserve">0</w:t>
      </w:r>
      <w:r>
        <w:rPr>
          <w:rFonts w:ascii="Liberation Serif" w:hAnsi="Liberation Serif"/>
        </w:rPr>
        <w:t xml:space="preserve"> декабря текущего года направлять в </w:t>
      </w:r>
      <w:r>
        <w:rPr>
          <w:rFonts w:ascii="Liberation Serif" w:hAnsi="Liberation Serif"/>
        </w:rPr>
        <w:t xml:space="preserve">Департамент </w:t>
      </w:r>
      <w:r>
        <w:rPr>
          <w:rFonts w:ascii="Liberation Serif" w:hAnsi="Liberation Serif"/>
        </w:rPr>
        <w:t xml:space="preserve">        </w:t>
      </w:r>
      <w:r>
        <w:rPr>
          <w:rFonts w:ascii="Liberation Serif" w:hAnsi="Liberation Serif"/>
        </w:rPr>
        <w:t xml:space="preserve">экономики, торговли и муниципального заказа </w:t>
      </w:r>
      <w:r>
        <w:rPr>
          <w:rFonts w:ascii="Liberation Serif" w:hAnsi="Liberation Serif"/>
        </w:rPr>
        <w:t xml:space="preserve">Администрации Пуровского района </w:t>
      </w:r>
      <w:r>
        <w:rPr>
          <w:rFonts w:ascii="Liberation Serif" w:hAnsi="Liberation Serif"/>
        </w:rPr>
        <w:t xml:space="preserve">                   </w:t>
      </w:r>
      <w:r>
        <w:rPr>
          <w:rFonts w:ascii="Liberation Serif" w:hAnsi="Liberation Serif"/>
        </w:rPr>
        <w:t xml:space="preserve">информацию о ходе реализации плана</w:t>
      </w:r>
      <w:r>
        <w:rPr>
          <w:rFonts w:ascii="Liberation Serif" w:hAnsi="Liberation Serif"/>
        </w:rPr>
        <w:t xml:space="preserve"> </w:t>
      </w:r>
      <w:r>
        <w:rPr>
          <w:rFonts w:ascii="Liberation Serif" w:hAnsi="Liberation Serif"/>
        </w:rPr>
        <w:t xml:space="preserve">мероприятий и достигнутых значениях целевых </w:t>
      </w:r>
      <w:r>
        <w:rPr>
          <w:rFonts w:ascii="Liberation Serif" w:hAnsi="Liberation Serif"/>
        </w:rPr>
        <w:t xml:space="preserve">      </w:t>
      </w:r>
      <w:r>
        <w:rPr>
          <w:rFonts w:ascii="Liberation Serif" w:hAnsi="Liberation Serif"/>
        </w:rPr>
        <w:t xml:space="preserve">показателей с приложением пояснительной записки, которая должна содержать: </w:t>
      </w:r>
    </w:p>
    <w:p>
      <w:pPr>
        <w:ind w:left="708" w:right="-1" w:firstLine="1"/>
        <w:jc w:val="both"/>
        <w:rPr>
          <w:rFonts w:ascii="Liberation Serif" w:hAnsi="Liberation Serif"/>
        </w:rPr>
      </w:pPr>
      <w:r>
        <w:rPr>
          <w:rFonts w:ascii="Liberation Serif" w:hAnsi="Liberation Serif"/>
        </w:rPr>
        <w:t xml:space="preserve">- краткое обоснование достигнутых значений показателей в отчетном периоде;  </w:t>
      </w:r>
    </w:p>
    <w:p>
      <w:pPr>
        <w:ind w:right="-1" w:firstLine="709"/>
        <w:jc w:val="both"/>
        <w:rPr>
          <w:rFonts w:ascii="Liberation Serif" w:hAnsi="Liberation Serif"/>
        </w:rPr>
      </w:pPr>
      <w:r>
        <w:rPr>
          <w:rFonts w:ascii="Liberation Serif" w:hAnsi="Liberation Serif"/>
        </w:rPr>
        <w:t xml:space="preserve">- </w:t>
      </w:r>
      <w:r>
        <w:rPr>
          <w:rFonts w:ascii="Liberation Serif" w:hAnsi="Liberation Serif"/>
        </w:rPr>
        <w:t xml:space="preserve">информацию о мерах (мероприятиях)</w:t>
      </w:r>
      <w:r>
        <w:rPr>
          <w:rFonts w:ascii="Liberation Serif" w:hAnsi="Liberation Serif"/>
        </w:rPr>
        <w:t xml:space="preserve">, направленн</w:t>
      </w:r>
      <w:r>
        <w:rPr>
          <w:rFonts w:ascii="Liberation Serif" w:hAnsi="Liberation Serif"/>
        </w:rPr>
        <w:t xml:space="preserve">ых</w:t>
      </w:r>
      <w:r>
        <w:rPr>
          <w:rFonts w:ascii="Liberation Serif" w:hAnsi="Liberation Serif"/>
        </w:rPr>
        <w:t xml:space="preserve"> на улучшение значений </w:t>
      </w:r>
      <w:r>
        <w:rPr>
          <w:rFonts w:ascii="Liberation Serif" w:hAnsi="Liberation Serif"/>
        </w:rPr>
        <w:t xml:space="preserve">                     </w:t>
      </w:r>
      <w:r>
        <w:rPr>
          <w:rFonts w:ascii="Liberation Serif" w:hAnsi="Liberation Serif"/>
        </w:rPr>
        <w:t xml:space="preserve">показателей.</w:t>
      </w:r>
    </w:p>
    <w:p>
      <w:pPr>
        <w:ind w:right="-1" w:firstLine="709"/>
        <w:jc w:val="both"/>
        <w:tabs>
          <w:tab w:val="right" w:pos="9639"/>
        </w:tabs>
        <w:rPr>
          <w:rFonts w:ascii="Liberation Serif" w:hAnsi="Liberation Serif"/>
        </w:rPr>
      </w:pPr>
      <w:r>
        <w:rPr>
          <w:rFonts w:ascii="Liberation Serif" w:hAnsi="Liberation Serif"/>
        </w:rPr>
        <w:t xml:space="preserve">3</w:t>
      </w:r>
      <w:r>
        <w:rPr>
          <w:rFonts w:ascii="Liberation Serif" w:hAnsi="Liberation Serif"/>
        </w:rPr>
        <w:t xml:space="preserve">. Контроль исполнения настоящего </w:t>
      </w:r>
      <w:r>
        <w:rPr>
          <w:rFonts w:ascii="Liberation Serif" w:hAnsi="Liberation Serif"/>
        </w:rPr>
        <w:t xml:space="preserve">распоряжения</w:t>
      </w:r>
      <w:r>
        <w:rPr>
          <w:rFonts w:ascii="Liberation Serif" w:hAnsi="Liberation Serif"/>
        </w:rPr>
        <w:t xml:space="preserve"> возложить на заместителя </w:t>
      </w:r>
      <w:r>
        <w:rPr>
          <w:rFonts w:ascii="Liberation Serif" w:hAnsi="Liberation Serif"/>
        </w:rPr>
        <w:br/>
      </w:r>
      <w:r>
        <w:rPr>
          <w:rFonts w:ascii="Liberation Serif" w:hAnsi="Liberation Serif"/>
        </w:rPr>
        <w:t xml:space="preserve">Главы Администрации </w:t>
      </w:r>
      <w:r>
        <w:rPr>
          <w:rFonts w:ascii="Liberation Serif" w:hAnsi="Liberation Serif"/>
        </w:rPr>
        <w:t xml:space="preserve">Пуровского </w:t>
      </w:r>
      <w:r>
        <w:rPr>
          <w:rFonts w:ascii="Liberation Serif" w:hAnsi="Liberation Serif"/>
        </w:rPr>
        <w:t xml:space="preserve">района по вопросам</w:t>
      </w:r>
      <w:r>
        <w:rPr>
          <w:rFonts w:ascii="Liberation Serif" w:hAnsi="Liberation Serif"/>
        </w:rPr>
        <w:t xml:space="preserve"> </w:t>
      </w:r>
      <w:r>
        <w:rPr>
          <w:rFonts w:ascii="Liberation Serif" w:hAnsi="Liberation Serif"/>
        </w:rPr>
        <w:t xml:space="preserve">финансам и экономики </w:t>
      </w:r>
      <w:r>
        <w:rPr>
          <w:rFonts w:ascii="Liberation Serif" w:hAnsi="Liberation Serif"/>
        </w:rPr>
        <w:t xml:space="preserve">               </w:t>
      </w:r>
      <w:r>
        <w:rPr>
          <w:rFonts w:ascii="Liberation Serif" w:hAnsi="Liberation Serif"/>
        </w:rPr>
        <w:t xml:space="preserve">А.В. Петрова.</w:t>
      </w:r>
    </w:p>
    <w:p>
      <w:pPr>
        <w:ind w:right="-1"/>
        <w:jc w:val="both"/>
        <w:tabs>
          <w:tab w:val="left" w:pos="8080"/>
        </w:tabs>
        <w:rPr>
          <w:rFonts w:ascii="Liberation Serif" w:hAnsi="Liberation Serif"/>
        </w:rPr>
      </w:pPr>
    </w:p>
    <w:p>
      <w:pPr>
        <w:ind w:right="-1"/>
        <w:jc w:val="both"/>
        <w:tabs>
          <w:tab w:val="left" w:pos="8080"/>
        </w:tabs>
        <w:rPr>
          <w:rFonts w:ascii="Liberation Serif" w:hAnsi="Liberation Serif"/>
        </w:rPr>
      </w:pPr>
    </w:p>
    <w:p>
      <w:pPr>
        <w:ind w:right="-1"/>
        <w:jc w:val="both"/>
        <w:tabs>
          <w:tab w:val="left" w:pos="8080"/>
        </w:tabs>
        <w:rPr>
          <w:rFonts w:ascii="Liberation Serif" w:hAnsi="Liberation Serif"/>
        </w:rPr>
      </w:pPr>
    </w:p>
    <w:p>
      <w:pPr>
        <w:ind w:right="-1"/>
        <w:jc w:val="both"/>
        <w:tabs>
          <w:tab w:val="left" w:pos="8080"/>
        </w:tabs>
        <w:rPr>
          <w:rFonts w:ascii="Liberation Serif" w:hAnsi="Liberation Serif"/>
        </w:rPr>
      </w:pPr>
      <w:r>
        <w:rPr>
          <w:rFonts w:ascii="Liberation Serif" w:hAnsi="Liberation Serif"/>
        </w:rPr>
        <w:t xml:space="preserve">Глава</w:t>
      </w:r>
      <w:r>
        <w:rPr>
          <w:rFonts w:ascii="Liberation Serif" w:hAnsi="Liberation Serif"/>
        </w:rPr>
        <w:t xml:space="preserve"> Пуровского района                                                                                   </w:t>
      </w:r>
      <w:r>
        <w:rPr>
          <w:rFonts w:ascii="Liberation Serif" w:hAnsi="Liberation Serif"/>
        </w:rPr>
        <w:t xml:space="preserve">   </w:t>
      </w:r>
      <w:r>
        <w:rPr>
          <w:rFonts w:ascii="Liberation Serif" w:hAnsi="Liberation Serif"/>
        </w:rPr>
        <w:t xml:space="preserve"> </w:t>
      </w:r>
      <w:r>
        <w:rPr>
          <w:rFonts w:ascii="Liberation Serif" w:hAnsi="Liberation Serif"/>
        </w:rPr>
        <w:t xml:space="preserve">А.А. </w:t>
      </w:r>
      <w:r>
        <w:rPr>
          <w:rFonts w:ascii="Liberation Serif" w:hAnsi="Liberation Serif"/>
        </w:rPr>
        <w:t xml:space="preserve">Колодин</w:t>
      </w:r>
    </w:p>
    <w:p>
      <w:pPr>
        <w:ind w:right="-143"/>
        <w:rPr>
          <w:rFonts w:ascii="Liberation Serif" w:hAnsi="Liberation Serif"/>
        </w:rPr>
      </w:pPr>
    </w:p>
    <w:p>
      <w:pPr>
        <w:ind w:right="-143"/>
        <w:rPr>
          <w:rFonts w:ascii="Liberation Serif" w:hAnsi="Liberation Serif"/>
        </w:rPr>
      </w:pPr>
    </w:p>
    <w:p>
      <w:pPr>
        <w:rPr>
          <w:rFonts w:ascii="Liberation Serif" w:hAnsi="Liberation Serif"/>
        </w:rPr>
        <w:sectPr>
          <w:pgSz w:w="11906" w:h="16838"/>
          <w:pgMar w:top="1134" w:right="850" w:bottom="284" w:left="1701" w:header="680" w:footer="680" w:gutter="0"/>
          <w:pgNumType w:start="1"/>
          <w:cols w:space="708"/>
          <w:docGrid w:linePitch="360"/>
          <w:titlePg/>
        </w:sectPr>
      </w:pPr>
    </w:p>
    <w:p>
      <w:pPr>
        <w:ind w:left="9912"/>
        <w:rPr>
          <w:rFonts w:ascii="Liberation Serif" w:hAnsi="Liberation Serif" w:eastAsia="Calibri"/>
          <w:lang w:eastAsia="en-US"/>
        </w:rPr>
      </w:pPr>
      <w:r>
        <w:rPr>
          <w:rFonts w:ascii="Liberation Serif" w:hAnsi="Liberation Serif"/>
        </w:rPr>
        <w:t xml:space="preserve">УТВЕРЖД</w:t>
      </w:r>
      <w:r>
        <w:rPr>
          <w:rFonts w:ascii="Liberation Serif" w:hAnsi="Liberation Serif"/>
        </w:rPr>
        <w:t xml:space="preserve">Е</w:t>
      </w:r>
      <w:r>
        <w:rPr>
          <w:rFonts w:ascii="Liberation Serif" w:hAnsi="Liberation Serif"/>
        </w:rPr>
        <w:t xml:space="preserve">Н</w:t>
      </w:r>
      <w:r>
        <w:rPr>
          <w:rFonts w:ascii="Liberation Serif" w:hAnsi="Liberation Serif" w:eastAsia="Calibri"/>
          <w:lang w:eastAsia="en-US"/>
        </w:rPr>
        <w:t xml:space="preserve"> </w:t>
      </w:r>
    </w:p>
    <w:p>
      <w:pPr>
        <w:ind w:left="9912"/>
        <w:rPr>
          <w:rFonts w:ascii="Liberation Serif" w:hAnsi="Liberation Serif" w:eastAsia="Calibri"/>
          <w:lang w:eastAsia="en-US"/>
        </w:rPr>
      </w:pPr>
      <w:r>
        <w:rPr>
          <w:rFonts w:ascii="Liberation Serif" w:hAnsi="Liberation Serif" w:eastAsia="Calibri"/>
          <w:lang w:eastAsia="en-US"/>
        </w:rPr>
        <w:t xml:space="preserve">распоряжением</w:t>
      </w:r>
      <w:r>
        <w:rPr>
          <w:rFonts w:ascii="Liberation Serif" w:hAnsi="Liberation Serif" w:eastAsia="Calibri"/>
          <w:lang w:eastAsia="en-US"/>
        </w:rPr>
        <w:t xml:space="preserve"> </w:t>
      </w:r>
      <w:r>
        <w:rPr>
          <w:rFonts w:ascii="Liberation Serif" w:hAnsi="Liberation Serif" w:eastAsia="Calibri"/>
          <w:lang w:eastAsia="en-US"/>
        </w:rPr>
        <w:t xml:space="preserve"> </w:t>
      </w:r>
      <w:r>
        <w:rPr>
          <w:rFonts w:ascii="Liberation Serif" w:hAnsi="Liberation Serif" w:eastAsia="Calibri"/>
          <w:lang w:eastAsia="en-US"/>
        </w:rPr>
        <w:t xml:space="preserve">Главы Пуровского района</w:t>
      </w:r>
    </w:p>
    <w:p>
      <w:pPr>
        <w:ind w:left="9912"/>
        <w:shd w:val="clear" w:fill="FFFFFF" w:color="auto"/>
        <w:rPr>
          <w:rFonts w:ascii="Liberation Serif" w:hAnsi="Liberation Serif" w:eastAsia="Calibri"/>
          <w:lang w:eastAsia="en-US"/>
        </w:rPr>
      </w:pPr>
      <w:r>
        <w:rPr>
          <w:rFonts w:ascii="Liberation Serif" w:hAnsi="Liberation Serif" w:eastAsia="Calibri"/>
          <w:lang w:eastAsia="en-US"/>
        </w:rPr>
        <w:t xml:space="preserve">от</w:t>
      </w:r>
      <w:r>
        <w:rPr>
          <w:rFonts w:ascii="Liberation Serif" w:hAnsi="Liberation Serif" w:eastAsia="Calibri"/>
          <w:lang w:eastAsia="en-US"/>
        </w:rPr>
        <w:t xml:space="preserve"> </w:t>
      </w:r>
      <w:r>
        <w:rPr>
          <w:rFonts w:ascii="Liberation Serif" w:hAnsi="Liberation Serif" w:eastAsia="Calibri"/>
          <w:lang w:eastAsia="en-US"/>
        </w:rPr>
        <w:t xml:space="preserve">08 июня 2022 г.</w:t>
      </w:r>
      <w:r>
        <w:rPr>
          <w:rFonts w:ascii="Liberation Serif" w:hAnsi="Liberation Serif" w:eastAsia="Calibri"/>
          <w:lang w:eastAsia="en-US"/>
        </w:rPr>
        <w:t xml:space="preserve"> № </w:t>
      </w:r>
      <w:r>
        <w:rPr>
          <w:rFonts w:ascii="Liberation Serif" w:hAnsi="Liberation Serif" w:eastAsia="Calibri"/>
          <w:lang w:eastAsia="en-US"/>
        </w:rPr>
        <w:t xml:space="preserve">53-РГ</w:t>
      </w:r>
      <w:bookmarkStart w:id="0" w:name="_GoBack"/>
      <w:bookmarkEnd w:id="0"/>
    </w:p>
    <w:p>
      <w:pPr>
        <w:jc w:val="right"/>
        <w:rPr>
          <w:rFonts w:ascii="Liberation Serif" w:hAnsi="Liberation Serif" w:eastAsia="Calibri"/>
          <w:bCs/>
          <w:lang w:eastAsia="en-US"/>
        </w:rPr>
      </w:pPr>
    </w:p>
    <w:p>
      <w:pPr>
        <w:jc w:val="center"/>
        <w:rPr>
          <w:rFonts w:ascii="Liberation Serif" w:hAnsi="Liberation Serif" w:eastAsia="Calibri"/>
          <w:b/>
          <w:sz w:val="22"/>
          <w:szCs w:val="22"/>
          <w:lang w:eastAsia="en-US"/>
        </w:rPr>
      </w:pPr>
      <w:r>
        <w:rPr>
          <w:rFonts w:ascii="Liberation Serif" w:hAnsi="Liberation Serif" w:eastAsia="Calibri"/>
          <w:b/>
          <w:sz w:val="22"/>
          <w:szCs w:val="22"/>
          <w:lang w:eastAsia="en-US"/>
        </w:rPr>
        <w:t xml:space="preserve">ПЛАН МЕРОПРИЯТИЙ</w:t>
      </w:r>
    </w:p>
    <w:p>
      <w:pPr>
        <w:jc w:val="center"/>
        <w:rPr>
          <w:rFonts w:ascii="Liberation Serif" w:hAnsi="Liberation Serif" w:eastAsia="Calibri"/>
          <w:sz w:val="22"/>
          <w:szCs w:val="22"/>
          <w:lang w:eastAsia="en-US"/>
        </w:rPr>
      </w:pPr>
      <w:r>
        <w:rPr>
          <w:rFonts w:ascii="Liberation Serif" w:hAnsi="Liberation Serif" w:eastAsia="Calibri"/>
          <w:sz w:val="22"/>
          <w:szCs w:val="22"/>
          <w:lang w:eastAsia="en-US"/>
        </w:rPr>
        <w:t xml:space="preserve"> (</w:t>
      </w:r>
      <w:r>
        <w:rPr>
          <w:rFonts w:ascii="Liberation Serif" w:hAnsi="Liberation Serif" w:eastAsia="Calibri"/>
          <w:sz w:val="22"/>
          <w:szCs w:val="22"/>
          <w:lang w:eastAsia="en-US"/>
        </w:rPr>
        <w:t xml:space="preserve">«</w:t>
      </w:r>
      <w:r>
        <w:rPr>
          <w:rFonts w:ascii="Liberation Serif" w:hAnsi="Liberation Serif" w:eastAsia="Calibri"/>
          <w:sz w:val="22"/>
          <w:szCs w:val="22"/>
          <w:lang w:eastAsia="en-US"/>
        </w:rPr>
        <w:t xml:space="preserve">дорожная карта</w:t>
      </w:r>
      <w:r>
        <w:rPr>
          <w:rFonts w:ascii="Liberation Serif" w:hAnsi="Liberation Serif" w:eastAsia="Calibri"/>
          <w:sz w:val="22"/>
          <w:szCs w:val="22"/>
          <w:lang w:eastAsia="en-US"/>
        </w:rPr>
        <w:t xml:space="preserve">»</w:t>
      </w:r>
      <w:r>
        <w:rPr>
          <w:rFonts w:ascii="Liberation Serif" w:hAnsi="Liberation Serif" w:eastAsia="Calibri"/>
          <w:sz w:val="22"/>
          <w:szCs w:val="22"/>
          <w:lang w:eastAsia="en-US"/>
        </w:rPr>
        <w:t xml:space="preserve">) по содействию развитию конкуренции на территории </w:t>
      </w:r>
      <w:r>
        <w:rPr>
          <w:rFonts w:ascii="Liberation Serif" w:hAnsi="Liberation Serif" w:eastAsia="Calibri"/>
          <w:sz w:val="22"/>
          <w:szCs w:val="22"/>
          <w:lang w:eastAsia="en-US"/>
        </w:rPr>
        <w:t xml:space="preserve">муниципального округа </w:t>
      </w:r>
      <w:r>
        <w:rPr>
          <w:rFonts w:ascii="Liberation Serif" w:hAnsi="Liberation Serif" w:eastAsia="Calibri"/>
          <w:sz w:val="22"/>
          <w:szCs w:val="22"/>
          <w:lang w:eastAsia="en-US"/>
        </w:rPr>
        <w:t xml:space="preserve">Пуровск</w:t>
      </w:r>
      <w:r>
        <w:rPr>
          <w:rFonts w:ascii="Liberation Serif" w:hAnsi="Liberation Serif" w:eastAsia="Calibri"/>
          <w:sz w:val="22"/>
          <w:szCs w:val="22"/>
          <w:lang w:eastAsia="en-US"/>
        </w:rPr>
        <w:t xml:space="preserve">ий</w:t>
      </w:r>
      <w:r>
        <w:rPr>
          <w:rFonts w:ascii="Liberation Serif" w:hAnsi="Liberation Serif" w:eastAsia="Calibri"/>
          <w:sz w:val="22"/>
          <w:szCs w:val="22"/>
          <w:lang w:eastAsia="en-US"/>
        </w:rPr>
        <w:t xml:space="preserve"> район</w:t>
      </w:r>
    </w:p>
    <w:p>
      <w:pPr>
        <w:jc w:val="center"/>
        <w:rPr>
          <w:rFonts w:ascii="Liberation Serif" w:hAnsi="Liberation Serif" w:eastAsia="Calibri"/>
          <w:sz w:val="22"/>
          <w:szCs w:val="22"/>
          <w:lang w:eastAsia="en-US"/>
        </w:rPr>
      </w:pPr>
      <w:r>
        <w:rPr>
          <w:rFonts w:ascii="Liberation Serif" w:hAnsi="Liberation Serif" w:eastAsia="Calibri"/>
          <w:sz w:val="22"/>
          <w:szCs w:val="22"/>
          <w:lang w:eastAsia="en-US"/>
        </w:rPr>
        <w:t xml:space="preserve">на 20</w:t>
      </w:r>
      <w:r>
        <w:rPr>
          <w:rFonts w:ascii="Liberation Serif" w:hAnsi="Liberation Serif" w:eastAsia="Calibri"/>
          <w:sz w:val="22"/>
          <w:szCs w:val="22"/>
          <w:lang w:eastAsia="en-US"/>
        </w:rPr>
        <w:t xml:space="preserve">2</w:t>
      </w:r>
      <w:r>
        <w:rPr>
          <w:rFonts w:ascii="Liberation Serif" w:hAnsi="Liberation Serif" w:eastAsia="Calibri"/>
          <w:sz w:val="22"/>
          <w:szCs w:val="22"/>
          <w:lang w:eastAsia="en-US"/>
        </w:rPr>
        <w:t xml:space="preserve">2</w:t>
      </w:r>
      <w:r>
        <w:rPr>
          <w:rFonts w:ascii="Liberation Serif" w:hAnsi="Liberation Serif" w:eastAsia="Calibri"/>
          <w:sz w:val="22"/>
          <w:szCs w:val="22"/>
          <w:lang w:eastAsia="en-US"/>
        </w:rPr>
        <w:t xml:space="preserve"> – 202</w:t>
      </w:r>
      <w:r>
        <w:rPr>
          <w:rFonts w:ascii="Liberation Serif" w:hAnsi="Liberation Serif" w:eastAsia="Calibri"/>
          <w:sz w:val="22"/>
          <w:szCs w:val="22"/>
          <w:lang w:eastAsia="en-US"/>
        </w:rPr>
        <w:t xml:space="preserve">5</w:t>
      </w:r>
      <w:r>
        <w:rPr>
          <w:rFonts w:ascii="Liberation Serif" w:hAnsi="Liberation Serif" w:eastAsia="Calibri"/>
          <w:sz w:val="22"/>
          <w:szCs w:val="22"/>
          <w:lang w:eastAsia="en-US"/>
        </w:rPr>
        <w:t xml:space="preserve"> годы</w:t>
      </w:r>
    </w:p>
    <w:p>
      <w:pPr>
        <w:jc w:val="center"/>
        <w:rPr>
          <w:rFonts w:ascii="Liberation Serif" w:hAnsi="Liberation Serif" w:eastAsia="Calibri"/>
          <w:sz w:val="22"/>
          <w:szCs w:val="22"/>
          <w:lang w:eastAsia="en-US"/>
        </w:rPr>
      </w:pPr>
    </w:p>
    <w:tbl>
      <w:tblPr>
        <w:tblStyle w:val="14"/>
        <w:tblW w:w="16014" w:type="dxa"/>
        <w:jc w:val="center"/>
        <w:tblLayout w:type="fixed"/>
        <w:tblLook w:val="04A0" w:firstRow="1" w:lastRow="0" w:firstColumn="1" w:lastColumn="0" w:noHBand="0" w:noVBand="1"/>
      </w:tblPr>
      <w:tblGrid>
        <w:gridCol w:w="716"/>
        <w:gridCol w:w="2635"/>
        <w:gridCol w:w="1672"/>
        <w:gridCol w:w="1351"/>
        <w:gridCol w:w="992"/>
        <w:gridCol w:w="851"/>
        <w:gridCol w:w="1295"/>
        <w:gridCol w:w="992"/>
        <w:gridCol w:w="690"/>
        <w:gridCol w:w="709"/>
        <w:gridCol w:w="709"/>
        <w:gridCol w:w="708"/>
        <w:gridCol w:w="709"/>
        <w:gridCol w:w="1985"/>
      </w:tblGrid>
      <w:tr>
        <w:trPr>
          <w:jc w:val="center"/>
          <w:trHeight w:val="615"/>
        </w:trPr>
        <w:tc>
          <w:tcPr>
            <w:tcW w:w="716" w:type="dxa"/>
            <w:vMerge w:val="restart"/>
            <w:hideMark/>
          </w:tcPr>
          <w:p>
            <w:pPr>
              <w:jc w:val="center"/>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 xml:space="preserve">п</w:t>
            </w:r>
            <w:r>
              <w:rPr>
                <w:rFonts w:ascii="Liberation Serif" w:hAnsi="Liberation Serif"/>
                <w:sz w:val="22"/>
                <w:szCs w:val="22"/>
              </w:rPr>
              <w:t xml:space="preserve">/п</w:t>
            </w:r>
          </w:p>
        </w:tc>
        <w:tc>
          <w:tcPr>
            <w:tcW w:w="2635" w:type="dxa"/>
            <w:vMerge w:val="restart"/>
            <w:hideMark/>
          </w:tcPr>
          <w:p>
            <w:pPr>
              <w:jc w:val="center"/>
              <w:rPr>
                <w:rFonts w:ascii="Liberation Serif" w:hAnsi="Liberation Serif"/>
                <w:sz w:val="22"/>
                <w:szCs w:val="22"/>
              </w:rPr>
            </w:pPr>
            <w:r>
              <w:rPr>
                <w:rFonts w:ascii="Liberation Serif" w:hAnsi="Liberation Serif"/>
                <w:sz w:val="22"/>
                <w:szCs w:val="22"/>
              </w:rPr>
              <w:t xml:space="preserve">Наименование меропр</w:t>
            </w:r>
            <w:r>
              <w:rPr>
                <w:rFonts w:ascii="Liberation Serif" w:hAnsi="Liberation Serif"/>
                <w:sz w:val="22"/>
                <w:szCs w:val="22"/>
              </w:rPr>
              <w:t xml:space="preserve">и</w:t>
            </w:r>
            <w:r>
              <w:rPr>
                <w:rFonts w:ascii="Liberation Serif" w:hAnsi="Liberation Serif"/>
                <w:sz w:val="22"/>
                <w:szCs w:val="22"/>
              </w:rPr>
              <w:t xml:space="preserve">ятия</w:t>
            </w:r>
          </w:p>
        </w:tc>
        <w:tc>
          <w:tcPr>
            <w:tcW w:w="1672" w:type="dxa"/>
            <w:vMerge w:val="restart"/>
            <w:hideMark/>
          </w:tcPr>
          <w:p>
            <w:pPr>
              <w:jc w:val="center"/>
              <w:rPr>
                <w:rFonts w:ascii="Liberation Serif" w:hAnsi="Liberation Serif"/>
                <w:sz w:val="22"/>
                <w:szCs w:val="22"/>
              </w:rPr>
            </w:pPr>
            <w:r>
              <w:rPr>
                <w:rFonts w:ascii="Liberation Serif" w:hAnsi="Liberation Serif"/>
                <w:sz w:val="22"/>
                <w:szCs w:val="22"/>
              </w:rPr>
              <w:t xml:space="preserve">Описание пр</w:t>
            </w:r>
            <w:r>
              <w:rPr>
                <w:rFonts w:ascii="Liberation Serif" w:hAnsi="Liberation Serif"/>
                <w:sz w:val="22"/>
                <w:szCs w:val="22"/>
              </w:rPr>
              <w:t xml:space="preserve">о</w:t>
            </w:r>
            <w:r>
              <w:rPr>
                <w:rFonts w:ascii="Liberation Serif" w:hAnsi="Liberation Serif"/>
                <w:sz w:val="22"/>
                <w:szCs w:val="22"/>
              </w:rPr>
              <w:t xml:space="preserve">блемы, на р</w:t>
            </w:r>
            <w:r>
              <w:rPr>
                <w:rFonts w:ascii="Liberation Serif" w:hAnsi="Liberation Serif"/>
                <w:sz w:val="22"/>
                <w:szCs w:val="22"/>
              </w:rPr>
              <w:t xml:space="preserve">е</w:t>
            </w:r>
            <w:r>
              <w:rPr>
                <w:rFonts w:ascii="Liberation Serif" w:hAnsi="Liberation Serif"/>
                <w:sz w:val="22"/>
                <w:szCs w:val="22"/>
              </w:rPr>
              <w:t xml:space="preserve">шение которой направлено мероприятие</w:t>
            </w:r>
          </w:p>
        </w:tc>
        <w:tc>
          <w:tcPr>
            <w:tcW w:w="1351" w:type="dxa"/>
            <w:vMerge w:val="restart"/>
            <w:hideMark/>
          </w:tcPr>
          <w:p>
            <w:pPr>
              <w:jc w:val="center"/>
              <w:rPr>
                <w:rFonts w:ascii="Liberation Serif" w:hAnsi="Liberation Serif"/>
                <w:sz w:val="22"/>
                <w:szCs w:val="22"/>
              </w:rPr>
            </w:pPr>
            <w:r>
              <w:rPr>
                <w:rFonts w:ascii="Liberation Serif" w:hAnsi="Liberation Serif"/>
                <w:sz w:val="22"/>
                <w:szCs w:val="22"/>
              </w:rPr>
              <w:t xml:space="preserve">Ключевое событие/</w:t>
            </w:r>
          </w:p>
          <w:p>
            <w:pPr>
              <w:jc w:val="center"/>
              <w:rPr>
                <w:rFonts w:ascii="Liberation Serif" w:hAnsi="Liberation Serif"/>
                <w:sz w:val="22"/>
                <w:szCs w:val="22"/>
              </w:rPr>
            </w:pPr>
            <w:r>
              <w:rPr>
                <w:rFonts w:ascii="Liberation Serif" w:hAnsi="Liberation Serif"/>
                <w:sz w:val="22"/>
                <w:szCs w:val="22"/>
              </w:rPr>
              <w:t xml:space="preserve">результат</w:t>
            </w:r>
          </w:p>
        </w:tc>
        <w:tc>
          <w:tcPr>
            <w:tcW w:w="992" w:type="dxa"/>
            <w:vMerge w:val="restart"/>
            <w:hideMark/>
          </w:tcPr>
          <w:p>
            <w:pPr>
              <w:jc w:val="center"/>
              <w:rPr>
                <w:rFonts w:ascii="Liberation Serif" w:hAnsi="Liberation Serif"/>
                <w:sz w:val="22"/>
                <w:szCs w:val="22"/>
              </w:rPr>
            </w:pPr>
            <w:r>
              <w:rPr>
                <w:rFonts w:ascii="Liberation Serif" w:hAnsi="Liberation Serif"/>
                <w:sz w:val="22"/>
                <w:szCs w:val="22"/>
              </w:rPr>
              <w:t xml:space="preserve">Срок </w:t>
            </w:r>
            <w:r>
              <w:rPr>
                <w:rFonts w:ascii="Liberation Serif" w:hAnsi="Liberation Serif"/>
                <w:sz w:val="22"/>
                <w:szCs w:val="22"/>
              </w:rPr>
              <w:t xml:space="preserve">испо</w:t>
            </w:r>
            <w:r>
              <w:rPr>
                <w:rFonts w:ascii="Liberation Serif" w:hAnsi="Liberation Serif"/>
                <w:sz w:val="22"/>
                <w:szCs w:val="22"/>
              </w:rPr>
              <w:t xml:space="preserve">л</w:t>
            </w:r>
            <w:r>
              <w:rPr>
                <w:rFonts w:ascii="Liberation Serif" w:hAnsi="Liberation Serif"/>
                <w:sz w:val="22"/>
                <w:szCs w:val="22"/>
              </w:rPr>
              <w:t xml:space="preserve">-нения</w:t>
            </w:r>
          </w:p>
        </w:tc>
        <w:tc>
          <w:tcPr>
            <w:tcW w:w="851" w:type="dxa"/>
            <w:vMerge w:val="restart"/>
            <w:hideMark/>
          </w:tcPr>
          <w:p>
            <w:pPr>
              <w:jc w:val="center"/>
              <w:rPr>
                <w:rFonts w:ascii="Liberation Serif" w:hAnsi="Liberation Serif"/>
                <w:sz w:val="22"/>
                <w:szCs w:val="22"/>
              </w:rPr>
            </w:pPr>
            <w:r>
              <w:rPr>
                <w:rFonts w:ascii="Liberation Serif" w:hAnsi="Liberation Serif"/>
                <w:sz w:val="22"/>
                <w:szCs w:val="22"/>
              </w:rPr>
              <w:t xml:space="preserve">Вид док</w:t>
            </w:r>
            <w:r>
              <w:rPr>
                <w:rFonts w:ascii="Liberation Serif" w:hAnsi="Liberation Serif"/>
                <w:sz w:val="22"/>
                <w:szCs w:val="22"/>
              </w:rPr>
              <w:t xml:space="preserve">у</w:t>
            </w:r>
            <w:r>
              <w:rPr>
                <w:rFonts w:ascii="Liberation Serif" w:hAnsi="Liberation Serif"/>
                <w:sz w:val="22"/>
                <w:szCs w:val="22"/>
              </w:rPr>
              <w:t xml:space="preserve">мента</w:t>
            </w:r>
          </w:p>
        </w:tc>
        <w:tc>
          <w:tcPr>
            <w:tcW w:w="1295" w:type="dxa"/>
            <w:vMerge w:val="restart"/>
            <w:hideMark/>
          </w:tcPr>
          <w:p>
            <w:pPr>
              <w:jc w:val="center"/>
              <w:rPr>
                <w:rFonts w:ascii="Liberation Serif" w:hAnsi="Liberation Serif"/>
                <w:sz w:val="22"/>
                <w:szCs w:val="22"/>
              </w:rPr>
            </w:pPr>
            <w:r>
              <w:rPr>
                <w:rFonts w:ascii="Liberation Serif" w:hAnsi="Liberation Serif"/>
                <w:sz w:val="22"/>
                <w:szCs w:val="22"/>
              </w:rPr>
              <w:t xml:space="preserve">Наимено-вание</w:t>
            </w:r>
            <w:r>
              <w:rPr>
                <w:rFonts w:ascii="Liberation Serif" w:hAnsi="Liberation Serif"/>
                <w:sz w:val="22"/>
                <w:szCs w:val="22"/>
              </w:rPr>
              <w:t xml:space="preserve"> ключевого показателя</w:t>
            </w:r>
          </w:p>
        </w:tc>
        <w:tc>
          <w:tcPr>
            <w:tcW w:w="992" w:type="dxa"/>
            <w:vMerge w:val="restart"/>
            <w:hideMark/>
          </w:tcPr>
          <w:p>
            <w:pPr>
              <w:jc w:val="center"/>
              <w:rPr>
                <w:rFonts w:ascii="Liberation Serif" w:hAnsi="Liberation Serif"/>
                <w:sz w:val="22"/>
                <w:szCs w:val="22"/>
              </w:rPr>
            </w:pPr>
            <w:r>
              <w:rPr>
                <w:rFonts w:ascii="Liberation Serif" w:hAnsi="Liberation Serif"/>
                <w:sz w:val="22"/>
                <w:szCs w:val="22"/>
              </w:rPr>
              <w:t xml:space="preserve">Еди-ница</w:t>
            </w:r>
            <w:r>
              <w:rPr>
                <w:rFonts w:ascii="Liberation Serif" w:hAnsi="Liberation Serif"/>
                <w:sz w:val="22"/>
                <w:szCs w:val="22"/>
              </w:rPr>
              <w:t xml:space="preserve"> </w:t>
            </w:r>
            <w:r>
              <w:rPr>
                <w:rFonts w:ascii="Liberation Serif" w:hAnsi="Liberation Serif"/>
                <w:sz w:val="22"/>
                <w:szCs w:val="22"/>
              </w:rPr>
              <w:t xml:space="preserve">изме</w:t>
            </w:r>
            <w:r>
              <w:rPr>
                <w:rFonts w:ascii="Liberation Serif" w:hAnsi="Liberation Serif"/>
                <w:sz w:val="22"/>
                <w:szCs w:val="22"/>
              </w:rPr>
              <w:t xml:space="preserve">-</w:t>
            </w:r>
            <w:r>
              <w:rPr>
                <w:rFonts w:ascii="Liberation Serif" w:hAnsi="Liberation Serif"/>
                <w:sz w:val="22"/>
                <w:szCs w:val="22"/>
              </w:rPr>
              <w:t xml:space="preserve">рения</w:t>
            </w:r>
          </w:p>
        </w:tc>
        <w:tc>
          <w:tcPr>
            <w:gridSpan w:val="5"/>
            <w:tcW w:w="3525" w:type="dxa"/>
            <w:hideMark/>
          </w:tcPr>
          <w:p>
            <w:pPr>
              <w:jc w:val="center"/>
              <w:rPr>
                <w:rFonts w:ascii="Liberation Serif" w:hAnsi="Liberation Serif"/>
                <w:sz w:val="22"/>
                <w:szCs w:val="22"/>
              </w:rPr>
            </w:pPr>
            <w:r>
              <w:rPr>
                <w:rFonts w:ascii="Liberation Serif" w:hAnsi="Liberation Serif"/>
                <w:sz w:val="22"/>
                <w:szCs w:val="22"/>
              </w:rPr>
              <w:t xml:space="preserve">Значение ключевого показателя на конец года</w:t>
            </w:r>
          </w:p>
        </w:tc>
        <w:tc>
          <w:tcPr>
            <w:tcW w:w="1985" w:type="dxa"/>
            <w:vMerge w:val="restart"/>
            <w:hideMark/>
          </w:tcPr>
          <w:p>
            <w:pPr>
              <w:jc w:val="center"/>
              <w:rPr>
                <w:rFonts w:ascii="Liberation Serif" w:hAnsi="Liberation Serif"/>
                <w:sz w:val="22"/>
                <w:szCs w:val="22"/>
              </w:rPr>
            </w:pPr>
            <w:r>
              <w:rPr>
                <w:rFonts w:ascii="Liberation Serif" w:hAnsi="Liberation Serif"/>
                <w:sz w:val="22"/>
                <w:szCs w:val="22"/>
              </w:rPr>
              <w:t xml:space="preserve">Ответственный исполнитель</w:t>
            </w:r>
          </w:p>
        </w:tc>
      </w:tr>
      <w:tr>
        <w:trPr>
          <w:jc w:val="center"/>
          <w:trHeight w:val="557"/>
        </w:trPr>
        <w:tc>
          <w:tcPr>
            <w:tcW w:w="716" w:type="dxa"/>
            <w:vMerge w:val="continue"/>
            <w:hideMark/>
          </w:tcPr>
          <w:p>
            <w:pPr>
              <w:rPr>
                <w:rFonts w:ascii="Liberation Serif" w:hAnsi="Liberation Serif"/>
                <w:sz w:val="22"/>
                <w:szCs w:val="22"/>
              </w:rPr>
            </w:pPr>
          </w:p>
        </w:tc>
        <w:tc>
          <w:tcPr>
            <w:tcW w:w="2635" w:type="dxa"/>
            <w:vMerge w:val="continue"/>
            <w:hideMark/>
          </w:tcPr>
          <w:p>
            <w:pPr>
              <w:rPr>
                <w:rFonts w:ascii="Liberation Serif" w:hAnsi="Liberation Serif"/>
                <w:sz w:val="22"/>
                <w:szCs w:val="22"/>
              </w:rPr>
            </w:pPr>
          </w:p>
        </w:tc>
        <w:tc>
          <w:tcPr>
            <w:tcW w:w="1672" w:type="dxa"/>
            <w:vMerge w:val="continue"/>
            <w:hideMark/>
          </w:tcPr>
          <w:p>
            <w:pPr>
              <w:rPr>
                <w:rFonts w:ascii="Liberation Serif" w:hAnsi="Liberation Serif"/>
                <w:sz w:val="22"/>
                <w:szCs w:val="22"/>
              </w:rPr>
            </w:pPr>
          </w:p>
        </w:tc>
        <w:tc>
          <w:tcPr>
            <w:tcW w:w="1351" w:type="dxa"/>
            <w:vMerge w:val="continue"/>
            <w:hideMark/>
          </w:tcPr>
          <w:p>
            <w:pPr>
              <w:rPr>
                <w:rFonts w:ascii="Liberation Serif" w:hAnsi="Liberation Serif"/>
                <w:sz w:val="22"/>
                <w:szCs w:val="22"/>
              </w:rPr>
            </w:pPr>
          </w:p>
        </w:tc>
        <w:tc>
          <w:tcPr>
            <w:tcW w:w="992" w:type="dxa"/>
            <w:vMerge w:val="continue"/>
            <w:hideMark/>
          </w:tcPr>
          <w:p>
            <w:pPr>
              <w:rPr>
                <w:rFonts w:ascii="Liberation Serif" w:hAnsi="Liberation Serif"/>
                <w:sz w:val="22"/>
                <w:szCs w:val="22"/>
              </w:rPr>
            </w:pPr>
          </w:p>
        </w:tc>
        <w:tc>
          <w:tcPr>
            <w:tcW w:w="851" w:type="dxa"/>
            <w:vMerge w:val="continue"/>
            <w:hideMark/>
          </w:tcPr>
          <w:p>
            <w:pPr>
              <w:rPr>
                <w:rFonts w:ascii="Liberation Serif" w:hAnsi="Liberation Serif"/>
                <w:sz w:val="22"/>
                <w:szCs w:val="22"/>
              </w:rPr>
            </w:pPr>
          </w:p>
        </w:tc>
        <w:tc>
          <w:tcPr>
            <w:tcW w:w="1295" w:type="dxa"/>
            <w:vMerge w:val="continue"/>
            <w:hideMark/>
          </w:tcPr>
          <w:p>
            <w:pPr>
              <w:rPr>
                <w:rFonts w:ascii="Liberation Serif" w:hAnsi="Liberation Serif"/>
                <w:sz w:val="22"/>
                <w:szCs w:val="22"/>
              </w:rPr>
            </w:pPr>
          </w:p>
        </w:tc>
        <w:tc>
          <w:tcPr>
            <w:tcW w:w="992" w:type="dxa"/>
            <w:vMerge w:val="continue"/>
            <w:hideMark/>
          </w:tcPr>
          <w:p>
            <w:pPr>
              <w:rPr>
                <w:rFonts w:ascii="Liberation Serif" w:hAnsi="Liberation Serif"/>
                <w:sz w:val="22"/>
                <w:szCs w:val="22"/>
              </w:rPr>
            </w:pPr>
          </w:p>
        </w:tc>
        <w:tc>
          <w:tcPr>
            <w:tcW w:w="690" w:type="dxa"/>
            <w:hideMark/>
          </w:tcPr>
          <w:p>
            <w:pPr>
              <w:jc w:val="center"/>
              <w:rPr>
                <w:rFonts w:ascii="Liberation Serif" w:hAnsi="Liberation Serif"/>
                <w:sz w:val="22"/>
                <w:szCs w:val="22"/>
              </w:rPr>
            </w:pPr>
            <w:r>
              <w:rPr>
                <w:rFonts w:ascii="Liberation Serif" w:hAnsi="Liberation Serif"/>
                <w:sz w:val="22"/>
                <w:szCs w:val="22"/>
              </w:rPr>
              <w:t xml:space="preserve">20</w:t>
            </w:r>
            <w:r>
              <w:rPr>
                <w:rFonts w:ascii="Liberation Serif" w:hAnsi="Liberation Serif"/>
                <w:sz w:val="22"/>
                <w:szCs w:val="22"/>
              </w:rPr>
              <w:t xml:space="preserve">21</w:t>
            </w:r>
          </w:p>
          <w:p>
            <w:pPr>
              <w:rPr>
                <w:rFonts w:ascii="Liberation Serif" w:hAnsi="Liberation Serif"/>
                <w:sz w:val="22"/>
                <w:szCs w:val="22"/>
              </w:rPr>
            </w:pPr>
            <w:r>
              <w:rPr>
                <w:rFonts w:ascii="Liberation Serif" w:hAnsi="Liberation Serif"/>
                <w:sz w:val="22"/>
                <w:szCs w:val="22"/>
              </w:rPr>
              <w:t xml:space="preserve">факт</w:t>
            </w:r>
          </w:p>
        </w:tc>
        <w:tc>
          <w:tcPr>
            <w:tcW w:w="709" w:type="dxa"/>
            <w:hideMark/>
          </w:tcPr>
          <w:p>
            <w:pPr>
              <w:ind w:left="-126" w:right="-161"/>
              <w:jc w:val="center"/>
              <w:rPr>
                <w:rFonts w:ascii="Liberation Serif" w:hAnsi="Liberation Serif"/>
                <w:sz w:val="22"/>
                <w:szCs w:val="22"/>
              </w:rPr>
            </w:pPr>
            <w:r>
              <w:rPr>
                <w:rFonts w:ascii="Liberation Serif" w:hAnsi="Liberation Serif"/>
                <w:sz w:val="22"/>
                <w:szCs w:val="22"/>
              </w:rPr>
              <w:t xml:space="preserve">20</w:t>
            </w:r>
            <w:r>
              <w:rPr>
                <w:rFonts w:ascii="Liberation Serif" w:hAnsi="Liberation Serif"/>
                <w:sz w:val="22"/>
                <w:szCs w:val="22"/>
              </w:rPr>
              <w:t xml:space="preserve">22</w:t>
            </w:r>
            <w:r>
              <w:rPr>
                <w:rFonts w:ascii="Liberation Serif" w:hAnsi="Liberation Serif"/>
                <w:sz w:val="22"/>
                <w:szCs w:val="22"/>
              </w:rPr>
              <w:t xml:space="preserve"> </w:t>
            </w:r>
            <w:r>
              <w:rPr>
                <w:rFonts w:ascii="Liberation Serif" w:hAnsi="Liberation Serif"/>
                <w:sz w:val="22"/>
                <w:szCs w:val="22"/>
              </w:rPr>
              <w:t xml:space="preserve">оценка </w:t>
            </w:r>
          </w:p>
        </w:tc>
        <w:tc>
          <w:tcPr>
            <w:tcW w:w="709" w:type="dxa"/>
            <w:hideMark/>
          </w:tcPr>
          <w:p>
            <w:pPr>
              <w:jc w:val="center"/>
              <w:rPr>
                <w:rFonts w:ascii="Liberation Serif" w:hAnsi="Liberation Serif"/>
                <w:sz w:val="22"/>
                <w:szCs w:val="22"/>
              </w:rPr>
            </w:pPr>
            <w:r>
              <w:rPr>
                <w:rFonts w:ascii="Liberation Serif" w:hAnsi="Liberation Serif"/>
                <w:sz w:val="22"/>
                <w:szCs w:val="22"/>
              </w:rPr>
              <w:t xml:space="preserve">202</w:t>
            </w:r>
            <w:r>
              <w:rPr>
                <w:rFonts w:ascii="Liberation Serif" w:hAnsi="Liberation Serif"/>
                <w:sz w:val="22"/>
                <w:szCs w:val="22"/>
              </w:rPr>
              <w:t xml:space="preserve">3</w:t>
            </w:r>
          </w:p>
        </w:tc>
        <w:tc>
          <w:tcPr>
            <w:tcW w:w="708" w:type="dxa"/>
            <w:hideMark/>
          </w:tcPr>
          <w:p>
            <w:pPr>
              <w:jc w:val="center"/>
              <w:rPr>
                <w:rFonts w:ascii="Liberation Serif" w:hAnsi="Liberation Serif"/>
                <w:sz w:val="22"/>
                <w:szCs w:val="22"/>
              </w:rPr>
            </w:pPr>
            <w:r>
              <w:rPr>
                <w:rFonts w:ascii="Liberation Serif" w:hAnsi="Liberation Serif"/>
                <w:sz w:val="22"/>
                <w:szCs w:val="22"/>
              </w:rPr>
              <w:t xml:space="preserve">202</w:t>
            </w:r>
            <w:r>
              <w:rPr>
                <w:rFonts w:ascii="Liberation Serif" w:hAnsi="Liberation Serif"/>
                <w:sz w:val="22"/>
                <w:szCs w:val="22"/>
              </w:rPr>
              <w:t xml:space="preserve">4</w:t>
            </w:r>
            <w:r>
              <w:rPr>
                <w:rFonts w:ascii="Liberation Serif" w:hAnsi="Liberation Serif"/>
                <w:sz w:val="22"/>
                <w:szCs w:val="22"/>
              </w:rPr>
              <w:t xml:space="preserve"> </w:t>
            </w:r>
          </w:p>
        </w:tc>
        <w:tc>
          <w:tcPr>
            <w:tcW w:w="709" w:type="dxa"/>
            <w:hideMark/>
          </w:tcPr>
          <w:p>
            <w:pPr>
              <w:jc w:val="center"/>
              <w:rPr>
                <w:rFonts w:ascii="Liberation Serif" w:hAnsi="Liberation Serif"/>
                <w:sz w:val="22"/>
                <w:szCs w:val="22"/>
              </w:rPr>
            </w:pPr>
            <w:r>
              <w:rPr>
                <w:rFonts w:ascii="Liberation Serif" w:hAnsi="Liberation Serif"/>
                <w:sz w:val="22"/>
                <w:szCs w:val="22"/>
              </w:rPr>
              <w:t xml:space="preserve">202</w:t>
            </w:r>
            <w:r>
              <w:rPr>
                <w:rFonts w:ascii="Liberation Serif" w:hAnsi="Liberation Serif"/>
                <w:sz w:val="22"/>
                <w:szCs w:val="22"/>
              </w:rPr>
              <w:t xml:space="preserve">5</w:t>
            </w:r>
          </w:p>
        </w:tc>
        <w:tc>
          <w:tcPr>
            <w:tcW w:w="1985" w:type="dxa"/>
            <w:vMerge w:val="continue"/>
            <w:hideMark/>
          </w:tcPr>
          <w:p>
            <w:pPr>
              <w:rPr>
                <w:rFonts w:ascii="Liberation Serif" w:hAnsi="Liberation Serif"/>
                <w:sz w:val="22"/>
                <w:szCs w:val="22"/>
              </w:rPr>
            </w:pPr>
          </w:p>
        </w:tc>
      </w:tr>
    </w:tbl>
    <w:p>
      <w:pPr>
        <w:jc w:val="center"/>
        <w:rPr>
          <w:rFonts w:ascii="Liberation Serif" w:hAnsi="Liberation Serif" w:eastAsia="Calibri"/>
          <w:sz w:val="22"/>
          <w:szCs w:val="22"/>
          <w:lang w:eastAsia="en-US"/>
        </w:rPr>
        <w:outlineLvl w:val="1"/>
      </w:pPr>
    </w:p>
    <w:tbl>
      <w:tblPr>
        <w:tblStyle w:val="14"/>
        <w:tblW w:w="16056" w:type="dxa"/>
        <w:jc w:val="center"/>
        <w:tblLayout w:type="fixed"/>
        <w:tblLook w:val="04A0" w:firstRow="1" w:lastRow="0" w:firstColumn="1" w:lastColumn="0" w:noHBand="0" w:noVBand="1"/>
      </w:tblPr>
      <w:tblGrid>
        <w:gridCol w:w="695"/>
        <w:gridCol w:w="2650"/>
        <w:gridCol w:w="1746"/>
        <w:gridCol w:w="1230"/>
        <w:gridCol w:w="1213"/>
        <w:gridCol w:w="851"/>
        <w:gridCol w:w="1148"/>
        <w:gridCol w:w="992"/>
        <w:gridCol w:w="695"/>
        <w:gridCol w:w="709"/>
        <w:gridCol w:w="709"/>
        <w:gridCol w:w="708"/>
        <w:gridCol w:w="709"/>
        <w:gridCol w:w="1985"/>
        <w:gridCol w:w="16"/>
      </w:tblGrid>
      <w:tr>
        <w:trPr>
          <w:gridAfter w:val="1"/>
          <w:jc w:val="center"/>
          <w:trHeight w:val="63"/>
          <w:tblHeader/>
        </w:trPr>
        <w:tc>
          <w:tcPr>
            <w:tcW w:w="695" w:type="dxa"/>
            <w:hideMark/>
            <w:noWrap/>
          </w:tcPr>
          <w:p>
            <w:pPr>
              <w:jc w:val="center"/>
              <w:rPr>
                <w:rFonts w:ascii="Liberation Serif" w:hAnsi="Liberation Serif"/>
                <w:sz w:val="22"/>
                <w:szCs w:val="22"/>
              </w:rPr>
            </w:pPr>
            <w:r>
              <w:rPr>
                <w:rFonts w:ascii="Liberation Serif" w:hAnsi="Liberation Serif"/>
                <w:sz w:val="22"/>
                <w:szCs w:val="22"/>
              </w:rPr>
              <w:t xml:space="preserve">1</w:t>
            </w:r>
          </w:p>
        </w:tc>
        <w:tc>
          <w:tcPr>
            <w:tcW w:w="2650" w:type="dxa"/>
            <w:hideMark/>
            <w:noWrap/>
          </w:tcPr>
          <w:p>
            <w:pPr>
              <w:jc w:val="center"/>
              <w:rPr>
                <w:rFonts w:ascii="Liberation Serif" w:hAnsi="Liberation Serif"/>
                <w:sz w:val="22"/>
                <w:szCs w:val="22"/>
              </w:rPr>
            </w:pPr>
            <w:r>
              <w:rPr>
                <w:rFonts w:ascii="Liberation Serif" w:hAnsi="Liberation Serif"/>
                <w:sz w:val="22"/>
                <w:szCs w:val="22"/>
              </w:rPr>
              <w:t xml:space="preserve">2</w:t>
            </w:r>
          </w:p>
        </w:tc>
        <w:tc>
          <w:tcPr>
            <w:tcW w:w="1746" w:type="dxa"/>
            <w:hideMark/>
            <w:noWrap/>
          </w:tcPr>
          <w:p>
            <w:pPr>
              <w:jc w:val="center"/>
              <w:rPr>
                <w:rFonts w:ascii="Liberation Serif" w:hAnsi="Liberation Serif"/>
                <w:sz w:val="22"/>
                <w:szCs w:val="22"/>
              </w:rPr>
            </w:pPr>
            <w:r>
              <w:rPr>
                <w:rFonts w:ascii="Liberation Serif" w:hAnsi="Liberation Serif"/>
                <w:sz w:val="22"/>
                <w:szCs w:val="22"/>
              </w:rPr>
              <w:t xml:space="preserve">3</w:t>
            </w:r>
          </w:p>
        </w:tc>
        <w:tc>
          <w:tcPr>
            <w:tcW w:w="1230" w:type="dxa"/>
            <w:hideMark/>
            <w:noWrap/>
          </w:tcPr>
          <w:p>
            <w:pPr>
              <w:jc w:val="center"/>
              <w:rPr>
                <w:rFonts w:ascii="Liberation Serif" w:hAnsi="Liberation Serif"/>
                <w:sz w:val="22"/>
                <w:szCs w:val="22"/>
              </w:rPr>
            </w:pPr>
            <w:r>
              <w:rPr>
                <w:rFonts w:ascii="Liberation Serif" w:hAnsi="Liberation Serif"/>
                <w:sz w:val="22"/>
                <w:szCs w:val="22"/>
              </w:rPr>
              <w:t xml:space="preserve">4</w:t>
            </w:r>
          </w:p>
        </w:tc>
        <w:tc>
          <w:tcPr>
            <w:tcW w:w="1213" w:type="dxa"/>
            <w:hideMark/>
            <w:noWrap/>
          </w:tcPr>
          <w:p>
            <w:pPr>
              <w:jc w:val="center"/>
              <w:rPr>
                <w:rFonts w:ascii="Liberation Serif" w:hAnsi="Liberation Serif"/>
                <w:sz w:val="22"/>
                <w:szCs w:val="22"/>
              </w:rPr>
            </w:pPr>
            <w:r>
              <w:rPr>
                <w:rFonts w:ascii="Liberation Serif" w:hAnsi="Liberation Serif"/>
                <w:sz w:val="22"/>
                <w:szCs w:val="22"/>
              </w:rPr>
              <w:t xml:space="preserve">5</w:t>
            </w:r>
          </w:p>
        </w:tc>
        <w:tc>
          <w:tcPr>
            <w:tcW w:w="851" w:type="dxa"/>
            <w:hideMark/>
            <w:noWrap/>
          </w:tcPr>
          <w:p>
            <w:pPr>
              <w:jc w:val="center"/>
              <w:rPr>
                <w:rFonts w:ascii="Liberation Serif" w:hAnsi="Liberation Serif"/>
                <w:sz w:val="22"/>
                <w:szCs w:val="22"/>
              </w:rPr>
            </w:pPr>
            <w:r>
              <w:rPr>
                <w:rFonts w:ascii="Liberation Serif" w:hAnsi="Liberation Serif"/>
                <w:sz w:val="22"/>
                <w:szCs w:val="22"/>
              </w:rPr>
              <w:t xml:space="preserve">6</w:t>
            </w:r>
          </w:p>
        </w:tc>
        <w:tc>
          <w:tcPr>
            <w:tcW w:w="1148" w:type="dxa"/>
            <w:hideMark/>
            <w:noWrap/>
          </w:tcPr>
          <w:p>
            <w:pPr>
              <w:jc w:val="center"/>
              <w:rPr>
                <w:rFonts w:ascii="Liberation Serif" w:hAnsi="Liberation Serif"/>
                <w:sz w:val="22"/>
                <w:szCs w:val="22"/>
              </w:rPr>
            </w:pPr>
            <w:r>
              <w:rPr>
                <w:rFonts w:ascii="Liberation Serif" w:hAnsi="Liberation Serif"/>
                <w:sz w:val="22"/>
                <w:szCs w:val="22"/>
              </w:rPr>
              <w:t xml:space="preserve">7</w:t>
            </w:r>
          </w:p>
        </w:tc>
        <w:tc>
          <w:tcPr>
            <w:tcW w:w="992" w:type="dxa"/>
            <w:hideMark/>
            <w:noWrap/>
          </w:tcPr>
          <w:p>
            <w:pPr>
              <w:jc w:val="center"/>
              <w:rPr>
                <w:rFonts w:ascii="Liberation Serif" w:hAnsi="Liberation Serif"/>
                <w:sz w:val="22"/>
                <w:szCs w:val="22"/>
              </w:rPr>
            </w:pPr>
            <w:r>
              <w:rPr>
                <w:rFonts w:ascii="Liberation Serif" w:hAnsi="Liberation Serif"/>
                <w:sz w:val="22"/>
                <w:szCs w:val="22"/>
              </w:rPr>
              <w:t xml:space="preserve">8</w:t>
            </w:r>
          </w:p>
        </w:tc>
        <w:tc>
          <w:tcPr>
            <w:tcW w:w="695" w:type="dxa"/>
            <w:hideMark/>
            <w:noWrap/>
          </w:tcPr>
          <w:p>
            <w:pPr>
              <w:jc w:val="center"/>
              <w:rPr>
                <w:rFonts w:ascii="Liberation Serif" w:hAnsi="Liberation Serif"/>
                <w:sz w:val="22"/>
                <w:szCs w:val="22"/>
              </w:rPr>
            </w:pPr>
            <w:r>
              <w:rPr>
                <w:rFonts w:ascii="Liberation Serif" w:hAnsi="Liberation Serif"/>
                <w:sz w:val="22"/>
                <w:szCs w:val="22"/>
              </w:rPr>
              <w:t xml:space="preserve">9</w:t>
            </w:r>
          </w:p>
        </w:tc>
        <w:tc>
          <w:tcPr>
            <w:tcW w:w="709" w:type="dxa"/>
            <w:hideMark/>
            <w:noWrap/>
          </w:tcPr>
          <w:p>
            <w:pPr>
              <w:jc w:val="center"/>
              <w:rPr>
                <w:rFonts w:ascii="Liberation Serif" w:hAnsi="Liberation Serif"/>
                <w:sz w:val="22"/>
                <w:szCs w:val="22"/>
              </w:rPr>
            </w:pPr>
            <w:r>
              <w:rPr>
                <w:rFonts w:ascii="Liberation Serif" w:hAnsi="Liberation Serif"/>
                <w:sz w:val="22"/>
                <w:szCs w:val="22"/>
              </w:rPr>
              <w:t xml:space="preserve">10</w:t>
            </w:r>
          </w:p>
        </w:tc>
        <w:tc>
          <w:tcPr>
            <w:tcW w:w="709" w:type="dxa"/>
            <w:hideMark/>
            <w:noWrap/>
          </w:tcPr>
          <w:p>
            <w:pPr>
              <w:jc w:val="center"/>
              <w:rPr>
                <w:rFonts w:ascii="Liberation Serif" w:hAnsi="Liberation Serif"/>
                <w:sz w:val="22"/>
                <w:szCs w:val="22"/>
              </w:rPr>
            </w:pPr>
            <w:r>
              <w:rPr>
                <w:rFonts w:ascii="Liberation Serif" w:hAnsi="Liberation Serif"/>
                <w:sz w:val="22"/>
                <w:szCs w:val="22"/>
              </w:rPr>
              <w:t xml:space="preserve">11</w:t>
            </w:r>
          </w:p>
        </w:tc>
        <w:tc>
          <w:tcPr>
            <w:tcW w:w="708" w:type="dxa"/>
            <w:hideMark/>
            <w:noWrap/>
          </w:tcPr>
          <w:p>
            <w:pPr>
              <w:jc w:val="center"/>
              <w:rPr>
                <w:rFonts w:ascii="Liberation Serif" w:hAnsi="Liberation Serif"/>
                <w:sz w:val="22"/>
                <w:szCs w:val="22"/>
              </w:rPr>
            </w:pPr>
            <w:r>
              <w:rPr>
                <w:rFonts w:ascii="Liberation Serif" w:hAnsi="Liberation Serif"/>
                <w:sz w:val="22"/>
                <w:szCs w:val="22"/>
              </w:rPr>
              <w:t xml:space="preserve">12</w:t>
            </w:r>
          </w:p>
        </w:tc>
        <w:tc>
          <w:tcPr>
            <w:tcW w:w="709" w:type="dxa"/>
            <w:hideMark/>
            <w:noWrap/>
          </w:tcPr>
          <w:p>
            <w:pPr>
              <w:jc w:val="center"/>
              <w:rPr>
                <w:rFonts w:ascii="Liberation Serif" w:hAnsi="Liberation Serif"/>
                <w:sz w:val="22"/>
                <w:szCs w:val="22"/>
              </w:rPr>
            </w:pPr>
            <w:r>
              <w:rPr>
                <w:rFonts w:ascii="Liberation Serif" w:hAnsi="Liberation Serif"/>
                <w:sz w:val="22"/>
                <w:szCs w:val="22"/>
              </w:rPr>
              <w:t xml:space="preserve">13</w:t>
            </w:r>
          </w:p>
        </w:tc>
        <w:tc>
          <w:tcPr>
            <w:tcW w:w="1985" w:type="dxa"/>
            <w:hideMark/>
            <w:noWrap/>
          </w:tcPr>
          <w:p>
            <w:pPr>
              <w:jc w:val="center"/>
              <w:rPr>
                <w:rFonts w:ascii="Liberation Serif" w:hAnsi="Liberation Serif"/>
                <w:sz w:val="22"/>
                <w:szCs w:val="22"/>
              </w:rPr>
            </w:pPr>
            <w:r>
              <w:rPr>
                <w:rFonts w:ascii="Liberation Serif" w:hAnsi="Liberation Serif"/>
                <w:sz w:val="22"/>
                <w:szCs w:val="22"/>
              </w:rPr>
              <w:t xml:space="preserve">14</w:t>
            </w:r>
          </w:p>
        </w:tc>
      </w:tr>
      <w:tr>
        <w:trPr>
          <w:jc w:val="center"/>
          <w:trHeight w:val="102"/>
        </w:trPr>
        <w:tc>
          <w:tcPr>
            <w:gridSpan w:val="15"/>
            <w:tcW w:w="16056" w:type="dxa"/>
            <w:hideMark/>
            <w:noWrap/>
          </w:tcPr>
          <w:p>
            <w:pPr>
              <w:ind w:left="-36"/>
              <w:jc w:val="center"/>
              <w:widowControl w:val="off"/>
              <w:rPr>
                <w:rFonts w:ascii="Liberation Serif" w:hAnsi="Liberation Serif"/>
                <w:b/>
                <w:sz w:val="22"/>
                <w:szCs w:val="22"/>
              </w:rPr>
              <w:outlineLvl w:val="1"/>
            </w:pPr>
            <w:r>
              <w:rPr>
                <w:rFonts w:ascii="Liberation Serif" w:hAnsi="Liberation Serif"/>
                <w:b/>
                <w:sz w:val="22"/>
                <w:szCs w:val="22"/>
                <w:lang w:val="en-US"/>
              </w:rPr>
              <w:t xml:space="preserve">I</w:t>
            </w:r>
            <w:r>
              <w:rPr>
                <w:rFonts w:ascii="Liberation Serif" w:hAnsi="Liberation Serif"/>
                <w:b/>
                <w:sz w:val="22"/>
                <w:szCs w:val="22"/>
              </w:rPr>
              <w:t xml:space="preserve">. Системные мероприятия, направленные на развитие конкурентной среды</w:t>
            </w:r>
          </w:p>
        </w:tc>
      </w:tr>
      <w:tr>
        <w:trPr>
          <w:gridAfter w:val="1"/>
          <w:jc w:val="center"/>
          <w:trHeight w:val="300"/>
        </w:trPr>
        <w:tc>
          <w:tcPr>
            <w:tcW w:w="695" w:type="dxa"/>
            <w:hideMark/>
            <w:noWrap/>
          </w:tcPr>
          <w:p>
            <w:pPr>
              <w:jc w:val="center"/>
              <w:widowControl w:val="off"/>
              <w:rPr>
                <w:rFonts w:ascii="Liberation Serif" w:hAnsi="Liberation Serif"/>
                <w:sz w:val="22"/>
                <w:szCs w:val="22"/>
              </w:rPr>
            </w:pPr>
            <w:r>
              <w:rPr>
                <w:rFonts w:ascii="Liberation Serif" w:hAnsi="Liberation Serif"/>
                <w:sz w:val="22"/>
                <w:szCs w:val="22"/>
              </w:rPr>
              <w:t xml:space="preserve">1.</w:t>
            </w:r>
            <w:r>
              <w:rPr>
                <w:rFonts w:ascii="Liberation Serif" w:hAnsi="Liberation Serif"/>
                <w:sz w:val="22"/>
                <w:szCs w:val="22"/>
              </w:rPr>
              <w:t xml:space="preserve">1</w:t>
            </w:r>
          </w:p>
        </w:tc>
        <w:tc>
          <w:tcPr>
            <w:tcW w:w="2650" w:type="dxa"/>
            <w:hideMark/>
            <w:noWrap/>
          </w:tcPr>
          <w:p>
            <w:pPr>
              <w:widowControl w:val="off"/>
              <w:rPr>
                <w:rFonts w:ascii="Liberation Serif" w:hAnsi="Liberation Serif"/>
                <w:sz w:val="22"/>
                <w:szCs w:val="22"/>
              </w:rPr>
            </w:pPr>
            <w:r>
              <w:rPr>
                <w:rFonts w:ascii="Liberation Serif" w:hAnsi="Liberation Serif"/>
                <w:sz w:val="22"/>
                <w:szCs w:val="22"/>
              </w:rPr>
              <w:t xml:space="preserve">Установление единого порядка закупок товаров, работ, услуг   </w:t>
            </w:r>
            <w:r>
              <w:rPr>
                <w:rFonts w:ascii="Liberation Serif" w:hAnsi="Liberation Serif"/>
                <w:sz w:val="22"/>
                <w:szCs w:val="22"/>
              </w:rPr>
              <w:t xml:space="preserve">муниц</w:t>
            </w:r>
            <w:r>
              <w:rPr>
                <w:rFonts w:ascii="Liberation Serif" w:hAnsi="Liberation Serif"/>
                <w:sz w:val="22"/>
                <w:szCs w:val="22"/>
              </w:rPr>
              <w:t xml:space="preserve">и</w:t>
            </w:r>
            <w:r>
              <w:rPr>
                <w:rFonts w:ascii="Liberation Serif" w:hAnsi="Liberation Serif"/>
                <w:sz w:val="22"/>
                <w:szCs w:val="22"/>
              </w:rPr>
              <w:t xml:space="preserve">пальными </w:t>
            </w:r>
            <w:r>
              <w:rPr>
                <w:rFonts w:ascii="Liberation Serif" w:hAnsi="Liberation Serif"/>
                <w:sz w:val="22"/>
                <w:szCs w:val="22"/>
              </w:rPr>
              <w:t xml:space="preserve">учреждени</w:t>
            </w:r>
            <w:r>
              <w:rPr>
                <w:rFonts w:ascii="Liberation Serif" w:hAnsi="Liberation Serif"/>
                <w:sz w:val="22"/>
                <w:szCs w:val="22"/>
              </w:rPr>
              <w:t xml:space="preserve">я</w:t>
            </w:r>
            <w:r>
              <w:rPr>
                <w:rFonts w:ascii="Liberation Serif" w:hAnsi="Liberation Serif"/>
                <w:sz w:val="22"/>
                <w:szCs w:val="22"/>
              </w:rPr>
              <w:t xml:space="preserve">ми, направленного на устранение (снижение) случаев применения сп</w:t>
            </w:r>
            <w:r>
              <w:rPr>
                <w:rFonts w:ascii="Liberation Serif" w:hAnsi="Liberation Serif"/>
                <w:sz w:val="22"/>
                <w:szCs w:val="22"/>
              </w:rPr>
              <w:t xml:space="preserve">о</w:t>
            </w:r>
            <w:r>
              <w:rPr>
                <w:rFonts w:ascii="Liberation Serif" w:hAnsi="Liberation Serif"/>
                <w:sz w:val="22"/>
                <w:szCs w:val="22"/>
              </w:rPr>
              <w:t xml:space="preserve">соба закупки «у еди</w:t>
            </w:r>
            <w:r>
              <w:rPr>
                <w:rFonts w:ascii="Liberation Serif" w:hAnsi="Liberation Serif"/>
                <w:sz w:val="22"/>
                <w:szCs w:val="22"/>
              </w:rPr>
              <w:t xml:space="preserve">н</w:t>
            </w:r>
            <w:r>
              <w:rPr>
                <w:rFonts w:ascii="Liberation Serif" w:hAnsi="Liberation Serif"/>
                <w:sz w:val="22"/>
                <w:szCs w:val="22"/>
              </w:rPr>
              <w:t xml:space="preserve">ственного поставщика», применение конкурен</w:t>
            </w:r>
            <w:r>
              <w:rPr>
                <w:rFonts w:ascii="Liberation Serif" w:hAnsi="Liberation Serif"/>
                <w:sz w:val="22"/>
                <w:szCs w:val="22"/>
              </w:rPr>
              <w:t xml:space="preserve">т</w:t>
            </w:r>
            <w:r>
              <w:rPr>
                <w:rFonts w:ascii="Liberation Serif" w:hAnsi="Liberation Serif"/>
                <w:sz w:val="22"/>
                <w:szCs w:val="22"/>
              </w:rPr>
              <w:t xml:space="preserve">ных процедур (конкурс, аукцион) в соответствии с требованиями Фед</w:t>
            </w:r>
            <w:r>
              <w:rPr>
                <w:rFonts w:ascii="Liberation Serif" w:hAnsi="Liberation Serif"/>
                <w:sz w:val="22"/>
                <w:szCs w:val="22"/>
              </w:rPr>
              <w:t xml:space="preserve">е</w:t>
            </w:r>
            <w:r>
              <w:rPr>
                <w:rFonts w:ascii="Liberation Serif" w:hAnsi="Liberation Serif"/>
                <w:sz w:val="22"/>
                <w:szCs w:val="22"/>
              </w:rPr>
              <w:t xml:space="preserve">рального закона от 05.04.2013 № 44-ФЗ «О контрактной системе в сфере закупок товаров, работ, услуг для обесп</w:t>
            </w:r>
            <w:r>
              <w:rPr>
                <w:rFonts w:ascii="Liberation Serif" w:hAnsi="Liberation Serif"/>
                <w:sz w:val="22"/>
                <w:szCs w:val="22"/>
              </w:rPr>
              <w:t xml:space="preserve">е</w:t>
            </w:r>
            <w:r>
              <w:rPr>
                <w:rFonts w:ascii="Liberation Serif" w:hAnsi="Liberation Serif"/>
                <w:sz w:val="22"/>
                <w:szCs w:val="22"/>
              </w:rPr>
              <w:t xml:space="preserve">чения государственных и муниципальных нужд»</w:t>
            </w:r>
          </w:p>
        </w:tc>
        <w:tc>
          <w:tcPr>
            <w:tcW w:w="1746" w:type="dxa"/>
            <w:hideMark/>
            <w:noWrap/>
          </w:tcPr>
          <w:p>
            <w:pPr>
              <w:widowControl w:val="off"/>
              <w:rPr>
                <w:rFonts w:ascii="Liberation Serif" w:hAnsi="Liberation Serif"/>
                <w:sz w:val="22"/>
                <w:szCs w:val="22"/>
              </w:rPr>
            </w:pPr>
            <w:r>
              <w:rPr>
                <w:rFonts w:ascii="Liberation Serif" w:hAnsi="Liberation Serif"/>
                <w:sz w:val="22"/>
                <w:szCs w:val="22"/>
              </w:rPr>
              <w:t xml:space="preserve">отсутствие ед</w:t>
            </w:r>
            <w:r>
              <w:rPr>
                <w:rFonts w:ascii="Liberation Serif" w:hAnsi="Liberation Serif"/>
                <w:sz w:val="22"/>
                <w:szCs w:val="22"/>
              </w:rPr>
              <w:t xml:space="preserve">и</w:t>
            </w:r>
            <w:r>
              <w:rPr>
                <w:rFonts w:ascii="Liberation Serif" w:hAnsi="Liberation Serif"/>
                <w:sz w:val="22"/>
                <w:szCs w:val="22"/>
              </w:rPr>
              <w:t xml:space="preserve">ных требований к закупочным процедурам, проводимым для нужд учр</w:t>
            </w:r>
            <w:r>
              <w:rPr>
                <w:rFonts w:ascii="Liberation Serif" w:hAnsi="Liberation Serif"/>
                <w:sz w:val="22"/>
                <w:szCs w:val="22"/>
              </w:rPr>
              <w:t xml:space="preserve">е</w:t>
            </w:r>
            <w:r>
              <w:rPr>
                <w:rFonts w:ascii="Liberation Serif" w:hAnsi="Liberation Serif"/>
                <w:sz w:val="22"/>
                <w:szCs w:val="22"/>
              </w:rPr>
              <w:t xml:space="preserve">ждений </w:t>
            </w:r>
          </w:p>
        </w:tc>
        <w:tc>
          <w:tcPr>
            <w:tcW w:w="1230" w:type="dxa"/>
            <w:hideMark/>
            <w:noWrap/>
          </w:tcPr>
          <w:p>
            <w:pPr>
              <w:widowControl w:val="off"/>
              <w:rPr>
                <w:rFonts w:ascii="Liberation Serif" w:hAnsi="Liberation Serif"/>
                <w:sz w:val="22"/>
                <w:szCs w:val="22"/>
              </w:rPr>
            </w:pPr>
            <w:r>
              <w:rPr>
                <w:rFonts w:ascii="Liberation Serif" w:hAnsi="Liberation Serif"/>
                <w:sz w:val="22"/>
                <w:szCs w:val="22"/>
              </w:rPr>
              <w:t xml:space="preserve">оптимиз</w:t>
            </w:r>
            <w:r>
              <w:rPr>
                <w:rFonts w:ascii="Liberation Serif" w:hAnsi="Liberation Serif"/>
                <w:sz w:val="22"/>
                <w:szCs w:val="22"/>
              </w:rPr>
              <w:t xml:space="preserve">а</w:t>
            </w:r>
            <w:r>
              <w:rPr>
                <w:rFonts w:ascii="Liberation Serif" w:hAnsi="Liberation Serif"/>
                <w:sz w:val="22"/>
                <w:szCs w:val="22"/>
              </w:rPr>
              <w:t xml:space="preserve">ция пр</w:t>
            </w:r>
            <w:r>
              <w:rPr>
                <w:rFonts w:ascii="Liberation Serif" w:hAnsi="Liberation Serif"/>
                <w:sz w:val="22"/>
                <w:szCs w:val="22"/>
              </w:rPr>
              <w:t xml:space="preserve">о</w:t>
            </w:r>
            <w:r>
              <w:rPr>
                <w:rFonts w:ascii="Liberation Serif" w:hAnsi="Liberation Serif"/>
                <w:sz w:val="22"/>
                <w:szCs w:val="22"/>
              </w:rPr>
              <w:t xml:space="preserve">цедур з</w:t>
            </w:r>
            <w:r>
              <w:rPr>
                <w:rFonts w:ascii="Liberation Serif" w:hAnsi="Liberation Serif"/>
                <w:sz w:val="22"/>
                <w:szCs w:val="22"/>
              </w:rPr>
              <w:t xml:space="preserve">а</w:t>
            </w:r>
            <w:r>
              <w:rPr>
                <w:rFonts w:ascii="Liberation Serif" w:hAnsi="Liberation Serif"/>
                <w:sz w:val="22"/>
                <w:szCs w:val="22"/>
              </w:rPr>
              <w:t xml:space="preserve">купок т</w:t>
            </w:r>
            <w:r>
              <w:rPr>
                <w:rFonts w:ascii="Liberation Serif" w:hAnsi="Liberation Serif"/>
                <w:sz w:val="22"/>
                <w:szCs w:val="22"/>
              </w:rPr>
              <w:t xml:space="preserve">о</w:t>
            </w:r>
            <w:r>
              <w:rPr>
                <w:rFonts w:ascii="Liberation Serif" w:hAnsi="Liberation Serif"/>
                <w:sz w:val="22"/>
                <w:szCs w:val="22"/>
              </w:rPr>
              <w:t xml:space="preserve">варов, р</w:t>
            </w:r>
            <w:r>
              <w:rPr>
                <w:rFonts w:ascii="Liberation Serif" w:hAnsi="Liberation Serif"/>
                <w:sz w:val="22"/>
                <w:szCs w:val="22"/>
              </w:rPr>
              <w:t xml:space="preserve">а</w:t>
            </w:r>
            <w:r>
              <w:rPr>
                <w:rFonts w:ascii="Liberation Serif" w:hAnsi="Liberation Serif"/>
                <w:sz w:val="22"/>
                <w:szCs w:val="22"/>
              </w:rPr>
              <w:t xml:space="preserve">бот и услуг учрежд</w:t>
            </w:r>
            <w:r>
              <w:rPr>
                <w:rFonts w:ascii="Liberation Serif" w:hAnsi="Liberation Serif"/>
                <w:sz w:val="22"/>
                <w:szCs w:val="22"/>
              </w:rPr>
              <w:t xml:space="preserve">е</w:t>
            </w:r>
            <w:r>
              <w:rPr>
                <w:rFonts w:ascii="Liberation Serif" w:hAnsi="Liberation Serif"/>
                <w:sz w:val="22"/>
                <w:szCs w:val="22"/>
              </w:rPr>
              <w:t xml:space="preserve">ниями </w:t>
            </w:r>
          </w:p>
        </w:tc>
        <w:tc>
          <w:tcPr>
            <w:tcW w:w="1213" w:type="dxa"/>
            <w:hideMark/>
            <w:noWrap/>
          </w:tcPr>
          <w:p>
            <w:pPr>
              <w:rPr>
                <w:rFonts w:ascii="Liberation Serif" w:hAnsi="Liberation Serif"/>
                <w:sz w:val="22"/>
                <w:szCs w:val="22"/>
              </w:rPr>
            </w:pPr>
            <w:r>
              <w:rPr>
                <w:rFonts w:ascii="Liberation Serif" w:hAnsi="Liberation Serif"/>
                <w:sz w:val="22"/>
                <w:szCs w:val="22"/>
              </w:rPr>
              <w:t xml:space="preserve">20</w:t>
            </w:r>
            <w:r>
              <w:rPr>
                <w:rFonts w:ascii="Liberation Serif" w:hAnsi="Liberation Serif"/>
                <w:sz w:val="22"/>
                <w:szCs w:val="22"/>
              </w:rPr>
              <w:t xml:space="preserve">.12.2022 </w:t>
            </w:r>
            <w:r>
              <w:rPr>
                <w:rFonts w:ascii="Liberation Serif" w:hAnsi="Liberation Serif"/>
                <w:sz w:val="22"/>
                <w:szCs w:val="22"/>
              </w:rPr>
              <w:t xml:space="preserve">20</w:t>
            </w:r>
            <w:r>
              <w:rPr>
                <w:rFonts w:ascii="Liberation Serif" w:hAnsi="Liberation Serif"/>
                <w:sz w:val="22"/>
                <w:szCs w:val="22"/>
              </w:rPr>
              <w:t xml:space="preserve">.12.2023 </w:t>
            </w:r>
            <w:r>
              <w:rPr>
                <w:rFonts w:ascii="Liberation Serif" w:hAnsi="Liberation Serif"/>
                <w:sz w:val="22"/>
                <w:szCs w:val="22"/>
              </w:rPr>
              <w:t xml:space="preserve">20</w:t>
            </w:r>
            <w:r>
              <w:rPr>
                <w:rFonts w:ascii="Liberation Serif" w:hAnsi="Liberation Serif"/>
                <w:sz w:val="22"/>
                <w:szCs w:val="22"/>
              </w:rPr>
              <w:t xml:space="preserve">.12.202</w:t>
            </w:r>
            <w:r>
              <w:rPr>
                <w:rFonts w:ascii="Liberation Serif" w:hAnsi="Liberation Serif"/>
                <w:sz w:val="22"/>
                <w:szCs w:val="22"/>
              </w:rPr>
              <w:t xml:space="preserve">4</w:t>
            </w:r>
            <w:r>
              <w:rPr>
                <w:rFonts w:ascii="Liberation Serif" w:hAnsi="Liberation Serif"/>
                <w:sz w:val="22"/>
                <w:szCs w:val="22"/>
              </w:rPr>
              <w:t xml:space="preserve"> </w:t>
            </w:r>
            <w:r>
              <w:rPr>
                <w:rFonts w:ascii="Liberation Serif" w:hAnsi="Liberation Serif"/>
                <w:sz w:val="22"/>
                <w:szCs w:val="22"/>
              </w:rPr>
              <w:t xml:space="preserve">20</w:t>
            </w:r>
            <w:r>
              <w:rPr>
                <w:rFonts w:ascii="Liberation Serif" w:hAnsi="Liberation Serif"/>
                <w:sz w:val="22"/>
                <w:szCs w:val="22"/>
              </w:rPr>
              <w:t xml:space="preserve">.12.2025</w:t>
            </w:r>
            <w:r>
              <w:rPr>
                <w:rFonts w:ascii="Liberation Serif" w:hAnsi="Liberation Serif"/>
                <w:sz w:val="22"/>
                <w:szCs w:val="22"/>
              </w:rPr>
              <w:t xml:space="preserve"> </w:t>
            </w:r>
          </w:p>
        </w:tc>
        <w:tc>
          <w:tcPr>
            <w:tcW w:w="851" w:type="dxa"/>
            <w:hideMark/>
            <w:noWrap/>
          </w:tcPr>
          <w:p>
            <w:pPr>
              <w:widowControl w:val="off"/>
              <w:rPr>
                <w:rFonts w:ascii="Liberation Serif" w:hAnsi="Liberation Serif"/>
                <w:sz w:val="22"/>
                <w:szCs w:val="22"/>
              </w:rPr>
            </w:pPr>
            <w:r>
              <w:rPr>
                <w:rFonts w:ascii="Liberation Serif" w:hAnsi="Liberation Serif"/>
                <w:sz w:val="22"/>
                <w:szCs w:val="22"/>
              </w:rPr>
              <w:t xml:space="preserve">мун</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пал</w:t>
            </w:r>
            <w:r>
              <w:rPr>
                <w:rFonts w:ascii="Liberation Serif" w:hAnsi="Liberation Serif"/>
                <w:sz w:val="22"/>
                <w:szCs w:val="22"/>
              </w:rPr>
              <w:t xml:space="preserve">ь</w:t>
            </w:r>
            <w:r>
              <w:rPr>
                <w:rFonts w:ascii="Liberation Serif" w:hAnsi="Liberation Serif"/>
                <w:sz w:val="22"/>
                <w:szCs w:val="22"/>
              </w:rPr>
              <w:t xml:space="preserve">ный пр</w:t>
            </w:r>
            <w:r>
              <w:rPr>
                <w:rFonts w:ascii="Liberation Serif" w:hAnsi="Liberation Serif"/>
                <w:sz w:val="22"/>
                <w:szCs w:val="22"/>
              </w:rPr>
              <w:t xml:space="preserve">а</w:t>
            </w:r>
            <w:r>
              <w:rPr>
                <w:rFonts w:ascii="Liberation Serif" w:hAnsi="Liberation Serif"/>
                <w:sz w:val="22"/>
                <w:szCs w:val="22"/>
              </w:rPr>
              <w:t xml:space="preserve">вовой акт </w:t>
            </w:r>
          </w:p>
        </w:tc>
        <w:tc>
          <w:tcPr>
            <w:tcW w:w="1148" w:type="dxa"/>
            <w:hideMark/>
            <w:noWrap/>
          </w:tcPr>
          <w:p>
            <w:pPr>
              <w:widowControl w:val="off"/>
              <w:rPr>
                <w:rFonts w:ascii="Liberation Serif" w:hAnsi="Liberation Serif"/>
                <w:sz w:val="22"/>
                <w:szCs w:val="22"/>
              </w:rPr>
            </w:pPr>
            <w:r>
              <w:rPr>
                <w:rFonts w:ascii="Liberation Serif" w:hAnsi="Liberation Serif"/>
                <w:sz w:val="22"/>
                <w:szCs w:val="22"/>
              </w:rPr>
              <w:t xml:space="preserve">колич</w:t>
            </w:r>
            <w:r>
              <w:rPr>
                <w:rFonts w:ascii="Liberation Serif" w:hAnsi="Liberation Serif"/>
                <w:sz w:val="22"/>
                <w:szCs w:val="22"/>
              </w:rPr>
              <w:t xml:space="preserve">е</w:t>
            </w:r>
            <w:r>
              <w:rPr>
                <w:rFonts w:ascii="Liberation Serif" w:hAnsi="Liberation Serif"/>
                <w:sz w:val="22"/>
                <w:szCs w:val="22"/>
              </w:rPr>
              <w:t xml:space="preserve">ство пр</w:t>
            </w:r>
            <w:r>
              <w:rPr>
                <w:rFonts w:ascii="Liberation Serif" w:hAnsi="Liberation Serif"/>
                <w:sz w:val="22"/>
                <w:szCs w:val="22"/>
              </w:rPr>
              <w:t xml:space="preserve">и</w:t>
            </w:r>
            <w:r>
              <w:rPr>
                <w:rFonts w:ascii="Liberation Serif" w:hAnsi="Liberation Serif"/>
                <w:sz w:val="22"/>
                <w:szCs w:val="22"/>
              </w:rPr>
              <w:t xml:space="preserve">нятых правовых актов</w:t>
            </w:r>
          </w:p>
          <w:p>
            <w:pPr>
              <w:rPr>
                <w:rFonts w:ascii="Liberation Serif" w:hAnsi="Liberation Serif"/>
                <w:sz w:val="22"/>
                <w:szCs w:val="22"/>
                <w:lang w:eastAsia="en-US"/>
              </w:rPr>
            </w:pPr>
            <w:r>
              <w:rPr>
                <w:rFonts w:ascii="Liberation Serif" w:hAnsi="Liberation Serif"/>
                <w:sz w:val="22"/>
                <w:szCs w:val="22"/>
              </w:rPr>
              <w:t xml:space="preserve"> </w:t>
            </w:r>
          </w:p>
        </w:tc>
        <w:tc>
          <w:tcPr>
            <w:tcW w:w="992" w:type="dxa"/>
            <w:hideMark/>
            <w:noWrap/>
          </w:tcPr>
          <w:p>
            <w:pPr>
              <w:jc w:val="center"/>
              <w:widowControl w:val="off"/>
              <w:rPr>
                <w:rFonts w:ascii="Liberation Serif" w:hAnsi="Liberation Serif"/>
                <w:sz w:val="22"/>
                <w:szCs w:val="22"/>
              </w:rPr>
            </w:pPr>
            <w:r>
              <w:rPr>
                <w:rFonts w:ascii="Liberation Serif" w:hAnsi="Liberation Serif"/>
                <w:sz w:val="22"/>
                <w:szCs w:val="22"/>
              </w:rPr>
              <w:t xml:space="preserve">ед.</w:t>
            </w:r>
          </w:p>
          <w:p>
            <w:pPr>
              <w:rPr>
                <w:rFonts w:ascii="Liberation Serif" w:hAnsi="Liberation Serif"/>
                <w:sz w:val="22"/>
                <w:szCs w:val="22"/>
                <w:lang w:eastAsia="en-US"/>
              </w:rPr>
            </w:pPr>
            <w:r>
              <w:rPr>
                <w:rFonts w:ascii="Liberation Serif" w:hAnsi="Liberation Serif"/>
                <w:sz w:val="22"/>
                <w:szCs w:val="22"/>
              </w:rPr>
              <w:t xml:space="preserve"> </w:t>
            </w:r>
          </w:p>
        </w:tc>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p>
            <w:pPr>
              <w:jc w:val="center"/>
              <w:widowControl w:val="off"/>
              <w:rPr>
                <w:rFonts w:ascii="Liberation Serif" w:hAnsi="Liberation Serif"/>
                <w:sz w:val="22"/>
                <w:szCs w:val="22"/>
              </w:rPr>
            </w:pP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p>
            <w:pPr>
              <w:jc w:val="center"/>
              <w:widowControl w:val="off"/>
              <w:rPr>
                <w:rFonts w:ascii="Liberation Serif" w:hAnsi="Liberation Serif"/>
                <w:sz w:val="22"/>
                <w:szCs w:val="22"/>
              </w:rPr>
            </w:pPr>
          </w:p>
        </w:tc>
        <w:tc>
          <w:tcPr>
            <w:tcW w:w="1985" w:type="dxa"/>
            <w:hideMark/>
            <w:noWrap/>
          </w:tcPr>
          <w:p>
            <w:pPr>
              <w:widowControl w:val="off"/>
              <w:rPr>
                <w:rFonts w:ascii="Liberation Serif" w:hAnsi="Liberation Serif"/>
                <w:sz w:val="22"/>
                <w:szCs w:val="22"/>
              </w:rPr>
            </w:pPr>
            <w:r>
              <w:rPr>
                <w:rFonts w:ascii="Liberation Serif" w:hAnsi="Liberation Serif"/>
                <w:sz w:val="22"/>
                <w:szCs w:val="22"/>
              </w:rPr>
              <w:t xml:space="preserve">Департамент эк</w:t>
            </w:r>
            <w:r>
              <w:rPr>
                <w:rFonts w:ascii="Liberation Serif" w:hAnsi="Liberation Serif"/>
                <w:sz w:val="22"/>
                <w:szCs w:val="22"/>
              </w:rPr>
              <w:t xml:space="preserve">о</w:t>
            </w:r>
            <w:r>
              <w:rPr>
                <w:rFonts w:ascii="Liberation Serif" w:hAnsi="Liberation Serif"/>
                <w:sz w:val="22"/>
                <w:szCs w:val="22"/>
              </w:rPr>
              <w:t xml:space="preserve">номики, торговли и муниципального заказ</w:t>
            </w:r>
            <w:r>
              <w:rPr>
                <w:rFonts w:ascii="Liberation Serif" w:hAnsi="Liberation Serif"/>
                <w:sz w:val="22"/>
                <w:szCs w:val="22"/>
              </w:rPr>
              <w:t xml:space="preserve">а </w:t>
            </w:r>
            <w:r>
              <w:rPr>
                <w:rFonts w:ascii="Liberation Serif" w:hAnsi="Liberation Serif"/>
                <w:sz w:val="22"/>
                <w:szCs w:val="22"/>
              </w:rPr>
              <w:t xml:space="preserve">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r>
              <w:rPr>
                <w:rFonts w:ascii="Liberation Serif" w:hAnsi="Liberation Serif"/>
                <w:sz w:val="22"/>
                <w:szCs w:val="22"/>
              </w:rPr>
              <w:t xml:space="preserve">2</w:t>
            </w:r>
          </w:p>
        </w:tc>
        <w:tc>
          <w:tcPr>
            <w:tcW w:w="2650" w:type="dxa"/>
            <w:noWrap/>
          </w:tcPr>
          <w:p>
            <w:pPr>
              <w:widowControl w:val="off"/>
              <w:rPr>
                <w:rFonts w:ascii="Liberation Serif" w:hAnsi="Liberation Serif"/>
                <w:sz w:val="22"/>
                <w:szCs w:val="22"/>
              </w:rPr>
            </w:pPr>
            <w:r>
              <w:rPr>
                <w:rFonts w:ascii="Liberation Serif" w:hAnsi="Liberation Serif"/>
                <w:sz w:val="22"/>
                <w:szCs w:val="22"/>
              </w:rPr>
              <w:t xml:space="preserve">Утверждение муниц</w:t>
            </w:r>
            <w:r>
              <w:rPr>
                <w:rFonts w:ascii="Liberation Serif" w:hAnsi="Liberation Serif"/>
                <w:sz w:val="22"/>
                <w:szCs w:val="22"/>
              </w:rPr>
              <w:t xml:space="preserve">и</w:t>
            </w:r>
            <w:r>
              <w:rPr>
                <w:rFonts w:ascii="Liberation Serif" w:hAnsi="Liberation Serif"/>
                <w:sz w:val="22"/>
                <w:szCs w:val="22"/>
              </w:rPr>
              <w:t xml:space="preserve">пальными унитарными предприятиями, хозя</w:t>
            </w:r>
            <w:r>
              <w:rPr>
                <w:rFonts w:ascii="Liberation Serif" w:hAnsi="Liberation Serif"/>
                <w:sz w:val="22"/>
                <w:szCs w:val="22"/>
              </w:rPr>
              <w:t xml:space="preserve">й</w:t>
            </w:r>
            <w:r>
              <w:rPr>
                <w:rFonts w:ascii="Liberation Serif" w:hAnsi="Liberation Serif"/>
                <w:sz w:val="22"/>
                <w:szCs w:val="22"/>
              </w:rPr>
              <w:t xml:space="preserve">ственными обществами, </w:t>
            </w:r>
            <w:r>
              <w:rPr>
                <w:rFonts w:ascii="Liberation Serif" w:hAnsi="Liberation Serif" w:cs="Liberation Serif"/>
                <w:sz w:val="22"/>
                <w:szCs w:val="22"/>
              </w:rPr>
              <w:t xml:space="preserve">в уставном капитале к</w:t>
            </w:r>
            <w:r>
              <w:rPr>
                <w:rFonts w:ascii="Liberation Serif" w:hAnsi="Liberation Serif" w:cs="Liberation Serif"/>
                <w:sz w:val="22"/>
                <w:szCs w:val="22"/>
              </w:rPr>
              <w:t xml:space="preserve">о</w:t>
            </w:r>
            <w:r>
              <w:rPr>
                <w:rFonts w:ascii="Liberation Serif" w:hAnsi="Liberation Serif" w:cs="Liberation Serif"/>
                <w:sz w:val="22"/>
                <w:szCs w:val="22"/>
              </w:rPr>
              <w:t xml:space="preserve">торых доля участия м</w:t>
            </w:r>
            <w:r>
              <w:rPr>
                <w:rFonts w:ascii="Liberation Serif" w:hAnsi="Liberation Serif" w:cs="Liberation Serif"/>
                <w:sz w:val="22"/>
                <w:szCs w:val="22"/>
              </w:rPr>
              <w:t xml:space="preserve">у</w:t>
            </w:r>
            <w:r>
              <w:rPr>
                <w:rFonts w:ascii="Liberation Serif" w:hAnsi="Liberation Serif" w:cs="Liberation Serif"/>
                <w:sz w:val="22"/>
                <w:szCs w:val="22"/>
              </w:rPr>
              <w:t xml:space="preserve">ниципального образов</w:t>
            </w:r>
            <w:r>
              <w:rPr>
                <w:rFonts w:ascii="Liberation Serif" w:hAnsi="Liberation Serif" w:cs="Liberation Serif"/>
                <w:sz w:val="22"/>
                <w:szCs w:val="22"/>
              </w:rPr>
              <w:t xml:space="preserve">а</w:t>
            </w:r>
            <w:r>
              <w:rPr>
                <w:rFonts w:ascii="Liberation Serif" w:hAnsi="Liberation Serif" w:cs="Liberation Serif"/>
                <w:sz w:val="22"/>
                <w:szCs w:val="22"/>
              </w:rPr>
              <w:t xml:space="preserve">ния превышает пятьдесят процентов, </w:t>
            </w:r>
            <w:r>
              <w:rPr>
                <w:rFonts w:ascii="Liberation Serif" w:hAnsi="Liberation Serif"/>
                <w:sz w:val="22"/>
                <w:szCs w:val="22"/>
              </w:rPr>
              <w:t xml:space="preserve">стратегий, планов финансово-хозяйственной деятел</w:t>
            </w:r>
            <w:r>
              <w:rPr>
                <w:rFonts w:ascii="Liberation Serif" w:hAnsi="Liberation Serif"/>
                <w:sz w:val="22"/>
                <w:szCs w:val="22"/>
              </w:rPr>
              <w:t xml:space="preserve">ь</w:t>
            </w:r>
            <w:r>
              <w:rPr>
                <w:rFonts w:ascii="Liberation Serif" w:hAnsi="Liberation Serif"/>
                <w:sz w:val="22"/>
                <w:szCs w:val="22"/>
              </w:rPr>
              <w:t xml:space="preserve">ности, бизнес-планов и ключевых показателей эффективности деятел</w:t>
            </w:r>
            <w:r>
              <w:rPr>
                <w:rFonts w:ascii="Liberation Serif" w:hAnsi="Liberation Serif"/>
                <w:sz w:val="22"/>
                <w:szCs w:val="22"/>
              </w:rPr>
              <w:t xml:space="preserve">ь</w:t>
            </w:r>
            <w:r>
              <w:rPr>
                <w:rFonts w:ascii="Liberation Serif" w:hAnsi="Liberation Serif"/>
                <w:sz w:val="22"/>
                <w:szCs w:val="22"/>
              </w:rPr>
              <w:t xml:space="preserve">ности</w:t>
            </w:r>
          </w:p>
          <w:p>
            <w:pPr>
              <w:widowControl w:val="off"/>
              <w:rPr>
                <w:rFonts w:ascii="Liberation Serif" w:hAnsi="Liberation Serif"/>
                <w:sz w:val="22"/>
                <w:szCs w:val="22"/>
              </w:rPr>
            </w:pPr>
          </w:p>
        </w:tc>
        <w:tc>
          <w:tcPr>
            <w:tcW w:w="1746" w:type="dxa"/>
            <w:noWrap/>
          </w:tcPr>
          <w:p>
            <w:pPr>
              <w:jc w:val="center"/>
              <w:widowControl w:val="off"/>
              <w:rPr>
                <w:rFonts w:ascii="Liberation Serif" w:hAnsi="Liberation Serif"/>
                <w:sz w:val="22"/>
                <w:szCs w:val="22"/>
              </w:rPr>
            </w:pPr>
            <w:r>
              <w:rPr>
                <w:rFonts w:ascii="Liberation Serif" w:hAnsi="Liberation Serif"/>
                <w:sz w:val="22"/>
                <w:szCs w:val="22"/>
              </w:rPr>
              <w:t xml:space="preserve">отсутствие о</w:t>
            </w:r>
            <w:r>
              <w:rPr>
                <w:rFonts w:ascii="Liberation Serif" w:hAnsi="Liberation Serif"/>
                <w:sz w:val="22"/>
                <w:szCs w:val="22"/>
              </w:rPr>
              <w:t xml:space="preserve">т</w:t>
            </w:r>
            <w:r>
              <w:rPr>
                <w:rFonts w:ascii="Liberation Serif" w:hAnsi="Liberation Serif"/>
                <w:sz w:val="22"/>
                <w:szCs w:val="22"/>
              </w:rPr>
              <w:t xml:space="preserve">крытой инфо</w:t>
            </w:r>
            <w:r>
              <w:rPr>
                <w:rFonts w:ascii="Liberation Serif" w:hAnsi="Liberation Serif"/>
                <w:sz w:val="22"/>
                <w:szCs w:val="22"/>
              </w:rPr>
              <w:t xml:space="preserve">р</w:t>
            </w:r>
            <w:r>
              <w:rPr>
                <w:rFonts w:ascii="Liberation Serif" w:hAnsi="Liberation Serif"/>
                <w:sz w:val="22"/>
                <w:szCs w:val="22"/>
              </w:rPr>
              <w:t xml:space="preserve">мации о пе</w:t>
            </w:r>
            <w:r>
              <w:rPr>
                <w:rFonts w:ascii="Liberation Serif" w:hAnsi="Liberation Serif"/>
                <w:sz w:val="22"/>
                <w:szCs w:val="22"/>
              </w:rPr>
              <w:t xml:space="preserve">р</w:t>
            </w:r>
            <w:r>
              <w:rPr>
                <w:rFonts w:ascii="Liberation Serif" w:hAnsi="Liberation Serif"/>
                <w:sz w:val="22"/>
                <w:szCs w:val="22"/>
              </w:rPr>
              <w:t xml:space="preserve">спективах де</w:t>
            </w:r>
            <w:r>
              <w:rPr>
                <w:rFonts w:ascii="Liberation Serif" w:hAnsi="Liberation Serif"/>
                <w:sz w:val="22"/>
                <w:szCs w:val="22"/>
              </w:rPr>
              <w:t xml:space="preserve">я</w:t>
            </w:r>
            <w:r>
              <w:rPr>
                <w:rFonts w:ascii="Liberation Serif" w:hAnsi="Liberation Serif"/>
                <w:sz w:val="22"/>
                <w:szCs w:val="22"/>
              </w:rPr>
              <w:t xml:space="preserve">тельности  м</w:t>
            </w:r>
            <w:r>
              <w:rPr>
                <w:rFonts w:ascii="Liberation Serif" w:hAnsi="Liberation Serif"/>
                <w:sz w:val="22"/>
                <w:szCs w:val="22"/>
              </w:rPr>
              <w:t xml:space="preserve">у</w:t>
            </w:r>
            <w:r>
              <w:rPr>
                <w:rFonts w:ascii="Liberation Serif" w:hAnsi="Liberation Serif"/>
                <w:sz w:val="22"/>
                <w:szCs w:val="22"/>
              </w:rPr>
              <w:t xml:space="preserve">ниципальных предприятий и хозяйствующих обществ, в уставном кап</w:t>
            </w:r>
            <w:r>
              <w:rPr>
                <w:rFonts w:ascii="Liberation Serif" w:hAnsi="Liberation Serif"/>
                <w:sz w:val="22"/>
                <w:szCs w:val="22"/>
              </w:rPr>
              <w:t xml:space="preserve">и</w:t>
            </w:r>
            <w:r>
              <w:rPr>
                <w:rFonts w:ascii="Liberation Serif" w:hAnsi="Liberation Serif"/>
                <w:sz w:val="22"/>
                <w:szCs w:val="22"/>
              </w:rPr>
              <w:t xml:space="preserve">тале которых доля участия муниципальных образований превышает пятьдесят пр</w:t>
            </w:r>
            <w:r>
              <w:rPr>
                <w:rFonts w:ascii="Liberation Serif" w:hAnsi="Liberation Serif"/>
                <w:sz w:val="22"/>
                <w:szCs w:val="22"/>
              </w:rPr>
              <w:t xml:space="preserve">о</w:t>
            </w:r>
            <w:r>
              <w:rPr>
                <w:rFonts w:ascii="Liberation Serif" w:hAnsi="Liberation Serif"/>
                <w:sz w:val="22"/>
                <w:szCs w:val="22"/>
              </w:rPr>
              <w:t xml:space="preserve">центов,  сде</w:t>
            </w:r>
            <w:r>
              <w:rPr>
                <w:rFonts w:ascii="Liberation Serif" w:hAnsi="Liberation Serif"/>
                <w:sz w:val="22"/>
                <w:szCs w:val="22"/>
              </w:rPr>
              <w:t xml:space="preserve">р</w:t>
            </w:r>
            <w:r>
              <w:rPr>
                <w:rFonts w:ascii="Liberation Serif" w:hAnsi="Liberation Serif"/>
                <w:sz w:val="22"/>
                <w:szCs w:val="22"/>
              </w:rPr>
              <w:t xml:space="preserve">живает разв</w:t>
            </w:r>
            <w:r>
              <w:rPr>
                <w:rFonts w:ascii="Liberation Serif" w:hAnsi="Liberation Serif"/>
                <w:sz w:val="22"/>
                <w:szCs w:val="22"/>
              </w:rPr>
              <w:t xml:space="preserve">и</w:t>
            </w:r>
            <w:r>
              <w:rPr>
                <w:rFonts w:ascii="Liberation Serif" w:hAnsi="Liberation Serif"/>
                <w:sz w:val="22"/>
                <w:szCs w:val="22"/>
              </w:rPr>
              <w:t xml:space="preserve">тие конкуре</w:t>
            </w:r>
            <w:r>
              <w:rPr>
                <w:rFonts w:ascii="Liberation Serif" w:hAnsi="Liberation Serif"/>
                <w:sz w:val="22"/>
                <w:szCs w:val="22"/>
              </w:rPr>
              <w:t xml:space="preserve">н</w:t>
            </w:r>
            <w:r>
              <w:rPr>
                <w:rFonts w:ascii="Liberation Serif" w:hAnsi="Liberation Serif"/>
                <w:sz w:val="22"/>
                <w:szCs w:val="22"/>
              </w:rPr>
              <w:t xml:space="preserve">ции</w:t>
            </w:r>
          </w:p>
        </w:tc>
        <w:tc>
          <w:tcPr>
            <w:tcW w:w="1230" w:type="dxa"/>
            <w:noWrap/>
          </w:tcPr>
          <w:p>
            <w:pPr>
              <w:jc w:val="center"/>
              <w:widowControl w:val="off"/>
              <w:rPr>
                <w:rFonts w:ascii="Liberation Serif" w:hAnsi="Liberation Serif"/>
                <w:sz w:val="22"/>
                <w:szCs w:val="22"/>
              </w:rPr>
            </w:pPr>
            <w:r>
              <w:rPr>
                <w:rFonts w:ascii="Liberation Serif" w:hAnsi="Liberation Serif"/>
                <w:sz w:val="22"/>
                <w:szCs w:val="22"/>
              </w:rPr>
              <w:t xml:space="preserve">соверше</w:t>
            </w:r>
            <w:r>
              <w:rPr>
                <w:rFonts w:ascii="Liberation Serif" w:hAnsi="Liberation Serif"/>
                <w:sz w:val="22"/>
                <w:szCs w:val="22"/>
              </w:rPr>
              <w:t xml:space="preserve">н</w:t>
            </w:r>
            <w:r>
              <w:rPr>
                <w:rFonts w:ascii="Liberation Serif" w:hAnsi="Liberation Serif"/>
                <w:sz w:val="22"/>
                <w:szCs w:val="22"/>
              </w:rPr>
              <w:t xml:space="preserve">ствование процессов управл</w:t>
            </w:r>
            <w:r>
              <w:rPr>
                <w:rFonts w:ascii="Liberation Serif" w:hAnsi="Liberation Serif"/>
                <w:sz w:val="22"/>
                <w:szCs w:val="22"/>
              </w:rPr>
              <w:t xml:space="preserve">е</w:t>
            </w:r>
            <w:r>
              <w:rPr>
                <w:rFonts w:ascii="Liberation Serif" w:hAnsi="Liberation Serif"/>
                <w:sz w:val="22"/>
                <w:szCs w:val="22"/>
              </w:rPr>
              <w:t xml:space="preserve">ния об</w:t>
            </w:r>
            <w:r>
              <w:rPr>
                <w:rFonts w:ascii="Liberation Serif" w:hAnsi="Liberation Serif"/>
                <w:sz w:val="22"/>
                <w:szCs w:val="22"/>
              </w:rPr>
              <w:t xml:space="preserve">ъ</w:t>
            </w:r>
            <w:r>
              <w:rPr>
                <w:rFonts w:ascii="Liberation Serif" w:hAnsi="Liberation Serif"/>
                <w:sz w:val="22"/>
                <w:szCs w:val="22"/>
              </w:rPr>
              <w:t xml:space="preserve">ектами муниц</w:t>
            </w:r>
            <w:r>
              <w:rPr>
                <w:rFonts w:ascii="Liberation Serif" w:hAnsi="Liberation Serif"/>
                <w:sz w:val="22"/>
                <w:szCs w:val="22"/>
              </w:rPr>
              <w:t xml:space="preserve">и</w:t>
            </w:r>
            <w:r>
              <w:rPr>
                <w:rFonts w:ascii="Liberation Serif" w:hAnsi="Liberation Serif"/>
                <w:sz w:val="22"/>
                <w:szCs w:val="22"/>
              </w:rPr>
              <w:t xml:space="preserve">пальной собстве</w:t>
            </w:r>
            <w:r>
              <w:rPr>
                <w:rFonts w:ascii="Liberation Serif" w:hAnsi="Liberation Serif"/>
                <w:sz w:val="22"/>
                <w:szCs w:val="22"/>
              </w:rPr>
              <w:t xml:space="preserve">н</w:t>
            </w:r>
            <w:r>
              <w:rPr>
                <w:rFonts w:ascii="Liberation Serif" w:hAnsi="Liberation Serif"/>
                <w:sz w:val="22"/>
                <w:szCs w:val="22"/>
              </w:rPr>
              <w:t xml:space="preserve">ности, огранич</w:t>
            </w:r>
            <w:r>
              <w:rPr>
                <w:rFonts w:ascii="Liberation Serif" w:hAnsi="Liberation Serif"/>
                <w:sz w:val="22"/>
                <w:szCs w:val="22"/>
              </w:rPr>
              <w:t xml:space="preserve">е</w:t>
            </w:r>
            <w:r>
              <w:rPr>
                <w:rFonts w:ascii="Liberation Serif" w:hAnsi="Liberation Serif"/>
                <w:sz w:val="22"/>
                <w:szCs w:val="22"/>
              </w:rPr>
              <w:t xml:space="preserve">ние вли</w:t>
            </w:r>
            <w:r>
              <w:rPr>
                <w:rFonts w:ascii="Liberation Serif" w:hAnsi="Liberation Serif"/>
                <w:sz w:val="22"/>
                <w:szCs w:val="22"/>
              </w:rPr>
              <w:t xml:space="preserve">я</w:t>
            </w:r>
            <w:r>
              <w:rPr>
                <w:rFonts w:ascii="Liberation Serif" w:hAnsi="Liberation Serif"/>
                <w:sz w:val="22"/>
                <w:szCs w:val="22"/>
              </w:rPr>
              <w:t xml:space="preserve">ния</w:t>
            </w:r>
          </w:p>
        </w:tc>
        <w:tc>
          <w:tcPr>
            <w:tcW w:w="1213" w:type="dxa"/>
            <w:noWrap/>
          </w:tcPr>
          <w:p>
            <w:pPr>
              <w:jc w:val="both"/>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w:t>
            </w: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jc w:val="both"/>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noWrap/>
          </w:tcPr>
          <w:p>
            <w:pPr>
              <w:jc w:val="center"/>
              <w:widowControl w:val="off"/>
              <w:rPr>
                <w:rFonts w:ascii="Liberation Serif" w:hAnsi="Liberation Serif"/>
                <w:sz w:val="22"/>
                <w:szCs w:val="22"/>
              </w:rPr>
            </w:pPr>
            <w:r>
              <w:rPr>
                <w:rFonts w:ascii="Liberation Serif" w:hAnsi="Liberation Serif"/>
                <w:sz w:val="22"/>
                <w:szCs w:val="22"/>
              </w:rPr>
              <w:t xml:space="preserve">мун</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пал</w:t>
            </w:r>
            <w:r>
              <w:rPr>
                <w:rFonts w:ascii="Liberation Serif" w:hAnsi="Liberation Serif"/>
                <w:sz w:val="22"/>
                <w:szCs w:val="22"/>
              </w:rPr>
              <w:t xml:space="preserve">ь</w:t>
            </w:r>
            <w:r>
              <w:rPr>
                <w:rFonts w:ascii="Liberation Serif" w:hAnsi="Liberation Serif"/>
                <w:sz w:val="22"/>
                <w:szCs w:val="22"/>
              </w:rPr>
              <w:t xml:space="preserve">ный пр</w:t>
            </w:r>
            <w:r>
              <w:rPr>
                <w:rFonts w:ascii="Liberation Serif" w:hAnsi="Liberation Serif"/>
                <w:sz w:val="22"/>
                <w:szCs w:val="22"/>
              </w:rPr>
              <w:t xml:space="preserve">а</w:t>
            </w:r>
            <w:r>
              <w:rPr>
                <w:rFonts w:ascii="Liberation Serif" w:hAnsi="Liberation Serif"/>
                <w:sz w:val="22"/>
                <w:szCs w:val="22"/>
              </w:rPr>
              <w:t xml:space="preserve">вовой акт </w:t>
            </w: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наличие </w:t>
            </w:r>
            <w:r>
              <w:rPr>
                <w:rFonts w:ascii="Liberation Serif" w:hAnsi="Liberation Serif"/>
                <w:sz w:val="22"/>
                <w:szCs w:val="22"/>
              </w:rPr>
              <w:t xml:space="preserve">утве</w:t>
            </w:r>
            <w:r>
              <w:rPr>
                <w:rFonts w:ascii="Liberation Serif" w:hAnsi="Liberation Serif"/>
                <w:sz w:val="22"/>
                <w:szCs w:val="22"/>
              </w:rPr>
              <w:t xml:space="preserve">р</w:t>
            </w:r>
            <w:r>
              <w:rPr>
                <w:rFonts w:ascii="Liberation Serif" w:hAnsi="Liberation Serif"/>
                <w:sz w:val="22"/>
                <w:szCs w:val="22"/>
              </w:rPr>
              <w:t xml:space="preserve">жденных докуме</w:t>
            </w:r>
            <w:r>
              <w:rPr>
                <w:rFonts w:ascii="Liberation Serif" w:hAnsi="Liberation Serif"/>
                <w:sz w:val="22"/>
                <w:szCs w:val="22"/>
              </w:rPr>
              <w:t xml:space="preserve">н</w:t>
            </w:r>
            <w:r>
              <w:rPr>
                <w:rFonts w:ascii="Liberation Serif" w:hAnsi="Liberation Serif"/>
                <w:sz w:val="22"/>
                <w:szCs w:val="22"/>
              </w:rPr>
              <w:t xml:space="preserve">тов, ук</w:t>
            </w:r>
            <w:r>
              <w:rPr>
                <w:rFonts w:ascii="Liberation Serif" w:hAnsi="Liberation Serif"/>
                <w:sz w:val="22"/>
                <w:szCs w:val="22"/>
              </w:rPr>
              <w:t xml:space="preserve">а</w:t>
            </w:r>
            <w:r>
              <w:rPr>
                <w:rFonts w:ascii="Liberation Serif" w:hAnsi="Liberation Serif"/>
                <w:sz w:val="22"/>
                <w:szCs w:val="22"/>
              </w:rPr>
              <w:t xml:space="preserve">занных в графе 2 насто</w:t>
            </w:r>
            <w:r>
              <w:rPr>
                <w:rFonts w:ascii="Liberation Serif" w:hAnsi="Liberation Serif"/>
                <w:sz w:val="22"/>
                <w:szCs w:val="22"/>
              </w:rPr>
              <w:t xml:space="preserve">я</w:t>
            </w:r>
            <w:r>
              <w:rPr>
                <w:rFonts w:ascii="Liberation Serif" w:hAnsi="Liberation Serif"/>
                <w:sz w:val="22"/>
                <w:szCs w:val="22"/>
              </w:rPr>
              <w:t xml:space="preserve">щего пункта</w:t>
            </w:r>
          </w:p>
        </w:tc>
        <w:tc>
          <w:tcPr>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да/нет</w:t>
            </w:r>
          </w:p>
          <w:p>
            <w:pPr>
              <w:jc w:val="center"/>
              <w:widowControl w:val="off"/>
              <w:rPr>
                <w:rFonts w:ascii="Liberation Serif" w:hAnsi="Liberation Serif"/>
                <w:sz w:val="22"/>
                <w:szCs w:val="22"/>
              </w:rPr>
            </w:pPr>
          </w:p>
        </w:tc>
        <w:tc>
          <w:tcPr>
            <w:tcW w:w="695"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да</w:t>
            </w:r>
          </w:p>
          <w:p>
            <w:pPr>
              <w:jc w:val="center"/>
              <w:widowControl w:val="off"/>
              <w:rPr>
                <w:rFonts w:ascii="Liberation Serif" w:hAnsi="Liberation Serif"/>
                <w:sz w:val="22"/>
                <w:szCs w:val="22"/>
              </w:rPr>
            </w:pPr>
          </w:p>
        </w:tc>
        <w:tc>
          <w:tcPr>
            <w:tcW w:w="709"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да</w:t>
            </w: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w:t>
            </w:r>
            <w:r>
              <w:rPr>
                <w:rFonts w:ascii="Liberation Serif" w:hAnsi="Liberation Serif"/>
                <w:sz w:val="22"/>
                <w:szCs w:val="22"/>
              </w:rPr>
              <w:t xml:space="preserve">имущественных и 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r>
              <w:rPr>
                <w:rFonts w:ascii="Liberation Serif" w:hAnsi="Liberation Serif"/>
                <w:sz w:val="22"/>
                <w:szCs w:val="22"/>
              </w:rPr>
              <w:t xml:space="preserve">3</w:t>
            </w:r>
          </w:p>
        </w:tc>
        <w:tc>
          <w:tcPr>
            <w:tcW w:w="2650" w:type="dxa"/>
            <w:noWrap/>
          </w:tcPr>
          <w:p>
            <w:pPr>
              <w:widowControl w:val="off"/>
              <w:rPr>
                <w:rFonts w:ascii="Liberation Serif" w:hAnsi="Liberation Serif"/>
                <w:sz w:val="22"/>
                <w:szCs w:val="22"/>
              </w:rPr>
            </w:pPr>
            <w:r>
              <w:rPr>
                <w:rFonts w:ascii="Liberation Serif" w:hAnsi="Liberation Serif"/>
                <w:sz w:val="22"/>
                <w:szCs w:val="22"/>
              </w:rPr>
              <w:t xml:space="preserve">Актуализация</w:t>
            </w:r>
            <w:r>
              <w:rPr>
                <w:rFonts w:ascii="Liberation Serif" w:hAnsi="Liberation Serif"/>
                <w:sz w:val="22"/>
                <w:szCs w:val="22"/>
              </w:rPr>
              <w:t xml:space="preserve"> </w:t>
            </w:r>
            <w:r>
              <w:rPr>
                <w:rFonts w:ascii="Liberation Serif" w:hAnsi="Liberation Serif"/>
                <w:sz w:val="22"/>
                <w:szCs w:val="22"/>
              </w:rPr>
              <w:t xml:space="preserve">методики оценки эффективности использования объектов недвижимого</w:t>
            </w:r>
            <w:r>
              <w:rPr>
                <w:rFonts w:ascii="Liberation Serif" w:hAnsi="Liberation Serif"/>
                <w:sz w:val="22"/>
                <w:szCs w:val="22"/>
              </w:rPr>
              <w:t xml:space="preserve"> имущества, находящихся в муниц</w:t>
            </w:r>
            <w:r>
              <w:rPr>
                <w:rFonts w:ascii="Liberation Serif" w:hAnsi="Liberation Serif"/>
                <w:sz w:val="22"/>
                <w:szCs w:val="22"/>
              </w:rPr>
              <w:t xml:space="preserve">и</w:t>
            </w:r>
            <w:r>
              <w:rPr>
                <w:rFonts w:ascii="Liberation Serif" w:hAnsi="Liberation Serif"/>
                <w:sz w:val="22"/>
                <w:szCs w:val="22"/>
              </w:rPr>
              <w:t xml:space="preserve">пальной собственности </w:t>
            </w:r>
          </w:p>
          <w:p>
            <w:pPr>
              <w:widowControl w:val="off"/>
              <w:rPr>
                <w:rFonts w:ascii="Liberation Serif" w:hAnsi="Liberation Serif"/>
                <w:sz w:val="22"/>
                <w:szCs w:val="22"/>
              </w:rPr>
            </w:pPr>
          </w:p>
          <w:p>
            <w:pPr>
              <w:widowControl w:val="off"/>
              <w:rPr>
                <w:rFonts w:ascii="Liberation Serif" w:hAnsi="Liberation Serif"/>
                <w:sz w:val="22"/>
                <w:szCs w:val="22"/>
              </w:rPr>
            </w:pP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неэффективное использование, а также испол</w:t>
            </w:r>
            <w:r>
              <w:rPr>
                <w:rFonts w:ascii="Liberation Serif" w:hAnsi="Liberation Serif"/>
                <w:sz w:val="22"/>
                <w:szCs w:val="22"/>
              </w:rPr>
              <w:t xml:space="preserve">ь</w:t>
            </w:r>
            <w:r>
              <w:rPr>
                <w:rFonts w:ascii="Liberation Serif" w:hAnsi="Liberation Serif"/>
                <w:sz w:val="22"/>
                <w:szCs w:val="22"/>
              </w:rPr>
              <w:t xml:space="preserve">зование не по целевому назначению муниципальн</w:t>
            </w:r>
            <w:r>
              <w:rPr>
                <w:rFonts w:ascii="Liberation Serif" w:hAnsi="Liberation Serif"/>
                <w:sz w:val="22"/>
                <w:szCs w:val="22"/>
              </w:rPr>
              <w:t xml:space="preserve">о</w:t>
            </w:r>
            <w:r>
              <w:rPr>
                <w:rFonts w:ascii="Liberation Serif" w:hAnsi="Liberation Serif"/>
                <w:sz w:val="22"/>
                <w:szCs w:val="22"/>
              </w:rPr>
              <w:t xml:space="preserve">го имущества</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соверше</w:t>
            </w:r>
            <w:r>
              <w:rPr>
                <w:rFonts w:ascii="Liberation Serif" w:hAnsi="Liberation Serif"/>
                <w:sz w:val="22"/>
                <w:szCs w:val="22"/>
              </w:rPr>
              <w:t xml:space="preserve">н</w:t>
            </w:r>
            <w:r>
              <w:rPr>
                <w:rFonts w:ascii="Liberation Serif" w:hAnsi="Liberation Serif"/>
                <w:sz w:val="22"/>
                <w:szCs w:val="22"/>
              </w:rPr>
              <w:t xml:space="preserve">ствование процессов управл</w:t>
            </w:r>
            <w:r>
              <w:rPr>
                <w:rFonts w:ascii="Liberation Serif" w:hAnsi="Liberation Serif"/>
                <w:sz w:val="22"/>
                <w:szCs w:val="22"/>
              </w:rPr>
              <w:t xml:space="preserve">е</w:t>
            </w:r>
            <w:r>
              <w:rPr>
                <w:rFonts w:ascii="Liberation Serif" w:hAnsi="Liberation Serif"/>
                <w:sz w:val="22"/>
                <w:szCs w:val="22"/>
              </w:rPr>
              <w:t xml:space="preserve">ния об</w:t>
            </w:r>
            <w:r>
              <w:rPr>
                <w:rFonts w:ascii="Liberation Serif" w:hAnsi="Liberation Serif"/>
                <w:sz w:val="22"/>
                <w:szCs w:val="22"/>
              </w:rPr>
              <w:t xml:space="preserve">ъ</w:t>
            </w:r>
            <w:r>
              <w:rPr>
                <w:rFonts w:ascii="Liberation Serif" w:hAnsi="Liberation Serif"/>
                <w:sz w:val="22"/>
                <w:szCs w:val="22"/>
              </w:rPr>
              <w:t xml:space="preserve">ектами муниц</w:t>
            </w:r>
            <w:r>
              <w:rPr>
                <w:rFonts w:ascii="Liberation Serif" w:hAnsi="Liberation Serif"/>
                <w:sz w:val="22"/>
                <w:szCs w:val="22"/>
              </w:rPr>
              <w:t xml:space="preserve">и</w:t>
            </w:r>
            <w:r>
              <w:rPr>
                <w:rFonts w:ascii="Liberation Serif" w:hAnsi="Liberation Serif"/>
                <w:sz w:val="22"/>
                <w:szCs w:val="22"/>
              </w:rPr>
              <w:t xml:space="preserve">пальной собстве</w:t>
            </w:r>
            <w:r>
              <w:rPr>
                <w:rFonts w:ascii="Liberation Serif" w:hAnsi="Liberation Serif"/>
                <w:sz w:val="22"/>
                <w:szCs w:val="22"/>
              </w:rPr>
              <w:t xml:space="preserve">н</w:t>
            </w:r>
            <w:r>
              <w:rPr>
                <w:rFonts w:ascii="Liberation Serif" w:hAnsi="Liberation Serif"/>
                <w:sz w:val="22"/>
                <w:szCs w:val="22"/>
              </w:rPr>
              <w:t xml:space="preserve">ности</w:t>
            </w:r>
          </w:p>
        </w:tc>
        <w:tc>
          <w:tcPr>
            <w:tcW w:w="1213" w:type="dxa"/>
            <w:noWrap/>
          </w:tcPr>
          <w:p>
            <w:pPr>
              <w:jc w:val="both"/>
              <w:widowControl w:val="off"/>
              <w:rPr>
                <w:rFonts w:ascii="Liberation Serif" w:hAnsi="Liberation Serif"/>
                <w:sz w:val="22"/>
                <w:szCs w:val="22"/>
              </w:rPr>
            </w:pPr>
            <w:r>
              <w:rPr>
                <w:rFonts w:ascii="Liberation Serif" w:hAnsi="Liberation Serif"/>
                <w:sz w:val="22"/>
                <w:szCs w:val="22"/>
              </w:rPr>
              <w:t xml:space="preserve">20</w:t>
            </w:r>
            <w:r>
              <w:rPr>
                <w:rFonts w:ascii="Liberation Serif" w:hAnsi="Liberation Serif"/>
                <w:sz w:val="22"/>
                <w:szCs w:val="22"/>
              </w:rPr>
              <w:t xml:space="preserve">.12.2022 </w:t>
            </w:r>
            <w:r>
              <w:rPr>
                <w:rFonts w:ascii="Liberation Serif" w:hAnsi="Liberation Serif"/>
                <w:sz w:val="22"/>
                <w:szCs w:val="22"/>
              </w:rPr>
              <w:t xml:space="preserve">20</w:t>
            </w:r>
            <w:r>
              <w:rPr>
                <w:rFonts w:ascii="Liberation Serif" w:hAnsi="Liberation Serif"/>
                <w:sz w:val="22"/>
                <w:szCs w:val="22"/>
              </w:rPr>
              <w:t xml:space="preserve">.12.2023 </w:t>
            </w:r>
            <w:r>
              <w:rPr>
                <w:rFonts w:ascii="Liberation Serif" w:hAnsi="Liberation Serif"/>
                <w:sz w:val="22"/>
                <w:szCs w:val="22"/>
              </w:rPr>
              <w:t xml:space="preserve">20</w:t>
            </w:r>
            <w:r>
              <w:rPr>
                <w:rFonts w:ascii="Liberation Serif" w:hAnsi="Liberation Serif"/>
                <w:sz w:val="22"/>
                <w:szCs w:val="22"/>
              </w:rPr>
              <w:t xml:space="preserve">.12.2024</w:t>
            </w:r>
            <w:r>
              <w:rPr>
                <w:rFonts w:ascii="Liberation Serif" w:hAnsi="Liberation Serif"/>
                <w:sz w:val="22"/>
                <w:szCs w:val="22"/>
              </w:rPr>
              <w:t xml:space="preserve"> </w:t>
            </w:r>
            <w:r>
              <w:rPr>
                <w:rFonts w:ascii="Liberation Serif" w:hAnsi="Liberation Serif"/>
                <w:sz w:val="22"/>
                <w:szCs w:val="22"/>
              </w:rPr>
              <w:t xml:space="preserve">20</w:t>
            </w:r>
            <w:r>
              <w:rPr>
                <w:rFonts w:ascii="Liberation Serif" w:hAnsi="Liberation Serif"/>
                <w:sz w:val="22"/>
                <w:szCs w:val="22"/>
              </w:rPr>
              <w:t xml:space="preserve">.12.2025 </w:t>
            </w:r>
          </w:p>
        </w:tc>
        <w:tc>
          <w:tcPr>
            <w:tcW w:w="851" w:type="dxa"/>
            <w:noWrap/>
          </w:tcPr>
          <w:p>
            <w:pPr>
              <w:jc w:val="center"/>
              <w:widowControl w:val="off"/>
              <w:rPr>
                <w:rFonts w:ascii="Liberation Serif" w:hAnsi="Liberation Serif"/>
                <w:sz w:val="22"/>
                <w:szCs w:val="22"/>
              </w:rPr>
            </w:pPr>
            <w:r>
              <w:rPr>
                <w:rFonts w:ascii="Liberation Serif" w:hAnsi="Liberation Serif"/>
                <w:sz w:val="22"/>
                <w:szCs w:val="22"/>
              </w:rPr>
              <w:t xml:space="preserve">мун</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пал</w:t>
            </w:r>
            <w:r>
              <w:rPr>
                <w:rFonts w:ascii="Liberation Serif" w:hAnsi="Liberation Serif"/>
                <w:sz w:val="22"/>
                <w:szCs w:val="22"/>
              </w:rPr>
              <w:t xml:space="preserve">ь</w:t>
            </w:r>
            <w:r>
              <w:rPr>
                <w:rFonts w:ascii="Liberation Serif" w:hAnsi="Liberation Serif"/>
                <w:sz w:val="22"/>
                <w:szCs w:val="22"/>
              </w:rPr>
              <w:t xml:space="preserve">ный пр</w:t>
            </w:r>
            <w:r>
              <w:rPr>
                <w:rFonts w:ascii="Liberation Serif" w:hAnsi="Liberation Serif"/>
                <w:sz w:val="22"/>
                <w:szCs w:val="22"/>
              </w:rPr>
              <w:t xml:space="preserve">а</w:t>
            </w:r>
            <w:r>
              <w:rPr>
                <w:rFonts w:ascii="Liberation Serif" w:hAnsi="Liberation Serif"/>
                <w:sz w:val="22"/>
                <w:szCs w:val="22"/>
              </w:rPr>
              <w:t xml:space="preserve">вовой акт</w:t>
            </w:r>
          </w:p>
          <w:p>
            <w:pPr>
              <w:jc w:val="center"/>
              <w:widowControl w:val="off"/>
              <w:rPr>
                <w:rFonts w:ascii="Liberation Serif" w:hAnsi="Liberation Serif"/>
                <w:sz w:val="22"/>
                <w:szCs w:val="22"/>
              </w:rPr>
            </w:pPr>
          </w:p>
        </w:tc>
        <w:tc>
          <w:tcPr>
            <w:tcW w:w="1148" w:type="dxa"/>
            <w:noWrap/>
          </w:tcPr>
          <w:p>
            <w:pPr>
              <w:jc w:val="center"/>
              <w:widowControl w:val="off"/>
              <w:rPr>
                <w:rFonts w:ascii="Liberation Serif" w:hAnsi="Liberation Serif"/>
                <w:sz w:val="22"/>
                <w:szCs w:val="22"/>
              </w:rPr>
            </w:pPr>
            <w:r>
              <w:rPr>
                <w:rFonts w:ascii="Liberation Serif" w:hAnsi="Liberation Serif"/>
                <w:sz w:val="22"/>
                <w:szCs w:val="22"/>
              </w:rPr>
              <w:t xml:space="preserve">наличие методики</w:t>
            </w:r>
          </w:p>
        </w:tc>
        <w:tc>
          <w:tcPr>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ед.</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имущественных и 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r>
              <w:rPr>
                <w:rFonts w:ascii="Liberation Serif" w:hAnsi="Liberation Serif"/>
                <w:sz w:val="22"/>
                <w:szCs w:val="22"/>
              </w:rPr>
              <w:t xml:space="preserve">4</w:t>
            </w:r>
            <w:r>
              <w:rPr>
                <w:rFonts w:ascii="Liberation Serif" w:hAnsi="Liberation Serif"/>
                <w:b/>
                <w:color w:val="FF0000"/>
                <w:sz w:val="22"/>
                <w:szCs w:val="22"/>
              </w:rPr>
              <w:t xml:space="preserve"> </w:t>
            </w:r>
          </w:p>
        </w:tc>
        <w:tc>
          <w:tcPr>
            <w:shd w:val="clear" w:fill="auto" w:color="auto"/>
            <w:tcW w:w="2650" w:type="dxa"/>
            <w:noWrap/>
          </w:tcPr>
          <w:p>
            <w:pPr>
              <w:widowControl w:val="off"/>
              <w:rPr>
                <w:rFonts w:ascii="Liberation Serif" w:hAnsi="Liberation Serif"/>
                <w:sz w:val="22"/>
                <w:szCs w:val="22"/>
              </w:rPr>
            </w:pPr>
            <w:r>
              <w:rPr>
                <w:rFonts w:ascii="Liberation Serif" w:hAnsi="Liberation Serif"/>
                <w:sz w:val="22"/>
                <w:szCs w:val="22"/>
              </w:rPr>
              <w:t xml:space="preserve">Определение состава м</w:t>
            </w:r>
            <w:r>
              <w:rPr>
                <w:rFonts w:ascii="Liberation Serif" w:hAnsi="Liberation Serif"/>
                <w:sz w:val="22"/>
                <w:szCs w:val="22"/>
              </w:rPr>
              <w:t xml:space="preserve">у</w:t>
            </w:r>
            <w:r>
              <w:rPr>
                <w:rFonts w:ascii="Liberation Serif" w:hAnsi="Liberation Serif"/>
                <w:sz w:val="22"/>
                <w:szCs w:val="22"/>
              </w:rPr>
              <w:t xml:space="preserve">ниципального имущ</w:t>
            </w:r>
            <w:r>
              <w:rPr>
                <w:rFonts w:ascii="Liberation Serif" w:hAnsi="Liberation Serif"/>
                <w:sz w:val="22"/>
                <w:szCs w:val="22"/>
              </w:rPr>
              <w:t xml:space="preserve">е</w:t>
            </w:r>
            <w:r>
              <w:rPr>
                <w:rFonts w:ascii="Liberation Serif" w:hAnsi="Liberation Serif"/>
                <w:sz w:val="22"/>
                <w:szCs w:val="22"/>
              </w:rPr>
              <w:t xml:space="preserve">ства, не соответствующ</w:t>
            </w:r>
            <w:r>
              <w:rPr>
                <w:rFonts w:ascii="Liberation Serif" w:hAnsi="Liberation Serif"/>
                <w:sz w:val="22"/>
                <w:szCs w:val="22"/>
              </w:rPr>
              <w:t xml:space="preserve">е</w:t>
            </w:r>
            <w:r>
              <w:rPr>
                <w:rFonts w:ascii="Liberation Serif" w:hAnsi="Liberation Serif"/>
                <w:sz w:val="22"/>
                <w:szCs w:val="22"/>
              </w:rPr>
              <w:t xml:space="preserve">го требованиям отнес</w:t>
            </w:r>
            <w:r>
              <w:rPr>
                <w:rFonts w:ascii="Liberation Serif" w:hAnsi="Liberation Serif"/>
                <w:sz w:val="22"/>
                <w:szCs w:val="22"/>
              </w:rPr>
              <w:t xml:space="preserve">е</w:t>
            </w:r>
            <w:r>
              <w:rPr>
                <w:rFonts w:ascii="Liberation Serif" w:hAnsi="Liberation Serif"/>
                <w:sz w:val="22"/>
                <w:szCs w:val="22"/>
              </w:rPr>
              <w:t xml:space="preserve">ния к категории имущ</w:t>
            </w:r>
            <w:r>
              <w:rPr>
                <w:rFonts w:ascii="Liberation Serif" w:hAnsi="Liberation Serif"/>
                <w:sz w:val="22"/>
                <w:szCs w:val="22"/>
              </w:rPr>
              <w:t xml:space="preserve">е</w:t>
            </w:r>
            <w:r>
              <w:rPr>
                <w:rFonts w:ascii="Liberation Serif" w:hAnsi="Liberation Serif"/>
                <w:sz w:val="22"/>
                <w:szCs w:val="22"/>
              </w:rPr>
              <w:t xml:space="preserve">ства, предназначенного для реализации функций </w:t>
            </w:r>
            <w:r>
              <w:rPr>
                <w:rFonts w:ascii="Liberation Serif" w:hAnsi="Liberation Serif"/>
                <w:sz w:val="22"/>
                <w:szCs w:val="22"/>
              </w:rPr>
              <w:t xml:space="preserve">и полномочий органов местного самоуправл</w:t>
            </w:r>
            <w:r>
              <w:rPr>
                <w:rFonts w:ascii="Liberation Serif" w:hAnsi="Liberation Serif"/>
                <w:sz w:val="22"/>
                <w:szCs w:val="22"/>
              </w:rPr>
              <w:t xml:space="preserve">е</w:t>
            </w:r>
            <w:r>
              <w:rPr>
                <w:rFonts w:ascii="Liberation Serif" w:hAnsi="Liberation Serif"/>
                <w:sz w:val="22"/>
                <w:szCs w:val="22"/>
              </w:rPr>
              <w:t xml:space="preserve">ния</w:t>
            </w:r>
          </w:p>
        </w:tc>
        <w:tc>
          <w:tcPr>
            <w:shd w:val="clear" w:fill="auto" w:color="auto"/>
            <w:tcW w:w="1746" w:type="dxa"/>
            <w:noWrap/>
          </w:tcPr>
          <w:p>
            <w:pPr>
              <w:jc w:val="center"/>
              <w:widowControl w:val="off"/>
              <w:rPr>
                <w:rFonts w:ascii="Liberation Serif" w:hAnsi="Liberation Serif"/>
                <w:sz w:val="22"/>
                <w:szCs w:val="22"/>
              </w:rPr>
            </w:pPr>
            <w:r>
              <w:rPr>
                <w:rFonts w:ascii="Liberation Serif" w:hAnsi="Liberation Serif"/>
                <w:sz w:val="22"/>
                <w:szCs w:val="22"/>
              </w:rPr>
              <w:t xml:space="preserve">н</w:t>
            </w:r>
            <w:r>
              <w:rPr>
                <w:rFonts w:ascii="Liberation Serif" w:hAnsi="Liberation Serif"/>
                <w:sz w:val="22"/>
                <w:szCs w:val="22"/>
              </w:rPr>
              <w:t xml:space="preserve">еобходимость повышения э</w:t>
            </w:r>
            <w:r>
              <w:rPr>
                <w:rFonts w:ascii="Liberation Serif" w:hAnsi="Liberation Serif"/>
                <w:sz w:val="22"/>
                <w:szCs w:val="22"/>
              </w:rPr>
              <w:t xml:space="preserve">ф</w:t>
            </w:r>
            <w:r>
              <w:rPr>
                <w:rFonts w:ascii="Liberation Serif" w:hAnsi="Liberation Serif"/>
                <w:sz w:val="22"/>
                <w:szCs w:val="22"/>
              </w:rPr>
              <w:t xml:space="preserve">фективности использования муниципальн</w:t>
            </w:r>
            <w:r>
              <w:rPr>
                <w:rFonts w:ascii="Liberation Serif" w:hAnsi="Liberation Serif"/>
                <w:sz w:val="22"/>
                <w:szCs w:val="22"/>
              </w:rPr>
              <w:t xml:space="preserve">о</w:t>
            </w:r>
            <w:r>
              <w:rPr>
                <w:rFonts w:ascii="Liberation Serif" w:hAnsi="Liberation Serif"/>
                <w:sz w:val="22"/>
                <w:szCs w:val="22"/>
              </w:rPr>
              <w:t xml:space="preserve">го имущества</w:t>
            </w:r>
          </w:p>
        </w:tc>
        <w:tc>
          <w:tcPr>
            <w:shd w:val="clear" w:fill="auto" w:color="auto"/>
            <w:tcW w:w="1230" w:type="dxa"/>
            <w:noWrap/>
          </w:tcPr>
          <w:p>
            <w:pPr>
              <w:widowControl w:val="off"/>
              <w:rPr>
                <w:rFonts w:ascii="Liberation Serif" w:hAnsi="Liberation Serif"/>
                <w:sz w:val="22"/>
                <w:szCs w:val="22"/>
              </w:rPr>
            </w:pPr>
            <w:r>
              <w:rPr>
                <w:rFonts w:ascii="Liberation Serif" w:hAnsi="Liberation Serif"/>
                <w:sz w:val="22"/>
                <w:szCs w:val="22"/>
              </w:rPr>
              <w:t xml:space="preserve">ф</w:t>
            </w:r>
            <w:r>
              <w:rPr>
                <w:rFonts w:ascii="Liberation Serif" w:hAnsi="Liberation Serif"/>
                <w:sz w:val="22"/>
                <w:szCs w:val="22"/>
              </w:rPr>
              <w:t xml:space="preserve">ормир</w:t>
            </w:r>
            <w:r>
              <w:rPr>
                <w:rFonts w:ascii="Liberation Serif" w:hAnsi="Liberation Serif"/>
                <w:sz w:val="22"/>
                <w:szCs w:val="22"/>
              </w:rPr>
              <w:t xml:space="preserve">о</w:t>
            </w:r>
            <w:r>
              <w:rPr>
                <w:rFonts w:ascii="Liberation Serif" w:hAnsi="Liberation Serif"/>
                <w:sz w:val="22"/>
                <w:szCs w:val="22"/>
              </w:rPr>
              <w:t xml:space="preserve">вание п</w:t>
            </w:r>
            <w:r>
              <w:rPr>
                <w:rFonts w:ascii="Liberation Serif" w:hAnsi="Liberation Serif"/>
                <w:sz w:val="22"/>
                <w:szCs w:val="22"/>
              </w:rPr>
              <w:t xml:space="preserve">е</w:t>
            </w:r>
            <w:r>
              <w:rPr>
                <w:rFonts w:ascii="Liberation Serif" w:hAnsi="Liberation Serif"/>
                <w:sz w:val="22"/>
                <w:szCs w:val="22"/>
              </w:rPr>
              <w:t xml:space="preserve">речня м</w:t>
            </w:r>
            <w:r>
              <w:rPr>
                <w:rFonts w:ascii="Liberation Serif" w:hAnsi="Liberation Serif"/>
                <w:sz w:val="22"/>
                <w:szCs w:val="22"/>
              </w:rPr>
              <w:t xml:space="preserve">у</w:t>
            </w:r>
            <w:r>
              <w:rPr>
                <w:rFonts w:ascii="Liberation Serif" w:hAnsi="Liberation Serif"/>
                <w:sz w:val="22"/>
                <w:szCs w:val="22"/>
              </w:rPr>
              <w:t xml:space="preserve">ниц</w:t>
            </w:r>
            <w:r>
              <w:rPr>
                <w:rFonts w:ascii="Liberation Serif" w:hAnsi="Liberation Serif"/>
                <w:sz w:val="22"/>
                <w:szCs w:val="22"/>
              </w:rPr>
              <w:t xml:space="preserve">и</w:t>
            </w:r>
            <w:r>
              <w:rPr>
                <w:rFonts w:ascii="Liberation Serif" w:hAnsi="Liberation Serif"/>
                <w:sz w:val="22"/>
                <w:szCs w:val="22"/>
              </w:rPr>
              <w:t xml:space="preserve">пального имущ</w:t>
            </w:r>
            <w:r>
              <w:rPr>
                <w:rFonts w:ascii="Liberation Serif" w:hAnsi="Liberation Serif"/>
                <w:sz w:val="22"/>
                <w:szCs w:val="22"/>
              </w:rPr>
              <w:t xml:space="preserve">е</w:t>
            </w:r>
            <w:r>
              <w:rPr>
                <w:rFonts w:ascii="Liberation Serif" w:hAnsi="Liberation Serif"/>
                <w:sz w:val="22"/>
                <w:szCs w:val="22"/>
              </w:rPr>
              <w:t xml:space="preserve">ства, не </w:t>
            </w:r>
            <w:r>
              <w:rPr>
                <w:rFonts w:ascii="Liberation Serif" w:hAnsi="Liberation Serif"/>
                <w:sz w:val="22"/>
                <w:szCs w:val="22"/>
              </w:rPr>
              <w:t xml:space="preserve">соотве</w:t>
            </w:r>
            <w:r>
              <w:rPr>
                <w:rFonts w:ascii="Liberation Serif" w:hAnsi="Liberation Serif"/>
                <w:sz w:val="22"/>
                <w:szCs w:val="22"/>
              </w:rPr>
              <w:t xml:space="preserve">т</w:t>
            </w:r>
            <w:r>
              <w:rPr>
                <w:rFonts w:ascii="Liberation Serif" w:hAnsi="Liberation Serif"/>
                <w:sz w:val="22"/>
                <w:szCs w:val="22"/>
              </w:rPr>
              <w:t xml:space="preserve">ствующ</w:t>
            </w:r>
            <w:r>
              <w:rPr>
                <w:rFonts w:ascii="Liberation Serif" w:hAnsi="Liberation Serif"/>
                <w:sz w:val="22"/>
                <w:szCs w:val="22"/>
              </w:rPr>
              <w:t xml:space="preserve">е</w:t>
            </w:r>
            <w:r>
              <w:rPr>
                <w:rFonts w:ascii="Liberation Serif" w:hAnsi="Liberation Serif"/>
                <w:sz w:val="22"/>
                <w:szCs w:val="22"/>
              </w:rPr>
              <w:t xml:space="preserve">го треб</w:t>
            </w:r>
            <w:r>
              <w:rPr>
                <w:rFonts w:ascii="Liberation Serif" w:hAnsi="Liberation Serif"/>
                <w:sz w:val="22"/>
                <w:szCs w:val="22"/>
              </w:rPr>
              <w:t xml:space="preserve">о</w:t>
            </w:r>
            <w:r>
              <w:rPr>
                <w:rFonts w:ascii="Liberation Serif" w:hAnsi="Liberation Serif"/>
                <w:sz w:val="22"/>
                <w:szCs w:val="22"/>
              </w:rPr>
              <w:t xml:space="preserve">ваниям отнесения к катег</w:t>
            </w:r>
            <w:r>
              <w:rPr>
                <w:rFonts w:ascii="Liberation Serif" w:hAnsi="Liberation Serif"/>
                <w:sz w:val="22"/>
                <w:szCs w:val="22"/>
              </w:rPr>
              <w:t xml:space="preserve">о</w:t>
            </w:r>
            <w:r>
              <w:rPr>
                <w:rFonts w:ascii="Liberation Serif" w:hAnsi="Liberation Serif"/>
                <w:sz w:val="22"/>
                <w:szCs w:val="22"/>
              </w:rPr>
              <w:t xml:space="preserve">рии им</w:t>
            </w:r>
            <w:r>
              <w:rPr>
                <w:rFonts w:ascii="Liberation Serif" w:hAnsi="Liberation Serif"/>
                <w:sz w:val="22"/>
                <w:szCs w:val="22"/>
              </w:rPr>
              <w:t xml:space="preserve">у</w:t>
            </w:r>
            <w:r>
              <w:rPr>
                <w:rFonts w:ascii="Liberation Serif" w:hAnsi="Liberation Serif"/>
                <w:sz w:val="22"/>
                <w:szCs w:val="22"/>
              </w:rPr>
              <w:t xml:space="preserve">щества, предн</w:t>
            </w:r>
            <w:r>
              <w:rPr>
                <w:rFonts w:ascii="Liberation Serif" w:hAnsi="Liberation Serif"/>
                <w:sz w:val="22"/>
                <w:szCs w:val="22"/>
              </w:rPr>
              <w:t xml:space="preserve">а</w:t>
            </w:r>
            <w:r>
              <w:rPr>
                <w:rFonts w:ascii="Liberation Serif" w:hAnsi="Liberation Serif"/>
                <w:sz w:val="22"/>
                <w:szCs w:val="22"/>
              </w:rPr>
              <w:t xml:space="preserve">значенн</w:t>
            </w:r>
            <w:r>
              <w:rPr>
                <w:rFonts w:ascii="Liberation Serif" w:hAnsi="Liberation Serif"/>
                <w:sz w:val="22"/>
                <w:szCs w:val="22"/>
              </w:rPr>
              <w:t xml:space="preserve">о</w:t>
            </w:r>
            <w:r>
              <w:rPr>
                <w:rFonts w:ascii="Liberation Serif" w:hAnsi="Liberation Serif"/>
                <w:sz w:val="22"/>
                <w:szCs w:val="22"/>
              </w:rPr>
              <w:t xml:space="preserve">го для р</w:t>
            </w:r>
            <w:r>
              <w:rPr>
                <w:rFonts w:ascii="Liberation Serif" w:hAnsi="Liberation Serif"/>
                <w:sz w:val="22"/>
                <w:szCs w:val="22"/>
              </w:rPr>
              <w:t xml:space="preserve">е</w:t>
            </w:r>
            <w:r>
              <w:rPr>
                <w:rFonts w:ascii="Liberation Serif" w:hAnsi="Liberation Serif"/>
                <w:sz w:val="22"/>
                <w:szCs w:val="22"/>
              </w:rPr>
              <w:t xml:space="preserve">ализации функций и полном</w:t>
            </w:r>
            <w:r>
              <w:rPr>
                <w:rFonts w:ascii="Liberation Serif" w:hAnsi="Liberation Serif"/>
                <w:sz w:val="22"/>
                <w:szCs w:val="22"/>
              </w:rPr>
              <w:t xml:space="preserve">о</w:t>
            </w:r>
            <w:r>
              <w:rPr>
                <w:rFonts w:ascii="Liberation Serif" w:hAnsi="Liberation Serif"/>
                <w:sz w:val="22"/>
                <w:szCs w:val="22"/>
              </w:rPr>
              <w:t xml:space="preserve">чий орг</w:t>
            </w:r>
            <w:r>
              <w:rPr>
                <w:rFonts w:ascii="Liberation Serif" w:hAnsi="Liberation Serif"/>
                <w:sz w:val="22"/>
                <w:szCs w:val="22"/>
              </w:rPr>
              <w:t xml:space="preserve">а</w:t>
            </w:r>
            <w:r>
              <w:rPr>
                <w:rFonts w:ascii="Liberation Serif" w:hAnsi="Liberation Serif"/>
                <w:sz w:val="22"/>
                <w:szCs w:val="22"/>
              </w:rPr>
              <w:t xml:space="preserve">нов мес</w:t>
            </w:r>
            <w:r>
              <w:rPr>
                <w:rFonts w:ascii="Liberation Serif" w:hAnsi="Liberation Serif"/>
                <w:sz w:val="22"/>
                <w:szCs w:val="22"/>
              </w:rPr>
              <w:t xml:space="preserve">т</w:t>
            </w:r>
            <w:r>
              <w:rPr>
                <w:rFonts w:ascii="Liberation Serif" w:hAnsi="Liberation Serif"/>
                <w:sz w:val="22"/>
                <w:szCs w:val="22"/>
              </w:rPr>
              <w:t xml:space="preserve">ного с</w:t>
            </w:r>
            <w:r>
              <w:rPr>
                <w:rFonts w:ascii="Liberation Serif" w:hAnsi="Liberation Serif"/>
                <w:sz w:val="22"/>
                <w:szCs w:val="22"/>
              </w:rPr>
              <w:t xml:space="preserve">а</w:t>
            </w:r>
            <w:r>
              <w:rPr>
                <w:rFonts w:ascii="Liberation Serif" w:hAnsi="Liberation Serif"/>
                <w:sz w:val="22"/>
                <w:szCs w:val="22"/>
              </w:rPr>
              <w:t xml:space="preserve">моупра</w:t>
            </w:r>
            <w:r>
              <w:rPr>
                <w:rFonts w:ascii="Liberation Serif" w:hAnsi="Liberation Serif"/>
                <w:sz w:val="22"/>
                <w:szCs w:val="22"/>
              </w:rPr>
              <w:t xml:space="preserve">в</w:t>
            </w:r>
            <w:r>
              <w:rPr>
                <w:rFonts w:ascii="Liberation Serif" w:hAnsi="Liberation Serif"/>
                <w:sz w:val="22"/>
                <w:szCs w:val="22"/>
              </w:rPr>
              <w:t xml:space="preserve">ления</w:t>
            </w:r>
          </w:p>
        </w:tc>
        <w:tc>
          <w:tcPr>
            <w:shd w:val="clear" w:fill="auto" w:color="auto"/>
            <w:tcW w:w="1213" w:type="dxa"/>
            <w:noWrap/>
          </w:tcPr>
          <w:p>
            <w:pPr>
              <w:jc w:val="center"/>
              <w:widowControl w:val="off"/>
              <w:rPr>
                <w:rFonts w:ascii="Liberation Serif" w:hAnsi="Liberation Serif"/>
                <w:sz w:val="22"/>
                <w:szCs w:val="22"/>
              </w:rPr>
            </w:pPr>
            <w:r>
              <w:rPr>
                <w:rFonts w:ascii="Liberation Serif" w:hAnsi="Liberation Serif"/>
                <w:sz w:val="22"/>
                <w:szCs w:val="22"/>
              </w:rPr>
              <w:t xml:space="preserve">01.01.2024</w:t>
            </w:r>
          </w:p>
        </w:tc>
        <w:tc>
          <w:tcPr>
            <w:shd w:val="clear" w:fill="auto" w:color="auto"/>
            <w:tcW w:w="851" w:type="dxa"/>
            <w:noWrap/>
          </w:tcPr>
          <w:p>
            <w:pPr>
              <w:jc w:val="center"/>
              <w:widowControl w:val="off"/>
              <w:rPr>
                <w:rFonts w:ascii="Liberation Serif" w:hAnsi="Liberation Serif"/>
                <w:sz w:val="22"/>
                <w:szCs w:val="22"/>
              </w:rPr>
            </w:pPr>
            <w:r>
              <w:rPr>
                <w:rFonts w:ascii="Liberation Serif" w:hAnsi="Liberation Serif"/>
                <w:sz w:val="22"/>
                <w:szCs w:val="22"/>
              </w:rPr>
              <w:t xml:space="preserve">мун</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пал</w:t>
            </w:r>
            <w:r>
              <w:rPr>
                <w:rFonts w:ascii="Liberation Serif" w:hAnsi="Liberation Serif"/>
                <w:sz w:val="22"/>
                <w:szCs w:val="22"/>
              </w:rPr>
              <w:t xml:space="preserve">ь</w:t>
            </w:r>
            <w:r>
              <w:rPr>
                <w:rFonts w:ascii="Liberation Serif" w:hAnsi="Liberation Serif"/>
                <w:sz w:val="22"/>
                <w:szCs w:val="22"/>
              </w:rPr>
              <w:t xml:space="preserve">ный пр</w:t>
            </w:r>
            <w:r>
              <w:rPr>
                <w:rFonts w:ascii="Liberation Serif" w:hAnsi="Liberation Serif"/>
                <w:sz w:val="22"/>
                <w:szCs w:val="22"/>
              </w:rPr>
              <w:t xml:space="preserve">а</w:t>
            </w:r>
            <w:r>
              <w:rPr>
                <w:rFonts w:ascii="Liberation Serif" w:hAnsi="Liberation Serif"/>
                <w:sz w:val="22"/>
                <w:szCs w:val="22"/>
              </w:rPr>
              <w:t xml:space="preserve">вовой акт</w:t>
            </w:r>
          </w:p>
          <w:p>
            <w:pPr>
              <w:jc w:val="center"/>
              <w:widowControl w:val="off"/>
              <w:rPr>
                <w:rFonts w:ascii="Liberation Serif" w:hAnsi="Liberation Serif"/>
                <w:sz w:val="22"/>
                <w:szCs w:val="22"/>
              </w:rPr>
            </w:pPr>
          </w:p>
        </w:tc>
        <w:tc>
          <w:tcPr>
            <w:shd w:val="clear" w:fill="auto" w:color="auto"/>
            <w:tcW w:w="1148" w:type="dxa"/>
            <w:noWrap/>
          </w:tcPr>
          <w:p>
            <w:pPr>
              <w:widowControl w:val="off"/>
              <w:rPr>
                <w:rFonts w:ascii="Liberation Serif" w:hAnsi="Liberation Serif"/>
                <w:sz w:val="22"/>
                <w:szCs w:val="22"/>
              </w:rPr>
            </w:pPr>
            <w:r>
              <w:rPr>
                <w:rFonts w:ascii="Liberation Serif" w:hAnsi="Liberation Serif"/>
                <w:sz w:val="22"/>
                <w:szCs w:val="22"/>
              </w:rPr>
              <w:t xml:space="preserve">н</w:t>
            </w:r>
            <w:r>
              <w:rPr>
                <w:rFonts w:ascii="Liberation Serif" w:hAnsi="Liberation Serif"/>
                <w:sz w:val="22"/>
                <w:szCs w:val="22"/>
              </w:rPr>
              <w:t xml:space="preserve">аличие</w:t>
            </w:r>
          </w:p>
          <w:p>
            <w:pPr>
              <w:widowControl w:val="off"/>
              <w:rPr>
                <w:rFonts w:ascii="Liberation Serif" w:hAnsi="Liberation Serif"/>
                <w:sz w:val="22"/>
                <w:szCs w:val="22"/>
              </w:rPr>
            </w:pPr>
            <w:r>
              <w:rPr>
                <w:rFonts w:ascii="Liberation Serif" w:hAnsi="Liberation Serif"/>
                <w:sz w:val="22"/>
                <w:szCs w:val="22"/>
              </w:rPr>
              <w:t xml:space="preserve"> сформ</w:t>
            </w:r>
            <w:r>
              <w:rPr>
                <w:rFonts w:ascii="Liberation Serif" w:hAnsi="Liberation Serif"/>
                <w:sz w:val="22"/>
                <w:szCs w:val="22"/>
              </w:rPr>
              <w:t xml:space="preserve">и</w:t>
            </w:r>
            <w:r>
              <w:rPr>
                <w:rFonts w:ascii="Liberation Serif" w:hAnsi="Liberation Serif"/>
                <w:sz w:val="22"/>
                <w:szCs w:val="22"/>
              </w:rPr>
              <w:t xml:space="preserve">ро</w:t>
            </w:r>
            <w:r>
              <w:rPr>
                <w:rFonts w:ascii="Liberation Serif" w:hAnsi="Liberation Serif"/>
                <w:sz w:val="22"/>
                <w:szCs w:val="22"/>
              </w:rPr>
              <w:t xml:space="preserve">ванн</w:t>
            </w:r>
            <w:r>
              <w:rPr>
                <w:rFonts w:ascii="Liberation Serif" w:hAnsi="Liberation Serif"/>
                <w:sz w:val="22"/>
                <w:szCs w:val="22"/>
              </w:rPr>
              <w:t xml:space="preserve">о</w:t>
            </w:r>
            <w:r>
              <w:rPr>
                <w:rFonts w:ascii="Liberation Serif" w:hAnsi="Liberation Serif"/>
                <w:sz w:val="22"/>
                <w:szCs w:val="22"/>
              </w:rPr>
              <w:t xml:space="preserve">го</w:t>
            </w:r>
            <w:r>
              <w:rPr>
                <w:rFonts w:ascii="Liberation Serif" w:hAnsi="Liberation Serif"/>
                <w:sz w:val="22"/>
                <w:szCs w:val="22"/>
              </w:rPr>
              <w:t xml:space="preserve"> пере</w:t>
            </w:r>
            <w:r>
              <w:rPr>
                <w:rFonts w:ascii="Liberation Serif" w:hAnsi="Liberation Serif"/>
                <w:sz w:val="22"/>
                <w:szCs w:val="22"/>
              </w:rPr>
              <w:t xml:space="preserve">ч</w:t>
            </w:r>
            <w:r>
              <w:rPr>
                <w:rFonts w:ascii="Liberation Serif" w:hAnsi="Liberation Serif"/>
                <w:sz w:val="22"/>
                <w:szCs w:val="22"/>
              </w:rPr>
              <w:t xml:space="preserve">н</w:t>
            </w:r>
            <w:r>
              <w:rPr>
                <w:rFonts w:ascii="Liberation Serif" w:hAnsi="Liberation Serif"/>
                <w:sz w:val="22"/>
                <w:szCs w:val="22"/>
              </w:rPr>
              <w:t xml:space="preserve">я</w:t>
            </w:r>
            <w:r>
              <w:rPr>
                <w:rFonts w:ascii="Liberation Serif" w:hAnsi="Liberation Serif"/>
                <w:sz w:val="22"/>
                <w:szCs w:val="22"/>
              </w:rPr>
              <w:t xml:space="preserve"> им</w:t>
            </w:r>
            <w:r>
              <w:rPr>
                <w:rFonts w:ascii="Liberation Serif" w:hAnsi="Liberation Serif"/>
                <w:sz w:val="22"/>
                <w:szCs w:val="22"/>
              </w:rPr>
              <w:t xml:space="preserve">у</w:t>
            </w:r>
            <w:r>
              <w:rPr>
                <w:rFonts w:ascii="Liberation Serif" w:hAnsi="Liberation Serif"/>
                <w:sz w:val="22"/>
                <w:szCs w:val="22"/>
              </w:rPr>
              <w:t xml:space="preserve">щества, не и</w:t>
            </w:r>
            <w:r>
              <w:rPr>
                <w:rFonts w:ascii="Liberation Serif" w:hAnsi="Liberation Serif"/>
                <w:sz w:val="22"/>
                <w:szCs w:val="22"/>
              </w:rPr>
              <w:t xml:space="preserve">с</w:t>
            </w:r>
            <w:r>
              <w:rPr>
                <w:rFonts w:ascii="Liberation Serif" w:hAnsi="Liberation Serif"/>
                <w:sz w:val="22"/>
                <w:szCs w:val="22"/>
              </w:rPr>
              <w:t xml:space="preserve">пользу</w:t>
            </w:r>
            <w:r>
              <w:rPr>
                <w:rFonts w:ascii="Liberation Serif" w:hAnsi="Liberation Serif"/>
                <w:sz w:val="22"/>
                <w:szCs w:val="22"/>
              </w:rPr>
              <w:t xml:space="preserve">е</w:t>
            </w:r>
            <w:r>
              <w:rPr>
                <w:rFonts w:ascii="Liberation Serif" w:hAnsi="Liberation Serif"/>
                <w:sz w:val="22"/>
                <w:szCs w:val="22"/>
              </w:rPr>
              <w:t xml:space="preserve">мого для реализ</w:t>
            </w:r>
            <w:r>
              <w:rPr>
                <w:rFonts w:ascii="Liberation Serif" w:hAnsi="Liberation Serif"/>
                <w:sz w:val="22"/>
                <w:szCs w:val="22"/>
              </w:rPr>
              <w:t xml:space="preserve">а</w:t>
            </w:r>
            <w:r>
              <w:rPr>
                <w:rFonts w:ascii="Liberation Serif" w:hAnsi="Liberation Serif"/>
                <w:sz w:val="22"/>
                <w:szCs w:val="22"/>
              </w:rPr>
              <w:t xml:space="preserve">ции функций и полн</w:t>
            </w:r>
            <w:r>
              <w:rPr>
                <w:rFonts w:ascii="Liberation Serif" w:hAnsi="Liberation Serif"/>
                <w:sz w:val="22"/>
                <w:szCs w:val="22"/>
              </w:rPr>
              <w:t xml:space="preserve">о</w:t>
            </w:r>
            <w:r>
              <w:rPr>
                <w:rFonts w:ascii="Liberation Serif" w:hAnsi="Liberation Serif"/>
                <w:sz w:val="22"/>
                <w:szCs w:val="22"/>
              </w:rPr>
              <w:t xml:space="preserve">мо</w:t>
            </w:r>
            <w:r>
              <w:rPr>
                <w:rFonts w:ascii="Liberation Serif" w:hAnsi="Liberation Serif"/>
                <w:sz w:val="22"/>
                <w:szCs w:val="22"/>
              </w:rPr>
              <w:t xml:space="preserve">чий органов </w:t>
            </w:r>
            <w:r>
              <w:rPr>
                <w:rFonts w:ascii="Liberation Serif" w:hAnsi="Liberation Serif"/>
                <w:sz w:val="22"/>
                <w:szCs w:val="22"/>
              </w:rPr>
              <w:t xml:space="preserve">местного сам</w:t>
            </w:r>
            <w:r>
              <w:rPr>
                <w:rFonts w:ascii="Liberation Serif" w:hAnsi="Liberation Serif"/>
                <w:sz w:val="22"/>
                <w:szCs w:val="22"/>
              </w:rPr>
              <w:t xml:space="preserve">о</w:t>
            </w:r>
            <w:r>
              <w:rPr>
                <w:rFonts w:ascii="Liberation Serif" w:hAnsi="Liberation Serif"/>
                <w:sz w:val="22"/>
                <w:szCs w:val="22"/>
              </w:rPr>
              <w:t xml:space="preserve">управл</w:t>
            </w:r>
            <w:r>
              <w:rPr>
                <w:rFonts w:ascii="Liberation Serif" w:hAnsi="Liberation Serif"/>
                <w:sz w:val="22"/>
                <w:szCs w:val="22"/>
              </w:rPr>
              <w:t xml:space="preserve">е</w:t>
            </w:r>
            <w:r>
              <w:rPr>
                <w:rFonts w:ascii="Liberation Serif" w:hAnsi="Liberation Serif"/>
                <w:sz w:val="22"/>
                <w:szCs w:val="22"/>
              </w:rPr>
              <w:t xml:space="preserve">ния</w:t>
            </w:r>
          </w:p>
        </w:tc>
        <w:tc>
          <w:tcPr>
            <w:shd w:val="clear" w:fill="auto" w:color="auto"/>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да/нет</w:t>
            </w:r>
          </w:p>
          <w:p>
            <w:pPr>
              <w:jc w:val="center"/>
              <w:widowControl w:val="off"/>
              <w:rPr>
                <w:rFonts w:ascii="Liberation Serif" w:hAnsi="Liberation Serif"/>
                <w:sz w:val="22"/>
                <w:szCs w:val="22"/>
              </w:rPr>
            </w:pPr>
          </w:p>
        </w:tc>
        <w:tc>
          <w:tcPr>
            <w:shd w:val="clear" w:fill="auto" w:color="auto"/>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нет</w:t>
            </w:r>
          </w:p>
        </w:tc>
        <w:tc>
          <w:tcPr>
            <w:shd w:val="clear" w:fill="auto" w:color="auto"/>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нет</w:t>
            </w:r>
          </w:p>
        </w:tc>
        <w:tc>
          <w:tcPr>
            <w:shd w:val="clear" w:fill="auto" w:color="auto"/>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shd w:val="clear" w:fill="auto" w:color="auto"/>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shd w:val="clear" w:fill="auto" w:color="auto"/>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имущественных и 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b/>
                <w:sz w:val="22"/>
                <w:szCs w:val="22"/>
              </w:rPr>
            </w:pPr>
            <w:r>
              <w:rPr>
                <w:rFonts w:ascii="Liberation Serif" w:hAnsi="Liberation Serif"/>
                <w:sz w:val="22"/>
                <w:szCs w:val="22"/>
              </w:rPr>
              <w:t xml:space="preserve">1.</w:t>
            </w:r>
            <w:r>
              <w:rPr>
                <w:rFonts w:ascii="Liberation Serif" w:hAnsi="Liberation Serif"/>
                <w:sz w:val="22"/>
                <w:szCs w:val="22"/>
              </w:rPr>
              <w:t xml:space="preserve">5</w:t>
            </w:r>
          </w:p>
        </w:tc>
        <w:tc>
          <w:tcPr>
            <w:shd w:val="clear" w:fill="auto" w:color="auto"/>
            <w:tcW w:w="2650" w:type="dxa"/>
            <w:noWrap/>
          </w:tcPr>
          <w:p>
            <w:pPr>
              <w:widowControl w:val="off"/>
              <w:rPr>
                <w:rFonts w:ascii="Liberation Serif" w:hAnsi="Liberation Serif"/>
                <w:sz w:val="22"/>
                <w:szCs w:val="22"/>
              </w:rPr>
            </w:pPr>
            <w:r>
              <w:rPr>
                <w:rFonts w:ascii="Liberation Serif" w:hAnsi="Liberation Serif"/>
                <w:sz w:val="22"/>
                <w:szCs w:val="22"/>
              </w:rPr>
              <w:t xml:space="preserve">Приватизация либо пер</w:t>
            </w:r>
            <w:r>
              <w:rPr>
                <w:rFonts w:ascii="Liberation Serif" w:hAnsi="Liberation Serif"/>
                <w:sz w:val="22"/>
                <w:szCs w:val="22"/>
              </w:rPr>
              <w:t xml:space="preserve">е</w:t>
            </w:r>
            <w:r>
              <w:rPr>
                <w:rFonts w:ascii="Liberation Serif" w:hAnsi="Liberation Serif"/>
                <w:sz w:val="22"/>
                <w:szCs w:val="22"/>
              </w:rPr>
              <w:t xml:space="preserve">профилирование (изм</w:t>
            </w:r>
            <w:r>
              <w:rPr>
                <w:rFonts w:ascii="Liberation Serif" w:hAnsi="Liberation Serif"/>
                <w:sz w:val="22"/>
                <w:szCs w:val="22"/>
              </w:rPr>
              <w:t xml:space="preserve">е</w:t>
            </w:r>
            <w:r>
              <w:rPr>
                <w:rFonts w:ascii="Liberation Serif" w:hAnsi="Liberation Serif"/>
                <w:sz w:val="22"/>
                <w:szCs w:val="22"/>
              </w:rPr>
              <w:t xml:space="preserve">нение целевого назнач</w:t>
            </w:r>
            <w:r>
              <w:rPr>
                <w:rFonts w:ascii="Liberation Serif" w:hAnsi="Liberation Serif"/>
                <w:sz w:val="22"/>
                <w:szCs w:val="22"/>
              </w:rPr>
              <w:t xml:space="preserve">е</w:t>
            </w:r>
            <w:r>
              <w:rPr>
                <w:rFonts w:ascii="Liberation Serif" w:hAnsi="Liberation Serif"/>
                <w:sz w:val="22"/>
                <w:szCs w:val="22"/>
              </w:rPr>
              <w:t xml:space="preserve">ния имущества) муниц</w:t>
            </w:r>
            <w:r>
              <w:rPr>
                <w:rFonts w:ascii="Liberation Serif" w:hAnsi="Liberation Serif"/>
                <w:sz w:val="22"/>
                <w:szCs w:val="22"/>
              </w:rPr>
              <w:t xml:space="preserve">и</w:t>
            </w:r>
            <w:r>
              <w:rPr>
                <w:rFonts w:ascii="Liberation Serif" w:hAnsi="Liberation Serif"/>
                <w:sz w:val="22"/>
                <w:szCs w:val="22"/>
              </w:rPr>
              <w:t xml:space="preserve">пального имущества, не соответствующего тр</w:t>
            </w:r>
            <w:r>
              <w:rPr>
                <w:rFonts w:ascii="Liberation Serif" w:hAnsi="Liberation Serif"/>
                <w:sz w:val="22"/>
                <w:szCs w:val="22"/>
              </w:rPr>
              <w:t xml:space="preserve">е</w:t>
            </w:r>
            <w:r>
              <w:rPr>
                <w:rFonts w:ascii="Liberation Serif" w:hAnsi="Liberation Serif"/>
                <w:sz w:val="22"/>
                <w:szCs w:val="22"/>
              </w:rPr>
              <w:t xml:space="preserve">бованиям отнесения к категории имущества, предназначенного для реализации функций и полномочий органов местного самоуправл</w:t>
            </w:r>
            <w:r>
              <w:rPr>
                <w:rFonts w:ascii="Liberation Serif" w:hAnsi="Liberation Serif"/>
                <w:sz w:val="22"/>
                <w:szCs w:val="22"/>
              </w:rPr>
              <w:t xml:space="preserve">е</w:t>
            </w:r>
            <w:r>
              <w:rPr>
                <w:rFonts w:ascii="Liberation Serif" w:hAnsi="Liberation Serif"/>
                <w:sz w:val="22"/>
                <w:szCs w:val="22"/>
              </w:rPr>
              <w:t xml:space="preserve">ния</w:t>
            </w:r>
          </w:p>
        </w:tc>
        <w:tc>
          <w:tcPr>
            <w:shd w:val="clear" w:fill="auto" w:color="auto"/>
            <w:tcW w:w="1746" w:type="dxa"/>
            <w:noWrap/>
          </w:tcPr>
          <w:p>
            <w:pPr>
              <w:jc w:val="center"/>
              <w:widowControl w:val="off"/>
              <w:rPr>
                <w:rFonts w:ascii="Liberation Serif" w:hAnsi="Liberation Serif"/>
                <w:sz w:val="22"/>
                <w:szCs w:val="22"/>
              </w:rPr>
            </w:pPr>
            <w:r>
              <w:rPr>
                <w:rFonts w:ascii="Liberation Serif" w:hAnsi="Liberation Serif"/>
                <w:sz w:val="22"/>
                <w:szCs w:val="22"/>
              </w:rPr>
              <w:t xml:space="preserve">н</w:t>
            </w:r>
            <w:r>
              <w:rPr>
                <w:rFonts w:ascii="Liberation Serif" w:hAnsi="Liberation Serif"/>
                <w:sz w:val="22"/>
                <w:szCs w:val="22"/>
              </w:rPr>
              <w:t xml:space="preserve">еобходимость повышения э</w:t>
            </w:r>
            <w:r>
              <w:rPr>
                <w:rFonts w:ascii="Liberation Serif" w:hAnsi="Liberation Serif"/>
                <w:sz w:val="22"/>
                <w:szCs w:val="22"/>
              </w:rPr>
              <w:t xml:space="preserve">ф</w:t>
            </w:r>
            <w:r>
              <w:rPr>
                <w:rFonts w:ascii="Liberation Serif" w:hAnsi="Liberation Serif"/>
                <w:sz w:val="22"/>
                <w:szCs w:val="22"/>
              </w:rPr>
              <w:t xml:space="preserve">фективности использования муниципальн</w:t>
            </w:r>
            <w:r>
              <w:rPr>
                <w:rFonts w:ascii="Liberation Serif" w:hAnsi="Liberation Serif"/>
                <w:sz w:val="22"/>
                <w:szCs w:val="22"/>
              </w:rPr>
              <w:t xml:space="preserve">о</w:t>
            </w:r>
            <w:r>
              <w:rPr>
                <w:rFonts w:ascii="Liberation Serif" w:hAnsi="Liberation Serif"/>
                <w:sz w:val="22"/>
                <w:szCs w:val="22"/>
              </w:rPr>
              <w:t xml:space="preserve">го имущества</w:t>
            </w:r>
          </w:p>
        </w:tc>
        <w:tc>
          <w:tcPr>
            <w:shd w:val="clear" w:fill="auto" w:color="auto"/>
            <w:tcW w:w="1230" w:type="dxa"/>
            <w:noWrap/>
          </w:tcPr>
          <w:p>
            <w:pPr>
              <w:widowControl w:val="off"/>
              <w:rPr>
                <w:rFonts w:ascii="Liberation Serif" w:hAnsi="Liberation Serif"/>
                <w:sz w:val="22"/>
                <w:szCs w:val="22"/>
              </w:rPr>
            </w:pPr>
            <w:r>
              <w:rPr>
                <w:rFonts w:ascii="Liberation Serif" w:hAnsi="Liberation Serif"/>
                <w:sz w:val="22"/>
                <w:szCs w:val="22"/>
              </w:rPr>
              <w:t xml:space="preserve">о</w:t>
            </w:r>
            <w:r>
              <w:rPr>
                <w:rFonts w:ascii="Liberation Serif" w:hAnsi="Liberation Serif"/>
                <w:sz w:val="22"/>
                <w:szCs w:val="22"/>
              </w:rPr>
              <w:t xml:space="preserve">беспеч</w:t>
            </w:r>
            <w:r>
              <w:rPr>
                <w:rFonts w:ascii="Liberation Serif" w:hAnsi="Liberation Serif"/>
                <w:sz w:val="22"/>
                <w:szCs w:val="22"/>
              </w:rPr>
              <w:t xml:space="preserve">е</w:t>
            </w:r>
            <w:r>
              <w:rPr>
                <w:rFonts w:ascii="Liberation Serif" w:hAnsi="Liberation Serif"/>
                <w:sz w:val="22"/>
                <w:szCs w:val="22"/>
              </w:rPr>
              <w:t xml:space="preserve">ние пр</w:t>
            </w:r>
            <w:r>
              <w:rPr>
                <w:rFonts w:ascii="Liberation Serif" w:hAnsi="Liberation Serif"/>
                <w:sz w:val="22"/>
                <w:szCs w:val="22"/>
              </w:rPr>
              <w:t xml:space="preserve">и</w:t>
            </w:r>
            <w:r>
              <w:rPr>
                <w:rFonts w:ascii="Liberation Serif" w:hAnsi="Liberation Serif"/>
                <w:sz w:val="22"/>
                <w:szCs w:val="22"/>
              </w:rPr>
              <w:t xml:space="preserve">ватизации либо п</w:t>
            </w:r>
            <w:r>
              <w:rPr>
                <w:rFonts w:ascii="Liberation Serif" w:hAnsi="Liberation Serif"/>
                <w:sz w:val="22"/>
                <w:szCs w:val="22"/>
              </w:rPr>
              <w:t xml:space="preserve">е</w:t>
            </w:r>
            <w:r>
              <w:rPr>
                <w:rFonts w:ascii="Liberation Serif" w:hAnsi="Liberation Serif"/>
                <w:sz w:val="22"/>
                <w:szCs w:val="22"/>
              </w:rPr>
              <w:t xml:space="preserve">репроф</w:t>
            </w:r>
            <w:r>
              <w:rPr>
                <w:rFonts w:ascii="Liberation Serif" w:hAnsi="Liberation Serif"/>
                <w:sz w:val="22"/>
                <w:szCs w:val="22"/>
              </w:rPr>
              <w:t xml:space="preserve">и</w:t>
            </w:r>
            <w:r>
              <w:rPr>
                <w:rFonts w:ascii="Liberation Serif" w:hAnsi="Liberation Serif"/>
                <w:sz w:val="22"/>
                <w:szCs w:val="22"/>
              </w:rPr>
              <w:t xml:space="preserve">лирование (измен</w:t>
            </w:r>
            <w:r>
              <w:rPr>
                <w:rFonts w:ascii="Liberation Serif" w:hAnsi="Liberation Serif"/>
                <w:sz w:val="22"/>
                <w:szCs w:val="22"/>
              </w:rPr>
              <w:t xml:space="preserve">е</w:t>
            </w:r>
            <w:r>
              <w:rPr>
                <w:rFonts w:ascii="Liberation Serif" w:hAnsi="Liberation Serif"/>
                <w:sz w:val="22"/>
                <w:szCs w:val="22"/>
              </w:rPr>
              <w:t xml:space="preserve">ние цел</w:t>
            </w:r>
            <w:r>
              <w:rPr>
                <w:rFonts w:ascii="Liberation Serif" w:hAnsi="Liberation Serif"/>
                <w:sz w:val="22"/>
                <w:szCs w:val="22"/>
              </w:rPr>
              <w:t xml:space="preserve">е</w:t>
            </w:r>
            <w:r>
              <w:rPr>
                <w:rFonts w:ascii="Liberation Serif" w:hAnsi="Liberation Serif"/>
                <w:sz w:val="22"/>
                <w:szCs w:val="22"/>
              </w:rPr>
              <w:t xml:space="preserve">вого назнач</w:t>
            </w:r>
            <w:r>
              <w:rPr>
                <w:rFonts w:ascii="Liberation Serif" w:hAnsi="Liberation Serif"/>
                <w:sz w:val="22"/>
                <w:szCs w:val="22"/>
              </w:rPr>
              <w:t xml:space="preserve">е</w:t>
            </w:r>
            <w:r>
              <w:rPr>
                <w:rFonts w:ascii="Liberation Serif" w:hAnsi="Liberation Serif"/>
                <w:sz w:val="22"/>
                <w:szCs w:val="22"/>
              </w:rPr>
              <w:t xml:space="preserve">ния им</w:t>
            </w:r>
            <w:r>
              <w:rPr>
                <w:rFonts w:ascii="Liberation Serif" w:hAnsi="Liberation Serif"/>
                <w:sz w:val="22"/>
                <w:szCs w:val="22"/>
              </w:rPr>
              <w:t xml:space="preserve">у</w:t>
            </w:r>
            <w:r>
              <w:rPr>
                <w:rFonts w:ascii="Liberation Serif" w:hAnsi="Liberation Serif"/>
                <w:sz w:val="22"/>
                <w:szCs w:val="22"/>
              </w:rPr>
              <w:t xml:space="preserve">щества) муниц</w:t>
            </w:r>
            <w:r>
              <w:rPr>
                <w:rFonts w:ascii="Liberation Serif" w:hAnsi="Liberation Serif"/>
                <w:sz w:val="22"/>
                <w:szCs w:val="22"/>
              </w:rPr>
              <w:t xml:space="preserve">и</w:t>
            </w:r>
            <w:r>
              <w:rPr>
                <w:rFonts w:ascii="Liberation Serif" w:hAnsi="Liberation Serif"/>
                <w:sz w:val="22"/>
                <w:szCs w:val="22"/>
              </w:rPr>
              <w:t xml:space="preserve">пального имущ</w:t>
            </w:r>
            <w:r>
              <w:rPr>
                <w:rFonts w:ascii="Liberation Serif" w:hAnsi="Liberation Serif"/>
                <w:sz w:val="22"/>
                <w:szCs w:val="22"/>
              </w:rPr>
              <w:t xml:space="preserve">е</w:t>
            </w:r>
            <w:r>
              <w:rPr>
                <w:rFonts w:ascii="Liberation Serif" w:hAnsi="Liberation Serif"/>
                <w:sz w:val="22"/>
                <w:szCs w:val="22"/>
              </w:rPr>
              <w:t xml:space="preserve">ства, не соотве</w:t>
            </w:r>
            <w:r>
              <w:rPr>
                <w:rFonts w:ascii="Liberation Serif" w:hAnsi="Liberation Serif"/>
                <w:sz w:val="22"/>
                <w:szCs w:val="22"/>
              </w:rPr>
              <w:t xml:space="preserve">т</w:t>
            </w:r>
            <w:r>
              <w:rPr>
                <w:rFonts w:ascii="Liberation Serif" w:hAnsi="Liberation Serif"/>
                <w:sz w:val="22"/>
                <w:szCs w:val="22"/>
              </w:rPr>
              <w:t xml:space="preserve">ствующ</w:t>
            </w:r>
            <w:r>
              <w:rPr>
                <w:rFonts w:ascii="Liberation Serif" w:hAnsi="Liberation Serif"/>
                <w:sz w:val="22"/>
                <w:szCs w:val="22"/>
              </w:rPr>
              <w:t xml:space="preserve">е</w:t>
            </w:r>
            <w:r>
              <w:rPr>
                <w:rFonts w:ascii="Liberation Serif" w:hAnsi="Liberation Serif"/>
                <w:sz w:val="22"/>
                <w:szCs w:val="22"/>
              </w:rPr>
              <w:t xml:space="preserve">го треб</w:t>
            </w:r>
            <w:r>
              <w:rPr>
                <w:rFonts w:ascii="Liberation Serif" w:hAnsi="Liberation Serif"/>
                <w:sz w:val="22"/>
                <w:szCs w:val="22"/>
              </w:rPr>
              <w:t xml:space="preserve">о</w:t>
            </w:r>
            <w:r>
              <w:rPr>
                <w:rFonts w:ascii="Liberation Serif" w:hAnsi="Liberation Serif"/>
                <w:sz w:val="22"/>
                <w:szCs w:val="22"/>
              </w:rPr>
              <w:t xml:space="preserve">ваниям отнесения к катег</w:t>
            </w:r>
            <w:r>
              <w:rPr>
                <w:rFonts w:ascii="Liberation Serif" w:hAnsi="Liberation Serif"/>
                <w:sz w:val="22"/>
                <w:szCs w:val="22"/>
              </w:rPr>
              <w:t xml:space="preserve">о</w:t>
            </w:r>
            <w:r>
              <w:rPr>
                <w:rFonts w:ascii="Liberation Serif" w:hAnsi="Liberation Serif"/>
                <w:sz w:val="22"/>
                <w:szCs w:val="22"/>
              </w:rPr>
              <w:t xml:space="preserve">рии им</w:t>
            </w:r>
            <w:r>
              <w:rPr>
                <w:rFonts w:ascii="Liberation Serif" w:hAnsi="Liberation Serif"/>
                <w:sz w:val="22"/>
                <w:szCs w:val="22"/>
              </w:rPr>
              <w:t xml:space="preserve">у</w:t>
            </w:r>
            <w:r>
              <w:rPr>
                <w:rFonts w:ascii="Liberation Serif" w:hAnsi="Liberation Serif"/>
                <w:sz w:val="22"/>
                <w:szCs w:val="22"/>
              </w:rPr>
              <w:t xml:space="preserve">щества, предн</w:t>
            </w:r>
            <w:r>
              <w:rPr>
                <w:rFonts w:ascii="Liberation Serif" w:hAnsi="Liberation Serif"/>
                <w:sz w:val="22"/>
                <w:szCs w:val="22"/>
              </w:rPr>
              <w:t xml:space="preserve">а</w:t>
            </w:r>
            <w:r>
              <w:rPr>
                <w:rFonts w:ascii="Liberation Serif" w:hAnsi="Liberation Serif"/>
                <w:sz w:val="22"/>
                <w:szCs w:val="22"/>
              </w:rPr>
              <w:t xml:space="preserve">значенн</w:t>
            </w:r>
            <w:r>
              <w:rPr>
                <w:rFonts w:ascii="Liberation Serif" w:hAnsi="Liberation Serif"/>
                <w:sz w:val="22"/>
                <w:szCs w:val="22"/>
              </w:rPr>
              <w:t xml:space="preserve">о</w:t>
            </w:r>
            <w:r>
              <w:rPr>
                <w:rFonts w:ascii="Liberation Serif" w:hAnsi="Liberation Serif"/>
                <w:sz w:val="22"/>
                <w:szCs w:val="22"/>
              </w:rPr>
              <w:t xml:space="preserve">го для р</w:t>
            </w:r>
            <w:r>
              <w:rPr>
                <w:rFonts w:ascii="Liberation Serif" w:hAnsi="Liberation Serif"/>
                <w:sz w:val="22"/>
                <w:szCs w:val="22"/>
              </w:rPr>
              <w:t xml:space="preserve">е</w:t>
            </w:r>
            <w:r>
              <w:rPr>
                <w:rFonts w:ascii="Liberation Serif" w:hAnsi="Liberation Serif"/>
                <w:sz w:val="22"/>
                <w:szCs w:val="22"/>
              </w:rPr>
              <w:t xml:space="preserve">ализации функций и полном</w:t>
            </w:r>
            <w:r>
              <w:rPr>
                <w:rFonts w:ascii="Liberation Serif" w:hAnsi="Liberation Serif"/>
                <w:sz w:val="22"/>
                <w:szCs w:val="22"/>
              </w:rPr>
              <w:t xml:space="preserve">о</w:t>
            </w:r>
            <w:r>
              <w:rPr>
                <w:rFonts w:ascii="Liberation Serif" w:hAnsi="Liberation Serif"/>
                <w:sz w:val="22"/>
                <w:szCs w:val="22"/>
              </w:rPr>
              <w:t xml:space="preserve">чий орг</w:t>
            </w:r>
            <w:r>
              <w:rPr>
                <w:rFonts w:ascii="Liberation Serif" w:hAnsi="Liberation Serif"/>
                <w:sz w:val="22"/>
                <w:szCs w:val="22"/>
              </w:rPr>
              <w:t xml:space="preserve">а</w:t>
            </w:r>
            <w:r>
              <w:rPr>
                <w:rFonts w:ascii="Liberation Serif" w:hAnsi="Liberation Serif"/>
                <w:sz w:val="22"/>
                <w:szCs w:val="22"/>
              </w:rPr>
              <w:t xml:space="preserve">нов мес</w:t>
            </w:r>
            <w:r>
              <w:rPr>
                <w:rFonts w:ascii="Liberation Serif" w:hAnsi="Liberation Serif"/>
                <w:sz w:val="22"/>
                <w:szCs w:val="22"/>
              </w:rPr>
              <w:t xml:space="preserve">т</w:t>
            </w:r>
            <w:r>
              <w:rPr>
                <w:rFonts w:ascii="Liberation Serif" w:hAnsi="Liberation Serif"/>
                <w:sz w:val="22"/>
                <w:szCs w:val="22"/>
              </w:rPr>
              <w:t xml:space="preserve">ного с</w:t>
            </w:r>
            <w:r>
              <w:rPr>
                <w:rFonts w:ascii="Liberation Serif" w:hAnsi="Liberation Serif"/>
                <w:sz w:val="22"/>
                <w:szCs w:val="22"/>
              </w:rPr>
              <w:t xml:space="preserve">а</w:t>
            </w:r>
            <w:r>
              <w:rPr>
                <w:rFonts w:ascii="Liberation Serif" w:hAnsi="Liberation Serif"/>
                <w:sz w:val="22"/>
                <w:szCs w:val="22"/>
              </w:rPr>
              <w:t xml:space="preserve">моупра</w:t>
            </w:r>
            <w:r>
              <w:rPr>
                <w:rFonts w:ascii="Liberation Serif" w:hAnsi="Liberation Serif"/>
                <w:sz w:val="22"/>
                <w:szCs w:val="22"/>
              </w:rPr>
              <w:t xml:space="preserve">в</w:t>
            </w:r>
            <w:r>
              <w:rPr>
                <w:rFonts w:ascii="Liberation Serif" w:hAnsi="Liberation Serif"/>
                <w:sz w:val="22"/>
                <w:szCs w:val="22"/>
              </w:rPr>
              <w:t xml:space="preserve">ления</w:t>
            </w:r>
          </w:p>
        </w:tc>
        <w:tc>
          <w:tcPr>
            <w:shd w:val="clear" w:fill="auto" w:color="auto"/>
            <w:tcW w:w="1213" w:type="dxa"/>
            <w:noWrap/>
          </w:tcPr>
          <w:p>
            <w:pPr>
              <w:jc w:val="center"/>
              <w:widowControl w:val="off"/>
              <w:rPr>
                <w:rFonts w:ascii="Liberation Serif" w:hAnsi="Liberation Serif"/>
                <w:sz w:val="22"/>
                <w:szCs w:val="22"/>
              </w:rPr>
            </w:pPr>
            <w:r>
              <w:rPr>
                <w:rFonts w:ascii="Liberation Serif" w:hAnsi="Liberation Serif"/>
                <w:sz w:val="22"/>
                <w:szCs w:val="22"/>
              </w:rPr>
              <w:t xml:space="preserve">31.12.2025</w:t>
            </w:r>
          </w:p>
        </w:tc>
        <w:tc>
          <w:tcPr>
            <w:shd w:val="clear" w:fill="auto" w:color="auto"/>
            <w:tcW w:w="851" w:type="dxa"/>
            <w:noWrap/>
          </w:tcPr>
          <w:p>
            <w:pPr>
              <w:jc w:val="center"/>
              <w:widowControl w:val="off"/>
              <w:rPr>
                <w:rFonts w:ascii="Liberation Serif" w:hAnsi="Liberation Serif"/>
                <w:sz w:val="22"/>
                <w:szCs w:val="22"/>
              </w:rPr>
            </w:pPr>
            <w:r>
              <w:rPr>
                <w:rFonts w:ascii="Liberation Serif" w:hAnsi="Liberation Serif"/>
                <w:sz w:val="22"/>
                <w:szCs w:val="22"/>
              </w:rPr>
              <w:t xml:space="preserve">отчет об итогах и</w:t>
            </w:r>
            <w:r>
              <w:rPr>
                <w:rFonts w:ascii="Liberation Serif" w:hAnsi="Liberation Serif"/>
                <w:sz w:val="22"/>
                <w:szCs w:val="22"/>
              </w:rPr>
              <w:t xml:space="preserve">с</w:t>
            </w:r>
            <w:r>
              <w:rPr>
                <w:rFonts w:ascii="Liberation Serif" w:hAnsi="Liberation Serif"/>
                <w:sz w:val="22"/>
                <w:szCs w:val="22"/>
              </w:rPr>
              <w:t xml:space="preserve">по</w:t>
            </w:r>
            <w:r>
              <w:rPr>
                <w:rFonts w:ascii="Liberation Serif" w:hAnsi="Liberation Serif"/>
                <w:sz w:val="22"/>
                <w:szCs w:val="22"/>
              </w:rPr>
              <w:t xml:space="preserve">л</w:t>
            </w:r>
            <w:r>
              <w:rPr>
                <w:rFonts w:ascii="Liberation Serif" w:hAnsi="Liberation Serif"/>
                <w:sz w:val="22"/>
                <w:szCs w:val="22"/>
              </w:rPr>
              <w:t xml:space="preserve">нения пр</w:t>
            </w:r>
            <w:r>
              <w:rPr>
                <w:rFonts w:ascii="Liberation Serif" w:hAnsi="Liberation Serif"/>
                <w:sz w:val="22"/>
                <w:szCs w:val="22"/>
              </w:rPr>
              <w:t xml:space="preserve">о</w:t>
            </w:r>
            <w:r>
              <w:rPr>
                <w:rFonts w:ascii="Liberation Serif" w:hAnsi="Liberation Serif"/>
                <w:sz w:val="22"/>
                <w:szCs w:val="22"/>
              </w:rPr>
              <w:t xml:space="preserve">гра</w:t>
            </w:r>
            <w:r>
              <w:rPr>
                <w:rFonts w:ascii="Liberation Serif" w:hAnsi="Liberation Serif"/>
                <w:sz w:val="22"/>
                <w:szCs w:val="22"/>
              </w:rPr>
              <w:t xml:space="preserve">м</w:t>
            </w:r>
            <w:r>
              <w:rPr>
                <w:rFonts w:ascii="Liberation Serif" w:hAnsi="Liberation Serif"/>
                <w:sz w:val="22"/>
                <w:szCs w:val="22"/>
              </w:rPr>
              <w:t xml:space="preserve">мы пр</w:t>
            </w:r>
            <w:r>
              <w:rPr>
                <w:rFonts w:ascii="Liberation Serif" w:hAnsi="Liberation Serif"/>
                <w:sz w:val="22"/>
                <w:szCs w:val="22"/>
              </w:rPr>
              <w:t xml:space="preserve">и</w:t>
            </w:r>
            <w:r>
              <w:rPr>
                <w:rFonts w:ascii="Liberation Serif" w:hAnsi="Liberation Serif"/>
                <w:sz w:val="22"/>
                <w:szCs w:val="22"/>
              </w:rPr>
              <w:t xml:space="preserve">ват</w:t>
            </w:r>
            <w:r>
              <w:rPr>
                <w:rFonts w:ascii="Liberation Serif" w:hAnsi="Liberation Serif"/>
                <w:sz w:val="22"/>
                <w:szCs w:val="22"/>
              </w:rPr>
              <w:t xml:space="preserve">и</w:t>
            </w:r>
            <w:r>
              <w:rPr>
                <w:rFonts w:ascii="Liberation Serif" w:hAnsi="Liberation Serif"/>
                <w:sz w:val="22"/>
                <w:szCs w:val="22"/>
              </w:rPr>
              <w:t xml:space="preserve">зации</w:t>
            </w:r>
          </w:p>
        </w:tc>
        <w:tc>
          <w:tcPr>
            <w:shd w:val="clear" w:fill="auto" w:color="auto"/>
            <w:tcW w:w="1148" w:type="dxa"/>
            <w:noWrap/>
          </w:tcPr>
          <w:p>
            <w:pPr>
              <w:widowControl w:val="off"/>
              <w:rPr>
                <w:rFonts w:ascii="Liberation Serif" w:hAnsi="Liberation Serif"/>
                <w:sz w:val="22"/>
                <w:szCs w:val="22"/>
              </w:rPr>
            </w:pPr>
            <w:r>
              <w:rPr>
                <w:rFonts w:ascii="Liberation Serif" w:hAnsi="Liberation Serif"/>
                <w:sz w:val="22"/>
                <w:szCs w:val="22"/>
              </w:rPr>
              <w:t xml:space="preserve">колич</w:t>
            </w:r>
            <w:r>
              <w:rPr>
                <w:rFonts w:ascii="Liberation Serif" w:hAnsi="Liberation Serif"/>
                <w:sz w:val="22"/>
                <w:szCs w:val="22"/>
              </w:rPr>
              <w:t xml:space="preserve">е</w:t>
            </w:r>
            <w:r>
              <w:rPr>
                <w:rFonts w:ascii="Liberation Serif" w:hAnsi="Liberation Serif"/>
                <w:sz w:val="22"/>
                <w:szCs w:val="22"/>
              </w:rPr>
              <w:t xml:space="preserve">ство о</w:t>
            </w:r>
            <w:r>
              <w:rPr>
                <w:rFonts w:ascii="Liberation Serif" w:hAnsi="Liberation Serif"/>
                <w:sz w:val="22"/>
                <w:szCs w:val="22"/>
              </w:rPr>
              <w:t xml:space="preserve">т</w:t>
            </w:r>
            <w:r>
              <w:rPr>
                <w:rFonts w:ascii="Liberation Serif" w:hAnsi="Liberation Serif"/>
                <w:sz w:val="22"/>
                <w:szCs w:val="22"/>
              </w:rPr>
              <w:t xml:space="preserve">четов об итогах исполн</w:t>
            </w:r>
            <w:r>
              <w:rPr>
                <w:rFonts w:ascii="Liberation Serif" w:hAnsi="Liberation Serif"/>
                <w:sz w:val="22"/>
                <w:szCs w:val="22"/>
              </w:rPr>
              <w:t xml:space="preserve">е</w:t>
            </w:r>
            <w:r>
              <w:rPr>
                <w:rFonts w:ascii="Liberation Serif" w:hAnsi="Liberation Serif"/>
                <w:sz w:val="22"/>
                <w:szCs w:val="22"/>
              </w:rPr>
              <w:t xml:space="preserve">ния пр</w:t>
            </w:r>
            <w:r>
              <w:rPr>
                <w:rFonts w:ascii="Liberation Serif" w:hAnsi="Liberation Serif"/>
                <w:sz w:val="22"/>
                <w:szCs w:val="22"/>
              </w:rPr>
              <w:t xml:space="preserve">о</w:t>
            </w:r>
            <w:r>
              <w:rPr>
                <w:rFonts w:ascii="Liberation Serif" w:hAnsi="Liberation Serif"/>
                <w:sz w:val="22"/>
                <w:szCs w:val="22"/>
              </w:rPr>
              <w:t xml:space="preserve">граммы приват</w:t>
            </w:r>
            <w:r>
              <w:rPr>
                <w:rFonts w:ascii="Liberation Serif" w:hAnsi="Liberation Serif"/>
                <w:sz w:val="22"/>
                <w:szCs w:val="22"/>
              </w:rPr>
              <w:t xml:space="preserve">и</w:t>
            </w:r>
            <w:r>
              <w:rPr>
                <w:rFonts w:ascii="Liberation Serif" w:hAnsi="Liberation Serif"/>
                <w:sz w:val="22"/>
                <w:szCs w:val="22"/>
              </w:rPr>
              <w:t xml:space="preserve">зации либо п</w:t>
            </w:r>
            <w:r>
              <w:rPr>
                <w:rFonts w:ascii="Liberation Serif" w:hAnsi="Liberation Serif"/>
                <w:sz w:val="22"/>
                <w:szCs w:val="22"/>
              </w:rPr>
              <w:t xml:space="preserve">е</w:t>
            </w:r>
            <w:r>
              <w:rPr>
                <w:rFonts w:ascii="Liberation Serif" w:hAnsi="Liberation Serif"/>
                <w:sz w:val="22"/>
                <w:szCs w:val="22"/>
              </w:rPr>
              <w:t xml:space="preserve">репроф</w:t>
            </w:r>
            <w:r>
              <w:rPr>
                <w:rFonts w:ascii="Liberation Serif" w:hAnsi="Liberation Serif"/>
                <w:sz w:val="22"/>
                <w:szCs w:val="22"/>
              </w:rPr>
              <w:t xml:space="preserve">и</w:t>
            </w:r>
            <w:r>
              <w:rPr>
                <w:rFonts w:ascii="Liberation Serif" w:hAnsi="Liberation Serif"/>
                <w:sz w:val="22"/>
                <w:szCs w:val="22"/>
              </w:rPr>
              <w:t xml:space="preserve">лиров</w:t>
            </w:r>
            <w:r>
              <w:rPr>
                <w:rFonts w:ascii="Liberation Serif" w:hAnsi="Liberation Serif"/>
                <w:sz w:val="22"/>
                <w:szCs w:val="22"/>
              </w:rPr>
              <w:t xml:space="preserve">а</w:t>
            </w:r>
            <w:r>
              <w:rPr>
                <w:rFonts w:ascii="Liberation Serif" w:hAnsi="Liberation Serif"/>
                <w:sz w:val="22"/>
                <w:szCs w:val="22"/>
              </w:rPr>
              <w:t xml:space="preserve">ние м</w:t>
            </w:r>
            <w:r>
              <w:rPr>
                <w:rFonts w:ascii="Liberation Serif" w:hAnsi="Liberation Serif"/>
                <w:sz w:val="22"/>
                <w:szCs w:val="22"/>
              </w:rPr>
              <w:t xml:space="preserve">у</w:t>
            </w:r>
            <w:r>
              <w:rPr>
                <w:rFonts w:ascii="Liberation Serif" w:hAnsi="Liberation Serif"/>
                <w:sz w:val="22"/>
                <w:szCs w:val="22"/>
              </w:rPr>
              <w:t xml:space="preserve">ниц</w:t>
            </w:r>
            <w:r>
              <w:rPr>
                <w:rFonts w:ascii="Liberation Serif" w:hAnsi="Liberation Serif"/>
                <w:sz w:val="22"/>
                <w:szCs w:val="22"/>
              </w:rPr>
              <w:t xml:space="preserve">и</w:t>
            </w:r>
            <w:r>
              <w:rPr>
                <w:rFonts w:ascii="Liberation Serif" w:hAnsi="Liberation Serif"/>
                <w:sz w:val="22"/>
                <w:szCs w:val="22"/>
              </w:rPr>
              <w:t xml:space="preserve">пального имущ</w:t>
            </w:r>
            <w:r>
              <w:rPr>
                <w:rFonts w:ascii="Liberation Serif" w:hAnsi="Liberation Serif"/>
                <w:sz w:val="22"/>
                <w:szCs w:val="22"/>
              </w:rPr>
              <w:t xml:space="preserve">е</w:t>
            </w:r>
            <w:r>
              <w:rPr>
                <w:rFonts w:ascii="Liberation Serif" w:hAnsi="Liberation Serif"/>
                <w:sz w:val="22"/>
                <w:szCs w:val="22"/>
              </w:rPr>
              <w:t xml:space="preserve">ства</w:t>
            </w:r>
          </w:p>
        </w:tc>
        <w:tc>
          <w:tcPr>
            <w:shd w:val="clear" w:fill="auto" w:color="auto"/>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е</w:t>
            </w:r>
            <w:r>
              <w:rPr>
                <w:rFonts w:ascii="Liberation Serif" w:hAnsi="Liberation Serif"/>
                <w:sz w:val="22"/>
                <w:szCs w:val="22"/>
              </w:rPr>
              <w:t xml:space="preserve">д.</w:t>
            </w:r>
          </w:p>
        </w:tc>
        <w:tc>
          <w:tcPr>
            <w:shd w:val="clear" w:fill="auto" w:color="auto"/>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0</w:t>
            </w:r>
          </w:p>
        </w:tc>
        <w:tc>
          <w:tcPr>
            <w:shd w:val="clear" w:fill="auto" w:color="auto"/>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0</w:t>
            </w:r>
          </w:p>
        </w:tc>
        <w:tc>
          <w:tcPr>
            <w:shd w:val="clear" w:fill="auto" w:color="auto"/>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0</w:t>
            </w:r>
          </w:p>
        </w:tc>
        <w:tc>
          <w:tcPr>
            <w:shd w:val="clear" w:fill="auto" w:color="auto"/>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0</w:t>
            </w:r>
          </w:p>
        </w:tc>
        <w:tc>
          <w:tcPr>
            <w:shd w:val="clear" w:fill="auto" w:color="auto"/>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p>
        </w:tc>
        <w:tc>
          <w:tcPr>
            <w:shd w:val="clear" w:fill="auto" w:color="auto"/>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имущественных и 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r>
              <w:rPr>
                <w:rFonts w:ascii="Liberation Serif" w:hAnsi="Liberation Serif"/>
                <w:sz w:val="22"/>
                <w:szCs w:val="22"/>
              </w:rPr>
              <w:t xml:space="preserve">6</w:t>
            </w:r>
          </w:p>
        </w:tc>
        <w:tc>
          <w:tcPr>
            <w:tcW w:w="2650" w:type="dxa"/>
            <w:noWrap/>
          </w:tcPr>
          <w:p>
            <w:pPr>
              <w:widowControl w:val="off"/>
              <w:rPr>
                <w:rFonts w:ascii="Liberation Serif" w:hAnsi="Liberation Serif"/>
                <w:sz w:val="22"/>
                <w:szCs w:val="22"/>
              </w:rPr>
            </w:pPr>
            <w:r>
              <w:rPr>
                <w:rFonts w:ascii="Liberation Serif" w:hAnsi="Liberation Serif" w:cs="PT Astra Serif"/>
                <w:sz w:val="22"/>
                <w:szCs w:val="22"/>
                <w:lang w:eastAsia="en-US"/>
              </w:rPr>
              <w:t xml:space="preserve">Реализация</w:t>
            </w:r>
            <w:r>
              <w:rPr>
                <w:rFonts w:ascii="Liberation Serif" w:hAnsi="Liberation Serif"/>
                <w:sz w:val="22"/>
                <w:szCs w:val="22"/>
              </w:rPr>
              <w:t xml:space="preserve"> мероприятий, направленных на по</w:t>
            </w:r>
            <w:r>
              <w:rPr>
                <w:rFonts w:ascii="Liberation Serif" w:hAnsi="Liberation Serif"/>
                <w:sz w:val="22"/>
                <w:szCs w:val="22"/>
              </w:rPr>
              <w:t xml:space="preserve">д</w:t>
            </w:r>
            <w:r>
              <w:rPr>
                <w:rFonts w:ascii="Liberation Serif" w:hAnsi="Liberation Serif"/>
                <w:sz w:val="22"/>
                <w:szCs w:val="22"/>
              </w:rPr>
              <w:t xml:space="preserve">держку </w:t>
            </w:r>
            <w:r>
              <w:rPr>
                <w:rFonts w:ascii="Liberation Serif" w:hAnsi="Liberation Serif" w:cs="PT Astra Serif"/>
                <w:sz w:val="22"/>
                <w:szCs w:val="22"/>
                <w:lang w:eastAsia="en-US"/>
              </w:rPr>
              <w:t xml:space="preserve">социально орие</w:t>
            </w:r>
            <w:r>
              <w:rPr>
                <w:rFonts w:ascii="Liberation Serif" w:hAnsi="Liberation Serif" w:cs="PT Astra Serif"/>
                <w:sz w:val="22"/>
                <w:szCs w:val="22"/>
                <w:lang w:eastAsia="en-US"/>
              </w:rPr>
              <w:t xml:space="preserve">н</w:t>
            </w:r>
            <w:r>
              <w:rPr>
                <w:rFonts w:ascii="Liberation Serif" w:hAnsi="Liberation Serif" w:cs="PT Astra Serif"/>
                <w:sz w:val="22"/>
                <w:szCs w:val="22"/>
                <w:lang w:eastAsia="en-US"/>
              </w:rPr>
              <w:t xml:space="preserve">тированных некоммерч</w:t>
            </w:r>
            <w:r>
              <w:rPr>
                <w:rFonts w:ascii="Liberation Serif" w:hAnsi="Liberation Serif" w:cs="PT Astra Serif"/>
                <w:sz w:val="22"/>
                <w:szCs w:val="22"/>
                <w:lang w:eastAsia="en-US"/>
              </w:rPr>
              <w:t xml:space="preserve">е</w:t>
            </w:r>
            <w:r>
              <w:rPr>
                <w:rFonts w:ascii="Liberation Serif" w:hAnsi="Liberation Serif" w:cs="PT Astra Serif"/>
                <w:sz w:val="22"/>
                <w:szCs w:val="22"/>
                <w:lang w:eastAsia="en-US"/>
              </w:rPr>
              <w:t xml:space="preserve">ских организаций (далее – СО НКО) и (или) суб</w:t>
            </w:r>
            <w:r>
              <w:rPr>
                <w:rFonts w:ascii="Liberation Serif" w:hAnsi="Liberation Serif" w:cs="PT Astra Serif"/>
                <w:sz w:val="22"/>
                <w:szCs w:val="22"/>
                <w:lang w:eastAsia="en-US"/>
              </w:rPr>
              <w:t xml:space="preserve">ъ</w:t>
            </w:r>
            <w:r>
              <w:rPr>
                <w:rFonts w:ascii="Liberation Serif" w:hAnsi="Liberation Serif" w:cs="PT Astra Serif"/>
                <w:sz w:val="22"/>
                <w:szCs w:val="22"/>
                <w:lang w:eastAsia="en-US"/>
              </w:rPr>
              <w:t xml:space="preserve">ектов малого и среднего предпринимательства, в том числе индивидуал</w:t>
            </w:r>
            <w:r>
              <w:rPr>
                <w:rFonts w:ascii="Liberation Serif" w:hAnsi="Liberation Serif" w:cs="PT Astra Serif"/>
                <w:sz w:val="22"/>
                <w:szCs w:val="22"/>
                <w:lang w:eastAsia="en-US"/>
              </w:rPr>
              <w:t xml:space="preserve">ь</w:t>
            </w:r>
            <w:r>
              <w:rPr>
                <w:rFonts w:ascii="Liberation Serif" w:hAnsi="Liberation Serif" w:cs="PT Astra Serif"/>
                <w:sz w:val="22"/>
                <w:szCs w:val="22"/>
                <w:lang w:eastAsia="en-US"/>
              </w:rPr>
              <w:t xml:space="preserve">ных предпринимателей,</w:t>
            </w:r>
            <w:r>
              <w:rPr>
                <w:rFonts w:ascii="Liberation Serif" w:hAnsi="Liberation Serif"/>
                <w:sz w:val="22"/>
                <w:szCs w:val="22"/>
              </w:rPr>
              <w:t xml:space="preserve"> в таких сферах, как д</w:t>
            </w:r>
            <w:r>
              <w:rPr>
                <w:rFonts w:ascii="Liberation Serif" w:hAnsi="Liberation Serif"/>
                <w:sz w:val="22"/>
                <w:szCs w:val="22"/>
              </w:rPr>
              <w:t xml:space="preserve">о</w:t>
            </w:r>
            <w:r>
              <w:rPr>
                <w:rFonts w:ascii="Liberation Serif" w:hAnsi="Liberation Serif"/>
                <w:sz w:val="22"/>
                <w:szCs w:val="22"/>
              </w:rPr>
              <w:t xml:space="preserve">школьное, общее образ</w:t>
            </w:r>
            <w:r>
              <w:rPr>
                <w:rFonts w:ascii="Liberation Serif" w:hAnsi="Liberation Serif"/>
                <w:sz w:val="22"/>
                <w:szCs w:val="22"/>
              </w:rPr>
              <w:t xml:space="preserve">о</w:t>
            </w:r>
            <w:r>
              <w:rPr>
                <w:rFonts w:ascii="Liberation Serif" w:hAnsi="Liberation Serif"/>
                <w:sz w:val="22"/>
                <w:szCs w:val="22"/>
              </w:rPr>
              <w:t xml:space="preserve">вание, детский отдых и оздоровление, дополн</w:t>
            </w:r>
            <w:r>
              <w:rPr>
                <w:rFonts w:ascii="Liberation Serif" w:hAnsi="Liberation Serif"/>
                <w:sz w:val="22"/>
                <w:szCs w:val="22"/>
              </w:rPr>
              <w:t xml:space="preserve">и</w:t>
            </w:r>
            <w:r>
              <w:rPr>
                <w:rFonts w:ascii="Liberation Serif" w:hAnsi="Liberation Serif"/>
                <w:sz w:val="22"/>
                <w:szCs w:val="22"/>
              </w:rPr>
              <w:t xml:space="preserve">тельное образование д</w:t>
            </w:r>
            <w:r>
              <w:rPr>
                <w:rFonts w:ascii="Liberation Serif" w:hAnsi="Liberation Serif"/>
                <w:sz w:val="22"/>
                <w:szCs w:val="22"/>
              </w:rPr>
              <w:t xml:space="preserve">е</w:t>
            </w:r>
            <w:r>
              <w:rPr>
                <w:rFonts w:ascii="Liberation Serif" w:hAnsi="Liberation Serif"/>
                <w:sz w:val="22"/>
                <w:szCs w:val="22"/>
              </w:rPr>
              <w:t xml:space="preserve">тей</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недостаточное участие негос</w:t>
            </w:r>
            <w:r>
              <w:rPr>
                <w:rFonts w:ascii="Liberation Serif" w:hAnsi="Liberation Serif"/>
                <w:sz w:val="22"/>
                <w:szCs w:val="22"/>
              </w:rPr>
              <w:t xml:space="preserve">у</w:t>
            </w:r>
            <w:r>
              <w:rPr>
                <w:rFonts w:ascii="Liberation Serif" w:hAnsi="Liberation Serif"/>
                <w:sz w:val="22"/>
                <w:szCs w:val="22"/>
              </w:rPr>
              <w:t xml:space="preserve">дарственных организаций, в том числе СО НКО</w:t>
            </w:r>
            <w:r>
              <w:rPr>
                <w:rFonts w:ascii="Liberation Serif" w:hAnsi="Liberation Serif" w:cs="PT Astra Serif"/>
                <w:sz w:val="22"/>
                <w:szCs w:val="22"/>
                <w:lang w:eastAsia="en-US"/>
              </w:rPr>
              <w:t xml:space="preserve"> и соц</w:t>
            </w:r>
            <w:r>
              <w:rPr>
                <w:rFonts w:ascii="Liberation Serif" w:hAnsi="Liberation Serif" w:cs="PT Astra Serif"/>
                <w:sz w:val="22"/>
                <w:szCs w:val="22"/>
                <w:lang w:eastAsia="en-US"/>
              </w:rPr>
              <w:t xml:space="preserve">и</w:t>
            </w:r>
            <w:r>
              <w:rPr>
                <w:rFonts w:ascii="Liberation Serif" w:hAnsi="Liberation Serif" w:cs="PT Astra Serif"/>
                <w:sz w:val="22"/>
                <w:szCs w:val="22"/>
                <w:lang w:eastAsia="en-US"/>
              </w:rPr>
              <w:t xml:space="preserve">альных пре</w:t>
            </w:r>
            <w:r>
              <w:rPr>
                <w:rFonts w:ascii="Liberation Serif" w:hAnsi="Liberation Serif" w:cs="PT Astra Serif"/>
                <w:sz w:val="22"/>
                <w:szCs w:val="22"/>
                <w:lang w:eastAsia="en-US"/>
              </w:rPr>
              <w:t xml:space="preserve">д</w:t>
            </w:r>
            <w:r>
              <w:rPr>
                <w:rFonts w:ascii="Liberation Serif" w:hAnsi="Liberation Serif" w:cs="PT Astra Serif"/>
                <w:sz w:val="22"/>
                <w:szCs w:val="22"/>
                <w:lang w:eastAsia="en-US"/>
              </w:rPr>
              <w:t xml:space="preserve">принимателей</w:t>
            </w:r>
            <w:r>
              <w:rPr>
                <w:rFonts w:ascii="Liberation Serif" w:hAnsi="Liberation Serif"/>
                <w:sz w:val="22"/>
                <w:szCs w:val="22"/>
              </w:rPr>
              <w:t xml:space="preserve">, в предоставл</w:t>
            </w:r>
            <w:r>
              <w:rPr>
                <w:rFonts w:ascii="Liberation Serif" w:hAnsi="Liberation Serif"/>
                <w:sz w:val="22"/>
                <w:szCs w:val="22"/>
              </w:rPr>
              <w:t xml:space="preserve">е</w:t>
            </w:r>
            <w:r>
              <w:rPr>
                <w:rFonts w:ascii="Liberation Serif" w:hAnsi="Liberation Serif"/>
                <w:sz w:val="22"/>
                <w:szCs w:val="22"/>
              </w:rPr>
              <w:t xml:space="preserve">нии гражданам услуг </w:t>
            </w:r>
            <w:r>
              <w:rPr>
                <w:rFonts w:ascii="Liberation Serif" w:hAnsi="Liberation Serif" w:cs="PT Astra Serif"/>
                <w:sz w:val="22"/>
                <w:szCs w:val="22"/>
                <w:lang w:eastAsia="en-US"/>
              </w:rPr>
              <w:t xml:space="preserve">в</w:t>
            </w:r>
            <w:r>
              <w:rPr>
                <w:rFonts w:ascii="Liberation Serif" w:hAnsi="Liberation Serif"/>
                <w:sz w:val="22"/>
                <w:szCs w:val="22"/>
              </w:rPr>
              <w:t xml:space="preserve"> </w:t>
            </w:r>
            <w:r>
              <w:rPr>
                <w:rFonts w:ascii="Liberation Serif" w:hAnsi="Liberation Serif" w:cs="PT Astra Serif"/>
                <w:sz w:val="22"/>
                <w:szCs w:val="22"/>
                <w:lang w:eastAsia="en-US"/>
              </w:rPr>
              <w:t xml:space="preserve">соц</w:t>
            </w:r>
            <w:r>
              <w:rPr>
                <w:rFonts w:ascii="Liberation Serif" w:hAnsi="Liberation Serif" w:cs="PT Astra Serif"/>
                <w:sz w:val="22"/>
                <w:szCs w:val="22"/>
                <w:lang w:eastAsia="en-US"/>
              </w:rPr>
              <w:t xml:space="preserve">и</w:t>
            </w:r>
            <w:r>
              <w:rPr>
                <w:rFonts w:ascii="Liberation Serif" w:hAnsi="Liberation Serif" w:cs="PT Astra Serif"/>
                <w:sz w:val="22"/>
                <w:szCs w:val="22"/>
                <w:lang w:eastAsia="en-US"/>
              </w:rPr>
              <w:t xml:space="preserve">альной сфере</w:t>
            </w:r>
            <w:r>
              <w:rPr>
                <w:rFonts w:ascii="Liberation Serif" w:hAnsi="Liberation Serif"/>
                <w:sz w:val="22"/>
                <w:szCs w:val="22"/>
              </w:rPr>
              <w:t xml:space="preserve"> </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соде</w:t>
            </w:r>
            <w:r>
              <w:rPr>
                <w:rFonts w:ascii="Liberation Serif" w:hAnsi="Liberation Serif"/>
                <w:sz w:val="22"/>
                <w:szCs w:val="22"/>
              </w:rPr>
              <w:t xml:space="preserve">й</w:t>
            </w:r>
            <w:r>
              <w:rPr>
                <w:rFonts w:ascii="Liberation Serif" w:hAnsi="Liberation Serif"/>
                <w:sz w:val="22"/>
                <w:szCs w:val="22"/>
              </w:rPr>
              <w:t xml:space="preserve">ствие ра</w:t>
            </w:r>
            <w:r>
              <w:rPr>
                <w:rFonts w:ascii="Liberation Serif" w:hAnsi="Liberation Serif"/>
                <w:sz w:val="22"/>
                <w:szCs w:val="22"/>
              </w:rPr>
              <w:t xml:space="preserve">з</w:t>
            </w:r>
            <w:r>
              <w:rPr>
                <w:rFonts w:ascii="Liberation Serif" w:hAnsi="Liberation Serif"/>
                <w:sz w:val="22"/>
                <w:szCs w:val="22"/>
              </w:rPr>
              <w:t xml:space="preserve">витию негос</w:t>
            </w:r>
            <w:r>
              <w:rPr>
                <w:rFonts w:ascii="Liberation Serif" w:hAnsi="Liberation Serif"/>
                <w:sz w:val="22"/>
                <w:szCs w:val="22"/>
              </w:rPr>
              <w:t xml:space="preserve">у</w:t>
            </w:r>
            <w:r>
              <w:rPr>
                <w:rFonts w:ascii="Liberation Serif" w:hAnsi="Liberation Serif"/>
                <w:sz w:val="22"/>
                <w:szCs w:val="22"/>
              </w:rPr>
              <w:t xml:space="preserve">дарстве</w:t>
            </w:r>
            <w:r>
              <w:rPr>
                <w:rFonts w:ascii="Liberation Serif" w:hAnsi="Liberation Serif"/>
                <w:sz w:val="22"/>
                <w:szCs w:val="22"/>
              </w:rPr>
              <w:t xml:space="preserve">н</w:t>
            </w:r>
            <w:r>
              <w:rPr>
                <w:rFonts w:ascii="Liberation Serif" w:hAnsi="Liberation Serif"/>
                <w:sz w:val="22"/>
                <w:szCs w:val="22"/>
              </w:rPr>
              <w:t xml:space="preserve">н</w:t>
            </w:r>
            <w:r>
              <w:rPr>
                <w:rFonts w:ascii="Liberation Serif" w:hAnsi="Liberation Serif" w:cs="PT Astra Serif"/>
                <w:sz w:val="22"/>
                <w:szCs w:val="22"/>
                <w:lang w:eastAsia="en-US"/>
              </w:rPr>
              <w:t xml:space="preserve">ого</w:t>
            </w:r>
            <w:r>
              <w:rPr>
                <w:rFonts w:ascii="Liberation Serif" w:hAnsi="Liberation Serif"/>
                <w:sz w:val="22"/>
                <w:szCs w:val="22"/>
              </w:rPr>
              <w:t xml:space="preserve"> (н</w:t>
            </w:r>
            <w:r>
              <w:rPr>
                <w:rFonts w:ascii="Liberation Serif" w:hAnsi="Liberation Serif"/>
                <w:sz w:val="22"/>
                <w:szCs w:val="22"/>
              </w:rPr>
              <w:t xml:space="preserve">е</w:t>
            </w:r>
            <w:r>
              <w:rPr>
                <w:rFonts w:ascii="Liberation Serif" w:hAnsi="Liberation Serif"/>
                <w:sz w:val="22"/>
                <w:szCs w:val="22"/>
              </w:rPr>
              <w:t xml:space="preserve">муниц</w:t>
            </w:r>
            <w:r>
              <w:rPr>
                <w:rFonts w:ascii="Liberation Serif" w:hAnsi="Liberation Serif"/>
                <w:sz w:val="22"/>
                <w:szCs w:val="22"/>
              </w:rPr>
              <w:t xml:space="preserve">и</w:t>
            </w:r>
            <w:r>
              <w:rPr>
                <w:rFonts w:ascii="Liberation Serif" w:hAnsi="Liberation Serif"/>
                <w:sz w:val="22"/>
                <w:szCs w:val="22"/>
              </w:rPr>
              <w:t xml:space="preserve">пальн</w:t>
            </w:r>
            <w:r>
              <w:rPr>
                <w:rFonts w:ascii="Liberation Serif" w:hAnsi="Liberation Serif" w:cs="PT Astra Serif"/>
                <w:sz w:val="22"/>
                <w:szCs w:val="22"/>
                <w:lang w:eastAsia="en-US"/>
              </w:rPr>
              <w:t xml:space="preserve">ого</w:t>
            </w:r>
            <w:r>
              <w:rPr>
                <w:rFonts w:ascii="Liberation Serif" w:hAnsi="Liberation Serif"/>
                <w:sz w:val="22"/>
                <w:szCs w:val="22"/>
              </w:rPr>
              <w:t xml:space="preserve">) </w:t>
            </w:r>
            <w:r>
              <w:rPr>
                <w:rFonts w:ascii="Liberation Serif" w:hAnsi="Liberation Serif" w:cs="PT Astra Serif"/>
                <w:sz w:val="22"/>
                <w:szCs w:val="22"/>
                <w:lang w:eastAsia="en-US"/>
              </w:rPr>
              <w:t xml:space="preserve">сектора</w:t>
            </w:r>
          </w:p>
        </w:tc>
        <w:tc>
          <w:tcPr>
            <w:tcW w:w="1213" w:type="dxa"/>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noWrap/>
          </w:tcPr>
          <w:p>
            <w:pPr>
              <w:jc w:val="center"/>
              <w:widowControl w:val="off"/>
              <w:rPr>
                <w:rFonts w:ascii="Liberation Serif" w:hAnsi="Liberation Serif"/>
                <w:sz w:val="22"/>
                <w:szCs w:val="22"/>
              </w:rPr>
            </w:pPr>
            <w:r>
              <w:rPr>
                <w:rFonts w:ascii="Liberation Serif" w:hAnsi="Liberation Serif"/>
                <w:sz w:val="22"/>
                <w:szCs w:val="22"/>
              </w:rPr>
              <w:t xml:space="preserve">и</w:t>
            </w:r>
            <w:r>
              <w:rPr>
                <w:rFonts w:ascii="Liberation Serif" w:hAnsi="Liberation Serif"/>
                <w:sz w:val="22"/>
                <w:szCs w:val="22"/>
              </w:rPr>
              <w:t xml:space="preserve">н</w:t>
            </w:r>
            <w:r>
              <w:rPr>
                <w:rFonts w:ascii="Liberation Serif" w:hAnsi="Liberation Serif"/>
                <w:sz w:val="22"/>
                <w:szCs w:val="22"/>
              </w:rPr>
              <w:t xml:space="preserve">фо</w:t>
            </w:r>
            <w:r>
              <w:rPr>
                <w:rFonts w:ascii="Liberation Serif" w:hAnsi="Liberation Serif"/>
                <w:sz w:val="22"/>
                <w:szCs w:val="22"/>
              </w:rPr>
              <w:t xml:space="preserve">р</w:t>
            </w:r>
            <w:r>
              <w:rPr>
                <w:rFonts w:ascii="Liberation Serif" w:hAnsi="Liberation Serif"/>
                <w:sz w:val="22"/>
                <w:szCs w:val="22"/>
              </w:rPr>
              <w:t xml:space="preserve">мац</w:t>
            </w:r>
            <w:r>
              <w:rPr>
                <w:rFonts w:ascii="Liberation Serif" w:hAnsi="Liberation Serif"/>
                <w:sz w:val="22"/>
                <w:szCs w:val="22"/>
              </w:rPr>
              <w:t xml:space="preserve">и</w:t>
            </w:r>
            <w:r>
              <w:rPr>
                <w:rFonts w:ascii="Liberation Serif" w:hAnsi="Liberation Serif"/>
                <w:sz w:val="22"/>
                <w:szCs w:val="22"/>
              </w:rPr>
              <w:t xml:space="preserve">онное пис</w:t>
            </w:r>
            <w:r>
              <w:rPr>
                <w:rFonts w:ascii="Liberation Serif" w:hAnsi="Liberation Serif"/>
                <w:sz w:val="22"/>
                <w:szCs w:val="22"/>
              </w:rPr>
              <w:t xml:space="preserve">ь</w:t>
            </w:r>
            <w:r>
              <w:rPr>
                <w:rFonts w:ascii="Liberation Serif" w:hAnsi="Liberation Serif"/>
                <w:sz w:val="22"/>
                <w:szCs w:val="22"/>
              </w:rPr>
              <w:t xml:space="preserve">мо в упо</w:t>
            </w:r>
            <w:r>
              <w:rPr>
                <w:rFonts w:ascii="Liberation Serif" w:hAnsi="Liberation Serif"/>
                <w:sz w:val="22"/>
                <w:szCs w:val="22"/>
              </w:rPr>
              <w:t xml:space="preserve">л</w:t>
            </w:r>
            <w:r>
              <w:rPr>
                <w:rFonts w:ascii="Liberation Serif" w:hAnsi="Liberation Serif"/>
                <w:sz w:val="22"/>
                <w:szCs w:val="22"/>
              </w:rPr>
              <w:t xml:space="preserve">ном</w:t>
            </w:r>
            <w:r>
              <w:rPr>
                <w:rFonts w:ascii="Liberation Serif" w:hAnsi="Liberation Serif"/>
                <w:sz w:val="22"/>
                <w:szCs w:val="22"/>
              </w:rPr>
              <w:t xml:space="preserve">о</w:t>
            </w:r>
            <w:r>
              <w:rPr>
                <w:rFonts w:ascii="Liberation Serif" w:hAnsi="Liberation Serif"/>
                <w:sz w:val="22"/>
                <w:szCs w:val="22"/>
              </w:rPr>
              <w:t xml:space="preserve">че</w:t>
            </w:r>
            <w:r>
              <w:rPr>
                <w:rFonts w:ascii="Liberation Serif" w:hAnsi="Liberation Serif"/>
                <w:sz w:val="22"/>
                <w:szCs w:val="22"/>
              </w:rPr>
              <w:t xml:space="preserve">н</w:t>
            </w:r>
            <w:r>
              <w:rPr>
                <w:rFonts w:ascii="Liberation Serif" w:hAnsi="Liberation Serif"/>
                <w:sz w:val="22"/>
                <w:szCs w:val="22"/>
              </w:rPr>
              <w:t xml:space="preserve">ный орган</w:t>
            </w: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отчет о пред</w:t>
            </w:r>
            <w:r>
              <w:rPr>
                <w:rFonts w:ascii="Liberation Serif" w:hAnsi="Liberation Serif"/>
                <w:sz w:val="22"/>
                <w:szCs w:val="22"/>
              </w:rPr>
              <w:t xml:space="preserve">о</w:t>
            </w:r>
            <w:r>
              <w:rPr>
                <w:rFonts w:ascii="Liberation Serif" w:hAnsi="Liberation Serif"/>
                <w:sz w:val="22"/>
                <w:szCs w:val="22"/>
              </w:rPr>
              <w:t xml:space="preserve">ставле</w:t>
            </w:r>
            <w:r>
              <w:rPr>
                <w:rFonts w:ascii="Liberation Serif" w:hAnsi="Liberation Serif"/>
                <w:sz w:val="22"/>
                <w:szCs w:val="22"/>
              </w:rPr>
              <w:t xml:space="preserve">н</w:t>
            </w:r>
            <w:r>
              <w:rPr>
                <w:rFonts w:ascii="Liberation Serif" w:hAnsi="Liberation Serif"/>
                <w:sz w:val="22"/>
                <w:szCs w:val="22"/>
              </w:rPr>
              <w:t xml:space="preserve">ных м</w:t>
            </w:r>
            <w:r>
              <w:rPr>
                <w:rFonts w:ascii="Liberation Serif" w:hAnsi="Liberation Serif"/>
                <w:sz w:val="22"/>
                <w:szCs w:val="22"/>
              </w:rPr>
              <w:t xml:space="preserve">е</w:t>
            </w:r>
            <w:r>
              <w:rPr>
                <w:rFonts w:ascii="Liberation Serif" w:hAnsi="Liberation Serif"/>
                <w:sz w:val="22"/>
                <w:szCs w:val="22"/>
              </w:rPr>
              <w:t xml:space="preserve">рах по</w:t>
            </w:r>
            <w:r>
              <w:rPr>
                <w:rFonts w:ascii="Liberation Serif" w:hAnsi="Liberation Serif"/>
                <w:sz w:val="22"/>
                <w:szCs w:val="22"/>
              </w:rPr>
              <w:t xml:space="preserve">д</w:t>
            </w:r>
            <w:r>
              <w:rPr>
                <w:rFonts w:ascii="Liberation Serif" w:hAnsi="Liberation Serif"/>
                <w:sz w:val="22"/>
                <w:szCs w:val="22"/>
              </w:rPr>
              <w:t xml:space="preserve">держки </w:t>
            </w:r>
          </w:p>
        </w:tc>
        <w:tc>
          <w:tcPr>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да/нет</w:t>
            </w:r>
          </w:p>
        </w:tc>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о</w:t>
            </w:r>
            <w:r>
              <w:rPr>
                <w:rFonts w:ascii="Liberation Serif" w:hAnsi="Liberation Serif"/>
                <w:sz w:val="22"/>
                <w:szCs w:val="22"/>
              </w:rPr>
              <w:t xml:space="preserve">б</w:t>
            </w:r>
            <w:r>
              <w:rPr>
                <w:rFonts w:ascii="Liberation Serif" w:hAnsi="Liberation Serif"/>
                <w:sz w:val="22"/>
                <w:szCs w:val="22"/>
              </w:rPr>
              <w:t xml:space="preserve">разования Адм</w:t>
            </w:r>
            <w:r>
              <w:rPr>
                <w:rFonts w:ascii="Liberation Serif" w:hAnsi="Liberation Serif"/>
                <w:sz w:val="22"/>
                <w:szCs w:val="22"/>
              </w:rPr>
              <w:t xml:space="preserve">и</w:t>
            </w:r>
            <w:r>
              <w:rPr>
                <w:rFonts w:ascii="Liberation Serif" w:hAnsi="Liberation Serif"/>
                <w:sz w:val="22"/>
                <w:szCs w:val="22"/>
              </w:rPr>
              <w:t xml:space="preserve">нистрации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 Управление мол</w:t>
            </w:r>
            <w:r>
              <w:rPr>
                <w:rFonts w:ascii="Liberation Serif" w:hAnsi="Liberation Serif"/>
                <w:sz w:val="22"/>
                <w:szCs w:val="22"/>
              </w:rPr>
              <w:t xml:space="preserve">о</w:t>
            </w:r>
            <w:r>
              <w:rPr>
                <w:rFonts w:ascii="Liberation Serif" w:hAnsi="Liberation Serif"/>
                <w:sz w:val="22"/>
                <w:szCs w:val="22"/>
              </w:rPr>
              <w:t xml:space="preserve">дежной политики и туризма Адм</w:t>
            </w:r>
            <w:r>
              <w:rPr>
                <w:rFonts w:ascii="Liberation Serif" w:hAnsi="Liberation Serif"/>
                <w:sz w:val="22"/>
                <w:szCs w:val="22"/>
              </w:rPr>
              <w:t xml:space="preserve">и</w:t>
            </w:r>
            <w:r>
              <w:rPr>
                <w:rFonts w:ascii="Liberation Serif" w:hAnsi="Liberation Serif"/>
                <w:sz w:val="22"/>
                <w:szCs w:val="22"/>
              </w:rPr>
              <w:t xml:space="preserve">нистрации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 Управление кул</w:t>
            </w:r>
            <w:r>
              <w:rPr>
                <w:rFonts w:ascii="Liberation Serif" w:hAnsi="Liberation Serif"/>
                <w:sz w:val="22"/>
                <w:szCs w:val="22"/>
              </w:rPr>
              <w:t xml:space="preserve">ь</w:t>
            </w:r>
            <w:r>
              <w:rPr>
                <w:rFonts w:ascii="Liberation Serif" w:hAnsi="Liberation Serif"/>
                <w:sz w:val="22"/>
                <w:szCs w:val="22"/>
              </w:rPr>
              <w:t xml:space="preserve">туры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 </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r>
              <w:rPr>
                <w:rFonts w:ascii="Liberation Serif" w:hAnsi="Liberation Serif"/>
                <w:sz w:val="22"/>
                <w:szCs w:val="22"/>
              </w:rPr>
              <w:t xml:space="preserve">7</w:t>
            </w:r>
          </w:p>
        </w:tc>
        <w:tc>
          <w:tcPr>
            <w:tcW w:w="2650" w:type="dxa"/>
            <w:noWrap/>
          </w:tcPr>
          <w:p>
            <w:pPr>
              <w:widowControl w:val="off"/>
              <w:rPr>
                <w:rFonts w:ascii="Liberation Serif" w:hAnsi="Liberation Serif"/>
                <w:b/>
                <w:sz w:val="22"/>
                <w:szCs w:val="22"/>
              </w:rPr>
            </w:pPr>
            <w:r>
              <w:rPr>
                <w:rFonts w:ascii="Liberation Serif" w:hAnsi="Liberation Serif"/>
                <w:sz w:val="22"/>
                <w:szCs w:val="22"/>
              </w:rPr>
              <w:t xml:space="preserve">Опубликование и акту</w:t>
            </w:r>
            <w:r>
              <w:rPr>
                <w:rFonts w:ascii="Liberation Serif" w:hAnsi="Liberation Serif"/>
                <w:sz w:val="22"/>
                <w:szCs w:val="22"/>
              </w:rPr>
              <w:t xml:space="preserve">а</w:t>
            </w:r>
            <w:r>
              <w:rPr>
                <w:rFonts w:ascii="Liberation Serif" w:hAnsi="Liberation Serif"/>
                <w:sz w:val="22"/>
                <w:szCs w:val="22"/>
              </w:rPr>
              <w:t xml:space="preserve">лизация на официальном </w:t>
            </w:r>
            <w:r>
              <w:rPr>
                <w:rFonts w:ascii="Liberation Serif" w:hAnsi="Liberation Serif"/>
                <w:sz w:val="22"/>
                <w:szCs w:val="22"/>
              </w:rPr>
              <w:t xml:space="preserve">сайте муниципального </w:t>
            </w:r>
            <w:r>
              <w:rPr>
                <w:rFonts w:ascii="Liberation Serif" w:hAnsi="Liberation Serif"/>
                <w:sz w:val="22"/>
                <w:szCs w:val="22"/>
              </w:rPr>
              <w:t xml:space="preserve">округа</w:t>
            </w:r>
            <w:r>
              <w:rPr>
                <w:rFonts w:ascii="Liberation Serif" w:hAnsi="Liberation Serif"/>
                <w:sz w:val="22"/>
                <w:szCs w:val="22"/>
              </w:rPr>
              <w:t xml:space="preserve"> информации об объектах, находящихся в</w:t>
            </w:r>
            <w:r>
              <w:rPr>
                <w:rFonts w:ascii="Liberation Serif" w:hAnsi="Liberation Serif"/>
                <w:sz w:val="22"/>
                <w:szCs w:val="22"/>
              </w:rPr>
              <w:t xml:space="preserve"> муниципальной</w:t>
            </w:r>
            <w:r>
              <w:rPr>
                <w:rFonts w:ascii="Liberation Serif" w:hAnsi="Liberation Serif"/>
                <w:sz w:val="22"/>
                <w:szCs w:val="22"/>
              </w:rPr>
              <w:t xml:space="preserve"> со</w:t>
            </w:r>
            <w:r>
              <w:rPr>
                <w:rFonts w:ascii="Liberation Serif" w:hAnsi="Liberation Serif"/>
                <w:sz w:val="22"/>
                <w:szCs w:val="22"/>
              </w:rPr>
              <w:t xml:space="preserve">б</w:t>
            </w:r>
            <w:r>
              <w:rPr>
                <w:rFonts w:ascii="Liberation Serif" w:hAnsi="Liberation Serif"/>
                <w:sz w:val="22"/>
                <w:szCs w:val="22"/>
              </w:rPr>
              <w:t xml:space="preserve">ственности, включая св</w:t>
            </w:r>
            <w:r>
              <w:rPr>
                <w:rFonts w:ascii="Liberation Serif" w:hAnsi="Liberation Serif"/>
                <w:sz w:val="22"/>
                <w:szCs w:val="22"/>
              </w:rPr>
              <w:t xml:space="preserve">е</w:t>
            </w:r>
            <w:r>
              <w:rPr>
                <w:rFonts w:ascii="Liberation Serif" w:hAnsi="Liberation Serif"/>
                <w:sz w:val="22"/>
                <w:szCs w:val="22"/>
              </w:rPr>
              <w:t xml:space="preserve">дения о наименованиях объектов, их местон</w:t>
            </w:r>
            <w:r>
              <w:rPr>
                <w:rFonts w:ascii="Liberation Serif" w:hAnsi="Liberation Serif"/>
                <w:sz w:val="22"/>
                <w:szCs w:val="22"/>
              </w:rPr>
              <w:t xml:space="preserve">а</w:t>
            </w:r>
            <w:r>
              <w:rPr>
                <w:rFonts w:ascii="Liberation Serif" w:hAnsi="Liberation Serif"/>
                <w:sz w:val="22"/>
                <w:szCs w:val="22"/>
              </w:rPr>
              <w:t xml:space="preserve">хождении, характерист</w:t>
            </w:r>
            <w:r>
              <w:rPr>
                <w:rFonts w:ascii="Liberation Serif" w:hAnsi="Liberation Serif"/>
                <w:sz w:val="22"/>
                <w:szCs w:val="22"/>
              </w:rPr>
              <w:t xml:space="preserve">и</w:t>
            </w:r>
            <w:r>
              <w:rPr>
                <w:rFonts w:ascii="Liberation Serif" w:hAnsi="Liberation Serif"/>
                <w:sz w:val="22"/>
                <w:szCs w:val="22"/>
              </w:rPr>
              <w:t xml:space="preserve">ках и целевом назнач</w:t>
            </w:r>
            <w:r>
              <w:rPr>
                <w:rFonts w:ascii="Liberation Serif" w:hAnsi="Liberation Serif"/>
                <w:sz w:val="22"/>
                <w:szCs w:val="22"/>
              </w:rPr>
              <w:t xml:space="preserve">е</w:t>
            </w:r>
            <w:r>
              <w:rPr>
                <w:rFonts w:ascii="Liberation Serif" w:hAnsi="Liberation Serif"/>
                <w:sz w:val="22"/>
                <w:szCs w:val="22"/>
              </w:rPr>
              <w:t xml:space="preserve">нии объектов, существ</w:t>
            </w:r>
            <w:r>
              <w:rPr>
                <w:rFonts w:ascii="Liberation Serif" w:hAnsi="Liberation Serif"/>
                <w:sz w:val="22"/>
                <w:szCs w:val="22"/>
              </w:rPr>
              <w:t xml:space="preserve">у</w:t>
            </w:r>
            <w:r>
              <w:rPr>
                <w:rFonts w:ascii="Liberation Serif" w:hAnsi="Liberation Serif"/>
                <w:sz w:val="22"/>
                <w:szCs w:val="22"/>
              </w:rPr>
              <w:t xml:space="preserve">ющих ограничениях их использования и обрем</w:t>
            </w:r>
            <w:r>
              <w:rPr>
                <w:rFonts w:ascii="Liberation Serif" w:hAnsi="Liberation Serif"/>
                <w:sz w:val="22"/>
                <w:szCs w:val="22"/>
              </w:rPr>
              <w:t xml:space="preserve">е</w:t>
            </w:r>
            <w:r>
              <w:rPr>
                <w:rFonts w:ascii="Liberation Serif" w:hAnsi="Liberation Serif"/>
                <w:sz w:val="22"/>
                <w:szCs w:val="22"/>
              </w:rPr>
              <w:t xml:space="preserve">нениях правами третьих лиц</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недостаточный уровень эффе</w:t>
            </w:r>
            <w:r>
              <w:rPr>
                <w:rFonts w:ascii="Liberation Serif" w:hAnsi="Liberation Serif"/>
                <w:sz w:val="22"/>
                <w:szCs w:val="22"/>
              </w:rPr>
              <w:t xml:space="preserve">к</w:t>
            </w:r>
            <w:r>
              <w:rPr>
                <w:rFonts w:ascii="Liberation Serif" w:hAnsi="Liberation Serif"/>
                <w:sz w:val="22"/>
                <w:szCs w:val="22"/>
              </w:rPr>
              <w:t xml:space="preserve">тивности управления м</w:t>
            </w:r>
            <w:r>
              <w:rPr>
                <w:rFonts w:ascii="Liberation Serif" w:hAnsi="Liberation Serif"/>
                <w:sz w:val="22"/>
                <w:szCs w:val="22"/>
              </w:rPr>
              <w:t xml:space="preserve">у</w:t>
            </w:r>
            <w:r>
              <w:rPr>
                <w:rFonts w:ascii="Liberation Serif" w:hAnsi="Liberation Serif"/>
                <w:sz w:val="22"/>
                <w:szCs w:val="22"/>
              </w:rPr>
              <w:t xml:space="preserve">ниципальным имуществом</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повыш</w:t>
            </w:r>
            <w:r>
              <w:rPr>
                <w:rFonts w:ascii="Liberation Serif" w:hAnsi="Liberation Serif"/>
                <w:sz w:val="22"/>
                <w:szCs w:val="22"/>
              </w:rPr>
              <w:t xml:space="preserve">е</w:t>
            </w:r>
            <w:r>
              <w:rPr>
                <w:rFonts w:ascii="Liberation Serif" w:hAnsi="Liberation Serif"/>
                <w:sz w:val="22"/>
                <w:szCs w:val="22"/>
              </w:rPr>
              <w:t xml:space="preserve">ние э</w:t>
            </w:r>
            <w:r>
              <w:rPr>
                <w:rFonts w:ascii="Liberation Serif" w:hAnsi="Liberation Serif"/>
                <w:sz w:val="22"/>
                <w:szCs w:val="22"/>
              </w:rPr>
              <w:t xml:space="preserve">ф</w:t>
            </w:r>
            <w:r>
              <w:rPr>
                <w:rFonts w:ascii="Liberation Serif" w:hAnsi="Liberation Serif"/>
                <w:sz w:val="22"/>
                <w:szCs w:val="22"/>
              </w:rPr>
              <w:t xml:space="preserve">фективн</w:t>
            </w:r>
            <w:r>
              <w:rPr>
                <w:rFonts w:ascii="Liberation Serif" w:hAnsi="Liberation Serif"/>
                <w:sz w:val="22"/>
                <w:szCs w:val="22"/>
              </w:rPr>
              <w:t xml:space="preserve">о</w:t>
            </w:r>
            <w:r>
              <w:rPr>
                <w:rFonts w:ascii="Liberation Serif" w:hAnsi="Liberation Serif"/>
                <w:sz w:val="22"/>
                <w:szCs w:val="22"/>
              </w:rPr>
              <w:t xml:space="preserve">сти управл</w:t>
            </w:r>
            <w:r>
              <w:rPr>
                <w:rFonts w:ascii="Liberation Serif" w:hAnsi="Liberation Serif"/>
                <w:sz w:val="22"/>
                <w:szCs w:val="22"/>
              </w:rPr>
              <w:t xml:space="preserve">е</w:t>
            </w:r>
            <w:r>
              <w:rPr>
                <w:rFonts w:ascii="Liberation Serif" w:hAnsi="Liberation Serif"/>
                <w:sz w:val="22"/>
                <w:szCs w:val="22"/>
              </w:rPr>
              <w:t xml:space="preserve">ния и м</w:t>
            </w:r>
            <w:r>
              <w:rPr>
                <w:rFonts w:ascii="Liberation Serif" w:hAnsi="Liberation Serif"/>
                <w:sz w:val="22"/>
                <w:szCs w:val="22"/>
              </w:rPr>
              <w:t xml:space="preserve">у</w:t>
            </w:r>
            <w:r>
              <w:rPr>
                <w:rFonts w:ascii="Liberation Serif" w:hAnsi="Liberation Serif"/>
                <w:sz w:val="22"/>
                <w:szCs w:val="22"/>
              </w:rPr>
              <w:t xml:space="preserve">ниц</w:t>
            </w:r>
            <w:r>
              <w:rPr>
                <w:rFonts w:ascii="Liberation Serif" w:hAnsi="Liberation Serif"/>
                <w:sz w:val="22"/>
                <w:szCs w:val="22"/>
              </w:rPr>
              <w:t xml:space="preserve">и</w:t>
            </w:r>
            <w:r>
              <w:rPr>
                <w:rFonts w:ascii="Liberation Serif" w:hAnsi="Liberation Serif"/>
                <w:sz w:val="22"/>
                <w:szCs w:val="22"/>
              </w:rPr>
              <w:t xml:space="preserve">пальным имущ</w:t>
            </w:r>
            <w:r>
              <w:rPr>
                <w:rFonts w:ascii="Liberation Serif" w:hAnsi="Liberation Serif"/>
                <w:sz w:val="22"/>
                <w:szCs w:val="22"/>
              </w:rPr>
              <w:t xml:space="preserve">е</w:t>
            </w:r>
            <w:r>
              <w:rPr>
                <w:rFonts w:ascii="Liberation Serif" w:hAnsi="Liberation Serif"/>
                <w:sz w:val="22"/>
                <w:szCs w:val="22"/>
              </w:rPr>
              <w:t xml:space="preserve">ством</w:t>
            </w:r>
          </w:p>
        </w:tc>
        <w:tc>
          <w:tcPr>
            <w:tcW w:w="1213" w:type="dxa"/>
            <w:noWrap/>
          </w:tcPr>
          <w:p>
            <w:pPr>
              <w:jc w:val="center"/>
              <w:widowControl w:val="off"/>
              <w:rPr>
                <w:rFonts w:ascii="Liberation Serif" w:hAnsi="Liberation Serif"/>
                <w:sz w:val="22"/>
                <w:szCs w:val="22"/>
              </w:rPr>
            </w:pPr>
            <w:r>
              <w:rPr>
                <w:rFonts w:ascii="Liberation Serif" w:hAnsi="Liberation Serif"/>
                <w:sz w:val="22"/>
                <w:szCs w:val="22"/>
              </w:rPr>
              <w:t xml:space="preserve">подде</w:t>
            </w:r>
            <w:r>
              <w:rPr>
                <w:rFonts w:ascii="Liberation Serif" w:hAnsi="Liberation Serif"/>
                <w:sz w:val="22"/>
                <w:szCs w:val="22"/>
              </w:rPr>
              <w:t xml:space="preserve">р</w:t>
            </w:r>
            <w:r>
              <w:rPr>
                <w:rFonts w:ascii="Liberation Serif" w:hAnsi="Liberation Serif"/>
                <w:sz w:val="22"/>
                <w:szCs w:val="22"/>
              </w:rPr>
              <w:t xml:space="preserve">живается </w:t>
            </w:r>
            <w:r>
              <w:rPr>
                <w:rFonts w:ascii="Liberation Serif" w:hAnsi="Liberation Serif"/>
                <w:sz w:val="22"/>
                <w:szCs w:val="22"/>
              </w:rPr>
              <w:t xml:space="preserve">в актуал</w:t>
            </w:r>
            <w:r>
              <w:rPr>
                <w:rFonts w:ascii="Liberation Serif" w:hAnsi="Liberation Serif"/>
                <w:sz w:val="22"/>
                <w:szCs w:val="22"/>
              </w:rPr>
              <w:t xml:space="preserve">ь</w:t>
            </w:r>
            <w:r>
              <w:rPr>
                <w:rFonts w:ascii="Liberation Serif" w:hAnsi="Liberation Serif"/>
                <w:sz w:val="22"/>
                <w:szCs w:val="22"/>
              </w:rPr>
              <w:t xml:space="preserve">ном с</w:t>
            </w:r>
            <w:r>
              <w:rPr>
                <w:rFonts w:ascii="Liberation Serif" w:hAnsi="Liberation Serif"/>
                <w:sz w:val="22"/>
                <w:szCs w:val="22"/>
              </w:rPr>
              <w:t xml:space="preserve">о</w:t>
            </w:r>
            <w:r>
              <w:rPr>
                <w:rFonts w:ascii="Liberation Serif" w:hAnsi="Liberation Serif"/>
                <w:sz w:val="22"/>
                <w:szCs w:val="22"/>
              </w:rPr>
              <w:t xml:space="preserve">стоянии, ежегодно, </w:t>
            </w:r>
            <w:r>
              <w:rPr>
                <w:rFonts w:ascii="Liberation Serif" w:hAnsi="Liberation Serif"/>
                <w:sz w:val="22"/>
                <w:szCs w:val="22"/>
              </w:rPr>
              <w:t xml:space="preserve">до</w:t>
            </w:r>
            <w:r>
              <w:rPr>
                <w:rFonts w:ascii="Liberation Serif" w:hAnsi="Liberation Serif"/>
                <w:sz w:val="22"/>
                <w:szCs w:val="22"/>
              </w:rPr>
              <w:t xml:space="preserve"> </w:t>
            </w:r>
          </w:p>
          <w:p>
            <w:pPr>
              <w:jc w:val="cente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 дека</w:t>
            </w:r>
            <w:r>
              <w:rPr>
                <w:rFonts w:ascii="Liberation Serif" w:hAnsi="Liberation Serif"/>
                <w:sz w:val="22"/>
                <w:szCs w:val="22"/>
              </w:rPr>
              <w:t xml:space="preserve">б</w:t>
            </w:r>
            <w:r>
              <w:rPr>
                <w:rFonts w:ascii="Liberation Serif" w:hAnsi="Liberation Serif"/>
                <w:sz w:val="22"/>
                <w:szCs w:val="22"/>
              </w:rPr>
              <w:t xml:space="preserve">ря</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пу</w:t>
            </w:r>
            <w:r>
              <w:rPr>
                <w:rFonts w:ascii="Liberation Serif" w:hAnsi="Liberation Serif"/>
                <w:sz w:val="22"/>
                <w:szCs w:val="22"/>
              </w:rPr>
              <w:t xml:space="preserve">б</w:t>
            </w:r>
            <w:r>
              <w:rPr>
                <w:rFonts w:ascii="Liberation Serif" w:hAnsi="Liberation Serif"/>
                <w:sz w:val="22"/>
                <w:szCs w:val="22"/>
              </w:rPr>
              <w:t xml:space="preserve">лик</w:t>
            </w:r>
            <w:r>
              <w:rPr>
                <w:rFonts w:ascii="Liberation Serif" w:hAnsi="Liberation Serif"/>
                <w:sz w:val="22"/>
                <w:szCs w:val="22"/>
              </w:rPr>
              <w:t xml:space="preserve">а</w:t>
            </w:r>
            <w:r>
              <w:rPr>
                <w:rFonts w:ascii="Liberation Serif" w:hAnsi="Liberation Serif"/>
                <w:sz w:val="22"/>
                <w:szCs w:val="22"/>
              </w:rPr>
              <w:t xml:space="preserve">ция на оф</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ал</w:t>
            </w:r>
            <w:r>
              <w:rPr>
                <w:rFonts w:ascii="Liberation Serif" w:hAnsi="Liberation Serif"/>
                <w:sz w:val="22"/>
                <w:szCs w:val="22"/>
              </w:rPr>
              <w:t xml:space="preserve">ь</w:t>
            </w:r>
            <w:r>
              <w:rPr>
                <w:rFonts w:ascii="Liberation Serif" w:hAnsi="Liberation Serif"/>
                <w:sz w:val="22"/>
                <w:szCs w:val="22"/>
              </w:rPr>
              <w:t xml:space="preserve">ном сайте </w:t>
            </w:r>
            <w:r>
              <w:rPr>
                <w:rFonts w:ascii="Liberation Serif" w:hAnsi="Liberation Serif"/>
                <w:sz w:val="22"/>
                <w:szCs w:val="22"/>
              </w:rPr>
              <w:t xml:space="preserve">мун</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пал</w:t>
            </w:r>
            <w:r>
              <w:rPr>
                <w:rFonts w:ascii="Liberation Serif" w:hAnsi="Liberation Serif"/>
                <w:sz w:val="22"/>
                <w:szCs w:val="22"/>
              </w:rPr>
              <w:t xml:space="preserve">ь</w:t>
            </w:r>
            <w:r>
              <w:rPr>
                <w:rFonts w:ascii="Liberation Serif" w:hAnsi="Liberation Serif"/>
                <w:sz w:val="22"/>
                <w:szCs w:val="22"/>
              </w:rPr>
              <w:t xml:space="preserve">ного округа П</w:t>
            </w:r>
            <w:r>
              <w:rPr>
                <w:rFonts w:ascii="Liberation Serif" w:hAnsi="Liberation Serif"/>
                <w:sz w:val="22"/>
                <w:szCs w:val="22"/>
              </w:rPr>
              <w:t xml:space="preserve">у</w:t>
            </w:r>
            <w:r>
              <w:rPr>
                <w:rFonts w:ascii="Liberation Serif" w:hAnsi="Liberation Serif"/>
                <w:sz w:val="22"/>
                <w:szCs w:val="22"/>
              </w:rPr>
              <w:t xml:space="preserve">ро</w:t>
            </w:r>
            <w:r>
              <w:rPr>
                <w:rFonts w:ascii="Liberation Serif" w:hAnsi="Liberation Serif"/>
                <w:sz w:val="22"/>
                <w:szCs w:val="22"/>
              </w:rPr>
              <w:t xml:space="preserve">в</w:t>
            </w:r>
            <w:r>
              <w:rPr>
                <w:rFonts w:ascii="Liberation Serif" w:hAnsi="Liberation Serif"/>
                <w:sz w:val="22"/>
                <w:szCs w:val="22"/>
              </w:rPr>
              <w:t xml:space="preserve">ский район</w:t>
            </w: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наличие публик</w:t>
            </w:r>
            <w:r>
              <w:rPr>
                <w:rFonts w:ascii="Liberation Serif" w:hAnsi="Liberation Serif"/>
                <w:sz w:val="22"/>
                <w:szCs w:val="22"/>
              </w:rPr>
              <w:t xml:space="preserve">а</w:t>
            </w:r>
            <w:r>
              <w:rPr>
                <w:rFonts w:ascii="Liberation Serif" w:hAnsi="Liberation Serif"/>
                <w:sz w:val="22"/>
                <w:szCs w:val="22"/>
              </w:rPr>
              <w:t xml:space="preserve">ций</w:t>
            </w:r>
          </w:p>
        </w:tc>
        <w:tc>
          <w:tcPr>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да/нет</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да</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имущественных  и </w:t>
            </w:r>
            <w:r>
              <w:rPr>
                <w:rFonts w:ascii="Liberation Serif" w:hAnsi="Liberation Serif"/>
                <w:sz w:val="22"/>
                <w:szCs w:val="22"/>
              </w:rPr>
              <w:t xml:space="preserve">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2925"/>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r>
              <w:rPr>
                <w:rFonts w:ascii="Liberation Serif" w:hAnsi="Liberation Serif"/>
                <w:sz w:val="22"/>
                <w:szCs w:val="22"/>
              </w:rPr>
              <w:t xml:space="preserve">8</w:t>
            </w:r>
          </w:p>
        </w:tc>
        <w:tc>
          <w:tcPr>
            <w:tcW w:w="2650" w:type="dxa"/>
            <w:noWrap/>
          </w:tcPr>
          <w:p>
            <w:pPr>
              <w:widowControl w:val="off"/>
              <w:rPr>
                <w:rFonts w:ascii="Liberation Serif" w:hAnsi="Liberation Serif"/>
                <w:sz w:val="22"/>
                <w:szCs w:val="22"/>
              </w:rPr>
            </w:pPr>
            <w:r>
              <w:rPr>
                <w:rFonts w:ascii="Liberation Serif" w:hAnsi="Liberation Serif"/>
                <w:color w:val="000000"/>
                <w:sz w:val="22"/>
                <w:szCs w:val="22"/>
              </w:rPr>
              <w:t xml:space="preserve">Передача органами мес</w:t>
            </w:r>
            <w:r>
              <w:rPr>
                <w:rFonts w:ascii="Liberation Serif" w:hAnsi="Liberation Serif"/>
                <w:color w:val="000000"/>
                <w:sz w:val="22"/>
                <w:szCs w:val="22"/>
              </w:rPr>
              <w:t xml:space="preserve">т</w:t>
            </w:r>
            <w:r>
              <w:rPr>
                <w:rFonts w:ascii="Liberation Serif" w:hAnsi="Liberation Serif"/>
                <w:color w:val="000000"/>
                <w:sz w:val="22"/>
                <w:szCs w:val="22"/>
              </w:rPr>
              <w:t xml:space="preserve">ного самоуправления объектов коммунального хозяйства, находящихся в хозяйственном ведении муниципальных унита</w:t>
            </w:r>
            <w:r>
              <w:rPr>
                <w:rFonts w:ascii="Liberation Serif" w:hAnsi="Liberation Serif"/>
                <w:color w:val="000000"/>
                <w:sz w:val="22"/>
                <w:szCs w:val="22"/>
              </w:rPr>
              <w:t xml:space="preserve">р</w:t>
            </w:r>
            <w:r>
              <w:rPr>
                <w:rFonts w:ascii="Liberation Serif" w:hAnsi="Liberation Serif"/>
                <w:color w:val="000000"/>
                <w:sz w:val="22"/>
                <w:szCs w:val="22"/>
              </w:rPr>
              <w:t xml:space="preserve">ных предприятий,  во владение и (или) польз</w:t>
            </w:r>
            <w:r>
              <w:rPr>
                <w:rFonts w:ascii="Liberation Serif" w:hAnsi="Liberation Serif"/>
                <w:color w:val="000000"/>
                <w:sz w:val="22"/>
                <w:szCs w:val="22"/>
              </w:rPr>
              <w:t xml:space="preserve">о</w:t>
            </w:r>
            <w:r>
              <w:rPr>
                <w:rFonts w:ascii="Liberation Serif" w:hAnsi="Liberation Serif"/>
                <w:color w:val="000000"/>
                <w:sz w:val="22"/>
                <w:szCs w:val="22"/>
              </w:rPr>
              <w:t xml:space="preserve">вание частным хозя</w:t>
            </w:r>
            <w:r>
              <w:rPr>
                <w:rFonts w:ascii="Liberation Serif" w:hAnsi="Liberation Serif"/>
                <w:color w:val="000000"/>
                <w:sz w:val="22"/>
                <w:szCs w:val="22"/>
              </w:rPr>
              <w:t xml:space="preserve">й</w:t>
            </w:r>
            <w:r>
              <w:rPr>
                <w:rFonts w:ascii="Liberation Serif" w:hAnsi="Liberation Serif"/>
                <w:color w:val="000000"/>
                <w:sz w:val="22"/>
                <w:szCs w:val="22"/>
              </w:rPr>
              <w:t xml:space="preserve">ствующим субъектам на основе концессионных соглашений</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низкий уровень эффективности деятельности и муниципальных предприятий в сфере комм</w:t>
            </w:r>
            <w:r>
              <w:rPr>
                <w:rFonts w:ascii="Liberation Serif" w:hAnsi="Liberation Serif"/>
                <w:sz w:val="22"/>
                <w:szCs w:val="22"/>
              </w:rPr>
              <w:t xml:space="preserve">у</w:t>
            </w:r>
            <w:r>
              <w:rPr>
                <w:rFonts w:ascii="Liberation Serif" w:hAnsi="Liberation Serif"/>
                <w:sz w:val="22"/>
                <w:szCs w:val="22"/>
              </w:rPr>
              <w:t xml:space="preserve">нального х</w:t>
            </w:r>
            <w:r>
              <w:rPr>
                <w:rFonts w:ascii="Liberation Serif" w:hAnsi="Liberation Serif"/>
                <w:sz w:val="22"/>
                <w:szCs w:val="22"/>
              </w:rPr>
              <w:t xml:space="preserve">о</w:t>
            </w:r>
            <w:r>
              <w:rPr>
                <w:rFonts w:ascii="Liberation Serif" w:hAnsi="Liberation Serif"/>
                <w:sz w:val="22"/>
                <w:szCs w:val="22"/>
              </w:rPr>
              <w:t xml:space="preserve">зяйства</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создание условий для разв</w:t>
            </w:r>
            <w:r>
              <w:rPr>
                <w:rFonts w:ascii="Liberation Serif" w:hAnsi="Liberation Serif"/>
                <w:sz w:val="22"/>
                <w:szCs w:val="22"/>
              </w:rPr>
              <w:t xml:space="preserve">и</w:t>
            </w:r>
            <w:r>
              <w:rPr>
                <w:rFonts w:ascii="Liberation Serif" w:hAnsi="Liberation Serif"/>
                <w:sz w:val="22"/>
                <w:szCs w:val="22"/>
              </w:rPr>
              <w:t xml:space="preserve">тия ко</w:t>
            </w:r>
            <w:r>
              <w:rPr>
                <w:rFonts w:ascii="Liberation Serif" w:hAnsi="Liberation Serif"/>
                <w:sz w:val="22"/>
                <w:szCs w:val="22"/>
              </w:rPr>
              <w:t xml:space="preserve">н</w:t>
            </w:r>
            <w:r>
              <w:rPr>
                <w:rFonts w:ascii="Liberation Serif" w:hAnsi="Liberation Serif"/>
                <w:sz w:val="22"/>
                <w:szCs w:val="22"/>
              </w:rPr>
              <w:t xml:space="preserve">куренции на рынке услуг комм</w:t>
            </w:r>
            <w:r>
              <w:rPr>
                <w:rFonts w:ascii="Liberation Serif" w:hAnsi="Liberation Serif"/>
                <w:sz w:val="22"/>
                <w:szCs w:val="22"/>
              </w:rPr>
              <w:t xml:space="preserve">у</w:t>
            </w:r>
            <w:r>
              <w:rPr>
                <w:rFonts w:ascii="Liberation Serif" w:hAnsi="Liberation Serif"/>
                <w:sz w:val="22"/>
                <w:szCs w:val="22"/>
              </w:rPr>
              <w:t xml:space="preserve">нального хозяйства</w:t>
            </w:r>
          </w:p>
        </w:tc>
        <w:tc>
          <w:tcPr>
            <w:tcW w:w="1213" w:type="dxa"/>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ко</w:t>
            </w:r>
            <w:r>
              <w:rPr>
                <w:rFonts w:ascii="Liberation Serif" w:hAnsi="Liberation Serif"/>
                <w:sz w:val="22"/>
                <w:szCs w:val="22"/>
              </w:rPr>
              <w:t xml:space="preserve">н</w:t>
            </w:r>
            <w:r>
              <w:rPr>
                <w:rFonts w:ascii="Liberation Serif" w:hAnsi="Liberation Serif"/>
                <w:sz w:val="22"/>
                <w:szCs w:val="22"/>
              </w:rPr>
              <w:t xml:space="preserve">це</w:t>
            </w:r>
            <w:r>
              <w:rPr>
                <w:rFonts w:ascii="Liberation Serif" w:hAnsi="Liberation Serif"/>
                <w:sz w:val="22"/>
                <w:szCs w:val="22"/>
              </w:rPr>
              <w:t xml:space="preserve">с</w:t>
            </w:r>
            <w:r>
              <w:rPr>
                <w:rFonts w:ascii="Liberation Serif" w:hAnsi="Liberation Serif"/>
                <w:sz w:val="22"/>
                <w:szCs w:val="22"/>
              </w:rPr>
              <w:t xml:space="preserve">сио</w:t>
            </w:r>
            <w:r>
              <w:rPr>
                <w:rFonts w:ascii="Liberation Serif" w:hAnsi="Liberation Serif"/>
                <w:sz w:val="22"/>
                <w:szCs w:val="22"/>
              </w:rPr>
              <w:t xml:space="preserve">н</w:t>
            </w:r>
            <w:r>
              <w:rPr>
                <w:rFonts w:ascii="Liberation Serif" w:hAnsi="Liberation Serif"/>
                <w:sz w:val="22"/>
                <w:szCs w:val="22"/>
              </w:rPr>
              <w:t xml:space="preserve">ные с</w:t>
            </w:r>
            <w:r>
              <w:rPr>
                <w:rFonts w:ascii="Liberation Serif" w:hAnsi="Liberation Serif"/>
                <w:sz w:val="22"/>
                <w:szCs w:val="22"/>
              </w:rPr>
              <w:t xml:space="preserve">о</w:t>
            </w:r>
            <w:r>
              <w:rPr>
                <w:rFonts w:ascii="Liberation Serif" w:hAnsi="Liberation Serif"/>
                <w:sz w:val="22"/>
                <w:szCs w:val="22"/>
              </w:rPr>
              <w:t xml:space="preserve">гл</w:t>
            </w:r>
            <w:r>
              <w:rPr>
                <w:rFonts w:ascii="Liberation Serif" w:hAnsi="Liberation Serif"/>
                <w:sz w:val="22"/>
                <w:szCs w:val="22"/>
              </w:rPr>
              <w:t xml:space="preserve">а</w:t>
            </w:r>
            <w:r>
              <w:rPr>
                <w:rFonts w:ascii="Liberation Serif" w:hAnsi="Liberation Serif"/>
                <w:sz w:val="22"/>
                <w:szCs w:val="22"/>
              </w:rPr>
              <w:t xml:space="preserve">шения</w:t>
            </w: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наличие в муниц</w:t>
            </w:r>
            <w:r>
              <w:rPr>
                <w:rFonts w:ascii="Liberation Serif" w:hAnsi="Liberation Serif"/>
                <w:sz w:val="22"/>
                <w:szCs w:val="22"/>
              </w:rPr>
              <w:t xml:space="preserve">и</w:t>
            </w:r>
            <w:r>
              <w:rPr>
                <w:rFonts w:ascii="Liberation Serif" w:hAnsi="Liberation Serif"/>
                <w:sz w:val="22"/>
                <w:szCs w:val="22"/>
              </w:rPr>
              <w:t xml:space="preserve">пальной практике конце</w:t>
            </w:r>
            <w:r>
              <w:rPr>
                <w:rFonts w:ascii="Liberation Serif" w:hAnsi="Liberation Serif"/>
                <w:sz w:val="22"/>
                <w:szCs w:val="22"/>
              </w:rPr>
              <w:t xml:space="preserve">с</w:t>
            </w:r>
            <w:r>
              <w:rPr>
                <w:rFonts w:ascii="Liberation Serif" w:hAnsi="Liberation Serif"/>
                <w:sz w:val="22"/>
                <w:szCs w:val="22"/>
              </w:rPr>
              <w:t xml:space="preserve">сионных соглаш</w:t>
            </w:r>
            <w:r>
              <w:rPr>
                <w:rFonts w:ascii="Liberation Serif" w:hAnsi="Liberation Serif"/>
                <w:sz w:val="22"/>
                <w:szCs w:val="22"/>
              </w:rPr>
              <w:t xml:space="preserve">е</w:t>
            </w:r>
            <w:r>
              <w:rPr>
                <w:rFonts w:ascii="Liberation Serif" w:hAnsi="Liberation Serif"/>
                <w:sz w:val="22"/>
                <w:szCs w:val="22"/>
              </w:rPr>
              <w:t xml:space="preserve">ний</w:t>
            </w:r>
          </w:p>
          <w:p>
            <w:pPr>
              <w:widowControl w:val="off"/>
              <w:rPr>
                <w:rFonts w:ascii="Liberation Serif" w:hAnsi="Liberation Serif"/>
                <w:sz w:val="22"/>
                <w:szCs w:val="22"/>
              </w:rPr>
            </w:pPr>
          </w:p>
          <w:p>
            <w:pPr>
              <w:widowControl w:val="off"/>
              <w:rPr>
                <w:rFonts w:ascii="Liberation Serif" w:hAnsi="Liberation Serif"/>
                <w:sz w:val="22"/>
                <w:szCs w:val="22"/>
              </w:rPr>
            </w:pPr>
          </w:p>
        </w:tc>
        <w:tc>
          <w:tcPr>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ед.</w:t>
            </w: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p>
            <w:pPr>
              <w:jc w:val="center"/>
              <w:widowControl w:val="off"/>
              <w:rPr>
                <w:rFonts w:ascii="Liberation Serif" w:hAnsi="Liberation Serif"/>
                <w:sz w:val="22"/>
                <w:szCs w:val="22"/>
              </w:rPr>
            </w:pPr>
          </w:p>
        </w:tc>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3</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3</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3</w:t>
            </w: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3</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3</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имущественных  и 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w:t>
            </w:r>
            <w:r>
              <w:rPr>
                <w:rFonts w:ascii="Liberation Serif" w:hAnsi="Liberation Serif"/>
                <w:sz w:val="22"/>
                <w:szCs w:val="22"/>
              </w:rPr>
              <w:t xml:space="preserve">9</w:t>
            </w:r>
          </w:p>
        </w:tc>
        <w:tc>
          <w:tcPr>
            <w:tcW w:w="2650" w:type="dxa"/>
            <w:noWrap/>
          </w:tcPr>
          <w:p>
            <w:pPr>
              <w:widowControl w:val="off"/>
              <w:rPr>
                <w:rFonts w:ascii="Liberation Serif" w:hAnsi="Liberation Serif"/>
                <w:sz w:val="22"/>
                <w:szCs w:val="22"/>
              </w:rPr>
            </w:pPr>
            <w:r>
              <w:rPr>
                <w:rFonts w:ascii="Liberation Serif" w:hAnsi="Liberation Serif"/>
                <w:sz w:val="22"/>
                <w:szCs w:val="22"/>
              </w:rPr>
              <w:t xml:space="preserve">Оказание финансовой и консультативной помощи субъектам малого и среднего предприним</w:t>
            </w:r>
            <w:r>
              <w:rPr>
                <w:rFonts w:ascii="Liberation Serif" w:hAnsi="Liberation Serif"/>
                <w:sz w:val="22"/>
                <w:szCs w:val="22"/>
              </w:rPr>
              <w:t xml:space="preserve">а</w:t>
            </w:r>
            <w:r>
              <w:rPr>
                <w:rFonts w:ascii="Liberation Serif" w:hAnsi="Liberation Serif"/>
                <w:sz w:val="22"/>
                <w:szCs w:val="22"/>
              </w:rPr>
              <w:t xml:space="preserve">тельства в рамках  мун</w:t>
            </w:r>
            <w:r>
              <w:rPr>
                <w:rFonts w:ascii="Liberation Serif" w:hAnsi="Liberation Serif"/>
                <w:sz w:val="22"/>
                <w:szCs w:val="22"/>
              </w:rPr>
              <w:t xml:space="preserve">и</w:t>
            </w:r>
            <w:r>
              <w:rPr>
                <w:rFonts w:ascii="Liberation Serif" w:hAnsi="Liberation Serif"/>
                <w:sz w:val="22"/>
                <w:szCs w:val="22"/>
              </w:rPr>
              <w:t xml:space="preserve">ципальн</w:t>
            </w:r>
            <w:r>
              <w:rPr>
                <w:rFonts w:ascii="Liberation Serif" w:hAnsi="Liberation Serif"/>
                <w:sz w:val="22"/>
                <w:szCs w:val="22"/>
              </w:rPr>
              <w:t xml:space="preserve">ой</w:t>
            </w:r>
            <w:r>
              <w:rPr>
                <w:rFonts w:ascii="Liberation Serif" w:hAnsi="Liberation Serif"/>
                <w:sz w:val="22"/>
                <w:szCs w:val="22"/>
              </w:rPr>
              <w:t xml:space="preserve"> программ</w:t>
            </w:r>
            <w:r>
              <w:rPr>
                <w:rFonts w:ascii="Liberation Serif" w:hAnsi="Liberation Serif"/>
                <w:sz w:val="22"/>
                <w:szCs w:val="22"/>
              </w:rPr>
              <w:t xml:space="preserve">ы</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недостаточный уровень и</w:t>
            </w:r>
            <w:r>
              <w:rPr>
                <w:rFonts w:ascii="Liberation Serif" w:hAnsi="Liberation Serif"/>
                <w:sz w:val="22"/>
                <w:szCs w:val="22"/>
              </w:rPr>
              <w:t xml:space="preserve">н</w:t>
            </w:r>
            <w:r>
              <w:rPr>
                <w:rFonts w:ascii="Liberation Serif" w:hAnsi="Liberation Serif"/>
                <w:sz w:val="22"/>
                <w:szCs w:val="22"/>
              </w:rPr>
              <w:t xml:space="preserve">формационной грамотности, низкий уровень экономической эффективности и конкурент</w:t>
            </w:r>
            <w:r>
              <w:rPr>
                <w:rFonts w:ascii="Liberation Serif" w:hAnsi="Liberation Serif"/>
                <w:sz w:val="22"/>
                <w:szCs w:val="22"/>
              </w:rPr>
              <w:t xml:space="preserve">о</w:t>
            </w:r>
            <w:r>
              <w:rPr>
                <w:rFonts w:ascii="Liberation Serif" w:hAnsi="Liberation Serif"/>
                <w:sz w:val="22"/>
                <w:szCs w:val="22"/>
              </w:rPr>
              <w:t xml:space="preserve">способности</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развитие конкуре</w:t>
            </w:r>
            <w:r>
              <w:rPr>
                <w:rFonts w:ascii="Liberation Serif" w:hAnsi="Liberation Serif"/>
                <w:sz w:val="22"/>
                <w:szCs w:val="22"/>
              </w:rPr>
              <w:t xml:space="preserve">н</w:t>
            </w:r>
            <w:r>
              <w:rPr>
                <w:rFonts w:ascii="Liberation Serif" w:hAnsi="Liberation Serif"/>
                <w:sz w:val="22"/>
                <w:szCs w:val="22"/>
              </w:rPr>
              <w:t xml:space="preserve">тоспосо</w:t>
            </w:r>
            <w:r>
              <w:rPr>
                <w:rFonts w:ascii="Liberation Serif" w:hAnsi="Liberation Serif"/>
                <w:sz w:val="22"/>
                <w:szCs w:val="22"/>
              </w:rPr>
              <w:t xml:space="preserve">б</w:t>
            </w:r>
            <w:r>
              <w:rPr>
                <w:rFonts w:ascii="Liberation Serif" w:hAnsi="Liberation Serif"/>
                <w:sz w:val="22"/>
                <w:szCs w:val="22"/>
              </w:rPr>
              <w:t xml:space="preserve">ности т</w:t>
            </w:r>
            <w:r>
              <w:rPr>
                <w:rFonts w:ascii="Liberation Serif" w:hAnsi="Liberation Serif"/>
                <w:sz w:val="22"/>
                <w:szCs w:val="22"/>
              </w:rPr>
              <w:t xml:space="preserve">о</w:t>
            </w:r>
            <w:r>
              <w:rPr>
                <w:rFonts w:ascii="Liberation Serif" w:hAnsi="Liberation Serif"/>
                <w:sz w:val="22"/>
                <w:szCs w:val="22"/>
              </w:rPr>
              <w:t xml:space="preserve">варов, р</w:t>
            </w:r>
            <w:r>
              <w:rPr>
                <w:rFonts w:ascii="Liberation Serif" w:hAnsi="Liberation Serif"/>
                <w:sz w:val="22"/>
                <w:szCs w:val="22"/>
              </w:rPr>
              <w:t xml:space="preserve">а</w:t>
            </w:r>
            <w:r>
              <w:rPr>
                <w:rFonts w:ascii="Liberation Serif" w:hAnsi="Liberation Serif"/>
                <w:sz w:val="22"/>
                <w:szCs w:val="22"/>
              </w:rPr>
              <w:t xml:space="preserve">бот, услуг субъектов малого и среднего </w:t>
            </w:r>
            <w:r>
              <w:rPr>
                <w:rFonts w:ascii="Liberation Serif" w:hAnsi="Liberation Serif"/>
                <w:sz w:val="22"/>
                <w:szCs w:val="22"/>
              </w:rPr>
              <w:t xml:space="preserve">предпр</w:t>
            </w:r>
            <w:r>
              <w:rPr>
                <w:rFonts w:ascii="Liberation Serif" w:hAnsi="Liberation Serif"/>
                <w:sz w:val="22"/>
                <w:szCs w:val="22"/>
              </w:rPr>
              <w:t xml:space="preserve">и</w:t>
            </w:r>
            <w:r>
              <w:rPr>
                <w:rFonts w:ascii="Liberation Serif" w:hAnsi="Liberation Serif"/>
                <w:sz w:val="22"/>
                <w:szCs w:val="22"/>
              </w:rPr>
              <w:t xml:space="preserve">нимател</w:t>
            </w:r>
            <w:r>
              <w:rPr>
                <w:rFonts w:ascii="Liberation Serif" w:hAnsi="Liberation Serif"/>
                <w:sz w:val="22"/>
                <w:szCs w:val="22"/>
              </w:rPr>
              <w:t xml:space="preserve">ь</w:t>
            </w:r>
            <w:r>
              <w:rPr>
                <w:rFonts w:ascii="Liberation Serif" w:hAnsi="Liberation Serif"/>
                <w:sz w:val="22"/>
                <w:szCs w:val="22"/>
              </w:rPr>
              <w:t xml:space="preserve">ства</w:t>
            </w:r>
          </w:p>
        </w:tc>
        <w:tc>
          <w:tcPr>
            <w:tcW w:w="1213" w:type="dxa"/>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о</w:t>
            </w:r>
            <w:r>
              <w:rPr>
                <w:rFonts w:ascii="Liberation Serif" w:hAnsi="Liberation Serif"/>
                <w:sz w:val="22"/>
                <w:szCs w:val="22"/>
              </w:rPr>
              <w:t xml:space="preserve">тчет об и</w:t>
            </w:r>
            <w:r>
              <w:rPr>
                <w:rFonts w:ascii="Liberation Serif" w:hAnsi="Liberation Serif"/>
                <w:sz w:val="22"/>
                <w:szCs w:val="22"/>
              </w:rPr>
              <w:t xml:space="preserve">с</w:t>
            </w:r>
            <w:r>
              <w:rPr>
                <w:rFonts w:ascii="Liberation Serif" w:hAnsi="Liberation Serif"/>
                <w:sz w:val="22"/>
                <w:szCs w:val="22"/>
              </w:rPr>
              <w:t xml:space="preserve">по</w:t>
            </w:r>
            <w:r>
              <w:rPr>
                <w:rFonts w:ascii="Liberation Serif" w:hAnsi="Liberation Serif"/>
                <w:sz w:val="22"/>
                <w:szCs w:val="22"/>
              </w:rPr>
              <w:t xml:space="preserve">л</w:t>
            </w:r>
            <w:r>
              <w:rPr>
                <w:rFonts w:ascii="Liberation Serif" w:hAnsi="Liberation Serif"/>
                <w:sz w:val="22"/>
                <w:szCs w:val="22"/>
              </w:rPr>
              <w:t xml:space="preserve">нении мер</w:t>
            </w:r>
            <w:r>
              <w:rPr>
                <w:rFonts w:ascii="Liberation Serif" w:hAnsi="Liberation Serif"/>
                <w:sz w:val="22"/>
                <w:szCs w:val="22"/>
              </w:rPr>
              <w:t xml:space="preserve">о</w:t>
            </w:r>
            <w:r>
              <w:rPr>
                <w:rFonts w:ascii="Liberation Serif" w:hAnsi="Liberation Serif"/>
                <w:sz w:val="22"/>
                <w:szCs w:val="22"/>
              </w:rPr>
              <w:t xml:space="preserve">при</w:t>
            </w:r>
            <w:r>
              <w:rPr>
                <w:rFonts w:ascii="Liberation Serif" w:hAnsi="Liberation Serif"/>
                <w:sz w:val="22"/>
                <w:szCs w:val="22"/>
              </w:rPr>
              <w:t xml:space="preserve">я</w:t>
            </w:r>
            <w:r>
              <w:rPr>
                <w:rFonts w:ascii="Liberation Serif" w:hAnsi="Liberation Serif"/>
                <w:sz w:val="22"/>
                <w:szCs w:val="22"/>
              </w:rPr>
              <w:t xml:space="preserve">тий по</w:t>
            </w:r>
            <w:r>
              <w:rPr>
                <w:rFonts w:ascii="Liberation Serif" w:hAnsi="Liberation Serif"/>
                <w:sz w:val="22"/>
                <w:szCs w:val="22"/>
              </w:rPr>
              <w:t xml:space="preserve">д</w:t>
            </w:r>
            <w:r>
              <w:rPr>
                <w:rFonts w:ascii="Liberation Serif" w:hAnsi="Liberation Serif"/>
                <w:sz w:val="22"/>
                <w:szCs w:val="22"/>
              </w:rPr>
              <w:t xml:space="preserve">пр</w:t>
            </w:r>
            <w:r>
              <w:rPr>
                <w:rFonts w:ascii="Liberation Serif" w:hAnsi="Liberation Serif"/>
                <w:sz w:val="22"/>
                <w:szCs w:val="22"/>
              </w:rPr>
              <w:t xml:space="preserve">о</w:t>
            </w:r>
            <w:r>
              <w:rPr>
                <w:rFonts w:ascii="Liberation Serif" w:hAnsi="Liberation Serif"/>
                <w:sz w:val="22"/>
                <w:szCs w:val="22"/>
              </w:rPr>
              <w:t xml:space="preserve">гра</w:t>
            </w:r>
            <w:r>
              <w:rPr>
                <w:rFonts w:ascii="Liberation Serif" w:hAnsi="Liberation Serif"/>
                <w:sz w:val="22"/>
                <w:szCs w:val="22"/>
              </w:rPr>
              <w:t xml:space="preserve">м</w:t>
            </w:r>
            <w:r>
              <w:rPr>
                <w:rFonts w:ascii="Liberation Serif" w:hAnsi="Liberation Serif"/>
                <w:sz w:val="22"/>
                <w:szCs w:val="22"/>
              </w:rPr>
              <w:t xml:space="preserve">мы</w:t>
            </w: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доля ок</w:t>
            </w:r>
            <w:r>
              <w:rPr>
                <w:rFonts w:ascii="Liberation Serif" w:hAnsi="Liberation Serif"/>
                <w:sz w:val="22"/>
                <w:szCs w:val="22"/>
              </w:rPr>
              <w:t xml:space="preserve">а</w:t>
            </w:r>
            <w:r>
              <w:rPr>
                <w:rFonts w:ascii="Liberation Serif" w:hAnsi="Liberation Serif"/>
                <w:sz w:val="22"/>
                <w:szCs w:val="22"/>
              </w:rPr>
              <w:t xml:space="preserve">занной </w:t>
            </w:r>
            <w:r>
              <w:rPr>
                <w:rFonts w:ascii="Liberation Serif" w:hAnsi="Liberation Serif"/>
                <w:sz w:val="22"/>
                <w:szCs w:val="22"/>
              </w:rPr>
              <w:t xml:space="preserve">инфо</w:t>
            </w:r>
            <w:r>
              <w:rPr>
                <w:rFonts w:ascii="Liberation Serif" w:hAnsi="Liberation Serif"/>
                <w:sz w:val="22"/>
                <w:szCs w:val="22"/>
              </w:rPr>
              <w:t xml:space="preserve">р</w:t>
            </w:r>
            <w:r>
              <w:rPr>
                <w:rFonts w:ascii="Liberation Serif" w:hAnsi="Liberation Serif"/>
                <w:sz w:val="22"/>
                <w:szCs w:val="22"/>
              </w:rPr>
              <w:t xml:space="preserve">мацио</w:t>
            </w:r>
            <w:r>
              <w:rPr>
                <w:rFonts w:ascii="Liberation Serif" w:hAnsi="Liberation Serif"/>
                <w:sz w:val="22"/>
                <w:szCs w:val="22"/>
              </w:rPr>
              <w:t xml:space="preserve">н</w:t>
            </w:r>
            <w:r>
              <w:rPr>
                <w:rFonts w:ascii="Liberation Serif" w:hAnsi="Liberation Serif"/>
                <w:sz w:val="22"/>
                <w:szCs w:val="22"/>
              </w:rPr>
              <w:t xml:space="preserve">ной и </w:t>
            </w:r>
            <w:r>
              <w:rPr>
                <w:rFonts w:ascii="Liberation Serif" w:hAnsi="Liberation Serif"/>
                <w:sz w:val="22"/>
                <w:szCs w:val="22"/>
              </w:rPr>
              <w:t xml:space="preserve">консул</w:t>
            </w:r>
            <w:r>
              <w:rPr>
                <w:rFonts w:ascii="Liberation Serif" w:hAnsi="Liberation Serif"/>
                <w:sz w:val="22"/>
                <w:szCs w:val="22"/>
              </w:rPr>
              <w:t xml:space="preserve">ь</w:t>
            </w:r>
            <w:r>
              <w:rPr>
                <w:rFonts w:ascii="Liberation Serif" w:hAnsi="Liberation Serif"/>
                <w:sz w:val="22"/>
                <w:szCs w:val="22"/>
              </w:rPr>
              <w:t xml:space="preserve">тативной помощи  от кол</w:t>
            </w:r>
            <w:r>
              <w:rPr>
                <w:rFonts w:ascii="Liberation Serif" w:hAnsi="Liberation Serif"/>
                <w:sz w:val="22"/>
                <w:szCs w:val="22"/>
              </w:rPr>
              <w:t xml:space="preserve">и</w:t>
            </w:r>
            <w:r>
              <w:rPr>
                <w:rFonts w:ascii="Liberation Serif" w:hAnsi="Liberation Serif"/>
                <w:sz w:val="22"/>
                <w:szCs w:val="22"/>
              </w:rPr>
              <w:t xml:space="preserve">чества </w:t>
            </w:r>
            <w:r>
              <w:rPr>
                <w:rFonts w:ascii="Liberation Serif" w:hAnsi="Liberation Serif"/>
                <w:sz w:val="22"/>
                <w:szCs w:val="22"/>
              </w:rPr>
              <w:t xml:space="preserve">обрати</w:t>
            </w:r>
            <w:r>
              <w:rPr>
                <w:rFonts w:ascii="Liberation Serif" w:hAnsi="Liberation Serif"/>
                <w:sz w:val="22"/>
                <w:szCs w:val="22"/>
              </w:rPr>
              <w:t xml:space="preserve">в</w:t>
            </w:r>
            <w:r>
              <w:rPr>
                <w:rFonts w:ascii="Liberation Serif" w:hAnsi="Liberation Serif"/>
                <w:sz w:val="22"/>
                <w:szCs w:val="22"/>
              </w:rPr>
              <w:t xml:space="preserve">шихся</w:t>
            </w:r>
          </w:p>
        </w:tc>
        <w:tc>
          <w:tcPr>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МКУ «Фонд по</w:t>
            </w:r>
            <w:r>
              <w:rPr>
                <w:rFonts w:ascii="Liberation Serif" w:hAnsi="Liberation Serif"/>
                <w:sz w:val="22"/>
                <w:szCs w:val="22"/>
              </w:rPr>
              <w:t xml:space="preserve">д</w:t>
            </w:r>
            <w:r>
              <w:rPr>
                <w:rFonts w:ascii="Liberation Serif" w:hAnsi="Liberation Serif"/>
                <w:sz w:val="22"/>
                <w:szCs w:val="22"/>
              </w:rPr>
              <w:t xml:space="preserve">держки малого предпринимател</w:t>
            </w:r>
            <w:r>
              <w:rPr>
                <w:rFonts w:ascii="Liberation Serif" w:hAnsi="Liberation Serif"/>
                <w:sz w:val="22"/>
                <w:szCs w:val="22"/>
              </w:rPr>
              <w:t xml:space="preserve">ь</w:t>
            </w:r>
            <w:r>
              <w:rPr>
                <w:rFonts w:ascii="Liberation Serif" w:hAnsi="Liberation Serif"/>
                <w:sz w:val="22"/>
                <w:szCs w:val="22"/>
              </w:rPr>
              <w:t xml:space="preserve">ства Пуровского района»</w:t>
            </w:r>
          </w:p>
        </w:tc>
      </w:tr>
      <w:tr>
        <w:trPr>
          <w:gridAfter w:val="1"/>
          <w:jc w:val="center"/>
          <w:trHeight w:val="300"/>
        </w:trPr>
        <w:tc>
          <w:tcPr>
            <w:shd w:val="clear" w:fill="FFFFFF" w:themeFill="background1" w:color="auto"/>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1.1</w:t>
            </w:r>
            <w:r>
              <w:rPr>
                <w:rFonts w:ascii="Liberation Serif" w:hAnsi="Liberation Serif"/>
                <w:sz w:val="22"/>
                <w:szCs w:val="22"/>
              </w:rPr>
              <w:t xml:space="preserve">0</w:t>
            </w:r>
          </w:p>
        </w:tc>
        <w:tc>
          <w:tcPr>
            <w:shd w:val="clear" w:fill="FFFFFF" w:themeFill="background1" w:color="auto"/>
            <w:tcW w:w="2650" w:type="dxa"/>
            <w:noWrap/>
          </w:tcPr>
          <w:p>
            <w:pPr>
              <w:widowControl w:val="off"/>
              <w:rPr>
                <w:rFonts w:ascii="Liberation Serif" w:hAnsi="Liberation Serif"/>
                <w:sz w:val="22"/>
                <w:szCs w:val="22"/>
              </w:rPr>
            </w:pPr>
            <w:r>
              <w:rPr>
                <w:rFonts w:ascii="Liberation Serif" w:hAnsi="Liberation Serif"/>
                <w:sz w:val="22"/>
                <w:szCs w:val="22"/>
              </w:rPr>
              <w:t xml:space="preserve">Проведение контрольных мероприятий за сохра</w:t>
            </w:r>
            <w:r>
              <w:rPr>
                <w:rFonts w:ascii="Liberation Serif" w:hAnsi="Liberation Serif"/>
                <w:sz w:val="22"/>
                <w:szCs w:val="22"/>
              </w:rPr>
              <w:t xml:space="preserve">н</w:t>
            </w:r>
            <w:r>
              <w:rPr>
                <w:rFonts w:ascii="Liberation Serif" w:hAnsi="Liberation Serif"/>
                <w:sz w:val="22"/>
                <w:szCs w:val="22"/>
              </w:rPr>
              <w:t xml:space="preserve">ностью и целевым и</w:t>
            </w:r>
            <w:r>
              <w:rPr>
                <w:rFonts w:ascii="Liberation Serif" w:hAnsi="Liberation Serif"/>
                <w:sz w:val="22"/>
                <w:szCs w:val="22"/>
              </w:rPr>
              <w:t xml:space="preserve">с</w:t>
            </w:r>
            <w:r>
              <w:rPr>
                <w:rFonts w:ascii="Liberation Serif" w:hAnsi="Liberation Serif"/>
                <w:sz w:val="22"/>
                <w:szCs w:val="22"/>
              </w:rPr>
              <w:t xml:space="preserve">пользованием объектов недвижимого имущества в социальной сфере, з</w:t>
            </w:r>
            <w:r>
              <w:rPr>
                <w:rFonts w:ascii="Liberation Serif" w:hAnsi="Liberation Serif"/>
                <w:sz w:val="22"/>
                <w:szCs w:val="22"/>
              </w:rPr>
              <w:t xml:space="preserve">а</w:t>
            </w:r>
            <w:r>
              <w:rPr>
                <w:rFonts w:ascii="Liberation Serif" w:hAnsi="Liberation Serif"/>
                <w:sz w:val="22"/>
                <w:szCs w:val="22"/>
              </w:rPr>
              <w:t xml:space="preserve">креплённого на праве оперативного управления или хозяйственного в</w:t>
            </w:r>
            <w:r>
              <w:rPr>
                <w:rFonts w:ascii="Liberation Serif" w:hAnsi="Liberation Serif"/>
                <w:sz w:val="22"/>
                <w:szCs w:val="22"/>
              </w:rPr>
              <w:t xml:space="preserve">е</w:t>
            </w:r>
            <w:r>
              <w:rPr>
                <w:rFonts w:ascii="Liberation Serif" w:hAnsi="Liberation Serif"/>
                <w:sz w:val="22"/>
                <w:szCs w:val="22"/>
              </w:rPr>
              <w:t xml:space="preserve">дения за учреждениями и предприятиями муниц</w:t>
            </w:r>
            <w:r>
              <w:rPr>
                <w:rFonts w:ascii="Liberation Serif" w:hAnsi="Liberation Serif"/>
                <w:sz w:val="22"/>
                <w:szCs w:val="22"/>
              </w:rPr>
              <w:t xml:space="preserve">и</w:t>
            </w:r>
            <w:r>
              <w:rPr>
                <w:rFonts w:ascii="Liberation Serif" w:hAnsi="Liberation Serif"/>
                <w:sz w:val="22"/>
                <w:szCs w:val="22"/>
              </w:rPr>
              <w:t xml:space="preserve">пального образования</w:t>
            </w:r>
          </w:p>
        </w:tc>
        <w:tc>
          <w:tcPr>
            <w:shd w:val="clear" w:fill="FFFFFF" w:themeFill="background1" w:color="auto"/>
            <w:tcW w:w="1746" w:type="dxa"/>
            <w:noWrap/>
          </w:tcPr>
          <w:p>
            <w:pPr>
              <w:widowControl w:val="off"/>
              <w:rPr>
                <w:rFonts w:ascii="Liberation Serif" w:hAnsi="Liberation Serif"/>
                <w:sz w:val="22"/>
                <w:szCs w:val="22"/>
              </w:rPr>
            </w:pPr>
            <w:r>
              <w:rPr>
                <w:rFonts w:ascii="Liberation Serif" w:hAnsi="Liberation Serif"/>
                <w:sz w:val="22"/>
                <w:szCs w:val="22"/>
              </w:rPr>
              <w:t xml:space="preserve">недостаточное участие негос</w:t>
            </w:r>
            <w:r>
              <w:rPr>
                <w:rFonts w:ascii="Liberation Serif" w:hAnsi="Liberation Serif"/>
                <w:sz w:val="22"/>
                <w:szCs w:val="22"/>
              </w:rPr>
              <w:t xml:space="preserve">у</w:t>
            </w:r>
            <w:r>
              <w:rPr>
                <w:rFonts w:ascii="Liberation Serif" w:hAnsi="Liberation Serif"/>
                <w:sz w:val="22"/>
                <w:szCs w:val="22"/>
              </w:rPr>
              <w:t xml:space="preserve">дарственных организаций, в том числе СО НКО, в пред</w:t>
            </w:r>
            <w:r>
              <w:rPr>
                <w:rFonts w:ascii="Liberation Serif" w:hAnsi="Liberation Serif"/>
                <w:sz w:val="22"/>
                <w:szCs w:val="22"/>
              </w:rPr>
              <w:t xml:space="preserve">о</w:t>
            </w:r>
            <w:r>
              <w:rPr>
                <w:rFonts w:ascii="Liberation Serif" w:hAnsi="Liberation Serif"/>
                <w:sz w:val="22"/>
                <w:szCs w:val="22"/>
              </w:rPr>
              <w:t xml:space="preserve">ставлении услуг социальной сферы, низкая конкуренция на рынке услуг социальной сферы</w:t>
            </w:r>
          </w:p>
        </w:tc>
        <w:tc>
          <w:tcPr>
            <w:shd w:val="clear" w:fill="FFFFFF" w:themeFill="background1" w:color="auto"/>
            <w:tcW w:w="1230" w:type="dxa"/>
            <w:noWrap/>
          </w:tcPr>
          <w:p>
            <w:pPr>
              <w:widowControl w:val="off"/>
              <w:rPr>
                <w:rFonts w:ascii="Liberation Serif" w:hAnsi="Liberation Serif"/>
                <w:sz w:val="22"/>
                <w:szCs w:val="22"/>
              </w:rPr>
            </w:pPr>
            <w:r>
              <w:rPr>
                <w:rFonts w:ascii="Liberation Serif" w:hAnsi="Liberation Serif"/>
                <w:sz w:val="22"/>
                <w:szCs w:val="22"/>
              </w:rPr>
              <w:t xml:space="preserve">обеспеч</w:t>
            </w:r>
            <w:r>
              <w:rPr>
                <w:rFonts w:ascii="Liberation Serif" w:hAnsi="Liberation Serif"/>
                <w:sz w:val="22"/>
                <w:szCs w:val="22"/>
              </w:rPr>
              <w:t xml:space="preserve">е</w:t>
            </w:r>
            <w:r>
              <w:rPr>
                <w:rFonts w:ascii="Liberation Serif" w:hAnsi="Liberation Serif"/>
                <w:sz w:val="22"/>
                <w:szCs w:val="22"/>
              </w:rPr>
              <w:t xml:space="preserve">ние и с</w:t>
            </w:r>
            <w:r>
              <w:rPr>
                <w:rFonts w:ascii="Liberation Serif" w:hAnsi="Liberation Serif"/>
                <w:sz w:val="22"/>
                <w:szCs w:val="22"/>
              </w:rPr>
              <w:t xml:space="preserve">о</w:t>
            </w:r>
            <w:r>
              <w:rPr>
                <w:rFonts w:ascii="Liberation Serif" w:hAnsi="Liberation Serif"/>
                <w:sz w:val="22"/>
                <w:szCs w:val="22"/>
              </w:rPr>
              <w:t xml:space="preserve">хранение целевого использ</w:t>
            </w:r>
            <w:r>
              <w:rPr>
                <w:rFonts w:ascii="Liberation Serif" w:hAnsi="Liberation Serif"/>
                <w:sz w:val="22"/>
                <w:szCs w:val="22"/>
              </w:rPr>
              <w:t xml:space="preserve">о</w:t>
            </w:r>
            <w:r>
              <w:rPr>
                <w:rFonts w:ascii="Liberation Serif" w:hAnsi="Liberation Serif"/>
                <w:sz w:val="22"/>
                <w:szCs w:val="22"/>
              </w:rPr>
              <w:t xml:space="preserve">вания м</w:t>
            </w:r>
            <w:r>
              <w:rPr>
                <w:rFonts w:ascii="Liberation Serif" w:hAnsi="Liberation Serif"/>
                <w:sz w:val="22"/>
                <w:szCs w:val="22"/>
              </w:rPr>
              <w:t xml:space="preserve">у</w:t>
            </w:r>
            <w:r>
              <w:rPr>
                <w:rFonts w:ascii="Liberation Serif" w:hAnsi="Liberation Serif"/>
                <w:sz w:val="22"/>
                <w:szCs w:val="22"/>
              </w:rPr>
              <w:t xml:space="preserve">ниц</w:t>
            </w:r>
            <w:r>
              <w:rPr>
                <w:rFonts w:ascii="Liberation Serif" w:hAnsi="Liberation Serif"/>
                <w:sz w:val="22"/>
                <w:szCs w:val="22"/>
              </w:rPr>
              <w:t xml:space="preserve">и</w:t>
            </w:r>
            <w:r>
              <w:rPr>
                <w:rFonts w:ascii="Liberation Serif" w:hAnsi="Liberation Serif"/>
                <w:sz w:val="22"/>
                <w:szCs w:val="22"/>
              </w:rPr>
              <w:t xml:space="preserve">пальных объектов недвиж</w:t>
            </w:r>
            <w:r>
              <w:rPr>
                <w:rFonts w:ascii="Liberation Serif" w:hAnsi="Liberation Serif"/>
                <w:sz w:val="22"/>
                <w:szCs w:val="22"/>
              </w:rPr>
              <w:t xml:space="preserve">и</w:t>
            </w:r>
            <w:r>
              <w:rPr>
                <w:rFonts w:ascii="Liberation Serif" w:hAnsi="Liberation Serif"/>
                <w:sz w:val="22"/>
                <w:szCs w:val="22"/>
              </w:rPr>
              <w:t xml:space="preserve">мого имущ</w:t>
            </w:r>
            <w:r>
              <w:rPr>
                <w:rFonts w:ascii="Liberation Serif" w:hAnsi="Liberation Serif"/>
                <w:sz w:val="22"/>
                <w:szCs w:val="22"/>
              </w:rPr>
              <w:t xml:space="preserve">е</w:t>
            </w:r>
            <w:r>
              <w:rPr>
                <w:rFonts w:ascii="Liberation Serif" w:hAnsi="Liberation Serif"/>
                <w:sz w:val="22"/>
                <w:szCs w:val="22"/>
              </w:rPr>
              <w:t xml:space="preserve">ства в с</w:t>
            </w:r>
            <w:r>
              <w:rPr>
                <w:rFonts w:ascii="Liberation Serif" w:hAnsi="Liberation Serif"/>
                <w:sz w:val="22"/>
                <w:szCs w:val="22"/>
              </w:rPr>
              <w:t xml:space="preserve">о</w:t>
            </w:r>
            <w:r>
              <w:rPr>
                <w:rFonts w:ascii="Liberation Serif" w:hAnsi="Liberation Serif"/>
                <w:sz w:val="22"/>
                <w:szCs w:val="22"/>
              </w:rPr>
              <w:t xml:space="preserve">циальной сфере</w:t>
            </w:r>
          </w:p>
        </w:tc>
        <w:tc>
          <w:tcPr>
            <w:shd w:val="clear" w:fill="FFFFFF" w:themeFill="background1" w:color="auto"/>
            <w:tcW w:w="1213" w:type="dxa"/>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shd w:val="clear" w:fill="FFFFFF" w:themeFill="background1" w:color="auto"/>
            <w:tcW w:w="851" w:type="dxa"/>
            <w:noWrap/>
          </w:tcPr>
          <w:p>
            <w:pPr>
              <w:widowControl w:val="off"/>
              <w:rPr>
                <w:rFonts w:ascii="Liberation Serif" w:hAnsi="Liberation Serif"/>
                <w:sz w:val="22"/>
                <w:szCs w:val="22"/>
              </w:rPr>
            </w:pPr>
            <w:r>
              <w:rPr>
                <w:rFonts w:ascii="Liberation Serif" w:hAnsi="Liberation Serif"/>
                <w:sz w:val="22"/>
                <w:szCs w:val="22"/>
              </w:rPr>
              <w:t xml:space="preserve">и</w:t>
            </w:r>
            <w:r>
              <w:rPr>
                <w:rFonts w:ascii="Liberation Serif" w:hAnsi="Liberation Serif"/>
                <w:sz w:val="22"/>
                <w:szCs w:val="22"/>
              </w:rPr>
              <w:t xml:space="preserve">н</w:t>
            </w:r>
            <w:r>
              <w:rPr>
                <w:rFonts w:ascii="Liberation Serif" w:hAnsi="Liberation Serif"/>
                <w:sz w:val="22"/>
                <w:szCs w:val="22"/>
              </w:rPr>
              <w:t xml:space="preserve">фо</w:t>
            </w:r>
            <w:r>
              <w:rPr>
                <w:rFonts w:ascii="Liberation Serif" w:hAnsi="Liberation Serif"/>
                <w:sz w:val="22"/>
                <w:szCs w:val="22"/>
              </w:rPr>
              <w:t xml:space="preserve">р</w:t>
            </w:r>
            <w:r>
              <w:rPr>
                <w:rFonts w:ascii="Liberation Serif" w:hAnsi="Liberation Serif"/>
                <w:sz w:val="22"/>
                <w:szCs w:val="22"/>
              </w:rPr>
              <w:t xml:space="preserve">мац</w:t>
            </w:r>
            <w:r>
              <w:rPr>
                <w:rFonts w:ascii="Liberation Serif" w:hAnsi="Liberation Serif"/>
                <w:sz w:val="22"/>
                <w:szCs w:val="22"/>
              </w:rPr>
              <w:t xml:space="preserve">и</w:t>
            </w:r>
            <w:r>
              <w:rPr>
                <w:rFonts w:ascii="Liberation Serif" w:hAnsi="Liberation Serif"/>
                <w:sz w:val="22"/>
                <w:szCs w:val="22"/>
              </w:rPr>
              <w:t xml:space="preserve">онное пис</w:t>
            </w:r>
            <w:r>
              <w:rPr>
                <w:rFonts w:ascii="Liberation Serif" w:hAnsi="Liberation Serif"/>
                <w:sz w:val="22"/>
                <w:szCs w:val="22"/>
              </w:rPr>
              <w:t xml:space="preserve">ь</w:t>
            </w:r>
            <w:r>
              <w:rPr>
                <w:rFonts w:ascii="Liberation Serif" w:hAnsi="Liberation Serif"/>
                <w:sz w:val="22"/>
                <w:szCs w:val="22"/>
              </w:rPr>
              <w:t xml:space="preserve">мо в упо</w:t>
            </w:r>
            <w:r>
              <w:rPr>
                <w:rFonts w:ascii="Liberation Serif" w:hAnsi="Liberation Serif"/>
                <w:sz w:val="22"/>
                <w:szCs w:val="22"/>
              </w:rPr>
              <w:t xml:space="preserve">л</w:t>
            </w:r>
            <w:r>
              <w:rPr>
                <w:rFonts w:ascii="Liberation Serif" w:hAnsi="Liberation Serif"/>
                <w:sz w:val="22"/>
                <w:szCs w:val="22"/>
              </w:rPr>
              <w:t xml:space="preserve">ном</w:t>
            </w:r>
            <w:r>
              <w:rPr>
                <w:rFonts w:ascii="Liberation Serif" w:hAnsi="Liberation Serif"/>
                <w:sz w:val="22"/>
                <w:szCs w:val="22"/>
              </w:rPr>
              <w:t xml:space="preserve">о</w:t>
            </w:r>
            <w:r>
              <w:rPr>
                <w:rFonts w:ascii="Liberation Serif" w:hAnsi="Liberation Serif"/>
                <w:sz w:val="22"/>
                <w:szCs w:val="22"/>
              </w:rPr>
              <w:t xml:space="preserve">че</w:t>
            </w:r>
            <w:r>
              <w:rPr>
                <w:rFonts w:ascii="Liberation Serif" w:hAnsi="Liberation Serif"/>
                <w:sz w:val="22"/>
                <w:szCs w:val="22"/>
              </w:rPr>
              <w:t xml:space="preserve">н</w:t>
            </w:r>
            <w:r>
              <w:rPr>
                <w:rFonts w:ascii="Liberation Serif" w:hAnsi="Liberation Serif"/>
                <w:sz w:val="22"/>
                <w:szCs w:val="22"/>
              </w:rPr>
              <w:t xml:space="preserve">ный орган</w:t>
            </w:r>
          </w:p>
        </w:tc>
        <w:tc>
          <w:tcPr>
            <w:shd w:val="clear" w:fill="FFFFFF" w:themeFill="background1" w:color="auto"/>
            <w:tcW w:w="1148" w:type="dxa"/>
            <w:noWrap/>
          </w:tcPr>
          <w:p>
            <w:pPr>
              <w:widowControl w:val="off"/>
              <w:rPr>
                <w:rFonts w:ascii="Liberation Serif" w:hAnsi="Liberation Serif"/>
                <w:sz w:val="22"/>
                <w:szCs w:val="22"/>
              </w:rPr>
            </w:pPr>
            <w:r>
              <w:rPr>
                <w:rFonts w:ascii="Liberation Serif" w:hAnsi="Liberation Serif"/>
                <w:sz w:val="22"/>
                <w:szCs w:val="22"/>
              </w:rPr>
              <w:t xml:space="preserve">колич</w:t>
            </w:r>
            <w:r>
              <w:rPr>
                <w:rFonts w:ascii="Liberation Serif" w:hAnsi="Liberation Serif"/>
                <w:sz w:val="22"/>
                <w:szCs w:val="22"/>
              </w:rPr>
              <w:t xml:space="preserve">е</w:t>
            </w:r>
            <w:r>
              <w:rPr>
                <w:rFonts w:ascii="Liberation Serif" w:hAnsi="Liberation Serif"/>
                <w:sz w:val="22"/>
                <w:szCs w:val="22"/>
              </w:rPr>
              <w:t xml:space="preserve">ство пр</w:t>
            </w:r>
            <w:r>
              <w:rPr>
                <w:rFonts w:ascii="Liberation Serif" w:hAnsi="Liberation Serif"/>
                <w:sz w:val="22"/>
                <w:szCs w:val="22"/>
              </w:rPr>
              <w:t xml:space="preserve">о</w:t>
            </w:r>
            <w:r>
              <w:rPr>
                <w:rFonts w:ascii="Liberation Serif" w:hAnsi="Liberation Serif"/>
                <w:sz w:val="22"/>
                <w:szCs w:val="22"/>
              </w:rPr>
              <w:t xml:space="preserve">веденных проверок</w:t>
            </w:r>
          </w:p>
        </w:tc>
        <w:tc>
          <w:tcPr>
            <w:shd w:val="clear" w:fill="FFFFFF" w:themeFill="background1" w:color="auto"/>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ед.</w:t>
            </w:r>
          </w:p>
        </w:tc>
        <w:tc>
          <w:tcPr>
            <w:shd w:val="clear" w:fill="FFFFFF" w:themeFill="background1" w:color="auto"/>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5</w:t>
            </w:r>
          </w:p>
        </w:tc>
        <w:tc>
          <w:tcPr>
            <w:shd w:val="clear" w:fill="FFFFFF" w:themeFill="background1" w:color="auto"/>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5</w:t>
            </w:r>
          </w:p>
        </w:tc>
        <w:tc>
          <w:tcPr>
            <w:shd w:val="clear" w:fill="FFFFFF" w:themeFill="background1" w:color="auto"/>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5</w:t>
            </w:r>
          </w:p>
        </w:tc>
        <w:tc>
          <w:tcPr>
            <w:shd w:val="clear" w:fill="FFFFFF" w:themeFill="background1" w:color="auto"/>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5</w:t>
            </w:r>
          </w:p>
        </w:tc>
        <w:tc>
          <w:tcPr>
            <w:shd w:val="clear" w:fill="FFFFFF" w:themeFill="background1" w:color="auto"/>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5</w:t>
            </w:r>
          </w:p>
        </w:tc>
        <w:tc>
          <w:tcPr>
            <w:shd w:val="clear" w:fill="FFFFFF" w:themeFill="background1" w:color="auto"/>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имущественных и 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1.1</w:t>
            </w:r>
            <w:r>
              <w:rPr>
                <w:rFonts w:ascii="Liberation Serif" w:hAnsi="Liberation Serif"/>
                <w:sz w:val="22"/>
                <w:szCs w:val="22"/>
              </w:rPr>
              <w:t xml:space="preserve">1</w:t>
            </w:r>
          </w:p>
        </w:tc>
        <w:tc>
          <w:tcPr>
            <w:tcW w:w="2650" w:type="dxa"/>
            <w:noWrap/>
          </w:tcPr>
          <w:p>
            <w:pPr>
              <w:widowControl w:val="off"/>
              <w:rPr>
                <w:rFonts w:ascii="Liberation Serif" w:hAnsi="Liberation Serif"/>
                <w:sz w:val="22"/>
                <w:szCs w:val="22"/>
              </w:rPr>
            </w:pPr>
            <w:r>
              <w:rPr>
                <w:rFonts w:ascii="Liberation Serif" w:hAnsi="Liberation Serif"/>
                <w:sz w:val="22"/>
                <w:szCs w:val="22"/>
              </w:rPr>
              <w:t xml:space="preserve">Содействие развитию научной, творческой и предпринимательской активности детей и м</w:t>
            </w:r>
            <w:r>
              <w:rPr>
                <w:rFonts w:ascii="Liberation Serif" w:hAnsi="Liberation Serif"/>
                <w:sz w:val="22"/>
                <w:szCs w:val="22"/>
              </w:rPr>
              <w:t xml:space="preserve">о</w:t>
            </w:r>
            <w:r>
              <w:rPr>
                <w:rFonts w:ascii="Liberation Serif" w:hAnsi="Liberation Serif"/>
                <w:sz w:val="22"/>
                <w:szCs w:val="22"/>
              </w:rPr>
              <w:t xml:space="preserve">лодежи</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отсутствие с</w:t>
            </w:r>
            <w:r>
              <w:rPr>
                <w:rFonts w:ascii="Liberation Serif" w:hAnsi="Liberation Serif"/>
                <w:sz w:val="22"/>
                <w:szCs w:val="22"/>
              </w:rPr>
              <w:t xml:space="preserve">и</w:t>
            </w:r>
            <w:r>
              <w:rPr>
                <w:rFonts w:ascii="Liberation Serif" w:hAnsi="Liberation Serif"/>
                <w:sz w:val="22"/>
                <w:szCs w:val="22"/>
              </w:rPr>
              <w:t xml:space="preserve">стематизир</w:t>
            </w:r>
            <w:r>
              <w:rPr>
                <w:rFonts w:ascii="Liberation Serif" w:hAnsi="Liberation Serif"/>
                <w:sz w:val="22"/>
                <w:szCs w:val="22"/>
              </w:rPr>
              <w:t xml:space="preserve">о</w:t>
            </w:r>
            <w:r>
              <w:rPr>
                <w:rFonts w:ascii="Liberation Serif" w:hAnsi="Liberation Serif"/>
                <w:sz w:val="22"/>
                <w:szCs w:val="22"/>
              </w:rPr>
              <w:t xml:space="preserve">ванной инфо</w:t>
            </w:r>
            <w:r>
              <w:rPr>
                <w:rFonts w:ascii="Liberation Serif" w:hAnsi="Liberation Serif"/>
                <w:sz w:val="22"/>
                <w:szCs w:val="22"/>
              </w:rPr>
              <w:t xml:space="preserve">р</w:t>
            </w:r>
            <w:r>
              <w:rPr>
                <w:rFonts w:ascii="Liberation Serif" w:hAnsi="Liberation Serif"/>
                <w:sz w:val="22"/>
                <w:szCs w:val="22"/>
              </w:rPr>
              <w:t xml:space="preserve">мации о реал</w:t>
            </w:r>
            <w:r>
              <w:rPr>
                <w:rFonts w:ascii="Liberation Serif" w:hAnsi="Liberation Serif"/>
                <w:sz w:val="22"/>
                <w:szCs w:val="22"/>
              </w:rPr>
              <w:t xml:space="preserve">и</w:t>
            </w:r>
            <w:r>
              <w:rPr>
                <w:rFonts w:ascii="Liberation Serif" w:hAnsi="Liberation Serif"/>
                <w:sz w:val="22"/>
                <w:szCs w:val="22"/>
              </w:rPr>
              <w:t xml:space="preserve">зуемых    мер</w:t>
            </w:r>
            <w:r>
              <w:rPr>
                <w:rFonts w:ascii="Liberation Serif" w:hAnsi="Liberation Serif"/>
                <w:sz w:val="22"/>
                <w:szCs w:val="22"/>
              </w:rPr>
              <w:t xml:space="preserve">о</w:t>
            </w:r>
            <w:r>
              <w:rPr>
                <w:rFonts w:ascii="Liberation Serif" w:hAnsi="Liberation Serif"/>
                <w:sz w:val="22"/>
                <w:szCs w:val="22"/>
              </w:rPr>
              <w:t xml:space="preserve">приятиях, направленных на саморазв</w:t>
            </w:r>
            <w:r>
              <w:rPr>
                <w:rFonts w:ascii="Liberation Serif" w:hAnsi="Liberation Serif"/>
                <w:sz w:val="22"/>
                <w:szCs w:val="22"/>
              </w:rPr>
              <w:t xml:space="preserve">и</w:t>
            </w:r>
            <w:r>
              <w:rPr>
                <w:rFonts w:ascii="Liberation Serif" w:hAnsi="Liberation Serif"/>
                <w:sz w:val="22"/>
                <w:szCs w:val="22"/>
              </w:rPr>
              <w:t xml:space="preserve">тие детей и м</w:t>
            </w:r>
            <w:r>
              <w:rPr>
                <w:rFonts w:ascii="Liberation Serif" w:hAnsi="Liberation Serif"/>
                <w:sz w:val="22"/>
                <w:szCs w:val="22"/>
              </w:rPr>
              <w:t xml:space="preserve">о</w:t>
            </w:r>
            <w:r>
              <w:rPr>
                <w:rFonts w:ascii="Liberation Serif" w:hAnsi="Liberation Serif"/>
                <w:sz w:val="22"/>
                <w:szCs w:val="22"/>
              </w:rPr>
              <w:t xml:space="preserve">лодежи, обе</w:t>
            </w:r>
            <w:r>
              <w:rPr>
                <w:rFonts w:ascii="Liberation Serif" w:hAnsi="Liberation Serif"/>
                <w:sz w:val="22"/>
                <w:szCs w:val="22"/>
              </w:rPr>
              <w:t xml:space="preserve">с</w:t>
            </w:r>
            <w:r>
              <w:rPr>
                <w:rFonts w:ascii="Liberation Serif" w:hAnsi="Liberation Serif"/>
                <w:sz w:val="22"/>
                <w:szCs w:val="22"/>
              </w:rPr>
              <w:t xml:space="preserve">печение по</w:t>
            </w:r>
            <w:r>
              <w:rPr>
                <w:rFonts w:ascii="Liberation Serif" w:hAnsi="Liberation Serif"/>
                <w:sz w:val="22"/>
                <w:szCs w:val="22"/>
              </w:rPr>
              <w:t xml:space="preserve">д</w:t>
            </w:r>
            <w:r>
              <w:rPr>
                <w:rFonts w:ascii="Liberation Serif" w:hAnsi="Liberation Serif"/>
                <w:sz w:val="22"/>
                <w:szCs w:val="22"/>
              </w:rPr>
              <w:t xml:space="preserve">держки нау</w:t>
            </w:r>
            <w:r>
              <w:rPr>
                <w:rFonts w:ascii="Liberation Serif" w:hAnsi="Liberation Serif"/>
                <w:sz w:val="22"/>
                <w:szCs w:val="22"/>
              </w:rPr>
              <w:t xml:space="preserve">ч</w:t>
            </w:r>
            <w:r>
              <w:rPr>
                <w:rFonts w:ascii="Liberation Serif" w:hAnsi="Liberation Serif"/>
                <w:sz w:val="22"/>
                <w:szCs w:val="22"/>
              </w:rPr>
              <w:t xml:space="preserve">ной, творческой и предприним</w:t>
            </w:r>
            <w:r>
              <w:rPr>
                <w:rFonts w:ascii="Liberation Serif" w:hAnsi="Liberation Serif"/>
                <w:sz w:val="22"/>
                <w:szCs w:val="22"/>
              </w:rPr>
              <w:t xml:space="preserve">а</w:t>
            </w:r>
            <w:r>
              <w:rPr>
                <w:rFonts w:ascii="Liberation Serif" w:hAnsi="Liberation Serif"/>
                <w:sz w:val="22"/>
                <w:szCs w:val="22"/>
              </w:rPr>
              <w:t xml:space="preserve">тельской а</w:t>
            </w:r>
            <w:r>
              <w:rPr>
                <w:rFonts w:ascii="Liberation Serif" w:hAnsi="Liberation Serif"/>
                <w:sz w:val="22"/>
                <w:szCs w:val="22"/>
              </w:rPr>
              <w:t xml:space="preserve">к</w:t>
            </w:r>
            <w:r>
              <w:rPr>
                <w:rFonts w:ascii="Liberation Serif" w:hAnsi="Liberation Serif"/>
                <w:sz w:val="22"/>
                <w:szCs w:val="22"/>
              </w:rPr>
              <w:t xml:space="preserve">тивности</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повыш</w:t>
            </w:r>
            <w:r>
              <w:rPr>
                <w:rFonts w:ascii="Liberation Serif" w:hAnsi="Liberation Serif"/>
                <w:sz w:val="22"/>
                <w:szCs w:val="22"/>
              </w:rPr>
              <w:t xml:space="preserve">е</w:t>
            </w:r>
            <w:r>
              <w:rPr>
                <w:rFonts w:ascii="Liberation Serif" w:hAnsi="Liberation Serif"/>
                <w:sz w:val="22"/>
                <w:szCs w:val="22"/>
              </w:rPr>
              <w:t xml:space="preserve">ние уро</w:t>
            </w:r>
            <w:r>
              <w:rPr>
                <w:rFonts w:ascii="Liberation Serif" w:hAnsi="Liberation Serif"/>
                <w:sz w:val="22"/>
                <w:szCs w:val="22"/>
              </w:rPr>
              <w:t xml:space="preserve">в</w:t>
            </w:r>
            <w:r>
              <w:rPr>
                <w:rFonts w:ascii="Liberation Serif" w:hAnsi="Liberation Serif"/>
                <w:sz w:val="22"/>
                <w:szCs w:val="22"/>
              </w:rPr>
              <w:t xml:space="preserve">ня инфо</w:t>
            </w:r>
            <w:r>
              <w:rPr>
                <w:rFonts w:ascii="Liberation Serif" w:hAnsi="Liberation Serif"/>
                <w:sz w:val="22"/>
                <w:szCs w:val="22"/>
              </w:rPr>
              <w:t xml:space="preserve">р</w:t>
            </w:r>
            <w:r>
              <w:rPr>
                <w:rFonts w:ascii="Liberation Serif" w:hAnsi="Liberation Serif"/>
                <w:sz w:val="22"/>
                <w:szCs w:val="22"/>
              </w:rPr>
              <w:t xml:space="preserve">мирова</w:t>
            </w:r>
            <w:r>
              <w:rPr>
                <w:rFonts w:ascii="Liberation Serif" w:hAnsi="Liberation Serif"/>
                <w:sz w:val="22"/>
                <w:szCs w:val="22"/>
              </w:rPr>
              <w:t xml:space="preserve">н</w:t>
            </w:r>
            <w:r>
              <w:rPr>
                <w:rFonts w:ascii="Liberation Serif" w:hAnsi="Liberation Serif"/>
                <w:sz w:val="22"/>
                <w:szCs w:val="22"/>
              </w:rPr>
              <w:t xml:space="preserve">ности населения о мер</w:t>
            </w:r>
            <w:r>
              <w:rPr>
                <w:rFonts w:ascii="Liberation Serif" w:hAnsi="Liberation Serif"/>
                <w:sz w:val="22"/>
                <w:szCs w:val="22"/>
              </w:rPr>
              <w:t xml:space="preserve">о</w:t>
            </w:r>
            <w:r>
              <w:rPr>
                <w:rFonts w:ascii="Liberation Serif" w:hAnsi="Liberation Serif"/>
                <w:sz w:val="22"/>
                <w:szCs w:val="22"/>
              </w:rPr>
              <w:t xml:space="preserve">приятиях, напра</w:t>
            </w:r>
            <w:r>
              <w:rPr>
                <w:rFonts w:ascii="Liberation Serif" w:hAnsi="Liberation Serif"/>
                <w:sz w:val="22"/>
                <w:szCs w:val="22"/>
              </w:rPr>
              <w:t xml:space="preserve">в</w:t>
            </w:r>
            <w:r>
              <w:rPr>
                <w:rFonts w:ascii="Liberation Serif" w:hAnsi="Liberation Serif"/>
                <w:sz w:val="22"/>
                <w:szCs w:val="22"/>
              </w:rPr>
              <w:t xml:space="preserve">ленных на самора</w:t>
            </w:r>
            <w:r>
              <w:rPr>
                <w:rFonts w:ascii="Liberation Serif" w:hAnsi="Liberation Serif"/>
                <w:sz w:val="22"/>
                <w:szCs w:val="22"/>
              </w:rPr>
              <w:t xml:space="preserve">з</w:t>
            </w:r>
            <w:r>
              <w:rPr>
                <w:rFonts w:ascii="Liberation Serif" w:hAnsi="Liberation Serif"/>
                <w:sz w:val="22"/>
                <w:szCs w:val="22"/>
              </w:rPr>
              <w:t xml:space="preserve">витие д</w:t>
            </w:r>
            <w:r>
              <w:rPr>
                <w:rFonts w:ascii="Liberation Serif" w:hAnsi="Liberation Serif"/>
                <w:sz w:val="22"/>
                <w:szCs w:val="22"/>
              </w:rPr>
              <w:t xml:space="preserve">е</w:t>
            </w:r>
            <w:r>
              <w:rPr>
                <w:rFonts w:ascii="Liberation Serif" w:hAnsi="Liberation Serif"/>
                <w:sz w:val="22"/>
                <w:szCs w:val="22"/>
              </w:rPr>
              <w:t xml:space="preserve">тей и м</w:t>
            </w:r>
            <w:r>
              <w:rPr>
                <w:rFonts w:ascii="Liberation Serif" w:hAnsi="Liberation Serif"/>
                <w:sz w:val="22"/>
                <w:szCs w:val="22"/>
              </w:rPr>
              <w:t xml:space="preserve">о</w:t>
            </w:r>
            <w:r>
              <w:rPr>
                <w:rFonts w:ascii="Liberation Serif" w:hAnsi="Liberation Serif"/>
                <w:sz w:val="22"/>
                <w:szCs w:val="22"/>
              </w:rPr>
              <w:t xml:space="preserve">лодежи, обеспеч</w:t>
            </w:r>
            <w:r>
              <w:rPr>
                <w:rFonts w:ascii="Liberation Serif" w:hAnsi="Liberation Serif"/>
                <w:sz w:val="22"/>
                <w:szCs w:val="22"/>
              </w:rPr>
              <w:t xml:space="preserve">е</w:t>
            </w:r>
            <w:r>
              <w:rPr>
                <w:rFonts w:ascii="Liberation Serif" w:hAnsi="Liberation Serif"/>
                <w:sz w:val="22"/>
                <w:szCs w:val="22"/>
              </w:rPr>
              <w:t xml:space="preserve">ние по</w:t>
            </w:r>
            <w:r>
              <w:rPr>
                <w:rFonts w:ascii="Liberation Serif" w:hAnsi="Liberation Serif"/>
                <w:sz w:val="22"/>
                <w:szCs w:val="22"/>
              </w:rPr>
              <w:t xml:space="preserve">д</w:t>
            </w:r>
            <w:r>
              <w:rPr>
                <w:rFonts w:ascii="Liberation Serif" w:hAnsi="Liberation Serif"/>
                <w:sz w:val="22"/>
                <w:szCs w:val="22"/>
              </w:rPr>
              <w:t xml:space="preserve">держки научной, </w:t>
            </w:r>
            <w:r>
              <w:rPr>
                <w:rFonts w:ascii="Liberation Serif" w:hAnsi="Liberation Serif"/>
                <w:sz w:val="22"/>
                <w:szCs w:val="22"/>
              </w:rPr>
              <w:t xml:space="preserve">творч</w:t>
            </w:r>
            <w:r>
              <w:rPr>
                <w:rFonts w:ascii="Liberation Serif" w:hAnsi="Liberation Serif"/>
                <w:sz w:val="22"/>
                <w:szCs w:val="22"/>
              </w:rPr>
              <w:t xml:space="preserve">е</w:t>
            </w:r>
            <w:r>
              <w:rPr>
                <w:rFonts w:ascii="Liberation Serif" w:hAnsi="Liberation Serif"/>
                <w:sz w:val="22"/>
                <w:szCs w:val="22"/>
              </w:rPr>
              <w:t xml:space="preserve">ской и предпр</w:t>
            </w:r>
            <w:r>
              <w:rPr>
                <w:rFonts w:ascii="Liberation Serif" w:hAnsi="Liberation Serif"/>
                <w:sz w:val="22"/>
                <w:szCs w:val="22"/>
              </w:rPr>
              <w:t xml:space="preserve">и</w:t>
            </w:r>
            <w:r>
              <w:rPr>
                <w:rFonts w:ascii="Liberation Serif" w:hAnsi="Liberation Serif"/>
                <w:sz w:val="22"/>
                <w:szCs w:val="22"/>
              </w:rPr>
              <w:t xml:space="preserve">нимател</w:t>
            </w:r>
            <w:r>
              <w:rPr>
                <w:rFonts w:ascii="Liberation Serif" w:hAnsi="Liberation Serif"/>
                <w:sz w:val="22"/>
                <w:szCs w:val="22"/>
              </w:rPr>
              <w:t xml:space="preserve">ь</w:t>
            </w:r>
            <w:r>
              <w:rPr>
                <w:rFonts w:ascii="Liberation Serif" w:hAnsi="Liberation Serif"/>
                <w:sz w:val="22"/>
                <w:szCs w:val="22"/>
              </w:rPr>
              <w:t xml:space="preserve">ской а</w:t>
            </w:r>
            <w:r>
              <w:rPr>
                <w:rFonts w:ascii="Liberation Serif" w:hAnsi="Liberation Serif"/>
                <w:sz w:val="22"/>
                <w:szCs w:val="22"/>
              </w:rPr>
              <w:t xml:space="preserve">к</w:t>
            </w:r>
            <w:r>
              <w:rPr>
                <w:rFonts w:ascii="Liberation Serif" w:hAnsi="Liberation Serif"/>
                <w:sz w:val="22"/>
                <w:szCs w:val="22"/>
              </w:rPr>
              <w:t xml:space="preserve">тивности</w:t>
            </w:r>
          </w:p>
        </w:tc>
        <w:tc>
          <w:tcPr>
            <w:tcW w:w="1213" w:type="dxa"/>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пу</w:t>
            </w:r>
            <w:r>
              <w:rPr>
                <w:rFonts w:ascii="Liberation Serif" w:hAnsi="Liberation Serif"/>
                <w:sz w:val="22"/>
                <w:szCs w:val="22"/>
              </w:rPr>
              <w:t xml:space="preserve">б</w:t>
            </w:r>
            <w:r>
              <w:rPr>
                <w:rFonts w:ascii="Liberation Serif" w:hAnsi="Liberation Serif"/>
                <w:sz w:val="22"/>
                <w:szCs w:val="22"/>
              </w:rPr>
              <w:t xml:space="preserve">лик</w:t>
            </w:r>
            <w:r>
              <w:rPr>
                <w:rFonts w:ascii="Liberation Serif" w:hAnsi="Liberation Serif"/>
                <w:sz w:val="22"/>
                <w:szCs w:val="22"/>
              </w:rPr>
              <w:t xml:space="preserve">а</w:t>
            </w:r>
            <w:r>
              <w:rPr>
                <w:rFonts w:ascii="Liberation Serif" w:hAnsi="Liberation Serif"/>
                <w:sz w:val="22"/>
                <w:szCs w:val="22"/>
              </w:rPr>
              <w:t xml:space="preserve">ция на оф</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ал</w:t>
            </w:r>
            <w:r>
              <w:rPr>
                <w:rFonts w:ascii="Liberation Serif" w:hAnsi="Liberation Serif"/>
                <w:sz w:val="22"/>
                <w:szCs w:val="22"/>
              </w:rPr>
              <w:t xml:space="preserve">ь</w:t>
            </w:r>
            <w:r>
              <w:rPr>
                <w:rFonts w:ascii="Liberation Serif" w:hAnsi="Liberation Serif"/>
                <w:sz w:val="22"/>
                <w:szCs w:val="22"/>
              </w:rPr>
              <w:t xml:space="preserve">ном сайте </w:t>
            </w:r>
            <w:r>
              <w:rPr>
                <w:rFonts w:ascii="Liberation Serif" w:hAnsi="Liberation Serif"/>
                <w:sz w:val="22"/>
                <w:szCs w:val="22"/>
              </w:rPr>
              <w:t xml:space="preserve">мун</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пал</w:t>
            </w:r>
            <w:r>
              <w:rPr>
                <w:rFonts w:ascii="Liberation Serif" w:hAnsi="Liberation Serif"/>
                <w:sz w:val="22"/>
                <w:szCs w:val="22"/>
              </w:rPr>
              <w:t xml:space="preserve">ь</w:t>
            </w:r>
            <w:r>
              <w:rPr>
                <w:rFonts w:ascii="Liberation Serif" w:hAnsi="Liberation Serif"/>
                <w:sz w:val="22"/>
                <w:szCs w:val="22"/>
              </w:rPr>
              <w:t xml:space="preserve">ного округа П</w:t>
            </w:r>
            <w:r>
              <w:rPr>
                <w:rFonts w:ascii="Liberation Serif" w:hAnsi="Liberation Serif"/>
                <w:sz w:val="22"/>
                <w:szCs w:val="22"/>
              </w:rPr>
              <w:t xml:space="preserve">у</w:t>
            </w:r>
            <w:r>
              <w:rPr>
                <w:rFonts w:ascii="Liberation Serif" w:hAnsi="Liberation Serif"/>
                <w:sz w:val="22"/>
                <w:szCs w:val="22"/>
              </w:rPr>
              <w:t xml:space="preserve">ро</w:t>
            </w:r>
            <w:r>
              <w:rPr>
                <w:rFonts w:ascii="Liberation Serif" w:hAnsi="Liberation Serif"/>
                <w:sz w:val="22"/>
                <w:szCs w:val="22"/>
              </w:rPr>
              <w:t xml:space="preserve">в</w:t>
            </w:r>
            <w:r>
              <w:rPr>
                <w:rFonts w:ascii="Liberation Serif" w:hAnsi="Liberation Serif"/>
                <w:sz w:val="22"/>
                <w:szCs w:val="22"/>
              </w:rPr>
              <w:t xml:space="preserve">ский район</w:t>
            </w: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колич</w:t>
            </w:r>
            <w:r>
              <w:rPr>
                <w:rFonts w:ascii="Liberation Serif" w:hAnsi="Liberation Serif"/>
                <w:sz w:val="22"/>
                <w:szCs w:val="22"/>
              </w:rPr>
              <w:t xml:space="preserve">е</w:t>
            </w:r>
            <w:r>
              <w:rPr>
                <w:rFonts w:ascii="Liberation Serif" w:hAnsi="Liberation Serif"/>
                <w:sz w:val="22"/>
                <w:szCs w:val="22"/>
              </w:rPr>
              <w:t xml:space="preserve">ство ре</w:t>
            </w:r>
            <w:r>
              <w:rPr>
                <w:rFonts w:ascii="Liberation Serif" w:hAnsi="Liberation Serif"/>
                <w:sz w:val="22"/>
                <w:szCs w:val="22"/>
              </w:rPr>
              <w:t xml:space="preserve">а</w:t>
            </w:r>
            <w:r>
              <w:rPr>
                <w:rFonts w:ascii="Liberation Serif" w:hAnsi="Liberation Serif"/>
                <w:sz w:val="22"/>
                <w:szCs w:val="22"/>
              </w:rPr>
              <w:t xml:space="preserve">лизова</w:t>
            </w:r>
            <w:r>
              <w:rPr>
                <w:rFonts w:ascii="Liberation Serif" w:hAnsi="Liberation Serif"/>
                <w:sz w:val="22"/>
                <w:szCs w:val="22"/>
              </w:rPr>
              <w:t xml:space="preserve">н</w:t>
            </w:r>
            <w:r>
              <w:rPr>
                <w:rFonts w:ascii="Liberation Serif" w:hAnsi="Liberation Serif"/>
                <w:sz w:val="22"/>
                <w:szCs w:val="22"/>
              </w:rPr>
              <w:t xml:space="preserve">ных м</w:t>
            </w:r>
            <w:r>
              <w:rPr>
                <w:rFonts w:ascii="Liberation Serif" w:hAnsi="Liberation Serif"/>
                <w:sz w:val="22"/>
                <w:szCs w:val="22"/>
              </w:rPr>
              <w:t xml:space="preserve">е</w:t>
            </w:r>
            <w:r>
              <w:rPr>
                <w:rFonts w:ascii="Liberation Serif" w:hAnsi="Liberation Serif"/>
                <w:sz w:val="22"/>
                <w:szCs w:val="22"/>
              </w:rPr>
              <w:t xml:space="preserve">ропри</w:t>
            </w:r>
            <w:r>
              <w:rPr>
                <w:rFonts w:ascii="Liberation Serif" w:hAnsi="Liberation Serif"/>
                <w:sz w:val="22"/>
                <w:szCs w:val="22"/>
              </w:rPr>
              <w:t xml:space="preserve">я</w:t>
            </w:r>
            <w:r>
              <w:rPr>
                <w:rFonts w:ascii="Liberation Serif" w:hAnsi="Liberation Serif"/>
                <w:sz w:val="22"/>
                <w:szCs w:val="22"/>
              </w:rPr>
              <w:t xml:space="preserve">тий</w:t>
            </w:r>
          </w:p>
        </w:tc>
        <w:tc>
          <w:tcPr>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ед.</w:t>
            </w:r>
          </w:p>
        </w:tc>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о</w:t>
            </w:r>
            <w:r>
              <w:rPr>
                <w:rFonts w:ascii="Liberation Serif" w:hAnsi="Liberation Serif"/>
                <w:sz w:val="22"/>
                <w:szCs w:val="22"/>
              </w:rPr>
              <w:t xml:space="preserve">б</w:t>
            </w:r>
            <w:r>
              <w:rPr>
                <w:rFonts w:ascii="Liberation Serif" w:hAnsi="Liberation Serif"/>
                <w:sz w:val="22"/>
                <w:szCs w:val="22"/>
              </w:rPr>
              <w:t xml:space="preserve">разования Адм</w:t>
            </w:r>
            <w:r>
              <w:rPr>
                <w:rFonts w:ascii="Liberation Serif" w:hAnsi="Liberation Serif"/>
                <w:sz w:val="22"/>
                <w:szCs w:val="22"/>
              </w:rPr>
              <w:t xml:space="preserve">и</w:t>
            </w:r>
            <w:r>
              <w:rPr>
                <w:rFonts w:ascii="Liberation Serif" w:hAnsi="Liberation Serif"/>
                <w:sz w:val="22"/>
                <w:szCs w:val="22"/>
              </w:rPr>
              <w:t xml:space="preserve">нистрации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 Управление мол</w:t>
            </w:r>
            <w:r>
              <w:rPr>
                <w:rFonts w:ascii="Liberation Serif" w:hAnsi="Liberation Serif"/>
                <w:sz w:val="22"/>
                <w:szCs w:val="22"/>
              </w:rPr>
              <w:t xml:space="preserve">о</w:t>
            </w:r>
            <w:r>
              <w:rPr>
                <w:rFonts w:ascii="Liberation Serif" w:hAnsi="Liberation Serif"/>
                <w:sz w:val="22"/>
                <w:szCs w:val="22"/>
              </w:rPr>
              <w:t xml:space="preserve">дежной политики и туризма Адм</w:t>
            </w:r>
            <w:r>
              <w:rPr>
                <w:rFonts w:ascii="Liberation Serif" w:hAnsi="Liberation Serif"/>
                <w:sz w:val="22"/>
                <w:szCs w:val="22"/>
              </w:rPr>
              <w:t xml:space="preserve">и</w:t>
            </w:r>
            <w:r>
              <w:rPr>
                <w:rFonts w:ascii="Liberation Serif" w:hAnsi="Liberation Serif"/>
                <w:sz w:val="22"/>
                <w:szCs w:val="22"/>
              </w:rPr>
              <w:t xml:space="preserve">нистрации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 </w:t>
            </w:r>
          </w:p>
        </w:tc>
      </w:tr>
      <w:tr>
        <w:trPr>
          <w:gridAfter w:val="1"/>
          <w:jc w:val="center"/>
          <w:trHeight w:val="300"/>
        </w:trPr>
        <w:tc>
          <w:tcPr>
            <w:tcW w:w="695" w:type="dxa"/>
            <w:vMerge w:val="restart"/>
            <w:noWrap/>
          </w:tcPr>
          <w:p>
            <w:pPr>
              <w:jc w:val="center"/>
              <w:widowControl w:val="off"/>
              <w:rPr>
                <w:rFonts w:ascii="Liberation Serif" w:hAnsi="Liberation Serif"/>
                <w:sz w:val="22"/>
                <w:szCs w:val="22"/>
              </w:rPr>
            </w:pPr>
            <w:r>
              <w:rPr>
                <w:rFonts w:ascii="Liberation Serif" w:hAnsi="Liberation Serif"/>
                <w:sz w:val="22"/>
                <w:szCs w:val="22"/>
              </w:rPr>
              <w:t xml:space="preserve">1.1</w:t>
            </w:r>
            <w:r>
              <w:rPr>
                <w:rFonts w:ascii="Liberation Serif" w:hAnsi="Liberation Serif"/>
                <w:sz w:val="22"/>
                <w:szCs w:val="22"/>
              </w:rPr>
              <w:t xml:space="preserve">2</w:t>
            </w:r>
          </w:p>
        </w:tc>
        <w:tc>
          <w:tcPr>
            <w:tcW w:w="2650" w:type="dxa"/>
            <w:vMerge w:val="restart"/>
            <w:noWrap/>
          </w:tcPr>
          <w:p>
            <w:pPr>
              <w:widowControl w:val="off"/>
              <w:rPr>
                <w:rFonts w:ascii="Liberation Serif" w:hAnsi="Liberation Serif"/>
                <w:sz w:val="22"/>
                <w:szCs w:val="22"/>
              </w:rPr>
            </w:pPr>
            <w:r>
              <w:rPr>
                <w:rFonts w:ascii="Liberation Serif" w:hAnsi="Liberation Serif"/>
                <w:sz w:val="22"/>
                <w:szCs w:val="22"/>
              </w:rPr>
              <w:t xml:space="preserve">Совершенствование с</w:t>
            </w:r>
            <w:r>
              <w:rPr>
                <w:rFonts w:ascii="Liberation Serif" w:hAnsi="Liberation Serif"/>
                <w:sz w:val="22"/>
                <w:szCs w:val="22"/>
              </w:rPr>
              <w:t xml:space="preserve">и</w:t>
            </w:r>
            <w:r>
              <w:rPr>
                <w:rFonts w:ascii="Liberation Serif" w:hAnsi="Liberation Serif"/>
                <w:sz w:val="22"/>
                <w:szCs w:val="22"/>
              </w:rPr>
              <w:t xml:space="preserve">стемы мероприятий, направленных на выя</w:t>
            </w:r>
            <w:r>
              <w:rPr>
                <w:rFonts w:ascii="Liberation Serif" w:hAnsi="Liberation Serif"/>
                <w:sz w:val="22"/>
                <w:szCs w:val="22"/>
              </w:rPr>
              <w:t xml:space="preserve">в</w:t>
            </w:r>
            <w:r>
              <w:rPr>
                <w:rFonts w:ascii="Liberation Serif" w:hAnsi="Liberation Serif"/>
                <w:sz w:val="22"/>
                <w:szCs w:val="22"/>
              </w:rPr>
              <w:t xml:space="preserve">ление, развитие и по</w:t>
            </w:r>
            <w:r>
              <w:rPr>
                <w:rFonts w:ascii="Liberation Serif" w:hAnsi="Liberation Serif"/>
                <w:sz w:val="22"/>
                <w:szCs w:val="22"/>
              </w:rPr>
              <w:t xml:space="preserve">д</w:t>
            </w:r>
            <w:r>
              <w:rPr>
                <w:rFonts w:ascii="Liberation Serif" w:hAnsi="Liberation Serif"/>
                <w:sz w:val="22"/>
                <w:szCs w:val="22"/>
              </w:rPr>
              <w:t xml:space="preserve">держку одаренных детей и молодежи </w:t>
            </w:r>
          </w:p>
        </w:tc>
        <w:tc>
          <w:tcPr>
            <w:tcW w:w="1746" w:type="dxa"/>
            <w:vMerge w:val="restart"/>
            <w:noWrap/>
          </w:tcPr>
          <w:p>
            <w:pPr>
              <w:widowControl w:val="off"/>
              <w:rPr>
                <w:rFonts w:ascii="Liberation Serif" w:hAnsi="Liberation Serif"/>
                <w:sz w:val="22"/>
                <w:szCs w:val="22"/>
              </w:rPr>
            </w:pPr>
            <w:r>
              <w:rPr>
                <w:rFonts w:ascii="Liberation Serif" w:hAnsi="Liberation Serif"/>
                <w:sz w:val="22"/>
                <w:szCs w:val="22"/>
              </w:rPr>
              <w:t xml:space="preserve">необходимость создания усл</w:t>
            </w:r>
            <w:r>
              <w:rPr>
                <w:rFonts w:ascii="Liberation Serif" w:hAnsi="Liberation Serif"/>
                <w:sz w:val="22"/>
                <w:szCs w:val="22"/>
              </w:rPr>
              <w:t xml:space="preserve">о</w:t>
            </w:r>
            <w:r>
              <w:rPr>
                <w:rFonts w:ascii="Liberation Serif" w:hAnsi="Liberation Serif"/>
                <w:sz w:val="22"/>
                <w:szCs w:val="22"/>
              </w:rPr>
              <w:t xml:space="preserve">вий для разв</w:t>
            </w:r>
            <w:r>
              <w:rPr>
                <w:rFonts w:ascii="Liberation Serif" w:hAnsi="Liberation Serif"/>
                <w:sz w:val="22"/>
                <w:szCs w:val="22"/>
              </w:rPr>
              <w:t xml:space="preserve">и</w:t>
            </w:r>
            <w:r>
              <w:rPr>
                <w:rFonts w:ascii="Liberation Serif" w:hAnsi="Liberation Serif"/>
                <w:sz w:val="22"/>
                <w:szCs w:val="22"/>
              </w:rPr>
              <w:t xml:space="preserve">тия особо од</w:t>
            </w:r>
            <w:r>
              <w:rPr>
                <w:rFonts w:ascii="Liberation Serif" w:hAnsi="Liberation Serif"/>
                <w:sz w:val="22"/>
                <w:szCs w:val="22"/>
              </w:rPr>
              <w:t xml:space="preserve">а</w:t>
            </w:r>
            <w:r>
              <w:rPr>
                <w:rFonts w:ascii="Liberation Serif" w:hAnsi="Liberation Serif"/>
                <w:sz w:val="22"/>
                <w:szCs w:val="22"/>
              </w:rPr>
              <w:t xml:space="preserve">ренных детей, внедрения с</w:t>
            </w:r>
            <w:r>
              <w:rPr>
                <w:rFonts w:ascii="Liberation Serif" w:hAnsi="Liberation Serif"/>
                <w:sz w:val="22"/>
                <w:szCs w:val="22"/>
              </w:rPr>
              <w:t xml:space="preserve">о</w:t>
            </w:r>
            <w:r>
              <w:rPr>
                <w:rFonts w:ascii="Liberation Serif" w:hAnsi="Liberation Serif"/>
                <w:sz w:val="22"/>
                <w:szCs w:val="22"/>
              </w:rPr>
              <w:t xml:space="preserve">временных м</w:t>
            </w:r>
            <w:r>
              <w:rPr>
                <w:rFonts w:ascii="Liberation Serif" w:hAnsi="Liberation Serif"/>
                <w:sz w:val="22"/>
                <w:szCs w:val="22"/>
              </w:rPr>
              <w:t xml:space="preserve">е</w:t>
            </w:r>
            <w:r>
              <w:rPr>
                <w:rFonts w:ascii="Liberation Serif" w:hAnsi="Liberation Serif"/>
                <w:sz w:val="22"/>
                <w:szCs w:val="22"/>
              </w:rPr>
              <w:t xml:space="preserve">тодов выявл</w:t>
            </w:r>
            <w:r>
              <w:rPr>
                <w:rFonts w:ascii="Liberation Serif" w:hAnsi="Liberation Serif"/>
                <w:sz w:val="22"/>
                <w:szCs w:val="22"/>
              </w:rPr>
              <w:t xml:space="preserve">е</w:t>
            </w:r>
            <w:r>
              <w:rPr>
                <w:rFonts w:ascii="Liberation Serif" w:hAnsi="Liberation Serif"/>
                <w:sz w:val="22"/>
                <w:szCs w:val="22"/>
              </w:rPr>
              <w:t xml:space="preserve">ния особо од</w:t>
            </w:r>
            <w:r>
              <w:rPr>
                <w:rFonts w:ascii="Liberation Serif" w:hAnsi="Liberation Serif"/>
                <w:sz w:val="22"/>
                <w:szCs w:val="22"/>
              </w:rPr>
              <w:t xml:space="preserve">а</w:t>
            </w:r>
            <w:r>
              <w:rPr>
                <w:rFonts w:ascii="Liberation Serif" w:hAnsi="Liberation Serif"/>
                <w:sz w:val="22"/>
                <w:szCs w:val="22"/>
              </w:rPr>
              <w:t xml:space="preserve">ренных детей, их поддержки</w:t>
            </w:r>
          </w:p>
        </w:tc>
        <w:tc>
          <w:tcPr>
            <w:tcW w:w="1230" w:type="dxa"/>
            <w:vMerge w:val="restart"/>
            <w:noWrap/>
          </w:tcPr>
          <w:p>
            <w:pPr>
              <w:widowControl w:val="off"/>
              <w:rPr>
                <w:rFonts w:ascii="Liberation Serif" w:hAnsi="Liberation Serif"/>
                <w:sz w:val="22"/>
                <w:szCs w:val="22"/>
              </w:rPr>
            </w:pPr>
            <w:r>
              <w:rPr>
                <w:rFonts w:ascii="Liberation Serif" w:hAnsi="Liberation Serif"/>
                <w:sz w:val="22"/>
                <w:szCs w:val="22"/>
              </w:rPr>
              <w:t xml:space="preserve">усове</w:t>
            </w:r>
            <w:r>
              <w:rPr>
                <w:rFonts w:ascii="Liberation Serif" w:hAnsi="Liberation Serif"/>
                <w:sz w:val="22"/>
                <w:szCs w:val="22"/>
              </w:rPr>
              <w:t xml:space="preserve">р</w:t>
            </w:r>
            <w:r>
              <w:rPr>
                <w:rFonts w:ascii="Liberation Serif" w:hAnsi="Liberation Serif"/>
                <w:sz w:val="22"/>
                <w:szCs w:val="22"/>
              </w:rPr>
              <w:t xml:space="preserve">шенств</w:t>
            </w:r>
            <w:r>
              <w:rPr>
                <w:rFonts w:ascii="Liberation Serif" w:hAnsi="Liberation Serif"/>
                <w:sz w:val="22"/>
                <w:szCs w:val="22"/>
              </w:rPr>
              <w:t xml:space="preserve">о</w:t>
            </w:r>
            <w:r>
              <w:rPr>
                <w:rFonts w:ascii="Liberation Serif" w:hAnsi="Liberation Serif"/>
                <w:sz w:val="22"/>
                <w:szCs w:val="22"/>
              </w:rPr>
              <w:t xml:space="preserve">вание подходов по выя</w:t>
            </w:r>
            <w:r>
              <w:rPr>
                <w:rFonts w:ascii="Liberation Serif" w:hAnsi="Liberation Serif"/>
                <w:sz w:val="22"/>
                <w:szCs w:val="22"/>
              </w:rPr>
              <w:t xml:space="preserve">в</w:t>
            </w:r>
            <w:r>
              <w:rPr>
                <w:rFonts w:ascii="Liberation Serif" w:hAnsi="Liberation Serif"/>
                <w:sz w:val="22"/>
                <w:szCs w:val="22"/>
              </w:rPr>
              <w:t xml:space="preserve">лению и развитию особо одаре</w:t>
            </w:r>
            <w:r>
              <w:rPr>
                <w:rFonts w:ascii="Liberation Serif" w:hAnsi="Liberation Serif"/>
                <w:sz w:val="22"/>
                <w:szCs w:val="22"/>
              </w:rPr>
              <w:t xml:space="preserve">н</w:t>
            </w:r>
            <w:r>
              <w:rPr>
                <w:rFonts w:ascii="Liberation Serif" w:hAnsi="Liberation Serif"/>
                <w:sz w:val="22"/>
                <w:szCs w:val="22"/>
              </w:rPr>
              <w:t xml:space="preserve">ных детей с испол</w:t>
            </w:r>
            <w:r>
              <w:rPr>
                <w:rFonts w:ascii="Liberation Serif" w:hAnsi="Liberation Serif"/>
                <w:sz w:val="22"/>
                <w:szCs w:val="22"/>
              </w:rPr>
              <w:t xml:space="preserve">ь</w:t>
            </w:r>
            <w:r>
              <w:rPr>
                <w:rFonts w:ascii="Liberation Serif" w:hAnsi="Liberation Serif"/>
                <w:sz w:val="22"/>
                <w:szCs w:val="22"/>
              </w:rPr>
              <w:t xml:space="preserve">зованием механи</w:t>
            </w:r>
            <w:r>
              <w:rPr>
                <w:rFonts w:ascii="Liberation Serif" w:hAnsi="Liberation Serif"/>
                <w:sz w:val="22"/>
                <w:szCs w:val="22"/>
              </w:rPr>
              <w:t xml:space="preserve">з</w:t>
            </w:r>
            <w:r>
              <w:rPr>
                <w:rFonts w:ascii="Liberation Serif" w:hAnsi="Liberation Serif"/>
                <w:sz w:val="22"/>
                <w:szCs w:val="22"/>
              </w:rPr>
              <w:t xml:space="preserve">мов наставн</w:t>
            </w:r>
            <w:r>
              <w:rPr>
                <w:rFonts w:ascii="Liberation Serif" w:hAnsi="Liberation Serif"/>
                <w:sz w:val="22"/>
                <w:szCs w:val="22"/>
              </w:rPr>
              <w:t xml:space="preserve">и</w:t>
            </w:r>
            <w:r>
              <w:rPr>
                <w:rFonts w:ascii="Liberation Serif" w:hAnsi="Liberation Serif"/>
                <w:sz w:val="22"/>
                <w:szCs w:val="22"/>
              </w:rPr>
              <w:t xml:space="preserve">чества и дистанц</w:t>
            </w:r>
            <w:r>
              <w:rPr>
                <w:rFonts w:ascii="Liberation Serif" w:hAnsi="Liberation Serif"/>
                <w:sz w:val="22"/>
                <w:szCs w:val="22"/>
              </w:rPr>
              <w:t xml:space="preserve">и</w:t>
            </w:r>
            <w:r>
              <w:rPr>
                <w:rFonts w:ascii="Liberation Serif" w:hAnsi="Liberation Serif"/>
                <w:sz w:val="22"/>
                <w:szCs w:val="22"/>
              </w:rPr>
              <w:t xml:space="preserve">онного обучения</w:t>
            </w:r>
          </w:p>
        </w:tc>
        <w:tc>
          <w:tcPr>
            <w:tcW w:w="1213" w:type="dxa"/>
            <w:vMerge w:val="restart"/>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vMerge w:val="restart"/>
            <w:noWrap/>
          </w:tcPr>
          <w:p>
            <w:pPr>
              <w:widowControl w:val="off"/>
              <w:rPr>
                <w:rFonts w:ascii="Liberation Serif" w:hAnsi="Liberation Serif"/>
                <w:sz w:val="22"/>
                <w:szCs w:val="22"/>
              </w:rPr>
            </w:pPr>
            <w:r>
              <w:rPr>
                <w:rFonts w:ascii="Liberation Serif" w:hAnsi="Liberation Serif"/>
                <w:sz w:val="22"/>
                <w:szCs w:val="22"/>
              </w:rPr>
              <w:t xml:space="preserve">и</w:t>
            </w:r>
            <w:r>
              <w:rPr>
                <w:rFonts w:ascii="Liberation Serif" w:hAnsi="Liberation Serif"/>
                <w:sz w:val="22"/>
                <w:szCs w:val="22"/>
              </w:rPr>
              <w:t xml:space="preserve">н</w:t>
            </w:r>
            <w:r>
              <w:rPr>
                <w:rFonts w:ascii="Liberation Serif" w:hAnsi="Liberation Serif"/>
                <w:sz w:val="22"/>
                <w:szCs w:val="22"/>
              </w:rPr>
              <w:t xml:space="preserve">фо</w:t>
            </w:r>
            <w:r>
              <w:rPr>
                <w:rFonts w:ascii="Liberation Serif" w:hAnsi="Liberation Serif"/>
                <w:sz w:val="22"/>
                <w:szCs w:val="22"/>
              </w:rPr>
              <w:t xml:space="preserve">р</w:t>
            </w:r>
            <w:r>
              <w:rPr>
                <w:rFonts w:ascii="Liberation Serif" w:hAnsi="Liberation Serif"/>
                <w:sz w:val="22"/>
                <w:szCs w:val="22"/>
              </w:rPr>
              <w:t xml:space="preserve">мац</w:t>
            </w:r>
            <w:r>
              <w:rPr>
                <w:rFonts w:ascii="Liberation Serif" w:hAnsi="Liberation Serif"/>
                <w:sz w:val="22"/>
                <w:szCs w:val="22"/>
              </w:rPr>
              <w:t xml:space="preserve">и</w:t>
            </w:r>
            <w:r>
              <w:rPr>
                <w:rFonts w:ascii="Liberation Serif" w:hAnsi="Liberation Serif"/>
                <w:sz w:val="22"/>
                <w:szCs w:val="22"/>
              </w:rPr>
              <w:t xml:space="preserve">онное пис</w:t>
            </w:r>
            <w:r>
              <w:rPr>
                <w:rFonts w:ascii="Liberation Serif" w:hAnsi="Liberation Serif"/>
                <w:sz w:val="22"/>
                <w:szCs w:val="22"/>
              </w:rPr>
              <w:t xml:space="preserve">ь</w:t>
            </w:r>
            <w:r>
              <w:rPr>
                <w:rFonts w:ascii="Liberation Serif" w:hAnsi="Liberation Serif"/>
                <w:sz w:val="22"/>
                <w:szCs w:val="22"/>
              </w:rPr>
              <w:t xml:space="preserve">мо в упо</w:t>
            </w:r>
            <w:r>
              <w:rPr>
                <w:rFonts w:ascii="Liberation Serif" w:hAnsi="Liberation Serif"/>
                <w:sz w:val="22"/>
                <w:szCs w:val="22"/>
              </w:rPr>
              <w:t xml:space="preserve">л</w:t>
            </w:r>
            <w:r>
              <w:rPr>
                <w:rFonts w:ascii="Liberation Serif" w:hAnsi="Liberation Serif"/>
                <w:sz w:val="22"/>
                <w:szCs w:val="22"/>
              </w:rPr>
              <w:t xml:space="preserve">ном</w:t>
            </w:r>
            <w:r>
              <w:rPr>
                <w:rFonts w:ascii="Liberation Serif" w:hAnsi="Liberation Serif"/>
                <w:sz w:val="22"/>
                <w:szCs w:val="22"/>
              </w:rPr>
              <w:t xml:space="preserve">о</w:t>
            </w:r>
            <w:r>
              <w:rPr>
                <w:rFonts w:ascii="Liberation Serif" w:hAnsi="Liberation Serif"/>
                <w:sz w:val="22"/>
                <w:szCs w:val="22"/>
              </w:rPr>
              <w:t xml:space="preserve">че</w:t>
            </w:r>
            <w:r>
              <w:rPr>
                <w:rFonts w:ascii="Liberation Serif" w:hAnsi="Liberation Serif"/>
                <w:sz w:val="22"/>
                <w:szCs w:val="22"/>
              </w:rPr>
              <w:t xml:space="preserve">н</w:t>
            </w:r>
            <w:r>
              <w:rPr>
                <w:rFonts w:ascii="Liberation Serif" w:hAnsi="Liberation Serif"/>
                <w:sz w:val="22"/>
                <w:szCs w:val="22"/>
              </w:rPr>
              <w:t xml:space="preserve">ный орган</w:t>
            </w: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колич</w:t>
            </w:r>
            <w:r>
              <w:rPr>
                <w:rFonts w:ascii="Liberation Serif" w:hAnsi="Liberation Serif"/>
                <w:sz w:val="22"/>
                <w:szCs w:val="22"/>
              </w:rPr>
              <w:t xml:space="preserve">е</w:t>
            </w:r>
            <w:r>
              <w:rPr>
                <w:rFonts w:ascii="Liberation Serif" w:hAnsi="Liberation Serif"/>
                <w:sz w:val="22"/>
                <w:szCs w:val="22"/>
              </w:rPr>
              <w:t xml:space="preserve">ство ко</w:t>
            </w:r>
            <w:r>
              <w:rPr>
                <w:rFonts w:ascii="Liberation Serif" w:hAnsi="Liberation Serif"/>
                <w:sz w:val="22"/>
                <w:szCs w:val="22"/>
              </w:rPr>
              <w:t xml:space="preserve">н</w:t>
            </w:r>
            <w:r>
              <w:rPr>
                <w:rFonts w:ascii="Liberation Serif" w:hAnsi="Liberation Serif"/>
                <w:sz w:val="22"/>
                <w:szCs w:val="22"/>
              </w:rPr>
              <w:t xml:space="preserve">курсных меропр</w:t>
            </w:r>
            <w:r>
              <w:rPr>
                <w:rFonts w:ascii="Liberation Serif" w:hAnsi="Liberation Serif"/>
                <w:sz w:val="22"/>
                <w:szCs w:val="22"/>
              </w:rPr>
              <w:t xml:space="preserve">и</w:t>
            </w:r>
            <w:r>
              <w:rPr>
                <w:rFonts w:ascii="Liberation Serif" w:hAnsi="Liberation Serif"/>
                <w:sz w:val="22"/>
                <w:szCs w:val="22"/>
              </w:rPr>
              <w:t xml:space="preserve">ятий м</w:t>
            </w:r>
            <w:r>
              <w:rPr>
                <w:rFonts w:ascii="Liberation Serif" w:hAnsi="Liberation Serif"/>
                <w:sz w:val="22"/>
                <w:szCs w:val="22"/>
              </w:rPr>
              <w:t xml:space="preserve">у</w:t>
            </w:r>
            <w:r>
              <w:rPr>
                <w:rFonts w:ascii="Liberation Serif" w:hAnsi="Liberation Serif"/>
                <w:sz w:val="22"/>
                <w:szCs w:val="22"/>
              </w:rPr>
              <w:t xml:space="preserve">ниц</w:t>
            </w:r>
            <w:r>
              <w:rPr>
                <w:rFonts w:ascii="Liberation Serif" w:hAnsi="Liberation Serif"/>
                <w:sz w:val="22"/>
                <w:szCs w:val="22"/>
              </w:rPr>
              <w:t xml:space="preserve">и</w:t>
            </w:r>
            <w:r>
              <w:rPr>
                <w:rFonts w:ascii="Liberation Serif" w:hAnsi="Liberation Serif"/>
                <w:sz w:val="22"/>
                <w:szCs w:val="22"/>
              </w:rPr>
              <w:t xml:space="preserve">пального значения</w:t>
            </w:r>
          </w:p>
        </w:tc>
        <w:tc>
          <w:tcPr>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ед.</w:t>
            </w:r>
          </w:p>
        </w:tc>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8</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7</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7</w:t>
            </w: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7</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7</w:t>
            </w:r>
          </w:p>
        </w:tc>
        <w:tc>
          <w:tcPr>
            <w:tcW w:w="1985" w:type="dxa"/>
            <w:vMerge w:val="restart"/>
            <w:noWrap/>
          </w:tcPr>
          <w:p>
            <w:pPr>
              <w:widowControl w:val="off"/>
              <w:rPr>
                <w:rFonts w:ascii="Liberation Serif" w:hAnsi="Liberation Serif"/>
                <w:sz w:val="22"/>
                <w:szCs w:val="22"/>
              </w:rPr>
            </w:pPr>
            <w:r>
              <w:rPr>
                <w:rFonts w:ascii="Liberation Serif" w:hAnsi="Liberation Serif"/>
                <w:sz w:val="22"/>
                <w:szCs w:val="22"/>
              </w:rPr>
              <w:t xml:space="preserve">Департамент о</w:t>
            </w:r>
            <w:r>
              <w:rPr>
                <w:rFonts w:ascii="Liberation Serif" w:hAnsi="Liberation Serif"/>
                <w:sz w:val="22"/>
                <w:szCs w:val="22"/>
              </w:rPr>
              <w:t xml:space="preserve">б</w:t>
            </w:r>
            <w:r>
              <w:rPr>
                <w:rFonts w:ascii="Liberation Serif" w:hAnsi="Liberation Serif"/>
                <w:sz w:val="22"/>
                <w:szCs w:val="22"/>
              </w:rPr>
              <w:t xml:space="preserve">разования Адм</w:t>
            </w:r>
            <w:r>
              <w:rPr>
                <w:rFonts w:ascii="Liberation Serif" w:hAnsi="Liberation Serif"/>
                <w:sz w:val="22"/>
                <w:szCs w:val="22"/>
              </w:rPr>
              <w:t xml:space="preserve">и</w:t>
            </w:r>
            <w:r>
              <w:rPr>
                <w:rFonts w:ascii="Liberation Serif" w:hAnsi="Liberation Serif"/>
                <w:sz w:val="22"/>
                <w:szCs w:val="22"/>
              </w:rPr>
              <w:t xml:space="preserve">нистрации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vMerge w:val="continue"/>
            <w:noWrap/>
          </w:tcPr>
          <w:p>
            <w:pPr>
              <w:jc w:val="center"/>
              <w:widowControl w:val="off"/>
              <w:rPr>
                <w:rFonts w:ascii="Liberation Serif" w:hAnsi="Liberation Serif"/>
                <w:sz w:val="22"/>
                <w:szCs w:val="22"/>
              </w:rPr>
            </w:pPr>
          </w:p>
        </w:tc>
        <w:tc>
          <w:tcPr>
            <w:tcW w:w="2650" w:type="dxa"/>
            <w:vMerge w:val="continue"/>
            <w:noWrap/>
          </w:tcPr>
          <w:p>
            <w:pPr>
              <w:widowControl w:val="off"/>
              <w:rPr>
                <w:rFonts w:ascii="Liberation Serif" w:hAnsi="Liberation Serif"/>
                <w:sz w:val="22"/>
                <w:szCs w:val="22"/>
              </w:rPr>
            </w:pPr>
          </w:p>
        </w:tc>
        <w:tc>
          <w:tcPr>
            <w:tcW w:w="1746" w:type="dxa"/>
            <w:vMerge w:val="continue"/>
            <w:noWrap/>
          </w:tcPr>
          <w:p>
            <w:pPr>
              <w:widowControl w:val="off"/>
              <w:rPr>
                <w:rFonts w:ascii="Liberation Serif" w:hAnsi="Liberation Serif"/>
                <w:sz w:val="22"/>
                <w:szCs w:val="22"/>
              </w:rPr>
            </w:pPr>
          </w:p>
        </w:tc>
        <w:tc>
          <w:tcPr>
            <w:tcW w:w="1230" w:type="dxa"/>
            <w:vMerge w:val="continue"/>
            <w:noWrap/>
          </w:tcPr>
          <w:p>
            <w:pPr>
              <w:widowControl w:val="off"/>
              <w:rPr>
                <w:rFonts w:ascii="Liberation Serif" w:hAnsi="Liberation Serif"/>
                <w:sz w:val="22"/>
                <w:szCs w:val="22"/>
              </w:rPr>
            </w:pPr>
          </w:p>
        </w:tc>
        <w:tc>
          <w:tcPr>
            <w:tcW w:w="1213" w:type="dxa"/>
            <w:vMerge w:val="continue"/>
            <w:noWrap/>
          </w:tcPr>
          <w:p>
            <w:pPr>
              <w:jc w:val="center"/>
              <w:widowControl w:val="off"/>
              <w:rPr>
                <w:rFonts w:ascii="Liberation Serif" w:hAnsi="Liberation Serif"/>
                <w:sz w:val="22"/>
                <w:szCs w:val="22"/>
              </w:rPr>
            </w:pPr>
          </w:p>
        </w:tc>
        <w:tc>
          <w:tcPr>
            <w:tcW w:w="851" w:type="dxa"/>
            <w:vMerge w:val="continue"/>
            <w:noWrap/>
          </w:tcPr>
          <w:p>
            <w:pPr>
              <w:widowControl w:val="off"/>
              <w:rPr>
                <w:rFonts w:ascii="Liberation Serif" w:hAnsi="Liberation Serif"/>
                <w:sz w:val="22"/>
                <w:szCs w:val="22"/>
              </w:rPr>
            </w:pP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колич</w:t>
            </w:r>
            <w:r>
              <w:rPr>
                <w:rFonts w:ascii="Liberation Serif" w:hAnsi="Liberation Serif"/>
                <w:sz w:val="22"/>
                <w:szCs w:val="22"/>
              </w:rPr>
              <w:t xml:space="preserve">е</w:t>
            </w:r>
            <w:r>
              <w:rPr>
                <w:rFonts w:ascii="Liberation Serif" w:hAnsi="Liberation Serif"/>
                <w:sz w:val="22"/>
                <w:szCs w:val="22"/>
              </w:rPr>
              <w:t xml:space="preserve">ство об</w:t>
            </w:r>
            <w:r>
              <w:rPr>
                <w:rFonts w:ascii="Liberation Serif" w:hAnsi="Liberation Serif"/>
                <w:sz w:val="22"/>
                <w:szCs w:val="22"/>
              </w:rPr>
              <w:t xml:space="preserve">у</w:t>
            </w:r>
            <w:r>
              <w:rPr>
                <w:rFonts w:ascii="Liberation Serif" w:hAnsi="Liberation Serif"/>
                <w:sz w:val="22"/>
                <w:szCs w:val="22"/>
              </w:rPr>
              <w:t xml:space="preserve">чающих меропр</w:t>
            </w:r>
            <w:r>
              <w:rPr>
                <w:rFonts w:ascii="Liberation Serif" w:hAnsi="Liberation Serif"/>
                <w:sz w:val="22"/>
                <w:szCs w:val="22"/>
              </w:rPr>
              <w:t xml:space="preserve">и</w:t>
            </w:r>
            <w:r>
              <w:rPr>
                <w:rFonts w:ascii="Liberation Serif" w:hAnsi="Liberation Serif"/>
                <w:sz w:val="22"/>
                <w:szCs w:val="22"/>
              </w:rPr>
              <w:t xml:space="preserve">ятий м</w:t>
            </w:r>
            <w:r>
              <w:rPr>
                <w:rFonts w:ascii="Liberation Serif" w:hAnsi="Liberation Serif"/>
                <w:sz w:val="22"/>
                <w:szCs w:val="22"/>
              </w:rPr>
              <w:t xml:space="preserve">у</w:t>
            </w:r>
            <w:r>
              <w:rPr>
                <w:rFonts w:ascii="Liberation Serif" w:hAnsi="Liberation Serif"/>
                <w:sz w:val="22"/>
                <w:szCs w:val="22"/>
              </w:rPr>
              <w:t xml:space="preserve">ниц</w:t>
            </w:r>
            <w:r>
              <w:rPr>
                <w:rFonts w:ascii="Liberation Serif" w:hAnsi="Liberation Serif"/>
                <w:sz w:val="22"/>
                <w:szCs w:val="22"/>
              </w:rPr>
              <w:t xml:space="preserve">и</w:t>
            </w:r>
            <w:r>
              <w:rPr>
                <w:rFonts w:ascii="Liberation Serif" w:hAnsi="Liberation Serif"/>
                <w:sz w:val="22"/>
                <w:szCs w:val="22"/>
              </w:rPr>
              <w:t xml:space="preserve">пального значения</w:t>
            </w:r>
          </w:p>
        </w:tc>
        <w:tc>
          <w:tcPr>
            <w:tcW w:w="992" w:type="dxa"/>
            <w:noWrap/>
          </w:tcPr>
          <w:p>
            <w:pPr>
              <w:jc w:val="center"/>
              <w:widowControl w:val="off"/>
              <w:rPr>
                <w:rFonts w:ascii="Liberation Serif" w:hAnsi="Liberation Serif"/>
                <w:sz w:val="22"/>
                <w:szCs w:val="22"/>
              </w:rPr>
            </w:pPr>
            <w:r>
              <w:rPr>
                <w:rFonts w:ascii="Liberation Serif" w:hAnsi="Liberation Serif"/>
                <w:sz w:val="22"/>
                <w:szCs w:val="22"/>
              </w:rPr>
              <w:t xml:space="preserve">ед.</w:t>
            </w:r>
          </w:p>
        </w:tc>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6</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6</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6</w:t>
            </w:r>
          </w:p>
        </w:tc>
        <w:tc>
          <w:tcPr>
            <w:tcW w:w="708" w:type="dxa"/>
            <w:noWrap/>
          </w:tcPr>
          <w:p>
            <w:pPr>
              <w:jc w:val="center"/>
              <w:widowControl w:val="off"/>
              <w:rPr>
                <w:rFonts w:ascii="Liberation Serif" w:hAnsi="Liberation Serif"/>
                <w:sz w:val="22"/>
                <w:szCs w:val="22"/>
              </w:rPr>
            </w:pPr>
            <w:r>
              <w:rPr>
                <w:rFonts w:ascii="Liberation Serif" w:hAnsi="Liberation Serif"/>
                <w:sz w:val="22"/>
                <w:szCs w:val="22"/>
              </w:rPr>
              <w:t xml:space="preserve">6</w:t>
            </w:r>
          </w:p>
        </w:tc>
        <w:tc>
          <w:tcPr>
            <w:tcW w:w="709" w:type="dxa"/>
            <w:noWrap/>
          </w:tcPr>
          <w:p>
            <w:pPr>
              <w:jc w:val="center"/>
              <w:widowControl w:val="off"/>
              <w:rPr>
                <w:rFonts w:ascii="Liberation Serif" w:hAnsi="Liberation Serif"/>
                <w:sz w:val="22"/>
                <w:szCs w:val="22"/>
              </w:rPr>
            </w:pPr>
            <w:r>
              <w:rPr>
                <w:rFonts w:ascii="Liberation Serif" w:hAnsi="Liberation Serif"/>
                <w:sz w:val="22"/>
                <w:szCs w:val="22"/>
              </w:rPr>
              <w:t xml:space="preserve">6</w:t>
            </w:r>
          </w:p>
        </w:tc>
        <w:tc>
          <w:tcPr>
            <w:tcW w:w="1985" w:type="dxa"/>
            <w:vMerge w:val="continue"/>
            <w:noWrap/>
          </w:tcPr>
          <w:p>
            <w:pPr>
              <w:widowControl w:val="off"/>
              <w:rPr>
                <w:rFonts w:ascii="Liberation Serif" w:hAnsi="Liberation Serif"/>
                <w:sz w:val="22"/>
                <w:szCs w:val="22"/>
              </w:rPr>
            </w:pP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1.1</w:t>
            </w:r>
            <w:r>
              <w:rPr>
                <w:rFonts w:ascii="Liberation Serif" w:hAnsi="Liberation Serif"/>
                <w:sz w:val="22"/>
                <w:szCs w:val="22"/>
              </w:rPr>
              <w:t xml:space="preserve">3</w:t>
            </w:r>
          </w:p>
        </w:tc>
        <w:tc>
          <w:tcPr>
            <w:tcW w:w="2650" w:type="dxa"/>
            <w:noWrap/>
          </w:tcPr>
          <w:p>
            <w:pPr>
              <w:widowControl w:val="off"/>
              <w:rPr>
                <w:rFonts w:ascii="Liberation Serif" w:hAnsi="Liberation Serif"/>
                <w:sz w:val="22"/>
                <w:szCs w:val="22"/>
              </w:rPr>
            </w:pPr>
            <w:r>
              <w:rPr>
                <w:rFonts w:ascii="Liberation Serif" w:hAnsi="Liberation Serif"/>
                <w:sz w:val="22"/>
                <w:szCs w:val="22"/>
              </w:rPr>
              <w:t xml:space="preserve">Опубликование на оф</w:t>
            </w:r>
            <w:r>
              <w:rPr>
                <w:rFonts w:ascii="Liberation Serif" w:hAnsi="Liberation Serif"/>
                <w:sz w:val="22"/>
                <w:szCs w:val="22"/>
              </w:rPr>
              <w:t xml:space="preserve">и</w:t>
            </w:r>
            <w:r>
              <w:rPr>
                <w:rFonts w:ascii="Liberation Serif" w:hAnsi="Liberation Serif"/>
                <w:sz w:val="22"/>
                <w:szCs w:val="22"/>
              </w:rPr>
              <w:t xml:space="preserve">циальном сайте муниц</w:t>
            </w:r>
            <w:r>
              <w:rPr>
                <w:rFonts w:ascii="Liberation Serif" w:hAnsi="Liberation Serif"/>
                <w:sz w:val="22"/>
                <w:szCs w:val="22"/>
              </w:rPr>
              <w:t xml:space="preserve">и</w:t>
            </w:r>
            <w:r>
              <w:rPr>
                <w:rFonts w:ascii="Liberation Serif" w:hAnsi="Liberation Serif"/>
                <w:sz w:val="22"/>
                <w:szCs w:val="22"/>
              </w:rPr>
              <w:t xml:space="preserve">пального образования сведений об унитарных предприятиях и хозя</w:t>
            </w:r>
            <w:r>
              <w:rPr>
                <w:rFonts w:ascii="Liberation Serif" w:hAnsi="Liberation Serif"/>
                <w:sz w:val="22"/>
                <w:szCs w:val="22"/>
              </w:rPr>
              <w:t xml:space="preserve">й</w:t>
            </w:r>
            <w:r>
              <w:rPr>
                <w:rFonts w:ascii="Liberation Serif" w:hAnsi="Liberation Serif"/>
                <w:sz w:val="22"/>
                <w:szCs w:val="22"/>
              </w:rPr>
              <w:t xml:space="preserve">ственных обществах, в уставном  капитале         которых доля участия    муниципального образ</w:t>
            </w:r>
            <w:r>
              <w:rPr>
                <w:rFonts w:ascii="Liberation Serif" w:hAnsi="Liberation Serif"/>
                <w:sz w:val="22"/>
                <w:szCs w:val="22"/>
              </w:rPr>
              <w:t xml:space="preserve">о</w:t>
            </w:r>
            <w:r>
              <w:rPr>
                <w:rFonts w:ascii="Liberation Serif" w:hAnsi="Liberation Serif"/>
                <w:sz w:val="22"/>
                <w:szCs w:val="22"/>
              </w:rPr>
              <w:t xml:space="preserve">вания в автономном округе превышает пят</w:t>
            </w:r>
            <w:r>
              <w:rPr>
                <w:rFonts w:ascii="Liberation Serif" w:hAnsi="Liberation Serif"/>
                <w:sz w:val="22"/>
                <w:szCs w:val="22"/>
              </w:rPr>
              <w:t xml:space="preserve">ь</w:t>
            </w:r>
            <w:r>
              <w:rPr>
                <w:rFonts w:ascii="Liberation Serif" w:hAnsi="Liberation Serif"/>
                <w:sz w:val="22"/>
                <w:szCs w:val="22"/>
              </w:rPr>
              <w:t xml:space="preserve">десят     процентов</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недостаточный уровень и</w:t>
            </w:r>
            <w:r>
              <w:rPr>
                <w:rFonts w:ascii="Liberation Serif" w:hAnsi="Liberation Serif"/>
                <w:sz w:val="22"/>
                <w:szCs w:val="22"/>
              </w:rPr>
              <w:t xml:space="preserve">н</w:t>
            </w:r>
            <w:r>
              <w:rPr>
                <w:rFonts w:ascii="Liberation Serif" w:hAnsi="Liberation Serif"/>
                <w:sz w:val="22"/>
                <w:szCs w:val="22"/>
              </w:rPr>
              <w:t xml:space="preserve">формированн</w:t>
            </w:r>
            <w:r>
              <w:rPr>
                <w:rFonts w:ascii="Liberation Serif" w:hAnsi="Liberation Serif"/>
                <w:sz w:val="22"/>
                <w:szCs w:val="22"/>
              </w:rPr>
              <w:t xml:space="preserve">о</w:t>
            </w:r>
            <w:r>
              <w:rPr>
                <w:rFonts w:ascii="Liberation Serif" w:hAnsi="Liberation Serif"/>
                <w:sz w:val="22"/>
                <w:szCs w:val="22"/>
              </w:rPr>
              <w:t xml:space="preserve">сти </w:t>
            </w:r>
          </w:p>
          <w:p>
            <w:pPr>
              <w:widowControl w:val="off"/>
              <w:rPr>
                <w:rFonts w:ascii="Liberation Serif" w:hAnsi="Liberation Serif"/>
                <w:sz w:val="22"/>
                <w:szCs w:val="22"/>
              </w:rPr>
            </w:pPr>
            <w:r>
              <w:rPr>
                <w:rFonts w:ascii="Liberation Serif" w:hAnsi="Liberation Serif"/>
                <w:sz w:val="22"/>
                <w:szCs w:val="22"/>
              </w:rPr>
              <w:t xml:space="preserve">субъектов предприним</w:t>
            </w:r>
            <w:r>
              <w:rPr>
                <w:rFonts w:ascii="Liberation Serif" w:hAnsi="Liberation Serif"/>
                <w:sz w:val="22"/>
                <w:szCs w:val="22"/>
              </w:rPr>
              <w:t xml:space="preserve">а</w:t>
            </w:r>
            <w:r>
              <w:rPr>
                <w:rFonts w:ascii="Liberation Serif" w:hAnsi="Liberation Serif"/>
                <w:sz w:val="22"/>
                <w:szCs w:val="22"/>
              </w:rPr>
              <w:t xml:space="preserve">тельской де</w:t>
            </w:r>
            <w:r>
              <w:rPr>
                <w:rFonts w:ascii="Liberation Serif" w:hAnsi="Liberation Serif"/>
                <w:sz w:val="22"/>
                <w:szCs w:val="22"/>
              </w:rPr>
              <w:t xml:space="preserve">я</w:t>
            </w:r>
            <w:r>
              <w:rPr>
                <w:rFonts w:ascii="Liberation Serif" w:hAnsi="Liberation Serif"/>
                <w:sz w:val="22"/>
                <w:szCs w:val="22"/>
              </w:rPr>
              <w:t xml:space="preserve">тельности о государстве</w:t>
            </w:r>
            <w:r>
              <w:rPr>
                <w:rFonts w:ascii="Liberation Serif" w:hAnsi="Liberation Serif"/>
                <w:sz w:val="22"/>
                <w:szCs w:val="22"/>
              </w:rPr>
              <w:t xml:space="preserve">н</w:t>
            </w:r>
            <w:r>
              <w:rPr>
                <w:rFonts w:ascii="Liberation Serif" w:hAnsi="Liberation Serif"/>
                <w:sz w:val="22"/>
                <w:szCs w:val="22"/>
              </w:rPr>
              <w:t xml:space="preserve">ном и муниц</w:t>
            </w:r>
            <w:r>
              <w:rPr>
                <w:rFonts w:ascii="Liberation Serif" w:hAnsi="Liberation Serif"/>
                <w:sz w:val="22"/>
                <w:szCs w:val="22"/>
              </w:rPr>
              <w:t xml:space="preserve">и</w:t>
            </w:r>
            <w:r>
              <w:rPr>
                <w:rFonts w:ascii="Liberation Serif" w:hAnsi="Liberation Serif"/>
                <w:sz w:val="22"/>
                <w:szCs w:val="22"/>
              </w:rPr>
              <w:t xml:space="preserve">пальном сект</w:t>
            </w:r>
            <w:r>
              <w:rPr>
                <w:rFonts w:ascii="Liberation Serif" w:hAnsi="Liberation Serif"/>
                <w:sz w:val="22"/>
                <w:szCs w:val="22"/>
              </w:rPr>
              <w:t xml:space="preserve">о</w:t>
            </w:r>
            <w:r>
              <w:rPr>
                <w:rFonts w:ascii="Liberation Serif" w:hAnsi="Liberation Serif"/>
                <w:sz w:val="22"/>
                <w:szCs w:val="22"/>
              </w:rPr>
              <w:t xml:space="preserve">рах</w:t>
            </w:r>
          </w:p>
          <w:p>
            <w:pPr>
              <w:widowControl w:val="off"/>
              <w:rPr>
                <w:rFonts w:ascii="Liberation Serif" w:hAnsi="Liberation Serif"/>
                <w:sz w:val="22"/>
                <w:szCs w:val="22"/>
              </w:rPr>
            </w:pPr>
            <w:r>
              <w:rPr>
                <w:rFonts w:ascii="Liberation Serif" w:hAnsi="Liberation Serif"/>
                <w:sz w:val="22"/>
                <w:szCs w:val="22"/>
              </w:rPr>
              <w:t xml:space="preserve">экономики</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повыш</w:t>
            </w:r>
            <w:r>
              <w:rPr>
                <w:rFonts w:ascii="Liberation Serif" w:hAnsi="Liberation Serif"/>
                <w:sz w:val="22"/>
                <w:szCs w:val="22"/>
              </w:rPr>
              <w:t xml:space="preserve">е</w:t>
            </w:r>
            <w:r>
              <w:rPr>
                <w:rFonts w:ascii="Liberation Serif" w:hAnsi="Liberation Serif"/>
                <w:sz w:val="22"/>
                <w:szCs w:val="22"/>
              </w:rPr>
              <w:t xml:space="preserve">ние уро</w:t>
            </w:r>
            <w:r>
              <w:rPr>
                <w:rFonts w:ascii="Liberation Serif" w:hAnsi="Liberation Serif"/>
                <w:sz w:val="22"/>
                <w:szCs w:val="22"/>
              </w:rPr>
              <w:t xml:space="preserve">в</w:t>
            </w:r>
            <w:r>
              <w:rPr>
                <w:rFonts w:ascii="Liberation Serif" w:hAnsi="Liberation Serif"/>
                <w:sz w:val="22"/>
                <w:szCs w:val="22"/>
              </w:rPr>
              <w:t xml:space="preserve">ня инфо</w:t>
            </w:r>
            <w:r>
              <w:rPr>
                <w:rFonts w:ascii="Liberation Serif" w:hAnsi="Liberation Serif"/>
                <w:sz w:val="22"/>
                <w:szCs w:val="22"/>
              </w:rPr>
              <w:t xml:space="preserve">р</w:t>
            </w:r>
            <w:r>
              <w:rPr>
                <w:rFonts w:ascii="Liberation Serif" w:hAnsi="Liberation Serif"/>
                <w:sz w:val="22"/>
                <w:szCs w:val="22"/>
              </w:rPr>
              <w:t xml:space="preserve">мирова</w:t>
            </w:r>
            <w:r>
              <w:rPr>
                <w:rFonts w:ascii="Liberation Serif" w:hAnsi="Liberation Serif"/>
                <w:sz w:val="22"/>
                <w:szCs w:val="22"/>
              </w:rPr>
              <w:t xml:space="preserve">н</w:t>
            </w:r>
            <w:r>
              <w:rPr>
                <w:rFonts w:ascii="Liberation Serif" w:hAnsi="Liberation Serif"/>
                <w:sz w:val="22"/>
                <w:szCs w:val="22"/>
              </w:rPr>
              <w:t xml:space="preserve">ности субъектов предпр</w:t>
            </w:r>
            <w:r>
              <w:rPr>
                <w:rFonts w:ascii="Liberation Serif" w:hAnsi="Liberation Serif"/>
                <w:sz w:val="22"/>
                <w:szCs w:val="22"/>
              </w:rPr>
              <w:t xml:space="preserve">и</w:t>
            </w:r>
            <w:r>
              <w:rPr>
                <w:rFonts w:ascii="Liberation Serif" w:hAnsi="Liberation Serif"/>
                <w:sz w:val="22"/>
                <w:szCs w:val="22"/>
              </w:rPr>
              <w:t xml:space="preserve">нимател</w:t>
            </w:r>
            <w:r>
              <w:rPr>
                <w:rFonts w:ascii="Liberation Serif" w:hAnsi="Liberation Serif"/>
                <w:sz w:val="22"/>
                <w:szCs w:val="22"/>
              </w:rPr>
              <w:t xml:space="preserve">ь</w:t>
            </w:r>
            <w:r>
              <w:rPr>
                <w:rFonts w:ascii="Liberation Serif" w:hAnsi="Liberation Serif"/>
                <w:sz w:val="22"/>
                <w:szCs w:val="22"/>
              </w:rPr>
              <w:t xml:space="preserve">ской де</w:t>
            </w:r>
            <w:r>
              <w:rPr>
                <w:rFonts w:ascii="Liberation Serif" w:hAnsi="Liberation Serif"/>
                <w:sz w:val="22"/>
                <w:szCs w:val="22"/>
              </w:rPr>
              <w:t xml:space="preserve">я</w:t>
            </w:r>
            <w:r>
              <w:rPr>
                <w:rFonts w:ascii="Liberation Serif" w:hAnsi="Liberation Serif"/>
                <w:sz w:val="22"/>
                <w:szCs w:val="22"/>
              </w:rPr>
              <w:t xml:space="preserve">тельности </w:t>
            </w:r>
          </w:p>
        </w:tc>
        <w:tc>
          <w:tcPr>
            <w:tcW w:w="1213" w:type="dxa"/>
            <w:noWrap/>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и</w:t>
            </w:r>
            <w:r>
              <w:rPr>
                <w:rFonts w:ascii="Liberation Serif" w:hAnsi="Liberation Serif"/>
                <w:sz w:val="22"/>
                <w:szCs w:val="22"/>
              </w:rPr>
              <w:t xml:space="preserve">н</w:t>
            </w:r>
            <w:r>
              <w:rPr>
                <w:rFonts w:ascii="Liberation Serif" w:hAnsi="Liberation Serif"/>
                <w:sz w:val="22"/>
                <w:szCs w:val="22"/>
              </w:rPr>
              <w:t xml:space="preserve">фо</w:t>
            </w:r>
            <w:r>
              <w:rPr>
                <w:rFonts w:ascii="Liberation Serif" w:hAnsi="Liberation Serif"/>
                <w:sz w:val="22"/>
                <w:szCs w:val="22"/>
              </w:rPr>
              <w:t xml:space="preserve">р</w:t>
            </w:r>
            <w:r>
              <w:rPr>
                <w:rFonts w:ascii="Liberation Serif" w:hAnsi="Liberation Serif"/>
                <w:sz w:val="22"/>
                <w:szCs w:val="22"/>
              </w:rPr>
              <w:t xml:space="preserve">мац</w:t>
            </w:r>
            <w:r>
              <w:rPr>
                <w:rFonts w:ascii="Liberation Serif" w:hAnsi="Liberation Serif"/>
                <w:sz w:val="22"/>
                <w:szCs w:val="22"/>
              </w:rPr>
              <w:t xml:space="preserve">и</w:t>
            </w:r>
            <w:r>
              <w:rPr>
                <w:rFonts w:ascii="Liberation Serif" w:hAnsi="Liberation Serif"/>
                <w:sz w:val="22"/>
                <w:szCs w:val="22"/>
              </w:rPr>
              <w:t xml:space="preserve">онное пис</w:t>
            </w:r>
            <w:r>
              <w:rPr>
                <w:rFonts w:ascii="Liberation Serif" w:hAnsi="Liberation Serif"/>
                <w:sz w:val="22"/>
                <w:szCs w:val="22"/>
              </w:rPr>
              <w:t xml:space="preserve">ь</w:t>
            </w:r>
            <w:r>
              <w:rPr>
                <w:rFonts w:ascii="Liberation Serif" w:hAnsi="Liberation Serif"/>
                <w:sz w:val="22"/>
                <w:szCs w:val="22"/>
              </w:rPr>
              <w:t xml:space="preserve">мо в упо</w:t>
            </w:r>
            <w:r>
              <w:rPr>
                <w:rFonts w:ascii="Liberation Serif" w:hAnsi="Liberation Serif"/>
                <w:sz w:val="22"/>
                <w:szCs w:val="22"/>
              </w:rPr>
              <w:t xml:space="preserve">л</w:t>
            </w:r>
            <w:r>
              <w:rPr>
                <w:rFonts w:ascii="Liberation Serif" w:hAnsi="Liberation Serif"/>
                <w:sz w:val="22"/>
                <w:szCs w:val="22"/>
              </w:rPr>
              <w:t xml:space="preserve">ном</w:t>
            </w:r>
            <w:r>
              <w:rPr>
                <w:rFonts w:ascii="Liberation Serif" w:hAnsi="Liberation Serif"/>
                <w:sz w:val="22"/>
                <w:szCs w:val="22"/>
              </w:rPr>
              <w:t xml:space="preserve">о</w:t>
            </w:r>
            <w:r>
              <w:rPr>
                <w:rFonts w:ascii="Liberation Serif" w:hAnsi="Liberation Serif"/>
                <w:sz w:val="22"/>
                <w:szCs w:val="22"/>
              </w:rPr>
              <w:t xml:space="preserve">че</w:t>
            </w:r>
            <w:r>
              <w:rPr>
                <w:rFonts w:ascii="Liberation Serif" w:hAnsi="Liberation Serif"/>
                <w:sz w:val="22"/>
                <w:szCs w:val="22"/>
              </w:rPr>
              <w:t xml:space="preserve">н</w:t>
            </w:r>
            <w:r>
              <w:rPr>
                <w:rFonts w:ascii="Liberation Serif" w:hAnsi="Liberation Serif"/>
                <w:sz w:val="22"/>
                <w:szCs w:val="22"/>
              </w:rPr>
              <w:t xml:space="preserve">ный орган</w:t>
            </w:r>
          </w:p>
        </w:tc>
        <w:tc>
          <w:tcPr>
            <w:tcW w:w="1148" w:type="dxa"/>
            <w:noWrap/>
          </w:tcPr>
          <w:p>
            <w:pP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колич</w:t>
            </w:r>
            <w:r>
              <w:rPr>
                <w:rFonts w:ascii="Liberation Serif" w:hAnsi="Liberation Serif"/>
                <w:sz w:val="22"/>
                <w:szCs w:val="22"/>
                <w:shd w:val="clear" w:fill="FFFFFF" w:color="auto"/>
              </w:rPr>
              <w:t xml:space="preserve">е</w:t>
            </w:r>
            <w:r>
              <w:rPr>
                <w:rFonts w:ascii="Liberation Serif" w:hAnsi="Liberation Serif"/>
                <w:sz w:val="22"/>
                <w:szCs w:val="22"/>
                <w:shd w:val="clear" w:fill="FFFFFF" w:color="auto"/>
              </w:rPr>
              <w:t xml:space="preserve">ство ра</w:t>
            </w:r>
            <w:r>
              <w:rPr>
                <w:rFonts w:ascii="Liberation Serif" w:hAnsi="Liberation Serif"/>
                <w:sz w:val="22"/>
                <w:szCs w:val="22"/>
                <w:shd w:val="clear" w:fill="FFFFFF" w:color="auto"/>
              </w:rPr>
              <w:t xml:space="preserve">з</w:t>
            </w:r>
            <w:r>
              <w:rPr>
                <w:rFonts w:ascii="Liberation Serif" w:hAnsi="Liberation Serif"/>
                <w:sz w:val="22"/>
                <w:szCs w:val="22"/>
                <w:shd w:val="clear" w:fill="FFFFFF" w:color="auto"/>
              </w:rPr>
              <w:t xml:space="preserve">меще</w:t>
            </w:r>
            <w:r>
              <w:rPr>
                <w:rFonts w:ascii="Liberation Serif" w:hAnsi="Liberation Serif"/>
                <w:sz w:val="22"/>
                <w:szCs w:val="22"/>
                <w:shd w:val="clear" w:fill="FFFFFF" w:color="auto"/>
              </w:rPr>
              <w:t xml:space="preserve">н</w:t>
            </w:r>
            <w:r>
              <w:rPr>
                <w:rFonts w:ascii="Liberation Serif" w:hAnsi="Liberation Serif"/>
                <w:sz w:val="22"/>
                <w:szCs w:val="22"/>
                <w:shd w:val="clear" w:fill="FFFFFF" w:color="auto"/>
              </w:rPr>
              <w:t xml:space="preserve">ных св</w:t>
            </w:r>
            <w:r>
              <w:rPr>
                <w:rFonts w:ascii="Liberation Serif" w:hAnsi="Liberation Serif"/>
                <w:sz w:val="22"/>
                <w:szCs w:val="22"/>
                <w:shd w:val="clear" w:fill="FFFFFF" w:color="auto"/>
              </w:rPr>
              <w:t xml:space="preserve">е</w:t>
            </w:r>
            <w:r>
              <w:rPr>
                <w:rFonts w:ascii="Liberation Serif" w:hAnsi="Liberation Serif"/>
                <w:sz w:val="22"/>
                <w:szCs w:val="22"/>
                <w:shd w:val="clear" w:fill="FFFFFF" w:color="auto"/>
              </w:rPr>
              <w:t xml:space="preserve">дений органами </w:t>
            </w:r>
          </w:p>
          <w:p>
            <w:pP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местного сам</w:t>
            </w:r>
            <w:r>
              <w:rPr>
                <w:rFonts w:ascii="Liberation Serif" w:hAnsi="Liberation Serif"/>
                <w:sz w:val="22"/>
                <w:szCs w:val="22"/>
                <w:shd w:val="clear" w:fill="FFFFFF" w:color="auto"/>
              </w:rPr>
              <w:t xml:space="preserve">о</w:t>
            </w:r>
            <w:r>
              <w:rPr>
                <w:rFonts w:ascii="Liberation Serif" w:hAnsi="Liberation Serif"/>
                <w:sz w:val="22"/>
                <w:szCs w:val="22"/>
                <w:shd w:val="clear" w:fill="FFFFFF" w:color="auto"/>
              </w:rPr>
              <w:t xml:space="preserve">управл</w:t>
            </w:r>
            <w:r>
              <w:rPr>
                <w:rFonts w:ascii="Liberation Serif" w:hAnsi="Liberation Serif"/>
                <w:sz w:val="22"/>
                <w:szCs w:val="22"/>
                <w:shd w:val="clear" w:fill="FFFFFF" w:color="auto"/>
              </w:rPr>
              <w:t xml:space="preserve">е</w:t>
            </w:r>
            <w:r>
              <w:rPr>
                <w:rFonts w:ascii="Liberation Serif" w:hAnsi="Liberation Serif"/>
                <w:sz w:val="22"/>
                <w:szCs w:val="22"/>
                <w:shd w:val="clear" w:fill="FFFFFF" w:color="auto"/>
              </w:rPr>
              <w:t xml:space="preserve">ния</w:t>
            </w:r>
          </w:p>
        </w:tc>
        <w:tc>
          <w:tcPr>
            <w:tcW w:w="992"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ед.</w:t>
            </w:r>
          </w:p>
        </w:tc>
        <w:tc>
          <w:tcPr>
            <w:tcW w:w="695"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708"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1985" w:type="dxa"/>
            <w:noWrap/>
          </w:tcPr>
          <w:p>
            <w:pPr>
              <w:widowControl w:val="off"/>
              <w:rPr>
                <w:rFonts w:ascii="Liberation Serif" w:hAnsi="Liberation Serif"/>
                <w:sz w:val="22"/>
                <w:szCs w:val="22"/>
                <w:shd w:val="clear" w:fill="FFFFFF" w:color="auto"/>
              </w:rPr>
            </w:pPr>
            <w:r>
              <w:rPr>
                <w:rFonts w:ascii="Liberation Serif" w:hAnsi="Liberation Serif"/>
                <w:sz w:val="22"/>
                <w:szCs w:val="22"/>
              </w:rPr>
              <w:t xml:space="preserve">Департамент имущественных и 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1.16</w:t>
            </w:r>
          </w:p>
        </w:tc>
        <w:tc>
          <w:tcPr>
            <w:tcW w:w="2650" w:type="dxa"/>
            <w:noWrap/>
          </w:tcPr>
          <w:p>
            <w:pPr>
              <w:widowControl w:val="off"/>
              <w:rPr>
                <w:rFonts w:ascii="Liberation Serif" w:hAnsi="Liberation Serif"/>
                <w:sz w:val="22"/>
                <w:szCs w:val="22"/>
              </w:rPr>
            </w:pPr>
            <w:r>
              <w:rPr>
                <w:rFonts w:ascii="Liberation Serif" w:hAnsi="Liberation Serif"/>
                <w:sz w:val="22"/>
                <w:szCs w:val="22"/>
              </w:rPr>
              <w:t xml:space="preserve">Размещение информации о проведении публичных торгов по предоставл</w:t>
            </w:r>
            <w:r>
              <w:rPr>
                <w:rFonts w:ascii="Liberation Serif" w:hAnsi="Liberation Serif"/>
                <w:sz w:val="22"/>
                <w:szCs w:val="22"/>
              </w:rPr>
              <w:t xml:space="preserve">е</w:t>
            </w:r>
            <w:r>
              <w:rPr>
                <w:rFonts w:ascii="Liberation Serif" w:hAnsi="Liberation Serif"/>
                <w:sz w:val="22"/>
                <w:szCs w:val="22"/>
              </w:rPr>
              <w:t xml:space="preserve">нию в аренду </w:t>
            </w:r>
            <w:r>
              <w:rPr>
                <w:rFonts w:ascii="Liberation Serif" w:hAnsi="Liberation Serif"/>
                <w:sz w:val="22"/>
                <w:szCs w:val="22"/>
              </w:rPr>
              <w:t xml:space="preserve">муниц</w:t>
            </w:r>
            <w:r>
              <w:rPr>
                <w:rFonts w:ascii="Liberation Serif" w:hAnsi="Liberation Serif"/>
                <w:sz w:val="22"/>
                <w:szCs w:val="22"/>
              </w:rPr>
              <w:t xml:space="preserve">и</w:t>
            </w:r>
            <w:r>
              <w:rPr>
                <w:rFonts w:ascii="Liberation Serif" w:hAnsi="Liberation Serif"/>
                <w:sz w:val="22"/>
                <w:szCs w:val="22"/>
              </w:rPr>
              <w:t xml:space="preserve">пального</w:t>
            </w:r>
            <w:r>
              <w:rPr>
                <w:rFonts w:ascii="Liberation Serif" w:hAnsi="Liberation Serif"/>
                <w:sz w:val="22"/>
                <w:szCs w:val="22"/>
              </w:rPr>
              <w:t xml:space="preserve"> </w:t>
            </w:r>
          </w:p>
          <w:p>
            <w:pPr>
              <w:widowControl w:val="off"/>
              <w:rPr>
                <w:rFonts w:ascii="Liberation Serif" w:hAnsi="Liberation Serif"/>
                <w:sz w:val="22"/>
                <w:szCs w:val="22"/>
              </w:rPr>
            </w:pPr>
            <w:r>
              <w:rPr>
                <w:rFonts w:ascii="Liberation Serif" w:hAnsi="Liberation Serif"/>
                <w:sz w:val="22"/>
                <w:szCs w:val="22"/>
              </w:rPr>
              <w:t xml:space="preserve">имущества, составля</w:t>
            </w:r>
            <w:r>
              <w:rPr>
                <w:rFonts w:ascii="Liberation Serif" w:hAnsi="Liberation Serif"/>
                <w:sz w:val="22"/>
                <w:szCs w:val="22"/>
              </w:rPr>
              <w:t xml:space="preserve">ю</w:t>
            </w:r>
            <w:r>
              <w:rPr>
                <w:rFonts w:ascii="Liberation Serif" w:hAnsi="Liberation Serif"/>
                <w:sz w:val="22"/>
                <w:szCs w:val="22"/>
              </w:rPr>
              <w:t xml:space="preserve">щего муниципальную казну, земельных учас</w:t>
            </w:r>
            <w:r>
              <w:rPr>
                <w:rFonts w:ascii="Liberation Serif" w:hAnsi="Liberation Serif"/>
                <w:sz w:val="22"/>
                <w:szCs w:val="22"/>
              </w:rPr>
              <w:t xml:space="preserve">т</w:t>
            </w:r>
            <w:r>
              <w:rPr>
                <w:rFonts w:ascii="Liberation Serif" w:hAnsi="Liberation Serif"/>
                <w:sz w:val="22"/>
                <w:szCs w:val="22"/>
              </w:rPr>
              <w:t xml:space="preserve">ков  путем размещения информации на офиц</w:t>
            </w:r>
            <w:r>
              <w:rPr>
                <w:rFonts w:ascii="Liberation Serif" w:hAnsi="Liberation Serif"/>
                <w:sz w:val="22"/>
                <w:szCs w:val="22"/>
              </w:rPr>
              <w:t xml:space="preserve">и</w:t>
            </w:r>
            <w:r>
              <w:rPr>
                <w:rFonts w:ascii="Liberation Serif" w:hAnsi="Liberation Serif"/>
                <w:sz w:val="22"/>
                <w:szCs w:val="22"/>
              </w:rPr>
              <w:t xml:space="preserve">альных сайтах (https://torgi.gov.ru)</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низкая акти</w:t>
            </w:r>
            <w:r>
              <w:rPr>
                <w:rFonts w:ascii="Liberation Serif" w:hAnsi="Liberation Serif"/>
                <w:sz w:val="22"/>
                <w:szCs w:val="22"/>
              </w:rPr>
              <w:t xml:space="preserve">в</w:t>
            </w:r>
            <w:r>
              <w:rPr>
                <w:rFonts w:ascii="Liberation Serif" w:hAnsi="Liberation Serif"/>
                <w:sz w:val="22"/>
                <w:szCs w:val="22"/>
              </w:rPr>
              <w:t xml:space="preserve">ность частных организаций при проведении публичных то</w:t>
            </w:r>
            <w:r>
              <w:rPr>
                <w:rFonts w:ascii="Liberation Serif" w:hAnsi="Liberation Serif"/>
                <w:sz w:val="22"/>
                <w:szCs w:val="22"/>
              </w:rPr>
              <w:t xml:space="preserve">р</w:t>
            </w:r>
            <w:r>
              <w:rPr>
                <w:rFonts w:ascii="Liberation Serif" w:hAnsi="Liberation Serif"/>
                <w:sz w:val="22"/>
                <w:szCs w:val="22"/>
              </w:rPr>
              <w:t xml:space="preserve">гов муниц</w:t>
            </w:r>
            <w:r>
              <w:rPr>
                <w:rFonts w:ascii="Liberation Serif" w:hAnsi="Liberation Serif"/>
                <w:sz w:val="22"/>
                <w:szCs w:val="22"/>
              </w:rPr>
              <w:t xml:space="preserve">и</w:t>
            </w:r>
            <w:r>
              <w:rPr>
                <w:rFonts w:ascii="Liberation Serif" w:hAnsi="Liberation Serif"/>
                <w:sz w:val="22"/>
                <w:szCs w:val="22"/>
              </w:rPr>
              <w:t xml:space="preserve">пального им</w:t>
            </w:r>
            <w:r>
              <w:rPr>
                <w:rFonts w:ascii="Liberation Serif" w:hAnsi="Liberation Serif"/>
                <w:sz w:val="22"/>
                <w:szCs w:val="22"/>
              </w:rPr>
              <w:t xml:space="preserve">у</w:t>
            </w:r>
            <w:r>
              <w:rPr>
                <w:rFonts w:ascii="Liberation Serif" w:hAnsi="Liberation Serif"/>
                <w:sz w:val="22"/>
                <w:szCs w:val="22"/>
              </w:rPr>
              <w:t xml:space="preserve">щества</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соверше</w:t>
            </w:r>
            <w:r>
              <w:rPr>
                <w:rFonts w:ascii="Liberation Serif" w:hAnsi="Liberation Serif"/>
                <w:sz w:val="22"/>
                <w:szCs w:val="22"/>
              </w:rPr>
              <w:t xml:space="preserve">н</w:t>
            </w:r>
            <w:r>
              <w:rPr>
                <w:rFonts w:ascii="Liberation Serif" w:hAnsi="Liberation Serif"/>
                <w:sz w:val="22"/>
                <w:szCs w:val="22"/>
              </w:rPr>
              <w:t xml:space="preserve">ствование процессов управл</w:t>
            </w:r>
            <w:r>
              <w:rPr>
                <w:rFonts w:ascii="Liberation Serif" w:hAnsi="Liberation Serif"/>
                <w:sz w:val="22"/>
                <w:szCs w:val="22"/>
              </w:rPr>
              <w:t xml:space="preserve">е</w:t>
            </w:r>
            <w:r>
              <w:rPr>
                <w:rFonts w:ascii="Liberation Serif" w:hAnsi="Liberation Serif"/>
                <w:sz w:val="22"/>
                <w:szCs w:val="22"/>
              </w:rPr>
              <w:t xml:space="preserve">ния об</w:t>
            </w:r>
            <w:r>
              <w:rPr>
                <w:rFonts w:ascii="Liberation Serif" w:hAnsi="Liberation Serif"/>
                <w:sz w:val="22"/>
                <w:szCs w:val="22"/>
              </w:rPr>
              <w:t xml:space="preserve">ъ</w:t>
            </w:r>
            <w:r>
              <w:rPr>
                <w:rFonts w:ascii="Liberation Serif" w:hAnsi="Liberation Serif"/>
                <w:sz w:val="22"/>
                <w:szCs w:val="22"/>
              </w:rPr>
              <w:t xml:space="preserve">ектами муниц</w:t>
            </w:r>
            <w:r>
              <w:rPr>
                <w:rFonts w:ascii="Liberation Serif" w:hAnsi="Liberation Serif"/>
                <w:sz w:val="22"/>
                <w:szCs w:val="22"/>
              </w:rPr>
              <w:t xml:space="preserve">и</w:t>
            </w:r>
            <w:r>
              <w:rPr>
                <w:rFonts w:ascii="Liberation Serif" w:hAnsi="Liberation Serif"/>
                <w:sz w:val="22"/>
                <w:szCs w:val="22"/>
              </w:rPr>
              <w:t xml:space="preserve">пальной собстве</w:t>
            </w:r>
            <w:r>
              <w:rPr>
                <w:rFonts w:ascii="Liberation Serif" w:hAnsi="Liberation Serif"/>
                <w:sz w:val="22"/>
                <w:szCs w:val="22"/>
              </w:rPr>
              <w:t xml:space="preserve">н</w:t>
            </w:r>
            <w:r>
              <w:rPr>
                <w:rFonts w:ascii="Liberation Serif" w:hAnsi="Liberation Serif"/>
                <w:sz w:val="22"/>
                <w:szCs w:val="22"/>
              </w:rPr>
              <w:t xml:space="preserve">ности, огранич</w:t>
            </w:r>
            <w:r>
              <w:rPr>
                <w:rFonts w:ascii="Liberation Serif" w:hAnsi="Liberation Serif"/>
                <w:sz w:val="22"/>
                <w:szCs w:val="22"/>
              </w:rPr>
              <w:t xml:space="preserve">е</w:t>
            </w:r>
            <w:r>
              <w:rPr>
                <w:rFonts w:ascii="Liberation Serif" w:hAnsi="Liberation Serif"/>
                <w:sz w:val="22"/>
                <w:szCs w:val="22"/>
              </w:rPr>
              <w:t xml:space="preserve">ние вли</w:t>
            </w:r>
            <w:r>
              <w:rPr>
                <w:rFonts w:ascii="Liberation Serif" w:hAnsi="Liberation Serif"/>
                <w:sz w:val="22"/>
                <w:szCs w:val="22"/>
              </w:rPr>
              <w:t xml:space="preserve">я</w:t>
            </w:r>
            <w:r>
              <w:rPr>
                <w:rFonts w:ascii="Liberation Serif" w:hAnsi="Liberation Serif"/>
                <w:sz w:val="22"/>
                <w:szCs w:val="22"/>
              </w:rPr>
              <w:t xml:space="preserve">ния мун</w:t>
            </w:r>
            <w:r>
              <w:rPr>
                <w:rFonts w:ascii="Liberation Serif" w:hAnsi="Liberation Serif"/>
                <w:sz w:val="22"/>
                <w:szCs w:val="22"/>
              </w:rPr>
              <w:t xml:space="preserve">и</w:t>
            </w:r>
            <w:r>
              <w:rPr>
                <w:rFonts w:ascii="Liberation Serif" w:hAnsi="Liberation Serif"/>
                <w:sz w:val="22"/>
                <w:szCs w:val="22"/>
              </w:rPr>
              <w:t xml:space="preserve">ципал</w:t>
            </w:r>
            <w:r>
              <w:rPr>
                <w:rFonts w:ascii="Liberation Serif" w:hAnsi="Liberation Serif"/>
                <w:sz w:val="22"/>
                <w:szCs w:val="22"/>
              </w:rPr>
              <w:t xml:space="preserve">ь</w:t>
            </w:r>
            <w:r>
              <w:rPr>
                <w:rFonts w:ascii="Liberation Serif" w:hAnsi="Liberation Serif"/>
                <w:sz w:val="22"/>
                <w:szCs w:val="22"/>
              </w:rPr>
              <w:t xml:space="preserve">ных пре</w:t>
            </w:r>
            <w:r>
              <w:rPr>
                <w:rFonts w:ascii="Liberation Serif" w:hAnsi="Liberation Serif"/>
                <w:sz w:val="22"/>
                <w:szCs w:val="22"/>
              </w:rPr>
              <w:t xml:space="preserve">д</w:t>
            </w:r>
            <w:r>
              <w:rPr>
                <w:rFonts w:ascii="Liberation Serif" w:hAnsi="Liberation Serif"/>
                <w:sz w:val="22"/>
                <w:szCs w:val="22"/>
              </w:rPr>
              <w:t xml:space="preserve">приятий на конк</w:t>
            </w:r>
            <w:r>
              <w:rPr>
                <w:rFonts w:ascii="Liberation Serif" w:hAnsi="Liberation Serif"/>
                <w:sz w:val="22"/>
                <w:szCs w:val="22"/>
              </w:rPr>
              <w:t xml:space="preserve">у</w:t>
            </w:r>
            <w:r>
              <w:rPr>
                <w:rFonts w:ascii="Liberation Serif" w:hAnsi="Liberation Serif"/>
                <w:sz w:val="22"/>
                <w:szCs w:val="22"/>
              </w:rPr>
              <w:t xml:space="preserve">ренцию</w:t>
            </w:r>
          </w:p>
        </w:tc>
        <w:tc>
          <w:tcPr>
            <w:tcW w:w="1213" w:type="dxa"/>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и</w:t>
            </w:r>
            <w:r>
              <w:rPr>
                <w:rFonts w:ascii="Liberation Serif" w:hAnsi="Liberation Serif"/>
                <w:sz w:val="22"/>
                <w:szCs w:val="22"/>
              </w:rPr>
              <w:t xml:space="preserve">н</w:t>
            </w:r>
            <w:r>
              <w:rPr>
                <w:rFonts w:ascii="Liberation Serif" w:hAnsi="Liberation Serif"/>
                <w:sz w:val="22"/>
                <w:szCs w:val="22"/>
              </w:rPr>
              <w:t xml:space="preserve">фо</w:t>
            </w:r>
            <w:r>
              <w:rPr>
                <w:rFonts w:ascii="Liberation Serif" w:hAnsi="Liberation Serif"/>
                <w:sz w:val="22"/>
                <w:szCs w:val="22"/>
              </w:rPr>
              <w:t xml:space="preserve">р</w:t>
            </w:r>
            <w:r>
              <w:rPr>
                <w:rFonts w:ascii="Liberation Serif" w:hAnsi="Liberation Serif"/>
                <w:sz w:val="22"/>
                <w:szCs w:val="22"/>
              </w:rPr>
              <w:t xml:space="preserve">мац</w:t>
            </w:r>
            <w:r>
              <w:rPr>
                <w:rFonts w:ascii="Liberation Serif" w:hAnsi="Liberation Serif"/>
                <w:sz w:val="22"/>
                <w:szCs w:val="22"/>
              </w:rPr>
              <w:t xml:space="preserve">и</w:t>
            </w:r>
            <w:r>
              <w:rPr>
                <w:rFonts w:ascii="Liberation Serif" w:hAnsi="Liberation Serif"/>
                <w:sz w:val="22"/>
                <w:szCs w:val="22"/>
              </w:rPr>
              <w:t xml:space="preserve">онное пис</w:t>
            </w:r>
            <w:r>
              <w:rPr>
                <w:rFonts w:ascii="Liberation Serif" w:hAnsi="Liberation Serif"/>
                <w:sz w:val="22"/>
                <w:szCs w:val="22"/>
              </w:rPr>
              <w:t xml:space="preserve">ь</w:t>
            </w:r>
            <w:r>
              <w:rPr>
                <w:rFonts w:ascii="Liberation Serif" w:hAnsi="Liberation Serif"/>
                <w:sz w:val="22"/>
                <w:szCs w:val="22"/>
              </w:rPr>
              <w:t xml:space="preserve">мо в упо</w:t>
            </w:r>
            <w:r>
              <w:rPr>
                <w:rFonts w:ascii="Liberation Serif" w:hAnsi="Liberation Serif"/>
                <w:sz w:val="22"/>
                <w:szCs w:val="22"/>
              </w:rPr>
              <w:t xml:space="preserve">л</w:t>
            </w:r>
            <w:r>
              <w:rPr>
                <w:rFonts w:ascii="Liberation Serif" w:hAnsi="Liberation Serif"/>
                <w:sz w:val="22"/>
                <w:szCs w:val="22"/>
              </w:rPr>
              <w:t xml:space="preserve">ном</w:t>
            </w:r>
            <w:r>
              <w:rPr>
                <w:rFonts w:ascii="Liberation Serif" w:hAnsi="Liberation Serif"/>
                <w:sz w:val="22"/>
                <w:szCs w:val="22"/>
              </w:rPr>
              <w:t xml:space="preserve">о</w:t>
            </w:r>
            <w:r>
              <w:rPr>
                <w:rFonts w:ascii="Liberation Serif" w:hAnsi="Liberation Serif"/>
                <w:sz w:val="22"/>
                <w:szCs w:val="22"/>
              </w:rPr>
              <w:t xml:space="preserve">че</w:t>
            </w:r>
            <w:r>
              <w:rPr>
                <w:rFonts w:ascii="Liberation Serif" w:hAnsi="Liberation Serif"/>
                <w:sz w:val="22"/>
                <w:szCs w:val="22"/>
              </w:rPr>
              <w:t xml:space="preserve">н</w:t>
            </w:r>
            <w:r>
              <w:rPr>
                <w:rFonts w:ascii="Liberation Serif" w:hAnsi="Liberation Serif"/>
                <w:sz w:val="22"/>
                <w:szCs w:val="22"/>
              </w:rPr>
              <w:t xml:space="preserve">ный орган</w:t>
            </w: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доля ра</w:t>
            </w:r>
            <w:r>
              <w:rPr>
                <w:rFonts w:ascii="Liberation Serif" w:hAnsi="Liberation Serif"/>
                <w:sz w:val="22"/>
                <w:szCs w:val="22"/>
              </w:rPr>
              <w:t xml:space="preserve">з</w:t>
            </w:r>
            <w:r>
              <w:rPr>
                <w:rFonts w:ascii="Liberation Serif" w:hAnsi="Liberation Serif"/>
                <w:sz w:val="22"/>
                <w:szCs w:val="22"/>
              </w:rPr>
              <w:t xml:space="preserve">меще</w:t>
            </w:r>
            <w:r>
              <w:rPr>
                <w:rFonts w:ascii="Liberation Serif" w:hAnsi="Liberation Serif"/>
                <w:sz w:val="22"/>
                <w:szCs w:val="22"/>
              </w:rPr>
              <w:t xml:space="preserve">н</w:t>
            </w:r>
            <w:r>
              <w:rPr>
                <w:rFonts w:ascii="Liberation Serif" w:hAnsi="Liberation Serif"/>
                <w:sz w:val="22"/>
                <w:szCs w:val="22"/>
              </w:rPr>
              <w:t xml:space="preserve">ной и</w:t>
            </w:r>
            <w:r>
              <w:rPr>
                <w:rFonts w:ascii="Liberation Serif" w:hAnsi="Liberation Serif"/>
                <w:sz w:val="22"/>
                <w:szCs w:val="22"/>
              </w:rPr>
              <w:t xml:space="preserve">н</w:t>
            </w:r>
            <w:r>
              <w:rPr>
                <w:rFonts w:ascii="Liberation Serif" w:hAnsi="Liberation Serif"/>
                <w:sz w:val="22"/>
                <w:szCs w:val="22"/>
              </w:rPr>
              <w:t xml:space="preserve">форм</w:t>
            </w:r>
            <w:r>
              <w:rPr>
                <w:rFonts w:ascii="Liberation Serif" w:hAnsi="Liberation Serif"/>
                <w:sz w:val="22"/>
                <w:szCs w:val="22"/>
              </w:rPr>
              <w:t xml:space="preserve">а</w:t>
            </w:r>
            <w:r>
              <w:rPr>
                <w:rFonts w:ascii="Liberation Serif" w:hAnsi="Liberation Serif"/>
                <w:sz w:val="22"/>
                <w:szCs w:val="22"/>
              </w:rPr>
              <w:t xml:space="preserve">ции о торгах от  общего колич</w:t>
            </w:r>
            <w:r>
              <w:rPr>
                <w:rFonts w:ascii="Liberation Serif" w:hAnsi="Liberation Serif"/>
                <w:sz w:val="22"/>
                <w:szCs w:val="22"/>
              </w:rPr>
              <w:t xml:space="preserve">е</w:t>
            </w:r>
            <w:r>
              <w:rPr>
                <w:rFonts w:ascii="Liberation Serif" w:hAnsi="Liberation Serif"/>
                <w:sz w:val="22"/>
                <w:szCs w:val="22"/>
              </w:rPr>
              <w:t xml:space="preserve">ства</w:t>
            </w:r>
          </w:p>
        </w:tc>
        <w:tc>
          <w:tcPr>
            <w:tcW w:w="992"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w:t>
            </w:r>
          </w:p>
        </w:tc>
        <w:tc>
          <w:tcPr>
            <w:tcW w:w="695"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100</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100</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100</w:t>
            </w:r>
          </w:p>
        </w:tc>
        <w:tc>
          <w:tcPr>
            <w:tcW w:w="708"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100</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100</w:t>
            </w:r>
          </w:p>
          <w:p>
            <w:pPr>
              <w:jc w:val="center"/>
              <w:widowControl w:val="off"/>
              <w:rPr>
                <w:rFonts w:ascii="Liberation Serif" w:hAnsi="Liberation Serif"/>
                <w:sz w:val="22"/>
                <w:szCs w:val="22"/>
                <w:shd w:val="clear" w:fill="FFFFFF" w:color="auto"/>
              </w:rPr>
            </w:pPr>
          </w:p>
          <w:p>
            <w:pPr>
              <w:jc w:val="center"/>
              <w:widowControl w:val="off"/>
              <w:rPr>
                <w:rFonts w:ascii="Liberation Serif" w:hAnsi="Liberation Serif"/>
                <w:sz w:val="22"/>
                <w:szCs w:val="22"/>
                <w:shd w:val="clear" w:fill="FFFFFF" w:color="auto"/>
              </w:rPr>
            </w:pPr>
          </w:p>
          <w:p>
            <w:pPr>
              <w:jc w:val="center"/>
              <w:widowControl w:val="off"/>
              <w:rPr>
                <w:rFonts w:ascii="Liberation Serif" w:hAnsi="Liberation Serif"/>
                <w:sz w:val="22"/>
                <w:szCs w:val="22"/>
                <w:shd w:val="clear" w:fill="FFFFFF" w:color="auto"/>
              </w:rPr>
            </w:pPr>
          </w:p>
          <w:p>
            <w:pPr>
              <w:jc w:val="center"/>
              <w:widowControl w:val="off"/>
              <w:rPr>
                <w:rFonts w:ascii="Liberation Serif" w:hAnsi="Liberation Serif"/>
                <w:sz w:val="22"/>
                <w:szCs w:val="22"/>
                <w:shd w:val="clear" w:fill="FFFFFF" w:color="auto"/>
              </w:rPr>
            </w:pPr>
          </w:p>
          <w:p>
            <w:pPr>
              <w:jc w:val="center"/>
              <w:widowControl w:val="off"/>
              <w:rPr>
                <w:rFonts w:ascii="Liberation Serif" w:hAnsi="Liberation Serif"/>
                <w:sz w:val="22"/>
                <w:szCs w:val="22"/>
                <w:shd w:val="clear" w:fill="FFFFFF" w:color="auto"/>
              </w:rPr>
            </w:pPr>
          </w:p>
        </w:tc>
        <w:tc>
          <w:tcPr>
            <w:tcW w:w="1985" w:type="dxa"/>
            <w:noWrap/>
          </w:tcPr>
          <w:p>
            <w:pPr>
              <w:widowControl w:val="off"/>
              <w:rPr>
                <w:rFonts w:ascii="Liberation Serif" w:hAnsi="Liberation Serif"/>
                <w:sz w:val="22"/>
                <w:szCs w:val="22"/>
                <w:shd w:val="clear" w:fill="FFFFFF" w:color="auto"/>
              </w:rPr>
            </w:pPr>
            <w:r>
              <w:rPr>
                <w:rFonts w:ascii="Liberation Serif" w:hAnsi="Liberation Serif"/>
                <w:sz w:val="22"/>
                <w:szCs w:val="22"/>
              </w:rPr>
              <w:t xml:space="preserve">Департамент имущественных и 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1.17</w:t>
            </w:r>
          </w:p>
        </w:tc>
        <w:tc>
          <w:tcPr>
            <w:tcW w:w="2650" w:type="dxa"/>
            <w:noWrap/>
          </w:tcPr>
          <w:p>
            <w:pPr>
              <w:widowControl w:val="off"/>
              <w:rPr>
                <w:rFonts w:ascii="Liberation Serif" w:hAnsi="Liberation Serif"/>
                <w:sz w:val="22"/>
                <w:szCs w:val="22"/>
              </w:rPr>
            </w:pPr>
            <w:r>
              <w:rPr>
                <w:rFonts w:ascii="Liberation Serif" w:hAnsi="Liberation Serif"/>
                <w:sz w:val="22"/>
                <w:szCs w:val="22"/>
              </w:rPr>
              <w:t xml:space="preserve">Размещение на офиц</w:t>
            </w:r>
            <w:r>
              <w:rPr>
                <w:rFonts w:ascii="Liberation Serif" w:hAnsi="Liberation Serif"/>
                <w:sz w:val="22"/>
                <w:szCs w:val="22"/>
              </w:rPr>
              <w:t xml:space="preserve">и</w:t>
            </w:r>
            <w:r>
              <w:rPr>
                <w:rFonts w:ascii="Liberation Serif" w:hAnsi="Liberation Serif"/>
                <w:sz w:val="22"/>
                <w:szCs w:val="22"/>
              </w:rPr>
              <w:t xml:space="preserve">альном сайте органа местного самоуправл</w:t>
            </w:r>
            <w:r>
              <w:rPr>
                <w:rFonts w:ascii="Liberation Serif" w:hAnsi="Liberation Serif"/>
                <w:sz w:val="22"/>
                <w:szCs w:val="22"/>
              </w:rPr>
              <w:t xml:space="preserve">е</w:t>
            </w:r>
            <w:r>
              <w:rPr>
                <w:rFonts w:ascii="Liberation Serif" w:hAnsi="Liberation Serif"/>
                <w:sz w:val="22"/>
                <w:szCs w:val="22"/>
              </w:rPr>
              <w:t xml:space="preserve">ния перечня объектов муниципального  имущ</w:t>
            </w:r>
            <w:r>
              <w:rPr>
                <w:rFonts w:ascii="Liberation Serif" w:hAnsi="Liberation Serif"/>
                <w:sz w:val="22"/>
                <w:szCs w:val="22"/>
              </w:rPr>
              <w:t xml:space="preserve">е</w:t>
            </w:r>
            <w:r>
              <w:rPr>
                <w:rFonts w:ascii="Liberation Serif" w:hAnsi="Liberation Serif"/>
                <w:sz w:val="22"/>
                <w:szCs w:val="22"/>
              </w:rPr>
              <w:t xml:space="preserve">ства, свободных от прав третьих лиц и предназн</w:t>
            </w:r>
            <w:r>
              <w:rPr>
                <w:rFonts w:ascii="Liberation Serif" w:hAnsi="Liberation Serif"/>
                <w:sz w:val="22"/>
                <w:szCs w:val="22"/>
              </w:rPr>
              <w:t xml:space="preserve">а</w:t>
            </w:r>
            <w:r>
              <w:rPr>
                <w:rFonts w:ascii="Liberation Serif" w:hAnsi="Liberation Serif"/>
                <w:sz w:val="22"/>
                <w:szCs w:val="22"/>
              </w:rPr>
              <w:t xml:space="preserve">ченных для предоставл</w:t>
            </w:r>
            <w:r>
              <w:rPr>
                <w:rFonts w:ascii="Liberation Serif" w:hAnsi="Liberation Serif"/>
                <w:sz w:val="22"/>
                <w:szCs w:val="22"/>
              </w:rPr>
              <w:t xml:space="preserve">е</w:t>
            </w:r>
            <w:r>
              <w:rPr>
                <w:rFonts w:ascii="Liberation Serif" w:hAnsi="Liberation Serif"/>
                <w:sz w:val="22"/>
                <w:szCs w:val="22"/>
              </w:rPr>
              <w:t xml:space="preserve">ния на праве владения и (или) пользования на долгосрочной основе субъектам   малого и среднего предприним</w:t>
            </w:r>
            <w:r>
              <w:rPr>
                <w:rFonts w:ascii="Liberation Serif" w:hAnsi="Liberation Serif"/>
                <w:sz w:val="22"/>
                <w:szCs w:val="22"/>
              </w:rPr>
              <w:t xml:space="preserve">а</w:t>
            </w:r>
            <w:r>
              <w:rPr>
                <w:rFonts w:ascii="Liberation Serif" w:hAnsi="Liberation Serif"/>
                <w:sz w:val="22"/>
                <w:szCs w:val="22"/>
              </w:rPr>
              <w:t xml:space="preserve">тельства</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низкая акти</w:t>
            </w:r>
            <w:r>
              <w:rPr>
                <w:rFonts w:ascii="Liberation Serif" w:hAnsi="Liberation Serif"/>
                <w:sz w:val="22"/>
                <w:szCs w:val="22"/>
              </w:rPr>
              <w:t xml:space="preserve">в</w:t>
            </w:r>
            <w:r>
              <w:rPr>
                <w:rFonts w:ascii="Liberation Serif" w:hAnsi="Liberation Serif"/>
                <w:sz w:val="22"/>
                <w:szCs w:val="22"/>
              </w:rPr>
              <w:t xml:space="preserve">ность частных организаций при проведении публичных то</w:t>
            </w:r>
            <w:r>
              <w:rPr>
                <w:rFonts w:ascii="Liberation Serif" w:hAnsi="Liberation Serif"/>
                <w:sz w:val="22"/>
                <w:szCs w:val="22"/>
              </w:rPr>
              <w:t xml:space="preserve">р</w:t>
            </w:r>
            <w:r>
              <w:rPr>
                <w:rFonts w:ascii="Liberation Serif" w:hAnsi="Liberation Serif"/>
                <w:sz w:val="22"/>
                <w:szCs w:val="22"/>
              </w:rPr>
              <w:t xml:space="preserve">гов муниц</w:t>
            </w:r>
            <w:r>
              <w:rPr>
                <w:rFonts w:ascii="Liberation Serif" w:hAnsi="Liberation Serif"/>
                <w:sz w:val="22"/>
                <w:szCs w:val="22"/>
              </w:rPr>
              <w:t xml:space="preserve">и</w:t>
            </w:r>
            <w:r>
              <w:rPr>
                <w:rFonts w:ascii="Liberation Serif" w:hAnsi="Liberation Serif"/>
                <w:sz w:val="22"/>
                <w:szCs w:val="22"/>
              </w:rPr>
              <w:t xml:space="preserve">пального им</w:t>
            </w:r>
            <w:r>
              <w:rPr>
                <w:rFonts w:ascii="Liberation Serif" w:hAnsi="Liberation Serif"/>
                <w:sz w:val="22"/>
                <w:szCs w:val="22"/>
              </w:rPr>
              <w:t xml:space="preserve">у</w:t>
            </w:r>
            <w:r>
              <w:rPr>
                <w:rFonts w:ascii="Liberation Serif" w:hAnsi="Liberation Serif"/>
                <w:sz w:val="22"/>
                <w:szCs w:val="22"/>
              </w:rPr>
              <w:t xml:space="preserve">щества</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соверше</w:t>
            </w:r>
            <w:r>
              <w:rPr>
                <w:rFonts w:ascii="Liberation Serif" w:hAnsi="Liberation Serif"/>
                <w:sz w:val="22"/>
                <w:szCs w:val="22"/>
              </w:rPr>
              <w:t xml:space="preserve">н</w:t>
            </w:r>
            <w:r>
              <w:rPr>
                <w:rFonts w:ascii="Liberation Serif" w:hAnsi="Liberation Serif"/>
                <w:sz w:val="22"/>
                <w:szCs w:val="22"/>
              </w:rPr>
              <w:t xml:space="preserve">ствование процессов управл</w:t>
            </w:r>
            <w:r>
              <w:rPr>
                <w:rFonts w:ascii="Liberation Serif" w:hAnsi="Liberation Serif"/>
                <w:sz w:val="22"/>
                <w:szCs w:val="22"/>
              </w:rPr>
              <w:t xml:space="preserve">е</w:t>
            </w:r>
            <w:r>
              <w:rPr>
                <w:rFonts w:ascii="Liberation Serif" w:hAnsi="Liberation Serif"/>
                <w:sz w:val="22"/>
                <w:szCs w:val="22"/>
              </w:rPr>
              <w:t xml:space="preserve">ния об</w:t>
            </w:r>
            <w:r>
              <w:rPr>
                <w:rFonts w:ascii="Liberation Serif" w:hAnsi="Liberation Serif"/>
                <w:sz w:val="22"/>
                <w:szCs w:val="22"/>
              </w:rPr>
              <w:t xml:space="preserve">ъ</w:t>
            </w:r>
            <w:r>
              <w:rPr>
                <w:rFonts w:ascii="Liberation Serif" w:hAnsi="Liberation Serif"/>
                <w:sz w:val="22"/>
                <w:szCs w:val="22"/>
              </w:rPr>
              <w:t xml:space="preserve">ектами муниц</w:t>
            </w:r>
            <w:r>
              <w:rPr>
                <w:rFonts w:ascii="Liberation Serif" w:hAnsi="Liberation Serif"/>
                <w:sz w:val="22"/>
                <w:szCs w:val="22"/>
              </w:rPr>
              <w:t xml:space="preserve">и</w:t>
            </w:r>
            <w:r>
              <w:rPr>
                <w:rFonts w:ascii="Liberation Serif" w:hAnsi="Liberation Serif"/>
                <w:sz w:val="22"/>
                <w:szCs w:val="22"/>
              </w:rPr>
              <w:t xml:space="preserve">пальной собстве</w:t>
            </w:r>
            <w:r>
              <w:rPr>
                <w:rFonts w:ascii="Liberation Serif" w:hAnsi="Liberation Serif"/>
                <w:sz w:val="22"/>
                <w:szCs w:val="22"/>
              </w:rPr>
              <w:t xml:space="preserve">н</w:t>
            </w:r>
            <w:r>
              <w:rPr>
                <w:rFonts w:ascii="Liberation Serif" w:hAnsi="Liberation Serif"/>
                <w:sz w:val="22"/>
                <w:szCs w:val="22"/>
              </w:rPr>
              <w:t xml:space="preserve">ности, огранич</w:t>
            </w:r>
            <w:r>
              <w:rPr>
                <w:rFonts w:ascii="Liberation Serif" w:hAnsi="Liberation Serif"/>
                <w:sz w:val="22"/>
                <w:szCs w:val="22"/>
              </w:rPr>
              <w:t xml:space="preserve">е</w:t>
            </w:r>
            <w:r>
              <w:rPr>
                <w:rFonts w:ascii="Liberation Serif" w:hAnsi="Liberation Serif"/>
                <w:sz w:val="22"/>
                <w:szCs w:val="22"/>
              </w:rPr>
              <w:t xml:space="preserve">ние вли</w:t>
            </w:r>
            <w:r>
              <w:rPr>
                <w:rFonts w:ascii="Liberation Serif" w:hAnsi="Liberation Serif"/>
                <w:sz w:val="22"/>
                <w:szCs w:val="22"/>
              </w:rPr>
              <w:t xml:space="preserve">я</w:t>
            </w:r>
            <w:r>
              <w:rPr>
                <w:rFonts w:ascii="Liberation Serif" w:hAnsi="Liberation Serif"/>
                <w:sz w:val="22"/>
                <w:szCs w:val="22"/>
              </w:rPr>
              <w:t xml:space="preserve">ния мун</w:t>
            </w:r>
            <w:r>
              <w:rPr>
                <w:rFonts w:ascii="Liberation Serif" w:hAnsi="Liberation Serif"/>
                <w:sz w:val="22"/>
                <w:szCs w:val="22"/>
              </w:rPr>
              <w:t xml:space="preserve">и</w:t>
            </w:r>
            <w:r>
              <w:rPr>
                <w:rFonts w:ascii="Liberation Serif" w:hAnsi="Liberation Serif"/>
                <w:sz w:val="22"/>
                <w:szCs w:val="22"/>
              </w:rPr>
              <w:t xml:space="preserve">ципал</w:t>
            </w:r>
            <w:r>
              <w:rPr>
                <w:rFonts w:ascii="Liberation Serif" w:hAnsi="Liberation Serif"/>
                <w:sz w:val="22"/>
                <w:szCs w:val="22"/>
              </w:rPr>
              <w:t xml:space="preserve">ь</w:t>
            </w:r>
            <w:r>
              <w:rPr>
                <w:rFonts w:ascii="Liberation Serif" w:hAnsi="Liberation Serif"/>
                <w:sz w:val="22"/>
                <w:szCs w:val="22"/>
              </w:rPr>
              <w:t xml:space="preserve">ных пре</w:t>
            </w:r>
            <w:r>
              <w:rPr>
                <w:rFonts w:ascii="Liberation Serif" w:hAnsi="Liberation Serif"/>
                <w:sz w:val="22"/>
                <w:szCs w:val="22"/>
              </w:rPr>
              <w:t xml:space="preserve">д</w:t>
            </w:r>
            <w:r>
              <w:rPr>
                <w:rFonts w:ascii="Liberation Serif" w:hAnsi="Liberation Serif"/>
                <w:sz w:val="22"/>
                <w:szCs w:val="22"/>
              </w:rPr>
              <w:t xml:space="preserve">приятий </w:t>
            </w:r>
            <w:r>
              <w:rPr>
                <w:rFonts w:ascii="Liberation Serif" w:hAnsi="Liberation Serif"/>
                <w:sz w:val="22"/>
                <w:szCs w:val="22"/>
              </w:rPr>
              <w:t xml:space="preserve">на конк</w:t>
            </w:r>
            <w:r>
              <w:rPr>
                <w:rFonts w:ascii="Liberation Serif" w:hAnsi="Liberation Serif"/>
                <w:sz w:val="22"/>
                <w:szCs w:val="22"/>
              </w:rPr>
              <w:t xml:space="preserve">у</w:t>
            </w:r>
            <w:r>
              <w:rPr>
                <w:rFonts w:ascii="Liberation Serif" w:hAnsi="Liberation Serif"/>
                <w:sz w:val="22"/>
                <w:szCs w:val="22"/>
              </w:rPr>
              <w:t xml:space="preserve">ренцию</w:t>
            </w:r>
          </w:p>
        </w:tc>
        <w:tc>
          <w:tcPr>
            <w:tcW w:w="1213" w:type="dxa"/>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и</w:t>
            </w:r>
            <w:r>
              <w:rPr>
                <w:rFonts w:ascii="Liberation Serif" w:hAnsi="Liberation Serif"/>
                <w:sz w:val="22"/>
                <w:szCs w:val="22"/>
              </w:rPr>
              <w:t xml:space="preserve">н</w:t>
            </w:r>
            <w:r>
              <w:rPr>
                <w:rFonts w:ascii="Liberation Serif" w:hAnsi="Liberation Serif"/>
                <w:sz w:val="22"/>
                <w:szCs w:val="22"/>
              </w:rPr>
              <w:t xml:space="preserve">фо</w:t>
            </w:r>
            <w:r>
              <w:rPr>
                <w:rFonts w:ascii="Liberation Serif" w:hAnsi="Liberation Serif"/>
                <w:sz w:val="22"/>
                <w:szCs w:val="22"/>
              </w:rPr>
              <w:t xml:space="preserve">р</w:t>
            </w:r>
            <w:r>
              <w:rPr>
                <w:rFonts w:ascii="Liberation Serif" w:hAnsi="Liberation Serif"/>
                <w:sz w:val="22"/>
                <w:szCs w:val="22"/>
              </w:rPr>
              <w:t xml:space="preserve">мац</w:t>
            </w:r>
            <w:r>
              <w:rPr>
                <w:rFonts w:ascii="Liberation Serif" w:hAnsi="Liberation Serif"/>
                <w:sz w:val="22"/>
                <w:szCs w:val="22"/>
              </w:rPr>
              <w:t xml:space="preserve">и</w:t>
            </w:r>
            <w:r>
              <w:rPr>
                <w:rFonts w:ascii="Liberation Serif" w:hAnsi="Liberation Serif"/>
                <w:sz w:val="22"/>
                <w:szCs w:val="22"/>
              </w:rPr>
              <w:t xml:space="preserve">онное пис</w:t>
            </w:r>
            <w:r>
              <w:rPr>
                <w:rFonts w:ascii="Liberation Serif" w:hAnsi="Liberation Serif"/>
                <w:sz w:val="22"/>
                <w:szCs w:val="22"/>
              </w:rPr>
              <w:t xml:space="preserve">ь</w:t>
            </w:r>
            <w:r>
              <w:rPr>
                <w:rFonts w:ascii="Liberation Serif" w:hAnsi="Liberation Serif"/>
                <w:sz w:val="22"/>
                <w:szCs w:val="22"/>
              </w:rPr>
              <w:t xml:space="preserve">мо в упо</w:t>
            </w:r>
            <w:r>
              <w:rPr>
                <w:rFonts w:ascii="Liberation Serif" w:hAnsi="Liberation Serif"/>
                <w:sz w:val="22"/>
                <w:szCs w:val="22"/>
              </w:rPr>
              <w:t xml:space="preserve">л</w:t>
            </w:r>
            <w:r>
              <w:rPr>
                <w:rFonts w:ascii="Liberation Serif" w:hAnsi="Liberation Serif"/>
                <w:sz w:val="22"/>
                <w:szCs w:val="22"/>
              </w:rPr>
              <w:t xml:space="preserve">ном</w:t>
            </w:r>
            <w:r>
              <w:rPr>
                <w:rFonts w:ascii="Liberation Serif" w:hAnsi="Liberation Serif"/>
                <w:sz w:val="22"/>
                <w:szCs w:val="22"/>
              </w:rPr>
              <w:t xml:space="preserve">о</w:t>
            </w:r>
            <w:r>
              <w:rPr>
                <w:rFonts w:ascii="Liberation Serif" w:hAnsi="Liberation Serif"/>
                <w:sz w:val="22"/>
                <w:szCs w:val="22"/>
              </w:rPr>
              <w:t xml:space="preserve">че</w:t>
            </w:r>
            <w:r>
              <w:rPr>
                <w:rFonts w:ascii="Liberation Serif" w:hAnsi="Liberation Serif"/>
                <w:sz w:val="22"/>
                <w:szCs w:val="22"/>
              </w:rPr>
              <w:t xml:space="preserve">н</w:t>
            </w:r>
            <w:r>
              <w:rPr>
                <w:rFonts w:ascii="Liberation Serif" w:hAnsi="Liberation Serif"/>
                <w:sz w:val="22"/>
                <w:szCs w:val="22"/>
              </w:rPr>
              <w:t xml:space="preserve">ный орган</w:t>
            </w:r>
          </w:p>
        </w:tc>
        <w:tc>
          <w:tcPr>
            <w:tcW w:w="1148" w:type="dxa"/>
            <w:noWrap/>
          </w:tcPr>
          <w:p>
            <w:pPr>
              <w:widowControl w:val="off"/>
              <w:rPr>
                <w:rFonts w:ascii="Liberation Serif" w:hAnsi="Liberation Serif"/>
                <w:sz w:val="22"/>
                <w:szCs w:val="22"/>
              </w:rPr>
            </w:pPr>
            <w:r>
              <w:rPr>
                <w:rFonts w:ascii="Liberation Serif" w:hAnsi="Liberation Serif"/>
                <w:sz w:val="22"/>
                <w:szCs w:val="22"/>
              </w:rPr>
              <w:t xml:space="preserve">колич</w:t>
            </w:r>
            <w:r>
              <w:rPr>
                <w:rFonts w:ascii="Liberation Serif" w:hAnsi="Liberation Serif"/>
                <w:sz w:val="22"/>
                <w:szCs w:val="22"/>
              </w:rPr>
              <w:t xml:space="preserve">е</w:t>
            </w:r>
            <w:r>
              <w:rPr>
                <w:rFonts w:ascii="Liberation Serif" w:hAnsi="Liberation Serif"/>
                <w:sz w:val="22"/>
                <w:szCs w:val="22"/>
              </w:rPr>
              <w:t xml:space="preserve">ство</w:t>
            </w:r>
          </w:p>
          <w:p>
            <w:pPr>
              <w:widowControl w:val="off"/>
              <w:rPr>
                <w:rFonts w:ascii="Liberation Serif" w:hAnsi="Liberation Serif"/>
                <w:sz w:val="22"/>
                <w:szCs w:val="22"/>
              </w:rPr>
            </w:pPr>
            <w:r>
              <w:rPr>
                <w:rFonts w:ascii="Liberation Serif" w:hAnsi="Liberation Serif"/>
                <w:sz w:val="22"/>
                <w:szCs w:val="22"/>
              </w:rPr>
              <w:t xml:space="preserve">разм</w:t>
            </w:r>
            <w:r>
              <w:rPr>
                <w:rFonts w:ascii="Liberation Serif" w:hAnsi="Liberation Serif"/>
                <w:sz w:val="22"/>
                <w:szCs w:val="22"/>
              </w:rPr>
              <w:t xml:space="preserve">е</w:t>
            </w:r>
            <w:r>
              <w:rPr>
                <w:rFonts w:ascii="Liberation Serif" w:hAnsi="Liberation Serif"/>
                <w:sz w:val="22"/>
                <w:szCs w:val="22"/>
              </w:rPr>
              <w:t xml:space="preserve">щенной инфо</w:t>
            </w:r>
            <w:r>
              <w:rPr>
                <w:rFonts w:ascii="Liberation Serif" w:hAnsi="Liberation Serif"/>
                <w:sz w:val="22"/>
                <w:szCs w:val="22"/>
              </w:rPr>
              <w:t xml:space="preserve">р</w:t>
            </w:r>
            <w:r>
              <w:rPr>
                <w:rFonts w:ascii="Liberation Serif" w:hAnsi="Liberation Serif"/>
                <w:sz w:val="22"/>
                <w:szCs w:val="22"/>
              </w:rPr>
              <w:t xml:space="preserve">мации от  общего колич</w:t>
            </w:r>
            <w:r>
              <w:rPr>
                <w:rFonts w:ascii="Liberation Serif" w:hAnsi="Liberation Serif"/>
                <w:sz w:val="22"/>
                <w:szCs w:val="22"/>
              </w:rPr>
              <w:t xml:space="preserve">е</w:t>
            </w:r>
            <w:r>
              <w:rPr>
                <w:rFonts w:ascii="Liberation Serif" w:hAnsi="Liberation Serif"/>
                <w:sz w:val="22"/>
                <w:szCs w:val="22"/>
              </w:rPr>
              <w:t xml:space="preserve">ства</w:t>
            </w:r>
          </w:p>
        </w:tc>
        <w:tc>
          <w:tcPr>
            <w:tcW w:w="992"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ед.</w:t>
            </w:r>
          </w:p>
        </w:tc>
        <w:tc>
          <w:tcPr>
            <w:tcW w:w="695"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708"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1</w:t>
            </w:r>
          </w:p>
        </w:tc>
        <w:tc>
          <w:tcPr>
            <w:tcW w:w="1985" w:type="dxa"/>
            <w:noWrap/>
          </w:tcPr>
          <w:p>
            <w:pPr>
              <w:widowControl w:val="off"/>
              <w:rPr>
                <w:rFonts w:ascii="Liberation Serif" w:hAnsi="Liberation Serif"/>
                <w:sz w:val="22"/>
                <w:szCs w:val="22"/>
                <w:shd w:val="clear" w:fill="FFFFFF" w:color="auto"/>
              </w:rPr>
            </w:pPr>
            <w:r>
              <w:rPr>
                <w:rFonts w:ascii="Liberation Serif" w:hAnsi="Liberation Serif"/>
                <w:sz w:val="22"/>
                <w:szCs w:val="22"/>
              </w:rPr>
              <w:t xml:space="preserve">Департамент имущественных и земельных отн</w:t>
            </w:r>
            <w:r>
              <w:rPr>
                <w:rFonts w:ascii="Liberation Serif" w:hAnsi="Liberation Serif"/>
                <w:sz w:val="22"/>
                <w:szCs w:val="22"/>
              </w:rPr>
              <w:t xml:space="preserve">о</w:t>
            </w:r>
            <w:r>
              <w:rPr>
                <w:rFonts w:ascii="Liberation Serif" w:hAnsi="Liberation Serif"/>
                <w:sz w:val="22"/>
                <w:szCs w:val="22"/>
              </w:rPr>
              <w:t xml:space="preserve">шений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jc w:val="center"/>
          <w:trHeight w:val="63"/>
        </w:trPr>
        <w:tc>
          <w:tcPr>
            <w:gridSpan w:val="15"/>
            <w:tcW w:w="16056" w:type="dxa"/>
            <w:noWrap/>
          </w:tcPr>
          <w:p>
            <w:pPr>
              <w:jc w:val="center"/>
              <w:widowControl w:val="off"/>
              <w:rPr>
                <w:rFonts w:ascii="Liberation Serif" w:hAnsi="Liberation Serif"/>
                <w:sz w:val="22"/>
                <w:szCs w:val="22"/>
              </w:rPr>
            </w:pPr>
            <w:r>
              <w:rPr>
                <w:rFonts w:ascii="Liberation Serif" w:hAnsi="Liberation Serif"/>
                <w:b/>
                <w:sz w:val="22"/>
                <w:szCs w:val="22"/>
                <w:lang w:val="en-US"/>
              </w:rPr>
              <w:t xml:space="preserve">II</w:t>
            </w:r>
            <w:r>
              <w:rPr>
                <w:rFonts w:ascii="Liberation Serif" w:hAnsi="Liberation Serif"/>
                <w:b/>
                <w:sz w:val="22"/>
                <w:szCs w:val="22"/>
              </w:rPr>
              <w:t xml:space="preserve">. Иные организационные мероприятия, направленные на развитие конкурентной среды</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2.1</w:t>
            </w:r>
          </w:p>
        </w:tc>
        <w:tc>
          <w:tcPr>
            <w:tcW w:w="2650" w:type="dxa"/>
            <w:noWrap/>
          </w:tcPr>
          <w:p>
            <w:pPr>
              <w:widowControl w:val="off"/>
              <w:rPr>
                <w:rFonts w:ascii="Liberation Serif" w:hAnsi="Liberation Serif" w:cs="Calibri"/>
                <w:sz w:val="22"/>
                <w:szCs w:val="22"/>
              </w:rPr>
            </w:pPr>
            <w:r>
              <w:rPr>
                <w:rFonts w:ascii="Liberation Serif" w:hAnsi="Liberation Serif" w:cs="Calibri"/>
                <w:sz w:val="22"/>
                <w:szCs w:val="22"/>
              </w:rPr>
              <w:t xml:space="preserve">Информационно-методическое обеспеч</w:t>
            </w:r>
            <w:r>
              <w:rPr>
                <w:rFonts w:ascii="Liberation Serif" w:hAnsi="Liberation Serif" w:cs="Calibri"/>
                <w:sz w:val="22"/>
                <w:szCs w:val="22"/>
              </w:rPr>
              <w:t xml:space="preserve">е</w:t>
            </w:r>
            <w:r>
              <w:rPr>
                <w:rFonts w:ascii="Liberation Serif" w:hAnsi="Liberation Serif" w:cs="Calibri"/>
                <w:sz w:val="22"/>
                <w:szCs w:val="22"/>
              </w:rPr>
              <w:t xml:space="preserve">ние, проведение инфо</w:t>
            </w:r>
            <w:r>
              <w:rPr>
                <w:rFonts w:ascii="Liberation Serif" w:hAnsi="Liberation Serif" w:cs="Calibri"/>
                <w:sz w:val="22"/>
                <w:szCs w:val="22"/>
              </w:rPr>
              <w:t xml:space="preserve">р</w:t>
            </w:r>
            <w:r>
              <w:rPr>
                <w:rFonts w:ascii="Liberation Serif" w:hAnsi="Liberation Serif" w:cs="Calibri"/>
                <w:sz w:val="22"/>
                <w:szCs w:val="22"/>
              </w:rPr>
              <w:t xml:space="preserve">мационно-разъяснительных мер</w:t>
            </w:r>
            <w:r>
              <w:rPr>
                <w:rFonts w:ascii="Liberation Serif" w:hAnsi="Liberation Serif" w:cs="Calibri"/>
                <w:sz w:val="22"/>
                <w:szCs w:val="22"/>
              </w:rPr>
              <w:t xml:space="preserve">о</w:t>
            </w:r>
            <w:r>
              <w:rPr>
                <w:rFonts w:ascii="Liberation Serif" w:hAnsi="Liberation Serif" w:cs="Calibri"/>
                <w:sz w:val="22"/>
                <w:szCs w:val="22"/>
              </w:rPr>
              <w:t xml:space="preserve">приятий для поставщ</w:t>
            </w:r>
            <w:r>
              <w:rPr>
                <w:rFonts w:ascii="Liberation Serif" w:hAnsi="Liberation Serif" w:cs="Calibri"/>
                <w:sz w:val="22"/>
                <w:szCs w:val="22"/>
              </w:rPr>
              <w:t xml:space="preserve">и</w:t>
            </w:r>
            <w:r>
              <w:rPr>
                <w:rFonts w:ascii="Liberation Serif" w:hAnsi="Liberation Serif" w:cs="Calibri"/>
                <w:sz w:val="22"/>
                <w:szCs w:val="22"/>
              </w:rPr>
              <w:t xml:space="preserve">ков, товаропроизводит</w:t>
            </w:r>
            <w:r>
              <w:rPr>
                <w:rFonts w:ascii="Liberation Serif" w:hAnsi="Liberation Serif" w:cs="Calibri"/>
                <w:sz w:val="22"/>
                <w:szCs w:val="22"/>
              </w:rPr>
              <w:t xml:space="preserve">е</w:t>
            </w:r>
            <w:r>
              <w:rPr>
                <w:rFonts w:ascii="Liberation Serif" w:hAnsi="Liberation Serif" w:cs="Calibri"/>
                <w:sz w:val="22"/>
                <w:szCs w:val="22"/>
              </w:rPr>
              <w:t xml:space="preserve">лей, представителей м</w:t>
            </w:r>
            <w:r>
              <w:rPr>
                <w:rFonts w:ascii="Liberation Serif" w:hAnsi="Liberation Serif" w:cs="Calibri"/>
                <w:sz w:val="22"/>
                <w:szCs w:val="22"/>
              </w:rPr>
              <w:t xml:space="preserve">а</w:t>
            </w:r>
            <w:r>
              <w:rPr>
                <w:rFonts w:ascii="Liberation Serif" w:hAnsi="Liberation Serif" w:cs="Calibri"/>
                <w:sz w:val="22"/>
                <w:szCs w:val="22"/>
              </w:rPr>
              <w:t xml:space="preserve">лого и среднего пре</w:t>
            </w:r>
            <w:r>
              <w:rPr>
                <w:rFonts w:ascii="Liberation Serif" w:hAnsi="Liberation Serif" w:cs="Calibri"/>
                <w:sz w:val="22"/>
                <w:szCs w:val="22"/>
              </w:rPr>
              <w:t xml:space="preserve">д</w:t>
            </w:r>
            <w:r>
              <w:rPr>
                <w:rFonts w:ascii="Liberation Serif" w:hAnsi="Liberation Serif" w:cs="Calibri"/>
                <w:sz w:val="22"/>
                <w:szCs w:val="22"/>
              </w:rPr>
              <w:t xml:space="preserve">принимательства   по в</w:t>
            </w:r>
            <w:r>
              <w:rPr>
                <w:rFonts w:ascii="Liberation Serif" w:hAnsi="Liberation Serif" w:cs="Calibri"/>
                <w:sz w:val="22"/>
                <w:szCs w:val="22"/>
              </w:rPr>
              <w:t xml:space="preserve">о</w:t>
            </w:r>
            <w:r>
              <w:rPr>
                <w:rFonts w:ascii="Liberation Serif" w:hAnsi="Liberation Serif" w:cs="Calibri"/>
                <w:sz w:val="22"/>
                <w:szCs w:val="22"/>
              </w:rPr>
              <w:t xml:space="preserve">просам их участия в з</w:t>
            </w:r>
            <w:r>
              <w:rPr>
                <w:rFonts w:ascii="Liberation Serif" w:hAnsi="Liberation Serif" w:cs="Calibri"/>
                <w:sz w:val="22"/>
                <w:szCs w:val="22"/>
              </w:rPr>
              <w:t xml:space="preserve">а</w:t>
            </w:r>
            <w:r>
              <w:rPr>
                <w:rFonts w:ascii="Liberation Serif" w:hAnsi="Liberation Serif" w:cs="Calibri"/>
                <w:sz w:val="22"/>
                <w:szCs w:val="22"/>
              </w:rPr>
              <w:t xml:space="preserve">купках</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недостаточный уровень квал</w:t>
            </w:r>
            <w:r>
              <w:rPr>
                <w:rFonts w:ascii="Liberation Serif" w:hAnsi="Liberation Serif"/>
                <w:sz w:val="22"/>
                <w:szCs w:val="22"/>
              </w:rPr>
              <w:t xml:space="preserve">и</w:t>
            </w:r>
            <w:r>
              <w:rPr>
                <w:rFonts w:ascii="Liberation Serif" w:hAnsi="Liberation Serif"/>
                <w:sz w:val="22"/>
                <w:szCs w:val="22"/>
              </w:rPr>
              <w:t xml:space="preserve">фикации при осуществлении закупок тов</w:t>
            </w:r>
            <w:r>
              <w:rPr>
                <w:rFonts w:ascii="Liberation Serif" w:hAnsi="Liberation Serif"/>
                <w:sz w:val="22"/>
                <w:szCs w:val="22"/>
              </w:rPr>
              <w:t xml:space="preserve">а</w:t>
            </w:r>
            <w:r>
              <w:rPr>
                <w:rFonts w:ascii="Liberation Serif" w:hAnsi="Liberation Serif"/>
                <w:sz w:val="22"/>
                <w:szCs w:val="22"/>
              </w:rPr>
              <w:t xml:space="preserve">ров, работ, услуг</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снижение колич</w:t>
            </w:r>
            <w:r>
              <w:rPr>
                <w:rFonts w:ascii="Liberation Serif" w:hAnsi="Liberation Serif"/>
                <w:sz w:val="22"/>
                <w:szCs w:val="22"/>
              </w:rPr>
              <w:t xml:space="preserve">е</w:t>
            </w:r>
            <w:r>
              <w:rPr>
                <w:rFonts w:ascii="Liberation Serif" w:hAnsi="Liberation Serif"/>
                <w:sz w:val="22"/>
                <w:szCs w:val="22"/>
              </w:rPr>
              <w:t xml:space="preserve">ства наруш</w:t>
            </w:r>
            <w:r>
              <w:rPr>
                <w:rFonts w:ascii="Liberation Serif" w:hAnsi="Liberation Serif"/>
                <w:sz w:val="22"/>
                <w:szCs w:val="22"/>
              </w:rPr>
              <w:t xml:space="preserve">е</w:t>
            </w:r>
            <w:r>
              <w:rPr>
                <w:rFonts w:ascii="Liberation Serif" w:hAnsi="Liberation Serif"/>
                <w:sz w:val="22"/>
                <w:szCs w:val="22"/>
              </w:rPr>
              <w:t xml:space="preserve">ний ант</w:t>
            </w:r>
            <w:r>
              <w:rPr>
                <w:rFonts w:ascii="Liberation Serif" w:hAnsi="Liberation Serif"/>
                <w:sz w:val="22"/>
                <w:szCs w:val="22"/>
              </w:rPr>
              <w:t xml:space="preserve">и</w:t>
            </w:r>
            <w:r>
              <w:rPr>
                <w:rFonts w:ascii="Liberation Serif" w:hAnsi="Liberation Serif"/>
                <w:sz w:val="22"/>
                <w:szCs w:val="22"/>
              </w:rPr>
              <w:t xml:space="preserve">мон</w:t>
            </w:r>
            <w:r>
              <w:rPr>
                <w:rFonts w:ascii="Liberation Serif" w:hAnsi="Liberation Serif"/>
                <w:sz w:val="22"/>
                <w:szCs w:val="22"/>
              </w:rPr>
              <w:t xml:space="preserve">о</w:t>
            </w:r>
            <w:r>
              <w:rPr>
                <w:rFonts w:ascii="Liberation Serif" w:hAnsi="Liberation Serif"/>
                <w:sz w:val="22"/>
                <w:szCs w:val="22"/>
              </w:rPr>
              <w:t xml:space="preserve">польного законод</w:t>
            </w:r>
            <w:r>
              <w:rPr>
                <w:rFonts w:ascii="Liberation Serif" w:hAnsi="Liberation Serif"/>
                <w:sz w:val="22"/>
                <w:szCs w:val="22"/>
              </w:rPr>
              <w:t xml:space="preserve">а</w:t>
            </w:r>
            <w:r>
              <w:rPr>
                <w:rFonts w:ascii="Liberation Serif" w:hAnsi="Liberation Serif"/>
                <w:sz w:val="22"/>
                <w:szCs w:val="22"/>
              </w:rPr>
              <w:t xml:space="preserve">тельства</w:t>
            </w:r>
          </w:p>
        </w:tc>
        <w:tc>
          <w:tcPr>
            <w:tcW w:w="1213"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w:t>
            </w:r>
          </w:p>
          <w:p>
            <w:pPr>
              <w:jc w:val="cente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w:t>
            </w:r>
          </w:p>
        </w:tc>
        <w:tc>
          <w:tcPr>
            <w:tcW w:w="851" w:type="dxa"/>
            <w:noWrap/>
          </w:tcPr>
          <w:p>
            <w:pPr>
              <w:jc w:val="center"/>
              <w:widowControl w:val="off"/>
              <w:rPr>
                <w:rFonts w:ascii="Liberation Serif" w:hAnsi="Liberation Serif"/>
                <w:sz w:val="22"/>
                <w:szCs w:val="22"/>
              </w:rPr>
            </w:pPr>
            <w:r>
              <w:rPr>
                <w:rFonts w:ascii="Liberation Serif" w:hAnsi="Liberation Serif"/>
                <w:sz w:val="22"/>
                <w:szCs w:val="22"/>
              </w:rPr>
              <w:t xml:space="preserve">и</w:t>
            </w:r>
            <w:r>
              <w:rPr>
                <w:rFonts w:ascii="Liberation Serif" w:hAnsi="Liberation Serif"/>
                <w:sz w:val="22"/>
                <w:szCs w:val="22"/>
              </w:rPr>
              <w:t xml:space="preserve">н</w:t>
            </w:r>
            <w:r>
              <w:rPr>
                <w:rFonts w:ascii="Liberation Serif" w:hAnsi="Liberation Serif"/>
                <w:sz w:val="22"/>
                <w:szCs w:val="22"/>
              </w:rPr>
              <w:t xml:space="preserve">фо</w:t>
            </w:r>
            <w:r>
              <w:rPr>
                <w:rFonts w:ascii="Liberation Serif" w:hAnsi="Liberation Serif"/>
                <w:sz w:val="22"/>
                <w:szCs w:val="22"/>
              </w:rPr>
              <w:t xml:space="preserve">р</w:t>
            </w:r>
            <w:r>
              <w:rPr>
                <w:rFonts w:ascii="Liberation Serif" w:hAnsi="Liberation Serif"/>
                <w:sz w:val="22"/>
                <w:szCs w:val="22"/>
              </w:rPr>
              <w:t xml:space="preserve">мац</w:t>
            </w:r>
            <w:r>
              <w:rPr>
                <w:rFonts w:ascii="Liberation Serif" w:hAnsi="Liberation Serif"/>
                <w:sz w:val="22"/>
                <w:szCs w:val="22"/>
              </w:rPr>
              <w:t xml:space="preserve">и</w:t>
            </w:r>
            <w:r>
              <w:rPr>
                <w:rFonts w:ascii="Liberation Serif" w:hAnsi="Liberation Serif"/>
                <w:sz w:val="22"/>
                <w:szCs w:val="22"/>
              </w:rPr>
              <w:t xml:space="preserve">онное пис</w:t>
            </w:r>
            <w:r>
              <w:rPr>
                <w:rFonts w:ascii="Liberation Serif" w:hAnsi="Liberation Serif"/>
                <w:sz w:val="22"/>
                <w:szCs w:val="22"/>
              </w:rPr>
              <w:t xml:space="preserve">ь</w:t>
            </w:r>
            <w:r>
              <w:rPr>
                <w:rFonts w:ascii="Liberation Serif" w:hAnsi="Liberation Serif"/>
                <w:sz w:val="22"/>
                <w:szCs w:val="22"/>
              </w:rPr>
              <w:t xml:space="preserve">мо в упо</w:t>
            </w:r>
            <w:r>
              <w:rPr>
                <w:rFonts w:ascii="Liberation Serif" w:hAnsi="Liberation Serif"/>
                <w:sz w:val="22"/>
                <w:szCs w:val="22"/>
              </w:rPr>
              <w:t xml:space="preserve">л</w:t>
            </w:r>
            <w:r>
              <w:rPr>
                <w:rFonts w:ascii="Liberation Serif" w:hAnsi="Liberation Serif"/>
                <w:sz w:val="22"/>
                <w:szCs w:val="22"/>
              </w:rPr>
              <w:t xml:space="preserve">ном</w:t>
            </w:r>
            <w:r>
              <w:rPr>
                <w:rFonts w:ascii="Liberation Serif" w:hAnsi="Liberation Serif"/>
                <w:sz w:val="22"/>
                <w:szCs w:val="22"/>
              </w:rPr>
              <w:t xml:space="preserve">о</w:t>
            </w:r>
            <w:r>
              <w:rPr>
                <w:rFonts w:ascii="Liberation Serif" w:hAnsi="Liberation Serif"/>
                <w:sz w:val="22"/>
                <w:szCs w:val="22"/>
              </w:rPr>
              <w:t xml:space="preserve">че</w:t>
            </w:r>
            <w:r>
              <w:rPr>
                <w:rFonts w:ascii="Liberation Serif" w:hAnsi="Liberation Serif"/>
                <w:sz w:val="22"/>
                <w:szCs w:val="22"/>
              </w:rPr>
              <w:t xml:space="preserve">н</w:t>
            </w:r>
            <w:r>
              <w:rPr>
                <w:rFonts w:ascii="Liberation Serif" w:hAnsi="Liberation Serif"/>
                <w:sz w:val="22"/>
                <w:szCs w:val="22"/>
              </w:rPr>
              <w:t xml:space="preserve">ный орган</w:t>
            </w:r>
          </w:p>
        </w:tc>
        <w:tc>
          <w:tcPr>
            <w:tcW w:w="1148" w:type="dxa"/>
            <w:noWrap/>
          </w:tcPr>
          <w:p>
            <w:pP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колич</w:t>
            </w:r>
            <w:r>
              <w:rPr>
                <w:rFonts w:ascii="Liberation Serif" w:hAnsi="Liberation Serif"/>
                <w:sz w:val="22"/>
                <w:szCs w:val="22"/>
                <w:shd w:val="clear" w:fill="FFFFFF" w:color="auto"/>
              </w:rPr>
              <w:t xml:space="preserve">е</w:t>
            </w:r>
            <w:r>
              <w:rPr>
                <w:rFonts w:ascii="Liberation Serif" w:hAnsi="Liberation Serif"/>
                <w:sz w:val="22"/>
                <w:szCs w:val="22"/>
                <w:shd w:val="clear" w:fill="FFFFFF" w:color="auto"/>
              </w:rPr>
              <w:t xml:space="preserve">ство и</w:t>
            </w:r>
            <w:r>
              <w:rPr>
                <w:rFonts w:ascii="Liberation Serif" w:hAnsi="Liberation Serif"/>
                <w:sz w:val="22"/>
                <w:szCs w:val="22"/>
                <w:shd w:val="clear" w:fill="FFFFFF" w:color="auto"/>
              </w:rPr>
              <w:t xml:space="preserve">н</w:t>
            </w:r>
            <w:r>
              <w:rPr>
                <w:rFonts w:ascii="Liberation Serif" w:hAnsi="Liberation Serif"/>
                <w:sz w:val="22"/>
                <w:szCs w:val="22"/>
                <w:shd w:val="clear" w:fill="FFFFFF" w:color="auto"/>
              </w:rPr>
              <w:t xml:space="preserve">форм</w:t>
            </w:r>
            <w:r>
              <w:rPr>
                <w:rFonts w:ascii="Liberation Serif" w:hAnsi="Liberation Serif"/>
                <w:sz w:val="22"/>
                <w:szCs w:val="22"/>
                <w:shd w:val="clear" w:fill="FFFFFF" w:color="auto"/>
              </w:rPr>
              <w:t xml:space="preserve">а</w:t>
            </w:r>
            <w:r>
              <w:rPr>
                <w:rFonts w:ascii="Liberation Serif" w:hAnsi="Liberation Serif"/>
                <w:sz w:val="22"/>
                <w:szCs w:val="22"/>
                <w:shd w:val="clear" w:fill="FFFFFF" w:color="auto"/>
              </w:rPr>
              <w:t xml:space="preserve">ционно метод</w:t>
            </w:r>
            <w:r>
              <w:rPr>
                <w:rFonts w:ascii="Liberation Serif" w:hAnsi="Liberation Serif"/>
                <w:sz w:val="22"/>
                <w:szCs w:val="22"/>
                <w:shd w:val="clear" w:fill="FFFFFF" w:color="auto"/>
              </w:rPr>
              <w:t xml:space="preserve">и</w:t>
            </w:r>
            <w:r>
              <w:rPr>
                <w:rFonts w:ascii="Liberation Serif" w:hAnsi="Liberation Serif"/>
                <w:sz w:val="22"/>
                <w:szCs w:val="22"/>
                <w:shd w:val="clear" w:fill="FFFFFF" w:color="auto"/>
              </w:rPr>
              <w:t xml:space="preserve">ческих матери</w:t>
            </w:r>
            <w:r>
              <w:rPr>
                <w:rFonts w:ascii="Liberation Serif" w:hAnsi="Liberation Serif"/>
                <w:sz w:val="22"/>
                <w:szCs w:val="22"/>
                <w:shd w:val="clear" w:fill="FFFFFF" w:color="auto"/>
              </w:rPr>
              <w:t xml:space="preserve">а</w:t>
            </w:r>
            <w:r>
              <w:rPr>
                <w:rFonts w:ascii="Liberation Serif" w:hAnsi="Liberation Serif"/>
                <w:sz w:val="22"/>
                <w:szCs w:val="22"/>
                <w:shd w:val="clear" w:fill="FFFFFF" w:color="auto"/>
              </w:rPr>
              <w:t xml:space="preserve">лов, ра</w:t>
            </w:r>
            <w:r>
              <w:rPr>
                <w:rFonts w:ascii="Liberation Serif" w:hAnsi="Liberation Serif"/>
                <w:sz w:val="22"/>
                <w:szCs w:val="22"/>
                <w:shd w:val="clear" w:fill="FFFFFF" w:color="auto"/>
              </w:rPr>
              <w:t xml:space="preserve">з</w:t>
            </w:r>
            <w:r>
              <w:rPr>
                <w:rFonts w:ascii="Liberation Serif" w:hAnsi="Liberation Serif"/>
                <w:sz w:val="22"/>
                <w:szCs w:val="22"/>
                <w:shd w:val="clear" w:fill="FFFFFF" w:color="auto"/>
              </w:rPr>
              <w:t xml:space="preserve">меще</w:t>
            </w:r>
            <w:r>
              <w:rPr>
                <w:rFonts w:ascii="Liberation Serif" w:hAnsi="Liberation Serif"/>
                <w:sz w:val="22"/>
                <w:szCs w:val="22"/>
                <w:shd w:val="clear" w:fill="FFFFFF" w:color="auto"/>
              </w:rPr>
              <w:t xml:space="preserve">н</w:t>
            </w:r>
            <w:r>
              <w:rPr>
                <w:rFonts w:ascii="Liberation Serif" w:hAnsi="Liberation Serif"/>
                <w:sz w:val="22"/>
                <w:szCs w:val="22"/>
                <w:shd w:val="clear" w:fill="FFFFFF" w:color="auto"/>
              </w:rPr>
              <w:t xml:space="preserve">ных на офиц</w:t>
            </w:r>
            <w:r>
              <w:rPr>
                <w:rFonts w:ascii="Liberation Serif" w:hAnsi="Liberation Serif"/>
                <w:sz w:val="22"/>
                <w:szCs w:val="22"/>
                <w:shd w:val="clear" w:fill="FFFFFF" w:color="auto"/>
              </w:rPr>
              <w:t xml:space="preserve">и</w:t>
            </w:r>
            <w:r>
              <w:rPr>
                <w:rFonts w:ascii="Liberation Serif" w:hAnsi="Liberation Serif"/>
                <w:sz w:val="22"/>
                <w:szCs w:val="22"/>
                <w:shd w:val="clear" w:fill="FFFFFF" w:color="auto"/>
              </w:rPr>
              <w:t xml:space="preserve">альном сайте </w:t>
            </w:r>
            <w:r>
              <w:rPr>
                <w:rFonts w:ascii="Liberation Serif" w:hAnsi="Liberation Serif"/>
                <w:sz w:val="22"/>
                <w:szCs w:val="22"/>
              </w:rPr>
              <w:t xml:space="preserve">м</w:t>
            </w:r>
            <w:r>
              <w:rPr>
                <w:rFonts w:ascii="Liberation Serif" w:hAnsi="Liberation Serif"/>
                <w:sz w:val="22"/>
                <w:szCs w:val="22"/>
              </w:rPr>
              <w:t xml:space="preserve">у</w:t>
            </w:r>
            <w:r>
              <w:rPr>
                <w:rFonts w:ascii="Liberation Serif" w:hAnsi="Liberation Serif"/>
                <w:sz w:val="22"/>
                <w:szCs w:val="22"/>
              </w:rPr>
              <w:t xml:space="preserve">ниц</w:t>
            </w:r>
            <w:r>
              <w:rPr>
                <w:rFonts w:ascii="Liberation Serif" w:hAnsi="Liberation Serif"/>
                <w:sz w:val="22"/>
                <w:szCs w:val="22"/>
              </w:rPr>
              <w:t xml:space="preserve">и</w:t>
            </w:r>
            <w:r>
              <w:rPr>
                <w:rFonts w:ascii="Liberation Serif" w:hAnsi="Liberation Serif"/>
                <w:sz w:val="22"/>
                <w:szCs w:val="22"/>
              </w:rPr>
              <w:t xml:space="preserve">пального округа Пуро</w:t>
            </w:r>
            <w:r>
              <w:rPr>
                <w:rFonts w:ascii="Liberation Serif" w:hAnsi="Liberation Serif"/>
                <w:sz w:val="22"/>
                <w:szCs w:val="22"/>
              </w:rPr>
              <w:t xml:space="preserve">в</w:t>
            </w:r>
            <w:r>
              <w:rPr>
                <w:rFonts w:ascii="Liberation Serif" w:hAnsi="Liberation Serif"/>
                <w:sz w:val="22"/>
                <w:szCs w:val="22"/>
              </w:rPr>
              <w:t xml:space="preserve">ский ра</w:t>
            </w:r>
            <w:r>
              <w:rPr>
                <w:rFonts w:ascii="Liberation Serif" w:hAnsi="Liberation Serif"/>
                <w:sz w:val="22"/>
                <w:szCs w:val="22"/>
              </w:rPr>
              <w:t xml:space="preserve">й</w:t>
            </w:r>
            <w:r>
              <w:rPr>
                <w:rFonts w:ascii="Liberation Serif" w:hAnsi="Liberation Serif"/>
                <w:sz w:val="22"/>
                <w:szCs w:val="22"/>
              </w:rPr>
              <w:t xml:space="preserve">он</w:t>
            </w:r>
          </w:p>
        </w:tc>
        <w:tc>
          <w:tcPr>
            <w:tcW w:w="992"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ед.</w:t>
            </w:r>
          </w:p>
        </w:tc>
        <w:tc>
          <w:tcPr>
            <w:tcW w:w="695"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708"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w:t>
            </w:r>
            <w:r>
              <w:rPr>
                <w:rFonts w:ascii="Liberation Serif" w:hAnsi="Liberation Serif"/>
                <w:sz w:val="22"/>
                <w:szCs w:val="22"/>
              </w:rPr>
              <w:t xml:space="preserve"> эк</w:t>
            </w:r>
            <w:r>
              <w:rPr>
                <w:rFonts w:ascii="Liberation Serif" w:hAnsi="Liberation Serif"/>
                <w:sz w:val="22"/>
                <w:szCs w:val="22"/>
              </w:rPr>
              <w:t xml:space="preserve">о</w:t>
            </w:r>
            <w:r>
              <w:rPr>
                <w:rFonts w:ascii="Liberation Serif" w:hAnsi="Liberation Serif"/>
                <w:sz w:val="22"/>
                <w:szCs w:val="22"/>
              </w:rPr>
              <w:t xml:space="preserve">номики, торговли и муниципального заказа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2.2</w:t>
            </w:r>
          </w:p>
        </w:tc>
        <w:tc>
          <w:tcPr>
            <w:tcW w:w="2650" w:type="dxa"/>
            <w:noWrap/>
          </w:tcPr>
          <w:p>
            <w:pPr>
              <w:widowControl w:val="off"/>
              <w:rPr>
                <w:rFonts w:ascii="Liberation Serif" w:hAnsi="Liberation Serif" w:cs="Calibri"/>
                <w:sz w:val="22"/>
                <w:szCs w:val="22"/>
              </w:rPr>
            </w:pPr>
            <w:r>
              <w:rPr>
                <w:rFonts w:ascii="Liberation Serif" w:hAnsi="Liberation Serif" w:cs="Calibri"/>
                <w:sz w:val="22"/>
                <w:szCs w:val="22"/>
              </w:rPr>
              <w:t xml:space="preserve">Организация обучающих мероприятий (провед</w:t>
            </w:r>
            <w:r>
              <w:rPr>
                <w:rFonts w:ascii="Liberation Serif" w:hAnsi="Liberation Serif" w:cs="Calibri"/>
                <w:sz w:val="22"/>
                <w:szCs w:val="22"/>
              </w:rPr>
              <w:t xml:space="preserve">е</w:t>
            </w:r>
            <w:r>
              <w:rPr>
                <w:rFonts w:ascii="Liberation Serif" w:hAnsi="Liberation Serif" w:cs="Calibri"/>
                <w:sz w:val="22"/>
                <w:szCs w:val="22"/>
              </w:rPr>
              <w:t xml:space="preserve">ние рабочих совещаний, семинаров, направление информационных писем заказчикам), направле</w:t>
            </w:r>
            <w:r>
              <w:rPr>
                <w:rFonts w:ascii="Liberation Serif" w:hAnsi="Liberation Serif" w:cs="Calibri"/>
                <w:sz w:val="22"/>
                <w:szCs w:val="22"/>
              </w:rPr>
              <w:t xml:space="preserve">н</w:t>
            </w:r>
            <w:r>
              <w:rPr>
                <w:rFonts w:ascii="Liberation Serif" w:hAnsi="Liberation Serif" w:cs="Calibri"/>
                <w:sz w:val="22"/>
                <w:szCs w:val="22"/>
              </w:rPr>
              <w:t xml:space="preserve">ных на повышение уро</w:t>
            </w:r>
            <w:r>
              <w:rPr>
                <w:rFonts w:ascii="Liberation Serif" w:hAnsi="Liberation Serif" w:cs="Calibri"/>
                <w:sz w:val="22"/>
                <w:szCs w:val="22"/>
              </w:rPr>
              <w:t xml:space="preserve">в</w:t>
            </w:r>
            <w:r>
              <w:rPr>
                <w:rFonts w:ascii="Liberation Serif" w:hAnsi="Liberation Serif" w:cs="Calibri"/>
                <w:sz w:val="22"/>
                <w:szCs w:val="22"/>
              </w:rPr>
              <w:t xml:space="preserve">ня их квалификации и качества формируемых заявок на осуществление закупок</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недостаточный уровень квал</w:t>
            </w:r>
            <w:r>
              <w:rPr>
                <w:rFonts w:ascii="Liberation Serif" w:hAnsi="Liberation Serif"/>
                <w:sz w:val="22"/>
                <w:szCs w:val="22"/>
              </w:rPr>
              <w:t xml:space="preserve">и</w:t>
            </w:r>
            <w:r>
              <w:rPr>
                <w:rFonts w:ascii="Liberation Serif" w:hAnsi="Liberation Serif"/>
                <w:sz w:val="22"/>
                <w:szCs w:val="22"/>
              </w:rPr>
              <w:t xml:space="preserve">фикации при осуществлении закупок тов</w:t>
            </w:r>
            <w:r>
              <w:rPr>
                <w:rFonts w:ascii="Liberation Serif" w:hAnsi="Liberation Serif"/>
                <w:sz w:val="22"/>
                <w:szCs w:val="22"/>
              </w:rPr>
              <w:t xml:space="preserve">а</w:t>
            </w:r>
            <w:r>
              <w:rPr>
                <w:rFonts w:ascii="Liberation Serif" w:hAnsi="Liberation Serif"/>
                <w:sz w:val="22"/>
                <w:szCs w:val="22"/>
              </w:rPr>
              <w:t xml:space="preserve">ров, работ, услуг</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снижение колич</w:t>
            </w:r>
            <w:r>
              <w:rPr>
                <w:rFonts w:ascii="Liberation Serif" w:hAnsi="Liberation Serif"/>
                <w:sz w:val="22"/>
                <w:szCs w:val="22"/>
              </w:rPr>
              <w:t xml:space="preserve">е</w:t>
            </w:r>
            <w:r>
              <w:rPr>
                <w:rFonts w:ascii="Liberation Serif" w:hAnsi="Liberation Serif"/>
                <w:sz w:val="22"/>
                <w:szCs w:val="22"/>
              </w:rPr>
              <w:t xml:space="preserve">ства наруш</w:t>
            </w:r>
            <w:r>
              <w:rPr>
                <w:rFonts w:ascii="Liberation Serif" w:hAnsi="Liberation Serif"/>
                <w:sz w:val="22"/>
                <w:szCs w:val="22"/>
              </w:rPr>
              <w:t xml:space="preserve">е</w:t>
            </w:r>
            <w:r>
              <w:rPr>
                <w:rFonts w:ascii="Liberation Serif" w:hAnsi="Liberation Serif"/>
                <w:sz w:val="22"/>
                <w:szCs w:val="22"/>
              </w:rPr>
              <w:t xml:space="preserve">ний ант</w:t>
            </w:r>
            <w:r>
              <w:rPr>
                <w:rFonts w:ascii="Liberation Serif" w:hAnsi="Liberation Serif"/>
                <w:sz w:val="22"/>
                <w:szCs w:val="22"/>
              </w:rPr>
              <w:t xml:space="preserve">и</w:t>
            </w:r>
            <w:r>
              <w:rPr>
                <w:rFonts w:ascii="Liberation Serif" w:hAnsi="Liberation Serif"/>
                <w:sz w:val="22"/>
                <w:szCs w:val="22"/>
              </w:rPr>
              <w:t xml:space="preserve">мон</w:t>
            </w:r>
            <w:r>
              <w:rPr>
                <w:rFonts w:ascii="Liberation Serif" w:hAnsi="Liberation Serif"/>
                <w:sz w:val="22"/>
                <w:szCs w:val="22"/>
              </w:rPr>
              <w:t xml:space="preserve">о</w:t>
            </w:r>
            <w:r>
              <w:rPr>
                <w:rFonts w:ascii="Liberation Serif" w:hAnsi="Liberation Serif"/>
                <w:sz w:val="22"/>
                <w:szCs w:val="22"/>
              </w:rPr>
              <w:t xml:space="preserve">польного законод</w:t>
            </w:r>
            <w:r>
              <w:rPr>
                <w:rFonts w:ascii="Liberation Serif" w:hAnsi="Liberation Serif"/>
                <w:sz w:val="22"/>
                <w:szCs w:val="22"/>
              </w:rPr>
              <w:t xml:space="preserve">а</w:t>
            </w:r>
            <w:r>
              <w:rPr>
                <w:rFonts w:ascii="Liberation Serif" w:hAnsi="Liberation Serif"/>
                <w:sz w:val="22"/>
                <w:szCs w:val="22"/>
              </w:rPr>
              <w:t xml:space="preserve">тельства</w:t>
            </w:r>
          </w:p>
        </w:tc>
        <w:tc>
          <w:tcPr>
            <w:tcW w:w="1213" w:type="dxa"/>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и</w:t>
            </w:r>
            <w:r>
              <w:rPr>
                <w:rFonts w:ascii="Liberation Serif" w:hAnsi="Liberation Serif"/>
                <w:sz w:val="22"/>
                <w:szCs w:val="22"/>
              </w:rPr>
              <w:t xml:space="preserve">н</w:t>
            </w:r>
            <w:r>
              <w:rPr>
                <w:rFonts w:ascii="Liberation Serif" w:hAnsi="Liberation Serif"/>
                <w:sz w:val="22"/>
                <w:szCs w:val="22"/>
              </w:rPr>
              <w:t xml:space="preserve">фо</w:t>
            </w:r>
            <w:r>
              <w:rPr>
                <w:rFonts w:ascii="Liberation Serif" w:hAnsi="Liberation Serif"/>
                <w:sz w:val="22"/>
                <w:szCs w:val="22"/>
              </w:rPr>
              <w:t xml:space="preserve">р</w:t>
            </w:r>
            <w:r>
              <w:rPr>
                <w:rFonts w:ascii="Liberation Serif" w:hAnsi="Liberation Serif"/>
                <w:sz w:val="22"/>
                <w:szCs w:val="22"/>
              </w:rPr>
              <w:t xml:space="preserve">мац</w:t>
            </w:r>
            <w:r>
              <w:rPr>
                <w:rFonts w:ascii="Liberation Serif" w:hAnsi="Liberation Serif"/>
                <w:sz w:val="22"/>
                <w:szCs w:val="22"/>
              </w:rPr>
              <w:t xml:space="preserve">и</w:t>
            </w:r>
            <w:r>
              <w:rPr>
                <w:rFonts w:ascii="Liberation Serif" w:hAnsi="Liberation Serif"/>
                <w:sz w:val="22"/>
                <w:szCs w:val="22"/>
              </w:rPr>
              <w:t xml:space="preserve">онное пис</w:t>
            </w:r>
            <w:r>
              <w:rPr>
                <w:rFonts w:ascii="Liberation Serif" w:hAnsi="Liberation Serif"/>
                <w:sz w:val="22"/>
                <w:szCs w:val="22"/>
              </w:rPr>
              <w:t xml:space="preserve">ь</w:t>
            </w:r>
            <w:r>
              <w:rPr>
                <w:rFonts w:ascii="Liberation Serif" w:hAnsi="Liberation Serif"/>
                <w:sz w:val="22"/>
                <w:szCs w:val="22"/>
              </w:rPr>
              <w:t xml:space="preserve">мо в упо</w:t>
            </w:r>
            <w:r>
              <w:rPr>
                <w:rFonts w:ascii="Liberation Serif" w:hAnsi="Liberation Serif"/>
                <w:sz w:val="22"/>
                <w:szCs w:val="22"/>
              </w:rPr>
              <w:t xml:space="preserve">л</w:t>
            </w:r>
            <w:r>
              <w:rPr>
                <w:rFonts w:ascii="Liberation Serif" w:hAnsi="Liberation Serif"/>
                <w:sz w:val="22"/>
                <w:szCs w:val="22"/>
              </w:rPr>
              <w:t xml:space="preserve">ном</w:t>
            </w:r>
            <w:r>
              <w:rPr>
                <w:rFonts w:ascii="Liberation Serif" w:hAnsi="Liberation Serif"/>
                <w:sz w:val="22"/>
                <w:szCs w:val="22"/>
              </w:rPr>
              <w:t xml:space="preserve">о</w:t>
            </w:r>
            <w:r>
              <w:rPr>
                <w:rFonts w:ascii="Liberation Serif" w:hAnsi="Liberation Serif"/>
                <w:sz w:val="22"/>
                <w:szCs w:val="22"/>
              </w:rPr>
              <w:t xml:space="preserve">че</w:t>
            </w:r>
            <w:r>
              <w:rPr>
                <w:rFonts w:ascii="Liberation Serif" w:hAnsi="Liberation Serif"/>
                <w:sz w:val="22"/>
                <w:szCs w:val="22"/>
              </w:rPr>
              <w:t xml:space="preserve">н</w:t>
            </w:r>
            <w:r>
              <w:rPr>
                <w:rFonts w:ascii="Liberation Serif" w:hAnsi="Liberation Serif"/>
                <w:sz w:val="22"/>
                <w:szCs w:val="22"/>
              </w:rPr>
              <w:t xml:space="preserve">ный орган</w:t>
            </w:r>
          </w:p>
        </w:tc>
        <w:tc>
          <w:tcPr>
            <w:tcW w:w="1148" w:type="dxa"/>
            <w:noWrap/>
          </w:tcPr>
          <w:p>
            <w:pP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колич</w:t>
            </w:r>
            <w:r>
              <w:rPr>
                <w:rFonts w:ascii="Liberation Serif" w:hAnsi="Liberation Serif"/>
                <w:sz w:val="22"/>
                <w:szCs w:val="22"/>
                <w:shd w:val="clear" w:fill="FFFFFF" w:color="auto"/>
              </w:rPr>
              <w:t xml:space="preserve">е</w:t>
            </w:r>
            <w:r>
              <w:rPr>
                <w:rFonts w:ascii="Liberation Serif" w:hAnsi="Liberation Serif"/>
                <w:sz w:val="22"/>
                <w:szCs w:val="22"/>
                <w:shd w:val="clear" w:fill="FFFFFF" w:color="auto"/>
              </w:rPr>
              <w:t xml:space="preserve">ство пр</w:t>
            </w:r>
            <w:r>
              <w:rPr>
                <w:rFonts w:ascii="Liberation Serif" w:hAnsi="Liberation Serif"/>
                <w:sz w:val="22"/>
                <w:szCs w:val="22"/>
                <w:shd w:val="clear" w:fill="FFFFFF" w:color="auto"/>
              </w:rPr>
              <w:t xml:space="preserve">о</w:t>
            </w:r>
            <w:r>
              <w:rPr>
                <w:rFonts w:ascii="Liberation Serif" w:hAnsi="Liberation Serif"/>
                <w:sz w:val="22"/>
                <w:szCs w:val="22"/>
                <w:shd w:val="clear" w:fill="FFFFFF" w:color="auto"/>
              </w:rPr>
              <w:t xml:space="preserve">веденных меропр</w:t>
            </w:r>
            <w:r>
              <w:rPr>
                <w:rFonts w:ascii="Liberation Serif" w:hAnsi="Liberation Serif"/>
                <w:sz w:val="22"/>
                <w:szCs w:val="22"/>
                <w:shd w:val="clear" w:fill="FFFFFF" w:color="auto"/>
              </w:rPr>
              <w:t xml:space="preserve">и</w:t>
            </w:r>
            <w:r>
              <w:rPr>
                <w:rFonts w:ascii="Liberation Serif" w:hAnsi="Liberation Serif"/>
                <w:sz w:val="22"/>
                <w:szCs w:val="22"/>
                <w:shd w:val="clear" w:fill="FFFFFF" w:color="auto"/>
              </w:rPr>
              <w:t xml:space="preserve">ятий</w:t>
            </w:r>
          </w:p>
        </w:tc>
        <w:tc>
          <w:tcPr>
            <w:tcW w:w="992"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ед.</w:t>
            </w:r>
          </w:p>
        </w:tc>
        <w:tc>
          <w:tcPr>
            <w:tcW w:w="695"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708"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4</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w:t>
            </w:r>
            <w:r>
              <w:rPr>
                <w:rFonts w:ascii="Liberation Serif" w:hAnsi="Liberation Serif"/>
                <w:sz w:val="22"/>
                <w:szCs w:val="22"/>
              </w:rPr>
              <w:t xml:space="preserve"> эк</w:t>
            </w:r>
            <w:r>
              <w:rPr>
                <w:rFonts w:ascii="Liberation Serif" w:hAnsi="Liberation Serif"/>
                <w:sz w:val="22"/>
                <w:szCs w:val="22"/>
              </w:rPr>
              <w:t xml:space="preserve">о</w:t>
            </w:r>
            <w:r>
              <w:rPr>
                <w:rFonts w:ascii="Liberation Serif" w:hAnsi="Liberation Serif"/>
                <w:sz w:val="22"/>
                <w:szCs w:val="22"/>
              </w:rPr>
              <w:t xml:space="preserve">номики, торговли и муниципального заказа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2.3</w:t>
            </w:r>
          </w:p>
        </w:tc>
        <w:tc>
          <w:tcPr>
            <w:tcW w:w="2650" w:type="dxa"/>
            <w:noWrap/>
          </w:tcPr>
          <w:p>
            <w:pPr>
              <w:widowControl w:val="off"/>
              <w:rPr>
                <w:rFonts w:ascii="Liberation Serif" w:hAnsi="Liberation Serif"/>
                <w:sz w:val="22"/>
                <w:szCs w:val="22"/>
              </w:rPr>
            </w:pPr>
            <w:r>
              <w:rPr>
                <w:rFonts w:ascii="Liberation Serif" w:hAnsi="Liberation Serif" w:cs="Calibri"/>
                <w:sz w:val="22"/>
                <w:szCs w:val="22"/>
              </w:rPr>
              <w:t xml:space="preserve">Проведение мониторинга доступности для насел</w:t>
            </w:r>
            <w:r>
              <w:rPr>
                <w:rFonts w:ascii="Liberation Serif" w:hAnsi="Liberation Serif" w:cs="Calibri"/>
                <w:sz w:val="22"/>
                <w:szCs w:val="22"/>
              </w:rPr>
              <w:t xml:space="preserve">е</w:t>
            </w:r>
            <w:r>
              <w:rPr>
                <w:rFonts w:ascii="Liberation Serif" w:hAnsi="Liberation Serif" w:cs="Calibri"/>
                <w:sz w:val="22"/>
                <w:szCs w:val="22"/>
              </w:rPr>
              <w:t xml:space="preserve">ния финансовых услуг, </w:t>
            </w:r>
            <w:r>
              <w:rPr>
                <w:rFonts w:ascii="Liberation Serif" w:hAnsi="Liberation Serif" w:cs="Calibri"/>
                <w:sz w:val="22"/>
                <w:szCs w:val="22"/>
              </w:rPr>
              <w:t xml:space="preserve">оказываемых финанс</w:t>
            </w:r>
            <w:r>
              <w:rPr>
                <w:rFonts w:ascii="Liberation Serif" w:hAnsi="Liberation Serif" w:cs="Calibri"/>
                <w:sz w:val="22"/>
                <w:szCs w:val="22"/>
              </w:rPr>
              <w:t xml:space="preserve">о</w:t>
            </w:r>
            <w:r>
              <w:rPr>
                <w:rFonts w:ascii="Liberation Serif" w:hAnsi="Liberation Serif" w:cs="Calibri"/>
                <w:sz w:val="22"/>
                <w:szCs w:val="22"/>
              </w:rPr>
              <w:t xml:space="preserve">выми организациями на территории</w:t>
            </w:r>
            <w:r>
              <w:rPr>
                <w:rFonts w:ascii="Liberation Serif" w:hAnsi="Liberation Serif"/>
                <w:sz w:val="22"/>
                <w:szCs w:val="22"/>
              </w:rPr>
              <w:t xml:space="preserve"> муниципал</w:t>
            </w:r>
            <w:r>
              <w:rPr>
                <w:rFonts w:ascii="Liberation Serif" w:hAnsi="Liberation Serif"/>
                <w:sz w:val="22"/>
                <w:szCs w:val="22"/>
              </w:rPr>
              <w:t xml:space="preserve">ь</w:t>
            </w:r>
            <w:r>
              <w:rPr>
                <w:rFonts w:ascii="Liberation Serif" w:hAnsi="Liberation Serif"/>
                <w:sz w:val="22"/>
                <w:szCs w:val="22"/>
              </w:rPr>
              <w:t xml:space="preserve">ного образования</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низкая осв</w:t>
            </w:r>
            <w:r>
              <w:rPr>
                <w:rFonts w:ascii="Liberation Serif" w:hAnsi="Liberation Serif"/>
                <w:sz w:val="22"/>
                <w:szCs w:val="22"/>
              </w:rPr>
              <w:t xml:space="preserve">е</w:t>
            </w:r>
            <w:r>
              <w:rPr>
                <w:rFonts w:ascii="Liberation Serif" w:hAnsi="Liberation Serif"/>
                <w:sz w:val="22"/>
                <w:szCs w:val="22"/>
              </w:rPr>
              <w:t xml:space="preserve">домленность граждан о де</w:t>
            </w:r>
            <w:r>
              <w:rPr>
                <w:rFonts w:ascii="Liberation Serif" w:hAnsi="Liberation Serif"/>
                <w:sz w:val="22"/>
                <w:szCs w:val="22"/>
              </w:rPr>
              <w:t xml:space="preserve">я</w:t>
            </w:r>
            <w:r>
              <w:rPr>
                <w:rFonts w:ascii="Liberation Serif" w:hAnsi="Liberation Serif"/>
                <w:sz w:val="22"/>
                <w:szCs w:val="22"/>
              </w:rPr>
              <w:t xml:space="preserve">тельности кр</w:t>
            </w:r>
            <w:r>
              <w:rPr>
                <w:rFonts w:ascii="Liberation Serif" w:hAnsi="Liberation Serif"/>
                <w:sz w:val="22"/>
                <w:szCs w:val="22"/>
              </w:rPr>
              <w:t xml:space="preserve">е</w:t>
            </w:r>
            <w:r>
              <w:rPr>
                <w:rFonts w:ascii="Liberation Serif" w:hAnsi="Liberation Serif"/>
                <w:sz w:val="22"/>
                <w:szCs w:val="22"/>
              </w:rPr>
              <w:t xml:space="preserve">дитных учр</w:t>
            </w:r>
            <w:r>
              <w:rPr>
                <w:rFonts w:ascii="Liberation Serif" w:hAnsi="Liberation Serif"/>
                <w:sz w:val="22"/>
                <w:szCs w:val="22"/>
              </w:rPr>
              <w:t xml:space="preserve">е</w:t>
            </w:r>
            <w:r>
              <w:rPr>
                <w:rFonts w:ascii="Liberation Serif" w:hAnsi="Liberation Serif"/>
                <w:sz w:val="22"/>
                <w:szCs w:val="22"/>
              </w:rPr>
              <w:t xml:space="preserve">ждений </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увелич</w:t>
            </w:r>
            <w:r>
              <w:rPr>
                <w:rFonts w:ascii="Liberation Serif" w:hAnsi="Liberation Serif"/>
                <w:sz w:val="22"/>
                <w:szCs w:val="22"/>
              </w:rPr>
              <w:t xml:space="preserve">е</w:t>
            </w:r>
            <w:r>
              <w:rPr>
                <w:rFonts w:ascii="Liberation Serif" w:hAnsi="Liberation Serif"/>
                <w:sz w:val="22"/>
                <w:szCs w:val="22"/>
              </w:rPr>
              <w:t xml:space="preserve">ние доли опроше</w:t>
            </w:r>
            <w:r>
              <w:rPr>
                <w:rFonts w:ascii="Liberation Serif" w:hAnsi="Liberation Serif"/>
                <w:sz w:val="22"/>
                <w:szCs w:val="22"/>
              </w:rPr>
              <w:t xml:space="preserve">н</w:t>
            </w:r>
            <w:r>
              <w:rPr>
                <w:rFonts w:ascii="Liberation Serif" w:hAnsi="Liberation Serif"/>
                <w:sz w:val="22"/>
                <w:szCs w:val="22"/>
              </w:rPr>
              <w:t xml:space="preserve">ного нас</w:t>
            </w:r>
            <w:r>
              <w:rPr>
                <w:rFonts w:ascii="Liberation Serif" w:hAnsi="Liberation Serif"/>
                <w:sz w:val="22"/>
                <w:szCs w:val="22"/>
              </w:rPr>
              <w:t xml:space="preserve">е</w:t>
            </w:r>
            <w:r>
              <w:rPr>
                <w:rFonts w:ascii="Liberation Serif" w:hAnsi="Liberation Serif"/>
                <w:sz w:val="22"/>
                <w:szCs w:val="22"/>
              </w:rPr>
              <w:t xml:space="preserve">ления, полож</w:t>
            </w:r>
            <w:r>
              <w:rPr>
                <w:rFonts w:ascii="Liberation Serif" w:hAnsi="Liberation Serif"/>
                <w:sz w:val="22"/>
                <w:szCs w:val="22"/>
              </w:rPr>
              <w:t xml:space="preserve">и</w:t>
            </w:r>
            <w:r>
              <w:rPr>
                <w:rFonts w:ascii="Liberation Serif" w:hAnsi="Liberation Serif"/>
                <w:sz w:val="22"/>
                <w:szCs w:val="22"/>
              </w:rPr>
              <w:t xml:space="preserve">тельно оценив</w:t>
            </w:r>
            <w:r>
              <w:rPr>
                <w:rFonts w:ascii="Liberation Serif" w:hAnsi="Liberation Serif"/>
                <w:sz w:val="22"/>
                <w:szCs w:val="22"/>
              </w:rPr>
              <w:t xml:space="preserve">а</w:t>
            </w:r>
            <w:r>
              <w:rPr>
                <w:rFonts w:ascii="Liberation Serif" w:hAnsi="Liberation Serif"/>
                <w:sz w:val="22"/>
                <w:szCs w:val="22"/>
              </w:rPr>
              <w:t xml:space="preserve">ющего удовл</w:t>
            </w:r>
            <w:r>
              <w:rPr>
                <w:rFonts w:ascii="Liberation Serif" w:hAnsi="Liberation Serif"/>
                <w:sz w:val="22"/>
                <w:szCs w:val="22"/>
              </w:rPr>
              <w:t xml:space="preserve">е</w:t>
            </w:r>
            <w:r>
              <w:rPr>
                <w:rFonts w:ascii="Liberation Serif" w:hAnsi="Liberation Serif"/>
                <w:sz w:val="22"/>
                <w:szCs w:val="22"/>
              </w:rPr>
              <w:t xml:space="preserve">творе</w:t>
            </w:r>
            <w:r>
              <w:rPr>
                <w:rFonts w:ascii="Liberation Serif" w:hAnsi="Liberation Serif"/>
                <w:sz w:val="22"/>
                <w:szCs w:val="22"/>
              </w:rPr>
              <w:t xml:space="preserve">н</w:t>
            </w:r>
            <w:r>
              <w:rPr>
                <w:rFonts w:ascii="Liberation Serif" w:hAnsi="Liberation Serif"/>
                <w:sz w:val="22"/>
                <w:szCs w:val="22"/>
              </w:rPr>
              <w:t xml:space="preserve">ность р</w:t>
            </w:r>
            <w:r>
              <w:rPr>
                <w:rFonts w:ascii="Liberation Serif" w:hAnsi="Liberation Serif"/>
                <w:sz w:val="22"/>
                <w:szCs w:val="22"/>
              </w:rPr>
              <w:t xml:space="preserve">а</w:t>
            </w:r>
            <w:r>
              <w:rPr>
                <w:rFonts w:ascii="Liberation Serif" w:hAnsi="Liberation Serif"/>
                <w:sz w:val="22"/>
                <w:szCs w:val="22"/>
              </w:rPr>
              <w:t xml:space="preserve">ботой х</w:t>
            </w:r>
            <w:r>
              <w:rPr>
                <w:rFonts w:ascii="Liberation Serif" w:hAnsi="Liberation Serif"/>
                <w:sz w:val="22"/>
                <w:szCs w:val="22"/>
              </w:rPr>
              <w:t xml:space="preserve">о</w:t>
            </w:r>
            <w:r>
              <w:rPr>
                <w:rFonts w:ascii="Liberation Serif" w:hAnsi="Liberation Serif"/>
                <w:sz w:val="22"/>
                <w:szCs w:val="22"/>
              </w:rPr>
              <w:t xml:space="preserve">тя бы о</w:t>
            </w:r>
            <w:r>
              <w:rPr>
                <w:rFonts w:ascii="Liberation Serif" w:hAnsi="Liberation Serif"/>
                <w:sz w:val="22"/>
                <w:szCs w:val="22"/>
              </w:rPr>
              <w:t xml:space="preserve">д</w:t>
            </w:r>
            <w:r>
              <w:rPr>
                <w:rFonts w:ascii="Liberation Serif" w:hAnsi="Liberation Serif"/>
                <w:sz w:val="22"/>
                <w:szCs w:val="22"/>
              </w:rPr>
              <w:t xml:space="preserve">ного типа финанс</w:t>
            </w:r>
            <w:r>
              <w:rPr>
                <w:rFonts w:ascii="Liberation Serif" w:hAnsi="Liberation Serif"/>
                <w:sz w:val="22"/>
                <w:szCs w:val="22"/>
              </w:rPr>
              <w:t xml:space="preserve">о</w:t>
            </w:r>
            <w:r>
              <w:rPr>
                <w:rFonts w:ascii="Liberation Serif" w:hAnsi="Liberation Serif"/>
                <w:sz w:val="22"/>
                <w:szCs w:val="22"/>
              </w:rPr>
              <w:t xml:space="preserve">вых орг</w:t>
            </w:r>
            <w:r>
              <w:rPr>
                <w:rFonts w:ascii="Liberation Serif" w:hAnsi="Liberation Serif"/>
                <w:sz w:val="22"/>
                <w:szCs w:val="22"/>
              </w:rPr>
              <w:t xml:space="preserve">а</w:t>
            </w:r>
            <w:r>
              <w:rPr>
                <w:rFonts w:ascii="Liberation Serif" w:hAnsi="Liberation Serif"/>
                <w:sz w:val="22"/>
                <w:szCs w:val="22"/>
              </w:rPr>
              <w:t xml:space="preserve">низаций</w:t>
            </w:r>
          </w:p>
        </w:tc>
        <w:tc>
          <w:tcPr>
            <w:tcW w:w="1213" w:type="dxa"/>
            <w:noWrap/>
          </w:tcPr>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.12.2022 2</w:t>
            </w:r>
            <w:r>
              <w:rPr>
                <w:rFonts w:ascii="Liberation Serif" w:hAnsi="Liberation Serif"/>
                <w:sz w:val="22"/>
                <w:szCs w:val="22"/>
              </w:rPr>
              <w:t xml:space="preserve">0</w:t>
            </w:r>
            <w:r>
              <w:rPr>
                <w:rFonts w:ascii="Liberation Serif" w:hAnsi="Liberation Serif"/>
                <w:sz w:val="22"/>
                <w:szCs w:val="22"/>
              </w:rPr>
              <w:t xml:space="preserve">.12.2023 2</w:t>
            </w:r>
            <w:r>
              <w:rPr>
                <w:rFonts w:ascii="Liberation Serif" w:hAnsi="Liberation Serif"/>
                <w:sz w:val="22"/>
                <w:szCs w:val="22"/>
              </w:rPr>
              <w:t xml:space="preserve">0</w:t>
            </w:r>
            <w:r>
              <w:rPr>
                <w:rFonts w:ascii="Liberation Serif" w:hAnsi="Liberation Serif"/>
                <w:sz w:val="22"/>
                <w:szCs w:val="22"/>
              </w:rPr>
              <w:t xml:space="preserve">.12.2024 </w:t>
            </w:r>
          </w:p>
          <w:p>
            <w:pPr>
              <w:widowControl w:val="off"/>
              <w:rPr>
                <w:rFonts w:ascii="Liberation Serif" w:hAnsi="Liberation Serif"/>
                <w:sz w:val="22"/>
                <w:szCs w:val="22"/>
              </w:rPr>
            </w:pP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.12.2025  </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w:t>
            </w:r>
          </w:p>
        </w:tc>
        <w:tc>
          <w:tcPr>
            <w:tcW w:w="1148" w:type="dxa"/>
            <w:noWrap/>
          </w:tcPr>
          <w:p>
            <w:pP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наличие монит</w:t>
            </w:r>
            <w:r>
              <w:rPr>
                <w:rFonts w:ascii="Liberation Serif" w:hAnsi="Liberation Serif"/>
                <w:sz w:val="22"/>
                <w:szCs w:val="22"/>
                <w:shd w:val="clear" w:fill="FFFFFF" w:color="auto"/>
              </w:rPr>
              <w:t xml:space="preserve">о</w:t>
            </w:r>
            <w:r>
              <w:rPr>
                <w:rFonts w:ascii="Liberation Serif" w:hAnsi="Liberation Serif"/>
                <w:sz w:val="22"/>
                <w:szCs w:val="22"/>
                <w:shd w:val="clear" w:fill="FFFFFF" w:color="auto"/>
              </w:rPr>
              <w:t xml:space="preserve">ринга </w:t>
            </w:r>
          </w:p>
        </w:tc>
        <w:tc>
          <w:tcPr>
            <w:tcW w:w="992"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да/нет</w:t>
            </w:r>
          </w:p>
        </w:tc>
        <w:tc>
          <w:tcPr>
            <w:tcW w:w="695"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да</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да</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да</w:t>
            </w:r>
          </w:p>
        </w:tc>
        <w:tc>
          <w:tcPr>
            <w:tcW w:w="708"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да</w:t>
            </w:r>
          </w:p>
        </w:tc>
        <w:tc>
          <w:tcPr>
            <w:tcW w:w="709" w:type="dxa"/>
            <w:noWrap/>
          </w:tcPr>
          <w:p>
            <w:pPr>
              <w:jc w:val="center"/>
              <w:widowControl w:val="off"/>
              <w:rPr>
                <w:rFonts w:ascii="Liberation Serif" w:hAnsi="Liberation Serif"/>
                <w:sz w:val="22"/>
                <w:szCs w:val="22"/>
                <w:shd w:val="clear" w:fill="FFFFFF" w:color="auto"/>
              </w:rPr>
            </w:pPr>
            <w:r>
              <w:rPr>
                <w:rFonts w:ascii="Liberation Serif" w:hAnsi="Liberation Serif"/>
                <w:sz w:val="22"/>
                <w:szCs w:val="22"/>
                <w:shd w:val="clear" w:fill="FFFFFF" w:color="auto"/>
              </w:rPr>
              <w:t xml:space="preserve">да</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эк</w:t>
            </w:r>
            <w:r>
              <w:rPr>
                <w:rFonts w:ascii="Liberation Serif" w:hAnsi="Liberation Serif"/>
                <w:sz w:val="22"/>
                <w:szCs w:val="22"/>
              </w:rPr>
              <w:t xml:space="preserve">о</w:t>
            </w:r>
            <w:r>
              <w:rPr>
                <w:rFonts w:ascii="Liberation Serif" w:hAnsi="Liberation Serif"/>
                <w:sz w:val="22"/>
                <w:szCs w:val="22"/>
              </w:rPr>
              <w:t xml:space="preserve">номики, торговли и муниципального </w:t>
            </w:r>
            <w:r>
              <w:rPr>
                <w:rFonts w:ascii="Liberation Serif" w:hAnsi="Liberation Serif"/>
                <w:sz w:val="22"/>
                <w:szCs w:val="22"/>
              </w:rPr>
              <w:t xml:space="preserve">заказа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2.4</w:t>
            </w:r>
          </w:p>
        </w:tc>
        <w:tc>
          <w:tcPr>
            <w:tcW w:w="2650" w:type="dxa"/>
            <w:noWrap/>
          </w:tcPr>
          <w:p>
            <w:pPr>
              <w:widowControl w:val="off"/>
              <w:rPr>
                <w:rFonts w:ascii="Liberation Serif" w:hAnsi="Liberation Serif"/>
                <w:sz w:val="22"/>
                <w:szCs w:val="22"/>
              </w:rPr>
            </w:pPr>
            <w:r>
              <w:rPr>
                <w:rFonts w:ascii="Liberation Serif" w:hAnsi="Liberation Serif"/>
                <w:sz w:val="22"/>
                <w:szCs w:val="22"/>
              </w:rPr>
              <w:t xml:space="preserve">Проведение исследов</w:t>
            </w:r>
            <w:r>
              <w:rPr>
                <w:rFonts w:ascii="Liberation Serif" w:hAnsi="Liberation Serif"/>
                <w:sz w:val="22"/>
                <w:szCs w:val="22"/>
              </w:rPr>
              <w:t xml:space="preserve">а</w:t>
            </w:r>
            <w:r>
              <w:rPr>
                <w:rFonts w:ascii="Liberation Serif" w:hAnsi="Liberation Serif"/>
                <w:sz w:val="22"/>
                <w:szCs w:val="22"/>
              </w:rPr>
              <w:t xml:space="preserve">ний (опросов) субъектов предпринимательской деятельности, потребит</w:t>
            </w:r>
            <w:r>
              <w:rPr>
                <w:rFonts w:ascii="Liberation Serif" w:hAnsi="Liberation Serif"/>
                <w:sz w:val="22"/>
                <w:szCs w:val="22"/>
              </w:rPr>
              <w:t xml:space="preserve">е</w:t>
            </w:r>
            <w:r>
              <w:rPr>
                <w:rFonts w:ascii="Liberation Serif" w:hAnsi="Liberation Serif"/>
                <w:sz w:val="22"/>
                <w:szCs w:val="22"/>
              </w:rPr>
              <w:t xml:space="preserve">лей товаров и услуг, в том числе предоставля</w:t>
            </w:r>
            <w:r>
              <w:rPr>
                <w:rFonts w:ascii="Liberation Serif" w:hAnsi="Liberation Serif"/>
                <w:sz w:val="22"/>
                <w:szCs w:val="22"/>
              </w:rPr>
              <w:t xml:space="preserve">е</w:t>
            </w:r>
            <w:r>
              <w:rPr>
                <w:rFonts w:ascii="Liberation Serif" w:hAnsi="Liberation Serif"/>
                <w:sz w:val="22"/>
                <w:szCs w:val="22"/>
              </w:rPr>
              <w:t xml:space="preserve">мых субъектами ест</w:t>
            </w:r>
            <w:r>
              <w:rPr>
                <w:rFonts w:ascii="Liberation Serif" w:hAnsi="Liberation Serif"/>
                <w:sz w:val="22"/>
                <w:szCs w:val="22"/>
              </w:rPr>
              <w:t xml:space="preserve">е</w:t>
            </w:r>
            <w:r>
              <w:rPr>
                <w:rFonts w:ascii="Liberation Serif" w:hAnsi="Liberation Serif"/>
                <w:sz w:val="22"/>
                <w:szCs w:val="22"/>
              </w:rPr>
              <w:t xml:space="preserve">ственных монополий, и общественных организ</w:t>
            </w:r>
            <w:r>
              <w:rPr>
                <w:rFonts w:ascii="Liberation Serif" w:hAnsi="Liberation Serif"/>
                <w:sz w:val="22"/>
                <w:szCs w:val="22"/>
              </w:rPr>
              <w:t xml:space="preserve">а</w:t>
            </w:r>
            <w:r>
              <w:rPr>
                <w:rFonts w:ascii="Liberation Serif" w:hAnsi="Liberation Serif"/>
                <w:sz w:val="22"/>
                <w:szCs w:val="22"/>
              </w:rPr>
              <w:t xml:space="preserve">ций, представляющих интересы потребителей, о состоянии и развитии конкурентной среды на рынках товаров, работ, услуг, в целях провед</w:t>
            </w:r>
            <w:r>
              <w:rPr>
                <w:rFonts w:ascii="Liberation Serif" w:hAnsi="Liberation Serif"/>
                <w:sz w:val="22"/>
                <w:szCs w:val="22"/>
              </w:rPr>
              <w:t xml:space="preserve">е</w:t>
            </w:r>
            <w:r>
              <w:rPr>
                <w:rFonts w:ascii="Liberation Serif" w:hAnsi="Liberation Serif"/>
                <w:sz w:val="22"/>
                <w:szCs w:val="22"/>
              </w:rPr>
              <w:t xml:space="preserve">ния мониторинга состо</w:t>
            </w:r>
            <w:r>
              <w:rPr>
                <w:rFonts w:ascii="Liberation Serif" w:hAnsi="Liberation Serif"/>
                <w:sz w:val="22"/>
                <w:szCs w:val="22"/>
              </w:rPr>
              <w:t xml:space="preserve">я</w:t>
            </w:r>
            <w:r>
              <w:rPr>
                <w:rFonts w:ascii="Liberation Serif" w:hAnsi="Liberation Serif"/>
                <w:sz w:val="22"/>
                <w:szCs w:val="22"/>
              </w:rPr>
              <w:t xml:space="preserve">ния и развития конк</w:t>
            </w:r>
            <w:r>
              <w:rPr>
                <w:rFonts w:ascii="Liberation Serif" w:hAnsi="Liberation Serif"/>
                <w:sz w:val="22"/>
                <w:szCs w:val="22"/>
              </w:rPr>
              <w:t xml:space="preserve">у</w:t>
            </w:r>
            <w:r>
              <w:rPr>
                <w:rFonts w:ascii="Liberation Serif" w:hAnsi="Liberation Serif"/>
                <w:sz w:val="22"/>
                <w:szCs w:val="22"/>
              </w:rPr>
              <w:t xml:space="preserve">рентной среды на рынках товаров, работ и услуг</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недостато</w:t>
            </w:r>
            <w:r>
              <w:rPr>
                <w:rFonts w:ascii="Liberation Serif" w:hAnsi="Liberation Serif"/>
                <w:sz w:val="22"/>
                <w:szCs w:val="22"/>
              </w:rPr>
              <w:t xml:space="preserve">ч</w:t>
            </w:r>
            <w:r>
              <w:rPr>
                <w:rFonts w:ascii="Liberation Serif" w:hAnsi="Liberation Serif"/>
                <w:sz w:val="22"/>
                <w:szCs w:val="22"/>
              </w:rPr>
              <w:t xml:space="preserve">ность име</w:t>
            </w:r>
            <w:r>
              <w:rPr>
                <w:rFonts w:ascii="Liberation Serif" w:hAnsi="Liberation Serif"/>
                <w:sz w:val="22"/>
                <w:szCs w:val="22"/>
              </w:rPr>
              <w:t xml:space="preserve">ю</w:t>
            </w:r>
            <w:r>
              <w:rPr>
                <w:rFonts w:ascii="Liberation Serif" w:hAnsi="Liberation Serif"/>
                <w:sz w:val="22"/>
                <w:szCs w:val="22"/>
              </w:rPr>
              <w:t xml:space="preserve">щихся сведений для комплек</w:t>
            </w:r>
            <w:r>
              <w:rPr>
                <w:rFonts w:ascii="Liberation Serif" w:hAnsi="Liberation Serif"/>
                <w:sz w:val="22"/>
                <w:szCs w:val="22"/>
              </w:rPr>
              <w:t xml:space="preserve">с</w:t>
            </w:r>
            <w:r>
              <w:rPr>
                <w:rFonts w:ascii="Liberation Serif" w:hAnsi="Liberation Serif"/>
                <w:sz w:val="22"/>
                <w:szCs w:val="22"/>
              </w:rPr>
              <w:t xml:space="preserve">ной оценки с</w:t>
            </w:r>
            <w:r>
              <w:rPr>
                <w:rFonts w:ascii="Liberation Serif" w:hAnsi="Liberation Serif"/>
                <w:sz w:val="22"/>
                <w:szCs w:val="22"/>
              </w:rPr>
              <w:t xml:space="preserve">и</w:t>
            </w:r>
            <w:r>
              <w:rPr>
                <w:rFonts w:ascii="Liberation Serif" w:hAnsi="Liberation Serif"/>
                <w:sz w:val="22"/>
                <w:szCs w:val="22"/>
              </w:rPr>
              <w:t xml:space="preserve">туации</w:t>
            </w:r>
          </w:p>
        </w:tc>
        <w:tc>
          <w:tcPr>
            <w:tcW w:w="1230" w:type="dxa"/>
            <w:noWrap/>
          </w:tcPr>
          <w:p>
            <w:pPr>
              <w:widowControl w:val="off"/>
              <w:rPr>
                <w:rFonts w:ascii="Liberation Serif" w:hAnsi="Liberation Serif"/>
                <w:sz w:val="22"/>
                <w:szCs w:val="22"/>
              </w:rPr>
            </w:pPr>
            <w:r>
              <w:rPr>
                <w:rFonts w:ascii="Liberation Serif" w:hAnsi="Liberation Serif"/>
                <w:sz w:val="22"/>
                <w:szCs w:val="22"/>
              </w:rPr>
              <w:t xml:space="preserve">монит</w:t>
            </w:r>
            <w:r>
              <w:rPr>
                <w:rFonts w:ascii="Liberation Serif" w:hAnsi="Liberation Serif"/>
                <w:sz w:val="22"/>
                <w:szCs w:val="22"/>
              </w:rPr>
              <w:t xml:space="preserve">о</w:t>
            </w:r>
            <w:r>
              <w:rPr>
                <w:rFonts w:ascii="Liberation Serif" w:hAnsi="Liberation Serif"/>
                <w:sz w:val="22"/>
                <w:szCs w:val="22"/>
              </w:rPr>
              <w:t xml:space="preserve">ринг с</w:t>
            </w:r>
            <w:r>
              <w:rPr>
                <w:rFonts w:ascii="Liberation Serif" w:hAnsi="Liberation Serif"/>
                <w:sz w:val="22"/>
                <w:szCs w:val="22"/>
              </w:rPr>
              <w:t xml:space="preserve">о</w:t>
            </w:r>
            <w:r>
              <w:rPr>
                <w:rFonts w:ascii="Liberation Serif" w:hAnsi="Liberation Serif"/>
                <w:sz w:val="22"/>
                <w:szCs w:val="22"/>
              </w:rPr>
              <w:t xml:space="preserve">стояния и развития конк</w:t>
            </w:r>
            <w:r>
              <w:rPr>
                <w:rFonts w:ascii="Liberation Serif" w:hAnsi="Liberation Serif"/>
                <w:sz w:val="22"/>
                <w:szCs w:val="22"/>
              </w:rPr>
              <w:t xml:space="preserve">у</w:t>
            </w:r>
            <w:r>
              <w:rPr>
                <w:rFonts w:ascii="Liberation Serif" w:hAnsi="Liberation Serif"/>
                <w:sz w:val="22"/>
                <w:szCs w:val="22"/>
              </w:rPr>
              <w:t xml:space="preserve">рентной среды на рынках товаров и услуг</w:t>
            </w:r>
          </w:p>
        </w:tc>
        <w:tc>
          <w:tcPr>
            <w:tcW w:w="1213" w:type="dxa"/>
            <w:noWrap/>
          </w:tcPr>
          <w:p>
            <w:pPr>
              <w:jc w:val="center"/>
              <w:widowControl w:val="off"/>
              <w:rPr>
                <w:rFonts w:ascii="Liberation Serif" w:hAnsi="Liberation Serif"/>
                <w:sz w:val="22"/>
                <w:szCs w:val="22"/>
              </w:rPr>
            </w:pPr>
            <w:r>
              <w:rPr>
                <w:rFonts w:ascii="Liberation Serif" w:hAnsi="Liberation Serif"/>
                <w:sz w:val="22"/>
                <w:szCs w:val="22"/>
              </w:rPr>
              <w:t xml:space="preserve">ежегодно</w:t>
            </w:r>
          </w:p>
        </w:tc>
        <w:tc>
          <w:tcPr>
            <w:tcW w:w="851" w:type="dxa"/>
            <w:noWrap/>
          </w:tcPr>
          <w:p>
            <w:pPr>
              <w:widowControl w:val="off"/>
              <w:rPr>
                <w:rFonts w:ascii="Liberation Serif" w:hAnsi="Liberation Serif"/>
                <w:sz w:val="22"/>
                <w:szCs w:val="22"/>
              </w:rPr>
            </w:pPr>
            <w:r>
              <w:rPr>
                <w:rFonts w:ascii="Liberation Serif" w:hAnsi="Liberation Serif"/>
                <w:sz w:val="22"/>
                <w:szCs w:val="22"/>
              </w:rPr>
              <w:t xml:space="preserve">пу</w:t>
            </w:r>
            <w:r>
              <w:rPr>
                <w:rFonts w:ascii="Liberation Serif" w:hAnsi="Liberation Serif"/>
                <w:sz w:val="22"/>
                <w:szCs w:val="22"/>
              </w:rPr>
              <w:t xml:space="preserve">б</w:t>
            </w:r>
            <w:r>
              <w:rPr>
                <w:rFonts w:ascii="Liberation Serif" w:hAnsi="Liberation Serif"/>
                <w:sz w:val="22"/>
                <w:szCs w:val="22"/>
              </w:rPr>
              <w:t xml:space="preserve">лик</w:t>
            </w:r>
            <w:r>
              <w:rPr>
                <w:rFonts w:ascii="Liberation Serif" w:hAnsi="Liberation Serif"/>
                <w:sz w:val="22"/>
                <w:szCs w:val="22"/>
              </w:rPr>
              <w:t xml:space="preserve">а</w:t>
            </w:r>
            <w:r>
              <w:rPr>
                <w:rFonts w:ascii="Liberation Serif" w:hAnsi="Liberation Serif"/>
                <w:sz w:val="22"/>
                <w:szCs w:val="22"/>
              </w:rPr>
              <w:t xml:space="preserve">ция оф</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ал</w:t>
            </w:r>
            <w:r>
              <w:rPr>
                <w:rFonts w:ascii="Liberation Serif" w:hAnsi="Liberation Serif"/>
                <w:sz w:val="22"/>
                <w:szCs w:val="22"/>
              </w:rPr>
              <w:t xml:space="preserve">ь</w:t>
            </w:r>
            <w:r>
              <w:rPr>
                <w:rFonts w:ascii="Liberation Serif" w:hAnsi="Liberation Serif"/>
                <w:sz w:val="22"/>
                <w:szCs w:val="22"/>
              </w:rPr>
              <w:t xml:space="preserve">ном </w:t>
            </w:r>
            <w:r>
              <w:rPr>
                <w:rFonts w:ascii="Liberation Serif" w:hAnsi="Liberation Serif"/>
                <w:sz w:val="22"/>
                <w:szCs w:val="22"/>
              </w:rPr>
              <w:t xml:space="preserve">сайте</w:t>
            </w:r>
            <w:r>
              <w:rPr>
                <w:rFonts w:ascii="Liberation Serif" w:hAnsi="Liberation Serif"/>
                <w:sz w:val="22"/>
                <w:szCs w:val="22"/>
              </w:rPr>
              <w:t xml:space="preserve"> </w:t>
            </w:r>
            <w:r>
              <w:rPr>
                <w:rFonts w:ascii="Liberation Serif" w:hAnsi="Liberation Serif"/>
                <w:sz w:val="22"/>
                <w:szCs w:val="22"/>
              </w:rPr>
              <w:t xml:space="preserve">мун</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пал</w:t>
            </w:r>
            <w:r>
              <w:rPr>
                <w:rFonts w:ascii="Liberation Serif" w:hAnsi="Liberation Serif"/>
                <w:sz w:val="22"/>
                <w:szCs w:val="22"/>
              </w:rPr>
              <w:t xml:space="preserve">ь</w:t>
            </w:r>
            <w:r>
              <w:rPr>
                <w:rFonts w:ascii="Liberation Serif" w:hAnsi="Liberation Serif"/>
                <w:sz w:val="22"/>
                <w:szCs w:val="22"/>
              </w:rPr>
              <w:t xml:space="preserve">ного округа П</w:t>
            </w:r>
            <w:r>
              <w:rPr>
                <w:rFonts w:ascii="Liberation Serif" w:hAnsi="Liberation Serif"/>
                <w:sz w:val="22"/>
                <w:szCs w:val="22"/>
              </w:rPr>
              <w:t xml:space="preserve">у</w:t>
            </w:r>
            <w:r>
              <w:rPr>
                <w:rFonts w:ascii="Liberation Serif" w:hAnsi="Liberation Serif"/>
                <w:sz w:val="22"/>
                <w:szCs w:val="22"/>
              </w:rPr>
              <w:t xml:space="preserve">ро</w:t>
            </w:r>
            <w:r>
              <w:rPr>
                <w:rFonts w:ascii="Liberation Serif" w:hAnsi="Liberation Serif"/>
                <w:sz w:val="22"/>
                <w:szCs w:val="22"/>
              </w:rPr>
              <w:t xml:space="preserve">в</w:t>
            </w:r>
            <w:r>
              <w:rPr>
                <w:rFonts w:ascii="Liberation Serif" w:hAnsi="Liberation Serif"/>
                <w:sz w:val="22"/>
                <w:szCs w:val="22"/>
              </w:rPr>
              <w:t xml:space="preserve">ский район</w:t>
            </w:r>
          </w:p>
        </w:tc>
        <w:tc>
          <w:tcPr>
            <w:tcW w:w="1148" w:type="dxa"/>
            <w:noWrap/>
          </w:tcPr>
          <w:p>
            <w:pPr>
              <w:rPr>
                <w:rFonts w:ascii="Liberation Serif" w:hAnsi="Liberation Serif"/>
                <w:sz w:val="22"/>
                <w:szCs w:val="22"/>
                <w:lang w:eastAsia="en-US"/>
              </w:rPr>
            </w:pPr>
            <w:r>
              <w:rPr>
                <w:rFonts w:ascii="Liberation Serif" w:hAnsi="Liberation Serif"/>
                <w:sz w:val="22"/>
                <w:szCs w:val="22"/>
                <w:lang w:eastAsia="en-US"/>
              </w:rPr>
              <w:t xml:space="preserve">колич</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ство</w:t>
            </w:r>
          </w:p>
        </w:tc>
        <w:tc>
          <w:tcPr>
            <w:tcW w:w="992"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ед.</w:t>
            </w:r>
          </w:p>
        </w:tc>
        <w:tc>
          <w:tcPr>
            <w:tcW w:w="695"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709"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709"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708"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709"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эк</w:t>
            </w:r>
            <w:r>
              <w:rPr>
                <w:rFonts w:ascii="Liberation Serif" w:hAnsi="Liberation Serif"/>
                <w:sz w:val="22"/>
                <w:szCs w:val="22"/>
              </w:rPr>
              <w:t xml:space="preserve">о</w:t>
            </w:r>
            <w:r>
              <w:rPr>
                <w:rFonts w:ascii="Liberation Serif" w:hAnsi="Liberation Serif"/>
                <w:sz w:val="22"/>
                <w:szCs w:val="22"/>
              </w:rPr>
              <w:t xml:space="preserve">номики, торговли и муниципального заказа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2.5</w:t>
            </w:r>
          </w:p>
        </w:tc>
        <w:tc>
          <w:tcPr>
            <w:tcW w:w="2650" w:type="dxa"/>
            <w:noWrap/>
          </w:tcPr>
          <w:p>
            <w:pPr>
              <w:widowControl w:val="off"/>
              <w:rPr>
                <w:rFonts w:ascii="Liberation Serif" w:hAnsi="Liberation Serif"/>
                <w:sz w:val="22"/>
                <w:szCs w:val="22"/>
              </w:rPr>
            </w:pPr>
            <w:r>
              <w:rPr>
                <w:rFonts w:ascii="Liberation Serif" w:hAnsi="Liberation Serif"/>
                <w:sz w:val="22"/>
                <w:szCs w:val="22"/>
              </w:rPr>
              <w:t xml:space="preserve">Размещение информации о состоянии конкурен</w:t>
            </w:r>
            <w:r>
              <w:rPr>
                <w:rFonts w:ascii="Liberation Serif" w:hAnsi="Liberation Serif"/>
                <w:sz w:val="22"/>
                <w:szCs w:val="22"/>
              </w:rPr>
              <w:t xml:space="preserve">т</w:t>
            </w:r>
            <w:r>
              <w:rPr>
                <w:rFonts w:ascii="Liberation Serif" w:hAnsi="Liberation Serif"/>
                <w:sz w:val="22"/>
                <w:szCs w:val="22"/>
              </w:rPr>
              <w:t xml:space="preserve">ной среды и деятельн</w:t>
            </w:r>
            <w:r>
              <w:rPr>
                <w:rFonts w:ascii="Liberation Serif" w:hAnsi="Liberation Serif"/>
                <w:sz w:val="22"/>
                <w:szCs w:val="22"/>
              </w:rPr>
              <w:t xml:space="preserve">о</w:t>
            </w:r>
            <w:r>
              <w:rPr>
                <w:rFonts w:ascii="Liberation Serif" w:hAnsi="Liberation Serif"/>
                <w:sz w:val="22"/>
                <w:szCs w:val="22"/>
              </w:rPr>
              <w:t xml:space="preserve">сти по содействию разв</w:t>
            </w:r>
            <w:r>
              <w:rPr>
                <w:rFonts w:ascii="Liberation Serif" w:hAnsi="Liberation Serif"/>
                <w:sz w:val="22"/>
                <w:szCs w:val="22"/>
              </w:rPr>
              <w:t xml:space="preserve">и</w:t>
            </w:r>
            <w:r>
              <w:rPr>
                <w:rFonts w:ascii="Liberation Serif" w:hAnsi="Liberation Serif"/>
                <w:sz w:val="22"/>
                <w:szCs w:val="22"/>
              </w:rPr>
              <w:t xml:space="preserve">тию </w:t>
            </w:r>
            <w:r>
              <w:rPr>
                <w:rFonts w:ascii="Liberation Serif" w:hAnsi="Liberation Serif"/>
                <w:sz w:val="22"/>
                <w:szCs w:val="22"/>
              </w:rPr>
              <w:t xml:space="preserve">конкуренции в сети </w:t>
            </w:r>
            <w:r>
              <w:rPr>
                <w:rFonts w:ascii="Liberation Serif" w:hAnsi="Liberation Serif"/>
                <w:sz w:val="22"/>
                <w:szCs w:val="22"/>
              </w:rPr>
              <w:t xml:space="preserve">Интернет</w:t>
            </w:r>
          </w:p>
        </w:tc>
        <w:tc>
          <w:tcPr>
            <w:tcW w:w="1746" w:type="dxa"/>
            <w:noWrap/>
          </w:tcPr>
          <w:p>
            <w:pPr>
              <w:widowControl w:val="off"/>
              <w:rPr>
                <w:rFonts w:ascii="Liberation Serif" w:hAnsi="Liberation Serif"/>
                <w:sz w:val="22"/>
                <w:szCs w:val="22"/>
              </w:rPr>
            </w:pPr>
            <w:r>
              <w:rPr>
                <w:rFonts w:ascii="Liberation Serif" w:hAnsi="Liberation Serif"/>
                <w:sz w:val="22"/>
                <w:szCs w:val="22"/>
              </w:rPr>
              <w:t xml:space="preserve">недостаточный уровень и</w:t>
            </w:r>
            <w:r>
              <w:rPr>
                <w:rFonts w:ascii="Liberation Serif" w:hAnsi="Liberation Serif"/>
                <w:sz w:val="22"/>
                <w:szCs w:val="22"/>
              </w:rPr>
              <w:t xml:space="preserve">н</w:t>
            </w:r>
            <w:r>
              <w:rPr>
                <w:rFonts w:ascii="Liberation Serif" w:hAnsi="Liberation Serif"/>
                <w:sz w:val="22"/>
                <w:szCs w:val="22"/>
              </w:rPr>
              <w:t xml:space="preserve">формированн</w:t>
            </w:r>
            <w:r>
              <w:rPr>
                <w:rFonts w:ascii="Liberation Serif" w:hAnsi="Liberation Serif"/>
                <w:sz w:val="22"/>
                <w:szCs w:val="22"/>
              </w:rPr>
              <w:t xml:space="preserve">о</w:t>
            </w:r>
            <w:r>
              <w:rPr>
                <w:rFonts w:ascii="Liberation Serif" w:hAnsi="Liberation Serif"/>
                <w:sz w:val="22"/>
                <w:szCs w:val="22"/>
              </w:rPr>
              <w:t xml:space="preserve">сти субъектов предприним</w:t>
            </w:r>
            <w:r>
              <w:rPr>
                <w:rFonts w:ascii="Liberation Serif" w:hAnsi="Liberation Serif"/>
                <w:sz w:val="22"/>
                <w:szCs w:val="22"/>
              </w:rPr>
              <w:t xml:space="preserve">а</w:t>
            </w:r>
            <w:r>
              <w:rPr>
                <w:rFonts w:ascii="Liberation Serif" w:hAnsi="Liberation Serif"/>
                <w:sz w:val="22"/>
                <w:szCs w:val="22"/>
              </w:rPr>
              <w:t xml:space="preserve">тельской де</w:t>
            </w:r>
            <w:r>
              <w:rPr>
                <w:rFonts w:ascii="Liberation Serif" w:hAnsi="Liberation Serif"/>
                <w:sz w:val="22"/>
                <w:szCs w:val="22"/>
              </w:rPr>
              <w:t xml:space="preserve">я</w:t>
            </w:r>
            <w:r>
              <w:rPr>
                <w:rFonts w:ascii="Liberation Serif" w:hAnsi="Liberation Serif"/>
                <w:sz w:val="22"/>
                <w:szCs w:val="22"/>
              </w:rPr>
              <w:t xml:space="preserve">тельности и потребителей  товаров и услуг о состоянии конкурентной среды и де</w:t>
            </w:r>
            <w:r>
              <w:rPr>
                <w:rFonts w:ascii="Liberation Serif" w:hAnsi="Liberation Serif"/>
                <w:sz w:val="22"/>
                <w:szCs w:val="22"/>
              </w:rPr>
              <w:t xml:space="preserve">я</w:t>
            </w:r>
            <w:r>
              <w:rPr>
                <w:rFonts w:ascii="Liberation Serif" w:hAnsi="Liberation Serif"/>
                <w:sz w:val="22"/>
                <w:szCs w:val="22"/>
              </w:rPr>
              <w:t xml:space="preserve">тельности по содействию развитию ко</w:t>
            </w:r>
            <w:r>
              <w:rPr>
                <w:rFonts w:ascii="Liberation Serif" w:hAnsi="Liberation Serif"/>
                <w:sz w:val="22"/>
                <w:szCs w:val="22"/>
              </w:rPr>
              <w:t xml:space="preserve">н</w:t>
            </w:r>
            <w:r>
              <w:rPr>
                <w:rFonts w:ascii="Liberation Serif" w:hAnsi="Liberation Serif"/>
                <w:sz w:val="22"/>
                <w:szCs w:val="22"/>
              </w:rPr>
              <w:t xml:space="preserve">куренции в м</w:t>
            </w:r>
            <w:r>
              <w:rPr>
                <w:rFonts w:ascii="Liberation Serif" w:hAnsi="Liberation Serif"/>
                <w:sz w:val="22"/>
                <w:szCs w:val="22"/>
              </w:rPr>
              <w:t xml:space="preserve">у</w:t>
            </w:r>
            <w:r>
              <w:rPr>
                <w:rFonts w:ascii="Liberation Serif" w:hAnsi="Liberation Serif"/>
                <w:sz w:val="22"/>
                <w:szCs w:val="22"/>
              </w:rPr>
              <w:t xml:space="preserve">ниципальном образовании</w:t>
            </w:r>
          </w:p>
        </w:tc>
        <w:tc>
          <w:tcPr>
            <w:shd w:val="clear" w:fill="auto" w:color="auto"/>
            <w:tcW w:w="1230" w:type="dxa"/>
            <w:noWrap/>
          </w:tcPr>
          <w:p>
            <w:pPr>
              <w:widowControl w:val="off"/>
              <w:rPr>
                <w:rFonts w:ascii="Liberation Serif" w:hAnsi="Liberation Serif"/>
                <w:sz w:val="22"/>
                <w:szCs w:val="22"/>
              </w:rPr>
            </w:pPr>
            <w:r>
              <w:rPr>
                <w:rFonts w:ascii="Liberation Serif" w:hAnsi="Liberation Serif"/>
                <w:sz w:val="22"/>
                <w:szCs w:val="22"/>
              </w:rPr>
              <w:t xml:space="preserve">повыш</w:t>
            </w:r>
            <w:r>
              <w:rPr>
                <w:rFonts w:ascii="Liberation Serif" w:hAnsi="Liberation Serif"/>
                <w:sz w:val="22"/>
                <w:szCs w:val="22"/>
              </w:rPr>
              <w:t xml:space="preserve">е</w:t>
            </w:r>
            <w:r>
              <w:rPr>
                <w:rFonts w:ascii="Liberation Serif" w:hAnsi="Liberation Serif"/>
                <w:sz w:val="22"/>
                <w:szCs w:val="22"/>
              </w:rPr>
              <w:t xml:space="preserve">ние уро</w:t>
            </w:r>
            <w:r>
              <w:rPr>
                <w:rFonts w:ascii="Liberation Serif" w:hAnsi="Liberation Serif"/>
                <w:sz w:val="22"/>
                <w:szCs w:val="22"/>
              </w:rPr>
              <w:t xml:space="preserve">в</w:t>
            </w:r>
            <w:r>
              <w:rPr>
                <w:rFonts w:ascii="Liberation Serif" w:hAnsi="Liberation Serif"/>
                <w:sz w:val="22"/>
                <w:szCs w:val="22"/>
              </w:rPr>
              <w:t xml:space="preserve">ня инфо</w:t>
            </w:r>
            <w:r>
              <w:rPr>
                <w:rFonts w:ascii="Liberation Serif" w:hAnsi="Liberation Serif"/>
                <w:sz w:val="22"/>
                <w:szCs w:val="22"/>
              </w:rPr>
              <w:t xml:space="preserve">р</w:t>
            </w:r>
            <w:r>
              <w:rPr>
                <w:rFonts w:ascii="Liberation Serif" w:hAnsi="Liberation Serif"/>
                <w:sz w:val="22"/>
                <w:szCs w:val="22"/>
              </w:rPr>
              <w:t xml:space="preserve">мирова</w:t>
            </w:r>
            <w:r>
              <w:rPr>
                <w:rFonts w:ascii="Liberation Serif" w:hAnsi="Liberation Serif"/>
                <w:sz w:val="22"/>
                <w:szCs w:val="22"/>
              </w:rPr>
              <w:t xml:space="preserve">н</w:t>
            </w:r>
            <w:r>
              <w:rPr>
                <w:rFonts w:ascii="Liberation Serif" w:hAnsi="Liberation Serif"/>
                <w:sz w:val="22"/>
                <w:szCs w:val="22"/>
              </w:rPr>
              <w:t xml:space="preserve">ности субъектов предпр</w:t>
            </w:r>
            <w:r>
              <w:rPr>
                <w:rFonts w:ascii="Liberation Serif" w:hAnsi="Liberation Serif"/>
                <w:sz w:val="22"/>
                <w:szCs w:val="22"/>
              </w:rPr>
              <w:t xml:space="preserve">и</w:t>
            </w:r>
            <w:r>
              <w:rPr>
                <w:rFonts w:ascii="Liberation Serif" w:hAnsi="Liberation Serif"/>
                <w:sz w:val="22"/>
                <w:szCs w:val="22"/>
              </w:rPr>
              <w:t xml:space="preserve">нимател</w:t>
            </w:r>
            <w:r>
              <w:rPr>
                <w:rFonts w:ascii="Liberation Serif" w:hAnsi="Liberation Serif"/>
                <w:sz w:val="22"/>
                <w:szCs w:val="22"/>
              </w:rPr>
              <w:t xml:space="preserve">ь</w:t>
            </w:r>
            <w:r>
              <w:rPr>
                <w:rFonts w:ascii="Liberation Serif" w:hAnsi="Liberation Serif"/>
                <w:sz w:val="22"/>
                <w:szCs w:val="22"/>
              </w:rPr>
              <w:t xml:space="preserve">ской де</w:t>
            </w:r>
            <w:r>
              <w:rPr>
                <w:rFonts w:ascii="Liberation Serif" w:hAnsi="Liberation Serif"/>
                <w:sz w:val="22"/>
                <w:szCs w:val="22"/>
              </w:rPr>
              <w:t xml:space="preserve">я</w:t>
            </w:r>
            <w:r>
              <w:rPr>
                <w:rFonts w:ascii="Liberation Serif" w:hAnsi="Liberation Serif"/>
                <w:sz w:val="22"/>
                <w:szCs w:val="22"/>
              </w:rPr>
              <w:t xml:space="preserve">тельности и потр</w:t>
            </w:r>
            <w:r>
              <w:rPr>
                <w:rFonts w:ascii="Liberation Serif" w:hAnsi="Liberation Serif"/>
                <w:sz w:val="22"/>
                <w:szCs w:val="22"/>
              </w:rPr>
              <w:t xml:space="preserve">е</w:t>
            </w:r>
            <w:r>
              <w:rPr>
                <w:rFonts w:ascii="Liberation Serif" w:hAnsi="Liberation Serif"/>
                <w:sz w:val="22"/>
                <w:szCs w:val="22"/>
              </w:rPr>
              <w:t xml:space="preserve">бителей товаров и услуг о состоянии конк</w:t>
            </w:r>
            <w:r>
              <w:rPr>
                <w:rFonts w:ascii="Liberation Serif" w:hAnsi="Liberation Serif"/>
                <w:sz w:val="22"/>
                <w:szCs w:val="22"/>
              </w:rPr>
              <w:t xml:space="preserve">у</w:t>
            </w:r>
            <w:r>
              <w:rPr>
                <w:rFonts w:ascii="Liberation Serif" w:hAnsi="Liberation Serif"/>
                <w:sz w:val="22"/>
                <w:szCs w:val="22"/>
              </w:rPr>
              <w:t xml:space="preserve">рентной среды и деятел</w:t>
            </w:r>
            <w:r>
              <w:rPr>
                <w:rFonts w:ascii="Liberation Serif" w:hAnsi="Liberation Serif"/>
                <w:sz w:val="22"/>
                <w:szCs w:val="22"/>
              </w:rPr>
              <w:t xml:space="preserve">ь</w:t>
            </w:r>
            <w:r>
              <w:rPr>
                <w:rFonts w:ascii="Liberation Serif" w:hAnsi="Liberation Serif"/>
                <w:sz w:val="22"/>
                <w:szCs w:val="22"/>
              </w:rPr>
              <w:t xml:space="preserve">ности по соде</w:t>
            </w:r>
            <w:r>
              <w:rPr>
                <w:rFonts w:ascii="Liberation Serif" w:hAnsi="Liberation Serif"/>
                <w:sz w:val="22"/>
                <w:szCs w:val="22"/>
              </w:rPr>
              <w:t xml:space="preserve">й</w:t>
            </w:r>
            <w:r>
              <w:rPr>
                <w:rFonts w:ascii="Liberation Serif" w:hAnsi="Liberation Serif"/>
                <w:sz w:val="22"/>
                <w:szCs w:val="22"/>
              </w:rPr>
              <w:t xml:space="preserve">ствию развитию конкуре</w:t>
            </w:r>
            <w:r>
              <w:rPr>
                <w:rFonts w:ascii="Liberation Serif" w:hAnsi="Liberation Serif"/>
                <w:sz w:val="22"/>
                <w:szCs w:val="22"/>
              </w:rPr>
              <w:t xml:space="preserve">н</w:t>
            </w:r>
            <w:r>
              <w:rPr>
                <w:rFonts w:ascii="Liberation Serif" w:hAnsi="Liberation Serif"/>
                <w:sz w:val="22"/>
                <w:szCs w:val="22"/>
              </w:rPr>
              <w:t xml:space="preserve">ции в м</w:t>
            </w:r>
            <w:r>
              <w:rPr>
                <w:rFonts w:ascii="Liberation Serif" w:hAnsi="Liberation Serif"/>
                <w:sz w:val="22"/>
                <w:szCs w:val="22"/>
              </w:rPr>
              <w:t xml:space="preserve">у</w:t>
            </w:r>
            <w:r>
              <w:rPr>
                <w:rFonts w:ascii="Liberation Serif" w:hAnsi="Liberation Serif"/>
                <w:sz w:val="22"/>
                <w:szCs w:val="22"/>
              </w:rPr>
              <w:t xml:space="preserve">ниц</w:t>
            </w:r>
            <w:r>
              <w:rPr>
                <w:rFonts w:ascii="Liberation Serif" w:hAnsi="Liberation Serif"/>
                <w:sz w:val="22"/>
                <w:szCs w:val="22"/>
              </w:rPr>
              <w:t xml:space="preserve">и</w:t>
            </w:r>
            <w:r>
              <w:rPr>
                <w:rFonts w:ascii="Liberation Serif" w:hAnsi="Liberation Serif"/>
                <w:sz w:val="22"/>
                <w:szCs w:val="22"/>
              </w:rPr>
              <w:t xml:space="preserve">пальном образов</w:t>
            </w:r>
            <w:r>
              <w:rPr>
                <w:rFonts w:ascii="Liberation Serif" w:hAnsi="Liberation Serif"/>
                <w:sz w:val="22"/>
                <w:szCs w:val="22"/>
              </w:rPr>
              <w:t xml:space="preserve">а</w:t>
            </w:r>
            <w:r>
              <w:rPr>
                <w:rFonts w:ascii="Liberation Serif" w:hAnsi="Liberation Serif"/>
                <w:sz w:val="22"/>
                <w:szCs w:val="22"/>
              </w:rPr>
              <w:t xml:space="preserve">нии</w:t>
            </w:r>
          </w:p>
        </w:tc>
        <w:tc>
          <w:tcPr>
            <w:shd w:val="clear" w:fill="auto" w:color="auto"/>
            <w:tcW w:w="1213" w:type="dxa"/>
            <w:noWrap/>
          </w:tcPr>
          <w:p>
            <w:pPr>
              <w:widowControl w:val="off"/>
              <w:rPr>
                <w:rFonts w:ascii="Liberation Serif" w:hAnsi="Liberation Serif"/>
                <w:sz w:val="22"/>
                <w:szCs w:val="22"/>
              </w:rPr>
            </w:pPr>
            <w:r>
              <w:rPr>
                <w:rFonts w:ascii="Liberation Serif" w:hAnsi="Liberation Serif"/>
                <w:sz w:val="22"/>
                <w:szCs w:val="22"/>
              </w:rPr>
              <w:t xml:space="preserve">01.0</w:t>
            </w:r>
            <w:r>
              <w:rPr>
                <w:rFonts w:ascii="Liberation Serif" w:hAnsi="Liberation Serif"/>
                <w:sz w:val="22"/>
                <w:szCs w:val="22"/>
              </w:rPr>
              <w:t xml:space="preserve">2</w:t>
            </w:r>
            <w:r>
              <w:rPr>
                <w:rFonts w:ascii="Liberation Serif" w:hAnsi="Liberation Serif"/>
                <w:sz w:val="22"/>
                <w:szCs w:val="22"/>
              </w:rPr>
              <w:t xml:space="preserve">.2022 01.0</w:t>
            </w:r>
            <w:r>
              <w:rPr>
                <w:rFonts w:ascii="Liberation Serif" w:hAnsi="Liberation Serif"/>
                <w:sz w:val="22"/>
                <w:szCs w:val="22"/>
              </w:rPr>
              <w:t xml:space="preserve">2</w:t>
            </w:r>
            <w:r>
              <w:rPr>
                <w:rFonts w:ascii="Liberation Serif" w:hAnsi="Liberation Serif"/>
                <w:sz w:val="22"/>
                <w:szCs w:val="22"/>
              </w:rPr>
              <w:t xml:space="preserve">.2023 </w:t>
            </w:r>
            <w:r>
              <w:rPr>
                <w:rFonts w:ascii="Liberation Serif" w:hAnsi="Liberation Serif"/>
                <w:sz w:val="22"/>
                <w:szCs w:val="22"/>
              </w:rPr>
              <w:t xml:space="preserve">01.0</w:t>
            </w:r>
            <w:r>
              <w:rPr>
                <w:rFonts w:ascii="Liberation Serif" w:hAnsi="Liberation Serif"/>
                <w:sz w:val="22"/>
                <w:szCs w:val="22"/>
              </w:rPr>
              <w:t xml:space="preserve">2</w:t>
            </w:r>
            <w:r>
              <w:rPr>
                <w:rFonts w:ascii="Liberation Serif" w:hAnsi="Liberation Serif"/>
                <w:sz w:val="22"/>
                <w:szCs w:val="22"/>
              </w:rPr>
              <w:t xml:space="preserve">.2024 </w:t>
            </w:r>
          </w:p>
          <w:p>
            <w:pPr>
              <w:widowControl w:val="off"/>
              <w:rPr>
                <w:rFonts w:ascii="Liberation Serif" w:hAnsi="Liberation Serif"/>
                <w:sz w:val="22"/>
                <w:szCs w:val="22"/>
              </w:rPr>
            </w:pPr>
            <w:r>
              <w:rPr>
                <w:rFonts w:ascii="Liberation Serif" w:hAnsi="Liberation Serif"/>
                <w:sz w:val="22"/>
                <w:szCs w:val="22"/>
              </w:rPr>
              <w:t xml:space="preserve">01.0</w:t>
            </w:r>
            <w:r>
              <w:rPr>
                <w:rFonts w:ascii="Liberation Serif" w:hAnsi="Liberation Serif"/>
                <w:sz w:val="22"/>
                <w:szCs w:val="22"/>
              </w:rPr>
              <w:t xml:space="preserve">2</w:t>
            </w:r>
            <w:r>
              <w:rPr>
                <w:rFonts w:ascii="Liberation Serif" w:hAnsi="Liberation Serif"/>
                <w:sz w:val="22"/>
                <w:szCs w:val="22"/>
              </w:rPr>
              <w:t xml:space="preserve">.2025  </w:t>
            </w:r>
          </w:p>
        </w:tc>
        <w:tc>
          <w:tcPr>
            <w:shd w:val="clear" w:fill="auto" w:color="auto"/>
            <w:tcW w:w="851" w:type="dxa"/>
            <w:noWrap/>
          </w:tcPr>
          <w:p>
            <w:pPr>
              <w:widowControl w:val="off"/>
              <w:rPr>
                <w:rFonts w:ascii="Liberation Serif" w:hAnsi="Liberation Serif"/>
                <w:sz w:val="22"/>
                <w:szCs w:val="22"/>
              </w:rPr>
            </w:pPr>
            <w:r>
              <w:rPr>
                <w:rFonts w:ascii="Liberation Serif" w:hAnsi="Liberation Serif"/>
                <w:sz w:val="22"/>
                <w:szCs w:val="22"/>
              </w:rPr>
              <w:t xml:space="preserve">пу</w:t>
            </w:r>
            <w:r>
              <w:rPr>
                <w:rFonts w:ascii="Liberation Serif" w:hAnsi="Liberation Serif"/>
                <w:sz w:val="22"/>
                <w:szCs w:val="22"/>
              </w:rPr>
              <w:t xml:space="preserve">б</w:t>
            </w:r>
            <w:r>
              <w:rPr>
                <w:rFonts w:ascii="Liberation Serif" w:hAnsi="Liberation Serif"/>
                <w:sz w:val="22"/>
                <w:szCs w:val="22"/>
              </w:rPr>
              <w:t xml:space="preserve">лик</w:t>
            </w:r>
            <w:r>
              <w:rPr>
                <w:rFonts w:ascii="Liberation Serif" w:hAnsi="Liberation Serif"/>
                <w:sz w:val="22"/>
                <w:szCs w:val="22"/>
              </w:rPr>
              <w:t xml:space="preserve">а</w:t>
            </w:r>
            <w:r>
              <w:rPr>
                <w:rFonts w:ascii="Liberation Serif" w:hAnsi="Liberation Serif"/>
                <w:sz w:val="22"/>
                <w:szCs w:val="22"/>
              </w:rPr>
              <w:t xml:space="preserve">ция оф</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ал</w:t>
            </w:r>
            <w:r>
              <w:rPr>
                <w:rFonts w:ascii="Liberation Serif" w:hAnsi="Liberation Serif"/>
                <w:sz w:val="22"/>
                <w:szCs w:val="22"/>
              </w:rPr>
              <w:t xml:space="preserve">ь</w:t>
            </w:r>
            <w:r>
              <w:rPr>
                <w:rFonts w:ascii="Liberation Serif" w:hAnsi="Liberation Serif"/>
                <w:sz w:val="22"/>
                <w:szCs w:val="22"/>
              </w:rPr>
              <w:t xml:space="preserve">ном </w:t>
            </w:r>
            <w:r>
              <w:rPr>
                <w:rFonts w:ascii="Liberation Serif" w:hAnsi="Liberation Serif"/>
                <w:sz w:val="22"/>
                <w:szCs w:val="22"/>
              </w:rPr>
              <w:t xml:space="preserve">сайте</w:t>
            </w:r>
            <w:r>
              <w:rPr>
                <w:rFonts w:ascii="Liberation Serif" w:hAnsi="Liberation Serif"/>
                <w:sz w:val="22"/>
                <w:szCs w:val="22"/>
              </w:rPr>
              <w:t xml:space="preserve"> </w:t>
            </w:r>
            <w:r>
              <w:rPr>
                <w:rFonts w:ascii="Liberation Serif" w:hAnsi="Liberation Serif"/>
                <w:sz w:val="22"/>
                <w:szCs w:val="22"/>
              </w:rPr>
              <w:t xml:space="preserve">мун</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пал</w:t>
            </w:r>
            <w:r>
              <w:rPr>
                <w:rFonts w:ascii="Liberation Serif" w:hAnsi="Liberation Serif"/>
                <w:sz w:val="22"/>
                <w:szCs w:val="22"/>
              </w:rPr>
              <w:t xml:space="preserve">ь</w:t>
            </w:r>
            <w:r>
              <w:rPr>
                <w:rFonts w:ascii="Liberation Serif" w:hAnsi="Liberation Serif"/>
                <w:sz w:val="22"/>
                <w:szCs w:val="22"/>
              </w:rPr>
              <w:t xml:space="preserve">ного округа П</w:t>
            </w:r>
            <w:r>
              <w:rPr>
                <w:rFonts w:ascii="Liberation Serif" w:hAnsi="Liberation Serif"/>
                <w:sz w:val="22"/>
                <w:szCs w:val="22"/>
              </w:rPr>
              <w:t xml:space="preserve">у</w:t>
            </w:r>
            <w:r>
              <w:rPr>
                <w:rFonts w:ascii="Liberation Serif" w:hAnsi="Liberation Serif"/>
                <w:sz w:val="22"/>
                <w:szCs w:val="22"/>
              </w:rPr>
              <w:t xml:space="preserve">ро</w:t>
            </w:r>
            <w:r>
              <w:rPr>
                <w:rFonts w:ascii="Liberation Serif" w:hAnsi="Liberation Serif"/>
                <w:sz w:val="22"/>
                <w:szCs w:val="22"/>
              </w:rPr>
              <w:t xml:space="preserve">в</w:t>
            </w:r>
            <w:r>
              <w:rPr>
                <w:rFonts w:ascii="Liberation Serif" w:hAnsi="Liberation Serif"/>
                <w:sz w:val="22"/>
                <w:szCs w:val="22"/>
              </w:rPr>
              <w:t xml:space="preserve">ский район</w:t>
            </w:r>
          </w:p>
        </w:tc>
        <w:tc>
          <w:tcPr>
            <w:tcW w:w="1148" w:type="dxa"/>
            <w:noWrap/>
          </w:tcPr>
          <w:p>
            <w:pPr>
              <w:rPr>
                <w:rFonts w:ascii="Liberation Serif" w:hAnsi="Liberation Serif"/>
                <w:sz w:val="22"/>
                <w:szCs w:val="22"/>
                <w:lang w:eastAsia="en-US"/>
              </w:rPr>
            </w:pPr>
            <w:r>
              <w:rPr>
                <w:rFonts w:ascii="Liberation Serif" w:hAnsi="Liberation Serif"/>
                <w:sz w:val="22"/>
                <w:szCs w:val="22"/>
                <w:lang w:eastAsia="en-US"/>
              </w:rPr>
              <w:t xml:space="preserve">опред</w:t>
            </w:r>
            <w:r>
              <w:rPr>
                <w:rFonts w:ascii="Liberation Serif" w:hAnsi="Liberation Serif"/>
                <w:sz w:val="22"/>
                <w:szCs w:val="22"/>
                <w:lang w:eastAsia="en-US"/>
              </w:rPr>
              <w:t xml:space="preserve">е</w:t>
            </w:r>
            <w:r>
              <w:rPr>
                <w:rFonts w:ascii="Liberation Serif" w:hAnsi="Liberation Serif"/>
                <w:sz w:val="22"/>
                <w:szCs w:val="22"/>
                <w:lang w:eastAsia="en-US"/>
              </w:rPr>
              <w:t xml:space="preserve">ление </w:t>
            </w:r>
            <w:r>
              <w:rPr>
                <w:rFonts w:ascii="Liberation Serif" w:hAnsi="Liberation Serif"/>
                <w:sz w:val="22"/>
                <w:szCs w:val="22"/>
                <w:lang w:eastAsia="en-US"/>
              </w:rPr>
              <w:t xml:space="preserve">показат</w:t>
            </w:r>
            <w:r>
              <w:rPr>
                <w:rFonts w:ascii="Liberation Serif" w:hAnsi="Liberation Serif"/>
                <w:sz w:val="22"/>
                <w:szCs w:val="22"/>
                <w:lang w:eastAsia="en-US"/>
              </w:rPr>
              <w:t xml:space="preserve">е</w:t>
            </w:r>
            <w:r>
              <w:rPr>
                <w:rFonts w:ascii="Liberation Serif" w:hAnsi="Liberation Serif"/>
                <w:sz w:val="22"/>
                <w:szCs w:val="22"/>
                <w:lang w:eastAsia="en-US"/>
              </w:rPr>
              <w:t xml:space="preserve">ля р</w:t>
            </w:r>
            <w:r>
              <w:rPr>
                <w:rFonts w:ascii="Liberation Serif" w:hAnsi="Liberation Serif"/>
                <w:sz w:val="22"/>
                <w:szCs w:val="22"/>
                <w:lang w:eastAsia="en-US"/>
              </w:rPr>
              <w:t xml:space="preserve">е</w:t>
            </w:r>
            <w:r>
              <w:rPr>
                <w:rFonts w:ascii="Liberation Serif" w:hAnsi="Liberation Serif"/>
                <w:sz w:val="22"/>
                <w:szCs w:val="22"/>
                <w:lang w:eastAsia="en-US"/>
              </w:rPr>
              <w:t xml:space="preserve">зульт</w:t>
            </w:r>
            <w:r>
              <w:rPr>
                <w:rFonts w:ascii="Liberation Serif" w:hAnsi="Liberation Serif"/>
                <w:sz w:val="22"/>
                <w:szCs w:val="22"/>
                <w:lang w:eastAsia="en-US"/>
              </w:rPr>
              <w:t xml:space="preserve">а</w:t>
            </w:r>
            <w:r>
              <w:rPr>
                <w:rFonts w:ascii="Liberation Serif" w:hAnsi="Liberation Serif"/>
                <w:sz w:val="22"/>
                <w:szCs w:val="22"/>
                <w:lang w:eastAsia="en-US"/>
              </w:rPr>
              <w:t xml:space="preserve">тивности не треб</w:t>
            </w:r>
            <w:r>
              <w:rPr>
                <w:rFonts w:ascii="Liberation Serif" w:hAnsi="Liberation Serif"/>
                <w:sz w:val="22"/>
                <w:szCs w:val="22"/>
                <w:lang w:eastAsia="en-US"/>
              </w:rPr>
              <w:t xml:space="preserve">у</w:t>
            </w:r>
            <w:r>
              <w:rPr>
                <w:rFonts w:ascii="Liberation Serif" w:hAnsi="Liberation Serif"/>
                <w:sz w:val="22"/>
                <w:szCs w:val="22"/>
                <w:lang w:eastAsia="en-US"/>
              </w:rPr>
              <w:t xml:space="preserve">ется</w:t>
            </w:r>
          </w:p>
        </w:tc>
        <w:tc>
          <w:tcPr>
            <w:tcW w:w="992"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ед.</w:t>
            </w:r>
          </w:p>
        </w:tc>
        <w:tc>
          <w:tcPr>
            <w:tcW w:w="695"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709"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709"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708"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709"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1985" w:type="dxa"/>
            <w:noWrap/>
          </w:tcPr>
          <w:p>
            <w:pPr>
              <w:widowControl w:val="off"/>
              <w:rPr>
                <w:rFonts w:ascii="Liberation Serif" w:hAnsi="Liberation Serif"/>
                <w:sz w:val="22"/>
                <w:szCs w:val="22"/>
              </w:rPr>
            </w:pPr>
            <w:r>
              <w:rPr>
                <w:rFonts w:ascii="Liberation Serif" w:hAnsi="Liberation Serif"/>
                <w:sz w:val="22"/>
                <w:szCs w:val="22"/>
              </w:rPr>
              <w:t xml:space="preserve">Департамент эк</w:t>
            </w:r>
            <w:r>
              <w:rPr>
                <w:rFonts w:ascii="Liberation Serif" w:hAnsi="Liberation Serif"/>
                <w:sz w:val="22"/>
                <w:szCs w:val="22"/>
              </w:rPr>
              <w:t xml:space="preserve">о</w:t>
            </w:r>
            <w:r>
              <w:rPr>
                <w:rFonts w:ascii="Liberation Serif" w:hAnsi="Liberation Serif"/>
                <w:sz w:val="22"/>
                <w:szCs w:val="22"/>
              </w:rPr>
              <w:t xml:space="preserve">номики, торговли </w:t>
            </w:r>
            <w:r>
              <w:rPr>
                <w:rFonts w:ascii="Liberation Serif" w:hAnsi="Liberation Serif"/>
                <w:sz w:val="22"/>
                <w:szCs w:val="22"/>
              </w:rPr>
              <w:t xml:space="preserve">и муниципального заказа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r>
        <w:trPr>
          <w:gridAfter w:val="1"/>
          <w:jc w:val="center"/>
          <w:trHeight w:val="300"/>
        </w:trPr>
        <w:tc>
          <w:tcPr>
            <w:tcW w:w="695" w:type="dxa"/>
            <w:noWrap/>
          </w:tcPr>
          <w:p>
            <w:pPr>
              <w:jc w:val="center"/>
              <w:widowControl w:val="off"/>
              <w:rPr>
                <w:rFonts w:ascii="Liberation Serif" w:hAnsi="Liberation Serif"/>
                <w:sz w:val="22"/>
                <w:szCs w:val="22"/>
              </w:rPr>
            </w:pPr>
            <w:r>
              <w:rPr>
                <w:rFonts w:ascii="Liberation Serif" w:hAnsi="Liberation Serif"/>
                <w:sz w:val="22"/>
                <w:szCs w:val="22"/>
              </w:rPr>
              <w:t xml:space="preserve">2.6</w:t>
            </w:r>
          </w:p>
        </w:tc>
        <w:tc>
          <w:tcPr>
            <w:shd w:val="clear" w:fill="auto" w:color="auto"/>
            <w:tcW w:w="2650" w:type="dxa"/>
            <w:noWrap/>
          </w:tcPr>
          <w:p>
            <w:pPr>
              <w:pStyle w:val="ConsPlusNormal"/>
              <w:ind w:left="-85" w:right="-85" w:firstLine="0"/>
              <w:rPr>
                <w:rFonts w:ascii="Liberation Serif" w:hAnsi="Liberation Serif" w:cs="Times New Roman"/>
                <w:color w:val="000000" w:themeColor="text1"/>
                <w:sz w:val="22"/>
                <w:szCs w:val="22"/>
              </w:rPr>
            </w:pPr>
            <w:r>
              <w:rPr>
                <w:rFonts w:ascii="Liberation Serif" w:hAnsi="Liberation Serif" w:cs="Times New Roman"/>
                <w:color w:val="000000" w:themeColor="text1"/>
                <w:sz w:val="22"/>
                <w:szCs w:val="22"/>
              </w:rPr>
              <w:t xml:space="preserve">Проведение открытых опросов предпринимателей в целях определения спр</w:t>
            </w:r>
            <w:r>
              <w:rPr>
                <w:rFonts w:ascii="Liberation Serif" w:hAnsi="Liberation Serif" w:cs="Times New Roman"/>
                <w:color w:val="000000" w:themeColor="text1"/>
                <w:sz w:val="22"/>
                <w:szCs w:val="22"/>
              </w:rPr>
              <w:t xml:space="preserve">о</w:t>
            </w:r>
            <w:r>
              <w:rPr>
                <w:rFonts w:ascii="Liberation Serif" w:hAnsi="Liberation Serif" w:cs="Times New Roman"/>
                <w:color w:val="000000" w:themeColor="text1"/>
                <w:sz w:val="22"/>
                <w:szCs w:val="22"/>
              </w:rPr>
              <w:t xml:space="preserve">са/потребности в пред</w:t>
            </w:r>
            <w:r>
              <w:rPr>
                <w:rFonts w:ascii="Liberation Serif" w:hAnsi="Liberation Serif" w:cs="Times New Roman"/>
                <w:color w:val="000000" w:themeColor="text1"/>
                <w:sz w:val="22"/>
                <w:szCs w:val="22"/>
              </w:rPr>
              <w:t xml:space="preserve">о</w:t>
            </w:r>
            <w:r>
              <w:rPr>
                <w:rFonts w:ascii="Liberation Serif" w:hAnsi="Liberation Serif" w:cs="Times New Roman"/>
                <w:color w:val="000000" w:themeColor="text1"/>
                <w:sz w:val="22"/>
                <w:szCs w:val="22"/>
              </w:rPr>
              <w:t xml:space="preserve">ставлении мест под разм</w:t>
            </w:r>
            <w:r>
              <w:rPr>
                <w:rFonts w:ascii="Liberation Serif" w:hAnsi="Liberation Serif" w:cs="Times New Roman"/>
                <w:color w:val="000000" w:themeColor="text1"/>
                <w:sz w:val="22"/>
                <w:szCs w:val="22"/>
              </w:rPr>
              <w:t xml:space="preserve">е</w:t>
            </w:r>
            <w:r>
              <w:rPr>
                <w:rFonts w:ascii="Liberation Serif" w:hAnsi="Liberation Serif" w:cs="Times New Roman"/>
                <w:color w:val="000000" w:themeColor="text1"/>
                <w:sz w:val="22"/>
                <w:szCs w:val="22"/>
              </w:rPr>
              <w:t xml:space="preserve">щение нестационарных торговых объектов (далее – НТО);</w:t>
            </w:r>
          </w:p>
          <w:p>
            <w:pPr>
              <w:pStyle w:val="ConsPlusNormal"/>
              <w:ind w:left="-85" w:right="-85"/>
              <w:rPr>
                <w:rFonts w:ascii="Liberation Serif" w:hAnsi="Liberation Serif" w:cs="Times New Roman"/>
                <w:color w:val="000000" w:themeColor="text1"/>
                <w:sz w:val="22"/>
                <w:szCs w:val="22"/>
              </w:rPr>
            </w:pPr>
          </w:p>
          <w:p>
            <w:pPr>
              <w:pStyle w:val="ConsPlusNormal"/>
              <w:ind w:left="-85" w:right="-85" w:firstLine="0"/>
              <w:rPr>
                <w:rFonts w:ascii="Liberation Serif" w:hAnsi="Liberation Serif" w:cs="Times New Roman"/>
                <w:color w:val="000000" w:themeColor="text1"/>
                <w:sz w:val="22"/>
                <w:szCs w:val="22"/>
              </w:rPr>
            </w:pPr>
            <w:r>
              <w:rPr>
                <w:rFonts w:ascii="Liberation Serif" w:hAnsi="Liberation Serif" w:cs="Times New Roman"/>
                <w:color w:val="000000" w:themeColor="text1"/>
                <w:sz w:val="22"/>
                <w:szCs w:val="22"/>
              </w:rPr>
              <w:t xml:space="preserve">изменение схемы разм</w:t>
            </w:r>
            <w:r>
              <w:rPr>
                <w:rFonts w:ascii="Liberation Serif" w:hAnsi="Liberation Serif" w:cs="Times New Roman"/>
                <w:color w:val="000000" w:themeColor="text1"/>
                <w:sz w:val="22"/>
                <w:szCs w:val="22"/>
              </w:rPr>
              <w:t xml:space="preserve">е</w:t>
            </w:r>
            <w:r>
              <w:rPr>
                <w:rFonts w:ascii="Liberation Serif" w:hAnsi="Liberation Serif" w:cs="Times New Roman"/>
                <w:color w:val="000000" w:themeColor="text1"/>
                <w:sz w:val="22"/>
                <w:szCs w:val="22"/>
              </w:rPr>
              <w:t xml:space="preserve">щения НТО (расширение перечня объектов);</w:t>
            </w:r>
          </w:p>
          <w:p>
            <w:pPr>
              <w:pStyle w:val="ConsPlusNormal"/>
              <w:ind w:left="-85" w:right="-85"/>
              <w:rPr>
                <w:rFonts w:ascii="Liberation Serif" w:hAnsi="Liberation Serif" w:cs="Times New Roman"/>
                <w:color w:val="000000" w:themeColor="text1"/>
                <w:sz w:val="22"/>
                <w:szCs w:val="22"/>
              </w:rPr>
            </w:pPr>
          </w:p>
          <w:p>
            <w:pPr>
              <w:pStyle w:val="ConsPlusNormal"/>
              <w:ind w:left="-85" w:right="-85" w:firstLine="0"/>
              <w:rPr>
                <w:rFonts w:ascii="Liberation Serif" w:hAnsi="Liberation Serif" w:cs="Times New Roman"/>
                <w:color w:val="000000" w:themeColor="text1"/>
                <w:sz w:val="22"/>
                <w:szCs w:val="22"/>
              </w:rPr>
            </w:pPr>
            <w:r>
              <w:rPr>
                <w:rFonts w:ascii="Liberation Serif" w:hAnsi="Liberation Serif" w:cs="Times New Roman"/>
                <w:color w:val="000000" w:themeColor="text1"/>
                <w:sz w:val="22"/>
                <w:szCs w:val="22"/>
              </w:rPr>
              <w:t xml:space="preserve">утверждение актуализир</w:t>
            </w:r>
            <w:r>
              <w:rPr>
                <w:rFonts w:ascii="Liberation Serif" w:hAnsi="Liberation Serif" w:cs="Times New Roman"/>
                <w:color w:val="000000" w:themeColor="text1"/>
                <w:sz w:val="22"/>
                <w:szCs w:val="22"/>
              </w:rPr>
              <w:t xml:space="preserve">о</w:t>
            </w:r>
            <w:r>
              <w:rPr>
                <w:rFonts w:ascii="Liberation Serif" w:hAnsi="Liberation Serif" w:cs="Times New Roman"/>
                <w:color w:val="000000" w:themeColor="text1"/>
                <w:sz w:val="22"/>
                <w:szCs w:val="22"/>
              </w:rPr>
              <w:t xml:space="preserve">ванной схемы размещения НТО;</w:t>
            </w:r>
          </w:p>
          <w:p>
            <w:pPr>
              <w:pStyle w:val="ConsPlusNormal"/>
              <w:ind w:left="-85" w:right="-85"/>
              <w:rPr>
                <w:rFonts w:ascii="Liberation Serif" w:hAnsi="Liberation Serif" w:cs="Times New Roman"/>
                <w:color w:val="000000" w:themeColor="text1"/>
                <w:sz w:val="22"/>
                <w:szCs w:val="22"/>
              </w:rPr>
            </w:pPr>
          </w:p>
          <w:p>
            <w:pPr>
              <w:widowControl w:val="off"/>
              <w:rPr>
                <w:rFonts w:ascii="Liberation Serif" w:hAnsi="Liberation Serif"/>
                <w:color w:val="000000" w:themeColor="text1"/>
                <w:sz w:val="22"/>
                <w:szCs w:val="22"/>
              </w:rPr>
            </w:pPr>
            <w:r>
              <w:rPr>
                <w:rFonts w:ascii="Liberation Serif" w:hAnsi="Liberation Serif"/>
                <w:color w:val="000000" w:themeColor="text1"/>
                <w:sz w:val="22"/>
                <w:szCs w:val="22"/>
              </w:rPr>
              <w:t xml:space="preserve">разработка и утвержд</w:t>
            </w:r>
            <w:r>
              <w:rPr>
                <w:rFonts w:ascii="Liberation Serif" w:hAnsi="Liberation Serif"/>
                <w:color w:val="000000" w:themeColor="text1"/>
                <w:sz w:val="22"/>
                <w:szCs w:val="22"/>
              </w:rPr>
              <w:t xml:space="preserve">е</w:t>
            </w:r>
            <w:r>
              <w:rPr>
                <w:rFonts w:ascii="Liberation Serif" w:hAnsi="Liberation Serif"/>
                <w:color w:val="000000" w:themeColor="text1"/>
                <w:sz w:val="22"/>
                <w:szCs w:val="22"/>
              </w:rPr>
              <w:t xml:space="preserve">ние программы по пр</w:t>
            </w:r>
            <w:r>
              <w:rPr>
                <w:rFonts w:ascii="Liberation Serif" w:hAnsi="Liberation Serif"/>
                <w:color w:val="000000" w:themeColor="text1"/>
                <w:sz w:val="22"/>
                <w:szCs w:val="22"/>
              </w:rPr>
              <w:t xml:space="preserve">о</w:t>
            </w:r>
            <w:r>
              <w:rPr>
                <w:rFonts w:ascii="Liberation Serif" w:hAnsi="Liberation Serif"/>
                <w:color w:val="000000" w:themeColor="text1"/>
                <w:sz w:val="22"/>
                <w:szCs w:val="22"/>
              </w:rPr>
              <w:t xml:space="preserve">ведению выст</w:t>
            </w:r>
            <w:r>
              <w:rPr>
                <w:rFonts w:ascii="Liberation Serif" w:hAnsi="Liberation Serif"/>
                <w:color w:val="000000" w:themeColor="text1"/>
                <w:sz w:val="22"/>
                <w:szCs w:val="22"/>
              </w:rPr>
              <w:t xml:space="preserve">а</w:t>
            </w:r>
            <w:r>
              <w:rPr>
                <w:rFonts w:ascii="Liberation Serif" w:hAnsi="Liberation Serif"/>
                <w:color w:val="000000" w:themeColor="text1"/>
                <w:sz w:val="22"/>
                <w:szCs w:val="22"/>
              </w:rPr>
              <w:t xml:space="preserve">вок/ярмарок, включа</w:t>
            </w:r>
            <w:r>
              <w:rPr>
                <w:rFonts w:ascii="Liberation Serif" w:hAnsi="Liberation Serif"/>
                <w:color w:val="000000" w:themeColor="text1"/>
                <w:sz w:val="22"/>
                <w:szCs w:val="22"/>
              </w:rPr>
              <w:t xml:space="preserve">ю</w:t>
            </w:r>
            <w:r>
              <w:rPr>
                <w:rFonts w:ascii="Liberation Serif" w:hAnsi="Liberation Serif"/>
                <w:color w:val="000000" w:themeColor="text1"/>
                <w:sz w:val="22"/>
                <w:szCs w:val="22"/>
              </w:rPr>
              <w:t xml:space="preserve">щей мероприятия по с</w:t>
            </w:r>
            <w:r>
              <w:rPr>
                <w:rFonts w:ascii="Liberation Serif" w:hAnsi="Liberation Serif"/>
                <w:color w:val="000000" w:themeColor="text1"/>
                <w:sz w:val="22"/>
                <w:szCs w:val="22"/>
              </w:rPr>
              <w:t xml:space="preserve">о</w:t>
            </w:r>
            <w:r>
              <w:rPr>
                <w:rFonts w:ascii="Liberation Serif" w:hAnsi="Liberation Serif"/>
                <w:color w:val="000000" w:themeColor="text1"/>
                <w:sz w:val="22"/>
                <w:szCs w:val="22"/>
              </w:rPr>
              <w:t xml:space="preserve">зданию торговых новых мест, снижению или освобождению от платы за их использование, размещение программы</w:t>
            </w:r>
          </w:p>
        </w:tc>
        <w:tc>
          <w:tcPr>
            <w:shd w:val="clear" w:fill="auto" w:color="auto"/>
            <w:tcW w:w="1746" w:type="dxa"/>
            <w:noWrap/>
          </w:tcPr>
          <w:p>
            <w:pPr>
              <w:widowControl w:val="off"/>
              <w:rPr>
                <w:rFonts w:ascii="Liberation Serif" w:hAnsi="Liberation Serif"/>
                <w:color w:val="000000" w:themeColor="text1"/>
                <w:sz w:val="22"/>
                <w:szCs w:val="22"/>
              </w:rPr>
            </w:pPr>
            <w:r>
              <w:rPr>
                <w:rFonts w:ascii="Liberation Serif" w:hAnsi="Liberation Serif"/>
                <w:color w:val="000000" w:themeColor="text1"/>
                <w:sz w:val="22"/>
                <w:szCs w:val="22"/>
              </w:rPr>
              <w:t xml:space="preserve">в</w:t>
            </w:r>
            <w:r>
              <w:rPr>
                <w:rFonts w:ascii="Liberation Serif" w:hAnsi="Liberation Serif"/>
                <w:color w:val="000000" w:themeColor="text1"/>
                <w:sz w:val="22"/>
                <w:szCs w:val="22"/>
              </w:rPr>
              <w:t xml:space="preserve">ысокая доля торговых сетей на муниц</w:t>
            </w:r>
            <w:r>
              <w:rPr>
                <w:rFonts w:ascii="Liberation Serif" w:hAnsi="Liberation Serif"/>
                <w:color w:val="000000" w:themeColor="text1"/>
                <w:sz w:val="22"/>
                <w:szCs w:val="22"/>
              </w:rPr>
              <w:t xml:space="preserve">и</w:t>
            </w:r>
            <w:r>
              <w:rPr>
                <w:rFonts w:ascii="Liberation Serif" w:hAnsi="Liberation Serif"/>
                <w:color w:val="000000" w:themeColor="text1"/>
                <w:sz w:val="22"/>
                <w:szCs w:val="22"/>
              </w:rPr>
              <w:t xml:space="preserve">пальных това</w:t>
            </w:r>
            <w:r>
              <w:rPr>
                <w:rFonts w:ascii="Liberation Serif" w:hAnsi="Liberation Serif"/>
                <w:color w:val="000000" w:themeColor="text1"/>
                <w:sz w:val="22"/>
                <w:szCs w:val="22"/>
              </w:rPr>
              <w:t xml:space="preserve">р</w:t>
            </w:r>
            <w:r>
              <w:rPr>
                <w:rFonts w:ascii="Liberation Serif" w:hAnsi="Liberation Serif"/>
                <w:color w:val="000000" w:themeColor="text1"/>
                <w:sz w:val="22"/>
                <w:szCs w:val="22"/>
              </w:rPr>
              <w:t xml:space="preserve">ных рынках реализации продовол</w:t>
            </w:r>
            <w:r>
              <w:rPr>
                <w:rFonts w:ascii="Liberation Serif" w:hAnsi="Liberation Serif"/>
                <w:color w:val="000000" w:themeColor="text1"/>
                <w:sz w:val="22"/>
                <w:szCs w:val="22"/>
              </w:rPr>
              <w:t xml:space="preserve">ь</w:t>
            </w:r>
            <w:r>
              <w:rPr>
                <w:rFonts w:ascii="Liberation Serif" w:hAnsi="Liberation Serif"/>
                <w:color w:val="000000" w:themeColor="text1"/>
                <w:sz w:val="22"/>
                <w:szCs w:val="22"/>
              </w:rPr>
              <w:t xml:space="preserve">ственных тов</w:t>
            </w:r>
            <w:r>
              <w:rPr>
                <w:rFonts w:ascii="Liberation Serif" w:hAnsi="Liberation Serif"/>
                <w:color w:val="000000" w:themeColor="text1"/>
                <w:sz w:val="22"/>
                <w:szCs w:val="22"/>
              </w:rPr>
              <w:t xml:space="preserve">а</w:t>
            </w:r>
            <w:r>
              <w:rPr>
                <w:rFonts w:ascii="Liberation Serif" w:hAnsi="Liberation Serif"/>
                <w:color w:val="000000" w:themeColor="text1"/>
                <w:sz w:val="22"/>
                <w:szCs w:val="22"/>
              </w:rPr>
              <w:t xml:space="preserve">ров</w:t>
            </w:r>
          </w:p>
        </w:tc>
        <w:tc>
          <w:tcPr>
            <w:shd w:val="clear" w:fill="auto" w:color="auto"/>
            <w:tcW w:w="1230" w:type="dxa"/>
            <w:noWrap/>
          </w:tcPr>
          <w:p>
            <w:pPr>
              <w:widowControl w:val="off"/>
              <w:rPr>
                <w:rFonts w:ascii="Liberation Serif" w:hAnsi="Liberation Serif"/>
                <w:color w:val="000000" w:themeColor="text1"/>
                <w:sz w:val="22"/>
                <w:szCs w:val="22"/>
              </w:rPr>
            </w:pPr>
            <w:r>
              <w:rPr>
                <w:rFonts w:ascii="Liberation Serif" w:hAnsi="Liberation Serif"/>
                <w:color w:val="000000" w:themeColor="text1"/>
                <w:sz w:val="22"/>
                <w:szCs w:val="22"/>
              </w:rPr>
              <w:t xml:space="preserve">у</w:t>
            </w:r>
            <w:r>
              <w:rPr>
                <w:rFonts w:ascii="Liberation Serif" w:hAnsi="Liberation Serif"/>
                <w:color w:val="000000" w:themeColor="text1"/>
                <w:sz w:val="22"/>
                <w:szCs w:val="22"/>
              </w:rPr>
              <w:t xml:space="preserve">велич</w:t>
            </w:r>
            <w:r>
              <w:rPr>
                <w:rFonts w:ascii="Liberation Serif" w:hAnsi="Liberation Serif"/>
                <w:color w:val="000000" w:themeColor="text1"/>
                <w:sz w:val="22"/>
                <w:szCs w:val="22"/>
              </w:rPr>
              <w:t xml:space="preserve">е</w:t>
            </w:r>
            <w:r>
              <w:rPr>
                <w:rFonts w:ascii="Liberation Serif" w:hAnsi="Liberation Serif"/>
                <w:color w:val="000000" w:themeColor="text1"/>
                <w:sz w:val="22"/>
                <w:szCs w:val="22"/>
              </w:rPr>
              <w:t xml:space="preserve">ние кол</w:t>
            </w:r>
            <w:r>
              <w:rPr>
                <w:rFonts w:ascii="Liberation Serif" w:hAnsi="Liberation Serif"/>
                <w:color w:val="000000" w:themeColor="text1"/>
                <w:sz w:val="22"/>
                <w:szCs w:val="22"/>
              </w:rPr>
              <w:t xml:space="preserve">и</w:t>
            </w:r>
            <w:r>
              <w:rPr>
                <w:rFonts w:ascii="Liberation Serif" w:hAnsi="Liberation Serif"/>
                <w:color w:val="000000" w:themeColor="text1"/>
                <w:sz w:val="22"/>
                <w:szCs w:val="22"/>
              </w:rPr>
              <w:t xml:space="preserve">чества нестаци</w:t>
            </w:r>
            <w:r>
              <w:rPr>
                <w:rFonts w:ascii="Liberation Serif" w:hAnsi="Liberation Serif"/>
                <w:color w:val="000000" w:themeColor="text1"/>
                <w:sz w:val="22"/>
                <w:szCs w:val="22"/>
              </w:rPr>
              <w:t xml:space="preserve">о</w:t>
            </w:r>
            <w:r>
              <w:rPr>
                <w:rFonts w:ascii="Liberation Serif" w:hAnsi="Liberation Serif"/>
                <w:color w:val="000000" w:themeColor="text1"/>
                <w:sz w:val="22"/>
                <w:szCs w:val="22"/>
              </w:rPr>
              <w:t xml:space="preserve">нарных и мобил</w:t>
            </w:r>
            <w:r>
              <w:rPr>
                <w:rFonts w:ascii="Liberation Serif" w:hAnsi="Liberation Serif"/>
                <w:color w:val="000000" w:themeColor="text1"/>
                <w:sz w:val="22"/>
                <w:szCs w:val="22"/>
              </w:rPr>
              <w:t xml:space="preserve">ь</w:t>
            </w:r>
            <w:r>
              <w:rPr>
                <w:rFonts w:ascii="Liberation Serif" w:hAnsi="Liberation Serif"/>
                <w:color w:val="000000" w:themeColor="text1"/>
                <w:sz w:val="22"/>
                <w:szCs w:val="22"/>
              </w:rPr>
              <w:t xml:space="preserve">ных то</w:t>
            </w:r>
            <w:r>
              <w:rPr>
                <w:rFonts w:ascii="Liberation Serif" w:hAnsi="Liberation Serif"/>
                <w:color w:val="000000" w:themeColor="text1"/>
                <w:sz w:val="22"/>
                <w:szCs w:val="22"/>
              </w:rPr>
              <w:t xml:space="preserve">р</w:t>
            </w:r>
            <w:r>
              <w:rPr>
                <w:rFonts w:ascii="Liberation Serif" w:hAnsi="Liberation Serif"/>
                <w:color w:val="000000" w:themeColor="text1"/>
                <w:sz w:val="22"/>
                <w:szCs w:val="22"/>
              </w:rPr>
              <w:t xml:space="preserve">говых объектов </w:t>
            </w:r>
            <w:r>
              <w:rPr>
                <w:rFonts w:ascii="Liberation Serif" w:hAnsi="Liberation Serif"/>
                <w:color w:val="000000" w:themeColor="text1"/>
                <w:sz w:val="22"/>
                <w:szCs w:val="22"/>
              </w:rPr>
              <w:t xml:space="preserve">и торг</w:t>
            </w:r>
            <w:r>
              <w:rPr>
                <w:rFonts w:ascii="Liberation Serif" w:hAnsi="Liberation Serif"/>
                <w:color w:val="000000" w:themeColor="text1"/>
                <w:sz w:val="22"/>
                <w:szCs w:val="22"/>
              </w:rPr>
              <w:t xml:space="preserve">о</w:t>
            </w:r>
            <w:r>
              <w:rPr>
                <w:rFonts w:ascii="Liberation Serif" w:hAnsi="Liberation Serif"/>
                <w:color w:val="000000" w:themeColor="text1"/>
                <w:sz w:val="22"/>
                <w:szCs w:val="22"/>
              </w:rPr>
              <w:t xml:space="preserve">вых мест под них не менее чем на 10% к 2025 году по отн</w:t>
            </w:r>
            <w:r>
              <w:rPr>
                <w:rFonts w:ascii="Liberation Serif" w:hAnsi="Liberation Serif"/>
                <w:color w:val="000000" w:themeColor="text1"/>
                <w:sz w:val="22"/>
                <w:szCs w:val="22"/>
              </w:rPr>
              <w:t xml:space="preserve">о</w:t>
            </w:r>
            <w:r>
              <w:rPr>
                <w:rFonts w:ascii="Liberation Serif" w:hAnsi="Liberation Serif"/>
                <w:color w:val="000000" w:themeColor="text1"/>
                <w:sz w:val="22"/>
                <w:szCs w:val="22"/>
              </w:rPr>
              <w:t xml:space="preserve">шению к 2020 году</w:t>
            </w:r>
          </w:p>
        </w:tc>
        <w:tc>
          <w:tcPr>
            <w:shd w:val="clear" w:fill="auto" w:color="auto"/>
            <w:tcW w:w="1213" w:type="dxa"/>
            <w:noWrap/>
          </w:tcPr>
          <w:p>
            <w:pPr>
              <w:jc w:val="center"/>
              <w:widowControl w:val="off"/>
              <w:rPr>
                <w:rFonts w:ascii="Liberation Serif" w:hAnsi="Liberation Serif"/>
                <w:color w:val="000000" w:themeColor="text1"/>
                <w:sz w:val="22"/>
                <w:szCs w:val="22"/>
              </w:rPr>
            </w:pPr>
            <w:r>
              <w:rPr>
                <w:rFonts w:ascii="Liberation Serif" w:hAnsi="Liberation Serif"/>
                <w:color w:val="000000" w:themeColor="text1"/>
                <w:sz w:val="22"/>
                <w:szCs w:val="22"/>
              </w:rPr>
              <w:t xml:space="preserve">31.12.2024</w:t>
            </w:r>
          </w:p>
        </w:tc>
        <w:tc>
          <w:tcPr>
            <w:shd w:val="clear" w:fill="auto" w:color="auto"/>
            <w:tcW w:w="851" w:type="dxa"/>
            <w:noWrap/>
          </w:tcPr>
          <w:p>
            <w:pPr>
              <w:widowControl w:val="off"/>
              <w:rPr>
                <w:rFonts w:ascii="Liberation Serif" w:hAnsi="Liberation Serif"/>
                <w:color w:val="000000" w:themeColor="text1"/>
                <w:sz w:val="22"/>
                <w:szCs w:val="22"/>
              </w:rPr>
            </w:pPr>
            <w:r>
              <w:rPr>
                <w:rFonts w:ascii="Liberation Serif" w:hAnsi="Liberation Serif"/>
                <w:color w:val="000000" w:themeColor="text1"/>
                <w:sz w:val="22"/>
                <w:szCs w:val="22"/>
              </w:rPr>
              <w:t xml:space="preserve">пу</w:t>
            </w:r>
            <w:r>
              <w:rPr>
                <w:rFonts w:ascii="Liberation Serif" w:hAnsi="Liberation Serif"/>
                <w:color w:val="000000" w:themeColor="text1"/>
                <w:sz w:val="22"/>
                <w:szCs w:val="22"/>
              </w:rPr>
              <w:t xml:space="preserve">б</w:t>
            </w:r>
            <w:r>
              <w:rPr>
                <w:rFonts w:ascii="Liberation Serif" w:hAnsi="Liberation Serif"/>
                <w:color w:val="000000" w:themeColor="text1"/>
                <w:sz w:val="22"/>
                <w:szCs w:val="22"/>
              </w:rPr>
              <w:t xml:space="preserve">лик</w:t>
            </w:r>
            <w:r>
              <w:rPr>
                <w:rFonts w:ascii="Liberation Serif" w:hAnsi="Liberation Serif"/>
                <w:color w:val="000000" w:themeColor="text1"/>
                <w:sz w:val="22"/>
                <w:szCs w:val="22"/>
              </w:rPr>
              <w:t xml:space="preserve">а</w:t>
            </w:r>
            <w:r>
              <w:rPr>
                <w:rFonts w:ascii="Liberation Serif" w:hAnsi="Liberation Serif"/>
                <w:color w:val="000000" w:themeColor="text1"/>
                <w:sz w:val="22"/>
                <w:szCs w:val="22"/>
              </w:rPr>
              <w:t xml:space="preserve">ция на оф</w:t>
            </w:r>
            <w:r>
              <w:rPr>
                <w:rFonts w:ascii="Liberation Serif" w:hAnsi="Liberation Serif"/>
                <w:color w:val="000000" w:themeColor="text1"/>
                <w:sz w:val="22"/>
                <w:szCs w:val="22"/>
              </w:rPr>
              <w:t xml:space="preserve">и</w:t>
            </w:r>
            <w:r>
              <w:rPr>
                <w:rFonts w:ascii="Liberation Serif" w:hAnsi="Liberation Serif"/>
                <w:color w:val="000000" w:themeColor="text1"/>
                <w:sz w:val="22"/>
                <w:szCs w:val="22"/>
              </w:rPr>
              <w:t xml:space="preserve">ц</w:t>
            </w:r>
            <w:r>
              <w:rPr>
                <w:rFonts w:ascii="Liberation Serif" w:hAnsi="Liberation Serif"/>
                <w:color w:val="000000" w:themeColor="text1"/>
                <w:sz w:val="22"/>
                <w:szCs w:val="22"/>
              </w:rPr>
              <w:t xml:space="preserve">и</w:t>
            </w:r>
            <w:r>
              <w:rPr>
                <w:rFonts w:ascii="Liberation Serif" w:hAnsi="Liberation Serif"/>
                <w:color w:val="000000" w:themeColor="text1"/>
                <w:sz w:val="22"/>
                <w:szCs w:val="22"/>
              </w:rPr>
              <w:t xml:space="preserve">ал</w:t>
            </w:r>
            <w:r>
              <w:rPr>
                <w:rFonts w:ascii="Liberation Serif" w:hAnsi="Liberation Serif"/>
                <w:color w:val="000000" w:themeColor="text1"/>
                <w:sz w:val="22"/>
                <w:szCs w:val="22"/>
              </w:rPr>
              <w:t xml:space="preserve">ь</w:t>
            </w:r>
            <w:r>
              <w:rPr>
                <w:rFonts w:ascii="Liberation Serif" w:hAnsi="Liberation Serif"/>
                <w:color w:val="000000" w:themeColor="text1"/>
                <w:sz w:val="22"/>
                <w:szCs w:val="22"/>
              </w:rPr>
              <w:t xml:space="preserve">ном   сайте </w:t>
            </w:r>
            <w:r>
              <w:rPr>
                <w:rFonts w:ascii="Liberation Serif" w:hAnsi="Liberation Serif"/>
                <w:sz w:val="22"/>
                <w:szCs w:val="22"/>
              </w:rPr>
              <w:t xml:space="preserve">мун</w:t>
            </w:r>
            <w:r>
              <w:rPr>
                <w:rFonts w:ascii="Liberation Serif" w:hAnsi="Liberation Serif"/>
                <w:sz w:val="22"/>
                <w:szCs w:val="22"/>
              </w:rPr>
              <w:t xml:space="preserve">и</w:t>
            </w:r>
            <w:r>
              <w:rPr>
                <w:rFonts w:ascii="Liberation Serif" w:hAnsi="Liberation Serif"/>
                <w:sz w:val="22"/>
                <w:szCs w:val="22"/>
              </w:rPr>
              <w:t xml:space="preserve">ц</w:t>
            </w:r>
            <w:r>
              <w:rPr>
                <w:rFonts w:ascii="Liberation Serif" w:hAnsi="Liberation Serif"/>
                <w:sz w:val="22"/>
                <w:szCs w:val="22"/>
              </w:rPr>
              <w:t xml:space="preserve">и</w:t>
            </w:r>
            <w:r>
              <w:rPr>
                <w:rFonts w:ascii="Liberation Serif" w:hAnsi="Liberation Serif"/>
                <w:sz w:val="22"/>
                <w:szCs w:val="22"/>
              </w:rPr>
              <w:t xml:space="preserve">пал</w:t>
            </w:r>
            <w:r>
              <w:rPr>
                <w:rFonts w:ascii="Liberation Serif" w:hAnsi="Liberation Serif"/>
                <w:sz w:val="22"/>
                <w:szCs w:val="22"/>
              </w:rPr>
              <w:t xml:space="preserve">ь</w:t>
            </w:r>
            <w:r>
              <w:rPr>
                <w:rFonts w:ascii="Liberation Serif" w:hAnsi="Liberation Serif"/>
                <w:sz w:val="22"/>
                <w:szCs w:val="22"/>
              </w:rPr>
              <w:t xml:space="preserve">ного округа П</w:t>
            </w:r>
            <w:r>
              <w:rPr>
                <w:rFonts w:ascii="Liberation Serif" w:hAnsi="Liberation Serif"/>
                <w:sz w:val="22"/>
                <w:szCs w:val="22"/>
              </w:rPr>
              <w:t xml:space="preserve">у</w:t>
            </w:r>
            <w:r>
              <w:rPr>
                <w:rFonts w:ascii="Liberation Serif" w:hAnsi="Liberation Serif"/>
                <w:sz w:val="22"/>
                <w:szCs w:val="22"/>
              </w:rPr>
              <w:t xml:space="preserve">ро</w:t>
            </w:r>
            <w:r>
              <w:rPr>
                <w:rFonts w:ascii="Liberation Serif" w:hAnsi="Liberation Serif"/>
                <w:sz w:val="22"/>
                <w:szCs w:val="22"/>
              </w:rPr>
              <w:t xml:space="preserve">в</w:t>
            </w:r>
            <w:r>
              <w:rPr>
                <w:rFonts w:ascii="Liberation Serif" w:hAnsi="Liberation Serif"/>
                <w:sz w:val="22"/>
                <w:szCs w:val="22"/>
              </w:rPr>
              <w:t xml:space="preserve">ский район</w:t>
            </w:r>
          </w:p>
        </w:tc>
        <w:tc>
          <w:tcPr>
            <w:shd w:val="clear" w:fill="auto" w:color="auto"/>
            <w:tcW w:w="1148" w:type="dxa"/>
            <w:noWrap/>
          </w:tcPr>
          <w:p>
            <w:pPr>
              <w:rPr>
                <w:rFonts w:ascii="Liberation Serif" w:hAnsi="Liberation Serif"/>
                <w:color w:val="000000" w:themeColor="text1"/>
                <w:sz w:val="22"/>
                <w:szCs w:val="22"/>
              </w:rPr>
            </w:pPr>
            <w:r>
              <w:rPr>
                <w:rFonts w:ascii="Liberation Serif" w:hAnsi="Liberation Serif"/>
                <w:color w:val="000000" w:themeColor="text1"/>
                <w:sz w:val="22"/>
                <w:szCs w:val="22"/>
              </w:rPr>
              <w:t xml:space="preserve">колич</w:t>
            </w:r>
            <w:r>
              <w:rPr>
                <w:rFonts w:ascii="Liberation Serif" w:hAnsi="Liberation Serif"/>
                <w:color w:val="000000" w:themeColor="text1"/>
                <w:sz w:val="22"/>
                <w:szCs w:val="22"/>
              </w:rPr>
              <w:t xml:space="preserve">е</w:t>
            </w:r>
            <w:r>
              <w:rPr>
                <w:rFonts w:ascii="Liberation Serif" w:hAnsi="Liberation Serif"/>
                <w:color w:val="000000" w:themeColor="text1"/>
                <w:sz w:val="22"/>
                <w:szCs w:val="22"/>
              </w:rPr>
              <w:t xml:space="preserve">ство</w:t>
            </w:r>
          </w:p>
        </w:tc>
        <w:tc>
          <w:tcPr>
            <w:shd w:val="clear" w:fill="auto" w:color="auto"/>
            <w:tcW w:w="992" w:type="dxa"/>
            <w:noWrap/>
          </w:tcPr>
          <w:p>
            <w:pPr>
              <w:jc w:val="center"/>
              <w:rPr>
                <w:rFonts w:ascii="Liberation Serif" w:hAnsi="Liberation Serif"/>
                <w:color w:val="000000" w:themeColor="text1"/>
                <w:sz w:val="22"/>
                <w:szCs w:val="22"/>
              </w:rPr>
            </w:pPr>
            <w:r>
              <w:rPr>
                <w:rFonts w:ascii="Liberation Serif" w:hAnsi="Liberation Serif"/>
                <w:color w:val="000000" w:themeColor="text1"/>
                <w:sz w:val="22"/>
                <w:szCs w:val="22"/>
              </w:rPr>
              <w:t xml:space="preserve">ед.</w:t>
            </w:r>
          </w:p>
        </w:tc>
        <w:tc>
          <w:tcPr>
            <w:shd w:val="clear" w:fill="auto" w:color="auto"/>
            <w:tcW w:w="695" w:type="dxa"/>
            <w:noWrap/>
          </w:tcPr>
          <w:p>
            <w:pPr>
              <w:jc w:val="center"/>
              <w:rPr>
                <w:rFonts w:ascii="Liberation Serif" w:hAnsi="Liberation Serif"/>
                <w:color w:val="000000" w:themeColor="text1"/>
                <w:sz w:val="22"/>
                <w:szCs w:val="22"/>
              </w:rPr>
            </w:pPr>
            <w:r>
              <w:rPr>
                <w:rFonts w:ascii="Liberation Serif" w:hAnsi="Liberation Serif"/>
                <w:color w:val="000000" w:themeColor="text1"/>
                <w:sz w:val="22"/>
                <w:szCs w:val="22"/>
              </w:rPr>
              <w:t xml:space="preserve">0</w:t>
            </w:r>
          </w:p>
        </w:tc>
        <w:tc>
          <w:tcPr>
            <w:shd w:val="clear" w:fill="auto" w:color="auto"/>
            <w:tcW w:w="709" w:type="dxa"/>
            <w:noWrap/>
          </w:tcPr>
          <w:p>
            <w:pPr>
              <w:jc w:val="center"/>
              <w:rPr>
                <w:rFonts w:ascii="Liberation Serif" w:hAnsi="Liberation Serif"/>
                <w:color w:val="000000" w:themeColor="text1"/>
                <w:sz w:val="22"/>
                <w:szCs w:val="22"/>
              </w:rPr>
            </w:pPr>
            <w:r>
              <w:rPr>
                <w:rFonts w:ascii="Liberation Serif" w:hAnsi="Liberation Serif"/>
                <w:color w:val="000000" w:themeColor="text1"/>
                <w:sz w:val="22"/>
                <w:szCs w:val="22"/>
              </w:rPr>
              <w:t xml:space="preserve">0</w:t>
            </w:r>
          </w:p>
        </w:tc>
        <w:tc>
          <w:tcPr>
            <w:shd w:val="clear" w:fill="auto" w:color="auto"/>
            <w:tcW w:w="709" w:type="dxa"/>
            <w:noWrap/>
          </w:tcPr>
          <w:p>
            <w:pPr>
              <w:jc w:val="center"/>
              <w:rPr>
                <w:rFonts w:ascii="Liberation Serif" w:hAnsi="Liberation Serif"/>
                <w:color w:val="000000" w:themeColor="text1"/>
                <w:sz w:val="22"/>
                <w:szCs w:val="22"/>
              </w:rPr>
            </w:pPr>
            <w:r>
              <w:rPr>
                <w:rFonts w:ascii="Liberation Serif" w:hAnsi="Liberation Serif"/>
                <w:color w:val="000000" w:themeColor="text1"/>
                <w:sz w:val="22"/>
                <w:szCs w:val="22"/>
              </w:rPr>
              <w:t xml:space="preserve">0</w:t>
            </w:r>
          </w:p>
        </w:tc>
        <w:tc>
          <w:tcPr>
            <w:shd w:val="clear" w:fill="auto" w:color="auto"/>
            <w:tcW w:w="708" w:type="dxa"/>
            <w:noWrap/>
          </w:tcPr>
          <w:p>
            <w:pPr>
              <w:jc w:val="center"/>
              <w:rPr>
                <w:rFonts w:ascii="Liberation Serif" w:hAnsi="Liberation Serif"/>
                <w:color w:val="000000" w:themeColor="text1"/>
                <w:sz w:val="22"/>
                <w:szCs w:val="22"/>
              </w:rPr>
            </w:pPr>
            <w:r>
              <w:rPr>
                <w:rFonts w:ascii="Liberation Serif" w:hAnsi="Liberation Serif"/>
                <w:color w:val="000000" w:themeColor="text1"/>
                <w:sz w:val="22"/>
                <w:szCs w:val="22"/>
              </w:rPr>
              <w:t xml:space="preserve">1</w:t>
            </w:r>
          </w:p>
        </w:tc>
        <w:tc>
          <w:tcPr>
            <w:shd w:val="clear" w:fill="auto" w:color="auto"/>
            <w:tcW w:w="709" w:type="dxa"/>
            <w:noWrap/>
          </w:tcPr>
          <w:p>
            <w:pPr>
              <w:jc w:val="center"/>
              <w:rPr>
                <w:rFonts w:ascii="Liberation Serif" w:hAnsi="Liberation Serif"/>
                <w:color w:val="000000" w:themeColor="text1"/>
                <w:sz w:val="22"/>
                <w:szCs w:val="22"/>
              </w:rPr>
            </w:pPr>
            <w:r>
              <w:rPr>
                <w:rFonts w:ascii="Liberation Serif" w:hAnsi="Liberation Serif"/>
                <w:color w:val="000000" w:themeColor="text1"/>
                <w:sz w:val="22"/>
                <w:szCs w:val="22"/>
              </w:rPr>
              <w:t xml:space="preserve">1</w:t>
            </w:r>
          </w:p>
        </w:tc>
        <w:tc>
          <w:tcPr>
            <w:shd w:val="clear" w:fill="auto" w:color="auto"/>
            <w:tcW w:w="1985" w:type="dxa"/>
            <w:noWrap/>
          </w:tcPr>
          <w:p>
            <w:pPr>
              <w:widowControl w:val="off"/>
              <w:rPr>
                <w:rFonts w:ascii="Liberation Serif" w:hAnsi="Liberation Serif"/>
                <w:color w:val="000000" w:themeColor="text1"/>
                <w:sz w:val="22"/>
                <w:szCs w:val="22"/>
              </w:rPr>
            </w:pPr>
            <w:r>
              <w:rPr>
                <w:rFonts w:ascii="Liberation Serif" w:hAnsi="Liberation Serif"/>
                <w:sz w:val="22"/>
                <w:szCs w:val="22"/>
              </w:rPr>
              <w:t xml:space="preserve">Департамент</w:t>
            </w:r>
            <w:r>
              <w:rPr>
                <w:rFonts w:ascii="Liberation Serif" w:hAnsi="Liberation Serif"/>
                <w:sz w:val="22"/>
                <w:szCs w:val="22"/>
              </w:rPr>
              <w:t xml:space="preserve"> эк</w:t>
            </w:r>
            <w:r>
              <w:rPr>
                <w:rFonts w:ascii="Liberation Serif" w:hAnsi="Liberation Serif"/>
                <w:sz w:val="22"/>
                <w:szCs w:val="22"/>
              </w:rPr>
              <w:t xml:space="preserve">о</w:t>
            </w:r>
            <w:r>
              <w:rPr>
                <w:rFonts w:ascii="Liberation Serif" w:hAnsi="Liberation Serif"/>
                <w:sz w:val="22"/>
                <w:szCs w:val="22"/>
              </w:rPr>
              <w:t xml:space="preserve">номики, торговли и муниципального заказа Админ</w:t>
            </w:r>
            <w:r>
              <w:rPr>
                <w:rFonts w:ascii="Liberation Serif" w:hAnsi="Liberation Serif"/>
                <w:sz w:val="22"/>
                <w:szCs w:val="22"/>
              </w:rPr>
              <w:t xml:space="preserve">и</w:t>
            </w:r>
            <w:r>
              <w:rPr>
                <w:rFonts w:ascii="Liberation Serif" w:hAnsi="Liberation Serif"/>
                <w:sz w:val="22"/>
                <w:szCs w:val="22"/>
              </w:rPr>
              <w:t xml:space="preserve">страции Пуро</w:t>
            </w:r>
            <w:r>
              <w:rPr>
                <w:rFonts w:ascii="Liberation Serif" w:hAnsi="Liberation Serif"/>
                <w:sz w:val="22"/>
                <w:szCs w:val="22"/>
              </w:rPr>
              <w:t xml:space="preserve">в</w:t>
            </w:r>
            <w:r>
              <w:rPr>
                <w:rFonts w:ascii="Liberation Serif" w:hAnsi="Liberation Serif"/>
                <w:sz w:val="22"/>
                <w:szCs w:val="22"/>
              </w:rPr>
              <w:t xml:space="preserve">ского района</w:t>
            </w:r>
          </w:p>
        </w:tc>
      </w:tr>
    </w:tbl>
    <w:p>
      <w:pPr>
        <w:jc w:val="center"/>
        <w:widowControl w:val="off"/>
        <w:rPr>
          <w:rFonts w:ascii="Liberation Serif" w:hAnsi="Liberation Serif"/>
          <w:b/>
          <w:sz w:val="22"/>
          <w:szCs w:val="22"/>
        </w:rPr>
      </w:pPr>
    </w:p>
    <w:p>
      <w:pPr>
        <w:jc w:val="center"/>
        <w:widowControl w:val="off"/>
        <w:rPr>
          <w:rFonts w:ascii="Liberation Serif" w:hAnsi="Liberation Serif"/>
          <w:b/>
          <w:sz w:val="22"/>
          <w:szCs w:val="22"/>
        </w:rPr>
      </w:pPr>
      <w:r>
        <w:rPr>
          <w:rFonts w:ascii="Liberation Serif" w:hAnsi="Liberation Serif"/>
          <w:b/>
          <w:sz w:val="22"/>
          <w:szCs w:val="22"/>
          <w:lang w:val="en-US"/>
        </w:rPr>
        <w:t xml:space="preserve">I</w:t>
      </w:r>
      <w:r>
        <w:rPr>
          <w:rFonts w:ascii="Liberation Serif" w:hAnsi="Liberation Serif"/>
          <w:b/>
          <w:sz w:val="22"/>
          <w:szCs w:val="22"/>
        </w:rPr>
        <w:t xml:space="preserve">II. Мероприятия по содействию конкуренции на приоритетных и социально-значимых рынках</w:t>
      </w:r>
    </w:p>
    <w:p>
      <w:pPr>
        <w:jc w:val="center"/>
        <w:widowControl w:val="off"/>
        <w:rPr>
          <w:rFonts w:ascii="Liberation Serif" w:hAnsi="Liberation Serif"/>
          <w:b/>
          <w:sz w:val="22"/>
          <w:szCs w:val="22"/>
        </w:rPr>
      </w:pPr>
    </w:p>
    <w:tbl>
      <w:tblPr>
        <w:tblStyle w:val="14"/>
        <w:tblW w:w="15593" w:type="dxa"/>
        <w:tblInd w:w="-459" w:type="dxa"/>
        <w:tblLayout w:type="fixed"/>
        <w:tblLook w:val="04A0" w:firstRow="1" w:lastRow="0" w:firstColumn="1" w:lastColumn="0" w:noHBand="0" w:noVBand="1"/>
      </w:tblPr>
      <w:tblGrid>
        <w:gridCol w:w="709"/>
        <w:gridCol w:w="3969"/>
        <w:gridCol w:w="2600"/>
        <w:gridCol w:w="2410"/>
        <w:gridCol w:w="3260"/>
        <w:gridCol w:w="2645"/>
      </w:tblGrid>
      <w:tr>
        <w:trPr>
          <w:trHeight w:val="405"/>
        </w:trPr>
        <w:tc>
          <w:tcPr>
            <w:tcW w:w="709"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 </w:t>
            </w:r>
          </w:p>
          <w:p>
            <w:pPr>
              <w:jc w:val="center"/>
              <w:rPr>
                <w:rFonts w:ascii="Liberation Serif" w:hAnsi="Liberation Serif"/>
                <w:sz w:val="22"/>
                <w:szCs w:val="22"/>
                <w:lang w:eastAsia="en-US"/>
              </w:rPr>
            </w:pPr>
            <w:r>
              <w:rPr>
                <w:rFonts w:ascii="Liberation Serif" w:hAnsi="Liberation Serif"/>
                <w:sz w:val="22"/>
                <w:szCs w:val="22"/>
                <w:lang w:eastAsia="en-US"/>
              </w:rPr>
              <w:t xml:space="preserve">п</w:t>
            </w:r>
            <w:r>
              <w:rPr>
                <w:rFonts w:ascii="Liberation Serif" w:hAnsi="Liberation Serif"/>
                <w:sz w:val="22"/>
                <w:szCs w:val="22"/>
                <w:lang w:eastAsia="en-US"/>
              </w:rPr>
              <w:t xml:space="preserve">/п</w:t>
            </w:r>
          </w:p>
        </w:tc>
        <w:tc>
          <w:tcPr>
            <w:tcW w:w="3969" w:type="dxa"/>
            <w:noWrap/>
          </w:tcPr>
          <w:p>
            <w:pPr>
              <w:jc w:val="center"/>
              <w:widowControl w:val="off"/>
              <w:rPr>
                <w:rFonts w:ascii="Liberation Serif" w:hAnsi="Liberation Serif"/>
                <w:sz w:val="22"/>
                <w:szCs w:val="22"/>
              </w:rPr>
            </w:pPr>
            <w:r>
              <w:rPr>
                <w:rFonts w:ascii="Liberation Serif" w:hAnsi="Liberation Serif"/>
                <w:sz w:val="22"/>
                <w:szCs w:val="22"/>
              </w:rPr>
              <w:t xml:space="preserve">Наименование мероприятия</w:t>
            </w:r>
          </w:p>
          <w:p>
            <w:pPr>
              <w:jc w:val="center"/>
              <w:rPr>
                <w:rFonts w:ascii="Liberation Serif" w:hAnsi="Liberation Serif"/>
                <w:sz w:val="22"/>
                <w:szCs w:val="22"/>
                <w:lang w:eastAsia="en-US"/>
              </w:rPr>
            </w:pPr>
          </w:p>
        </w:tc>
        <w:tc>
          <w:tcPr>
            <w:tcW w:w="2600"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Вид документа, мер</w:t>
            </w:r>
            <w:r>
              <w:rPr>
                <w:rFonts w:ascii="Liberation Serif" w:hAnsi="Liberation Serif"/>
                <w:sz w:val="22"/>
                <w:szCs w:val="22"/>
                <w:lang w:eastAsia="en-US"/>
              </w:rPr>
              <w:t xml:space="preserve">о</w:t>
            </w:r>
            <w:r>
              <w:rPr>
                <w:rFonts w:ascii="Liberation Serif" w:hAnsi="Liberation Serif"/>
                <w:sz w:val="22"/>
                <w:szCs w:val="22"/>
                <w:lang w:eastAsia="en-US"/>
              </w:rPr>
              <w:t xml:space="preserve">приятия</w:t>
            </w:r>
          </w:p>
        </w:tc>
        <w:tc>
          <w:tcPr>
            <w:tcW w:w="2410"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Сроки выполнения</w:t>
            </w:r>
          </w:p>
        </w:tc>
        <w:tc>
          <w:tcPr>
            <w:tcW w:w="3260"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Ожидаемые результаты</w:t>
            </w:r>
          </w:p>
        </w:tc>
        <w:tc>
          <w:tcPr>
            <w:tcW w:w="2645" w:type="dxa"/>
            <w:noWrap/>
          </w:tcPr>
          <w:p>
            <w:pPr>
              <w:jc w:val="center"/>
              <w:widowControl w:val="off"/>
              <w:rPr>
                <w:rFonts w:ascii="Liberation Serif" w:hAnsi="Liberation Serif"/>
                <w:sz w:val="22"/>
                <w:szCs w:val="22"/>
              </w:rPr>
            </w:pPr>
            <w:r>
              <w:rPr>
                <w:rFonts w:ascii="Liberation Serif" w:hAnsi="Liberation Serif"/>
                <w:sz w:val="22"/>
                <w:szCs w:val="22"/>
              </w:rPr>
              <w:t xml:space="preserve">Ответственный </w:t>
            </w:r>
          </w:p>
          <w:p>
            <w:pPr>
              <w:jc w:val="center"/>
              <w:widowControl w:val="off"/>
              <w:rPr>
                <w:rFonts w:ascii="Liberation Serif" w:hAnsi="Liberation Serif"/>
                <w:sz w:val="22"/>
                <w:szCs w:val="22"/>
              </w:rPr>
            </w:pPr>
            <w:r>
              <w:rPr>
                <w:rFonts w:ascii="Liberation Serif" w:hAnsi="Liberation Serif"/>
                <w:sz w:val="22"/>
                <w:szCs w:val="22"/>
              </w:rPr>
              <w:t xml:space="preserve">исполнитель</w:t>
            </w:r>
          </w:p>
        </w:tc>
      </w:tr>
    </w:tbl>
    <w:p>
      <w:pPr>
        <w:rPr>
          <w:rFonts w:ascii="Liberation Serif" w:hAnsi="Liberation Serif" w:eastAsia="Calibri"/>
          <w:sz w:val="22"/>
          <w:szCs w:val="22"/>
          <w:lang w:eastAsia="en-US"/>
        </w:rPr>
      </w:pPr>
    </w:p>
    <w:tbl>
      <w:tblPr>
        <w:tblStyle w:val="14"/>
        <w:tblW w:w="15735" w:type="dxa"/>
        <w:tblInd w:w="-459" w:type="dxa"/>
        <w:tblLayout w:type="fixed"/>
        <w:tblLook w:val="04A0" w:firstRow="1" w:lastRow="0" w:firstColumn="1" w:lastColumn="0" w:noHBand="0" w:noVBand="1"/>
      </w:tblPr>
      <w:tblGrid>
        <w:gridCol w:w="851"/>
        <w:gridCol w:w="3968"/>
        <w:gridCol w:w="2560"/>
        <w:gridCol w:w="33"/>
        <w:gridCol w:w="2414"/>
        <w:gridCol w:w="3248"/>
        <w:gridCol w:w="10"/>
        <w:gridCol w:w="2651"/>
      </w:tblGrid>
      <w:tr>
        <w:trPr>
          <w:trHeight w:val="121"/>
          <w:tblHeader/>
        </w:trPr>
        <w:tc>
          <w:tcPr>
            <w:tcW w:w="851"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1</w:t>
            </w:r>
          </w:p>
        </w:tc>
        <w:tc>
          <w:tcPr>
            <w:tcW w:w="3968" w:type="dxa"/>
            <w:noWrap/>
          </w:tcPr>
          <w:p>
            <w:pPr>
              <w:jc w:val="center"/>
              <w:widowControl w:val="off"/>
              <w:rPr>
                <w:rFonts w:ascii="Liberation Serif" w:hAnsi="Liberation Serif"/>
                <w:sz w:val="22"/>
                <w:szCs w:val="22"/>
              </w:rPr>
            </w:pPr>
            <w:r>
              <w:rPr>
                <w:rFonts w:ascii="Liberation Serif" w:hAnsi="Liberation Serif"/>
                <w:sz w:val="22"/>
                <w:szCs w:val="22"/>
              </w:rPr>
              <w:t xml:space="preserve">2</w:t>
            </w:r>
          </w:p>
        </w:tc>
        <w:tc>
          <w:tcPr>
            <w:gridSpan w:val="2"/>
            <w:tcW w:w="2593"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3</w:t>
            </w:r>
          </w:p>
        </w:tc>
        <w:tc>
          <w:tcPr>
            <w:tcW w:w="2414"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4</w:t>
            </w:r>
          </w:p>
        </w:tc>
        <w:tc>
          <w:tcPr>
            <w:gridSpan w:val="2"/>
            <w:tcW w:w="3258"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5</w:t>
            </w:r>
          </w:p>
        </w:tc>
        <w:tc>
          <w:tcPr>
            <w:tcW w:w="2651" w:type="dxa"/>
            <w:noWrap/>
          </w:tcPr>
          <w:p>
            <w:pPr>
              <w:jc w:val="center"/>
              <w:widowControl w:val="off"/>
              <w:rPr>
                <w:rFonts w:ascii="Liberation Serif" w:hAnsi="Liberation Serif"/>
                <w:sz w:val="22"/>
                <w:szCs w:val="22"/>
              </w:rPr>
            </w:pPr>
            <w:r>
              <w:rPr>
                <w:rFonts w:ascii="Liberation Serif" w:hAnsi="Liberation Serif"/>
                <w:sz w:val="22"/>
                <w:szCs w:val="22"/>
              </w:rPr>
              <w:t xml:space="preserve">6</w:t>
            </w:r>
          </w:p>
        </w:tc>
      </w:tr>
      <w:tr>
        <w:trPr>
          <w:trHeight w:val="300"/>
        </w:trPr>
        <w:tc>
          <w:tcPr>
            <w:gridSpan w:val="8"/>
            <w:tcW w:w="15735" w:type="dxa"/>
            <w:noWrap/>
          </w:tcPr>
          <w:p>
            <w:pPr>
              <w:numPr>
                <w:numId w:val="1"/>
                <w:ilvl w:val="0"/>
              </w:numPr>
              <w:ind w:left="360"/>
              <w:jc w:val="center"/>
              <w:spacing w:lineRule="auto" w:line="276" w:after="200"/>
              <w:rPr>
                <w:rFonts w:ascii="Liberation Serif" w:hAnsi="Liberation Serif"/>
                <w:b/>
                <w:sz w:val="22"/>
                <w:szCs w:val="22"/>
                <w:lang w:val="x-none" w:eastAsia="en-US"/>
              </w:rPr>
            </w:pPr>
            <w:r>
              <w:rPr>
                <w:rFonts w:ascii="Liberation Serif" w:hAnsi="Liberation Serif"/>
                <w:sz w:val="22"/>
                <w:szCs w:val="22"/>
                <w:lang w:val="x-none" w:eastAsia="en-US"/>
              </w:rPr>
              <w:t xml:space="preserve">Рынок услуг дошкольного образования</w:t>
            </w:r>
          </w:p>
        </w:tc>
      </w:tr>
      <w:tr>
        <w:trPr>
          <w:trHeight w:val="300"/>
        </w:trPr>
        <w:tc>
          <w:tcPr>
            <w:tcW w:w="851"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1.1</w:t>
            </w:r>
          </w:p>
        </w:tc>
        <w:tc>
          <w:tcPr>
            <w:tcW w:w="3968" w:type="dxa"/>
            <w:noWrap/>
          </w:tcPr>
          <w:p>
            <w:pPr>
              <w:rPr>
                <w:rFonts w:ascii="Liberation Serif" w:hAnsi="Liberation Serif"/>
                <w:sz w:val="22"/>
                <w:szCs w:val="22"/>
                <w:lang w:eastAsia="en-US"/>
              </w:rPr>
            </w:pPr>
            <w:r>
              <w:rPr>
                <w:rFonts w:ascii="Liberation Serif" w:hAnsi="Liberation Serif"/>
                <w:sz w:val="22"/>
                <w:szCs w:val="22"/>
                <w:lang w:eastAsia="en-US"/>
              </w:rPr>
              <w:t xml:space="preserve">Повышение  информированности суб</w:t>
            </w:r>
            <w:r>
              <w:rPr>
                <w:rFonts w:ascii="Liberation Serif" w:hAnsi="Liberation Serif"/>
                <w:sz w:val="22"/>
                <w:szCs w:val="22"/>
                <w:lang w:eastAsia="en-US"/>
              </w:rPr>
              <w:t xml:space="preserve">ъ</w:t>
            </w:r>
            <w:r>
              <w:rPr>
                <w:rFonts w:ascii="Liberation Serif" w:hAnsi="Liberation Serif"/>
                <w:sz w:val="22"/>
                <w:szCs w:val="22"/>
                <w:lang w:eastAsia="en-US"/>
              </w:rPr>
              <w:t xml:space="preserve">ектов предпринимательства и потенц</w:t>
            </w:r>
            <w:r>
              <w:rPr>
                <w:rFonts w:ascii="Liberation Serif" w:hAnsi="Liberation Serif"/>
                <w:sz w:val="22"/>
                <w:szCs w:val="22"/>
                <w:lang w:eastAsia="en-US"/>
              </w:rPr>
              <w:t xml:space="preserve">и</w:t>
            </w:r>
            <w:r>
              <w:rPr>
                <w:rFonts w:ascii="Liberation Serif" w:hAnsi="Liberation Serif"/>
                <w:sz w:val="22"/>
                <w:szCs w:val="22"/>
                <w:lang w:eastAsia="en-US"/>
              </w:rPr>
              <w:t xml:space="preserve">альных участников рынка услуг д</w:t>
            </w:r>
            <w:r>
              <w:rPr>
                <w:rFonts w:ascii="Liberation Serif" w:hAnsi="Liberation Serif"/>
                <w:sz w:val="22"/>
                <w:szCs w:val="22"/>
                <w:lang w:eastAsia="en-US"/>
              </w:rPr>
              <w:t xml:space="preserve">о</w:t>
            </w:r>
            <w:r>
              <w:rPr>
                <w:rFonts w:ascii="Liberation Serif" w:hAnsi="Liberation Serif"/>
                <w:sz w:val="22"/>
                <w:szCs w:val="22"/>
                <w:lang w:eastAsia="en-US"/>
              </w:rPr>
              <w:t xml:space="preserve">школьного образования о требованиях к качеству программ дошкольного о</w:t>
            </w:r>
            <w:r>
              <w:rPr>
                <w:rFonts w:ascii="Liberation Serif" w:hAnsi="Liberation Serif"/>
                <w:sz w:val="22"/>
                <w:szCs w:val="22"/>
                <w:lang w:eastAsia="en-US"/>
              </w:rPr>
              <w:t xml:space="preserve">б</w:t>
            </w:r>
            <w:r>
              <w:rPr>
                <w:rFonts w:ascii="Liberation Serif" w:hAnsi="Liberation Serif"/>
                <w:sz w:val="22"/>
                <w:szCs w:val="22"/>
                <w:lang w:eastAsia="en-US"/>
              </w:rPr>
              <w:t xml:space="preserve">разования, реализуемых в негосуда</w:t>
            </w:r>
            <w:r>
              <w:rPr>
                <w:rFonts w:ascii="Liberation Serif" w:hAnsi="Liberation Serif"/>
                <w:sz w:val="22"/>
                <w:szCs w:val="22"/>
                <w:lang w:eastAsia="en-US"/>
              </w:rPr>
              <w:t xml:space="preserve">р</w:t>
            </w:r>
            <w:r>
              <w:rPr>
                <w:rFonts w:ascii="Liberation Serif" w:hAnsi="Liberation Serif"/>
                <w:sz w:val="22"/>
                <w:szCs w:val="22"/>
                <w:lang w:eastAsia="en-US"/>
              </w:rPr>
              <w:t xml:space="preserve">ственных образовательных учрежден</w:t>
            </w:r>
            <w:r>
              <w:rPr>
                <w:rFonts w:ascii="Liberation Serif" w:hAnsi="Liberation Serif"/>
                <w:sz w:val="22"/>
                <w:szCs w:val="22"/>
                <w:lang w:eastAsia="en-US"/>
              </w:rPr>
              <w:t xml:space="preserve">и</w:t>
            </w:r>
            <w:r>
              <w:rPr>
                <w:rFonts w:ascii="Liberation Serif" w:hAnsi="Liberation Serif"/>
                <w:sz w:val="22"/>
                <w:szCs w:val="22"/>
                <w:lang w:eastAsia="en-US"/>
              </w:rPr>
              <w:t xml:space="preserve">ях</w:t>
            </w:r>
            <w:r>
              <w:rPr>
                <w:rFonts w:ascii="Liberation Serif" w:hAnsi="Liberation Serif"/>
                <w:sz w:val="22"/>
                <w:szCs w:val="22"/>
                <w:lang w:eastAsia="en-US"/>
              </w:rPr>
              <w:t xml:space="preserve">, а также информирования индив</w:t>
            </w:r>
            <w:r>
              <w:rPr>
                <w:rFonts w:ascii="Liberation Serif" w:hAnsi="Liberation Serif"/>
                <w:sz w:val="22"/>
                <w:szCs w:val="22"/>
                <w:lang w:eastAsia="en-US"/>
              </w:rPr>
              <w:t xml:space="preserve">и</w:t>
            </w:r>
            <w:r>
              <w:rPr>
                <w:rFonts w:ascii="Liberation Serif" w:hAnsi="Liberation Serif"/>
                <w:sz w:val="22"/>
                <w:szCs w:val="22"/>
                <w:lang w:eastAsia="en-US"/>
              </w:rPr>
              <w:t xml:space="preserve">дуальных предпринимателей ос</w:t>
            </w:r>
            <w:r>
              <w:rPr>
                <w:rFonts w:ascii="Liberation Serif" w:hAnsi="Liberation Serif"/>
                <w:sz w:val="22"/>
                <w:szCs w:val="22"/>
                <w:lang w:eastAsia="en-US"/>
              </w:rPr>
              <w:t xml:space="preserve">у</w:t>
            </w:r>
            <w:r>
              <w:rPr>
                <w:rFonts w:ascii="Liberation Serif" w:hAnsi="Liberation Serif"/>
                <w:sz w:val="22"/>
                <w:szCs w:val="22"/>
                <w:lang w:eastAsia="en-US"/>
              </w:rPr>
              <w:t xml:space="preserve">ществляющих присмотр  и уход за детьми</w:t>
            </w:r>
          </w:p>
          <w:p>
            <w:pPr>
              <w:rPr>
                <w:rFonts w:ascii="Liberation Serif" w:hAnsi="Liberation Serif"/>
                <w:sz w:val="22"/>
                <w:szCs w:val="22"/>
                <w:lang w:eastAsia="en-US"/>
              </w:rPr>
            </w:pPr>
          </w:p>
          <w:p>
            <w:pPr>
              <w:rPr>
                <w:rFonts w:ascii="Liberation Serif" w:hAnsi="Liberation Serif"/>
                <w:sz w:val="22"/>
                <w:szCs w:val="22"/>
                <w:lang w:eastAsia="en-US"/>
              </w:rPr>
            </w:pPr>
          </w:p>
        </w:tc>
        <w:tc>
          <w:tcPr>
            <w:gridSpan w:val="2"/>
            <w:tcW w:w="2593"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организация и провед</w:t>
            </w:r>
            <w:r>
              <w:rPr>
                <w:rFonts w:ascii="Liberation Serif" w:hAnsi="Liberation Serif"/>
                <w:sz w:val="22"/>
                <w:szCs w:val="22"/>
                <w:lang w:eastAsia="en-US"/>
              </w:rPr>
              <w:t xml:space="preserve">е</w:t>
            </w:r>
            <w:r>
              <w:rPr>
                <w:rFonts w:ascii="Liberation Serif" w:hAnsi="Liberation Serif"/>
                <w:sz w:val="22"/>
                <w:szCs w:val="22"/>
                <w:lang w:eastAsia="en-US"/>
              </w:rPr>
              <w:t xml:space="preserve">ние семинаров-совещаний, «круглых столов» для хозяйств</w:t>
            </w:r>
            <w:r>
              <w:rPr>
                <w:rFonts w:ascii="Liberation Serif" w:hAnsi="Liberation Serif"/>
                <w:sz w:val="22"/>
                <w:szCs w:val="22"/>
                <w:lang w:eastAsia="en-US"/>
              </w:rPr>
              <w:t xml:space="preserve">у</w:t>
            </w:r>
            <w:r>
              <w:rPr>
                <w:rFonts w:ascii="Liberation Serif" w:hAnsi="Liberation Serif"/>
                <w:sz w:val="22"/>
                <w:szCs w:val="22"/>
                <w:lang w:eastAsia="en-US"/>
              </w:rPr>
              <w:t xml:space="preserve">ющих субъектов, </w:t>
            </w:r>
            <w:r>
              <w:rPr>
                <w:rFonts w:ascii="Liberation Serif" w:hAnsi="Liberation Serif"/>
                <w:sz w:val="22"/>
                <w:szCs w:val="22"/>
                <w:lang w:eastAsia="en-US"/>
              </w:rPr>
              <w:br/>
              <w:t xml:space="preserve">в том числе осущест</w:t>
            </w:r>
            <w:r>
              <w:rPr>
                <w:rFonts w:ascii="Liberation Serif" w:hAnsi="Liberation Serif"/>
                <w:sz w:val="22"/>
                <w:szCs w:val="22"/>
                <w:lang w:eastAsia="en-US"/>
              </w:rPr>
              <w:t xml:space="preserve">в</w:t>
            </w:r>
            <w:r>
              <w:rPr>
                <w:rFonts w:ascii="Liberation Serif" w:hAnsi="Liberation Serif"/>
                <w:sz w:val="22"/>
                <w:szCs w:val="22"/>
                <w:lang w:eastAsia="en-US"/>
              </w:rPr>
              <w:t xml:space="preserve">ляющих присмотр и уход за детьми д</w:t>
            </w:r>
            <w:r>
              <w:rPr>
                <w:rFonts w:ascii="Liberation Serif" w:hAnsi="Liberation Serif"/>
                <w:sz w:val="22"/>
                <w:szCs w:val="22"/>
                <w:lang w:eastAsia="en-US"/>
              </w:rPr>
              <w:t xml:space="preserve">о</w:t>
            </w:r>
            <w:r>
              <w:rPr>
                <w:rFonts w:ascii="Liberation Serif" w:hAnsi="Liberation Serif"/>
                <w:sz w:val="22"/>
                <w:szCs w:val="22"/>
                <w:lang w:eastAsia="en-US"/>
              </w:rPr>
              <w:t xml:space="preserve">школьного возраста, по </w:t>
            </w:r>
            <w:r>
              <w:rPr>
                <w:rFonts w:ascii="Liberation Serif" w:hAnsi="Liberation Serif"/>
                <w:sz w:val="22"/>
                <w:szCs w:val="22"/>
                <w:lang w:eastAsia="en-US"/>
              </w:rPr>
              <w:t xml:space="preserve">вопросам:</w:t>
            </w:r>
          </w:p>
          <w:p>
            <w:pPr>
              <w:jc w:val="center"/>
              <w:rPr>
                <w:rFonts w:ascii="Liberation Serif" w:hAnsi="Liberation Serif"/>
                <w:sz w:val="22"/>
                <w:szCs w:val="22"/>
                <w:lang w:eastAsia="en-US"/>
              </w:rPr>
            </w:pPr>
            <w:r>
              <w:rPr>
                <w:rFonts w:ascii="Liberation Serif" w:hAnsi="Liberation Serif"/>
                <w:sz w:val="22"/>
                <w:szCs w:val="22"/>
                <w:lang w:eastAsia="en-US"/>
              </w:rPr>
              <w:t xml:space="preserve">- государственной по</w:t>
            </w:r>
            <w:r>
              <w:rPr>
                <w:rFonts w:ascii="Liberation Serif" w:hAnsi="Liberation Serif"/>
                <w:sz w:val="22"/>
                <w:szCs w:val="22"/>
                <w:lang w:eastAsia="en-US"/>
              </w:rPr>
              <w:t xml:space="preserve">д</w:t>
            </w:r>
            <w:r>
              <w:rPr>
                <w:rFonts w:ascii="Liberation Serif" w:hAnsi="Liberation Serif"/>
                <w:sz w:val="22"/>
                <w:szCs w:val="22"/>
                <w:lang w:eastAsia="en-US"/>
              </w:rPr>
              <w:t xml:space="preserve">держки;</w:t>
            </w:r>
          </w:p>
          <w:p>
            <w:pPr>
              <w:jc w:val="center"/>
              <w:rPr>
                <w:rFonts w:ascii="Liberation Serif" w:hAnsi="Liberation Serif"/>
                <w:sz w:val="22"/>
                <w:szCs w:val="22"/>
                <w:lang w:eastAsia="en-US"/>
              </w:rPr>
            </w:pPr>
            <w:r>
              <w:rPr>
                <w:rFonts w:ascii="Liberation Serif" w:hAnsi="Liberation Serif"/>
                <w:sz w:val="22"/>
                <w:szCs w:val="22"/>
                <w:lang w:eastAsia="en-US"/>
              </w:rPr>
              <w:t xml:space="preserve">- изучения успешного опыта работы других организаций дошкольн</w:t>
            </w:r>
            <w:r>
              <w:rPr>
                <w:rFonts w:ascii="Liberation Serif" w:hAnsi="Liberation Serif"/>
                <w:sz w:val="22"/>
                <w:szCs w:val="22"/>
                <w:lang w:eastAsia="en-US"/>
              </w:rPr>
              <w:t xml:space="preserve">о</w:t>
            </w:r>
            <w:r>
              <w:rPr>
                <w:rFonts w:ascii="Liberation Serif" w:hAnsi="Liberation Serif"/>
                <w:sz w:val="22"/>
                <w:szCs w:val="22"/>
                <w:lang w:eastAsia="en-US"/>
              </w:rPr>
              <w:t xml:space="preserve">го образования</w:t>
            </w:r>
          </w:p>
        </w:tc>
        <w:tc>
          <w:tcPr>
            <w:tcW w:w="2414"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w:t>
            </w:r>
            <w:r>
              <w:rPr>
                <w:rFonts w:ascii="Liberation Serif" w:hAnsi="Liberation Serif"/>
                <w:sz w:val="22"/>
                <w:szCs w:val="22"/>
              </w:rPr>
              <w:t xml:space="preserve">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увеличение количества пров</w:t>
            </w:r>
            <w:r>
              <w:rPr>
                <w:rFonts w:ascii="Liberation Serif" w:hAnsi="Liberation Serif"/>
                <w:sz w:val="22"/>
                <w:szCs w:val="22"/>
                <w:lang w:eastAsia="en-US"/>
              </w:rPr>
              <w:t xml:space="preserve">е</w:t>
            </w:r>
            <w:r>
              <w:rPr>
                <w:rFonts w:ascii="Liberation Serif" w:hAnsi="Liberation Serif"/>
                <w:sz w:val="22"/>
                <w:szCs w:val="22"/>
                <w:lang w:eastAsia="en-US"/>
              </w:rPr>
              <w:t xml:space="preserve">денных мероприятий по и</w:t>
            </w:r>
            <w:r>
              <w:rPr>
                <w:rFonts w:ascii="Liberation Serif" w:hAnsi="Liberation Serif"/>
                <w:sz w:val="22"/>
                <w:szCs w:val="22"/>
                <w:lang w:eastAsia="en-US"/>
              </w:rPr>
              <w:t xml:space="preserve">н</w:t>
            </w:r>
            <w:r>
              <w:rPr>
                <w:rFonts w:ascii="Liberation Serif" w:hAnsi="Liberation Serif"/>
                <w:sz w:val="22"/>
                <w:szCs w:val="22"/>
                <w:lang w:eastAsia="en-US"/>
              </w:rPr>
              <w:t xml:space="preserve">формированию представителей организаций негосударственной формы собственности </w:t>
            </w:r>
            <w:r>
              <w:rPr>
                <w:rFonts w:ascii="Liberation Serif" w:hAnsi="Liberation Serif"/>
                <w:sz w:val="22"/>
                <w:szCs w:val="22"/>
                <w:lang w:eastAsia="en-US"/>
              </w:rPr>
              <w:br/>
              <w:t xml:space="preserve">о мерах государственной по</w:t>
            </w:r>
            <w:r>
              <w:rPr>
                <w:rFonts w:ascii="Liberation Serif" w:hAnsi="Liberation Serif"/>
                <w:sz w:val="22"/>
                <w:szCs w:val="22"/>
                <w:lang w:eastAsia="en-US"/>
              </w:rPr>
              <w:t xml:space="preserve">д</w:t>
            </w:r>
            <w:r>
              <w:rPr>
                <w:rFonts w:ascii="Liberation Serif" w:hAnsi="Liberation Serif"/>
                <w:sz w:val="22"/>
                <w:szCs w:val="22"/>
                <w:lang w:eastAsia="en-US"/>
              </w:rPr>
              <w:t xml:space="preserve">держки участников рынка</w:t>
            </w:r>
            <w:r>
              <w:rPr>
                <w:rFonts w:ascii="Liberation Serif" w:hAnsi="Liberation Serif"/>
                <w:sz w:val="22"/>
                <w:szCs w:val="22"/>
                <w:lang w:eastAsia="en-US"/>
              </w:rPr>
              <w:t xml:space="preserve">;</w:t>
            </w:r>
          </w:p>
          <w:p>
            <w:pPr>
              <w:jc w:val="center"/>
              <w:rPr>
                <w:rFonts w:ascii="Liberation Serif" w:hAnsi="Liberation Serif"/>
                <w:sz w:val="22"/>
                <w:szCs w:val="22"/>
                <w:lang w:eastAsia="en-US"/>
              </w:rPr>
            </w:pPr>
            <w:r>
              <w:rPr>
                <w:rFonts w:ascii="Liberation Serif" w:hAnsi="Liberation Serif"/>
                <w:sz w:val="22"/>
                <w:szCs w:val="22"/>
                <w:lang w:eastAsia="en-US"/>
              </w:rPr>
              <w:t xml:space="preserve">увеличение </w:t>
            </w:r>
            <w:r>
              <w:rPr>
                <w:rFonts w:ascii="Liberation Serif" w:hAnsi="Liberation Serif"/>
                <w:sz w:val="22"/>
                <w:szCs w:val="22"/>
                <w:lang w:eastAsia="en-US"/>
              </w:rPr>
              <w:t xml:space="preserve">доли частных обр</w:t>
            </w:r>
            <w:r>
              <w:rPr>
                <w:rFonts w:ascii="Liberation Serif" w:hAnsi="Liberation Serif"/>
                <w:sz w:val="22"/>
                <w:szCs w:val="22"/>
                <w:lang w:eastAsia="en-US"/>
              </w:rPr>
              <w:t xml:space="preserve">а</w:t>
            </w:r>
            <w:r>
              <w:rPr>
                <w:rFonts w:ascii="Liberation Serif" w:hAnsi="Liberation Serif"/>
                <w:sz w:val="22"/>
                <w:szCs w:val="22"/>
                <w:lang w:eastAsia="en-US"/>
              </w:rPr>
              <w:t xml:space="preserve">зовательных организаций-</w:t>
            </w:r>
            <w:r>
              <w:rPr>
                <w:rFonts w:ascii="Liberation Serif" w:hAnsi="Liberation Serif"/>
                <w:sz w:val="22"/>
                <w:szCs w:val="22"/>
                <w:lang w:eastAsia="en-US"/>
              </w:rPr>
              <w:t xml:space="preserve">участников рынка услуг д</w:t>
            </w:r>
            <w:r>
              <w:rPr>
                <w:rFonts w:ascii="Liberation Serif" w:hAnsi="Liberation Serif"/>
                <w:sz w:val="22"/>
                <w:szCs w:val="22"/>
                <w:lang w:eastAsia="en-US"/>
              </w:rPr>
              <w:t xml:space="preserve">о</w:t>
            </w:r>
            <w:r>
              <w:rPr>
                <w:rFonts w:ascii="Liberation Serif" w:hAnsi="Liberation Serif"/>
                <w:sz w:val="22"/>
                <w:szCs w:val="22"/>
                <w:lang w:eastAsia="en-US"/>
              </w:rPr>
              <w:t xml:space="preserve">школьного образования</w:t>
            </w:r>
          </w:p>
          <w:p>
            <w:pPr>
              <w:jc w:val="center"/>
              <w:rPr>
                <w:rFonts w:ascii="Liberation Serif" w:hAnsi="Liberation Serif"/>
                <w:sz w:val="22"/>
                <w:szCs w:val="22"/>
                <w:lang w:eastAsia="en-US"/>
              </w:rPr>
            </w:pPr>
          </w:p>
        </w:tc>
        <w:tc>
          <w:tcPr>
            <w:tcW w:w="2651"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Департамент образов</w:t>
            </w:r>
            <w:r>
              <w:rPr>
                <w:rFonts w:ascii="Liberation Serif" w:hAnsi="Liberation Serif"/>
                <w:sz w:val="22"/>
                <w:szCs w:val="22"/>
                <w:lang w:eastAsia="en-US"/>
              </w:rPr>
              <w:t xml:space="preserve">а</w:t>
            </w:r>
            <w:r>
              <w:rPr>
                <w:rFonts w:ascii="Liberation Serif" w:hAnsi="Liberation Serif"/>
                <w:sz w:val="22"/>
                <w:szCs w:val="22"/>
                <w:lang w:eastAsia="en-US"/>
              </w:rPr>
              <w:t xml:space="preserve">ния Администрации П</w:t>
            </w:r>
            <w:r>
              <w:rPr>
                <w:rFonts w:ascii="Liberation Serif" w:hAnsi="Liberation Serif"/>
                <w:sz w:val="22"/>
                <w:szCs w:val="22"/>
                <w:lang w:eastAsia="en-US"/>
              </w:rPr>
              <w:t xml:space="preserve">у</w:t>
            </w:r>
            <w:r>
              <w:rPr>
                <w:rFonts w:ascii="Liberation Serif" w:hAnsi="Liberation Serif"/>
                <w:sz w:val="22"/>
                <w:szCs w:val="22"/>
                <w:lang w:eastAsia="en-US"/>
              </w:rPr>
              <w:t xml:space="preserve">ровского района</w:t>
            </w:r>
          </w:p>
        </w:tc>
      </w:tr>
      <w:tr>
        <w:trPr>
          <w:trHeight w:val="382"/>
        </w:trPr>
        <w:tc>
          <w:tcPr>
            <w:gridSpan w:val="8"/>
            <w:tcW w:w="15735" w:type="dxa"/>
            <w:noWrap/>
          </w:tcPr>
          <w:p>
            <w:pPr>
              <w:numPr>
                <w:numId w:val="1"/>
                <w:ilvl w:val="0"/>
              </w:numPr>
              <w:jc w:val="center"/>
              <w:spacing w:lineRule="auto" w:line="276" w:after="200"/>
              <w:widowControl w:val="off"/>
              <w:rPr>
                <w:rFonts w:ascii="Liberation Serif" w:hAnsi="Liberation Serif"/>
                <w:b/>
                <w:sz w:val="22"/>
                <w:szCs w:val="22"/>
                <w:lang w:eastAsia="en-US"/>
              </w:rPr>
            </w:pPr>
            <w:r>
              <w:rPr>
                <w:rFonts w:ascii="Liberation Serif" w:hAnsi="Liberation Serif"/>
                <w:sz w:val="22"/>
                <w:szCs w:val="22"/>
                <w:lang w:eastAsia="en-US"/>
              </w:rPr>
              <w:t xml:space="preserve">Рынок услуг дополнительного образования</w:t>
            </w:r>
          </w:p>
        </w:tc>
      </w:tr>
      <w:tr>
        <w:trPr>
          <w:trHeight w:val="300"/>
        </w:trPr>
        <w:tc>
          <w:tcPr>
            <w:tcW w:w="851"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2</w:t>
            </w:r>
            <w:r>
              <w:rPr>
                <w:rFonts w:ascii="Liberation Serif" w:hAnsi="Liberation Serif"/>
                <w:sz w:val="22"/>
                <w:szCs w:val="22"/>
                <w:lang w:eastAsia="en-US"/>
              </w:rPr>
              <w:t xml:space="preserve">.1</w:t>
            </w:r>
          </w:p>
        </w:tc>
        <w:tc>
          <w:tcPr>
            <w:tcW w:w="3968" w:type="dxa"/>
            <w:noWrap/>
          </w:tcPr>
          <w:p>
            <w:pPr>
              <w:rPr>
                <w:rFonts w:ascii="Liberation Serif" w:hAnsi="Liberation Serif"/>
                <w:sz w:val="22"/>
                <w:szCs w:val="22"/>
                <w:lang w:eastAsia="en-US"/>
              </w:rPr>
            </w:pPr>
            <w:r>
              <w:rPr>
                <w:rFonts w:ascii="Liberation Serif" w:hAnsi="Liberation Serif"/>
                <w:sz w:val="22"/>
                <w:szCs w:val="22"/>
                <w:lang w:eastAsia="en-US"/>
              </w:rPr>
              <w:t xml:space="preserve">Оказание методической и консульт</w:t>
            </w:r>
            <w:r>
              <w:rPr>
                <w:rFonts w:ascii="Liberation Serif" w:hAnsi="Liberation Serif"/>
                <w:sz w:val="22"/>
                <w:szCs w:val="22"/>
                <w:lang w:eastAsia="en-US"/>
              </w:rPr>
              <w:t xml:space="preserve">а</w:t>
            </w:r>
            <w:r>
              <w:rPr>
                <w:rFonts w:ascii="Liberation Serif" w:hAnsi="Liberation Serif"/>
                <w:sz w:val="22"/>
                <w:szCs w:val="22"/>
                <w:lang w:eastAsia="en-US"/>
              </w:rPr>
              <w:t xml:space="preserve">тивной помощи частным организациям дополнительного образования детей и физическим лицам по вопросам орг</w:t>
            </w:r>
            <w:r>
              <w:rPr>
                <w:rFonts w:ascii="Liberation Serif" w:hAnsi="Liberation Serif"/>
                <w:sz w:val="22"/>
                <w:szCs w:val="22"/>
                <w:lang w:eastAsia="en-US"/>
              </w:rPr>
              <w:t xml:space="preserve">а</w:t>
            </w:r>
            <w:r>
              <w:rPr>
                <w:rFonts w:ascii="Liberation Serif" w:hAnsi="Liberation Serif"/>
                <w:sz w:val="22"/>
                <w:szCs w:val="22"/>
                <w:lang w:eastAsia="en-US"/>
              </w:rPr>
              <w:t xml:space="preserve">низации образовательной деятельности и порядку предоставления субсидий </w:t>
            </w:r>
          </w:p>
        </w:tc>
        <w:tc>
          <w:tcPr>
            <w:gridSpan w:val="2"/>
            <w:tcW w:w="2593" w:type="dxa"/>
            <w:noWrap/>
          </w:tcPr>
          <w:p>
            <w:pPr>
              <w:jc w:val="center"/>
              <w:widowControl w:val="off"/>
              <w:rPr>
                <w:rFonts w:ascii="Liberation Serif" w:hAnsi="Liberation Serif"/>
                <w:b/>
                <w:sz w:val="22"/>
                <w:szCs w:val="22"/>
                <w:lang w:eastAsia="en-US"/>
              </w:rPr>
            </w:pPr>
            <w:r>
              <w:rPr>
                <w:rFonts w:ascii="Liberation Serif" w:hAnsi="Liberation Serif"/>
                <w:sz w:val="22"/>
                <w:szCs w:val="22"/>
                <w:lang w:eastAsia="en-US"/>
              </w:rPr>
              <w:t xml:space="preserve">организация предоста</w:t>
            </w:r>
            <w:r>
              <w:rPr>
                <w:rFonts w:ascii="Liberation Serif" w:hAnsi="Liberation Serif"/>
                <w:sz w:val="22"/>
                <w:szCs w:val="22"/>
                <w:lang w:eastAsia="en-US"/>
              </w:rPr>
              <w:t xml:space="preserve">в</w:t>
            </w:r>
            <w:r>
              <w:rPr>
                <w:rFonts w:ascii="Liberation Serif" w:hAnsi="Liberation Serif"/>
                <w:sz w:val="22"/>
                <w:szCs w:val="22"/>
                <w:lang w:eastAsia="en-US"/>
              </w:rPr>
              <w:t xml:space="preserve">ления услуги</w:t>
            </w:r>
          </w:p>
        </w:tc>
        <w:tc>
          <w:tcPr>
            <w:tcW w:w="2414"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w:t>
            </w:r>
            <w:r>
              <w:rPr>
                <w:rFonts w:ascii="Liberation Serif" w:hAnsi="Liberation Serif"/>
                <w:sz w:val="22"/>
                <w:szCs w:val="22"/>
              </w:rPr>
              <w:t xml:space="preserve">2</w:t>
            </w:r>
            <w:r>
              <w:rPr>
                <w:rFonts w:ascii="Liberation Serif" w:hAnsi="Liberation Serif"/>
                <w:sz w:val="22"/>
                <w:szCs w:val="22"/>
              </w:rPr>
              <w:t xml:space="preserve">0 </w:t>
            </w:r>
            <w:r>
              <w:rPr>
                <w:rFonts w:ascii="Liberation Serif" w:hAnsi="Liberation Serif"/>
                <w:sz w:val="22"/>
                <w:szCs w:val="22"/>
              </w:rPr>
              <w:t xml:space="preserve">декабря)</w:t>
            </w:r>
          </w:p>
        </w:tc>
        <w:tc>
          <w:tcPr>
            <w:gridSpan w:val="2"/>
            <w:tcW w:w="3258"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повышение уровня информир</w:t>
            </w:r>
            <w:r>
              <w:rPr>
                <w:rFonts w:ascii="Liberation Serif" w:hAnsi="Liberation Serif"/>
                <w:sz w:val="22"/>
                <w:szCs w:val="22"/>
                <w:lang w:eastAsia="en-US"/>
              </w:rPr>
              <w:t xml:space="preserve">о</w:t>
            </w:r>
            <w:r>
              <w:rPr>
                <w:rFonts w:ascii="Liberation Serif" w:hAnsi="Liberation Serif"/>
                <w:sz w:val="22"/>
                <w:szCs w:val="22"/>
                <w:lang w:eastAsia="en-US"/>
              </w:rPr>
              <w:t xml:space="preserve">ванности организаций и нас</w:t>
            </w:r>
            <w:r>
              <w:rPr>
                <w:rFonts w:ascii="Liberation Serif" w:hAnsi="Liberation Serif"/>
                <w:sz w:val="22"/>
                <w:szCs w:val="22"/>
                <w:lang w:eastAsia="en-US"/>
              </w:rPr>
              <w:t xml:space="preserve">е</w:t>
            </w:r>
            <w:r>
              <w:rPr>
                <w:rFonts w:ascii="Liberation Serif" w:hAnsi="Liberation Serif"/>
                <w:sz w:val="22"/>
                <w:szCs w:val="22"/>
                <w:lang w:eastAsia="en-US"/>
              </w:rPr>
              <w:t xml:space="preserve">ления</w:t>
            </w:r>
          </w:p>
        </w:tc>
        <w:tc>
          <w:tcPr>
            <w:shd w:val="clear" w:fill="auto" w:color="auto"/>
            <w:tcW w:w="2651" w:type="dxa"/>
            <w:noWrap/>
          </w:tcPr>
          <w:p>
            <w:pPr>
              <w:jc w:val="center"/>
              <w:widowControl w:val="off"/>
              <w:rPr>
                <w:rFonts w:ascii="Liberation Serif" w:hAnsi="Liberation Serif"/>
                <w:sz w:val="22"/>
                <w:szCs w:val="22"/>
                <w:lang w:eastAsia="en-US"/>
              </w:rPr>
            </w:pPr>
            <w:r>
              <w:rPr>
                <w:rFonts w:ascii="Liberation Serif" w:hAnsi="Liberation Serif"/>
                <w:sz w:val="22"/>
                <w:szCs w:val="22"/>
              </w:rPr>
              <w:t xml:space="preserve">Департамент образов</w:t>
            </w:r>
            <w:r>
              <w:rPr>
                <w:rFonts w:ascii="Liberation Serif" w:hAnsi="Liberation Serif"/>
                <w:sz w:val="22"/>
                <w:szCs w:val="22"/>
              </w:rPr>
              <w:t xml:space="preserve">а</w:t>
            </w:r>
            <w:r>
              <w:rPr>
                <w:rFonts w:ascii="Liberation Serif" w:hAnsi="Liberation Serif"/>
                <w:sz w:val="22"/>
                <w:szCs w:val="22"/>
              </w:rPr>
              <w:t xml:space="preserve">ния Администрации П</w:t>
            </w:r>
            <w:r>
              <w:rPr>
                <w:rFonts w:ascii="Liberation Serif" w:hAnsi="Liberation Serif"/>
                <w:sz w:val="22"/>
                <w:szCs w:val="22"/>
              </w:rPr>
              <w:t xml:space="preserve">у</w:t>
            </w:r>
            <w:r>
              <w:rPr>
                <w:rFonts w:ascii="Liberation Serif" w:hAnsi="Liberation Serif"/>
                <w:sz w:val="22"/>
                <w:szCs w:val="22"/>
              </w:rPr>
              <w:t xml:space="preserve">ровского района, Упра</w:t>
            </w:r>
            <w:r>
              <w:rPr>
                <w:rFonts w:ascii="Liberation Serif" w:hAnsi="Liberation Serif"/>
                <w:sz w:val="22"/>
                <w:szCs w:val="22"/>
              </w:rPr>
              <w:t xml:space="preserve">в</w:t>
            </w:r>
            <w:r>
              <w:rPr>
                <w:rFonts w:ascii="Liberation Serif" w:hAnsi="Liberation Serif"/>
                <w:sz w:val="22"/>
                <w:szCs w:val="22"/>
              </w:rPr>
              <w:t xml:space="preserve">ление культуры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w:t>
            </w:r>
            <w:r>
              <w:rPr>
                <w:rFonts w:ascii="Liberation Serif" w:hAnsi="Liberation Serif"/>
                <w:sz w:val="22"/>
                <w:szCs w:val="22"/>
              </w:rPr>
              <w:t xml:space="preserve">й</w:t>
            </w:r>
            <w:r>
              <w:rPr>
                <w:rFonts w:ascii="Liberation Serif" w:hAnsi="Liberation Serif"/>
                <w:sz w:val="22"/>
                <w:szCs w:val="22"/>
              </w:rPr>
              <w:t xml:space="preserve">она </w:t>
            </w:r>
          </w:p>
        </w:tc>
      </w:tr>
      <w:tr>
        <w:trPr>
          <w:trHeight w:val="300"/>
        </w:trPr>
        <w:tc>
          <w:tcPr>
            <w:tcW w:w="851"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2</w:t>
            </w:r>
            <w:r>
              <w:rPr>
                <w:rFonts w:ascii="Liberation Serif" w:hAnsi="Liberation Serif"/>
                <w:sz w:val="22"/>
                <w:szCs w:val="22"/>
                <w:lang w:eastAsia="en-US"/>
              </w:rPr>
              <w:t xml:space="preserve">.2</w:t>
            </w:r>
          </w:p>
        </w:tc>
        <w:tc>
          <w:tcPr>
            <w:tcW w:w="3968" w:type="dxa"/>
            <w:noWrap/>
          </w:tcPr>
          <w:p>
            <w:pPr>
              <w:rPr>
                <w:rFonts w:ascii="Liberation Serif" w:hAnsi="Liberation Serif"/>
                <w:sz w:val="22"/>
                <w:szCs w:val="22"/>
                <w:lang w:eastAsia="en-US"/>
              </w:rPr>
            </w:pPr>
            <w:r>
              <w:rPr>
                <w:rFonts w:ascii="Liberation Serif" w:hAnsi="Liberation Serif"/>
                <w:sz w:val="22"/>
                <w:szCs w:val="22"/>
                <w:lang w:eastAsia="en-US"/>
              </w:rPr>
              <w:t xml:space="preserve">Информирование организаций, ос</w:t>
            </w:r>
            <w:r>
              <w:rPr>
                <w:rFonts w:ascii="Liberation Serif" w:hAnsi="Liberation Serif"/>
                <w:sz w:val="22"/>
                <w:szCs w:val="22"/>
                <w:lang w:eastAsia="en-US"/>
              </w:rPr>
              <w:t xml:space="preserve">у</w:t>
            </w:r>
            <w:r>
              <w:rPr>
                <w:rFonts w:ascii="Liberation Serif" w:hAnsi="Liberation Serif"/>
                <w:sz w:val="22"/>
                <w:szCs w:val="22"/>
                <w:lang w:eastAsia="en-US"/>
              </w:rPr>
              <w:t xml:space="preserve">ществляющих обучение, о мерах </w:t>
            </w:r>
            <w:r>
              <w:rPr>
                <w:rFonts w:ascii="Liberation Serif" w:hAnsi="Liberation Serif"/>
                <w:sz w:val="22"/>
                <w:szCs w:val="22"/>
                <w:lang w:eastAsia="en-US"/>
              </w:rPr>
              <w:t xml:space="preserve">по</w:t>
            </w:r>
            <w:r>
              <w:rPr>
                <w:rFonts w:ascii="Liberation Serif" w:hAnsi="Liberation Serif"/>
                <w:sz w:val="22"/>
                <w:szCs w:val="22"/>
                <w:lang w:eastAsia="en-US"/>
              </w:rPr>
              <w:t xml:space="preserve">д</w:t>
            </w:r>
            <w:r>
              <w:rPr>
                <w:rFonts w:ascii="Liberation Serif" w:hAnsi="Liberation Serif"/>
                <w:sz w:val="22"/>
                <w:szCs w:val="22"/>
                <w:lang w:eastAsia="en-US"/>
              </w:rPr>
              <w:t xml:space="preserve">держки реализации программ дополн</w:t>
            </w:r>
            <w:r>
              <w:rPr>
                <w:rFonts w:ascii="Liberation Serif" w:hAnsi="Liberation Serif"/>
                <w:sz w:val="22"/>
                <w:szCs w:val="22"/>
                <w:lang w:eastAsia="en-US"/>
              </w:rPr>
              <w:t xml:space="preserve">и</w:t>
            </w:r>
            <w:r>
              <w:rPr>
                <w:rFonts w:ascii="Liberation Serif" w:hAnsi="Liberation Serif"/>
                <w:sz w:val="22"/>
                <w:szCs w:val="22"/>
                <w:lang w:eastAsia="en-US"/>
              </w:rPr>
              <w:t xml:space="preserve">тельного образования детей</w:t>
            </w:r>
          </w:p>
        </w:tc>
        <w:tc>
          <w:tcPr>
            <w:gridSpan w:val="2"/>
            <w:tcW w:w="2593"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организация «горячей линии», размещение и</w:t>
            </w:r>
            <w:r>
              <w:rPr>
                <w:rFonts w:ascii="Liberation Serif" w:hAnsi="Liberation Serif"/>
                <w:sz w:val="22"/>
                <w:szCs w:val="22"/>
                <w:lang w:eastAsia="en-US"/>
              </w:rPr>
              <w:t xml:space="preserve">н</w:t>
            </w:r>
            <w:r>
              <w:rPr>
                <w:rFonts w:ascii="Liberation Serif" w:hAnsi="Liberation Serif"/>
                <w:sz w:val="22"/>
                <w:szCs w:val="22"/>
                <w:lang w:eastAsia="en-US"/>
              </w:rPr>
              <w:t xml:space="preserve">формации на официал</w:t>
            </w:r>
            <w:r>
              <w:rPr>
                <w:rFonts w:ascii="Liberation Serif" w:hAnsi="Liberation Serif"/>
                <w:sz w:val="22"/>
                <w:szCs w:val="22"/>
                <w:lang w:eastAsia="en-US"/>
              </w:rPr>
              <w:t xml:space="preserve">ь</w:t>
            </w:r>
            <w:r>
              <w:rPr>
                <w:rFonts w:ascii="Liberation Serif" w:hAnsi="Liberation Serif"/>
                <w:sz w:val="22"/>
                <w:szCs w:val="22"/>
                <w:lang w:eastAsia="en-US"/>
              </w:rPr>
              <w:t xml:space="preserve">ном сайте </w:t>
            </w:r>
            <w:r>
              <w:rPr>
                <w:rFonts w:ascii="Liberation Serif" w:hAnsi="Liberation Serif"/>
                <w:sz w:val="22"/>
                <w:szCs w:val="22"/>
                <w:lang w:eastAsia="en-US"/>
              </w:rPr>
              <w:t xml:space="preserve"> </w:t>
            </w:r>
            <w:r>
              <w:rPr>
                <w:rFonts w:ascii="Liberation Serif" w:hAnsi="Liberation Serif"/>
                <w:sz w:val="22"/>
                <w:szCs w:val="22"/>
              </w:rPr>
              <w:t xml:space="preserve">муниципал</w:t>
            </w:r>
            <w:r>
              <w:rPr>
                <w:rFonts w:ascii="Liberation Serif" w:hAnsi="Liberation Serif"/>
                <w:sz w:val="22"/>
                <w:szCs w:val="22"/>
              </w:rPr>
              <w:t xml:space="preserve">ь</w:t>
            </w:r>
            <w:r>
              <w:rPr>
                <w:rFonts w:ascii="Liberation Serif" w:hAnsi="Liberation Serif"/>
                <w:sz w:val="22"/>
                <w:szCs w:val="22"/>
              </w:rPr>
              <w:t xml:space="preserve">ного округа Пуровский район</w:t>
            </w:r>
          </w:p>
        </w:tc>
        <w:tc>
          <w:tcPr>
            <w:tcW w:w="2414"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noWrap/>
          </w:tcPr>
          <w:p>
            <w:pPr>
              <w:jc w:val="center"/>
              <w:widowControl w:val="off"/>
              <w:rPr>
                <w:rFonts w:ascii="Liberation Serif" w:hAnsi="Liberation Serif"/>
                <w:b/>
                <w:sz w:val="22"/>
                <w:szCs w:val="22"/>
                <w:lang w:eastAsia="en-US"/>
              </w:rPr>
            </w:pPr>
            <w:r>
              <w:rPr>
                <w:rFonts w:ascii="Liberation Serif" w:hAnsi="Liberation Serif"/>
                <w:sz w:val="22"/>
                <w:szCs w:val="22"/>
                <w:lang w:eastAsia="en-US"/>
              </w:rPr>
              <w:t xml:space="preserve">повышение уровня информир</w:t>
            </w:r>
            <w:r>
              <w:rPr>
                <w:rFonts w:ascii="Liberation Serif" w:hAnsi="Liberation Serif"/>
                <w:sz w:val="22"/>
                <w:szCs w:val="22"/>
                <w:lang w:eastAsia="en-US"/>
              </w:rPr>
              <w:t xml:space="preserve">о</w:t>
            </w:r>
            <w:r>
              <w:rPr>
                <w:rFonts w:ascii="Liberation Serif" w:hAnsi="Liberation Serif"/>
                <w:sz w:val="22"/>
                <w:szCs w:val="22"/>
                <w:lang w:eastAsia="en-US"/>
              </w:rPr>
              <w:t xml:space="preserve">ванности организаций и нас</w:t>
            </w:r>
            <w:r>
              <w:rPr>
                <w:rFonts w:ascii="Liberation Serif" w:hAnsi="Liberation Serif"/>
                <w:sz w:val="22"/>
                <w:szCs w:val="22"/>
                <w:lang w:eastAsia="en-US"/>
              </w:rPr>
              <w:t xml:space="preserve">е</w:t>
            </w:r>
            <w:r>
              <w:rPr>
                <w:rFonts w:ascii="Liberation Serif" w:hAnsi="Liberation Serif"/>
                <w:sz w:val="22"/>
                <w:szCs w:val="22"/>
                <w:lang w:eastAsia="en-US"/>
              </w:rPr>
              <w:t xml:space="preserve">ления</w:t>
            </w:r>
          </w:p>
        </w:tc>
        <w:tc>
          <w:tcPr>
            <w:tcW w:w="2651" w:type="dxa"/>
            <w:noWrap/>
          </w:tcPr>
          <w:p>
            <w:pPr>
              <w:jc w:val="center"/>
              <w:widowControl w:val="off"/>
              <w:rPr>
                <w:rFonts w:ascii="Liberation Serif" w:hAnsi="Liberation Serif"/>
                <w:b/>
                <w:sz w:val="22"/>
                <w:szCs w:val="22"/>
                <w:lang w:eastAsia="en-US"/>
              </w:rPr>
            </w:pPr>
            <w:r>
              <w:rPr>
                <w:rFonts w:ascii="Liberation Serif" w:hAnsi="Liberation Serif"/>
                <w:sz w:val="22"/>
                <w:szCs w:val="22"/>
              </w:rPr>
              <w:t xml:space="preserve">Департамент образов</w:t>
            </w:r>
            <w:r>
              <w:rPr>
                <w:rFonts w:ascii="Liberation Serif" w:hAnsi="Liberation Serif"/>
                <w:sz w:val="22"/>
                <w:szCs w:val="22"/>
              </w:rPr>
              <w:t xml:space="preserve">а</w:t>
            </w:r>
            <w:r>
              <w:rPr>
                <w:rFonts w:ascii="Liberation Serif" w:hAnsi="Liberation Serif"/>
                <w:sz w:val="22"/>
                <w:szCs w:val="22"/>
              </w:rPr>
              <w:t xml:space="preserve">ния Администрации П</w:t>
            </w:r>
            <w:r>
              <w:rPr>
                <w:rFonts w:ascii="Liberation Serif" w:hAnsi="Liberation Serif"/>
                <w:sz w:val="22"/>
                <w:szCs w:val="22"/>
              </w:rPr>
              <w:t xml:space="preserve">у</w:t>
            </w:r>
            <w:r>
              <w:rPr>
                <w:rFonts w:ascii="Liberation Serif" w:hAnsi="Liberation Serif"/>
                <w:sz w:val="22"/>
                <w:szCs w:val="22"/>
              </w:rPr>
              <w:t xml:space="preserve">ровского района, Упра</w:t>
            </w:r>
            <w:r>
              <w:rPr>
                <w:rFonts w:ascii="Liberation Serif" w:hAnsi="Liberation Serif"/>
                <w:sz w:val="22"/>
                <w:szCs w:val="22"/>
              </w:rPr>
              <w:t xml:space="preserve">в</w:t>
            </w:r>
            <w:r>
              <w:rPr>
                <w:rFonts w:ascii="Liberation Serif" w:hAnsi="Liberation Serif"/>
                <w:sz w:val="22"/>
                <w:szCs w:val="22"/>
              </w:rPr>
              <w:t xml:space="preserve">ление культуры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w:t>
            </w:r>
            <w:r>
              <w:rPr>
                <w:rFonts w:ascii="Liberation Serif" w:hAnsi="Liberation Serif"/>
                <w:sz w:val="22"/>
                <w:szCs w:val="22"/>
              </w:rPr>
              <w:t xml:space="preserve">й</w:t>
            </w:r>
            <w:r>
              <w:rPr>
                <w:rFonts w:ascii="Liberation Serif" w:hAnsi="Liberation Serif"/>
                <w:sz w:val="22"/>
                <w:szCs w:val="22"/>
              </w:rPr>
              <w:t xml:space="preserve">она </w:t>
            </w:r>
          </w:p>
        </w:tc>
      </w:tr>
      <w:tr>
        <w:trPr>
          <w:trHeight w:val="300"/>
        </w:trPr>
        <w:tc>
          <w:tcPr>
            <w:tcW w:w="851"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3.2.3</w:t>
            </w:r>
          </w:p>
        </w:tc>
        <w:tc>
          <w:tcPr>
            <w:tcW w:w="3968" w:type="dxa"/>
            <w:noWrap/>
          </w:tcPr>
          <w:p>
            <w:pPr>
              <w:rPr>
                <w:rFonts w:ascii="Liberation Serif" w:hAnsi="Liberation Serif"/>
                <w:sz w:val="22"/>
                <w:szCs w:val="22"/>
                <w:lang w:eastAsia="en-US"/>
              </w:rPr>
            </w:pPr>
            <w:r>
              <w:rPr>
                <w:rFonts w:ascii="Liberation Serif" w:hAnsi="Liberation Serif"/>
                <w:sz w:val="22"/>
                <w:szCs w:val="22"/>
                <w:lang w:eastAsia="en-US"/>
              </w:rPr>
              <w:t xml:space="preserve">Распространение системы персониф</w:t>
            </w:r>
            <w:r>
              <w:rPr>
                <w:rFonts w:ascii="Liberation Serif" w:hAnsi="Liberation Serif"/>
                <w:sz w:val="22"/>
                <w:szCs w:val="22"/>
                <w:lang w:eastAsia="en-US"/>
              </w:rPr>
              <w:t xml:space="preserve">и</w:t>
            </w:r>
            <w:r>
              <w:rPr>
                <w:rFonts w:ascii="Liberation Serif" w:hAnsi="Liberation Serif"/>
                <w:sz w:val="22"/>
                <w:szCs w:val="22"/>
                <w:lang w:eastAsia="en-US"/>
              </w:rPr>
              <w:t xml:space="preserve">цированного финансирования допо</w:t>
            </w:r>
            <w:r>
              <w:rPr>
                <w:rFonts w:ascii="Liberation Serif" w:hAnsi="Liberation Serif"/>
                <w:sz w:val="22"/>
                <w:szCs w:val="22"/>
                <w:lang w:eastAsia="en-US"/>
              </w:rPr>
              <w:t xml:space="preserve">л</w:t>
            </w:r>
            <w:r>
              <w:rPr>
                <w:rFonts w:ascii="Liberation Serif" w:hAnsi="Liberation Serif"/>
                <w:sz w:val="22"/>
                <w:szCs w:val="22"/>
                <w:lang w:eastAsia="en-US"/>
              </w:rPr>
              <w:t xml:space="preserve">нительного образования детей (за и</w:t>
            </w:r>
            <w:r>
              <w:rPr>
                <w:rFonts w:ascii="Liberation Serif" w:hAnsi="Liberation Serif"/>
                <w:sz w:val="22"/>
                <w:szCs w:val="22"/>
                <w:lang w:eastAsia="en-US"/>
              </w:rPr>
              <w:t xml:space="preserve">с</w:t>
            </w:r>
            <w:r>
              <w:rPr>
                <w:rFonts w:ascii="Liberation Serif" w:hAnsi="Liberation Serif"/>
                <w:sz w:val="22"/>
                <w:szCs w:val="22"/>
                <w:lang w:eastAsia="en-US"/>
              </w:rPr>
              <w:t xml:space="preserve">ключением финансирования дополн</w:t>
            </w:r>
            <w:r>
              <w:rPr>
                <w:rFonts w:ascii="Liberation Serif" w:hAnsi="Liberation Serif"/>
                <w:sz w:val="22"/>
                <w:szCs w:val="22"/>
                <w:lang w:eastAsia="en-US"/>
              </w:rPr>
              <w:t xml:space="preserve">и</w:t>
            </w:r>
            <w:r>
              <w:rPr>
                <w:rFonts w:ascii="Liberation Serif" w:hAnsi="Liberation Serif"/>
                <w:sz w:val="22"/>
                <w:szCs w:val="22"/>
                <w:lang w:eastAsia="en-US"/>
              </w:rPr>
              <w:t xml:space="preserve">тельного образования в детских шк</w:t>
            </w:r>
            <w:r>
              <w:rPr>
                <w:rFonts w:ascii="Liberation Serif" w:hAnsi="Liberation Serif"/>
                <w:sz w:val="22"/>
                <w:szCs w:val="22"/>
                <w:lang w:eastAsia="en-US"/>
              </w:rPr>
              <w:t xml:space="preserve">о</w:t>
            </w:r>
            <w:r>
              <w:rPr>
                <w:rFonts w:ascii="Liberation Serif" w:hAnsi="Liberation Serif"/>
                <w:sz w:val="22"/>
                <w:szCs w:val="22"/>
                <w:lang w:eastAsia="en-US"/>
              </w:rPr>
              <w:t xml:space="preserve">лах искусств)</w:t>
            </w:r>
          </w:p>
        </w:tc>
        <w:tc>
          <w:tcPr>
            <w:gridSpan w:val="2"/>
            <w:tcW w:w="2593"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нормативный правовой акт</w:t>
            </w:r>
          </w:p>
        </w:tc>
        <w:tc>
          <w:tcPr>
            <w:tcW w:w="2414"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20 декабря)</w:t>
            </w:r>
          </w:p>
        </w:tc>
        <w:tc>
          <w:tcPr>
            <w:gridSpan w:val="2"/>
            <w:tcW w:w="3258"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обеспечение </w:t>
            </w:r>
            <w:r>
              <w:rPr>
                <w:rFonts w:ascii="Liberation Serif" w:hAnsi="Liberation Serif"/>
                <w:sz w:val="22"/>
                <w:szCs w:val="22"/>
                <w:lang w:eastAsia="en-US"/>
              </w:rPr>
              <w:t xml:space="preserve">возможности в</w:t>
            </w:r>
            <w:r>
              <w:rPr>
                <w:rFonts w:ascii="Liberation Serif" w:hAnsi="Liberation Serif"/>
                <w:sz w:val="22"/>
                <w:szCs w:val="22"/>
                <w:lang w:eastAsia="en-US"/>
              </w:rPr>
              <w:t xml:space="preserve">ы</w:t>
            </w:r>
            <w:r>
              <w:rPr>
                <w:rFonts w:ascii="Liberation Serif" w:hAnsi="Liberation Serif"/>
                <w:sz w:val="22"/>
                <w:szCs w:val="22"/>
                <w:lang w:eastAsia="en-US"/>
              </w:rPr>
              <w:t xml:space="preserve">бора программ дополнительн</w:t>
            </w:r>
            <w:r>
              <w:rPr>
                <w:rFonts w:ascii="Liberation Serif" w:hAnsi="Liberation Serif"/>
                <w:sz w:val="22"/>
                <w:szCs w:val="22"/>
                <w:lang w:eastAsia="en-US"/>
              </w:rPr>
              <w:t xml:space="preserve">о</w:t>
            </w:r>
            <w:r>
              <w:rPr>
                <w:rFonts w:ascii="Liberation Serif" w:hAnsi="Liberation Serif"/>
                <w:sz w:val="22"/>
                <w:szCs w:val="22"/>
                <w:lang w:eastAsia="en-US"/>
              </w:rPr>
              <w:t xml:space="preserve">го образования детей</w:t>
            </w:r>
            <w:r>
              <w:rPr>
                <w:rFonts w:ascii="Liberation Serif" w:hAnsi="Liberation Serif"/>
                <w:sz w:val="22"/>
                <w:szCs w:val="22"/>
                <w:lang w:eastAsia="en-US"/>
              </w:rPr>
              <w:t xml:space="preserve"> за счет средств бюджета в образов</w:t>
            </w:r>
            <w:r>
              <w:rPr>
                <w:rFonts w:ascii="Liberation Serif" w:hAnsi="Liberation Serif"/>
                <w:sz w:val="22"/>
                <w:szCs w:val="22"/>
                <w:lang w:eastAsia="en-US"/>
              </w:rPr>
              <w:t xml:space="preserve">а</w:t>
            </w:r>
            <w:r>
              <w:rPr>
                <w:rFonts w:ascii="Liberation Serif" w:hAnsi="Liberation Serif"/>
                <w:sz w:val="22"/>
                <w:szCs w:val="22"/>
                <w:lang w:eastAsia="en-US"/>
              </w:rPr>
              <w:t xml:space="preserve">тельных организациях любой формы собственности</w:t>
            </w:r>
          </w:p>
        </w:tc>
        <w:tc>
          <w:tcPr>
            <w:tcW w:w="2651" w:type="dxa"/>
            <w:noWrap/>
          </w:tcPr>
          <w:p>
            <w:pPr>
              <w:jc w:val="center"/>
              <w:widowControl w:val="off"/>
              <w:rPr>
                <w:rFonts w:ascii="Liberation Serif" w:hAnsi="Liberation Serif"/>
                <w:sz w:val="22"/>
                <w:szCs w:val="22"/>
                <w:lang w:eastAsia="en-US"/>
              </w:rPr>
            </w:pPr>
            <w:r>
              <w:rPr>
                <w:rFonts w:ascii="Liberation Serif" w:hAnsi="Liberation Serif"/>
                <w:sz w:val="22"/>
                <w:szCs w:val="22"/>
              </w:rPr>
              <w:t xml:space="preserve">Департамент образов</w:t>
            </w:r>
            <w:r>
              <w:rPr>
                <w:rFonts w:ascii="Liberation Serif" w:hAnsi="Liberation Serif"/>
                <w:sz w:val="22"/>
                <w:szCs w:val="22"/>
              </w:rPr>
              <w:t xml:space="preserve">а</w:t>
            </w:r>
            <w:r>
              <w:rPr>
                <w:rFonts w:ascii="Liberation Serif" w:hAnsi="Liberation Serif"/>
                <w:sz w:val="22"/>
                <w:szCs w:val="22"/>
              </w:rPr>
              <w:t xml:space="preserve">ния Администрации П</w:t>
            </w:r>
            <w:r>
              <w:rPr>
                <w:rFonts w:ascii="Liberation Serif" w:hAnsi="Liberation Serif"/>
                <w:sz w:val="22"/>
                <w:szCs w:val="22"/>
              </w:rPr>
              <w:t xml:space="preserve">у</w:t>
            </w:r>
            <w:r>
              <w:rPr>
                <w:rFonts w:ascii="Liberation Serif" w:hAnsi="Liberation Serif"/>
                <w:sz w:val="22"/>
                <w:szCs w:val="22"/>
              </w:rPr>
              <w:t xml:space="preserve">ровского района</w:t>
            </w:r>
          </w:p>
        </w:tc>
      </w:tr>
      <w:tr>
        <w:trPr>
          <w:trHeight w:val="216"/>
        </w:trPr>
        <w:tc>
          <w:tcPr>
            <w:gridSpan w:val="8"/>
            <w:tcW w:w="15735" w:type="dxa"/>
            <w:noWrap/>
          </w:tcPr>
          <w:p>
            <w:pPr>
              <w:jc w:val="center"/>
              <w:rPr>
                <w:rFonts w:ascii="Liberation Serif" w:hAnsi="Liberation Serif"/>
                <w:sz w:val="22"/>
                <w:szCs w:val="22"/>
                <w:lang w:val="x-none"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 </w:t>
            </w:r>
            <w:r>
              <w:rPr>
                <w:rFonts w:ascii="Liberation Serif" w:hAnsi="Liberation Serif"/>
                <w:sz w:val="22"/>
                <w:szCs w:val="22"/>
                <w:lang w:val="x-none" w:eastAsia="en-US"/>
              </w:rPr>
              <w:t xml:space="preserve">Рынок теплоснабжения (производство тепловой энергии)</w:t>
            </w:r>
          </w:p>
        </w:tc>
      </w:tr>
      <w:tr>
        <w:trPr>
          <w:trHeight w:val="300"/>
        </w:trPr>
        <w:tc>
          <w:tcPr>
            <w:tcW w:w="851"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3</w:t>
            </w:r>
            <w:r>
              <w:rPr>
                <w:rFonts w:ascii="Liberation Serif" w:hAnsi="Liberation Serif"/>
                <w:sz w:val="22"/>
                <w:szCs w:val="22"/>
                <w:lang w:eastAsia="en-US"/>
              </w:rPr>
              <w:t xml:space="preserve">.1</w:t>
            </w:r>
          </w:p>
        </w:tc>
        <w:tc>
          <w:tcPr>
            <w:tcW w:w="3968" w:type="dxa"/>
            <w:noWrap/>
          </w:tcPr>
          <w:p>
            <w:pPr>
              <w:rPr>
                <w:rFonts w:ascii="Liberation Serif" w:hAnsi="Liberation Serif"/>
                <w:sz w:val="22"/>
                <w:szCs w:val="22"/>
                <w:lang w:eastAsia="en-US"/>
              </w:rPr>
            </w:pPr>
            <w:r>
              <w:rPr>
                <w:rFonts w:ascii="Liberation Serif" w:hAnsi="Liberation Serif"/>
                <w:sz w:val="22"/>
                <w:szCs w:val="22"/>
                <w:lang w:eastAsia="en-US"/>
              </w:rPr>
              <w:t xml:space="preserve">Оформление правоустанавливающих документов на объекты теплоснабж</w:t>
            </w:r>
            <w:r>
              <w:rPr>
                <w:rFonts w:ascii="Liberation Serif" w:hAnsi="Liberation Serif"/>
                <w:sz w:val="22"/>
                <w:szCs w:val="22"/>
                <w:lang w:eastAsia="en-US"/>
              </w:rPr>
              <w:t xml:space="preserve">е</w:t>
            </w:r>
            <w:r>
              <w:rPr>
                <w:rFonts w:ascii="Liberation Serif" w:hAnsi="Liberation Serif"/>
                <w:sz w:val="22"/>
                <w:szCs w:val="22"/>
                <w:lang w:eastAsia="en-US"/>
              </w:rPr>
              <w:t xml:space="preserve">ния, постановка их на кадастровый учет.</w:t>
            </w:r>
          </w:p>
          <w:p>
            <w:pPr>
              <w:rPr>
                <w:rFonts w:ascii="Liberation Serif" w:hAnsi="Liberation Serif"/>
                <w:sz w:val="22"/>
                <w:szCs w:val="22"/>
                <w:lang w:eastAsia="en-US"/>
              </w:rPr>
            </w:pPr>
            <w:r>
              <w:rPr>
                <w:rFonts w:ascii="Liberation Serif" w:hAnsi="Liberation Serif"/>
                <w:sz w:val="22"/>
                <w:szCs w:val="22"/>
                <w:lang w:eastAsia="en-US"/>
              </w:rPr>
              <w:t xml:space="preserve">Организация передачи указанных об</w:t>
            </w:r>
            <w:r>
              <w:rPr>
                <w:rFonts w:ascii="Liberation Serif" w:hAnsi="Liberation Serif"/>
                <w:sz w:val="22"/>
                <w:szCs w:val="22"/>
                <w:lang w:eastAsia="en-US"/>
              </w:rPr>
              <w:t xml:space="preserve">ъ</w:t>
            </w:r>
            <w:r>
              <w:rPr>
                <w:rFonts w:ascii="Liberation Serif" w:hAnsi="Liberation Serif"/>
                <w:sz w:val="22"/>
                <w:szCs w:val="22"/>
                <w:lang w:eastAsia="en-US"/>
              </w:rPr>
              <w:t xml:space="preserve">ектов в управление организациям час</w:t>
            </w:r>
            <w:r>
              <w:rPr>
                <w:rFonts w:ascii="Liberation Serif" w:hAnsi="Liberation Serif"/>
                <w:sz w:val="22"/>
                <w:szCs w:val="22"/>
                <w:lang w:eastAsia="en-US"/>
              </w:rPr>
              <w:t xml:space="preserve">т</w:t>
            </w:r>
            <w:r>
              <w:rPr>
                <w:rFonts w:ascii="Liberation Serif" w:hAnsi="Liberation Serif"/>
                <w:sz w:val="22"/>
                <w:szCs w:val="22"/>
                <w:lang w:eastAsia="en-US"/>
              </w:rPr>
              <w:t xml:space="preserve">ной формы собственности на основе концессионного соглашения и в соо</w:t>
            </w:r>
            <w:r>
              <w:rPr>
                <w:rFonts w:ascii="Liberation Serif" w:hAnsi="Liberation Serif"/>
                <w:sz w:val="22"/>
                <w:szCs w:val="22"/>
                <w:lang w:eastAsia="en-US"/>
              </w:rPr>
              <w:t xml:space="preserve">т</w:t>
            </w:r>
            <w:r>
              <w:rPr>
                <w:rFonts w:ascii="Liberation Serif" w:hAnsi="Liberation Serif"/>
                <w:sz w:val="22"/>
                <w:szCs w:val="22"/>
                <w:lang w:eastAsia="en-US"/>
              </w:rPr>
              <w:t xml:space="preserve">ветствии с действующим законод</w:t>
            </w:r>
            <w:r>
              <w:rPr>
                <w:rFonts w:ascii="Liberation Serif" w:hAnsi="Liberation Serif"/>
                <w:sz w:val="22"/>
                <w:szCs w:val="22"/>
                <w:lang w:eastAsia="en-US"/>
              </w:rPr>
              <w:t xml:space="preserve">а</w:t>
            </w:r>
            <w:r>
              <w:rPr>
                <w:rFonts w:ascii="Liberation Serif" w:hAnsi="Liberation Serif"/>
                <w:sz w:val="22"/>
                <w:szCs w:val="22"/>
                <w:lang w:eastAsia="en-US"/>
              </w:rPr>
              <w:t xml:space="preserve">тельством. </w:t>
            </w:r>
          </w:p>
          <w:p>
            <w:pPr>
              <w:rPr>
                <w:rFonts w:ascii="Liberation Serif" w:hAnsi="Liberation Serif"/>
                <w:b/>
                <w:sz w:val="22"/>
                <w:szCs w:val="22"/>
                <w:lang w:eastAsia="en-US"/>
              </w:rPr>
            </w:pPr>
            <w:r>
              <w:rPr>
                <w:rFonts w:ascii="Liberation Serif" w:hAnsi="Liberation Serif"/>
                <w:sz w:val="22"/>
                <w:szCs w:val="22"/>
                <w:lang w:eastAsia="en-US"/>
              </w:rPr>
              <w:t xml:space="preserve">Передача муниципальных объектов теплоснабжения в собственность орг</w:t>
            </w:r>
            <w:r>
              <w:rPr>
                <w:rFonts w:ascii="Liberation Serif" w:hAnsi="Liberation Serif"/>
                <w:sz w:val="22"/>
                <w:szCs w:val="22"/>
                <w:lang w:eastAsia="en-US"/>
              </w:rPr>
              <w:t xml:space="preserve">а</w:t>
            </w:r>
            <w:r>
              <w:rPr>
                <w:rFonts w:ascii="Liberation Serif" w:hAnsi="Liberation Serif"/>
                <w:sz w:val="22"/>
                <w:szCs w:val="22"/>
                <w:lang w:eastAsia="en-US"/>
              </w:rPr>
              <w:t xml:space="preserve">низациям частной формы собственн</w:t>
            </w:r>
            <w:r>
              <w:rPr>
                <w:rFonts w:ascii="Liberation Serif" w:hAnsi="Liberation Serif"/>
                <w:sz w:val="22"/>
                <w:szCs w:val="22"/>
                <w:lang w:eastAsia="en-US"/>
              </w:rPr>
              <w:t xml:space="preserve">о</w:t>
            </w:r>
            <w:r>
              <w:rPr>
                <w:rFonts w:ascii="Liberation Serif" w:hAnsi="Liberation Serif"/>
                <w:sz w:val="22"/>
                <w:szCs w:val="22"/>
                <w:lang w:eastAsia="en-US"/>
              </w:rPr>
              <w:t xml:space="preserve">сти при условии установления инв</w:t>
            </w:r>
            <w:r>
              <w:rPr>
                <w:rFonts w:ascii="Liberation Serif" w:hAnsi="Liberation Serif"/>
                <w:sz w:val="22"/>
                <w:szCs w:val="22"/>
                <w:lang w:eastAsia="en-US"/>
              </w:rPr>
              <w:t xml:space="preserve">е</w:t>
            </w:r>
            <w:r>
              <w:rPr>
                <w:rFonts w:ascii="Liberation Serif" w:hAnsi="Liberation Serif"/>
                <w:sz w:val="22"/>
                <w:szCs w:val="22"/>
                <w:lang w:eastAsia="en-US"/>
              </w:rPr>
              <w:t xml:space="preserve">стиционных и эксплуатационных об</w:t>
            </w:r>
            <w:r>
              <w:rPr>
                <w:rFonts w:ascii="Liberation Serif" w:hAnsi="Liberation Serif"/>
                <w:sz w:val="22"/>
                <w:szCs w:val="22"/>
                <w:lang w:eastAsia="en-US"/>
              </w:rPr>
              <w:t xml:space="preserve">я</w:t>
            </w:r>
            <w:r>
              <w:rPr>
                <w:rFonts w:ascii="Liberation Serif" w:hAnsi="Liberation Serif"/>
                <w:sz w:val="22"/>
                <w:szCs w:val="22"/>
                <w:lang w:eastAsia="en-US"/>
              </w:rPr>
              <w:t xml:space="preserve">зательств</w:t>
            </w:r>
          </w:p>
        </w:tc>
        <w:tc>
          <w:tcPr>
            <w:tcW w:w="2560"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подготовка, утвержд</w:t>
            </w:r>
            <w:r>
              <w:rPr>
                <w:rFonts w:ascii="Liberation Serif" w:hAnsi="Liberation Serif"/>
                <w:sz w:val="22"/>
                <w:szCs w:val="22"/>
                <w:lang w:eastAsia="en-US"/>
              </w:rPr>
              <w:t xml:space="preserve">е</w:t>
            </w:r>
            <w:r>
              <w:rPr>
                <w:rFonts w:ascii="Liberation Serif" w:hAnsi="Liberation Serif"/>
                <w:sz w:val="22"/>
                <w:szCs w:val="22"/>
                <w:lang w:eastAsia="en-US"/>
              </w:rPr>
              <w:t xml:space="preserve">ние и размещение в </w:t>
            </w:r>
            <w:r>
              <w:rPr>
                <w:rFonts w:ascii="Liberation Serif" w:hAnsi="Liberation Serif"/>
                <w:sz w:val="22"/>
                <w:szCs w:val="22"/>
                <w:lang w:eastAsia="en-US"/>
              </w:rPr>
              <w:t xml:space="preserve">о</w:t>
            </w:r>
            <w:r>
              <w:rPr>
                <w:rFonts w:ascii="Liberation Serif" w:hAnsi="Liberation Serif"/>
                <w:sz w:val="22"/>
                <w:szCs w:val="22"/>
                <w:lang w:eastAsia="en-US"/>
              </w:rPr>
              <w:t xml:space="preserve">т</w:t>
            </w:r>
            <w:r>
              <w:rPr>
                <w:rFonts w:ascii="Liberation Serif" w:hAnsi="Liberation Serif"/>
                <w:sz w:val="22"/>
                <w:szCs w:val="22"/>
                <w:lang w:eastAsia="en-US"/>
              </w:rPr>
              <w:t xml:space="preserve">крытом</w:t>
            </w:r>
            <w:r>
              <w:rPr>
                <w:rFonts w:ascii="Liberation Serif" w:hAnsi="Liberation Serif"/>
                <w:sz w:val="22"/>
                <w:szCs w:val="22"/>
                <w:lang w:eastAsia="en-US"/>
              </w:rPr>
              <w:t xml:space="preserve"> </w:t>
            </w:r>
          </w:p>
          <w:p>
            <w:pPr>
              <w:jc w:val="center"/>
              <w:rPr>
                <w:rFonts w:ascii="Liberation Serif" w:hAnsi="Liberation Serif"/>
                <w:sz w:val="22"/>
                <w:szCs w:val="22"/>
                <w:lang w:eastAsia="en-US"/>
              </w:rPr>
            </w:pPr>
            <w:r>
              <w:rPr>
                <w:rFonts w:ascii="Liberation Serif" w:hAnsi="Liberation Serif"/>
                <w:sz w:val="22"/>
                <w:szCs w:val="22"/>
                <w:lang w:eastAsia="en-US"/>
              </w:rPr>
              <w:t xml:space="preserve">доступе перечня объе</w:t>
            </w:r>
            <w:r>
              <w:rPr>
                <w:rFonts w:ascii="Liberation Serif" w:hAnsi="Liberation Serif"/>
                <w:sz w:val="22"/>
                <w:szCs w:val="22"/>
                <w:lang w:eastAsia="en-US"/>
              </w:rPr>
              <w:t xml:space="preserve">к</w:t>
            </w:r>
            <w:r>
              <w:rPr>
                <w:rFonts w:ascii="Liberation Serif" w:hAnsi="Liberation Serif"/>
                <w:sz w:val="22"/>
                <w:szCs w:val="22"/>
                <w:lang w:eastAsia="en-US"/>
              </w:rPr>
              <w:t xml:space="preserve">тов теплоснабжения, передача которых пл</w:t>
            </w:r>
            <w:r>
              <w:rPr>
                <w:rFonts w:ascii="Liberation Serif" w:hAnsi="Liberation Serif"/>
                <w:sz w:val="22"/>
                <w:szCs w:val="22"/>
                <w:lang w:eastAsia="en-US"/>
              </w:rPr>
              <w:t xml:space="preserve">а</w:t>
            </w:r>
            <w:r>
              <w:rPr>
                <w:rFonts w:ascii="Liberation Serif" w:hAnsi="Liberation Serif"/>
                <w:sz w:val="22"/>
                <w:szCs w:val="22"/>
                <w:lang w:eastAsia="en-US"/>
              </w:rPr>
              <w:t xml:space="preserve">нируется </w:t>
            </w:r>
            <w:r>
              <w:rPr>
                <w:rFonts w:ascii="Liberation Serif" w:hAnsi="Liberation Serif"/>
                <w:sz w:val="22"/>
                <w:szCs w:val="22"/>
                <w:lang w:eastAsia="en-US"/>
              </w:rPr>
              <w:t xml:space="preserve">в</w:t>
            </w:r>
            <w:r>
              <w:rPr>
                <w:rFonts w:ascii="Liberation Serif" w:hAnsi="Liberation Serif"/>
                <w:sz w:val="22"/>
                <w:szCs w:val="22"/>
                <w:lang w:eastAsia="en-US"/>
              </w:rPr>
              <w:t xml:space="preserve"> </w:t>
            </w:r>
          </w:p>
          <w:p>
            <w:pPr>
              <w:jc w:val="center"/>
              <w:rPr>
                <w:rFonts w:ascii="Liberation Serif" w:hAnsi="Liberation Serif"/>
                <w:sz w:val="22"/>
                <w:szCs w:val="22"/>
                <w:lang w:eastAsia="en-US"/>
              </w:rPr>
            </w:pPr>
            <w:r>
              <w:rPr>
                <w:rFonts w:ascii="Liberation Serif" w:hAnsi="Liberation Serif"/>
                <w:sz w:val="22"/>
                <w:szCs w:val="22"/>
                <w:lang w:eastAsia="en-US"/>
              </w:rPr>
              <w:t xml:space="preserve">течение 3-летнего пер</w:t>
            </w:r>
            <w:r>
              <w:rPr>
                <w:rFonts w:ascii="Liberation Serif" w:hAnsi="Liberation Serif"/>
                <w:sz w:val="22"/>
                <w:szCs w:val="22"/>
                <w:lang w:eastAsia="en-US"/>
              </w:rPr>
              <w:t xml:space="preserve">и</w:t>
            </w:r>
            <w:r>
              <w:rPr>
                <w:rFonts w:ascii="Liberation Serif" w:hAnsi="Liberation Serif"/>
                <w:sz w:val="22"/>
                <w:szCs w:val="22"/>
                <w:lang w:eastAsia="en-US"/>
              </w:rPr>
              <w:t xml:space="preserve">ода</w:t>
            </w:r>
          </w:p>
          <w:p>
            <w:pPr>
              <w:jc w:val="center"/>
              <w:rPr>
                <w:rFonts w:ascii="Liberation Serif" w:hAnsi="Liberation Serif"/>
                <w:sz w:val="22"/>
                <w:szCs w:val="22"/>
                <w:lang w:eastAsia="en-US"/>
              </w:rPr>
            </w:pPr>
          </w:p>
          <w:p>
            <w:pPr>
              <w:jc w:val="center"/>
              <w:rPr>
                <w:rFonts w:ascii="Liberation Serif" w:hAnsi="Liberation Serif"/>
                <w:b/>
                <w:sz w:val="22"/>
                <w:szCs w:val="22"/>
                <w:lang w:eastAsia="en-US"/>
              </w:rPr>
            </w:pPr>
          </w:p>
          <w:p>
            <w:pPr>
              <w:jc w:val="center"/>
              <w:rPr>
                <w:rFonts w:ascii="Liberation Serif" w:hAnsi="Liberation Serif"/>
                <w:sz w:val="22"/>
                <w:szCs w:val="22"/>
                <w:lang w:eastAsia="en-US"/>
              </w:rPr>
            </w:pPr>
          </w:p>
          <w:p>
            <w:pPr>
              <w:jc w:val="center"/>
              <w:rPr>
                <w:rFonts w:ascii="Liberation Serif" w:hAnsi="Liberation Serif"/>
                <w:sz w:val="22"/>
                <w:szCs w:val="22"/>
                <w:lang w:eastAsia="en-US"/>
              </w:rPr>
            </w:pPr>
          </w:p>
        </w:tc>
        <w:tc>
          <w:tcPr>
            <w:gridSpan w:val="2"/>
            <w:tcW w:w="2447"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rPr>
                <w:rFonts w:ascii="Liberation Serif" w:hAnsi="Liberation Serif"/>
                <w:b/>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tcW w:w="3248"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увеличение доли организаций</w:t>
            </w:r>
          </w:p>
          <w:p>
            <w:pPr>
              <w:jc w:val="center"/>
              <w:rPr>
                <w:rFonts w:ascii="Liberation Serif" w:hAnsi="Liberation Serif"/>
                <w:b/>
                <w:sz w:val="22"/>
                <w:szCs w:val="22"/>
                <w:lang w:eastAsia="en-US"/>
              </w:rPr>
            </w:pPr>
            <w:r>
              <w:rPr>
                <w:rFonts w:ascii="Liberation Serif" w:hAnsi="Liberation Serif"/>
                <w:sz w:val="22"/>
                <w:szCs w:val="22"/>
                <w:lang w:eastAsia="en-US"/>
              </w:rPr>
              <w:t xml:space="preserve">частной формы собственности на указанном рынке</w:t>
            </w:r>
          </w:p>
        </w:tc>
        <w:tc>
          <w:tcPr>
            <w:gridSpan w:val="2"/>
            <w:tcW w:w="2661"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p>
        </w:tc>
      </w:tr>
      <w:tr>
        <w:trPr>
          <w:trHeight w:val="300"/>
        </w:trPr>
        <w:tc>
          <w:tcPr>
            <w:tcW w:w="851"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3</w:t>
            </w:r>
            <w:r>
              <w:rPr>
                <w:rFonts w:ascii="Liberation Serif" w:hAnsi="Liberation Serif"/>
                <w:sz w:val="22"/>
                <w:szCs w:val="22"/>
                <w:lang w:eastAsia="en-US"/>
              </w:rPr>
              <w:t xml:space="preserve">.2</w:t>
            </w:r>
          </w:p>
        </w:tc>
        <w:tc>
          <w:tcPr>
            <w:tcW w:w="3968" w:type="dxa"/>
            <w:noWrap/>
          </w:tcPr>
          <w:p>
            <w:pPr>
              <w:rPr>
                <w:rFonts w:ascii="Liberation Serif" w:hAnsi="Liberation Serif"/>
                <w:sz w:val="22"/>
                <w:szCs w:val="22"/>
                <w:lang w:eastAsia="en-US"/>
              </w:rPr>
            </w:pPr>
            <w:r>
              <w:rPr>
                <w:rFonts w:ascii="Liberation Serif" w:hAnsi="Liberation Serif"/>
                <w:color w:val="000000"/>
                <w:sz w:val="22"/>
                <w:szCs w:val="22"/>
                <w:lang w:eastAsia="en-US"/>
              </w:rPr>
              <w:t xml:space="preserve">Передача объектов по производству и передаче тепловой энергии  субъектам частной формы собственности в ко</w:t>
            </w:r>
            <w:r>
              <w:rPr>
                <w:rFonts w:ascii="Liberation Serif" w:hAnsi="Liberation Serif"/>
                <w:color w:val="000000"/>
                <w:sz w:val="22"/>
                <w:szCs w:val="22"/>
                <w:lang w:eastAsia="en-US"/>
              </w:rPr>
              <w:t xml:space="preserve">н</w:t>
            </w:r>
            <w:r>
              <w:rPr>
                <w:rFonts w:ascii="Liberation Serif" w:hAnsi="Liberation Serif"/>
                <w:color w:val="000000"/>
                <w:sz w:val="22"/>
                <w:szCs w:val="22"/>
                <w:lang w:eastAsia="en-US"/>
              </w:rPr>
              <w:t xml:space="preserve">цессию</w:t>
            </w:r>
          </w:p>
        </w:tc>
        <w:tc>
          <w:tcPr>
            <w:tcW w:w="2560" w:type="dxa"/>
            <w:noWrap/>
          </w:tcPr>
          <w:p>
            <w:pPr>
              <w:jc w:val="center"/>
              <w:rPr>
                <w:rFonts w:ascii="Liberation Serif" w:hAnsi="Liberation Serif"/>
                <w:color w:val="000000"/>
                <w:sz w:val="22"/>
                <w:szCs w:val="22"/>
                <w:lang w:eastAsia="en-US"/>
              </w:rPr>
            </w:pPr>
            <w:r>
              <w:rPr>
                <w:rFonts w:ascii="Liberation Serif" w:hAnsi="Liberation Serif"/>
                <w:color w:val="000000"/>
                <w:sz w:val="22"/>
                <w:szCs w:val="22"/>
                <w:lang w:eastAsia="en-US"/>
              </w:rPr>
              <w:t xml:space="preserve">заключение концесс</w:t>
            </w:r>
            <w:r>
              <w:rPr>
                <w:rFonts w:ascii="Liberation Serif" w:hAnsi="Liberation Serif"/>
                <w:color w:val="000000"/>
                <w:sz w:val="22"/>
                <w:szCs w:val="22"/>
                <w:lang w:eastAsia="en-US"/>
              </w:rPr>
              <w:t xml:space="preserve">и</w:t>
            </w:r>
            <w:r>
              <w:rPr>
                <w:rFonts w:ascii="Liberation Serif" w:hAnsi="Liberation Serif"/>
                <w:color w:val="000000"/>
                <w:sz w:val="22"/>
                <w:szCs w:val="22"/>
                <w:lang w:eastAsia="en-US"/>
              </w:rPr>
              <w:t xml:space="preserve">онных соглашений в соответствии с Фед</w:t>
            </w:r>
            <w:r>
              <w:rPr>
                <w:rFonts w:ascii="Liberation Serif" w:hAnsi="Liberation Serif"/>
                <w:color w:val="000000"/>
                <w:sz w:val="22"/>
                <w:szCs w:val="22"/>
                <w:lang w:eastAsia="en-US"/>
              </w:rPr>
              <w:t xml:space="preserve">е</w:t>
            </w:r>
            <w:r>
              <w:rPr>
                <w:rFonts w:ascii="Liberation Serif" w:hAnsi="Liberation Serif"/>
                <w:color w:val="000000"/>
                <w:sz w:val="22"/>
                <w:szCs w:val="22"/>
                <w:lang w:eastAsia="en-US"/>
              </w:rPr>
              <w:t xml:space="preserve">ральным законом </w:t>
            </w:r>
            <w:r>
              <w:rPr>
                <w:rFonts w:ascii="Liberation Serif" w:hAnsi="Liberation Serif"/>
                <w:color w:val="000000"/>
                <w:sz w:val="22"/>
                <w:szCs w:val="22"/>
                <w:lang w:eastAsia="en-US"/>
              </w:rPr>
              <w:t xml:space="preserve">от</w:t>
            </w:r>
            <w:r>
              <w:rPr>
                <w:rFonts w:ascii="Liberation Serif" w:hAnsi="Liberation Serif"/>
                <w:color w:val="000000"/>
                <w:sz w:val="22"/>
                <w:szCs w:val="22"/>
                <w:lang w:eastAsia="en-US"/>
              </w:rPr>
              <w:t xml:space="preserve"> </w:t>
            </w:r>
          </w:p>
          <w:p>
            <w:pPr>
              <w:jc w:val="center"/>
              <w:rPr>
                <w:rFonts w:ascii="Liberation Serif" w:hAnsi="Liberation Serif"/>
                <w:sz w:val="22"/>
                <w:szCs w:val="22"/>
                <w:lang w:eastAsia="en-US"/>
              </w:rPr>
            </w:pPr>
            <w:r>
              <w:rPr>
                <w:rFonts w:ascii="Liberation Serif" w:hAnsi="Liberation Serif"/>
                <w:color w:val="000000"/>
                <w:sz w:val="22"/>
                <w:szCs w:val="22"/>
                <w:lang w:eastAsia="en-US"/>
              </w:rPr>
              <w:t xml:space="preserve">21 июля 2005 года № 115-ФЗ «О концессио</w:t>
            </w:r>
            <w:r>
              <w:rPr>
                <w:rFonts w:ascii="Liberation Serif" w:hAnsi="Liberation Serif"/>
                <w:color w:val="000000"/>
                <w:sz w:val="22"/>
                <w:szCs w:val="22"/>
                <w:lang w:eastAsia="en-US"/>
              </w:rPr>
              <w:t xml:space="preserve">н</w:t>
            </w:r>
            <w:r>
              <w:rPr>
                <w:rFonts w:ascii="Liberation Serif" w:hAnsi="Liberation Serif"/>
                <w:color w:val="000000"/>
                <w:sz w:val="22"/>
                <w:szCs w:val="22"/>
                <w:lang w:eastAsia="en-US"/>
              </w:rPr>
              <w:t xml:space="preserve">ных соглашениях»</w:t>
            </w:r>
          </w:p>
        </w:tc>
        <w:tc>
          <w:tcPr>
            <w:gridSpan w:val="2"/>
            <w:tcW w:w="2447"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20 декабря)</w:t>
            </w:r>
          </w:p>
        </w:tc>
        <w:tc>
          <w:tcPr>
            <w:tcW w:w="3248" w:type="dxa"/>
            <w:noWrap/>
          </w:tcPr>
          <w:p>
            <w:pPr>
              <w:jc w:val="center"/>
              <w:rPr>
                <w:rFonts w:ascii="Liberation Serif" w:hAnsi="Liberation Serif"/>
                <w:sz w:val="22"/>
                <w:szCs w:val="22"/>
                <w:lang w:eastAsia="en-US"/>
              </w:rPr>
            </w:pPr>
            <w:r>
              <w:rPr>
                <w:rFonts w:ascii="Liberation Serif" w:hAnsi="Liberation Serif"/>
                <w:color w:val="000000"/>
                <w:sz w:val="22"/>
                <w:szCs w:val="22"/>
                <w:lang w:eastAsia="en-US"/>
              </w:rPr>
              <w:t xml:space="preserve">повышение  качества произво</w:t>
            </w:r>
            <w:r>
              <w:rPr>
                <w:rFonts w:ascii="Liberation Serif" w:hAnsi="Liberation Serif"/>
                <w:color w:val="000000"/>
                <w:sz w:val="22"/>
                <w:szCs w:val="22"/>
                <w:lang w:eastAsia="en-US"/>
              </w:rPr>
              <w:t xml:space="preserve">д</w:t>
            </w:r>
            <w:r>
              <w:rPr>
                <w:rFonts w:ascii="Liberation Serif" w:hAnsi="Liberation Serif"/>
                <w:color w:val="000000"/>
                <w:sz w:val="22"/>
                <w:szCs w:val="22"/>
                <w:lang w:eastAsia="en-US"/>
              </w:rPr>
              <w:t xml:space="preserve">ства и передачи тепловой эне</w:t>
            </w:r>
            <w:r>
              <w:rPr>
                <w:rFonts w:ascii="Liberation Serif" w:hAnsi="Liberation Serif"/>
                <w:color w:val="000000"/>
                <w:sz w:val="22"/>
                <w:szCs w:val="22"/>
                <w:lang w:eastAsia="en-US"/>
              </w:rPr>
              <w:t xml:space="preserve">р</w:t>
            </w:r>
            <w:r>
              <w:rPr>
                <w:rFonts w:ascii="Liberation Serif" w:hAnsi="Liberation Serif"/>
                <w:color w:val="000000"/>
                <w:sz w:val="22"/>
                <w:szCs w:val="22"/>
                <w:lang w:eastAsia="en-US"/>
              </w:rPr>
              <w:t xml:space="preserve">гии потребителям</w:t>
            </w:r>
          </w:p>
        </w:tc>
        <w:tc>
          <w:tcPr>
            <w:gridSpan w:val="2"/>
            <w:tcW w:w="2661"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p>
        </w:tc>
      </w:tr>
      <w:tr>
        <w:trPr>
          <w:trHeight w:val="300"/>
        </w:trPr>
        <w:tc>
          <w:tcPr>
            <w:gridSpan w:val="8"/>
            <w:tcW w:w="15735" w:type="dxa"/>
            <w:noWrap/>
          </w:tcPr>
          <w:p>
            <w:pPr>
              <w:pStyle w:val="afa"/>
              <w:numPr>
                <w:numId w:val="2"/>
                <w:ilvl w:val="0"/>
              </w:numPr>
              <w:jc w:val="center"/>
              <w:rPr>
                <w:rFonts w:ascii="Liberation Serif" w:hAnsi="Liberation Serif"/>
                <w:sz w:val="22"/>
                <w:szCs w:val="22"/>
                <w:lang w:eastAsia="en-US"/>
              </w:rPr>
            </w:pPr>
            <w:r>
              <w:rPr>
                <w:rFonts w:ascii="Liberation Serif" w:hAnsi="Liberation Serif"/>
                <w:sz w:val="22"/>
                <w:szCs w:val="22"/>
                <w:lang w:eastAsia="en-US"/>
              </w:rPr>
              <w:t xml:space="preserve">Рынок услуг по сбору и транспортированию твердых коммунальных отходов</w:t>
            </w:r>
          </w:p>
        </w:tc>
      </w:tr>
      <w:tr>
        <w:trPr>
          <w:trHeight w:val="300"/>
        </w:trPr>
        <w:tc>
          <w:tcPr>
            <w:tcW w:w="851"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3.4.1</w:t>
            </w:r>
          </w:p>
        </w:tc>
        <w:tc>
          <w:tcPr>
            <w:tcW w:w="3968" w:type="dxa"/>
            <w:noWrap/>
          </w:tcPr>
          <w:p>
            <w:pPr>
              <w:rPr>
                <w:rFonts w:ascii="Liberation Serif" w:hAnsi="Liberation Serif"/>
                <w:color w:val="000000"/>
                <w:sz w:val="22"/>
                <w:szCs w:val="22"/>
                <w:lang w:eastAsia="en-US"/>
              </w:rPr>
            </w:pPr>
            <w:r>
              <w:rPr>
                <w:rFonts w:ascii="Liberation Serif" w:hAnsi="Liberation Serif"/>
                <w:color w:val="000000"/>
                <w:sz w:val="22"/>
                <w:szCs w:val="22"/>
                <w:lang w:eastAsia="en-US"/>
              </w:rPr>
              <w:t xml:space="preserve">Необходимость увеличения мест (пл</w:t>
            </w:r>
            <w:r>
              <w:rPr>
                <w:rFonts w:ascii="Liberation Serif" w:hAnsi="Liberation Serif"/>
                <w:color w:val="000000"/>
                <w:sz w:val="22"/>
                <w:szCs w:val="22"/>
                <w:lang w:eastAsia="en-US"/>
              </w:rPr>
              <w:t xml:space="preserve">о</w:t>
            </w:r>
            <w:r>
              <w:rPr>
                <w:rFonts w:ascii="Liberation Serif" w:hAnsi="Liberation Serif"/>
                <w:color w:val="000000"/>
                <w:sz w:val="22"/>
                <w:szCs w:val="22"/>
                <w:lang w:eastAsia="en-US"/>
              </w:rPr>
              <w:t xml:space="preserve">щадок) накопления твердых комм</w:t>
            </w:r>
            <w:r>
              <w:rPr>
                <w:rFonts w:ascii="Liberation Serif" w:hAnsi="Liberation Serif"/>
                <w:color w:val="000000"/>
                <w:sz w:val="22"/>
                <w:szCs w:val="22"/>
                <w:lang w:eastAsia="en-US"/>
              </w:rPr>
              <w:t xml:space="preserve">у</w:t>
            </w:r>
            <w:r>
              <w:rPr>
                <w:rFonts w:ascii="Liberation Serif" w:hAnsi="Liberation Serif"/>
                <w:color w:val="000000"/>
                <w:sz w:val="22"/>
                <w:szCs w:val="22"/>
                <w:lang w:eastAsia="en-US"/>
              </w:rPr>
              <w:t xml:space="preserve">нальных отходов</w:t>
            </w:r>
          </w:p>
        </w:tc>
        <w:tc>
          <w:tcPr>
            <w:tcW w:w="2560" w:type="dxa"/>
            <w:noWrap/>
          </w:tcPr>
          <w:p>
            <w:pPr>
              <w:jc w:val="center"/>
              <w:rPr>
                <w:rFonts w:ascii="Liberation Serif" w:hAnsi="Liberation Serif"/>
                <w:color w:val="000000"/>
                <w:sz w:val="22"/>
                <w:szCs w:val="22"/>
                <w:lang w:eastAsia="en-US"/>
              </w:rPr>
            </w:pPr>
            <w:r>
              <w:rPr>
                <w:rFonts w:ascii="Liberation Serif" w:hAnsi="Liberation Serif"/>
                <w:color w:val="000000"/>
                <w:sz w:val="22"/>
                <w:szCs w:val="22"/>
                <w:lang w:eastAsia="en-US"/>
              </w:rPr>
              <w:t xml:space="preserve">р</w:t>
            </w:r>
            <w:r>
              <w:rPr>
                <w:rFonts w:ascii="Liberation Serif" w:hAnsi="Liberation Serif"/>
                <w:color w:val="000000"/>
                <w:sz w:val="22"/>
                <w:szCs w:val="22"/>
                <w:lang w:eastAsia="en-US"/>
              </w:rPr>
              <w:t xml:space="preserve">еализация комплекса мер по увеличению к</w:t>
            </w:r>
            <w:r>
              <w:rPr>
                <w:rFonts w:ascii="Liberation Serif" w:hAnsi="Liberation Serif"/>
                <w:color w:val="000000"/>
                <w:sz w:val="22"/>
                <w:szCs w:val="22"/>
                <w:lang w:eastAsia="en-US"/>
              </w:rPr>
              <w:t xml:space="preserve">о</w:t>
            </w:r>
            <w:r>
              <w:rPr>
                <w:rFonts w:ascii="Liberation Serif" w:hAnsi="Liberation Serif"/>
                <w:color w:val="000000"/>
                <w:sz w:val="22"/>
                <w:szCs w:val="22"/>
                <w:lang w:eastAsia="en-US"/>
              </w:rPr>
              <w:t xml:space="preserve">личества мест (площ</w:t>
            </w:r>
            <w:r>
              <w:rPr>
                <w:rFonts w:ascii="Liberation Serif" w:hAnsi="Liberation Serif"/>
                <w:color w:val="000000"/>
                <w:sz w:val="22"/>
                <w:szCs w:val="22"/>
                <w:lang w:eastAsia="en-US"/>
              </w:rPr>
              <w:t xml:space="preserve">а</w:t>
            </w:r>
            <w:r>
              <w:rPr>
                <w:rFonts w:ascii="Liberation Serif" w:hAnsi="Liberation Serif"/>
                <w:color w:val="000000"/>
                <w:sz w:val="22"/>
                <w:szCs w:val="22"/>
                <w:lang w:eastAsia="en-US"/>
              </w:rPr>
              <w:t xml:space="preserve">док) накопления тве</w:t>
            </w:r>
            <w:r>
              <w:rPr>
                <w:rFonts w:ascii="Liberation Serif" w:hAnsi="Liberation Serif"/>
                <w:color w:val="000000"/>
                <w:sz w:val="22"/>
                <w:szCs w:val="22"/>
                <w:lang w:eastAsia="en-US"/>
              </w:rPr>
              <w:t xml:space="preserve">р</w:t>
            </w:r>
            <w:r>
              <w:rPr>
                <w:rFonts w:ascii="Liberation Serif" w:hAnsi="Liberation Serif"/>
                <w:color w:val="000000"/>
                <w:sz w:val="22"/>
                <w:szCs w:val="22"/>
                <w:lang w:eastAsia="en-US"/>
              </w:rPr>
              <w:t xml:space="preserve">дых коммунальных о</w:t>
            </w:r>
            <w:r>
              <w:rPr>
                <w:rFonts w:ascii="Liberation Serif" w:hAnsi="Liberation Serif"/>
                <w:color w:val="000000"/>
                <w:sz w:val="22"/>
                <w:szCs w:val="22"/>
                <w:lang w:eastAsia="en-US"/>
              </w:rPr>
              <w:t xml:space="preserve">т</w:t>
            </w:r>
            <w:r>
              <w:rPr>
                <w:rFonts w:ascii="Liberation Serif" w:hAnsi="Liberation Serif"/>
                <w:color w:val="000000"/>
                <w:sz w:val="22"/>
                <w:szCs w:val="22"/>
                <w:lang w:eastAsia="en-US"/>
              </w:rPr>
              <w:t xml:space="preserve">ходов</w:t>
            </w:r>
          </w:p>
        </w:tc>
        <w:tc>
          <w:tcPr>
            <w:gridSpan w:val="2"/>
            <w:tcW w:w="2447" w:type="dxa"/>
            <w:noWrap/>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tcW w:w="3248" w:type="dxa"/>
            <w:noWrap/>
          </w:tcPr>
          <w:p>
            <w:pPr>
              <w:jc w:val="center"/>
              <w:rPr>
                <w:rFonts w:ascii="Liberation Serif" w:hAnsi="Liberation Serif"/>
                <w:color w:val="000000"/>
                <w:sz w:val="22"/>
                <w:szCs w:val="22"/>
                <w:lang w:eastAsia="en-US"/>
              </w:rPr>
            </w:pPr>
            <w:r>
              <w:rPr>
                <w:rFonts w:ascii="Liberation Serif" w:hAnsi="Liberation Serif"/>
                <w:color w:val="000000"/>
                <w:sz w:val="22"/>
                <w:szCs w:val="22"/>
                <w:lang w:eastAsia="en-US"/>
              </w:rPr>
              <w:t xml:space="preserve">увеличение количества мест (площадок) для накопления твердых коммунальных отх</w:t>
            </w:r>
            <w:r>
              <w:rPr>
                <w:rFonts w:ascii="Liberation Serif" w:hAnsi="Liberation Serif"/>
                <w:color w:val="000000"/>
                <w:sz w:val="22"/>
                <w:szCs w:val="22"/>
                <w:lang w:eastAsia="en-US"/>
              </w:rPr>
              <w:t xml:space="preserve">о</w:t>
            </w:r>
            <w:r>
              <w:rPr>
                <w:rFonts w:ascii="Liberation Serif" w:hAnsi="Liberation Serif"/>
                <w:color w:val="000000"/>
                <w:sz w:val="22"/>
                <w:szCs w:val="22"/>
                <w:lang w:eastAsia="en-US"/>
              </w:rPr>
              <w:t xml:space="preserve">дов</w:t>
            </w:r>
          </w:p>
        </w:tc>
        <w:tc>
          <w:tcPr>
            <w:gridSpan w:val="2"/>
            <w:tcW w:w="2661" w:type="dxa"/>
            <w:noWrap/>
          </w:tcPr>
          <w:p>
            <w:pPr>
              <w:jc w:val="center"/>
              <w:rPr>
                <w:rFonts w:ascii="Liberation Serif" w:hAnsi="Liberation Serif"/>
                <w:sz w:val="22"/>
                <w:szCs w:val="22"/>
                <w:lang w:eastAsia="en-US"/>
              </w:rPr>
            </w:pPr>
            <w:r>
              <w:rPr>
                <w:rFonts w:ascii="Liberation Serif" w:hAnsi="Liberation Serif"/>
                <w:sz w:val="22"/>
                <w:szCs w:val="22"/>
                <w:lang w:eastAsia="en-US"/>
              </w:rPr>
              <w:t xml:space="preserve">Департамент транспорта, связи и систем жизн</w:t>
            </w:r>
            <w:r>
              <w:rPr>
                <w:rFonts w:ascii="Liberation Serif" w:hAnsi="Liberation Serif"/>
                <w:sz w:val="22"/>
                <w:szCs w:val="22"/>
                <w:lang w:eastAsia="en-US"/>
              </w:rPr>
              <w:t xml:space="preserve">е</w:t>
            </w:r>
            <w:r>
              <w:rPr>
                <w:rFonts w:ascii="Liberation Serif" w:hAnsi="Liberation Serif"/>
                <w:sz w:val="22"/>
                <w:szCs w:val="22"/>
                <w:lang w:eastAsia="en-US"/>
              </w:rPr>
              <w:t xml:space="preserve">обеспечения Админ</w:t>
            </w:r>
            <w:r>
              <w:rPr>
                <w:rFonts w:ascii="Liberation Serif" w:hAnsi="Liberation Serif"/>
                <w:sz w:val="22"/>
                <w:szCs w:val="22"/>
                <w:lang w:eastAsia="en-US"/>
              </w:rPr>
              <w:t xml:space="preserve">и</w:t>
            </w:r>
            <w:r>
              <w:rPr>
                <w:rFonts w:ascii="Liberation Serif" w:hAnsi="Liberation Serif"/>
                <w:sz w:val="22"/>
                <w:szCs w:val="22"/>
                <w:lang w:eastAsia="en-US"/>
              </w:rPr>
              <w:t xml:space="preserve">страции Пуровского ра</w:t>
            </w:r>
            <w:r>
              <w:rPr>
                <w:rFonts w:ascii="Liberation Serif" w:hAnsi="Liberation Serif"/>
                <w:sz w:val="22"/>
                <w:szCs w:val="22"/>
                <w:lang w:eastAsia="en-US"/>
              </w:rPr>
              <w:t xml:space="preserve">й</w:t>
            </w:r>
            <w:r>
              <w:rPr>
                <w:rFonts w:ascii="Liberation Serif" w:hAnsi="Liberation Serif"/>
                <w:sz w:val="22"/>
                <w:szCs w:val="22"/>
                <w:lang w:eastAsia="en-US"/>
              </w:rPr>
              <w:t xml:space="preserve">она</w:t>
            </w:r>
          </w:p>
        </w:tc>
      </w:tr>
      <w:tr>
        <w:trPr>
          <w:trHeight w:val="276"/>
        </w:trPr>
        <w:tc>
          <w:tcPr>
            <w:gridSpan w:val="8"/>
            <w:tcW w:w="15735"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5</w:t>
            </w:r>
            <w:r>
              <w:rPr>
                <w:rFonts w:ascii="Liberation Serif" w:hAnsi="Liberation Serif"/>
                <w:sz w:val="22"/>
                <w:szCs w:val="22"/>
                <w:lang w:eastAsia="en-US"/>
              </w:rPr>
              <w:t xml:space="preserve">. Рынок купли-продажи электрической энергии (мощности)</w:t>
            </w:r>
          </w:p>
          <w:p>
            <w:pPr>
              <w:jc w:val="center"/>
              <w:rPr>
                <w:rFonts w:ascii="Liberation Serif" w:hAnsi="Liberation Serif"/>
                <w:sz w:val="22"/>
                <w:szCs w:val="22"/>
                <w:lang w:eastAsia="en-US"/>
              </w:rPr>
            </w:pPr>
            <w:r>
              <w:rPr>
                <w:rFonts w:ascii="Liberation Serif" w:hAnsi="Liberation Serif"/>
                <w:sz w:val="22"/>
                <w:szCs w:val="22"/>
                <w:lang w:eastAsia="en-US"/>
              </w:rPr>
              <w:t xml:space="preserve">на розничном рынке электрической энергии (мощности)</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w:t>
            </w:r>
            <w:r>
              <w:rPr>
                <w:rFonts w:ascii="Liberation Serif" w:hAnsi="Liberation Serif"/>
                <w:sz w:val="22"/>
                <w:szCs w:val="22"/>
                <w:lang w:eastAsia="en-US"/>
              </w:rPr>
              <w:t xml:space="preserve">5</w:t>
            </w:r>
            <w:r>
              <w:rPr>
                <w:rFonts w:ascii="Liberation Serif" w:hAnsi="Liberation Serif"/>
                <w:sz w:val="22"/>
                <w:szCs w:val="22"/>
                <w:lang w:eastAsia="en-US"/>
              </w:rPr>
              <w:t xml:space="preserve">.1</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Передача объектов жилищно-коммунального хозяйства неэффекти</w:t>
            </w:r>
            <w:r>
              <w:rPr>
                <w:rFonts w:ascii="Liberation Serif" w:hAnsi="Liberation Serif"/>
                <w:sz w:val="22"/>
                <w:szCs w:val="22"/>
                <w:lang w:eastAsia="en-US"/>
              </w:rPr>
              <w:t xml:space="preserve">в</w:t>
            </w:r>
            <w:r>
              <w:rPr>
                <w:rFonts w:ascii="Liberation Serif" w:hAnsi="Liberation Serif"/>
                <w:sz w:val="22"/>
                <w:szCs w:val="22"/>
                <w:lang w:eastAsia="en-US"/>
              </w:rPr>
              <w:t xml:space="preserve">ных энергосбытовых организаций частным операторам на основе конце</w:t>
            </w:r>
            <w:r>
              <w:rPr>
                <w:rFonts w:ascii="Liberation Serif" w:hAnsi="Liberation Serif"/>
                <w:sz w:val="22"/>
                <w:szCs w:val="22"/>
                <w:lang w:eastAsia="en-US"/>
              </w:rPr>
              <w:t xml:space="preserve">с</w:t>
            </w:r>
            <w:r>
              <w:rPr>
                <w:rFonts w:ascii="Liberation Serif" w:hAnsi="Liberation Serif"/>
                <w:sz w:val="22"/>
                <w:szCs w:val="22"/>
                <w:lang w:eastAsia="en-US"/>
              </w:rPr>
              <w:t xml:space="preserve">сионных соглашений</w:t>
            </w:r>
          </w:p>
        </w:tc>
        <w:tc>
          <w:tcPr>
            <w:tcW w:w="2560"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заключение концесс</w:t>
            </w:r>
            <w:r>
              <w:rPr>
                <w:rFonts w:ascii="Liberation Serif" w:hAnsi="Liberation Serif"/>
                <w:sz w:val="22"/>
                <w:szCs w:val="22"/>
                <w:lang w:eastAsia="en-US"/>
              </w:rPr>
              <w:t xml:space="preserve">и</w:t>
            </w:r>
            <w:r>
              <w:rPr>
                <w:rFonts w:ascii="Liberation Serif" w:hAnsi="Liberation Serif"/>
                <w:sz w:val="22"/>
                <w:szCs w:val="22"/>
                <w:lang w:eastAsia="en-US"/>
              </w:rPr>
              <w:t xml:space="preserve">онных соглашений</w:t>
            </w:r>
          </w:p>
        </w:tc>
        <w:tc>
          <w:tcPr>
            <w:gridSpan w:val="2"/>
            <w:tcW w:w="2447"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tcW w:w="324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повышение корпоративного управления и качества электр</w:t>
            </w:r>
            <w:r>
              <w:rPr>
                <w:rFonts w:ascii="Liberation Serif" w:hAnsi="Liberation Serif"/>
                <w:sz w:val="22"/>
                <w:szCs w:val="22"/>
                <w:lang w:eastAsia="en-US"/>
              </w:rPr>
              <w:t xml:space="preserve">о</w:t>
            </w:r>
            <w:r>
              <w:rPr>
                <w:rFonts w:ascii="Liberation Serif" w:hAnsi="Liberation Serif"/>
                <w:sz w:val="22"/>
                <w:szCs w:val="22"/>
                <w:lang w:eastAsia="en-US"/>
              </w:rPr>
              <w:t xml:space="preserve">снабжения </w:t>
            </w:r>
          </w:p>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потребителей</w:t>
            </w:r>
          </w:p>
        </w:tc>
        <w:tc>
          <w:tcPr>
            <w:gridSpan w:val="2"/>
            <w:tcW w:w="266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w:t>
            </w:r>
            <w:r>
              <w:rPr>
                <w:rFonts w:ascii="Liberation Serif" w:hAnsi="Liberation Serif"/>
                <w:sz w:val="22"/>
                <w:szCs w:val="22"/>
                <w:lang w:eastAsia="en-US"/>
              </w:rPr>
              <w:t xml:space="preserve">5</w:t>
            </w:r>
            <w:r>
              <w:rPr>
                <w:rFonts w:ascii="Liberation Serif" w:hAnsi="Liberation Serif"/>
                <w:sz w:val="22"/>
                <w:szCs w:val="22"/>
                <w:lang w:eastAsia="en-US"/>
              </w:rPr>
              <w:t xml:space="preserve">.2</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Исключение создания </w:t>
            </w:r>
            <w:r>
              <w:rPr>
                <w:rFonts w:ascii="Liberation Serif" w:hAnsi="Liberation Serif"/>
                <w:sz w:val="22"/>
                <w:szCs w:val="22"/>
                <w:lang w:eastAsia="en-US"/>
              </w:rPr>
              <w:t xml:space="preserve">муниципальных предприятий, осуществляющих куплю-продажу электроэнергии (мощности) на розничном рынке электрической энергии (мощности)</w:t>
            </w:r>
          </w:p>
          <w:p>
            <w:pPr>
              <w:widowControl w:val="off"/>
              <w:rPr>
                <w:rFonts w:ascii="Liberation Serif" w:hAnsi="Liberation Serif"/>
                <w:sz w:val="22"/>
                <w:szCs w:val="22"/>
                <w:lang w:eastAsia="en-US"/>
              </w:rPr>
            </w:pPr>
          </w:p>
        </w:tc>
        <w:tc>
          <w:tcPr>
            <w:tcW w:w="2560"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о</w:t>
            </w:r>
            <w:r>
              <w:rPr>
                <w:rFonts w:ascii="Liberation Serif" w:hAnsi="Liberation Serif"/>
                <w:sz w:val="22"/>
                <w:szCs w:val="22"/>
                <w:lang w:eastAsia="en-US"/>
              </w:rPr>
              <w:t xml:space="preserve">тсутствие на рынке </w:t>
            </w:r>
            <w:r>
              <w:rPr>
                <w:rFonts w:ascii="Liberation Serif" w:hAnsi="Liberation Serif"/>
                <w:sz w:val="22"/>
                <w:szCs w:val="22"/>
                <w:lang w:eastAsia="en-US"/>
              </w:rPr>
              <w:t xml:space="preserve">унитарных предприятий </w:t>
            </w:r>
            <w:r>
              <w:rPr>
                <w:rFonts w:ascii="Liberation Serif" w:hAnsi="Liberation Serif"/>
                <w:sz w:val="22"/>
                <w:szCs w:val="22"/>
                <w:lang w:eastAsia="en-US"/>
              </w:rPr>
              <w:t xml:space="preserve">осуществляющих ку</w:t>
            </w:r>
            <w:r>
              <w:rPr>
                <w:rFonts w:ascii="Liberation Serif" w:hAnsi="Liberation Serif"/>
                <w:sz w:val="22"/>
                <w:szCs w:val="22"/>
                <w:lang w:eastAsia="en-US"/>
              </w:rPr>
              <w:t xml:space="preserve">п</w:t>
            </w:r>
            <w:r>
              <w:rPr>
                <w:rFonts w:ascii="Liberation Serif" w:hAnsi="Liberation Serif"/>
                <w:sz w:val="22"/>
                <w:szCs w:val="22"/>
                <w:lang w:eastAsia="en-US"/>
              </w:rPr>
              <w:t xml:space="preserve">лю-продажу электр</w:t>
            </w:r>
            <w:r>
              <w:rPr>
                <w:rFonts w:ascii="Liberation Serif" w:hAnsi="Liberation Serif"/>
                <w:sz w:val="22"/>
                <w:szCs w:val="22"/>
                <w:lang w:eastAsia="en-US"/>
              </w:rPr>
              <w:t xml:space="preserve">о</w:t>
            </w:r>
            <w:r>
              <w:rPr>
                <w:rFonts w:ascii="Liberation Serif" w:hAnsi="Liberation Serif"/>
                <w:sz w:val="22"/>
                <w:szCs w:val="22"/>
                <w:lang w:eastAsia="en-US"/>
              </w:rPr>
              <w:t xml:space="preserve">энергии (мощности) на розничном рынке эле</w:t>
            </w:r>
            <w:r>
              <w:rPr>
                <w:rFonts w:ascii="Liberation Serif" w:hAnsi="Liberation Serif"/>
                <w:sz w:val="22"/>
                <w:szCs w:val="22"/>
                <w:lang w:eastAsia="en-US"/>
              </w:rPr>
              <w:t xml:space="preserve">к</w:t>
            </w:r>
            <w:r>
              <w:rPr>
                <w:rFonts w:ascii="Liberation Serif" w:hAnsi="Liberation Serif"/>
                <w:sz w:val="22"/>
                <w:szCs w:val="22"/>
                <w:lang w:eastAsia="en-US"/>
              </w:rPr>
              <w:t xml:space="preserve">трической энергии </w:t>
            </w:r>
            <w:r>
              <w:rPr>
                <w:rFonts w:ascii="Liberation Serif" w:hAnsi="Liberation Serif"/>
                <w:sz w:val="22"/>
                <w:szCs w:val="22"/>
                <w:lang w:eastAsia="en-US"/>
              </w:rPr>
              <w:t xml:space="preserve">(мощности)</w:t>
            </w:r>
          </w:p>
          <w:p>
            <w:pPr>
              <w:jc w:val="center"/>
              <w:widowControl w:val="off"/>
              <w:rPr>
                <w:rFonts w:ascii="Liberation Serif" w:hAnsi="Liberation Serif"/>
                <w:sz w:val="22"/>
                <w:szCs w:val="22"/>
                <w:lang w:eastAsia="en-US"/>
              </w:rPr>
            </w:pPr>
          </w:p>
        </w:tc>
        <w:tc>
          <w:tcPr>
            <w:gridSpan w:val="2"/>
            <w:tcW w:w="2447"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tcW w:w="324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снижение количества унита</w:t>
            </w:r>
            <w:r>
              <w:rPr>
                <w:rFonts w:ascii="Liberation Serif" w:hAnsi="Liberation Serif"/>
                <w:sz w:val="22"/>
                <w:szCs w:val="22"/>
                <w:lang w:eastAsia="en-US"/>
              </w:rPr>
              <w:t xml:space="preserve">р</w:t>
            </w:r>
            <w:r>
              <w:rPr>
                <w:rFonts w:ascii="Liberation Serif" w:hAnsi="Liberation Serif"/>
                <w:sz w:val="22"/>
                <w:szCs w:val="22"/>
                <w:lang w:eastAsia="en-US"/>
              </w:rPr>
              <w:t xml:space="preserve">ных предприятий на рынке купли-продажи электроэнергии</w:t>
            </w:r>
          </w:p>
          <w:p>
            <w:pPr>
              <w:jc w:val="center"/>
              <w:widowControl w:val="off"/>
              <w:rPr>
                <w:rFonts w:ascii="Liberation Serif" w:hAnsi="Liberation Serif"/>
                <w:sz w:val="22"/>
                <w:szCs w:val="22"/>
                <w:lang w:eastAsia="en-US"/>
              </w:rPr>
            </w:pPr>
          </w:p>
        </w:tc>
        <w:tc>
          <w:tcPr>
            <w:gridSpan w:val="2"/>
            <w:tcW w:w="2661" w:type="dxa"/>
          </w:tcPr>
          <w:p>
            <w:pPr>
              <w:jc w:val="center"/>
              <w:widowControl w:val="off"/>
              <w:rPr>
                <w:rFonts w:ascii="Liberation Serif" w:hAnsi="Liberation Serif"/>
                <w:b/>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p>
        </w:tc>
      </w:tr>
      <w:tr>
        <w:tc>
          <w:tcPr>
            <w:gridSpan w:val="8"/>
            <w:tcW w:w="15735"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6</w:t>
            </w:r>
            <w:r>
              <w:rPr>
                <w:rFonts w:ascii="Liberation Serif" w:hAnsi="Liberation Serif"/>
                <w:sz w:val="22"/>
                <w:szCs w:val="22"/>
                <w:lang w:eastAsia="en-US"/>
              </w:rPr>
              <w:t xml:space="preserve">.</w:t>
            </w:r>
            <w:r>
              <w:rPr>
                <w:rFonts w:ascii="Liberation Serif" w:hAnsi="Liberation Serif" w:cs="Calibri"/>
                <w:sz w:val="22"/>
                <w:szCs w:val="22"/>
              </w:rPr>
              <w:t xml:space="preserve"> </w:t>
            </w:r>
            <w:r>
              <w:rPr>
                <w:rFonts w:ascii="Liberation Serif" w:hAnsi="Liberation Serif"/>
                <w:sz w:val="22"/>
                <w:szCs w:val="22"/>
                <w:lang w:eastAsia="en-US"/>
              </w:rPr>
              <w:t xml:space="preserve">Рынок оказания услуг по перевозке пассажиров автомобильным транспортом</w:t>
            </w:r>
          </w:p>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 по муниципальным маршрутам регулярных перевозок</w:t>
            </w:r>
          </w:p>
        </w:tc>
      </w:tr>
      <w:tr>
        <w:trPr>
          <w:trHeight w:val="197"/>
        </w:trP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w:t>
            </w:r>
            <w:r>
              <w:rPr>
                <w:rFonts w:ascii="Liberation Serif" w:hAnsi="Liberation Serif"/>
                <w:sz w:val="22"/>
                <w:szCs w:val="22"/>
                <w:lang w:eastAsia="en-US"/>
              </w:rPr>
              <w:t xml:space="preserve">6</w:t>
            </w:r>
            <w:r>
              <w:rPr>
                <w:rFonts w:ascii="Liberation Serif" w:hAnsi="Liberation Serif"/>
                <w:sz w:val="22"/>
                <w:szCs w:val="22"/>
                <w:lang w:eastAsia="en-US"/>
              </w:rPr>
              <w:t xml:space="preserve">.1</w:t>
            </w:r>
          </w:p>
        </w:tc>
        <w:tc>
          <w:tcPr>
            <w:tcW w:w="3968" w:type="dxa"/>
          </w:tcPr>
          <w:p>
            <w:pPr>
              <w:widowControl w:val="off"/>
              <w:rPr>
                <w:rFonts w:ascii="Liberation Serif" w:hAnsi="Liberation Serif"/>
                <w:b/>
                <w:sz w:val="22"/>
                <w:szCs w:val="22"/>
                <w:lang w:eastAsia="en-US"/>
              </w:rPr>
            </w:pPr>
            <w:r>
              <w:rPr>
                <w:rFonts w:ascii="Liberation Serif" w:hAnsi="Liberation Serif"/>
                <w:sz w:val="22"/>
                <w:szCs w:val="22"/>
              </w:rPr>
              <w:t xml:space="preserve">Размещение информации о критериях конкурсного отбора перевозч</w:t>
            </w:r>
            <w:r>
              <w:rPr>
                <w:rFonts w:ascii="Liberation Serif" w:hAnsi="Liberation Serif"/>
                <w:sz w:val="22"/>
                <w:szCs w:val="22"/>
              </w:rPr>
              <w:t xml:space="preserve">иков в открытом доступе в сети </w:t>
            </w:r>
            <w:r>
              <w:rPr>
                <w:rFonts w:ascii="Liberation Serif" w:hAnsi="Liberation Serif"/>
                <w:sz w:val="22"/>
                <w:szCs w:val="22"/>
              </w:rPr>
              <w:t xml:space="preserve">Интернет с целью обеспечения максимальной д</w:t>
            </w:r>
            <w:r>
              <w:rPr>
                <w:rFonts w:ascii="Liberation Serif" w:hAnsi="Liberation Serif"/>
                <w:sz w:val="22"/>
                <w:szCs w:val="22"/>
              </w:rPr>
              <w:t xml:space="preserve">о</w:t>
            </w:r>
            <w:r>
              <w:rPr>
                <w:rFonts w:ascii="Liberation Serif" w:hAnsi="Liberation Serif"/>
                <w:sz w:val="22"/>
                <w:szCs w:val="22"/>
              </w:rPr>
              <w:t xml:space="preserve">ступности информации и прозрачности условий работы на рынке пассажи</w:t>
            </w:r>
            <w:r>
              <w:rPr>
                <w:rFonts w:ascii="Liberation Serif" w:hAnsi="Liberation Serif"/>
                <w:sz w:val="22"/>
                <w:szCs w:val="22"/>
              </w:rPr>
              <w:t xml:space="preserve">р</w:t>
            </w:r>
            <w:r>
              <w:rPr>
                <w:rFonts w:ascii="Liberation Serif" w:hAnsi="Liberation Serif"/>
                <w:sz w:val="22"/>
                <w:szCs w:val="22"/>
              </w:rPr>
              <w:t xml:space="preserve">ских перевозок наземным транспортом</w:t>
            </w:r>
          </w:p>
        </w:tc>
        <w:tc>
          <w:tcPr>
            <w:gridSpan w:val="2"/>
            <w:tcW w:w="2593"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публикация на офиц</w:t>
            </w:r>
            <w:r>
              <w:rPr>
                <w:rFonts w:ascii="Liberation Serif" w:hAnsi="Liberation Serif"/>
                <w:sz w:val="22"/>
                <w:szCs w:val="22"/>
                <w:lang w:eastAsia="en-US"/>
              </w:rPr>
              <w:t xml:space="preserve">и</w:t>
            </w:r>
            <w:r>
              <w:rPr>
                <w:rFonts w:ascii="Liberation Serif" w:hAnsi="Liberation Serif"/>
                <w:sz w:val="22"/>
                <w:szCs w:val="22"/>
                <w:lang w:eastAsia="en-US"/>
              </w:rPr>
              <w:t xml:space="preserve">альном сайте </w:t>
            </w:r>
            <w:r>
              <w:rPr>
                <w:rFonts w:ascii="Liberation Serif" w:hAnsi="Liberation Serif"/>
                <w:sz w:val="22"/>
                <w:szCs w:val="22"/>
                <w:lang w:eastAsia="en-US"/>
              </w:rPr>
              <w:t xml:space="preserve">муниц</w:t>
            </w:r>
            <w:r>
              <w:rPr>
                <w:rFonts w:ascii="Liberation Serif" w:hAnsi="Liberation Serif"/>
                <w:sz w:val="22"/>
                <w:szCs w:val="22"/>
                <w:lang w:eastAsia="en-US"/>
              </w:rPr>
              <w:t xml:space="preserve">и</w:t>
            </w:r>
            <w:r>
              <w:rPr>
                <w:rFonts w:ascii="Liberation Serif" w:hAnsi="Liberation Serif"/>
                <w:sz w:val="22"/>
                <w:szCs w:val="22"/>
                <w:lang w:eastAsia="en-US"/>
              </w:rPr>
              <w:t xml:space="preserve">пального округа</w:t>
            </w:r>
            <w:r>
              <w:rPr>
                <w:rFonts w:ascii="Liberation Serif" w:hAnsi="Liberation Serif"/>
                <w:sz w:val="22"/>
                <w:szCs w:val="22"/>
                <w:lang w:eastAsia="en-US"/>
              </w:rPr>
              <w:t xml:space="preserve"> Пуро</w:t>
            </w:r>
            <w:r>
              <w:rPr>
                <w:rFonts w:ascii="Liberation Serif" w:hAnsi="Liberation Serif"/>
                <w:sz w:val="22"/>
                <w:szCs w:val="22"/>
                <w:lang w:eastAsia="en-US"/>
              </w:rPr>
              <w:t xml:space="preserve">в</w:t>
            </w:r>
            <w:r>
              <w:rPr>
                <w:rFonts w:ascii="Liberation Serif" w:hAnsi="Liberation Serif"/>
                <w:sz w:val="22"/>
                <w:szCs w:val="22"/>
                <w:lang w:eastAsia="en-US"/>
              </w:rPr>
              <w:t xml:space="preserve">ск</w:t>
            </w:r>
            <w:r>
              <w:rPr>
                <w:rFonts w:ascii="Liberation Serif" w:hAnsi="Liberation Serif"/>
                <w:sz w:val="22"/>
                <w:szCs w:val="22"/>
                <w:lang w:eastAsia="en-US"/>
              </w:rPr>
              <w:t xml:space="preserve">ий</w:t>
            </w:r>
            <w:r>
              <w:rPr>
                <w:rFonts w:ascii="Liberation Serif" w:hAnsi="Liberation Serif"/>
                <w:sz w:val="22"/>
                <w:szCs w:val="22"/>
                <w:lang w:eastAsia="en-US"/>
              </w:rPr>
              <w:t xml:space="preserve"> район</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w:t>
            </w:r>
            <w:r>
              <w:rPr>
                <w:rFonts w:ascii="Liberation Serif" w:hAnsi="Liberation Serif"/>
                <w:sz w:val="22"/>
                <w:szCs w:val="22"/>
              </w:rPr>
              <w:t xml:space="preserve"> не позднее 2</w:t>
            </w:r>
            <w:r>
              <w:rPr>
                <w:rFonts w:ascii="Liberation Serif" w:hAnsi="Liberation Serif"/>
                <w:sz w:val="22"/>
                <w:szCs w:val="22"/>
              </w:rPr>
              <w:t xml:space="preserve">0 </w:t>
            </w:r>
            <w:r>
              <w:rPr>
                <w:rFonts w:ascii="Liberation Serif" w:hAnsi="Liberation Serif"/>
                <w:sz w:val="22"/>
                <w:szCs w:val="22"/>
              </w:rPr>
              <w:t xml:space="preserve">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обеспечение максимальной             доступности информации и прозрачности условий работы на рынке пассажирских перев</w:t>
            </w:r>
            <w:r>
              <w:rPr>
                <w:rFonts w:ascii="Liberation Serif" w:hAnsi="Liberation Serif"/>
                <w:sz w:val="22"/>
                <w:szCs w:val="22"/>
                <w:lang w:eastAsia="en-US"/>
              </w:rPr>
              <w:t xml:space="preserve">о</w:t>
            </w:r>
            <w:r>
              <w:rPr>
                <w:rFonts w:ascii="Liberation Serif" w:hAnsi="Liberation Serif"/>
                <w:sz w:val="22"/>
                <w:szCs w:val="22"/>
                <w:lang w:eastAsia="en-US"/>
              </w:rPr>
              <w:t xml:space="preserve">зок наземным транспортом</w:t>
            </w: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w:t>
            </w:r>
            <w:r>
              <w:rPr>
                <w:rFonts w:ascii="Liberation Serif" w:hAnsi="Liberation Serif"/>
                <w:sz w:val="22"/>
                <w:szCs w:val="22"/>
              </w:rPr>
              <w:t xml:space="preserve">й</w:t>
            </w:r>
            <w:r>
              <w:rPr>
                <w:rFonts w:ascii="Liberation Serif" w:hAnsi="Liberation Serif"/>
                <w:sz w:val="22"/>
                <w:szCs w:val="22"/>
              </w:rPr>
              <w:t xml:space="preserve">она</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w:t>
            </w:r>
            <w:r>
              <w:rPr>
                <w:rFonts w:ascii="Liberation Serif" w:hAnsi="Liberation Serif"/>
                <w:sz w:val="22"/>
                <w:szCs w:val="22"/>
                <w:lang w:eastAsia="en-US"/>
              </w:rPr>
              <w:t xml:space="preserve">6</w:t>
            </w:r>
            <w:r>
              <w:rPr>
                <w:rFonts w:ascii="Liberation Serif" w:hAnsi="Liberation Serif"/>
                <w:sz w:val="22"/>
                <w:szCs w:val="22"/>
                <w:lang w:eastAsia="en-US"/>
              </w:rPr>
              <w:t xml:space="preserve">.2</w:t>
            </w:r>
          </w:p>
        </w:tc>
        <w:tc>
          <w:tcPr>
            <w:tcW w:w="3968" w:type="dxa"/>
          </w:tcPr>
          <w:p>
            <w:pPr>
              <w:widowControl w:val="off"/>
              <w:rPr>
                <w:rFonts w:ascii="Liberation Serif" w:hAnsi="Liberation Serif"/>
                <w:sz w:val="22"/>
                <w:szCs w:val="22"/>
              </w:rPr>
            </w:pPr>
            <w:r>
              <w:rPr>
                <w:rFonts w:ascii="Liberation Serif" w:hAnsi="Liberation Serif"/>
                <w:sz w:val="22"/>
                <w:szCs w:val="22"/>
              </w:rPr>
              <w:t xml:space="preserve">Разработка документа планирования регулярных автоперевозок пассажиров по муниципальным маршрутам с уч</w:t>
            </w:r>
            <w:r>
              <w:rPr>
                <w:rFonts w:ascii="Liberation Serif" w:hAnsi="Liberation Serif"/>
                <w:sz w:val="22"/>
                <w:szCs w:val="22"/>
              </w:rPr>
              <w:t xml:space="preserve">е</w:t>
            </w:r>
            <w:r>
              <w:rPr>
                <w:rFonts w:ascii="Liberation Serif" w:hAnsi="Liberation Serif"/>
                <w:sz w:val="22"/>
                <w:szCs w:val="22"/>
              </w:rPr>
              <w:t xml:space="preserve">том выявленной потребности. В случае наличия такого документа внесение необходимых изменений</w:t>
            </w:r>
          </w:p>
        </w:tc>
        <w:tc>
          <w:tcPr>
            <w:gridSpan w:val="2"/>
            <w:tcW w:w="2593"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муниципальный прав</w:t>
            </w:r>
            <w:r>
              <w:rPr>
                <w:rFonts w:ascii="Liberation Serif" w:hAnsi="Liberation Serif"/>
                <w:sz w:val="22"/>
                <w:szCs w:val="22"/>
                <w:lang w:eastAsia="en-US"/>
              </w:rPr>
              <w:t xml:space="preserve">о</w:t>
            </w:r>
            <w:r>
              <w:rPr>
                <w:rFonts w:ascii="Liberation Serif" w:hAnsi="Liberation Serif"/>
                <w:sz w:val="22"/>
                <w:szCs w:val="22"/>
                <w:lang w:eastAsia="en-US"/>
              </w:rPr>
              <w:t xml:space="preserve">вой акт об утверждении документа планирования регулярных автоперев</w:t>
            </w:r>
            <w:r>
              <w:rPr>
                <w:rFonts w:ascii="Liberation Serif" w:hAnsi="Liberation Serif"/>
                <w:sz w:val="22"/>
                <w:szCs w:val="22"/>
                <w:lang w:eastAsia="en-US"/>
              </w:rPr>
              <w:t xml:space="preserve">о</w:t>
            </w:r>
            <w:r>
              <w:rPr>
                <w:rFonts w:ascii="Liberation Serif" w:hAnsi="Liberation Serif"/>
                <w:sz w:val="22"/>
                <w:szCs w:val="22"/>
                <w:lang w:eastAsia="en-US"/>
              </w:rPr>
              <w:t xml:space="preserve">зок</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b/>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w:t>
            </w:r>
            <w:r>
              <w:rPr>
                <w:rFonts w:ascii="Liberation Serif" w:hAnsi="Liberation Serif"/>
                <w:sz w:val="22"/>
                <w:szCs w:val="22"/>
              </w:rPr>
              <w:t xml:space="preserve">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удовлетворение в полном объ</w:t>
            </w:r>
            <w:r>
              <w:rPr>
                <w:rFonts w:ascii="Liberation Serif" w:hAnsi="Liberation Serif"/>
                <w:sz w:val="22"/>
                <w:szCs w:val="22"/>
                <w:lang w:eastAsia="en-US"/>
              </w:rPr>
              <w:t xml:space="preserve">е</w:t>
            </w:r>
            <w:r>
              <w:rPr>
                <w:rFonts w:ascii="Liberation Serif" w:hAnsi="Liberation Serif"/>
                <w:sz w:val="22"/>
                <w:szCs w:val="22"/>
                <w:lang w:eastAsia="en-US"/>
              </w:rPr>
              <w:t xml:space="preserve">ме   потребностей населения в перевозках;</w:t>
            </w:r>
          </w:p>
          <w:p>
            <w:pPr>
              <w:jc w:val="center"/>
              <w:widowControl w:val="off"/>
              <w:rPr>
                <w:rFonts w:ascii="Liberation Serif" w:hAnsi="Liberation Serif"/>
                <w:sz w:val="22"/>
                <w:szCs w:val="22"/>
                <w:lang w:val="en-US" w:eastAsia="en-US"/>
              </w:rPr>
            </w:pPr>
            <w:r>
              <w:rPr>
                <w:rFonts w:ascii="Liberation Serif" w:hAnsi="Liberation Serif"/>
                <w:sz w:val="22"/>
                <w:szCs w:val="22"/>
                <w:lang w:eastAsia="en-US"/>
              </w:rPr>
              <w:t xml:space="preserve">развитие сектора </w:t>
            </w:r>
            <w:r>
              <w:rPr>
                <w:rFonts w:ascii="Liberation Serif" w:hAnsi="Liberation Serif"/>
                <w:sz w:val="22"/>
                <w:szCs w:val="22"/>
                <w:lang w:eastAsia="en-US"/>
              </w:rPr>
              <w:t xml:space="preserve">регулярных</w:t>
            </w:r>
            <w:r>
              <w:rPr>
                <w:rFonts w:ascii="Liberation Serif" w:hAnsi="Liberation Serif"/>
                <w:sz w:val="22"/>
                <w:szCs w:val="22"/>
                <w:lang w:eastAsia="en-US"/>
              </w:rPr>
              <w:t xml:space="preserve"> </w:t>
            </w:r>
          </w:p>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перевозок</w:t>
            </w: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w:t>
            </w:r>
            <w:r>
              <w:rPr>
                <w:rFonts w:ascii="Liberation Serif" w:hAnsi="Liberation Serif"/>
                <w:sz w:val="22"/>
                <w:szCs w:val="22"/>
              </w:rPr>
              <w:t xml:space="preserve">й</w:t>
            </w:r>
            <w:r>
              <w:rPr>
                <w:rFonts w:ascii="Liberation Serif" w:hAnsi="Liberation Serif"/>
                <w:sz w:val="22"/>
                <w:szCs w:val="22"/>
              </w:rPr>
              <w:t xml:space="preserve">она</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w:t>
            </w:r>
            <w:r>
              <w:rPr>
                <w:rFonts w:ascii="Liberation Serif" w:hAnsi="Liberation Serif"/>
                <w:sz w:val="22"/>
                <w:szCs w:val="22"/>
                <w:lang w:eastAsia="en-US"/>
              </w:rPr>
              <w:t xml:space="preserve">6</w:t>
            </w:r>
            <w:r>
              <w:rPr>
                <w:rFonts w:ascii="Liberation Serif" w:hAnsi="Liberation Serif"/>
                <w:sz w:val="22"/>
                <w:szCs w:val="22"/>
                <w:lang w:eastAsia="en-US"/>
              </w:rPr>
              <w:t xml:space="preserve">.3</w:t>
            </w:r>
          </w:p>
        </w:tc>
        <w:tc>
          <w:tcPr>
            <w:tcW w:w="3968" w:type="dxa"/>
          </w:tcPr>
          <w:p>
            <w:pPr>
              <w:widowControl w:val="off"/>
              <w:rPr>
                <w:rFonts w:ascii="Liberation Serif" w:hAnsi="Liberation Serif"/>
                <w:sz w:val="22"/>
                <w:szCs w:val="22"/>
              </w:rPr>
            </w:pPr>
            <w:r>
              <w:rPr>
                <w:rFonts w:ascii="Liberation Serif" w:hAnsi="Liberation Serif"/>
                <w:sz w:val="22"/>
                <w:szCs w:val="22"/>
              </w:rPr>
              <w:t xml:space="preserve">Мониторинг пассажиропотока и               потребностей муниципального </w:t>
            </w:r>
            <w:r>
              <w:rPr>
                <w:rFonts w:ascii="Liberation Serif" w:hAnsi="Liberation Serif"/>
                <w:sz w:val="22"/>
                <w:szCs w:val="22"/>
              </w:rPr>
              <w:t xml:space="preserve">округа</w:t>
            </w:r>
            <w:r>
              <w:rPr>
                <w:rFonts w:ascii="Liberation Serif" w:hAnsi="Liberation Serif"/>
                <w:sz w:val="22"/>
                <w:szCs w:val="22"/>
              </w:rPr>
              <w:t xml:space="preserve"> в корректировке существующей              маршрутной сети и создание новых </w:t>
            </w:r>
          </w:p>
          <w:p>
            <w:pPr>
              <w:widowControl w:val="off"/>
              <w:rPr>
                <w:rFonts w:ascii="Liberation Serif" w:hAnsi="Liberation Serif"/>
                <w:sz w:val="22"/>
                <w:szCs w:val="22"/>
              </w:rPr>
            </w:pPr>
            <w:r>
              <w:rPr>
                <w:rFonts w:ascii="Liberation Serif" w:hAnsi="Liberation Serif"/>
                <w:sz w:val="22"/>
                <w:szCs w:val="22"/>
              </w:rPr>
              <w:t xml:space="preserve">маршрутов</w:t>
            </w:r>
          </w:p>
        </w:tc>
        <w:tc>
          <w:tcPr>
            <w:gridSpan w:val="2"/>
            <w:tcW w:w="2593"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мониторинг</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b/>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w:t>
            </w:r>
            <w:r>
              <w:rPr>
                <w:rFonts w:ascii="Liberation Serif" w:hAnsi="Liberation Serif"/>
                <w:sz w:val="22"/>
                <w:szCs w:val="22"/>
              </w:rPr>
              <w:t xml:space="preserve">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создание новых маршрутов,            удовлетворение в полном объ</w:t>
            </w:r>
            <w:r>
              <w:rPr>
                <w:rFonts w:ascii="Liberation Serif" w:hAnsi="Liberation Serif"/>
                <w:sz w:val="22"/>
                <w:szCs w:val="22"/>
                <w:lang w:eastAsia="en-US"/>
              </w:rPr>
              <w:t xml:space="preserve">е</w:t>
            </w:r>
            <w:r>
              <w:rPr>
                <w:rFonts w:ascii="Liberation Serif" w:hAnsi="Liberation Serif"/>
                <w:sz w:val="22"/>
                <w:szCs w:val="22"/>
                <w:lang w:eastAsia="en-US"/>
              </w:rPr>
              <w:t xml:space="preserve">ме</w:t>
            </w:r>
          </w:p>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потребностей населения в пер</w:t>
            </w:r>
            <w:r>
              <w:rPr>
                <w:rFonts w:ascii="Liberation Serif" w:hAnsi="Liberation Serif"/>
                <w:sz w:val="22"/>
                <w:szCs w:val="22"/>
                <w:lang w:eastAsia="en-US"/>
              </w:rPr>
              <w:t xml:space="preserve">е</w:t>
            </w:r>
            <w:r>
              <w:rPr>
                <w:rFonts w:ascii="Liberation Serif" w:hAnsi="Liberation Serif"/>
                <w:sz w:val="22"/>
                <w:szCs w:val="22"/>
                <w:lang w:eastAsia="en-US"/>
              </w:rPr>
              <w:t xml:space="preserve">возках</w:t>
            </w:r>
          </w:p>
        </w:tc>
        <w:tc>
          <w:tcPr>
            <w:tcW w:w="2651" w:type="dxa"/>
          </w:tcPr>
          <w:p>
            <w:pPr>
              <w:jc w:val="center"/>
              <w:widowControl w:val="off"/>
              <w:rPr>
                <w:rFonts w:ascii="Liberation Serif" w:hAnsi="Liberation Serif"/>
                <w:b/>
                <w:sz w:val="22"/>
                <w:szCs w:val="22"/>
                <w:lang w:eastAsia="en-US"/>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w:t>
            </w:r>
            <w:r>
              <w:rPr>
                <w:rFonts w:ascii="Liberation Serif" w:hAnsi="Liberation Serif"/>
                <w:sz w:val="22"/>
                <w:szCs w:val="22"/>
              </w:rPr>
              <w:t xml:space="preserve">й</w:t>
            </w:r>
            <w:r>
              <w:rPr>
                <w:rFonts w:ascii="Liberation Serif" w:hAnsi="Liberation Serif"/>
                <w:sz w:val="22"/>
                <w:szCs w:val="22"/>
              </w:rPr>
              <w:t xml:space="preserve">она</w:t>
            </w:r>
          </w:p>
        </w:tc>
      </w:tr>
      <w:tr>
        <w:tc>
          <w:tcPr>
            <w:gridSpan w:val="8"/>
            <w:tcW w:w="15735" w:type="dxa"/>
          </w:tcPr>
          <w:p>
            <w:pPr>
              <w:jc w:val="center"/>
              <w:widowControl w:val="off"/>
              <w:rPr>
                <w:rFonts w:ascii="Liberation Serif" w:hAnsi="Liberation Serif"/>
                <w:b/>
                <w:sz w:val="22"/>
                <w:szCs w:val="22"/>
              </w:rPr>
            </w:pPr>
            <w:r>
              <w:rPr>
                <w:rFonts w:ascii="Liberation Serif" w:hAnsi="Liberation Serif"/>
                <w:sz w:val="22"/>
                <w:szCs w:val="22"/>
                <w:lang w:eastAsia="en-US"/>
              </w:rPr>
              <w:t xml:space="preserve">7</w:t>
            </w:r>
            <w:r>
              <w:rPr>
                <w:rFonts w:ascii="Liberation Serif" w:hAnsi="Liberation Serif"/>
                <w:sz w:val="22"/>
                <w:szCs w:val="22"/>
                <w:lang w:eastAsia="en-US"/>
              </w:rPr>
              <w:t xml:space="preserve">. Рынок оказания услуг по ремонту автотранспортных средств</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w:t>
            </w:r>
            <w:r>
              <w:rPr>
                <w:rFonts w:ascii="Liberation Serif" w:hAnsi="Liberation Serif"/>
                <w:sz w:val="22"/>
                <w:szCs w:val="22"/>
                <w:lang w:eastAsia="en-US"/>
              </w:rPr>
              <w:t xml:space="preserve">7</w:t>
            </w:r>
            <w:r>
              <w:rPr>
                <w:rFonts w:ascii="Liberation Serif" w:hAnsi="Liberation Serif"/>
                <w:sz w:val="22"/>
                <w:szCs w:val="22"/>
                <w:lang w:eastAsia="en-US"/>
              </w:rPr>
              <w:t xml:space="preserve">.</w:t>
            </w:r>
            <w:r>
              <w:rPr>
                <w:rFonts w:ascii="Liberation Serif" w:hAnsi="Liberation Serif"/>
                <w:sz w:val="22"/>
                <w:szCs w:val="22"/>
                <w:lang w:eastAsia="en-US"/>
              </w:rPr>
              <w:t xml:space="preserve">1</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Исключение создания организаций с муниципальным участием в сфере ок</w:t>
            </w:r>
            <w:r>
              <w:rPr>
                <w:rFonts w:ascii="Liberation Serif" w:hAnsi="Liberation Serif"/>
                <w:sz w:val="22"/>
                <w:szCs w:val="22"/>
                <w:lang w:eastAsia="en-US"/>
              </w:rPr>
              <w:t xml:space="preserve">а</w:t>
            </w:r>
            <w:r>
              <w:rPr>
                <w:rFonts w:ascii="Liberation Serif" w:hAnsi="Liberation Serif"/>
                <w:sz w:val="22"/>
                <w:szCs w:val="22"/>
                <w:lang w:eastAsia="en-US"/>
              </w:rPr>
              <w:t xml:space="preserve">зания услуг по ремонту автотранспор</w:t>
            </w:r>
            <w:r>
              <w:rPr>
                <w:rFonts w:ascii="Liberation Serif" w:hAnsi="Liberation Serif"/>
                <w:sz w:val="22"/>
                <w:szCs w:val="22"/>
                <w:lang w:eastAsia="en-US"/>
              </w:rPr>
              <w:t xml:space="preserve">т</w:t>
            </w:r>
            <w:r>
              <w:rPr>
                <w:rFonts w:ascii="Liberation Serif" w:hAnsi="Liberation Serif"/>
                <w:sz w:val="22"/>
                <w:szCs w:val="22"/>
                <w:lang w:eastAsia="en-US"/>
              </w:rPr>
              <w:t xml:space="preserve">ных средств</w:t>
            </w:r>
          </w:p>
        </w:tc>
        <w:tc>
          <w:tcPr>
            <w:gridSpan w:val="2"/>
            <w:tcW w:w="2593"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отсутствие на рынке о</w:t>
            </w:r>
            <w:r>
              <w:rPr>
                <w:rFonts w:ascii="Liberation Serif" w:hAnsi="Liberation Serif"/>
                <w:sz w:val="22"/>
                <w:szCs w:val="22"/>
                <w:lang w:eastAsia="en-US"/>
              </w:rPr>
              <w:t xml:space="preserve">р</w:t>
            </w:r>
            <w:r>
              <w:rPr>
                <w:rFonts w:ascii="Liberation Serif" w:hAnsi="Liberation Serif"/>
                <w:sz w:val="22"/>
                <w:szCs w:val="22"/>
                <w:lang w:eastAsia="en-US"/>
              </w:rPr>
              <w:t xml:space="preserve">ганизаций с муниц</w:t>
            </w:r>
            <w:r>
              <w:rPr>
                <w:rFonts w:ascii="Liberation Serif" w:hAnsi="Liberation Serif"/>
                <w:sz w:val="22"/>
                <w:szCs w:val="22"/>
                <w:lang w:eastAsia="en-US"/>
              </w:rPr>
              <w:t xml:space="preserve">и</w:t>
            </w:r>
            <w:r>
              <w:rPr>
                <w:rFonts w:ascii="Liberation Serif" w:hAnsi="Liberation Serif"/>
                <w:sz w:val="22"/>
                <w:szCs w:val="22"/>
                <w:lang w:eastAsia="en-US"/>
              </w:rPr>
              <w:t xml:space="preserve">пальным участием</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сохранение наличия на рынке организаций исключительно негосударственной (частной) формы собственности (100% участников рынка относились к негосударственному (частному) </w:t>
            </w:r>
          </w:p>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сектору экономики)</w:t>
            </w: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p>
        </w:tc>
      </w:tr>
      <w:tr>
        <w:trPr>
          <w:trHeight w:val="28"/>
        </w:trPr>
        <w:tc>
          <w:tcPr>
            <w:gridSpan w:val="8"/>
            <w:tcW w:w="15735"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8</w:t>
            </w:r>
            <w:r>
              <w:rPr>
                <w:rFonts w:ascii="Liberation Serif" w:hAnsi="Liberation Serif"/>
                <w:sz w:val="22"/>
                <w:szCs w:val="22"/>
                <w:lang w:eastAsia="en-US"/>
              </w:rPr>
              <w:t xml:space="preserve">.</w:t>
            </w:r>
            <w:r>
              <w:rPr>
                <w:rFonts w:ascii="Liberation Serif" w:hAnsi="Liberation Serif" w:cs="Calibri"/>
                <w:sz w:val="22"/>
                <w:szCs w:val="22"/>
              </w:rPr>
              <w:t xml:space="preserve"> </w:t>
            </w:r>
            <w:r>
              <w:rPr>
                <w:rFonts w:ascii="Liberation Serif" w:hAnsi="Liberation Serif"/>
                <w:sz w:val="22"/>
                <w:szCs w:val="22"/>
                <w:lang w:eastAsia="en-US"/>
              </w:rPr>
              <w:t xml:space="preserve">Рынок услуг связи, в том числе услуг по предоставлению широкополосного доступа </w:t>
            </w:r>
          </w:p>
          <w:p>
            <w:pPr>
              <w:jc w:val="center"/>
              <w:widowControl w:val="off"/>
              <w:rPr>
                <w:rFonts w:ascii="Liberation Serif" w:hAnsi="Liberation Serif"/>
                <w:sz w:val="22"/>
                <w:szCs w:val="22"/>
              </w:rPr>
            </w:pPr>
            <w:r>
              <w:rPr>
                <w:rFonts w:ascii="Liberation Serif" w:hAnsi="Liberation Serif"/>
                <w:sz w:val="22"/>
                <w:szCs w:val="22"/>
                <w:lang w:eastAsia="en-US"/>
              </w:rPr>
              <w:t xml:space="preserve">к информаци</w:t>
            </w:r>
            <w:r>
              <w:rPr>
                <w:rFonts w:ascii="Liberation Serif" w:hAnsi="Liberation Serif"/>
                <w:sz w:val="22"/>
                <w:szCs w:val="22"/>
                <w:lang w:eastAsia="en-US"/>
              </w:rPr>
              <w:t xml:space="preserve">онно-телекоммуникационной сети </w:t>
            </w:r>
            <w:r>
              <w:rPr>
                <w:rFonts w:ascii="Liberation Serif" w:hAnsi="Liberation Serif"/>
                <w:sz w:val="22"/>
                <w:szCs w:val="22"/>
                <w:lang w:eastAsia="en-US"/>
              </w:rPr>
              <w:t xml:space="preserve">Интернет</w:t>
            </w:r>
          </w:p>
        </w:tc>
      </w:tr>
      <w:tr>
        <w:trPr>
          <w:trHeight w:val="872"/>
        </w:trP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8</w:t>
            </w:r>
            <w:r>
              <w:rPr>
                <w:rFonts w:ascii="Liberation Serif" w:hAnsi="Liberation Serif"/>
                <w:sz w:val="22"/>
                <w:szCs w:val="22"/>
                <w:lang w:eastAsia="en-US"/>
              </w:rPr>
              <w:t xml:space="preserve">.1</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Формирование и утверждение перечня   объектов муниципальной собственн</w:t>
            </w:r>
            <w:r>
              <w:rPr>
                <w:rFonts w:ascii="Liberation Serif" w:hAnsi="Liberation Serif"/>
                <w:sz w:val="22"/>
                <w:szCs w:val="22"/>
                <w:lang w:eastAsia="en-US"/>
              </w:rPr>
              <w:t xml:space="preserve">о</w:t>
            </w:r>
            <w:r>
              <w:rPr>
                <w:rFonts w:ascii="Liberation Serif" w:hAnsi="Liberation Serif"/>
                <w:sz w:val="22"/>
                <w:szCs w:val="22"/>
                <w:lang w:eastAsia="en-US"/>
              </w:rPr>
              <w:t xml:space="preserve">сти для размещения объектов, соор</w:t>
            </w:r>
            <w:r>
              <w:rPr>
                <w:rFonts w:ascii="Liberation Serif" w:hAnsi="Liberation Serif"/>
                <w:sz w:val="22"/>
                <w:szCs w:val="22"/>
                <w:lang w:eastAsia="en-US"/>
              </w:rPr>
              <w:t xml:space="preserve">у</w:t>
            </w:r>
            <w:r>
              <w:rPr>
                <w:rFonts w:ascii="Liberation Serif" w:hAnsi="Liberation Serif"/>
                <w:sz w:val="22"/>
                <w:szCs w:val="22"/>
                <w:lang w:eastAsia="en-US"/>
              </w:rPr>
              <w:t xml:space="preserve">жений и сре</w:t>
            </w:r>
            <w:r>
              <w:rPr>
                <w:rFonts w:ascii="Liberation Serif" w:hAnsi="Liberation Serif"/>
                <w:sz w:val="22"/>
                <w:szCs w:val="22"/>
                <w:lang w:eastAsia="en-US"/>
              </w:rPr>
              <w:t xml:space="preserve">дств св</w:t>
            </w:r>
            <w:r>
              <w:rPr>
                <w:rFonts w:ascii="Liberation Serif" w:hAnsi="Liberation Serif"/>
                <w:sz w:val="22"/>
                <w:szCs w:val="22"/>
                <w:lang w:eastAsia="en-US"/>
              </w:rPr>
              <w:t xml:space="preserve">язи</w:t>
            </w:r>
          </w:p>
        </w:tc>
        <w:tc>
          <w:tcPr>
            <w:gridSpan w:val="2"/>
            <w:tcW w:w="2593" w:type="dxa"/>
          </w:tcPr>
          <w:p>
            <w:pPr>
              <w:jc w:val="center"/>
              <w:widowControl w:val="off"/>
              <w:rPr>
                <w:rFonts w:ascii="Liberation Serif" w:hAnsi="Liberation Serif"/>
                <w:sz w:val="22"/>
                <w:szCs w:val="22"/>
              </w:rPr>
            </w:pPr>
            <w:r>
              <w:rPr>
                <w:rFonts w:ascii="Liberation Serif" w:hAnsi="Liberation Serif"/>
                <w:sz w:val="22"/>
                <w:szCs w:val="22"/>
                <w:lang w:eastAsia="en-US"/>
              </w:rPr>
              <w:t xml:space="preserve">муниципальный прав</w:t>
            </w:r>
            <w:r>
              <w:rPr>
                <w:rFonts w:ascii="Liberation Serif" w:hAnsi="Liberation Serif"/>
                <w:sz w:val="22"/>
                <w:szCs w:val="22"/>
                <w:lang w:eastAsia="en-US"/>
              </w:rPr>
              <w:t xml:space="preserve">о</w:t>
            </w:r>
            <w:r>
              <w:rPr>
                <w:rFonts w:ascii="Liberation Serif" w:hAnsi="Liberation Serif"/>
                <w:sz w:val="22"/>
                <w:szCs w:val="22"/>
                <w:lang w:eastAsia="en-US"/>
              </w:rPr>
              <w:t xml:space="preserve">вой акт</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w:t>
            </w:r>
            <w:r>
              <w:rPr>
                <w:rFonts w:ascii="Liberation Serif" w:hAnsi="Liberation Serif"/>
                <w:sz w:val="22"/>
                <w:szCs w:val="22"/>
              </w:rPr>
              <w:t xml:space="preserve">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упрощение доступа операторов связи к объектам инфрастру</w:t>
            </w:r>
            <w:r>
              <w:rPr>
                <w:rFonts w:ascii="Liberation Serif" w:hAnsi="Liberation Serif"/>
                <w:sz w:val="22"/>
                <w:szCs w:val="22"/>
                <w:lang w:eastAsia="en-US"/>
              </w:rPr>
              <w:t xml:space="preserve">к</w:t>
            </w:r>
            <w:r>
              <w:rPr>
                <w:rFonts w:ascii="Liberation Serif" w:hAnsi="Liberation Serif"/>
                <w:sz w:val="22"/>
                <w:szCs w:val="22"/>
                <w:lang w:eastAsia="en-US"/>
              </w:rPr>
              <w:t xml:space="preserve">туры</w:t>
            </w: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r>
              <w:rPr>
                <w:rFonts w:ascii="Liberation Serif" w:hAnsi="Liberation Serif"/>
                <w:sz w:val="22"/>
                <w:szCs w:val="22"/>
              </w:rPr>
              <w:t xml:space="preserve"> </w:t>
            </w:r>
            <w:r>
              <w:rPr>
                <w:rFonts w:ascii="Liberation Serif" w:hAnsi="Liberation Serif"/>
                <w:sz w:val="22"/>
                <w:szCs w:val="22"/>
              </w:rPr>
              <w:t xml:space="preserve">она</w:t>
            </w:r>
          </w:p>
        </w:tc>
      </w:tr>
      <w:tr>
        <w:trPr>
          <w:trHeight w:val="28"/>
        </w:trP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8</w:t>
            </w:r>
            <w:r>
              <w:rPr>
                <w:rFonts w:ascii="Liberation Serif" w:hAnsi="Liberation Serif"/>
                <w:sz w:val="22"/>
                <w:szCs w:val="22"/>
                <w:lang w:eastAsia="en-US"/>
              </w:rPr>
              <w:t xml:space="preserve">.2</w:t>
            </w:r>
          </w:p>
        </w:tc>
        <w:tc>
          <w:tcPr>
            <w:tcW w:w="3968" w:type="dxa"/>
          </w:tcPr>
          <w:p>
            <w:pPr>
              <w:rPr>
                <w:rFonts w:ascii="Liberation Serif" w:hAnsi="Liberation Serif"/>
                <w:sz w:val="22"/>
                <w:szCs w:val="22"/>
              </w:rPr>
            </w:pPr>
            <w:r>
              <w:rPr>
                <w:rFonts w:ascii="Liberation Serif" w:hAnsi="Liberation Serif"/>
                <w:sz w:val="22"/>
                <w:szCs w:val="22"/>
              </w:rPr>
              <w:t xml:space="preserve">Недопущение высоких коэффициентов в отношении арендной платы за и</w:t>
            </w:r>
            <w:r>
              <w:rPr>
                <w:rFonts w:ascii="Liberation Serif" w:hAnsi="Liberation Serif"/>
                <w:sz w:val="22"/>
                <w:szCs w:val="22"/>
              </w:rPr>
              <w:t xml:space="preserve">с</w:t>
            </w:r>
            <w:r>
              <w:rPr>
                <w:rFonts w:ascii="Liberation Serif" w:hAnsi="Liberation Serif"/>
                <w:sz w:val="22"/>
                <w:szCs w:val="22"/>
              </w:rPr>
              <w:t xml:space="preserve">пользование земельных участков, находящихся в собственности муниц</w:t>
            </w:r>
            <w:r>
              <w:rPr>
                <w:rFonts w:ascii="Liberation Serif" w:hAnsi="Liberation Serif"/>
                <w:sz w:val="22"/>
                <w:szCs w:val="22"/>
              </w:rPr>
              <w:t xml:space="preserve">и</w:t>
            </w:r>
            <w:r>
              <w:rPr>
                <w:rFonts w:ascii="Liberation Serif" w:hAnsi="Liberation Serif"/>
                <w:sz w:val="22"/>
                <w:szCs w:val="22"/>
              </w:rPr>
              <w:t xml:space="preserve">пального образования, для размещения объектов и сооружений связи</w:t>
            </w:r>
          </w:p>
        </w:tc>
        <w:tc>
          <w:tcPr>
            <w:gridSpan w:val="2"/>
            <w:tcW w:w="2593"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муниципальный прав</w:t>
            </w:r>
            <w:r>
              <w:rPr>
                <w:rFonts w:ascii="Liberation Serif" w:hAnsi="Liberation Serif"/>
                <w:sz w:val="22"/>
                <w:szCs w:val="22"/>
                <w:lang w:eastAsia="en-US"/>
              </w:rPr>
              <w:t xml:space="preserve">о</w:t>
            </w:r>
            <w:r>
              <w:rPr>
                <w:rFonts w:ascii="Liberation Serif" w:hAnsi="Liberation Serif"/>
                <w:sz w:val="22"/>
                <w:szCs w:val="22"/>
                <w:lang w:eastAsia="en-US"/>
              </w:rPr>
              <w:t xml:space="preserve">вой акт</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упрощение доступа операторов связи к объектам инфрастру</w:t>
            </w:r>
            <w:r>
              <w:rPr>
                <w:rFonts w:ascii="Liberation Serif" w:hAnsi="Liberation Serif"/>
                <w:sz w:val="22"/>
                <w:szCs w:val="22"/>
                <w:lang w:eastAsia="en-US"/>
              </w:rPr>
              <w:t xml:space="preserve">к</w:t>
            </w:r>
            <w:r>
              <w:rPr>
                <w:rFonts w:ascii="Liberation Serif" w:hAnsi="Liberation Serif"/>
                <w:sz w:val="22"/>
                <w:szCs w:val="22"/>
                <w:lang w:eastAsia="en-US"/>
              </w:rPr>
              <w:t xml:space="preserve">туры</w:t>
            </w: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p>
        </w:tc>
      </w:tr>
      <w:tr>
        <w:trPr>
          <w:trHeight w:val="172"/>
        </w:trPr>
        <w:tc>
          <w:tcPr>
            <w:gridSpan w:val="8"/>
            <w:tcW w:w="15735" w:type="dxa"/>
          </w:tcPr>
          <w:p>
            <w:pPr>
              <w:jc w:val="center"/>
              <w:widowControl w:val="off"/>
              <w:rPr>
                <w:rFonts w:ascii="Liberation Serif" w:hAnsi="Liberation Serif"/>
                <w:b/>
                <w:sz w:val="22"/>
                <w:szCs w:val="22"/>
              </w:rPr>
            </w:pPr>
            <w:r>
              <w:rPr>
                <w:rFonts w:ascii="Liberation Serif" w:hAnsi="Liberation Serif"/>
                <w:sz w:val="22"/>
                <w:szCs w:val="22"/>
                <w:lang w:eastAsia="en-US"/>
              </w:rPr>
              <w:t xml:space="preserve">9</w:t>
            </w:r>
            <w:r>
              <w:rPr>
                <w:rFonts w:ascii="Liberation Serif" w:hAnsi="Liberation Serif"/>
                <w:sz w:val="22"/>
                <w:szCs w:val="22"/>
                <w:lang w:eastAsia="en-US"/>
              </w:rPr>
              <w:t xml:space="preserve">.</w:t>
            </w:r>
            <w:r>
              <w:rPr>
                <w:rFonts w:ascii="Liberation Serif" w:hAnsi="Liberation Serif" w:cs="Calibri"/>
                <w:sz w:val="22"/>
                <w:szCs w:val="22"/>
              </w:rPr>
              <w:t xml:space="preserve"> </w:t>
            </w:r>
            <w:r>
              <w:rPr>
                <w:rFonts w:ascii="Liberation Serif" w:hAnsi="Liberation Serif"/>
                <w:sz w:val="22"/>
                <w:szCs w:val="22"/>
                <w:lang w:eastAsia="en-US"/>
              </w:rPr>
              <w:t xml:space="preserve">Рынок жилищного строительства</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9</w:t>
            </w:r>
            <w:r>
              <w:rPr>
                <w:rFonts w:ascii="Liberation Serif" w:hAnsi="Liberation Serif"/>
                <w:sz w:val="22"/>
                <w:szCs w:val="22"/>
                <w:lang w:eastAsia="en-US"/>
              </w:rPr>
              <w:t xml:space="preserve">.1</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rPr>
              <w:t xml:space="preserve">Опубликование на сайте муниципал</w:t>
            </w:r>
            <w:r>
              <w:rPr>
                <w:rFonts w:ascii="Liberation Serif" w:hAnsi="Liberation Serif"/>
                <w:sz w:val="22"/>
                <w:szCs w:val="22"/>
              </w:rPr>
              <w:t xml:space="preserve">ь</w:t>
            </w:r>
            <w:r>
              <w:rPr>
                <w:rFonts w:ascii="Liberation Serif" w:hAnsi="Liberation Serif"/>
                <w:sz w:val="22"/>
                <w:szCs w:val="22"/>
              </w:rPr>
              <w:t xml:space="preserve">ного </w:t>
            </w:r>
            <w:r>
              <w:rPr>
                <w:rFonts w:ascii="Liberation Serif" w:hAnsi="Liberation Serif"/>
                <w:sz w:val="22"/>
                <w:szCs w:val="22"/>
              </w:rPr>
              <w:t xml:space="preserve">округа</w:t>
            </w:r>
            <w:r>
              <w:rPr>
                <w:rFonts w:ascii="Liberation Serif" w:hAnsi="Liberation Serif"/>
                <w:sz w:val="22"/>
                <w:szCs w:val="22"/>
              </w:rPr>
              <w:t xml:space="preserve"> в автономном округе акт</w:t>
            </w:r>
            <w:r>
              <w:rPr>
                <w:rFonts w:ascii="Liberation Serif" w:hAnsi="Liberation Serif"/>
                <w:sz w:val="22"/>
                <w:szCs w:val="22"/>
              </w:rPr>
              <w:t xml:space="preserve">у</w:t>
            </w:r>
            <w:r>
              <w:rPr>
                <w:rFonts w:ascii="Liberation Serif" w:hAnsi="Liberation Serif"/>
                <w:sz w:val="22"/>
                <w:szCs w:val="22"/>
              </w:rPr>
              <w:t xml:space="preserve">альных планов формирования и пред</w:t>
            </w:r>
            <w:r>
              <w:rPr>
                <w:rFonts w:ascii="Liberation Serif" w:hAnsi="Liberation Serif"/>
                <w:sz w:val="22"/>
                <w:szCs w:val="22"/>
              </w:rPr>
              <w:t xml:space="preserve">о</w:t>
            </w:r>
            <w:r>
              <w:rPr>
                <w:rFonts w:ascii="Liberation Serif" w:hAnsi="Liberation Serif"/>
                <w:sz w:val="22"/>
                <w:szCs w:val="22"/>
              </w:rPr>
              <w:t xml:space="preserve">ставления прав на земельные участки в целях жилищного строительства </w:t>
            </w:r>
          </w:p>
        </w:tc>
        <w:tc>
          <w:tcPr>
            <w:gridSpan w:val="2"/>
            <w:tcW w:w="2593" w:type="dxa"/>
          </w:tcPr>
          <w:p>
            <w:pPr>
              <w:jc w:val="center"/>
              <w:widowControl w:val="off"/>
              <w:rPr>
                <w:rFonts w:ascii="Liberation Serif" w:hAnsi="Liberation Serif"/>
                <w:sz w:val="22"/>
                <w:szCs w:val="22"/>
              </w:rPr>
            </w:pPr>
            <w:r>
              <w:rPr>
                <w:rFonts w:ascii="Liberation Serif" w:hAnsi="Liberation Serif"/>
                <w:sz w:val="22"/>
                <w:szCs w:val="22"/>
              </w:rPr>
              <w:t xml:space="preserve">информация на офиц</w:t>
            </w:r>
            <w:r>
              <w:rPr>
                <w:rFonts w:ascii="Liberation Serif" w:hAnsi="Liberation Serif"/>
                <w:sz w:val="22"/>
                <w:szCs w:val="22"/>
              </w:rPr>
              <w:t xml:space="preserve">и</w:t>
            </w:r>
            <w:r>
              <w:rPr>
                <w:rFonts w:ascii="Liberation Serif" w:hAnsi="Liberation Serif"/>
                <w:sz w:val="22"/>
                <w:szCs w:val="22"/>
              </w:rPr>
              <w:t xml:space="preserve">альном сайте </w:t>
            </w:r>
            <w:r>
              <w:rPr>
                <w:rFonts w:ascii="Liberation Serif" w:hAnsi="Liberation Serif"/>
                <w:sz w:val="22"/>
                <w:szCs w:val="22"/>
              </w:rPr>
              <w:t xml:space="preserve">муниц</w:t>
            </w:r>
            <w:r>
              <w:rPr>
                <w:rFonts w:ascii="Liberation Serif" w:hAnsi="Liberation Serif"/>
                <w:sz w:val="22"/>
                <w:szCs w:val="22"/>
              </w:rPr>
              <w:t xml:space="preserve">и</w:t>
            </w:r>
            <w:r>
              <w:rPr>
                <w:rFonts w:ascii="Liberation Serif" w:hAnsi="Liberation Serif"/>
                <w:sz w:val="22"/>
                <w:szCs w:val="22"/>
              </w:rPr>
              <w:t xml:space="preserve">пального округа Пуро</w:t>
            </w:r>
            <w:r>
              <w:rPr>
                <w:rFonts w:ascii="Liberation Serif" w:hAnsi="Liberation Serif"/>
                <w:sz w:val="22"/>
                <w:szCs w:val="22"/>
              </w:rPr>
              <w:t xml:space="preserve">в</w:t>
            </w:r>
            <w:r>
              <w:rPr>
                <w:rFonts w:ascii="Liberation Serif" w:hAnsi="Liberation Serif"/>
                <w:sz w:val="22"/>
                <w:szCs w:val="22"/>
              </w:rPr>
              <w:t xml:space="preserve">ский район</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b/>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w:t>
            </w:r>
            <w:r>
              <w:rPr>
                <w:rFonts w:ascii="Liberation Serif" w:hAnsi="Liberation Serif"/>
                <w:sz w:val="22"/>
                <w:szCs w:val="22"/>
              </w:rPr>
              <w:t xml:space="preserve">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rPr>
            </w:pPr>
            <w:r>
              <w:rPr>
                <w:rFonts w:ascii="Liberation Serif" w:hAnsi="Liberation Serif"/>
                <w:sz w:val="22"/>
                <w:szCs w:val="22"/>
              </w:rPr>
              <w:t xml:space="preserve">информированность участников градостроительных отношений</w:t>
            </w: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9</w:t>
            </w:r>
            <w:r>
              <w:rPr>
                <w:rFonts w:ascii="Liberation Serif" w:hAnsi="Liberation Serif"/>
                <w:sz w:val="22"/>
                <w:szCs w:val="22"/>
                <w:lang w:eastAsia="en-US"/>
              </w:rPr>
              <w:t xml:space="preserve">.2 </w:t>
            </w:r>
          </w:p>
        </w:tc>
        <w:tc>
          <w:tcPr>
            <w:tcW w:w="3968" w:type="dxa"/>
          </w:tcPr>
          <w:p>
            <w:pPr>
              <w:widowControl w:val="off"/>
              <w:rPr>
                <w:rFonts w:ascii="Liberation Serif" w:hAnsi="Liberation Serif"/>
                <w:sz w:val="22"/>
                <w:szCs w:val="22"/>
              </w:rPr>
            </w:pPr>
            <w:r>
              <w:rPr>
                <w:rFonts w:ascii="Liberation Serif" w:hAnsi="Liberation Serif"/>
                <w:sz w:val="22"/>
                <w:szCs w:val="22"/>
              </w:rPr>
              <w:t xml:space="preserve">Организация контроля </w:t>
            </w:r>
            <w:r>
              <w:rPr>
                <w:rFonts w:ascii="Liberation Serif" w:hAnsi="Liberation Serif"/>
                <w:sz w:val="22"/>
                <w:szCs w:val="22"/>
              </w:rPr>
              <w:t xml:space="preserve">за включением информации о наличии инженерной инфраструктуры в документацию о проведении аукциона по продаже</w:t>
            </w:r>
            <w:r>
              <w:rPr>
                <w:rFonts w:ascii="Liberation Serif" w:hAnsi="Liberation Serif"/>
                <w:sz w:val="22"/>
                <w:szCs w:val="22"/>
              </w:rPr>
              <w:t xml:space="preserve"> (на право аренды) земельных участков под строительство</w:t>
            </w:r>
          </w:p>
          <w:p>
            <w:pPr>
              <w:widowControl w:val="off"/>
              <w:rPr>
                <w:rFonts w:ascii="Liberation Serif" w:hAnsi="Liberation Serif"/>
                <w:sz w:val="22"/>
                <w:szCs w:val="22"/>
                <w:lang w:eastAsia="en-US"/>
              </w:rPr>
            </w:pPr>
          </w:p>
          <w:p>
            <w:pPr>
              <w:widowControl w:val="off"/>
              <w:rPr>
                <w:rFonts w:ascii="Liberation Serif" w:hAnsi="Liberation Serif"/>
                <w:sz w:val="22"/>
                <w:szCs w:val="22"/>
                <w:lang w:eastAsia="en-US"/>
              </w:rPr>
            </w:pPr>
          </w:p>
        </w:tc>
        <w:tc>
          <w:tcPr>
            <w:gridSpan w:val="2"/>
            <w:tcW w:w="2593" w:type="dxa"/>
          </w:tcPr>
          <w:p>
            <w:pPr>
              <w:jc w:val="center"/>
              <w:widowControl w:val="off"/>
              <w:rPr>
                <w:rFonts w:ascii="Liberation Serif" w:hAnsi="Liberation Serif"/>
                <w:sz w:val="22"/>
                <w:szCs w:val="22"/>
              </w:rPr>
            </w:pPr>
            <w:r>
              <w:rPr>
                <w:rFonts w:ascii="Liberation Serif" w:hAnsi="Liberation Serif"/>
                <w:sz w:val="22"/>
                <w:szCs w:val="22"/>
              </w:rPr>
              <w:t xml:space="preserve">муниципальный прав</w:t>
            </w:r>
            <w:r>
              <w:rPr>
                <w:rFonts w:ascii="Liberation Serif" w:hAnsi="Liberation Serif"/>
                <w:sz w:val="22"/>
                <w:szCs w:val="22"/>
              </w:rPr>
              <w:t xml:space="preserve">о</w:t>
            </w:r>
            <w:r>
              <w:rPr>
                <w:rFonts w:ascii="Liberation Serif" w:hAnsi="Liberation Serif"/>
                <w:sz w:val="22"/>
                <w:szCs w:val="22"/>
              </w:rPr>
              <w:t xml:space="preserve">вой акт</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w:t>
            </w:r>
            <w:r>
              <w:rPr>
                <w:rFonts w:ascii="Liberation Serif" w:hAnsi="Liberation Serif"/>
                <w:sz w:val="22"/>
                <w:szCs w:val="22"/>
              </w:rPr>
              <w:t xml:space="preserve"> орган – ежегодно не позднее 20</w:t>
            </w:r>
            <w:r>
              <w:rPr>
                <w:rFonts w:ascii="Liberation Serif" w:hAnsi="Liberation Serif"/>
                <w:sz w:val="22"/>
                <w:szCs w:val="22"/>
              </w:rPr>
              <w:t xml:space="preserve"> декабря)</w:t>
            </w:r>
          </w:p>
        </w:tc>
        <w:tc>
          <w:tcPr>
            <w:gridSpan w:val="2"/>
            <w:tcW w:w="325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размещение сведений о техн</w:t>
            </w:r>
            <w:r>
              <w:rPr>
                <w:rFonts w:ascii="Liberation Serif" w:hAnsi="Liberation Serif"/>
                <w:sz w:val="22"/>
                <w:szCs w:val="22"/>
                <w:lang w:eastAsia="en-US"/>
              </w:rPr>
              <w:t xml:space="preserve">и</w:t>
            </w:r>
            <w:r>
              <w:rPr>
                <w:rFonts w:ascii="Liberation Serif" w:hAnsi="Liberation Serif"/>
                <w:sz w:val="22"/>
                <w:szCs w:val="22"/>
                <w:lang w:eastAsia="en-US"/>
              </w:rPr>
              <w:t xml:space="preserve">ческих условиях подключения (технологического присоедин</w:t>
            </w:r>
            <w:r>
              <w:rPr>
                <w:rFonts w:ascii="Liberation Serif" w:hAnsi="Liberation Serif"/>
                <w:sz w:val="22"/>
                <w:szCs w:val="22"/>
                <w:lang w:eastAsia="en-US"/>
              </w:rPr>
              <w:t xml:space="preserve">е</w:t>
            </w:r>
            <w:r>
              <w:rPr>
                <w:rFonts w:ascii="Liberation Serif" w:hAnsi="Liberation Serif"/>
                <w:sz w:val="22"/>
                <w:szCs w:val="22"/>
                <w:lang w:eastAsia="en-US"/>
              </w:rPr>
              <w:t xml:space="preserve">ния) объекта капитального строительства к сетям инж</w:t>
            </w:r>
            <w:r>
              <w:rPr>
                <w:rFonts w:ascii="Liberation Serif" w:hAnsi="Liberation Serif"/>
                <w:sz w:val="22"/>
                <w:szCs w:val="22"/>
                <w:lang w:eastAsia="en-US"/>
              </w:rPr>
              <w:t xml:space="preserve">е</w:t>
            </w:r>
            <w:r>
              <w:rPr>
                <w:rFonts w:ascii="Liberation Serif" w:hAnsi="Liberation Serif"/>
                <w:sz w:val="22"/>
                <w:szCs w:val="22"/>
                <w:lang w:eastAsia="en-US"/>
              </w:rPr>
              <w:t xml:space="preserve">нерно-технического обеспеч</w:t>
            </w:r>
            <w:r>
              <w:rPr>
                <w:rFonts w:ascii="Liberation Serif" w:hAnsi="Liberation Serif"/>
                <w:sz w:val="22"/>
                <w:szCs w:val="22"/>
                <w:lang w:eastAsia="en-US"/>
              </w:rPr>
              <w:t xml:space="preserve">е</w:t>
            </w:r>
            <w:r>
              <w:rPr>
                <w:rFonts w:ascii="Liberation Serif" w:hAnsi="Liberation Serif"/>
                <w:sz w:val="22"/>
                <w:szCs w:val="22"/>
                <w:lang w:eastAsia="en-US"/>
              </w:rPr>
              <w:t xml:space="preserve">ния (электро-, тепл</w:t>
            </w:r>
            <w:r>
              <w:rPr>
                <w:rFonts w:ascii="Liberation Serif" w:hAnsi="Liberation Serif"/>
                <w:sz w:val="22"/>
                <w:szCs w:val="22"/>
                <w:lang w:eastAsia="en-US"/>
              </w:rPr>
              <w:t xml:space="preserve">о-</w:t>
            </w:r>
            <w:r>
              <w:rPr>
                <w:rFonts w:ascii="Liberation Serif" w:hAnsi="Liberation Serif"/>
                <w:sz w:val="22"/>
                <w:szCs w:val="22"/>
                <w:lang w:eastAsia="en-US"/>
              </w:rPr>
              <w:t xml:space="preserve">, газо-, в</w:t>
            </w:r>
            <w:r>
              <w:rPr>
                <w:rFonts w:ascii="Liberation Serif" w:hAnsi="Liberation Serif"/>
                <w:sz w:val="22"/>
                <w:szCs w:val="22"/>
                <w:lang w:eastAsia="en-US"/>
              </w:rPr>
              <w:t xml:space="preserve">о</w:t>
            </w:r>
            <w:r>
              <w:rPr>
                <w:rFonts w:ascii="Liberation Serif" w:hAnsi="Liberation Serif"/>
                <w:sz w:val="22"/>
                <w:szCs w:val="22"/>
                <w:lang w:eastAsia="en-US"/>
              </w:rPr>
              <w:t xml:space="preserve">доснабжения, водоотведения) в документации о проведении аукциона по продаже (на право аренды) земельных участков под строительство</w:t>
            </w:r>
          </w:p>
        </w:tc>
        <w:tc>
          <w:tcPr>
            <w:tcW w:w="2651" w:type="dxa"/>
          </w:tcPr>
          <w:p>
            <w:pPr>
              <w:jc w:val="center"/>
              <w:widowControl w:val="off"/>
              <w:rPr>
                <w:rFonts w:ascii="Liberation Serif" w:hAnsi="Liberation Serif"/>
                <w:b/>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p>
        </w:tc>
      </w:tr>
      <w:tr>
        <w:tc>
          <w:tcPr>
            <w:gridSpan w:val="8"/>
            <w:tcW w:w="15735" w:type="dxa"/>
          </w:tcPr>
          <w:p>
            <w:pPr>
              <w:jc w:val="center"/>
              <w:widowControl w:val="off"/>
              <w:rPr>
                <w:rFonts w:ascii="Liberation Serif" w:hAnsi="Liberation Serif"/>
                <w:b/>
                <w:sz w:val="22"/>
                <w:szCs w:val="22"/>
              </w:rPr>
            </w:pPr>
            <w:r>
              <w:rPr>
                <w:rFonts w:ascii="Liberation Serif" w:hAnsi="Liberation Serif"/>
                <w:sz w:val="22"/>
                <w:szCs w:val="22"/>
                <w:lang w:eastAsia="en-US"/>
              </w:rPr>
              <w:t xml:space="preserve">1</w:t>
            </w:r>
            <w:r>
              <w:rPr>
                <w:rFonts w:ascii="Liberation Serif" w:hAnsi="Liberation Serif"/>
                <w:sz w:val="22"/>
                <w:szCs w:val="22"/>
                <w:lang w:eastAsia="en-US"/>
              </w:rPr>
              <w:t xml:space="preserve">0</w:t>
            </w:r>
            <w:r>
              <w:rPr>
                <w:rFonts w:ascii="Liberation Serif" w:hAnsi="Liberation Serif"/>
                <w:sz w:val="22"/>
                <w:szCs w:val="22"/>
                <w:lang w:eastAsia="en-US"/>
              </w:rPr>
              <w:t xml:space="preserve">.</w:t>
            </w:r>
            <w:r>
              <w:rPr>
                <w:rFonts w:ascii="Liberation Serif" w:hAnsi="Liberation Serif" w:cs="Calibri"/>
                <w:sz w:val="22"/>
                <w:szCs w:val="22"/>
              </w:rPr>
              <w:t xml:space="preserve"> </w:t>
            </w:r>
            <w:r>
              <w:rPr>
                <w:rFonts w:ascii="Liberation Serif" w:hAnsi="Liberation Serif"/>
                <w:sz w:val="22"/>
                <w:szCs w:val="22"/>
                <w:lang w:eastAsia="en-US"/>
              </w:rPr>
              <w:t xml:space="preserve">Рынок строительства объектов капитального строительства, за исключением жилищного и дорожного строительства</w:t>
            </w:r>
          </w:p>
        </w:tc>
      </w:tr>
      <w:tr>
        <w:trPr>
          <w:trHeight w:val="339"/>
        </w:trP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1</w:t>
            </w:r>
            <w:r>
              <w:rPr>
                <w:rFonts w:ascii="Liberation Serif" w:hAnsi="Liberation Serif"/>
                <w:sz w:val="22"/>
                <w:szCs w:val="22"/>
                <w:lang w:eastAsia="en-US"/>
              </w:rPr>
              <w:t xml:space="preserve">0</w:t>
            </w:r>
            <w:r>
              <w:rPr>
                <w:rFonts w:ascii="Liberation Serif" w:hAnsi="Liberation Serif"/>
                <w:sz w:val="22"/>
                <w:szCs w:val="22"/>
                <w:lang w:eastAsia="en-US"/>
              </w:rPr>
              <w:t xml:space="preserve">.1</w:t>
            </w:r>
          </w:p>
        </w:tc>
        <w:tc>
          <w:tcPr>
            <w:tcW w:w="3968" w:type="dxa"/>
          </w:tcPr>
          <w:p>
            <w:pPr>
              <w:widowControl w:val="off"/>
              <w:rPr>
                <w:rFonts w:ascii="Liberation Serif" w:hAnsi="Liberation Serif"/>
                <w:sz w:val="22"/>
                <w:szCs w:val="22"/>
              </w:rPr>
            </w:pPr>
            <w:r>
              <w:rPr>
                <w:rFonts w:ascii="Liberation Serif" w:hAnsi="Liberation Serif"/>
                <w:sz w:val="22"/>
                <w:szCs w:val="22"/>
              </w:rPr>
              <w:t xml:space="preserve">Обеспечение предоставления</w:t>
            </w:r>
            <w:r>
              <w:rPr>
                <w:rFonts w:ascii="Liberation Serif" w:hAnsi="Liberation Serif"/>
                <w:sz w:val="22"/>
                <w:szCs w:val="22"/>
              </w:rPr>
              <w:t xml:space="preserve"> </w:t>
            </w:r>
            <w:r>
              <w:rPr>
                <w:rFonts w:ascii="Liberation Serif" w:hAnsi="Liberation Serif"/>
                <w:sz w:val="22"/>
                <w:szCs w:val="22"/>
              </w:rPr>
              <w:t xml:space="preserve">муниц</w:t>
            </w:r>
            <w:r>
              <w:rPr>
                <w:rFonts w:ascii="Liberation Serif" w:hAnsi="Liberation Serif"/>
                <w:sz w:val="22"/>
                <w:szCs w:val="22"/>
              </w:rPr>
              <w:t xml:space="preserve">и</w:t>
            </w:r>
            <w:r>
              <w:rPr>
                <w:rFonts w:ascii="Liberation Serif" w:hAnsi="Liberation Serif"/>
                <w:sz w:val="22"/>
                <w:szCs w:val="22"/>
              </w:rPr>
              <w:t xml:space="preserve">пальной услуги по выдаче</w:t>
            </w:r>
            <w:r>
              <w:rPr>
                <w:rFonts w:ascii="Liberation Serif" w:hAnsi="Liberation Serif"/>
                <w:sz w:val="22"/>
                <w:szCs w:val="22"/>
              </w:rPr>
              <w:t xml:space="preserve"> </w:t>
            </w:r>
            <w:r>
              <w:rPr>
                <w:rFonts w:ascii="Liberation Serif" w:hAnsi="Liberation Serif"/>
                <w:sz w:val="22"/>
                <w:szCs w:val="22"/>
              </w:rPr>
              <w:t xml:space="preserve">градостро</w:t>
            </w:r>
            <w:r>
              <w:rPr>
                <w:rFonts w:ascii="Liberation Serif" w:hAnsi="Liberation Serif"/>
                <w:sz w:val="22"/>
                <w:szCs w:val="22"/>
              </w:rPr>
              <w:t xml:space="preserve">и</w:t>
            </w:r>
            <w:r>
              <w:rPr>
                <w:rFonts w:ascii="Liberation Serif" w:hAnsi="Liberation Serif"/>
                <w:sz w:val="22"/>
                <w:szCs w:val="22"/>
              </w:rPr>
              <w:t xml:space="preserve">тельного плана земельного</w:t>
            </w:r>
          </w:p>
          <w:p>
            <w:pPr>
              <w:widowControl w:val="off"/>
              <w:rPr>
                <w:rFonts w:ascii="Liberation Serif" w:hAnsi="Liberation Serif"/>
                <w:sz w:val="22"/>
                <w:szCs w:val="22"/>
              </w:rPr>
            </w:pPr>
            <w:r>
              <w:rPr>
                <w:rFonts w:ascii="Liberation Serif" w:hAnsi="Liberation Serif"/>
                <w:sz w:val="22"/>
                <w:szCs w:val="22"/>
              </w:rPr>
              <w:t xml:space="preserve">участка исключительно в </w:t>
            </w:r>
            <w:r>
              <w:rPr>
                <w:rFonts w:ascii="Liberation Serif" w:hAnsi="Liberation Serif"/>
                <w:sz w:val="22"/>
                <w:szCs w:val="22"/>
              </w:rPr>
              <w:t xml:space="preserve">электронной</w:t>
            </w:r>
          </w:p>
          <w:p>
            <w:pPr>
              <w:widowControl w:val="off"/>
              <w:rPr>
                <w:rFonts w:ascii="Liberation Serif" w:hAnsi="Liberation Serif"/>
                <w:sz w:val="22"/>
                <w:szCs w:val="22"/>
              </w:rPr>
            </w:pPr>
            <w:r>
              <w:rPr>
                <w:rFonts w:ascii="Liberation Serif" w:hAnsi="Liberation Serif"/>
                <w:sz w:val="22"/>
                <w:szCs w:val="22"/>
              </w:rPr>
              <w:t xml:space="preserve">форме, за исключением</w:t>
            </w:r>
            <w:r>
              <w:rPr>
                <w:rFonts w:ascii="Liberation Serif" w:hAnsi="Liberation Serif"/>
                <w:sz w:val="22"/>
                <w:szCs w:val="22"/>
              </w:rPr>
              <w:t xml:space="preserve"> </w:t>
            </w:r>
            <w:r>
              <w:rPr>
                <w:rFonts w:ascii="Liberation Serif" w:hAnsi="Liberation Serif"/>
                <w:sz w:val="22"/>
                <w:szCs w:val="22"/>
              </w:rPr>
              <w:t xml:space="preserve">предоставл</w:t>
            </w:r>
            <w:r>
              <w:rPr>
                <w:rFonts w:ascii="Liberation Serif" w:hAnsi="Liberation Serif"/>
                <w:sz w:val="22"/>
                <w:szCs w:val="22"/>
              </w:rPr>
              <w:t xml:space="preserve">е</w:t>
            </w:r>
            <w:r>
              <w:rPr>
                <w:rFonts w:ascii="Liberation Serif" w:hAnsi="Liberation Serif"/>
                <w:sz w:val="22"/>
                <w:szCs w:val="22"/>
              </w:rPr>
              <w:t xml:space="preserve">ния через</w:t>
            </w:r>
            <w:r>
              <w:rPr>
                <w:rFonts w:ascii="Liberation Serif" w:hAnsi="Liberation Serif"/>
                <w:sz w:val="22"/>
                <w:szCs w:val="22"/>
              </w:rPr>
              <w:t xml:space="preserve"> </w:t>
            </w:r>
            <w:r>
              <w:rPr>
                <w:rFonts w:ascii="Liberation Serif" w:hAnsi="Liberation Serif"/>
                <w:sz w:val="22"/>
                <w:szCs w:val="22"/>
              </w:rPr>
              <w:t xml:space="preserve">многофункциональные це</w:t>
            </w:r>
            <w:r>
              <w:rPr>
                <w:rFonts w:ascii="Liberation Serif" w:hAnsi="Liberation Serif"/>
                <w:sz w:val="22"/>
                <w:szCs w:val="22"/>
              </w:rPr>
              <w:t xml:space="preserve">н</w:t>
            </w:r>
            <w:r>
              <w:rPr>
                <w:rFonts w:ascii="Liberation Serif" w:hAnsi="Liberation Serif"/>
                <w:sz w:val="22"/>
                <w:szCs w:val="22"/>
              </w:rPr>
              <w:t xml:space="preserve">тры</w:t>
            </w:r>
            <w:r>
              <w:rPr>
                <w:rFonts w:ascii="Liberation Serif" w:hAnsi="Liberation Serif"/>
                <w:sz w:val="22"/>
                <w:szCs w:val="22"/>
              </w:rPr>
              <w:t xml:space="preserve"> </w:t>
            </w:r>
            <w:r>
              <w:rPr>
                <w:rFonts w:ascii="Liberation Serif" w:hAnsi="Liberation Serif"/>
                <w:sz w:val="22"/>
                <w:szCs w:val="22"/>
              </w:rPr>
              <w:t xml:space="preserve">предоставления </w:t>
            </w:r>
            <w:r>
              <w:rPr>
                <w:rFonts w:ascii="Liberation Serif" w:hAnsi="Liberation Serif"/>
                <w:sz w:val="22"/>
                <w:szCs w:val="22"/>
              </w:rPr>
              <w:t xml:space="preserve">государственных</w:t>
            </w:r>
            <w:r>
              <w:rPr>
                <w:rFonts w:ascii="Liberation Serif" w:hAnsi="Liberation Serif"/>
                <w:sz w:val="22"/>
                <w:szCs w:val="22"/>
              </w:rPr>
              <w:t xml:space="preserve"> и</w:t>
            </w:r>
          </w:p>
          <w:p>
            <w:pPr>
              <w:widowControl w:val="off"/>
              <w:rPr>
                <w:rFonts w:ascii="Liberation Serif" w:hAnsi="Liberation Serif"/>
                <w:sz w:val="22"/>
                <w:szCs w:val="22"/>
                <w:lang w:eastAsia="en-US"/>
              </w:rPr>
            </w:pPr>
            <w:r>
              <w:rPr>
                <w:rFonts w:ascii="Liberation Serif" w:hAnsi="Liberation Serif"/>
                <w:sz w:val="22"/>
                <w:szCs w:val="22"/>
              </w:rPr>
              <w:t xml:space="preserve">муниципальных услуг</w:t>
            </w:r>
          </w:p>
        </w:tc>
        <w:tc>
          <w:tcPr>
            <w:gridSpan w:val="2"/>
            <w:tcW w:w="2593" w:type="dxa"/>
          </w:tcPr>
          <w:p>
            <w:pPr>
              <w:jc w:val="center"/>
              <w:widowControl w:val="off"/>
              <w:rPr>
                <w:rFonts w:ascii="Liberation Serif" w:hAnsi="Liberation Serif"/>
                <w:sz w:val="22"/>
                <w:szCs w:val="22"/>
              </w:rPr>
            </w:pPr>
            <w:r>
              <w:rPr>
                <w:rFonts w:ascii="Liberation Serif" w:hAnsi="Liberation Serif"/>
                <w:sz w:val="22"/>
                <w:szCs w:val="22"/>
              </w:rPr>
              <w:t xml:space="preserve">муниципальный прав</w:t>
            </w:r>
            <w:r>
              <w:rPr>
                <w:rFonts w:ascii="Liberation Serif" w:hAnsi="Liberation Serif"/>
                <w:sz w:val="22"/>
                <w:szCs w:val="22"/>
              </w:rPr>
              <w:t xml:space="preserve">о</w:t>
            </w:r>
            <w:r>
              <w:rPr>
                <w:rFonts w:ascii="Liberation Serif" w:hAnsi="Liberation Serif"/>
                <w:sz w:val="22"/>
                <w:szCs w:val="22"/>
              </w:rPr>
              <w:t xml:space="preserve">вой акт</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w:t>
            </w:r>
            <w:r>
              <w:rPr>
                <w:rFonts w:ascii="Liberation Serif" w:hAnsi="Liberation Serif"/>
                <w:sz w:val="22"/>
                <w:szCs w:val="22"/>
              </w:rPr>
              <w:t xml:space="preserve">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rPr>
            </w:pPr>
            <w:r>
              <w:rPr>
                <w:rFonts w:ascii="Liberation Serif" w:hAnsi="Liberation Serif"/>
                <w:sz w:val="22"/>
                <w:szCs w:val="22"/>
                <w:lang w:eastAsia="en-US"/>
              </w:rPr>
              <w:t xml:space="preserve">снижение административной нагрузки при прохождении процедур в сфере строительства</w:t>
            </w:r>
          </w:p>
        </w:tc>
        <w:tc>
          <w:tcPr>
            <w:shd w:val="clear" w:fill="auto" w:color="auto"/>
            <w:tcW w:w="26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rPr>
          <w:trHeight w:val="861"/>
        </w:trP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1</w:t>
            </w:r>
            <w:r>
              <w:rPr>
                <w:rFonts w:ascii="Liberation Serif" w:hAnsi="Liberation Serif"/>
                <w:sz w:val="22"/>
                <w:szCs w:val="22"/>
                <w:lang w:eastAsia="en-US"/>
              </w:rPr>
              <w:t xml:space="preserve">0</w:t>
            </w:r>
            <w:r>
              <w:rPr>
                <w:rFonts w:ascii="Liberation Serif" w:hAnsi="Liberation Serif"/>
                <w:sz w:val="22"/>
                <w:szCs w:val="22"/>
                <w:lang w:eastAsia="en-US"/>
              </w:rPr>
              <w:t xml:space="preserve">.2</w:t>
            </w:r>
          </w:p>
        </w:tc>
        <w:tc>
          <w:tcPr>
            <w:tcW w:w="3968" w:type="dxa"/>
          </w:tcPr>
          <w:p>
            <w:pPr>
              <w:widowControl w:val="off"/>
              <w:rPr>
                <w:rFonts w:ascii="Liberation Serif" w:hAnsi="Liberation Serif"/>
                <w:sz w:val="22"/>
                <w:szCs w:val="22"/>
              </w:rPr>
            </w:pPr>
            <w:r>
              <w:rPr>
                <w:rFonts w:ascii="Liberation Serif" w:hAnsi="Liberation Serif" w:cs="Arial CYR"/>
                <w:color w:val="000000"/>
                <w:sz w:val="22"/>
                <w:szCs w:val="22"/>
              </w:rPr>
              <w:t xml:space="preserve">Опубликование на сайте муниципал</w:t>
            </w:r>
            <w:r>
              <w:rPr>
                <w:rFonts w:ascii="Liberation Serif" w:hAnsi="Liberation Serif" w:cs="Arial CYR"/>
                <w:color w:val="000000"/>
                <w:sz w:val="22"/>
                <w:szCs w:val="22"/>
              </w:rPr>
              <w:t xml:space="preserve">ь</w:t>
            </w:r>
            <w:r>
              <w:rPr>
                <w:rFonts w:ascii="Liberation Serif" w:hAnsi="Liberation Serif" w:cs="Arial CYR"/>
                <w:color w:val="000000"/>
                <w:sz w:val="22"/>
                <w:szCs w:val="22"/>
              </w:rPr>
              <w:t xml:space="preserve">ного </w:t>
            </w:r>
            <w:r>
              <w:rPr>
                <w:rFonts w:ascii="Liberation Serif" w:hAnsi="Liberation Serif" w:cs="Arial CYR"/>
                <w:color w:val="000000"/>
                <w:sz w:val="22"/>
                <w:szCs w:val="22"/>
              </w:rPr>
              <w:t xml:space="preserve">округа</w:t>
            </w:r>
            <w:r>
              <w:rPr>
                <w:rFonts w:ascii="Liberation Serif" w:hAnsi="Liberation Serif" w:cs="Arial CYR"/>
                <w:color w:val="000000"/>
                <w:sz w:val="22"/>
                <w:szCs w:val="22"/>
              </w:rPr>
              <w:t xml:space="preserve"> в автономном округе а</w:t>
            </w:r>
            <w:r>
              <w:rPr>
                <w:rFonts w:ascii="Liberation Serif" w:hAnsi="Liberation Serif" w:cs="Arial CYR"/>
                <w:color w:val="000000"/>
                <w:sz w:val="22"/>
                <w:szCs w:val="22"/>
              </w:rPr>
              <w:t xml:space="preserve">д</w:t>
            </w:r>
            <w:r>
              <w:rPr>
                <w:rFonts w:ascii="Liberation Serif" w:hAnsi="Liberation Serif" w:cs="Arial CYR"/>
                <w:color w:val="000000"/>
                <w:sz w:val="22"/>
                <w:szCs w:val="22"/>
              </w:rPr>
              <w:t xml:space="preserve">министративных регламентов пред</w:t>
            </w:r>
            <w:r>
              <w:rPr>
                <w:rFonts w:ascii="Liberation Serif" w:hAnsi="Liberation Serif" w:cs="Arial CYR"/>
                <w:color w:val="000000"/>
                <w:sz w:val="22"/>
                <w:szCs w:val="22"/>
              </w:rPr>
              <w:t xml:space="preserve">о</w:t>
            </w:r>
            <w:r>
              <w:rPr>
                <w:rFonts w:ascii="Liberation Serif" w:hAnsi="Liberation Serif" w:cs="Arial CYR"/>
                <w:color w:val="000000"/>
                <w:sz w:val="22"/>
                <w:szCs w:val="22"/>
              </w:rPr>
              <w:t xml:space="preserve">ставления муниципальных услуг: «В</w:t>
            </w:r>
            <w:r>
              <w:rPr>
                <w:rFonts w:ascii="Liberation Serif" w:hAnsi="Liberation Serif" w:cs="Arial CYR"/>
                <w:color w:val="000000"/>
                <w:sz w:val="22"/>
                <w:szCs w:val="22"/>
              </w:rPr>
              <w:t xml:space="preserve">ы</w:t>
            </w:r>
            <w:r>
              <w:rPr>
                <w:rFonts w:ascii="Liberation Serif" w:hAnsi="Liberation Serif" w:cs="Arial CYR"/>
                <w:color w:val="000000"/>
                <w:sz w:val="22"/>
                <w:szCs w:val="22"/>
              </w:rPr>
              <w:t xml:space="preserve">дача градостроительных планов з</w:t>
            </w:r>
            <w:r>
              <w:rPr>
                <w:rFonts w:ascii="Liberation Serif" w:hAnsi="Liberation Serif" w:cs="Arial CYR"/>
                <w:color w:val="000000"/>
                <w:sz w:val="22"/>
                <w:szCs w:val="22"/>
              </w:rPr>
              <w:t xml:space="preserve">е</w:t>
            </w:r>
            <w:r>
              <w:rPr>
                <w:rFonts w:ascii="Liberation Serif" w:hAnsi="Liberation Serif" w:cs="Arial CYR"/>
                <w:color w:val="000000"/>
                <w:sz w:val="22"/>
                <w:szCs w:val="22"/>
              </w:rPr>
              <w:t xml:space="preserve">мельных участков на территории м</w:t>
            </w:r>
            <w:r>
              <w:rPr>
                <w:rFonts w:ascii="Liberation Serif" w:hAnsi="Liberation Serif" w:cs="Arial CYR"/>
                <w:color w:val="000000"/>
                <w:sz w:val="22"/>
                <w:szCs w:val="22"/>
              </w:rPr>
              <w:t xml:space="preserve">у</w:t>
            </w:r>
            <w:r>
              <w:rPr>
                <w:rFonts w:ascii="Liberation Serif" w:hAnsi="Liberation Serif" w:cs="Arial CYR"/>
                <w:color w:val="000000"/>
                <w:sz w:val="22"/>
                <w:szCs w:val="22"/>
              </w:rPr>
              <w:t xml:space="preserve">ниципального образования», «Выдача разрешений на строительство» и «В</w:t>
            </w:r>
            <w:r>
              <w:rPr>
                <w:rFonts w:ascii="Liberation Serif" w:hAnsi="Liberation Serif" w:cs="Arial CYR"/>
                <w:color w:val="000000"/>
                <w:sz w:val="22"/>
                <w:szCs w:val="22"/>
              </w:rPr>
              <w:t xml:space="preserve">ы</w:t>
            </w:r>
            <w:r>
              <w:rPr>
                <w:rFonts w:ascii="Liberation Serif" w:hAnsi="Liberation Serif" w:cs="Arial CYR"/>
                <w:color w:val="000000"/>
                <w:sz w:val="22"/>
                <w:szCs w:val="22"/>
              </w:rPr>
              <w:t xml:space="preserve">дача разрешений на ввод объектов в эксплуатацию»</w:t>
            </w:r>
          </w:p>
        </w:tc>
        <w:tc>
          <w:tcPr>
            <w:gridSpan w:val="2"/>
            <w:tcW w:w="2593" w:type="dxa"/>
          </w:tcPr>
          <w:p>
            <w:pPr>
              <w:jc w:val="center"/>
              <w:widowControl w:val="off"/>
              <w:rPr>
                <w:rFonts w:ascii="Liberation Serif" w:hAnsi="Liberation Serif"/>
                <w:sz w:val="22"/>
                <w:szCs w:val="22"/>
              </w:rPr>
            </w:pPr>
            <w:r>
              <w:rPr>
                <w:rFonts w:ascii="Liberation Serif" w:hAnsi="Liberation Serif"/>
                <w:sz w:val="22"/>
                <w:szCs w:val="22"/>
              </w:rPr>
              <w:t xml:space="preserve">публикация на офиц</w:t>
            </w:r>
            <w:r>
              <w:rPr>
                <w:rFonts w:ascii="Liberation Serif" w:hAnsi="Liberation Serif"/>
                <w:sz w:val="22"/>
                <w:szCs w:val="22"/>
              </w:rPr>
              <w:t xml:space="preserve">и</w:t>
            </w:r>
            <w:r>
              <w:rPr>
                <w:rFonts w:ascii="Liberation Serif" w:hAnsi="Liberation Serif"/>
                <w:sz w:val="22"/>
                <w:szCs w:val="22"/>
              </w:rPr>
              <w:t xml:space="preserve">альном сайте </w:t>
            </w:r>
            <w:r>
              <w:rPr>
                <w:rFonts w:ascii="Liberation Serif" w:hAnsi="Liberation Serif"/>
                <w:sz w:val="22"/>
                <w:szCs w:val="22"/>
              </w:rPr>
              <w:t xml:space="preserve">муниц</w:t>
            </w:r>
            <w:r>
              <w:rPr>
                <w:rFonts w:ascii="Liberation Serif" w:hAnsi="Liberation Serif"/>
                <w:sz w:val="22"/>
                <w:szCs w:val="22"/>
              </w:rPr>
              <w:t xml:space="preserve">и</w:t>
            </w:r>
            <w:r>
              <w:rPr>
                <w:rFonts w:ascii="Liberation Serif" w:hAnsi="Liberation Serif"/>
                <w:sz w:val="22"/>
                <w:szCs w:val="22"/>
              </w:rPr>
              <w:t xml:space="preserve">пального округа</w:t>
            </w:r>
            <w:r>
              <w:rPr>
                <w:rFonts w:ascii="Liberation Serif" w:hAnsi="Liberation Serif"/>
                <w:sz w:val="22"/>
                <w:szCs w:val="22"/>
              </w:rPr>
              <w:t xml:space="preserve"> Пуро</w:t>
            </w:r>
            <w:r>
              <w:rPr>
                <w:rFonts w:ascii="Liberation Serif" w:hAnsi="Liberation Serif"/>
                <w:sz w:val="22"/>
                <w:szCs w:val="22"/>
              </w:rPr>
              <w:t xml:space="preserve">в</w:t>
            </w:r>
            <w:r>
              <w:rPr>
                <w:rFonts w:ascii="Liberation Serif" w:hAnsi="Liberation Serif"/>
                <w:sz w:val="22"/>
                <w:szCs w:val="22"/>
              </w:rPr>
              <w:t xml:space="preserve">ск</w:t>
            </w:r>
            <w:r>
              <w:rPr>
                <w:rFonts w:ascii="Liberation Serif" w:hAnsi="Liberation Serif"/>
                <w:sz w:val="22"/>
                <w:szCs w:val="22"/>
              </w:rPr>
              <w:t xml:space="preserve">ий</w:t>
            </w:r>
            <w:r>
              <w:rPr>
                <w:rFonts w:ascii="Liberation Serif" w:hAnsi="Liberation Serif"/>
                <w:sz w:val="22"/>
                <w:szCs w:val="22"/>
              </w:rPr>
              <w:t xml:space="preserve"> район</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w:t>
            </w:r>
            <w:r>
              <w:rPr>
                <w:rFonts w:ascii="Liberation Serif" w:hAnsi="Liberation Serif"/>
                <w:sz w:val="22"/>
                <w:szCs w:val="22"/>
              </w:rPr>
              <w:t xml:space="preserve">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rPr>
            </w:pPr>
            <w:r>
              <w:rPr>
                <w:rFonts w:ascii="Liberation Serif" w:hAnsi="Liberation Serif"/>
                <w:sz w:val="22"/>
                <w:szCs w:val="22"/>
              </w:rPr>
              <w:t xml:space="preserve">повышение информированн</w:t>
            </w:r>
            <w:r>
              <w:rPr>
                <w:rFonts w:ascii="Liberation Serif" w:hAnsi="Liberation Serif"/>
                <w:sz w:val="22"/>
                <w:szCs w:val="22"/>
              </w:rPr>
              <w:t xml:space="preserve">о</w:t>
            </w:r>
            <w:r>
              <w:rPr>
                <w:rFonts w:ascii="Liberation Serif" w:hAnsi="Liberation Serif"/>
                <w:sz w:val="22"/>
                <w:szCs w:val="22"/>
              </w:rPr>
              <w:t xml:space="preserve">сти хозяйствующих субъектов, осуществляющих деятельность на данном рынке</w:t>
            </w: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c>
          <w:tcPr>
            <w:gridSpan w:val="8"/>
            <w:tcW w:w="15735" w:type="dxa"/>
          </w:tcPr>
          <w:p>
            <w:pPr>
              <w:jc w:val="center"/>
              <w:widowControl w:val="off"/>
              <w:rPr>
                <w:rFonts w:ascii="Liberation Serif" w:hAnsi="Liberation Serif"/>
                <w:b/>
                <w:sz w:val="22"/>
                <w:szCs w:val="22"/>
                <w:u w:val="single"/>
                <w:lang w:eastAsia="en-US"/>
              </w:rPr>
            </w:pPr>
            <w:r>
              <w:rPr>
                <w:rFonts w:ascii="Liberation Serif" w:hAnsi="Liberation Serif"/>
                <w:sz w:val="22"/>
                <w:szCs w:val="22"/>
                <w:lang w:eastAsia="en-US"/>
              </w:rPr>
              <w:t xml:space="preserve">1</w:t>
            </w:r>
            <w:r>
              <w:rPr>
                <w:rFonts w:ascii="Liberation Serif" w:hAnsi="Liberation Serif"/>
                <w:sz w:val="22"/>
                <w:szCs w:val="22"/>
                <w:lang w:eastAsia="en-US"/>
              </w:rPr>
              <w:t xml:space="preserve">1</w:t>
            </w:r>
            <w:r>
              <w:rPr>
                <w:rFonts w:ascii="Liberation Serif" w:hAnsi="Liberation Serif"/>
                <w:sz w:val="22"/>
                <w:szCs w:val="22"/>
                <w:lang w:eastAsia="en-US"/>
              </w:rPr>
              <w:t xml:space="preserve">.</w:t>
            </w:r>
            <w:r>
              <w:rPr>
                <w:rFonts w:ascii="Liberation Serif" w:hAnsi="Liberation Serif" w:cs="Calibri"/>
                <w:sz w:val="22"/>
                <w:szCs w:val="22"/>
              </w:rPr>
              <w:t xml:space="preserve"> </w:t>
            </w:r>
            <w:r>
              <w:rPr>
                <w:rFonts w:ascii="Liberation Serif" w:hAnsi="Liberation Serif"/>
                <w:sz w:val="22"/>
                <w:szCs w:val="22"/>
                <w:lang w:eastAsia="en-US"/>
              </w:rPr>
              <w:t xml:space="preserve">Рынок дорожной деятельности (за исключением проектирования)</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1</w:t>
            </w:r>
            <w:r>
              <w:rPr>
                <w:rFonts w:ascii="Liberation Serif" w:hAnsi="Liberation Serif"/>
                <w:sz w:val="22"/>
                <w:szCs w:val="22"/>
                <w:lang w:eastAsia="en-US"/>
              </w:rPr>
              <w:t xml:space="preserve">1</w:t>
            </w:r>
            <w:r>
              <w:rPr>
                <w:rFonts w:ascii="Liberation Serif" w:hAnsi="Liberation Serif"/>
                <w:sz w:val="22"/>
                <w:szCs w:val="22"/>
                <w:lang w:eastAsia="en-US"/>
              </w:rPr>
              <w:t xml:space="preserve">.1</w:t>
            </w:r>
          </w:p>
        </w:tc>
        <w:tc>
          <w:tcPr>
            <w:tcW w:w="3968" w:type="dxa"/>
          </w:tcPr>
          <w:p>
            <w:pPr>
              <w:rPr>
                <w:rFonts w:ascii="Liberation Serif" w:hAnsi="Liberation Serif"/>
                <w:sz w:val="22"/>
                <w:szCs w:val="22"/>
                <w:lang w:eastAsia="en-US"/>
              </w:rPr>
            </w:pPr>
            <w:r>
              <w:rPr>
                <w:rFonts w:ascii="Liberation Serif" w:hAnsi="Liberation Serif"/>
                <w:sz w:val="22"/>
                <w:szCs w:val="22"/>
                <w:lang w:eastAsia="en-US"/>
              </w:rPr>
              <w:t xml:space="preserve">Сокращение сроков приемки выпо</w:t>
            </w:r>
            <w:r>
              <w:rPr>
                <w:rFonts w:ascii="Liberation Serif" w:hAnsi="Liberation Serif"/>
                <w:sz w:val="22"/>
                <w:szCs w:val="22"/>
                <w:lang w:eastAsia="en-US"/>
              </w:rPr>
              <w:t xml:space="preserve">л</w:t>
            </w:r>
            <w:r>
              <w:rPr>
                <w:rFonts w:ascii="Liberation Serif" w:hAnsi="Liberation Serif"/>
                <w:sz w:val="22"/>
                <w:szCs w:val="22"/>
                <w:lang w:eastAsia="en-US"/>
              </w:rPr>
              <w:t xml:space="preserve">ненных работ по результатам исполн</w:t>
            </w:r>
            <w:r>
              <w:rPr>
                <w:rFonts w:ascii="Liberation Serif" w:hAnsi="Liberation Serif"/>
                <w:sz w:val="22"/>
                <w:szCs w:val="22"/>
                <w:lang w:eastAsia="en-US"/>
              </w:rPr>
              <w:t xml:space="preserve">е</w:t>
            </w:r>
            <w:r>
              <w:rPr>
                <w:rFonts w:ascii="Liberation Serif" w:hAnsi="Liberation Serif"/>
                <w:sz w:val="22"/>
                <w:szCs w:val="22"/>
                <w:lang w:eastAsia="en-US"/>
              </w:rPr>
              <w:t xml:space="preserve">ния заключенных муниципальных ко</w:t>
            </w:r>
            <w:r>
              <w:rPr>
                <w:rFonts w:ascii="Liberation Serif" w:hAnsi="Liberation Serif"/>
                <w:sz w:val="22"/>
                <w:szCs w:val="22"/>
                <w:lang w:eastAsia="en-US"/>
              </w:rPr>
              <w:t xml:space="preserve">н</w:t>
            </w:r>
            <w:r>
              <w:rPr>
                <w:rFonts w:ascii="Liberation Serif" w:hAnsi="Liberation Serif"/>
                <w:sz w:val="22"/>
                <w:szCs w:val="22"/>
                <w:lang w:eastAsia="en-US"/>
              </w:rPr>
              <w:t xml:space="preserve">трактов, обеспечение своевременной и стопроцентной оплаты выполненных и принятых заказчиком работ</w:t>
            </w:r>
          </w:p>
        </w:tc>
        <w:tc>
          <w:tcPr>
            <w:gridSpan w:val="2"/>
            <w:tcW w:w="2593" w:type="dxa"/>
          </w:tcPr>
          <w:p>
            <w:pPr>
              <w:jc w:val="center"/>
              <w:widowControl w:val="off"/>
              <w:rPr>
                <w:rFonts w:ascii="Liberation Serif" w:hAnsi="Liberation Serif"/>
                <w:b/>
                <w:sz w:val="22"/>
                <w:szCs w:val="22"/>
                <w:lang w:eastAsia="en-US"/>
              </w:rPr>
            </w:pPr>
            <w:r>
              <w:rPr>
                <w:rFonts w:ascii="Liberation Serif" w:hAnsi="Liberation Serif"/>
                <w:sz w:val="22"/>
                <w:szCs w:val="22"/>
              </w:rPr>
              <w:t xml:space="preserve">принятие муниципал</w:t>
            </w:r>
            <w:r>
              <w:rPr>
                <w:rFonts w:ascii="Liberation Serif" w:hAnsi="Liberation Serif"/>
                <w:sz w:val="22"/>
                <w:szCs w:val="22"/>
              </w:rPr>
              <w:t xml:space="preserve">ь</w:t>
            </w:r>
            <w:r>
              <w:rPr>
                <w:rFonts w:ascii="Liberation Serif" w:hAnsi="Liberation Serif"/>
                <w:sz w:val="22"/>
                <w:szCs w:val="22"/>
              </w:rPr>
              <w:t xml:space="preserve">ного правового акта </w:t>
            </w:r>
          </w:p>
        </w:tc>
        <w:tc>
          <w:tcPr>
            <w:tcW w:w="2414" w:type="dxa"/>
          </w:tcPr>
          <w:p>
            <w:pPr>
              <w:jc w:val="center"/>
              <w:widowControl w:val="off"/>
              <w:rPr>
                <w:rFonts w:ascii="Liberation Serif" w:hAnsi="Liberation Serif"/>
                <w:sz w:val="22"/>
                <w:szCs w:val="22"/>
              </w:rPr>
            </w:pPr>
            <w:r>
              <w:rPr>
                <w:rFonts w:ascii="Liberation Serif" w:hAnsi="Liberation Serif"/>
                <w:sz w:val="22"/>
                <w:szCs w:val="22"/>
              </w:rPr>
              <w:t xml:space="preserve">до </w:t>
            </w:r>
            <w:r>
              <w:rPr>
                <w:rFonts w:ascii="Liberation Serif" w:hAnsi="Liberation Serif"/>
                <w:sz w:val="22"/>
                <w:szCs w:val="22"/>
              </w:rPr>
              <w:t xml:space="preserve">20</w:t>
            </w:r>
            <w:r>
              <w:rPr>
                <w:rFonts w:ascii="Liberation Serif" w:hAnsi="Liberation Serif"/>
                <w:sz w:val="22"/>
                <w:szCs w:val="22"/>
              </w:rPr>
              <w:t xml:space="preserve">.12.2022, </w:t>
            </w:r>
          </w:p>
          <w:p>
            <w:pPr>
              <w:jc w:val="center"/>
              <w:widowControl w:val="off"/>
              <w:rPr>
                <w:rFonts w:ascii="Liberation Serif" w:hAnsi="Liberation Serif"/>
                <w:sz w:val="22"/>
                <w:szCs w:val="22"/>
              </w:rPr>
            </w:pPr>
            <w:r>
              <w:rPr>
                <w:rFonts w:ascii="Liberation Serif" w:hAnsi="Liberation Serif"/>
                <w:sz w:val="22"/>
                <w:szCs w:val="22"/>
              </w:rPr>
              <w:t xml:space="preserve">до </w:t>
            </w:r>
            <w:r>
              <w:rPr>
                <w:rFonts w:ascii="Liberation Serif" w:hAnsi="Liberation Serif"/>
                <w:sz w:val="22"/>
                <w:szCs w:val="22"/>
              </w:rPr>
              <w:t xml:space="preserve">20</w:t>
            </w:r>
            <w:r>
              <w:rPr>
                <w:rFonts w:ascii="Liberation Serif" w:hAnsi="Liberation Serif"/>
                <w:sz w:val="22"/>
                <w:szCs w:val="22"/>
              </w:rPr>
              <w:t xml:space="preserve">.12.2023, </w:t>
            </w:r>
          </w:p>
          <w:p>
            <w:pPr>
              <w:jc w:val="center"/>
              <w:widowControl w:val="off"/>
              <w:rPr>
                <w:rFonts w:ascii="Liberation Serif" w:hAnsi="Liberation Serif"/>
                <w:sz w:val="22"/>
                <w:szCs w:val="22"/>
              </w:rPr>
            </w:pPr>
            <w:r>
              <w:rPr>
                <w:rFonts w:ascii="Liberation Serif" w:hAnsi="Liberation Serif"/>
                <w:sz w:val="22"/>
                <w:szCs w:val="22"/>
              </w:rPr>
              <w:t xml:space="preserve">до </w:t>
            </w:r>
            <w:r>
              <w:rPr>
                <w:rFonts w:ascii="Liberation Serif" w:hAnsi="Liberation Serif"/>
                <w:sz w:val="22"/>
                <w:szCs w:val="22"/>
              </w:rPr>
              <w:t xml:space="preserve">20</w:t>
            </w:r>
            <w:r>
              <w:rPr>
                <w:rFonts w:ascii="Liberation Serif" w:hAnsi="Liberation Serif"/>
                <w:sz w:val="22"/>
                <w:szCs w:val="22"/>
              </w:rPr>
              <w:t xml:space="preserve">.12.2024, </w:t>
            </w:r>
          </w:p>
          <w:p>
            <w:pPr>
              <w:jc w:val="center"/>
              <w:widowControl w:val="off"/>
              <w:rPr>
                <w:rFonts w:ascii="Liberation Serif" w:hAnsi="Liberation Serif"/>
                <w:b/>
                <w:sz w:val="22"/>
                <w:szCs w:val="22"/>
                <w:lang w:eastAsia="en-US"/>
              </w:rPr>
            </w:pPr>
            <w:r>
              <w:rPr>
                <w:rFonts w:ascii="Liberation Serif" w:hAnsi="Liberation Serif"/>
                <w:sz w:val="22"/>
                <w:szCs w:val="22"/>
              </w:rPr>
              <w:t xml:space="preserve">до </w:t>
            </w:r>
            <w:r>
              <w:rPr>
                <w:rFonts w:ascii="Liberation Serif" w:hAnsi="Liberation Serif"/>
                <w:sz w:val="22"/>
                <w:szCs w:val="22"/>
              </w:rPr>
              <w:t xml:space="preserve">20</w:t>
            </w:r>
            <w:r>
              <w:rPr>
                <w:rFonts w:ascii="Liberation Serif" w:hAnsi="Liberation Serif"/>
                <w:sz w:val="22"/>
                <w:szCs w:val="22"/>
              </w:rPr>
              <w:t xml:space="preserve">.12.2025</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исключение случаев создания препятствий для осуществления предпринимательской деятел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ности</w:t>
            </w:r>
          </w:p>
        </w:tc>
        <w:tc>
          <w:tcPr>
            <w:tcW w:w="2651" w:type="dxa"/>
          </w:tcPr>
          <w:p>
            <w:pPr>
              <w:jc w:val="center"/>
              <w:widowControl w:val="off"/>
              <w:rPr>
                <w:rFonts w:ascii="Liberation Serif" w:hAnsi="Liberation Serif"/>
                <w:b/>
                <w:sz w:val="22"/>
                <w:szCs w:val="22"/>
                <w:lang w:eastAsia="en-US"/>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w:t>
            </w:r>
            <w:r>
              <w:rPr>
                <w:rFonts w:ascii="Liberation Serif" w:hAnsi="Liberation Serif"/>
                <w:sz w:val="22"/>
                <w:szCs w:val="22"/>
              </w:rPr>
              <w:t xml:space="preserve">й</w:t>
            </w:r>
            <w:r>
              <w:rPr>
                <w:rFonts w:ascii="Liberation Serif" w:hAnsi="Liberation Serif"/>
                <w:sz w:val="22"/>
                <w:szCs w:val="22"/>
              </w:rPr>
              <w:t xml:space="preserve">она</w:t>
            </w:r>
          </w:p>
        </w:tc>
      </w:tr>
      <w:tr>
        <w:tc>
          <w:tcPr>
            <w:gridSpan w:val="8"/>
            <w:tcW w:w="15735" w:type="dxa"/>
          </w:tcPr>
          <w:p>
            <w:pPr>
              <w:jc w:val="center"/>
              <w:widowControl w:val="off"/>
              <w:rPr>
                <w:rFonts w:ascii="Liberation Serif" w:hAnsi="Liberation Serif"/>
                <w:b/>
                <w:sz w:val="22"/>
                <w:szCs w:val="22"/>
                <w:lang w:eastAsia="en-US"/>
              </w:rPr>
            </w:pPr>
            <w:r>
              <w:rPr>
                <w:rFonts w:ascii="Liberation Serif" w:hAnsi="Liberation Serif"/>
                <w:sz w:val="22"/>
                <w:szCs w:val="22"/>
                <w:lang w:eastAsia="en-US"/>
              </w:rPr>
              <w:t xml:space="preserve">1</w:t>
            </w:r>
            <w:r>
              <w:rPr>
                <w:rFonts w:ascii="Liberation Serif" w:hAnsi="Liberation Serif"/>
                <w:sz w:val="22"/>
                <w:szCs w:val="22"/>
                <w:lang w:eastAsia="en-US"/>
              </w:rPr>
              <w:t xml:space="preserve">2</w:t>
            </w:r>
            <w:r>
              <w:rPr>
                <w:rFonts w:ascii="Liberation Serif" w:hAnsi="Liberation Serif"/>
                <w:sz w:val="22"/>
                <w:szCs w:val="22"/>
                <w:lang w:eastAsia="en-US"/>
              </w:rPr>
              <w:t xml:space="preserve">. Рынок </w:t>
            </w:r>
            <w:r>
              <w:rPr>
                <w:rFonts w:ascii="Liberation Serif" w:hAnsi="Liberation Serif"/>
                <w:sz w:val="22"/>
                <w:szCs w:val="22"/>
                <w:lang w:eastAsia="en-US"/>
              </w:rPr>
              <w:t xml:space="preserve">архитектурно-строительного проектирования</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1</w:t>
            </w:r>
            <w:r>
              <w:rPr>
                <w:rFonts w:ascii="Liberation Serif" w:hAnsi="Liberation Serif"/>
                <w:sz w:val="22"/>
                <w:szCs w:val="22"/>
                <w:lang w:eastAsia="en-US"/>
              </w:rPr>
              <w:t xml:space="preserve">2</w:t>
            </w:r>
            <w:r>
              <w:rPr>
                <w:rFonts w:ascii="Liberation Serif" w:hAnsi="Liberation Serif"/>
                <w:sz w:val="22"/>
                <w:szCs w:val="22"/>
                <w:lang w:eastAsia="en-US"/>
              </w:rPr>
              <w:t xml:space="preserve">.1</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Информирование заинтересованных лиц о порядке проведения экспертизы проектной документации и ре</w:t>
            </w:r>
            <w:r>
              <w:rPr>
                <w:rFonts w:ascii="Liberation Serif" w:hAnsi="Liberation Serif"/>
                <w:sz w:val="22"/>
                <w:szCs w:val="22"/>
                <w:lang w:eastAsia="en-US"/>
              </w:rPr>
              <w:t xml:space="preserve">зультатов инженерных изысканий </w:t>
            </w:r>
            <w:r>
              <w:rPr>
                <w:rFonts w:ascii="Liberation Serif" w:hAnsi="Liberation Serif"/>
                <w:sz w:val="22"/>
                <w:szCs w:val="22"/>
                <w:lang w:eastAsia="en-US"/>
              </w:rPr>
              <w:t xml:space="preserve">путем разм</w:t>
            </w:r>
            <w:r>
              <w:rPr>
                <w:rFonts w:ascii="Liberation Serif" w:hAnsi="Liberation Serif"/>
                <w:sz w:val="22"/>
                <w:szCs w:val="22"/>
                <w:lang w:eastAsia="en-US"/>
              </w:rPr>
              <w:t xml:space="preserve">е</w:t>
            </w:r>
            <w:r>
              <w:rPr>
                <w:rFonts w:ascii="Liberation Serif" w:hAnsi="Liberation Serif"/>
                <w:sz w:val="22"/>
                <w:szCs w:val="22"/>
                <w:lang w:eastAsia="en-US"/>
              </w:rPr>
              <w:t xml:space="preserve">щения в сети </w:t>
            </w:r>
            <w:r>
              <w:rPr>
                <w:rFonts w:ascii="Liberation Serif" w:hAnsi="Liberation Serif"/>
                <w:sz w:val="22"/>
                <w:szCs w:val="22"/>
                <w:lang w:eastAsia="en-US"/>
              </w:rPr>
              <w:t xml:space="preserve">Интернет </w:t>
            </w:r>
          </w:p>
        </w:tc>
        <w:tc>
          <w:tcPr>
            <w:gridSpan w:val="2"/>
            <w:tcW w:w="2593" w:type="dxa"/>
          </w:tcPr>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на офиц</w:t>
            </w:r>
            <w:r>
              <w:rPr>
                <w:rFonts w:ascii="Liberation Serif" w:hAnsi="Liberation Serif"/>
                <w:sz w:val="22"/>
                <w:szCs w:val="22"/>
              </w:rPr>
              <w:t xml:space="preserve">и</w:t>
            </w:r>
            <w:r>
              <w:rPr>
                <w:rFonts w:ascii="Liberation Serif" w:hAnsi="Liberation Serif"/>
                <w:sz w:val="22"/>
                <w:szCs w:val="22"/>
              </w:rPr>
              <w:t xml:space="preserve">альном сайте </w:t>
            </w:r>
            <w:r>
              <w:rPr>
                <w:rFonts w:ascii="Liberation Serif" w:hAnsi="Liberation Serif"/>
                <w:sz w:val="22"/>
                <w:szCs w:val="22"/>
              </w:rPr>
              <w:t xml:space="preserve">муниц</w:t>
            </w:r>
            <w:r>
              <w:rPr>
                <w:rFonts w:ascii="Liberation Serif" w:hAnsi="Liberation Serif"/>
                <w:sz w:val="22"/>
                <w:szCs w:val="22"/>
              </w:rPr>
              <w:t xml:space="preserve">и</w:t>
            </w:r>
            <w:r>
              <w:rPr>
                <w:rFonts w:ascii="Liberation Serif" w:hAnsi="Liberation Serif"/>
                <w:sz w:val="22"/>
                <w:szCs w:val="22"/>
              </w:rPr>
              <w:t xml:space="preserve">пального округа Пуро</w:t>
            </w:r>
            <w:r>
              <w:rPr>
                <w:rFonts w:ascii="Liberation Serif" w:hAnsi="Liberation Serif"/>
                <w:sz w:val="22"/>
                <w:szCs w:val="22"/>
              </w:rPr>
              <w:t xml:space="preserve">в</w:t>
            </w:r>
            <w:r>
              <w:rPr>
                <w:rFonts w:ascii="Liberation Serif" w:hAnsi="Liberation Serif"/>
                <w:sz w:val="22"/>
                <w:szCs w:val="22"/>
              </w:rPr>
              <w:t xml:space="preserve">ский район</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b/>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наличи</w:t>
            </w:r>
            <w:r>
              <w:rPr>
                <w:rFonts w:ascii="Liberation Serif" w:hAnsi="Liberation Serif"/>
                <w:sz w:val="22"/>
                <w:szCs w:val="22"/>
                <w:lang w:eastAsia="en-US"/>
              </w:rPr>
              <w:t xml:space="preserve">е в сети </w:t>
            </w:r>
            <w:r>
              <w:rPr>
                <w:rFonts w:ascii="Liberation Serif" w:hAnsi="Liberation Serif"/>
                <w:sz w:val="22"/>
                <w:szCs w:val="22"/>
                <w:lang w:eastAsia="en-US"/>
              </w:rPr>
              <w:t xml:space="preserve">Интернет в св</w:t>
            </w:r>
            <w:r>
              <w:rPr>
                <w:rFonts w:ascii="Liberation Serif" w:hAnsi="Liberation Serif"/>
                <w:sz w:val="22"/>
                <w:szCs w:val="22"/>
                <w:lang w:eastAsia="en-US"/>
              </w:rPr>
              <w:t xml:space="preserve">о</w:t>
            </w:r>
            <w:r>
              <w:rPr>
                <w:rFonts w:ascii="Liberation Serif" w:hAnsi="Liberation Serif"/>
                <w:sz w:val="22"/>
                <w:szCs w:val="22"/>
                <w:lang w:eastAsia="en-US"/>
              </w:rPr>
              <w:t xml:space="preserve">бодном доступе информации о порядке проведения экспертизы проектной документации и р</w:t>
            </w:r>
            <w:r>
              <w:rPr>
                <w:rFonts w:ascii="Liberation Serif" w:hAnsi="Liberation Serif"/>
                <w:sz w:val="22"/>
                <w:szCs w:val="22"/>
                <w:lang w:eastAsia="en-US"/>
              </w:rPr>
              <w:t xml:space="preserve">е</w:t>
            </w:r>
            <w:r>
              <w:rPr>
                <w:rFonts w:ascii="Liberation Serif" w:hAnsi="Liberation Serif"/>
                <w:sz w:val="22"/>
                <w:szCs w:val="22"/>
                <w:lang w:eastAsia="en-US"/>
              </w:rPr>
              <w:t xml:space="preserve">зультатов  инженерных изыск</w:t>
            </w:r>
            <w:r>
              <w:rPr>
                <w:rFonts w:ascii="Liberation Serif" w:hAnsi="Liberation Serif"/>
                <w:sz w:val="22"/>
                <w:szCs w:val="22"/>
                <w:lang w:eastAsia="en-US"/>
              </w:rPr>
              <w:t xml:space="preserve">а</w:t>
            </w:r>
            <w:r>
              <w:rPr>
                <w:rFonts w:ascii="Liberation Serif" w:hAnsi="Liberation Serif"/>
                <w:sz w:val="22"/>
                <w:szCs w:val="22"/>
                <w:lang w:eastAsia="en-US"/>
              </w:rPr>
              <w:t xml:space="preserve">ний </w:t>
            </w: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c>
          <w:tcPr>
            <w:gridSpan w:val="8"/>
            <w:shd w:val="clear" w:fill="FFFFFF" w:themeFill="background1" w:color="auto"/>
            <w:tcW w:w="15735" w:type="dxa"/>
          </w:tcPr>
          <w:p>
            <w:pPr>
              <w:jc w:val="center"/>
              <w:widowControl w:val="off"/>
              <w:rPr>
                <w:rFonts w:ascii="Liberation Serif" w:hAnsi="Liberation Serif"/>
                <w:sz w:val="22"/>
                <w:szCs w:val="22"/>
                <w:lang w:eastAsia="en-US"/>
              </w:rPr>
            </w:pPr>
            <w:r>
              <w:rPr>
                <w:rFonts w:ascii="Liberation Serif" w:hAnsi="Liberation Serif"/>
                <w:sz w:val="22"/>
                <w:szCs w:val="22"/>
              </w:rPr>
              <w:t xml:space="preserve">1</w:t>
            </w:r>
            <w:r>
              <w:rPr>
                <w:rFonts w:ascii="Liberation Serif" w:hAnsi="Liberation Serif"/>
                <w:sz w:val="22"/>
                <w:szCs w:val="22"/>
              </w:rPr>
              <w:t xml:space="preserve">3</w:t>
            </w:r>
            <w:r>
              <w:rPr>
                <w:rFonts w:ascii="Liberation Serif" w:hAnsi="Liberation Serif"/>
                <w:sz w:val="22"/>
                <w:szCs w:val="22"/>
              </w:rPr>
              <w:t xml:space="preserve">. Рынок кадастровых и землеустроительных работ</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rPr>
              <w:t xml:space="preserve">3.1</w:t>
            </w:r>
            <w:r>
              <w:rPr>
                <w:rFonts w:ascii="Liberation Serif" w:hAnsi="Liberation Serif"/>
                <w:sz w:val="22"/>
                <w:szCs w:val="22"/>
              </w:rPr>
              <w:t xml:space="preserve">3</w:t>
            </w:r>
            <w:r>
              <w:rPr>
                <w:rFonts w:ascii="Liberation Serif" w:hAnsi="Liberation Serif"/>
                <w:sz w:val="22"/>
                <w:szCs w:val="22"/>
              </w:rPr>
              <w:t xml:space="preserve">.1</w:t>
            </w:r>
          </w:p>
        </w:tc>
        <w:tc>
          <w:tcPr>
            <w:shd w:val="clear" w:fill="FFFFFF" w:themeFill="background1" w:color="auto"/>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Обеспечение выявления правооблад</w:t>
            </w:r>
            <w:r>
              <w:rPr>
                <w:rFonts w:ascii="Liberation Serif" w:hAnsi="Liberation Serif"/>
                <w:sz w:val="22"/>
                <w:szCs w:val="22"/>
                <w:lang w:eastAsia="en-US"/>
              </w:rPr>
              <w:t xml:space="preserve">а</w:t>
            </w:r>
            <w:r>
              <w:rPr>
                <w:rFonts w:ascii="Liberation Serif" w:hAnsi="Liberation Serif"/>
                <w:sz w:val="22"/>
                <w:szCs w:val="22"/>
                <w:lang w:eastAsia="en-US"/>
              </w:rPr>
              <w:t xml:space="preserve">телей ранее неучтенных объектов н</w:t>
            </w:r>
            <w:r>
              <w:rPr>
                <w:rFonts w:ascii="Liberation Serif" w:hAnsi="Liberation Serif"/>
                <w:sz w:val="22"/>
                <w:szCs w:val="22"/>
                <w:lang w:eastAsia="en-US"/>
              </w:rPr>
              <w:t xml:space="preserve">е</w:t>
            </w:r>
            <w:r>
              <w:rPr>
                <w:rFonts w:ascii="Liberation Serif" w:hAnsi="Liberation Serif"/>
                <w:sz w:val="22"/>
                <w:szCs w:val="22"/>
                <w:lang w:eastAsia="en-US"/>
              </w:rPr>
              <w:t xml:space="preserve">движимого имущества и вовлечение их в налоговый оборот</w:t>
            </w:r>
          </w:p>
        </w:tc>
        <w:tc>
          <w:tcPr>
            <w:gridSpan w:val="2"/>
            <w:shd w:val="clear" w:fill="FFFFFF" w:themeFill="background1" w:color="auto"/>
            <w:tcW w:w="2593" w:type="dxa"/>
          </w:tcPr>
          <w:p>
            <w:pPr>
              <w:jc w:val="center"/>
              <w:widowControl w:val="off"/>
              <w:rPr>
                <w:rFonts w:ascii="Liberation Serif" w:hAnsi="Liberation Serif"/>
                <w:sz w:val="22"/>
                <w:szCs w:val="22"/>
              </w:rPr>
            </w:pPr>
            <w:r>
              <w:rPr>
                <w:rFonts w:ascii="Liberation Serif" w:hAnsi="Liberation Serif"/>
                <w:sz w:val="22"/>
                <w:szCs w:val="22"/>
                <w:lang w:eastAsia="en-US"/>
              </w:rPr>
              <w:t xml:space="preserve">мониторинг</w:t>
            </w:r>
          </w:p>
        </w:tc>
        <w:tc>
          <w:tcPr>
            <w:shd w:val="clear" w:fill="FFFFFF" w:themeFill="background1" w:color="auto"/>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shd w:val="clear" w:fill="FFFFFF" w:themeFill="background1" w:color="auto"/>
            <w:tcW w:w="3258" w:type="dxa"/>
          </w:tcPr>
          <w:p>
            <w:pPr>
              <w:jc w:val="center"/>
              <w:widowControl w:val="off"/>
              <w:rPr>
                <w:rFonts w:ascii="Liberation Serif" w:hAnsi="Liberation Serif"/>
                <w:sz w:val="22"/>
                <w:szCs w:val="22"/>
                <w:lang w:eastAsia="en-US"/>
              </w:rPr>
            </w:pPr>
            <w:r>
              <w:rPr>
                <w:rFonts w:ascii="Liberation Serif" w:hAnsi="Liberation Serif"/>
                <w:sz w:val="22"/>
                <w:szCs w:val="22"/>
              </w:rPr>
              <w:t xml:space="preserve">формирование перечня незар</w:t>
            </w:r>
            <w:r>
              <w:rPr>
                <w:rFonts w:ascii="Liberation Serif" w:hAnsi="Liberation Serif"/>
                <w:sz w:val="22"/>
                <w:szCs w:val="22"/>
              </w:rPr>
              <w:t xml:space="preserve">е</w:t>
            </w:r>
            <w:r>
              <w:rPr>
                <w:rFonts w:ascii="Liberation Serif" w:hAnsi="Liberation Serif"/>
                <w:sz w:val="22"/>
                <w:szCs w:val="22"/>
              </w:rPr>
              <w:t xml:space="preserve">гистрированных объектов н</w:t>
            </w:r>
            <w:r>
              <w:rPr>
                <w:rFonts w:ascii="Liberation Serif" w:hAnsi="Liberation Serif"/>
                <w:sz w:val="22"/>
                <w:szCs w:val="22"/>
              </w:rPr>
              <w:t xml:space="preserve">е</w:t>
            </w:r>
            <w:r>
              <w:rPr>
                <w:rFonts w:ascii="Liberation Serif" w:hAnsi="Liberation Serif"/>
                <w:sz w:val="22"/>
                <w:szCs w:val="22"/>
              </w:rPr>
              <w:t xml:space="preserve">движимого имущества; разм</w:t>
            </w:r>
            <w:r>
              <w:rPr>
                <w:rFonts w:ascii="Liberation Serif" w:hAnsi="Liberation Serif"/>
                <w:sz w:val="22"/>
                <w:szCs w:val="22"/>
              </w:rPr>
              <w:t xml:space="preserve">е</w:t>
            </w:r>
            <w:r>
              <w:rPr>
                <w:rFonts w:ascii="Liberation Serif" w:hAnsi="Liberation Serif"/>
                <w:sz w:val="22"/>
                <w:szCs w:val="22"/>
              </w:rPr>
              <w:t xml:space="preserve">щение информации о незарег</w:t>
            </w:r>
            <w:r>
              <w:rPr>
                <w:rFonts w:ascii="Liberation Serif" w:hAnsi="Liberation Serif"/>
                <w:sz w:val="22"/>
                <w:szCs w:val="22"/>
              </w:rPr>
              <w:t xml:space="preserve">и</w:t>
            </w:r>
            <w:r>
              <w:rPr>
                <w:rFonts w:ascii="Liberation Serif" w:hAnsi="Liberation Serif"/>
                <w:sz w:val="22"/>
                <w:szCs w:val="22"/>
              </w:rPr>
              <w:t xml:space="preserve">стрированных объектах недв</w:t>
            </w:r>
            <w:r>
              <w:rPr>
                <w:rFonts w:ascii="Liberation Serif" w:hAnsi="Liberation Serif"/>
                <w:sz w:val="22"/>
                <w:szCs w:val="22"/>
              </w:rPr>
              <w:t xml:space="preserve">и</w:t>
            </w:r>
            <w:r>
              <w:rPr>
                <w:rFonts w:ascii="Liberation Serif" w:hAnsi="Liberation Serif"/>
                <w:sz w:val="22"/>
                <w:szCs w:val="22"/>
              </w:rPr>
              <w:t xml:space="preserve">жимого имущества на инфо</w:t>
            </w:r>
            <w:r>
              <w:rPr>
                <w:rFonts w:ascii="Liberation Serif" w:hAnsi="Liberation Serif"/>
                <w:sz w:val="22"/>
                <w:szCs w:val="22"/>
              </w:rPr>
              <w:t xml:space="preserve">р</w:t>
            </w:r>
            <w:r>
              <w:rPr>
                <w:rFonts w:ascii="Liberation Serif" w:hAnsi="Liberation Serif"/>
                <w:sz w:val="22"/>
                <w:szCs w:val="22"/>
              </w:rPr>
              <w:t xml:space="preserve">мационных ресурсах с откр</w:t>
            </w:r>
            <w:r>
              <w:rPr>
                <w:rFonts w:ascii="Liberation Serif" w:hAnsi="Liberation Serif"/>
                <w:sz w:val="22"/>
                <w:szCs w:val="22"/>
              </w:rPr>
              <w:t xml:space="preserve">ы</w:t>
            </w:r>
            <w:r>
              <w:rPr>
                <w:rFonts w:ascii="Liberation Serif" w:hAnsi="Liberation Serif"/>
                <w:sz w:val="22"/>
                <w:szCs w:val="22"/>
              </w:rPr>
              <w:t xml:space="preserve">тым доступом</w:t>
            </w:r>
          </w:p>
        </w:tc>
        <w:tc>
          <w:tcPr>
            <w:shd w:val="clear" w:fill="FFFFFF" w:themeFill="background1" w:color="auto"/>
            <w:tcW w:w="26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имущ</w:t>
            </w:r>
            <w:r>
              <w:rPr>
                <w:rFonts w:ascii="Liberation Serif" w:hAnsi="Liberation Serif"/>
                <w:sz w:val="22"/>
                <w:szCs w:val="22"/>
                <w:lang w:eastAsia="en-US"/>
              </w:rPr>
              <w:t xml:space="preserve">е</w:t>
            </w:r>
            <w:r>
              <w:rPr>
                <w:rFonts w:ascii="Liberation Serif" w:hAnsi="Liberation Serif"/>
                <w:sz w:val="22"/>
                <w:szCs w:val="22"/>
                <w:lang w:eastAsia="en-US"/>
              </w:rPr>
              <w:t xml:space="preserve">ственных и земельных отношений Администр</w:t>
            </w:r>
            <w:r>
              <w:rPr>
                <w:rFonts w:ascii="Liberation Serif" w:hAnsi="Liberation Serif"/>
                <w:sz w:val="22"/>
                <w:szCs w:val="22"/>
                <w:lang w:eastAsia="en-US"/>
              </w:rPr>
              <w:t xml:space="preserve">а</w:t>
            </w:r>
            <w:r>
              <w:rPr>
                <w:rFonts w:ascii="Liberation Serif" w:hAnsi="Liberation Serif"/>
                <w:sz w:val="22"/>
                <w:szCs w:val="22"/>
                <w:lang w:eastAsia="en-US"/>
              </w:rPr>
              <w:t xml:space="preserve">ции Пуровского района</w:t>
            </w:r>
          </w:p>
        </w:tc>
      </w:tr>
      <w:tr>
        <w:tc>
          <w:tcPr>
            <w:gridSpan w:val="8"/>
            <w:tcW w:w="15735" w:type="dxa"/>
          </w:tcPr>
          <w:p>
            <w:pPr>
              <w:jc w:val="center"/>
              <w:widowControl w:val="off"/>
              <w:rPr>
                <w:rFonts w:ascii="Liberation Serif" w:hAnsi="Liberation Serif"/>
                <w:b/>
                <w:sz w:val="22"/>
                <w:szCs w:val="22"/>
                <w:u w:val="single"/>
              </w:rPr>
            </w:pPr>
            <w:r>
              <w:rPr>
                <w:rFonts w:ascii="Liberation Serif" w:hAnsi="Liberation Serif"/>
                <w:sz w:val="22"/>
                <w:szCs w:val="22"/>
                <w:lang w:eastAsia="en-US"/>
              </w:rPr>
              <w:t xml:space="preserve">1</w:t>
            </w:r>
            <w:r>
              <w:rPr>
                <w:rFonts w:ascii="Liberation Serif" w:hAnsi="Liberation Serif"/>
                <w:sz w:val="22"/>
                <w:szCs w:val="22"/>
                <w:lang w:eastAsia="en-US"/>
              </w:rPr>
              <w:t xml:space="preserve">4</w:t>
            </w:r>
            <w:r>
              <w:rPr>
                <w:rFonts w:ascii="Liberation Serif" w:hAnsi="Liberation Serif"/>
                <w:sz w:val="22"/>
                <w:szCs w:val="22"/>
                <w:lang w:eastAsia="en-US"/>
              </w:rPr>
              <w:t xml:space="preserve">.</w:t>
            </w:r>
            <w:r>
              <w:rPr>
                <w:rFonts w:ascii="Liberation Serif" w:hAnsi="Liberation Serif" w:cs="Calibri"/>
                <w:sz w:val="22"/>
                <w:szCs w:val="22"/>
              </w:rPr>
              <w:t xml:space="preserve"> </w:t>
            </w:r>
            <w:r>
              <w:rPr>
                <w:rFonts w:ascii="Liberation Serif" w:hAnsi="Liberation Serif"/>
                <w:sz w:val="22"/>
                <w:szCs w:val="22"/>
                <w:lang w:eastAsia="en-US"/>
              </w:rPr>
              <w:t xml:space="preserve">Сфера наружной рекламы</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3.1</w:t>
            </w:r>
            <w:r>
              <w:rPr>
                <w:rFonts w:ascii="Liberation Serif" w:hAnsi="Liberation Serif"/>
                <w:sz w:val="22"/>
                <w:szCs w:val="22"/>
                <w:lang w:eastAsia="en-US"/>
              </w:rPr>
              <w:t xml:space="preserve">4</w:t>
            </w:r>
            <w:r>
              <w:rPr>
                <w:rFonts w:ascii="Liberation Serif" w:hAnsi="Liberation Serif"/>
                <w:sz w:val="22"/>
                <w:szCs w:val="22"/>
                <w:lang w:eastAsia="en-US"/>
              </w:rPr>
              <w:t xml:space="preserve">.1</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Выявление и осуществление демонт</w:t>
            </w:r>
            <w:r>
              <w:rPr>
                <w:rFonts w:ascii="Liberation Serif" w:hAnsi="Liberation Serif"/>
                <w:sz w:val="22"/>
                <w:szCs w:val="22"/>
                <w:lang w:eastAsia="en-US"/>
              </w:rPr>
              <w:t xml:space="preserve">а</w:t>
            </w:r>
            <w:r>
              <w:rPr>
                <w:rFonts w:ascii="Liberation Serif" w:hAnsi="Liberation Serif"/>
                <w:sz w:val="22"/>
                <w:szCs w:val="22"/>
                <w:lang w:eastAsia="en-US"/>
              </w:rPr>
              <w:t xml:space="preserve">жа незаконных рекламных констру</w:t>
            </w:r>
            <w:r>
              <w:rPr>
                <w:rFonts w:ascii="Liberation Serif" w:hAnsi="Liberation Serif"/>
                <w:sz w:val="22"/>
                <w:szCs w:val="22"/>
                <w:lang w:eastAsia="en-US"/>
              </w:rPr>
              <w:t xml:space="preserve">к</w:t>
            </w:r>
            <w:r>
              <w:rPr>
                <w:rFonts w:ascii="Liberation Serif" w:hAnsi="Liberation Serif"/>
                <w:sz w:val="22"/>
                <w:szCs w:val="22"/>
                <w:lang w:eastAsia="en-US"/>
              </w:rPr>
              <w:t xml:space="preserve">ций, развитие сегмента цифровых фо</w:t>
            </w:r>
            <w:r>
              <w:rPr>
                <w:rFonts w:ascii="Liberation Serif" w:hAnsi="Liberation Serif"/>
                <w:sz w:val="22"/>
                <w:szCs w:val="22"/>
                <w:lang w:eastAsia="en-US"/>
              </w:rPr>
              <w:t xml:space="preserve">р</w:t>
            </w:r>
            <w:r>
              <w:rPr>
                <w:rFonts w:ascii="Liberation Serif" w:hAnsi="Liberation Serif"/>
                <w:sz w:val="22"/>
                <w:szCs w:val="22"/>
                <w:lang w:eastAsia="en-US"/>
              </w:rPr>
              <w:t xml:space="preserve">матов, внедрение современных и инн</w:t>
            </w:r>
            <w:r>
              <w:rPr>
                <w:rFonts w:ascii="Liberation Serif" w:hAnsi="Liberation Serif"/>
                <w:sz w:val="22"/>
                <w:szCs w:val="22"/>
                <w:lang w:eastAsia="en-US"/>
              </w:rPr>
              <w:t xml:space="preserve">о</w:t>
            </w:r>
            <w:r>
              <w:rPr>
                <w:rFonts w:ascii="Liberation Serif" w:hAnsi="Liberation Serif"/>
                <w:sz w:val="22"/>
                <w:szCs w:val="22"/>
                <w:lang w:eastAsia="en-US"/>
              </w:rPr>
              <w:t xml:space="preserve">вационных рекламоносителей</w:t>
            </w:r>
          </w:p>
        </w:tc>
        <w:tc>
          <w:tcPr>
            <w:gridSpan w:val="2"/>
            <w:tcW w:w="2593"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муниципальный прав</w:t>
            </w:r>
            <w:r>
              <w:rPr>
                <w:rFonts w:ascii="Liberation Serif" w:hAnsi="Liberation Serif"/>
                <w:sz w:val="22"/>
                <w:szCs w:val="22"/>
                <w:lang w:eastAsia="en-US"/>
              </w:rPr>
              <w:t xml:space="preserve">о</w:t>
            </w:r>
            <w:r>
              <w:rPr>
                <w:rFonts w:ascii="Liberation Serif" w:hAnsi="Liberation Serif"/>
                <w:sz w:val="22"/>
                <w:szCs w:val="22"/>
                <w:lang w:eastAsia="en-US"/>
              </w:rPr>
              <w:t xml:space="preserve">вой акт</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widowControl w:val="off"/>
              <w:rPr>
                <w:rFonts w:ascii="Liberation Serif" w:hAnsi="Liberation Serif"/>
                <w:b/>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 </w:t>
            </w:r>
            <w:r>
              <w:rPr>
                <w:rFonts w:ascii="Liberation Serif" w:hAnsi="Liberation Serif"/>
                <w:sz w:val="22"/>
                <w:szCs w:val="22"/>
              </w:rPr>
              <w:t xml:space="preserve">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расширение рынка сбыта;</w:t>
            </w:r>
          </w:p>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возможность осуществления </w:t>
            </w:r>
            <w:r>
              <w:rPr>
                <w:rFonts w:ascii="Liberation Serif" w:hAnsi="Liberation Serif"/>
                <w:sz w:val="22"/>
                <w:szCs w:val="22"/>
                <w:lang w:eastAsia="en-US"/>
              </w:rPr>
              <w:t xml:space="preserve">контроля</w:t>
            </w:r>
          </w:p>
          <w:p>
            <w:pPr>
              <w:jc w:val="center"/>
              <w:widowControl w:val="off"/>
              <w:rPr>
                <w:rFonts w:ascii="Liberation Serif" w:hAnsi="Liberation Serif"/>
                <w:b/>
                <w:sz w:val="22"/>
                <w:szCs w:val="22"/>
                <w:lang w:eastAsia="en-US"/>
              </w:rPr>
            </w:pP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3.1</w:t>
            </w:r>
            <w:r>
              <w:rPr>
                <w:rFonts w:ascii="Liberation Serif" w:hAnsi="Liberation Serif"/>
                <w:sz w:val="22"/>
                <w:szCs w:val="22"/>
                <w:lang w:eastAsia="en-US"/>
              </w:rPr>
              <w:t xml:space="preserve">4</w:t>
            </w:r>
            <w:r>
              <w:rPr>
                <w:rFonts w:ascii="Liberation Serif" w:hAnsi="Liberation Serif"/>
                <w:sz w:val="22"/>
                <w:szCs w:val="22"/>
                <w:lang w:eastAsia="en-US"/>
              </w:rPr>
              <w:t xml:space="preserve">.2</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Актуализация схем размещения р</w:t>
            </w:r>
            <w:r>
              <w:rPr>
                <w:rFonts w:ascii="Liberation Serif" w:hAnsi="Liberation Serif"/>
                <w:sz w:val="22"/>
                <w:szCs w:val="22"/>
                <w:lang w:eastAsia="en-US"/>
              </w:rPr>
              <w:t xml:space="preserve">е</w:t>
            </w:r>
            <w:r>
              <w:rPr>
                <w:rFonts w:ascii="Liberation Serif" w:hAnsi="Liberation Serif"/>
                <w:sz w:val="22"/>
                <w:szCs w:val="22"/>
                <w:lang w:eastAsia="en-US"/>
              </w:rPr>
              <w:t xml:space="preserve">кламных конструкций</w:t>
            </w:r>
          </w:p>
        </w:tc>
        <w:tc>
          <w:tcPr>
            <w:gridSpan w:val="2"/>
            <w:tcW w:w="2593" w:type="dxa"/>
          </w:tcPr>
          <w:p>
            <w:pPr>
              <w:jc w:val="center"/>
              <w:widowControl w:val="off"/>
              <w:rPr>
                <w:rFonts w:ascii="Liberation Serif" w:hAnsi="Liberation Serif"/>
                <w:b/>
                <w:sz w:val="22"/>
                <w:szCs w:val="22"/>
                <w:lang w:eastAsia="en-US"/>
              </w:rPr>
            </w:pPr>
            <w:r>
              <w:rPr>
                <w:rFonts w:ascii="Liberation Serif" w:hAnsi="Liberation Serif"/>
                <w:sz w:val="22"/>
                <w:szCs w:val="22"/>
                <w:lang w:eastAsia="en-US"/>
              </w:rPr>
              <w:t xml:space="preserve">муниципальный прав</w:t>
            </w:r>
            <w:r>
              <w:rPr>
                <w:rFonts w:ascii="Liberation Serif" w:hAnsi="Liberation Serif"/>
                <w:sz w:val="22"/>
                <w:szCs w:val="22"/>
                <w:lang w:eastAsia="en-US"/>
              </w:rPr>
              <w:t xml:space="preserve">о</w:t>
            </w:r>
            <w:r>
              <w:rPr>
                <w:rFonts w:ascii="Liberation Serif" w:hAnsi="Liberation Serif"/>
                <w:sz w:val="22"/>
                <w:szCs w:val="22"/>
                <w:lang w:eastAsia="en-US"/>
              </w:rPr>
              <w:t xml:space="preserve">вой акт</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открытый доступ для хозя</w:t>
            </w:r>
            <w:r>
              <w:rPr>
                <w:rFonts w:ascii="Liberation Serif" w:hAnsi="Liberation Serif"/>
                <w:sz w:val="22"/>
                <w:szCs w:val="22"/>
                <w:lang w:eastAsia="en-US"/>
              </w:rPr>
              <w:t xml:space="preserve">й</w:t>
            </w:r>
            <w:r>
              <w:rPr>
                <w:rFonts w:ascii="Liberation Serif" w:hAnsi="Liberation Serif"/>
                <w:sz w:val="22"/>
                <w:szCs w:val="22"/>
                <w:lang w:eastAsia="en-US"/>
              </w:rPr>
              <w:t xml:space="preserve">ствующих субъектов</w:t>
            </w:r>
          </w:p>
        </w:tc>
        <w:tc>
          <w:tcPr>
            <w:tcW w:w="2651" w:type="dxa"/>
          </w:tcPr>
          <w:p>
            <w:pPr>
              <w:jc w:val="center"/>
              <w:widowControl w:val="off"/>
              <w:rPr>
                <w:rFonts w:ascii="Liberation Serif" w:hAnsi="Liberation Serif"/>
                <w:b/>
                <w:sz w:val="22"/>
                <w:szCs w:val="22"/>
                <w:lang w:eastAsia="en-US"/>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3.1</w:t>
            </w:r>
            <w:r>
              <w:rPr>
                <w:rFonts w:ascii="Liberation Serif" w:hAnsi="Liberation Serif"/>
                <w:sz w:val="22"/>
                <w:szCs w:val="22"/>
                <w:lang w:eastAsia="en-US"/>
              </w:rPr>
              <w:t xml:space="preserve">4</w:t>
            </w:r>
            <w:r>
              <w:rPr>
                <w:rFonts w:ascii="Liberation Serif" w:hAnsi="Liberation Serif"/>
                <w:sz w:val="22"/>
                <w:szCs w:val="22"/>
                <w:lang w:eastAsia="en-US"/>
              </w:rPr>
              <w:t xml:space="preserve">.3</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Размещение на официальных сайтах </w:t>
            </w:r>
          </w:p>
          <w:p>
            <w:pPr>
              <w:widowControl w:val="off"/>
              <w:rPr>
                <w:rFonts w:ascii="Liberation Serif" w:hAnsi="Liberation Serif"/>
                <w:sz w:val="22"/>
                <w:szCs w:val="22"/>
                <w:lang w:eastAsia="en-US"/>
              </w:rPr>
            </w:pPr>
            <w:r>
              <w:rPr>
                <w:rFonts w:ascii="Liberation Serif" w:hAnsi="Liberation Serif"/>
                <w:sz w:val="22"/>
                <w:szCs w:val="22"/>
                <w:lang w:eastAsia="en-US"/>
              </w:rPr>
              <w:t xml:space="preserve">органов местного самоуправления п</w:t>
            </w:r>
            <w:r>
              <w:rPr>
                <w:rFonts w:ascii="Liberation Serif" w:hAnsi="Liberation Serif"/>
                <w:sz w:val="22"/>
                <w:szCs w:val="22"/>
                <w:lang w:eastAsia="en-US"/>
              </w:rPr>
              <w:t xml:space="preserve">е</w:t>
            </w:r>
            <w:r>
              <w:rPr>
                <w:rFonts w:ascii="Liberation Serif" w:hAnsi="Liberation Serif"/>
                <w:sz w:val="22"/>
                <w:szCs w:val="22"/>
                <w:lang w:eastAsia="en-US"/>
              </w:rPr>
              <w:t xml:space="preserve">речня муниципальных правовых актов, регулирующих сфер</w:t>
            </w:r>
            <w:r>
              <w:rPr>
                <w:rFonts w:ascii="Liberation Serif" w:hAnsi="Liberation Serif"/>
                <w:sz w:val="22"/>
                <w:szCs w:val="22"/>
                <w:lang w:eastAsia="en-US"/>
              </w:rPr>
              <w:t xml:space="preserve">у</w:t>
            </w:r>
            <w:r>
              <w:rPr>
                <w:rFonts w:ascii="Liberation Serif" w:hAnsi="Liberation Serif"/>
                <w:sz w:val="22"/>
                <w:szCs w:val="22"/>
                <w:lang w:eastAsia="en-US"/>
              </w:rPr>
              <w:t xml:space="preserve"> наружной рекл</w:t>
            </w:r>
            <w:r>
              <w:rPr>
                <w:rFonts w:ascii="Liberation Serif" w:hAnsi="Liberation Serif"/>
                <w:sz w:val="22"/>
                <w:szCs w:val="22"/>
                <w:lang w:eastAsia="en-US"/>
              </w:rPr>
              <w:t xml:space="preserve">а</w:t>
            </w:r>
            <w:r>
              <w:rPr>
                <w:rFonts w:ascii="Liberation Serif" w:hAnsi="Liberation Serif"/>
                <w:sz w:val="22"/>
                <w:szCs w:val="22"/>
                <w:lang w:eastAsia="en-US"/>
              </w:rPr>
              <w:t xml:space="preserve">мы</w:t>
            </w:r>
          </w:p>
        </w:tc>
        <w:tc>
          <w:tcPr>
            <w:gridSpan w:val="2"/>
            <w:tcW w:w="2593" w:type="dxa"/>
          </w:tcPr>
          <w:p>
            <w:pPr>
              <w:jc w:val="center"/>
              <w:widowControl w:val="off"/>
              <w:rPr>
                <w:rFonts w:ascii="Liberation Serif" w:hAnsi="Liberation Serif"/>
                <w:b/>
                <w:sz w:val="22"/>
                <w:szCs w:val="22"/>
                <w:lang w:eastAsia="en-US"/>
              </w:rPr>
            </w:pPr>
            <w:r>
              <w:rPr>
                <w:rFonts w:ascii="Liberation Serif" w:hAnsi="Liberation Serif"/>
                <w:sz w:val="22"/>
                <w:szCs w:val="22"/>
              </w:rPr>
              <w:t xml:space="preserve">информация на офиц</w:t>
            </w:r>
            <w:r>
              <w:rPr>
                <w:rFonts w:ascii="Liberation Serif" w:hAnsi="Liberation Serif"/>
                <w:sz w:val="22"/>
                <w:szCs w:val="22"/>
              </w:rPr>
              <w:t xml:space="preserve">и</w:t>
            </w:r>
            <w:r>
              <w:rPr>
                <w:rFonts w:ascii="Liberation Serif" w:hAnsi="Liberation Serif"/>
                <w:sz w:val="22"/>
                <w:szCs w:val="22"/>
              </w:rPr>
              <w:t xml:space="preserve">альном сайте </w:t>
            </w:r>
            <w:r>
              <w:rPr>
                <w:rFonts w:ascii="Liberation Serif" w:hAnsi="Liberation Serif"/>
                <w:sz w:val="22"/>
                <w:szCs w:val="22"/>
              </w:rPr>
              <w:t xml:space="preserve">муниц</w:t>
            </w:r>
            <w:r>
              <w:rPr>
                <w:rFonts w:ascii="Liberation Serif" w:hAnsi="Liberation Serif"/>
                <w:sz w:val="22"/>
                <w:szCs w:val="22"/>
              </w:rPr>
              <w:t xml:space="preserve">и</w:t>
            </w:r>
            <w:r>
              <w:rPr>
                <w:rFonts w:ascii="Liberation Serif" w:hAnsi="Liberation Serif"/>
                <w:sz w:val="22"/>
                <w:szCs w:val="22"/>
              </w:rPr>
              <w:t xml:space="preserve">пального округа Пуро</w:t>
            </w:r>
            <w:r>
              <w:rPr>
                <w:rFonts w:ascii="Liberation Serif" w:hAnsi="Liberation Serif"/>
                <w:sz w:val="22"/>
                <w:szCs w:val="22"/>
              </w:rPr>
              <w:t xml:space="preserve">в</w:t>
            </w:r>
            <w:r>
              <w:rPr>
                <w:rFonts w:ascii="Liberation Serif" w:hAnsi="Liberation Serif"/>
                <w:sz w:val="22"/>
                <w:szCs w:val="22"/>
              </w:rPr>
              <w:t xml:space="preserve">ский район</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постоянно</w:t>
            </w:r>
          </w:p>
          <w:p>
            <w:pPr>
              <w:jc w:val="center"/>
              <w:rPr>
                <w:rFonts w:ascii="Liberation Serif" w:hAnsi="Liberation Serif"/>
                <w:sz w:val="22"/>
                <w:szCs w:val="22"/>
                <w:lang w:eastAsia="en-US"/>
              </w:rPr>
            </w:pPr>
            <w:r>
              <w:rPr>
                <w:rFonts w:ascii="Liberation Serif" w:hAnsi="Liberation Serif"/>
                <w:sz w:val="22"/>
                <w:szCs w:val="22"/>
              </w:rPr>
              <w:t xml:space="preserve">(информация в упо</w:t>
            </w:r>
            <w:r>
              <w:rPr>
                <w:rFonts w:ascii="Liberation Serif" w:hAnsi="Liberation Serif"/>
                <w:sz w:val="22"/>
                <w:szCs w:val="22"/>
              </w:rPr>
              <w:t xml:space="preserve">л</w:t>
            </w:r>
            <w:r>
              <w:rPr>
                <w:rFonts w:ascii="Liberation Serif" w:hAnsi="Liberation Serif"/>
                <w:sz w:val="22"/>
                <w:szCs w:val="22"/>
              </w:rPr>
              <w:t xml:space="preserve">номоченный орган – ежегодно не позднее 2</w:t>
            </w:r>
            <w:r>
              <w:rPr>
                <w:rFonts w:ascii="Liberation Serif" w:hAnsi="Liberation Serif"/>
                <w:sz w:val="22"/>
                <w:szCs w:val="22"/>
              </w:rPr>
              <w:t xml:space="preserve">0</w:t>
            </w:r>
            <w:r>
              <w:rPr>
                <w:rFonts w:ascii="Liberation Serif" w:hAnsi="Liberation Serif"/>
                <w:sz w:val="22"/>
                <w:szCs w:val="22"/>
              </w:rPr>
              <w:t xml:space="preserve"> декабря)</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повышение уровня информ</w:t>
            </w:r>
            <w:r>
              <w:rPr>
                <w:rFonts w:ascii="Liberation Serif" w:hAnsi="Liberation Serif"/>
                <w:sz w:val="22"/>
                <w:szCs w:val="22"/>
                <w:lang w:eastAsia="en-US"/>
              </w:rPr>
              <w:t xml:space="preserve">а</w:t>
            </w:r>
            <w:r>
              <w:rPr>
                <w:rFonts w:ascii="Liberation Serif" w:hAnsi="Liberation Serif"/>
                <w:sz w:val="22"/>
                <w:szCs w:val="22"/>
                <w:lang w:eastAsia="en-US"/>
              </w:rPr>
              <w:t xml:space="preserve">тивности</w:t>
            </w:r>
          </w:p>
          <w:p>
            <w:pPr>
              <w:jc w:val="center"/>
              <w:widowControl w:val="off"/>
              <w:rPr>
                <w:rFonts w:ascii="Liberation Serif" w:hAnsi="Liberation Serif"/>
                <w:sz w:val="22"/>
                <w:szCs w:val="22"/>
                <w:lang w:eastAsia="en-US"/>
              </w:rPr>
            </w:pPr>
          </w:p>
          <w:p>
            <w:pPr>
              <w:jc w:val="center"/>
              <w:widowControl w:val="off"/>
              <w:rPr>
                <w:rFonts w:ascii="Liberation Serif" w:hAnsi="Liberation Serif"/>
                <w:sz w:val="22"/>
                <w:szCs w:val="22"/>
                <w:lang w:eastAsia="en-US"/>
              </w:rPr>
            </w:pPr>
          </w:p>
        </w:tc>
        <w:tc>
          <w:tcPr>
            <w:tcW w:w="2651" w:type="dxa"/>
          </w:tcPr>
          <w:p>
            <w:pPr>
              <w:jc w:val="center"/>
              <w:widowControl w:val="off"/>
              <w:rPr>
                <w:rFonts w:ascii="Liberation Serif" w:hAnsi="Liberation Serif"/>
                <w:b/>
                <w:sz w:val="22"/>
                <w:szCs w:val="22"/>
                <w:lang w:eastAsia="en-US"/>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c>
          <w:tcPr>
            <w:gridSpan w:val="8"/>
            <w:tcW w:w="15735"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1</w:t>
            </w:r>
            <w:r>
              <w:rPr>
                <w:rFonts w:ascii="Liberation Serif" w:hAnsi="Liberation Serif"/>
                <w:sz w:val="22"/>
                <w:szCs w:val="22"/>
                <w:lang w:eastAsia="en-US"/>
              </w:rPr>
              <w:t xml:space="preserve">5</w:t>
            </w:r>
            <w:r>
              <w:rPr>
                <w:rFonts w:ascii="Liberation Serif" w:hAnsi="Liberation Serif"/>
                <w:sz w:val="22"/>
                <w:szCs w:val="22"/>
                <w:lang w:eastAsia="en-US"/>
              </w:rPr>
              <w:t xml:space="preserve">. Рынок нефтепродуктов</w:t>
            </w:r>
          </w:p>
        </w:tc>
      </w:tr>
      <w:tr>
        <w:tc>
          <w:tcPr>
            <w:tcW w:w="851"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3.1</w:t>
            </w:r>
            <w:r>
              <w:rPr>
                <w:rFonts w:ascii="Liberation Serif" w:hAnsi="Liberation Serif"/>
                <w:sz w:val="22"/>
                <w:szCs w:val="22"/>
                <w:lang w:eastAsia="en-US"/>
              </w:rPr>
              <w:t xml:space="preserve">5</w:t>
            </w:r>
            <w:r>
              <w:rPr>
                <w:rFonts w:ascii="Liberation Serif" w:hAnsi="Liberation Serif"/>
                <w:sz w:val="22"/>
                <w:szCs w:val="22"/>
                <w:lang w:eastAsia="en-US"/>
              </w:rPr>
              <w:t xml:space="preserve">.1</w:t>
            </w:r>
          </w:p>
        </w:tc>
        <w:tc>
          <w:tcPr>
            <w:tcW w:w="3968" w:type="dxa"/>
          </w:tcPr>
          <w:p>
            <w:pPr>
              <w:widowControl w:val="off"/>
              <w:rPr>
                <w:rFonts w:ascii="Liberation Serif" w:hAnsi="Liberation Serif"/>
                <w:sz w:val="22"/>
                <w:szCs w:val="22"/>
                <w:lang w:eastAsia="en-US"/>
              </w:rPr>
            </w:pPr>
            <w:r>
              <w:rPr>
                <w:rFonts w:ascii="Liberation Serif" w:hAnsi="Liberation Serif"/>
                <w:sz w:val="22"/>
                <w:szCs w:val="22"/>
                <w:lang w:eastAsia="en-US"/>
              </w:rPr>
              <w:t xml:space="preserve">Мониторинг уровня розничных цен на нефтепродукты, реализуемые через АЗС и другие хозяйствующие субъе</w:t>
            </w:r>
            <w:r>
              <w:rPr>
                <w:rFonts w:ascii="Liberation Serif" w:hAnsi="Liberation Serif"/>
                <w:sz w:val="22"/>
                <w:szCs w:val="22"/>
                <w:lang w:eastAsia="en-US"/>
              </w:rPr>
              <w:t xml:space="preserve">к</w:t>
            </w:r>
            <w:r>
              <w:rPr>
                <w:rFonts w:ascii="Liberation Serif" w:hAnsi="Liberation Serif"/>
                <w:sz w:val="22"/>
                <w:szCs w:val="22"/>
                <w:lang w:eastAsia="en-US"/>
              </w:rPr>
              <w:t xml:space="preserve">ты</w:t>
            </w:r>
          </w:p>
        </w:tc>
        <w:tc>
          <w:tcPr>
            <w:gridSpan w:val="2"/>
            <w:tcW w:w="2593" w:type="dxa"/>
          </w:tcPr>
          <w:p>
            <w:pPr>
              <w:jc w:val="center"/>
              <w:widowControl w:val="off"/>
              <w:rPr>
                <w:rFonts w:ascii="Liberation Serif" w:hAnsi="Liberation Serif"/>
                <w:sz w:val="22"/>
                <w:szCs w:val="22"/>
              </w:rPr>
            </w:pPr>
            <w:r>
              <w:rPr>
                <w:rFonts w:ascii="Liberation Serif" w:hAnsi="Liberation Serif"/>
                <w:sz w:val="22"/>
                <w:szCs w:val="22"/>
              </w:rPr>
              <w:t xml:space="preserve">мониторинг</w:t>
            </w:r>
          </w:p>
        </w:tc>
        <w:tc>
          <w:tcPr>
            <w:tcW w:w="2414"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еженедельно</w:t>
            </w:r>
          </w:p>
        </w:tc>
        <w:tc>
          <w:tcPr>
            <w:gridSpan w:val="2"/>
            <w:tcW w:w="3258" w:type="dxa"/>
          </w:tcPr>
          <w:p>
            <w:pPr>
              <w:jc w:val="center"/>
              <w:widowControl w:val="off"/>
              <w:rPr>
                <w:rFonts w:ascii="Liberation Serif" w:hAnsi="Liberation Serif"/>
                <w:sz w:val="22"/>
                <w:szCs w:val="22"/>
                <w:lang w:eastAsia="en-US"/>
              </w:rPr>
            </w:pPr>
            <w:r>
              <w:rPr>
                <w:rFonts w:ascii="Liberation Serif" w:hAnsi="Liberation Serif"/>
                <w:sz w:val="22"/>
                <w:szCs w:val="22"/>
                <w:lang w:eastAsia="en-US"/>
              </w:rPr>
              <w:t xml:space="preserve">результаты мониторинга позв</w:t>
            </w:r>
            <w:r>
              <w:rPr>
                <w:rFonts w:ascii="Liberation Serif" w:hAnsi="Liberation Serif"/>
                <w:sz w:val="22"/>
                <w:szCs w:val="22"/>
                <w:lang w:eastAsia="en-US"/>
              </w:rPr>
              <w:t xml:space="preserve">о</w:t>
            </w:r>
            <w:r>
              <w:rPr>
                <w:rFonts w:ascii="Liberation Serif" w:hAnsi="Liberation Serif"/>
                <w:sz w:val="22"/>
                <w:szCs w:val="22"/>
                <w:lang w:eastAsia="en-US"/>
              </w:rPr>
              <w:t xml:space="preserve">лят обращаться в контролир</w:t>
            </w:r>
            <w:r>
              <w:rPr>
                <w:rFonts w:ascii="Liberation Serif" w:hAnsi="Liberation Serif"/>
                <w:sz w:val="22"/>
                <w:szCs w:val="22"/>
                <w:lang w:eastAsia="en-US"/>
              </w:rPr>
              <w:t xml:space="preserve">у</w:t>
            </w:r>
            <w:r>
              <w:rPr>
                <w:rFonts w:ascii="Liberation Serif" w:hAnsi="Liberation Serif"/>
                <w:sz w:val="22"/>
                <w:szCs w:val="22"/>
                <w:lang w:eastAsia="en-US"/>
              </w:rPr>
              <w:t xml:space="preserve">ющие органы в целях стабил</w:t>
            </w:r>
            <w:r>
              <w:rPr>
                <w:rFonts w:ascii="Liberation Serif" w:hAnsi="Liberation Serif"/>
                <w:sz w:val="22"/>
                <w:szCs w:val="22"/>
                <w:lang w:eastAsia="en-US"/>
              </w:rPr>
              <w:t xml:space="preserve">и</w:t>
            </w:r>
            <w:r>
              <w:rPr>
                <w:rFonts w:ascii="Liberation Serif" w:hAnsi="Liberation Serif"/>
                <w:sz w:val="22"/>
                <w:szCs w:val="22"/>
                <w:lang w:eastAsia="en-US"/>
              </w:rPr>
              <w:t xml:space="preserve">зации цен</w:t>
            </w:r>
          </w:p>
        </w:tc>
        <w:tc>
          <w:tcPr>
            <w:tcW w:w="2651" w:type="dxa"/>
          </w:tcPr>
          <w:p>
            <w:pPr>
              <w:jc w:val="center"/>
              <w:widowControl w:val="off"/>
              <w:rPr>
                <w:rFonts w:ascii="Liberation Serif" w:hAnsi="Liberation Serif"/>
                <w:sz w:val="22"/>
                <w:szCs w:val="22"/>
                <w:lang w:eastAsia="en-US"/>
              </w:rPr>
            </w:pPr>
            <w:r>
              <w:rPr>
                <w:rFonts w:ascii="Liberation Serif" w:hAnsi="Liberation Serif"/>
                <w:sz w:val="22"/>
                <w:szCs w:val="22"/>
              </w:rPr>
              <w:t xml:space="preserve">Департамент экономики, торговли и муниципал</w:t>
            </w:r>
            <w:r>
              <w:rPr>
                <w:rFonts w:ascii="Liberation Serif" w:hAnsi="Liberation Serif"/>
                <w:sz w:val="22"/>
                <w:szCs w:val="22"/>
              </w:rPr>
              <w:t xml:space="preserve">ь</w:t>
            </w:r>
            <w:r>
              <w:rPr>
                <w:rFonts w:ascii="Liberation Serif" w:hAnsi="Liberation Serif"/>
                <w:sz w:val="22"/>
                <w:szCs w:val="22"/>
              </w:rPr>
              <w:t xml:space="preserve">ного заказа Администр</w:t>
            </w:r>
            <w:r>
              <w:rPr>
                <w:rFonts w:ascii="Liberation Serif" w:hAnsi="Liberation Serif"/>
                <w:sz w:val="22"/>
                <w:szCs w:val="22"/>
              </w:rPr>
              <w:t xml:space="preserve">а</w:t>
            </w:r>
            <w:r>
              <w:rPr>
                <w:rFonts w:ascii="Liberation Serif" w:hAnsi="Liberation Serif"/>
                <w:sz w:val="22"/>
                <w:szCs w:val="22"/>
              </w:rPr>
              <w:t xml:space="preserve">ции Пуровского района</w:t>
            </w:r>
          </w:p>
        </w:tc>
      </w:tr>
    </w:tbl>
    <w:p>
      <w:pPr>
        <w:jc w:val="center"/>
        <w:keepNext/>
        <w:widowControl w:val="off"/>
        <w:rPr>
          <w:rFonts w:ascii="Liberation Serif" w:hAnsi="Liberation Serif"/>
          <w:b/>
          <w:sz w:val="22"/>
          <w:szCs w:val="22"/>
        </w:rPr>
      </w:pPr>
    </w:p>
    <w:p>
      <w:pPr>
        <w:jc w:val="center"/>
        <w:keepNext/>
        <w:widowControl w:val="off"/>
        <w:rPr>
          <w:rFonts w:ascii="Liberation Serif" w:hAnsi="Liberation Serif"/>
          <w:b/>
          <w:sz w:val="22"/>
          <w:szCs w:val="22"/>
        </w:rPr>
      </w:pPr>
      <w:r>
        <w:rPr>
          <w:rFonts w:ascii="Liberation Serif" w:hAnsi="Liberation Serif"/>
          <w:b/>
          <w:sz w:val="22"/>
          <w:szCs w:val="22"/>
          <w:lang w:val="en-US"/>
        </w:rPr>
        <w:t xml:space="preserve">IV</w:t>
      </w:r>
      <w:r>
        <w:rPr>
          <w:rFonts w:ascii="Liberation Serif" w:hAnsi="Liberation Serif"/>
          <w:b/>
          <w:sz w:val="22"/>
          <w:szCs w:val="22"/>
        </w:rPr>
        <w:t xml:space="preserve">. Целевые показатели, на достижение которых направлены мероприятия плана мероприятий («дорожной карты»)</w:t>
      </w:r>
    </w:p>
    <w:p>
      <w:pPr>
        <w:jc w:val="center"/>
        <w:rPr>
          <w:rFonts w:ascii="Liberation Serif" w:hAnsi="Liberation Serif" w:eastAsia="Calibri"/>
          <w:sz w:val="22"/>
          <w:szCs w:val="22"/>
          <w:lang w:eastAsia="en-US"/>
        </w:rPr>
      </w:pPr>
    </w:p>
    <w:tbl>
      <w:tblPr>
        <w:tblStyle w:val="14"/>
        <w:tblW w:w="15769" w:type="dxa"/>
        <w:jc w:val="center"/>
        <w:tblLayout w:type="fixed"/>
        <w:tblLook w:val="0000" w:firstRow="0" w:lastRow="0" w:firstColumn="0" w:lastColumn="0" w:noHBand="0" w:noVBand="0"/>
      </w:tblPr>
      <w:tblGrid>
        <w:gridCol w:w="781"/>
        <w:gridCol w:w="1766"/>
        <w:gridCol w:w="1384"/>
        <w:gridCol w:w="4176"/>
        <w:gridCol w:w="1103"/>
        <w:gridCol w:w="709"/>
        <w:gridCol w:w="709"/>
        <w:gridCol w:w="708"/>
        <w:gridCol w:w="851"/>
        <w:gridCol w:w="850"/>
        <w:gridCol w:w="2732"/>
      </w:tblGrid>
      <w:tr>
        <w:trPr>
          <w:jc w:val="center"/>
          <w:trHeight w:val="89"/>
        </w:trPr>
        <w:tc>
          <w:tcPr>
            <w:tcW w:w="781" w:type="dxa"/>
            <w:vMerge w:val="restart"/>
          </w:tcPr>
          <w:p>
            <w:pPr>
              <w:jc w:val="center"/>
              <w:widowControl w:val="off"/>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 xml:space="preserve">п</w:t>
            </w:r>
            <w:r>
              <w:rPr>
                <w:rFonts w:ascii="Liberation Serif" w:hAnsi="Liberation Serif"/>
                <w:sz w:val="22"/>
                <w:szCs w:val="22"/>
              </w:rPr>
              <w:t xml:space="preserve">/п</w:t>
            </w:r>
          </w:p>
        </w:tc>
        <w:tc>
          <w:tcPr>
            <w:tcW w:w="1766" w:type="dxa"/>
            <w:vMerge w:val="restart"/>
          </w:tcPr>
          <w:p>
            <w:pPr>
              <w:jc w:val="center"/>
              <w:widowControl w:val="off"/>
              <w:rPr>
                <w:rFonts w:ascii="Liberation Serif" w:hAnsi="Liberation Serif"/>
                <w:sz w:val="22"/>
                <w:szCs w:val="22"/>
              </w:rPr>
            </w:pPr>
            <w:r>
              <w:rPr>
                <w:rFonts w:ascii="Liberation Serif" w:hAnsi="Liberation Serif"/>
                <w:sz w:val="22"/>
                <w:szCs w:val="22"/>
              </w:rPr>
              <w:t xml:space="preserve">Наименование товарного ры</w:t>
            </w:r>
            <w:r>
              <w:rPr>
                <w:rFonts w:ascii="Liberation Serif" w:hAnsi="Liberation Serif"/>
                <w:sz w:val="22"/>
                <w:szCs w:val="22"/>
              </w:rPr>
              <w:t xml:space="preserve">н</w:t>
            </w:r>
            <w:r>
              <w:rPr>
                <w:rFonts w:ascii="Liberation Serif" w:hAnsi="Liberation Serif"/>
                <w:sz w:val="22"/>
                <w:szCs w:val="22"/>
              </w:rPr>
              <w:t xml:space="preserve">ка</w:t>
            </w:r>
          </w:p>
        </w:tc>
        <w:tc>
          <w:tcPr>
            <w:tcW w:w="1384" w:type="dxa"/>
            <w:vMerge w:val="restart"/>
          </w:tcPr>
          <w:p>
            <w:pPr>
              <w:jc w:val="center"/>
              <w:widowControl w:val="off"/>
              <w:rPr>
                <w:rFonts w:ascii="Liberation Serif" w:hAnsi="Liberation Serif"/>
                <w:sz w:val="22"/>
                <w:szCs w:val="22"/>
              </w:rPr>
            </w:pPr>
            <w:r>
              <w:rPr>
                <w:rFonts w:ascii="Liberation Serif" w:hAnsi="Liberation Serif"/>
                <w:sz w:val="22"/>
                <w:szCs w:val="22"/>
              </w:rPr>
              <w:t xml:space="preserve">Срок и</w:t>
            </w:r>
            <w:r>
              <w:rPr>
                <w:rFonts w:ascii="Liberation Serif" w:hAnsi="Liberation Serif"/>
                <w:sz w:val="22"/>
                <w:szCs w:val="22"/>
              </w:rPr>
              <w:t xml:space="preserve">с</w:t>
            </w:r>
            <w:r>
              <w:rPr>
                <w:rFonts w:ascii="Liberation Serif" w:hAnsi="Liberation Serif"/>
                <w:sz w:val="22"/>
                <w:szCs w:val="22"/>
              </w:rPr>
              <w:t xml:space="preserve">полнения</w:t>
            </w:r>
          </w:p>
        </w:tc>
        <w:tc>
          <w:tcPr>
            <w:tcW w:w="4176" w:type="dxa"/>
            <w:vMerge w:val="restart"/>
          </w:tcPr>
          <w:p>
            <w:pPr>
              <w:jc w:val="center"/>
              <w:widowControl w:val="off"/>
              <w:rPr>
                <w:rFonts w:ascii="Liberation Serif" w:hAnsi="Liberation Serif"/>
                <w:sz w:val="22"/>
                <w:szCs w:val="22"/>
              </w:rPr>
            </w:pPr>
            <w:r>
              <w:rPr>
                <w:rFonts w:ascii="Liberation Serif" w:hAnsi="Liberation Serif"/>
                <w:sz w:val="22"/>
                <w:szCs w:val="22"/>
              </w:rPr>
              <w:t xml:space="preserve">Наименование ключевого показателя</w:t>
            </w:r>
          </w:p>
        </w:tc>
        <w:tc>
          <w:tcPr>
            <w:tcW w:w="1103" w:type="dxa"/>
            <w:vMerge w:val="restart"/>
          </w:tcPr>
          <w:p>
            <w:pPr>
              <w:jc w:val="center"/>
              <w:widowControl w:val="off"/>
              <w:rPr>
                <w:rFonts w:ascii="Liberation Serif" w:hAnsi="Liberation Serif"/>
                <w:sz w:val="22"/>
                <w:szCs w:val="22"/>
              </w:rPr>
            </w:pPr>
            <w:r>
              <w:rPr>
                <w:rFonts w:ascii="Liberation Serif" w:hAnsi="Liberation Serif"/>
                <w:sz w:val="22"/>
                <w:szCs w:val="22"/>
              </w:rPr>
              <w:t xml:space="preserve">Единица измер</w:t>
            </w:r>
            <w:r>
              <w:rPr>
                <w:rFonts w:ascii="Liberation Serif" w:hAnsi="Liberation Serif"/>
                <w:sz w:val="22"/>
                <w:szCs w:val="22"/>
              </w:rPr>
              <w:t xml:space="preserve">е</w:t>
            </w:r>
            <w:r>
              <w:rPr>
                <w:rFonts w:ascii="Liberation Serif" w:hAnsi="Liberation Serif"/>
                <w:sz w:val="22"/>
                <w:szCs w:val="22"/>
              </w:rPr>
              <w:t xml:space="preserve">ния</w:t>
            </w:r>
          </w:p>
        </w:tc>
        <w:tc>
          <w:tcPr>
            <w:gridSpan w:val="5"/>
            <w:tcW w:w="3827" w:type="dxa"/>
          </w:tcPr>
          <w:p>
            <w:pPr>
              <w:jc w:val="center"/>
              <w:widowControl w:val="off"/>
              <w:rPr>
                <w:rFonts w:ascii="Liberation Serif" w:hAnsi="Liberation Serif"/>
                <w:sz w:val="22"/>
                <w:szCs w:val="22"/>
              </w:rPr>
            </w:pPr>
            <w:r>
              <w:rPr>
                <w:rFonts w:ascii="Liberation Serif" w:hAnsi="Liberation Serif"/>
                <w:sz w:val="22"/>
                <w:szCs w:val="22"/>
              </w:rPr>
              <w:t xml:space="preserve">Значение целевого показателя </w:t>
            </w:r>
          </w:p>
        </w:tc>
        <w:tc>
          <w:tcPr>
            <w:tcW w:w="2732" w:type="dxa"/>
            <w:vMerge w:val="restart"/>
          </w:tcPr>
          <w:p>
            <w:pPr>
              <w:jc w:val="center"/>
              <w:rPr>
                <w:rFonts w:ascii="Liberation Serif" w:hAnsi="Liberation Serif"/>
                <w:sz w:val="22"/>
                <w:szCs w:val="22"/>
              </w:rPr>
            </w:pPr>
            <w:r>
              <w:rPr>
                <w:rFonts w:ascii="Liberation Serif" w:hAnsi="Liberation Serif"/>
                <w:sz w:val="22"/>
                <w:szCs w:val="22"/>
              </w:rPr>
              <w:t xml:space="preserve">Ответственный исполн</w:t>
            </w:r>
            <w:r>
              <w:rPr>
                <w:rFonts w:ascii="Liberation Serif" w:hAnsi="Liberation Serif"/>
                <w:sz w:val="22"/>
                <w:szCs w:val="22"/>
              </w:rPr>
              <w:t xml:space="preserve">и</w:t>
            </w:r>
            <w:r>
              <w:rPr>
                <w:rFonts w:ascii="Liberation Serif" w:hAnsi="Liberation Serif"/>
                <w:sz w:val="22"/>
                <w:szCs w:val="22"/>
              </w:rPr>
              <w:t xml:space="preserve">тель</w:t>
            </w:r>
          </w:p>
        </w:tc>
      </w:tr>
      <w:tr>
        <w:trPr>
          <w:jc w:val="center"/>
          <w:trHeight w:val="560"/>
        </w:trPr>
        <w:tc>
          <w:tcPr>
            <w:tcW w:w="781" w:type="dxa"/>
            <w:vMerge w:val="continue"/>
          </w:tcPr>
          <w:p>
            <w:pPr>
              <w:jc w:val="center"/>
              <w:widowControl w:val="off"/>
              <w:rPr>
                <w:rFonts w:ascii="Liberation Serif" w:hAnsi="Liberation Serif"/>
                <w:sz w:val="22"/>
                <w:szCs w:val="22"/>
              </w:rPr>
            </w:pPr>
          </w:p>
        </w:tc>
        <w:tc>
          <w:tcPr>
            <w:tcW w:w="1766" w:type="dxa"/>
            <w:vMerge w:val="continue"/>
          </w:tcPr>
          <w:p>
            <w:pPr>
              <w:jc w:val="center"/>
              <w:widowControl w:val="off"/>
              <w:rPr>
                <w:rFonts w:ascii="Liberation Serif" w:hAnsi="Liberation Serif"/>
                <w:sz w:val="22"/>
                <w:szCs w:val="22"/>
              </w:rPr>
            </w:pPr>
          </w:p>
        </w:tc>
        <w:tc>
          <w:tcPr>
            <w:tcW w:w="1384" w:type="dxa"/>
            <w:vMerge w:val="continue"/>
          </w:tcPr>
          <w:p>
            <w:pPr>
              <w:jc w:val="center"/>
              <w:widowControl w:val="off"/>
              <w:rPr>
                <w:rFonts w:ascii="Liberation Serif" w:hAnsi="Liberation Serif"/>
                <w:sz w:val="22"/>
                <w:szCs w:val="22"/>
              </w:rPr>
            </w:pPr>
          </w:p>
        </w:tc>
        <w:tc>
          <w:tcPr>
            <w:tcW w:w="4176" w:type="dxa"/>
            <w:vMerge w:val="continue"/>
          </w:tcPr>
          <w:p>
            <w:pPr>
              <w:jc w:val="center"/>
              <w:widowControl w:val="off"/>
              <w:rPr>
                <w:rFonts w:ascii="Liberation Serif" w:hAnsi="Liberation Serif"/>
                <w:sz w:val="22"/>
                <w:szCs w:val="22"/>
              </w:rPr>
            </w:pPr>
          </w:p>
        </w:tc>
        <w:tc>
          <w:tcPr>
            <w:tcW w:w="1103" w:type="dxa"/>
            <w:vMerge w:val="continue"/>
          </w:tcPr>
          <w:p>
            <w:pPr>
              <w:jc w:val="center"/>
              <w:widowControl w:val="off"/>
              <w:rPr>
                <w:rFonts w:ascii="Liberation Serif" w:hAnsi="Liberation Serif"/>
                <w:sz w:val="22"/>
                <w:szCs w:val="22"/>
              </w:rPr>
            </w:pP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20</w:t>
            </w:r>
            <w:r>
              <w:rPr>
                <w:rFonts w:ascii="Liberation Serif" w:hAnsi="Liberation Serif"/>
                <w:sz w:val="22"/>
                <w:szCs w:val="22"/>
              </w:rPr>
              <w:t xml:space="preserve">21</w:t>
            </w:r>
            <w:r>
              <w:rPr>
                <w:rFonts w:ascii="Liberation Serif" w:hAnsi="Liberation Serif"/>
                <w:sz w:val="22"/>
                <w:szCs w:val="22"/>
              </w:rPr>
              <w:t xml:space="preserve"> год</w:t>
            </w:r>
          </w:p>
          <w:p>
            <w:pPr>
              <w:jc w:val="center"/>
              <w:widowControl w:val="off"/>
              <w:rPr>
                <w:rFonts w:ascii="Liberation Serif" w:hAnsi="Liberation Serif"/>
                <w:sz w:val="22"/>
                <w:szCs w:val="22"/>
              </w:rPr>
            </w:pP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20</w:t>
            </w:r>
            <w:r>
              <w:rPr>
                <w:rFonts w:ascii="Liberation Serif" w:hAnsi="Liberation Serif"/>
                <w:sz w:val="22"/>
                <w:szCs w:val="22"/>
              </w:rPr>
              <w:t xml:space="preserve">22</w:t>
            </w:r>
            <w:r>
              <w:rPr>
                <w:rFonts w:ascii="Liberation Serif" w:hAnsi="Liberation Serif"/>
                <w:sz w:val="22"/>
                <w:szCs w:val="22"/>
              </w:rPr>
              <w:t xml:space="preserve">год</w:t>
            </w:r>
          </w:p>
          <w:p>
            <w:pPr>
              <w:jc w:val="center"/>
              <w:widowControl w:val="off"/>
              <w:rPr>
                <w:rFonts w:ascii="Liberation Serif" w:hAnsi="Liberation Serif"/>
                <w:sz w:val="22"/>
                <w:szCs w:val="22"/>
              </w:rPr>
            </w:pPr>
            <w:r>
              <w:rPr>
                <w:rFonts w:ascii="Liberation Serif" w:hAnsi="Liberation Serif"/>
                <w:sz w:val="22"/>
                <w:szCs w:val="22"/>
              </w:rPr>
              <w:t xml:space="preserve">оценка</w:t>
            </w:r>
          </w:p>
          <w:p>
            <w:pPr>
              <w:jc w:val="center"/>
              <w:widowControl w:val="off"/>
              <w:rPr>
                <w:rFonts w:ascii="Liberation Serif" w:hAnsi="Liberation Serif"/>
                <w:sz w:val="22"/>
                <w:szCs w:val="22"/>
              </w:rPr>
            </w:pPr>
          </w:p>
        </w:tc>
        <w:tc>
          <w:tcPr>
            <w:tcW w:w="708" w:type="dxa"/>
          </w:tcPr>
          <w:p>
            <w:pPr>
              <w:jc w:val="center"/>
              <w:widowControl w:val="off"/>
              <w:rPr>
                <w:rFonts w:ascii="Liberation Serif" w:hAnsi="Liberation Serif"/>
                <w:sz w:val="22"/>
                <w:szCs w:val="22"/>
              </w:rPr>
            </w:pPr>
            <w:r>
              <w:rPr>
                <w:rFonts w:ascii="Liberation Serif" w:hAnsi="Liberation Serif"/>
                <w:sz w:val="22"/>
                <w:szCs w:val="22"/>
              </w:rPr>
              <w:t xml:space="preserve">20</w:t>
            </w:r>
            <w:r>
              <w:rPr>
                <w:rFonts w:ascii="Liberation Serif" w:hAnsi="Liberation Serif"/>
                <w:sz w:val="22"/>
                <w:szCs w:val="22"/>
              </w:rPr>
              <w:t xml:space="preserve">23</w:t>
            </w:r>
            <w:r>
              <w:rPr>
                <w:rFonts w:ascii="Liberation Serif" w:hAnsi="Liberation Serif"/>
                <w:sz w:val="22"/>
                <w:szCs w:val="22"/>
              </w:rPr>
              <w:t xml:space="preserve"> год</w:t>
            </w:r>
          </w:p>
        </w:tc>
        <w:tc>
          <w:tcPr>
            <w:tcW w:w="851" w:type="dxa"/>
          </w:tcPr>
          <w:p>
            <w:pPr>
              <w:ind w:left="-174" w:right="-184"/>
              <w:jc w:val="center"/>
              <w:widowControl w:val="off"/>
              <w:rPr>
                <w:rFonts w:ascii="Liberation Serif" w:hAnsi="Liberation Serif"/>
                <w:sz w:val="22"/>
                <w:szCs w:val="22"/>
              </w:rPr>
            </w:pPr>
            <w:r>
              <w:rPr>
                <w:rFonts w:ascii="Liberation Serif" w:hAnsi="Liberation Serif"/>
                <w:sz w:val="22"/>
                <w:szCs w:val="22"/>
              </w:rPr>
              <w:t xml:space="preserve">202</w:t>
            </w:r>
            <w:r>
              <w:rPr>
                <w:rFonts w:ascii="Liberation Serif" w:hAnsi="Liberation Serif"/>
                <w:sz w:val="22"/>
                <w:szCs w:val="22"/>
              </w:rPr>
              <w:t xml:space="preserve">4</w:t>
            </w:r>
            <w:r>
              <w:rPr>
                <w:rFonts w:ascii="Liberation Serif" w:hAnsi="Liberation Serif"/>
                <w:sz w:val="22"/>
                <w:szCs w:val="22"/>
              </w:rPr>
              <w:t xml:space="preserve"> </w:t>
            </w:r>
          </w:p>
          <w:p>
            <w:pPr>
              <w:ind w:left="-174" w:right="-184"/>
              <w:jc w:val="center"/>
              <w:widowControl w:val="off"/>
              <w:rPr>
                <w:rFonts w:ascii="Liberation Serif" w:hAnsi="Liberation Serif"/>
                <w:sz w:val="22"/>
                <w:szCs w:val="22"/>
              </w:rPr>
            </w:pPr>
            <w:r>
              <w:rPr>
                <w:rFonts w:ascii="Liberation Serif" w:hAnsi="Liberation Serif"/>
                <w:sz w:val="22"/>
                <w:szCs w:val="22"/>
              </w:rPr>
              <w:t xml:space="preserve">год</w:t>
            </w:r>
          </w:p>
          <w:p>
            <w:pPr>
              <w:ind w:left="-174" w:right="-184"/>
              <w:jc w:val="center"/>
              <w:widowControl w:val="off"/>
              <w:rPr>
                <w:rFonts w:ascii="Liberation Serif" w:hAnsi="Liberation Serif"/>
                <w:sz w:val="22"/>
                <w:szCs w:val="22"/>
              </w:rPr>
            </w:pPr>
          </w:p>
        </w:tc>
        <w:tc>
          <w:tcPr>
            <w:tcW w:w="850" w:type="dxa"/>
          </w:tcPr>
          <w:p>
            <w:pPr>
              <w:jc w:val="center"/>
              <w:widowControl w:val="off"/>
              <w:rPr>
                <w:rFonts w:ascii="Liberation Serif" w:hAnsi="Liberation Serif"/>
                <w:sz w:val="22"/>
                <w:szCs w:val="22"/>
              </w:rPr>
            </w:pPr>
            <w:r>
              <w:rPr>
                <w:rFonts w:ascii="Liberation Serif" w:hAnsi="Liberation Serif"/>
                <w:sz w:val="22"/>
                <w:szCs w:val="22"/>
              </w:rPr>
              <w:t xml:space="preserve">20</w:t>
            </w:r>
            <w:r>
              <w:rPr>
                <w:rFonts w:ascii="Liberation Serif" w:hAnsi="Liberation Serif"/>
                <w:sz w:val="22"/>
                <w:szCs w:val="22"/>
              </w:rPr>
              <w:t xml:space="preserve">25</w:t>
            </w:r>
            <w:r>
              <w:rPr>
                <w:rFonts w:ascii="Liberation Serif" w:hAnsi="Liberation Serif"/>
                <w:sz w:val="22"/>
                <w:szCs w:val="22"/>
              </w:rPr>
              <w:t xml:space="preserve"> год</w:t>
            </w:r>
          </w:p>
        </w:tc>
        <w:tc>
          <w:tcPr>
            <w:tcW w:w="2732" w:type="dxa"/>
            <w:vMerge w:val="continue"/>
          </w:tcPr>
          <w:p>
            <w:pPr>
              <w:jc w:val="center"/>
              <w:widowControl w:val="off"/>
              <w:rPr>
                <w:rFonts w:ascii="Liberation Serif" w:hAnsi="Liberation Serif"/>
                <w:sz w:val="22"/>
                <w:szCs w:val="22"/>
              </w:rPr>
            </w:pPr>
          </w:p>
        </w:tc>
      </w:tr>
    </w:tbl>
    <w:p>
      <w:pPr>
        <w:rPr>
          <w:rFonts w:ascii="Liberation Serif" w:hAnsi="Liberation Serif" w:eastAsia="Calibri"/>
          <w:sz w:val="22"/>
          <w:szCs w:val="22"/>
          <w:lang w:eastAsia="en-US"/>
        </w:rPr>
      </w:pPr>
    </w:p>
    <w:tbl>
      <w:tblPr>
        <w:tblStyle w:val="14"/>
        <w:tblW w:w="15627" w:type="dxa"/>
        <w:jc w:val="center"/>
        <w:tblLayout w:type="fixed"/>
        <w:tblLook w:val="0000" w:firstRow="0" w:lastRow="0" w:firstColumn="0" w:lastColumn="0" w:noHBand="0" w:noVBand="0"/>
      </w:tblPr>
      <w:tblGrid>
        <w:gridCol w:w="779"/>
        <w:gridCol w:w="1768"/>
        <w:gridCol w:w="1417"/>
        <w:gridCol w:w="4114"/>
        <w:gridCol w:w="1103"/>
        <w:gridCol w:w="709"/>
        <w:gridCol w:w="709"/>
        <w:gridCol w:w="708"/>
        <w:gridCol w:w="851"/>
        <w:gridCol w:w="850"/>
        <w:gridCol w:w="2619"/>
      </w:tblGrid>
      <w:tr>
        <w:trPr>
          <w:jc w:val="center"/>
          <w:tblHeader/>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1</w:t>
            </w:r>
          </w:p>
        </w:tc>
        <w:tc>
          <w:tcPr>
            <w:tcW w:w="1768" w:type="dxa"/>
          </w:tcPr>
          <w:p>
            <w:pPr>
              <w:jc w:val="center"/>
              <w:widowControl w:val="off"/>
              <w:rPr>
                <w:rFonts w:ascii="Liberation Serif" w:hAnsi="Liberation Serif"/>
                <w:sz w:val="22"/>
                <w:szCs w:val="22"/>
              </w:rPr>
            </w:pPr>
            <w:r>
              <w:rPr>
                <w:rFonts w:ascii="Liberation Serif" w:hAnsi="Liberation Serif"/>
                <w:sz w:val="22"/>
                <w:szCs w:val="22"/>
              </w:rPr>
              <w:t xml:space="preserve">2</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3</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4</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5</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6</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7</w:t>
            </w:r>
          </w:p>
        </w:tc>
        <w:tc>
          <w:tcPr>
            <w:tcW w:w="708" w:type="dxa"/>
          </w:tcPr>
          <w:p>
            <w:pPr>
              <w:jc w:val="center"/>
              <w:widowControl w:val="off"/>
              <w:rPr>
                <w:rFonts w:ascii="Liberation Serif" w:hAnsi="Liberation Serif"/>
                <w:sz w:val="22"/>
                <w:szCs w:val="22"/>
              </w:rPr>
            </w:pPr>
            <w:r>
              <w:rPr>
                <w:rFonts w:ascii="Liberation Serif" w:hAnsi="Liberation Serif"/>
                <w:sz w:val="22"/>
                <w:szCs w:val="22"/>
              </w:rPr>
              <w:t xml:space="preserve">8</w:t>
            </w:r>
          </w:p>
        </w:tc>
        <w:tc>
          <w:tcPr>
            <w:tcW w:w="851" w:type="dxa"/>
          </w:tcPr>
          <w:p>
            <w:pPr>
              <w:jc w:val="center"/>
              <w:widowControl w:val="off"/>
              <w:rPr>
                <w:rFonts w:ascii="Liberation Serif" w:hAnsi="Liberation Serif"/>
                <w:sz w:val="22"/>
                <w:szCs w:val="22"/>
              </w:rPr>
            </w:pPr>
            <w:r>
              <w:rPr>
                <w:rFonts w:ascii="Liberation Serif" w:hAnsi="Liberation Serif"/>
                <w:sz w:val="22"/>
                <w:szCs w:val="22"/>
              </w:rPr>
              <w:t xml:space="preserve">9</w:t>
            </w:r>
          </w:p>
        </w:tc>
        <w:tc>
          <w:tcPr>
            <w:tcW w:w="850" w:type="dxa"/>
          </w:tcPr>
          <w:p>
            <w:pPr>
              <w:jc w:val="center"/>
              <w:widowControl w:val="off"/>
              <w:rPr>
                <w:rFonts w:ascii="Liberation Serif" w:hAnsi="Liberation Serif"/>
                <w:sz w:val="22"/>
                <w:szCs w:val="22"/>
              </w:rPr>
            </w:pPr>
            <w:r>
              <w:rPr>
                <w:rFonts w:ascii="Liberation Serif" w:hAnsi="Liberation Serif"/>
                <w:sz w:val="22"/>
                <w:szCs w:val="22"/>
              </w:rPr>
              <w:t xml:space="preserve">10</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11</w:t>
            </w:r>
          </w:p>
        </w:tc>
      </w:tr>
      <w:tr>
        <w:trPr>
          <w:jc w:val="center"/>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1</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услуг дошкольного образования</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обучающихся дошкольного возра</w:t>
            </w:r>
            <w:r>
              <w:rPr>
                <w:rFonts w:ascii="Liberation Serif" w:hAnsi="Liberation Serif"/>
                <w:sz w:val="22"/>
                <w:szCs w:val="22"/>
              </w:rPr>
              <w:t xml:space="preserve">с</w:t>
            </w:r>
            <w:r>
              <w:rPr>
                <w:rFonts w:ascii="Liberation Serif" w:hAnsi="Liberation Serif"/>
                <w:sz w:val="22"/>
                <w:szCs w:val="22"/>
              </w:rPr>
              <w:t xml:space="preserve">та в частных образовательных организ</w:t>
            </w:r>
            <w:r>
              <w:rPr>
                <w:rFonts w:ascii="Liberation Serif" w:hAnsi="Liberation Serif"/>
                <w:sz w:val="22"/>
                <w:szCs w:val="22"/>
              </w:rPr>
              <w:t xml:space="preserve">а</w:t>
            </w:r>
            <w:r>
              <w:rPr>
                <w:rFonts w:ascii="Liberation Serif" w:hAnsi="Liberation Serif"/>
                <w:sz w:val="22"/>
                <w:szCs w:val="22"/>
              </w:rPr>
              <w:t xml:space="preserve">циях, у индивидуальных предприним</w:t>
            </w:r>
            <w:r>
              <w:rPr>
                <w:rFonts w:ascii="Liberation Serif" w:hAnsi="Liberation Serif"/>
                <w:sz w:val="22"/>
                <w:szCs w:val="22"/>
              </w:rPr>
              <w:t xml:space="preserve">а</w:t>
            </w:r>
            <w:r>
              <w:rPr>
                <w:rFonts w:ascii="Liberation Serif" w:hAnsi="Liberation Serif"/>
                <w:sz w:val="22"/>
                <w:szCs w:val="22"/>
              </w:rPr>
              <w:t xml:space="preserve">телей, реализующих основные общео</w:t>
            </w:r>
            <w:r>
              <w:rPr>
                <w:rFonts w:ascii="Liberation Serif" w:hAnsi="Liberation Serif"/>
                <w:sz w:val="22"/>
                <w:szCs w:val="22"/>
              </w:rPr>
              <w:t xml:space="preserve">б</w:t>
            </w:r>
            <w:r>
              <w:rPr>
                <w:rFonts w:ascii="Liberation Serif" w:hAnsi="Liberation Serif"/>
                <w:sz w:val="22"/>
                <w:szCs w:val="22"/>
              </w:rPr>
              <w:t xml:space="preserve">разовательные программы – образов</w:t>
            </w:r>
            <w:r>
              <w:rPr>
                <w:rFonts w:ascii="Liberation Serif" w:hAnsi="Liberation Serif"/>
                <w:sz w:val="22"/>
                <w:szCs w:val="22"/>
              </w:rPr>
              <w:t xml:space="preserve">а</w:t>
            </w:r>
            <w:r>
              <w:rPr>
                <w:rFonts w:ascii="Liberation Serif" w:hAnsi="Liberation Serif"/>
                <w:sz w:val="22"/>
                <w:szCs w:val="22"/>
              </w:rPr>
              <w:t xml:space="preserve">тельные программы дошкольного обр</w:t>
            </w:r>
            <w:r>
              <w:rPr>
                <w:rFonts w:ascii="Liberation Serif" w:hAnsi="Liberation Serif"/>
                <w:sz w:val="22"/>
                <w:szCs w:val="22"/>
              </w:rPr>
              <w:t xml:space="preserve">а</w:t>
            </w:r>
            <w:r>
              <w:rPr>
                <w:rFonts w:ascii="Liberation Serif" w:hAnsi="Liberation Serif"/>
                <w:sz w:val="22"/>
                <w:szCs w:val="22"/>
              </w:rPr>
              <w:t xml:space="preserve">зования, в общей численности обуча</w:t>
            </w:r>
            <w:r>
              <w:rPr>
                <w:rFonts w:ascii="Liberation Serif" w:hAnsi="Liberation Serif"/>
                <w:sz w:val="22"/>
                <w:szCs w:val="22"/>
              </w:rPr>
              <w:t xml:space="preserve">ю</w:t>
            </w:r>
            <w:r>
              <w:rPr>
                <w:rFonts w:ascii="Liberation Serif" w:hAnsi="Liberation Serif"/>
                <w:sz w:val="22"/>
                <w:szCs w:val="22"/>
              </w:rPr>
              <w:t xml:space="preserve">щихся дошкольного возраста в образов</w:t>
            </w:r>
            <w:r>
              <w:rPr>
                <w:rFonts w:ascii="Liberation Serif" w:hAnsi="Liberation Serif"/>
                <w:sz w:val="22"/>
                <w:szCs w:val="22"/>
              </w:rPr>
              <w:t xml:space="preserve">а</w:t>
            </w:r>
            <w:r>
              <w:rPr>
                <w:rFonts w:ascii="Liberation Serif" w:hAnsi="Liberation Serif"/>
                <w:sz w:val="22"/>
                <w:szCs w:val="22"/>
              </w:rPr>
              <w:t xml:space="preserve">тельных организациях, у индивидуал</w:t>
            </w:r>
            <w:r>
              <w:rPr>
                <w:rFonts w:ascii="Liberation Serif" w:hAnsi="Liberation Serif"/>
                <w:sz w:val="22"/>
                <w:szCs w:val="22"/>
              </w:rPr>
              <w:t xml:space="preserve">ь</w:t>
            </w:r>
            <w:r>
              <w:rPr>
                <w:rFonts w:ascii="Liberation Serif" w:hAnsi="Liberation Serif"/>
                <w:sz w:val="22"/>
                <w:szCs w:val="22"/>
              </w:rPr>
              <w:t xml:space="preserve">ных предпринимателей, реализующих основные общеобразовательные пр</w:t>
            </w:r>
            <w:r>
              <w:rPr>
                <w:rFonts w:ascii="Liberation Serif" w:hAnsi="Liberation Serif"/>
                <w:sz w:val="22"/>
                <w:szCs w:val="22"/>
              </w:rPr>
              <w:t xml:space="preserve">о</w:t>
            </w:r>
            <w:r>
              <w:rPr>
                <w:rFonts w:ascii="Liberation Serif" w:hAnsi="Liberation Serif"/>
                <w:sz w:val="22"/>
                <w:szCs w:val="22"/>
              </w:rPr>
              <w:t xml:space="preserve">граммы – образовательные программы дошкольного образования</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0</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0</w:t>
            </w:r>
          </w:p>
        </w:tc>
        <w:tc>
          <w:tcPr>
            <w:tcW w:w="708" w:type="dxa"/>
          </w:tcPr>
          <w:p>
            <w:pPr>
              <w:jc w:val="center"/>
              <w:widowControl w:val="off"/>
              <w:rPr>
                <w:rFonts w:ascii="Liberation Serif" w:hAnsi="Liberation Serif"/>
                <w:sz w:val="22"/>
                <w:szCs w:val="22"/>
              </w:rPr>
            </w:pPr>
            <w:r>
              <w:rPr>
                <w:rFonts w:ascii="Liberation Serif" w:hAnsi="Liberation Serif"/>
                <w:sz w:val="22"/>
                <w:szCs w:val="22"/>
              </w:rPr>
              <w:t xml:space="preserve">0</w:t>
            </w:r>
          </w:p>
        </w:tc>
        <w:tc>
          <w:tcPr>
            <w:tcW w:w="851" w:type="dxa"/>
          </w:tcPr>
          <w:p>
            <w:pPr>
              <w:jc w:val="center"/>
              <w:widowControl w:val="off"/>
              <w:rPr>
                <w:rFonts w:ascii="Liberation Serif" w:hAnsi="Liberation Serif"/>
                <w:sz w:val="22"/>
                <w:szCs w:val="22"/>
              </w:rPr>
            </w:pPr>
            <w:r>
              <w:rPr>
                <w:rFonts w:ascii="Liberation Serif" w:hAnsi="Liberation Serif"/>
                <w:sz w:val="22"/>
                <w:szCs w:val="22"/>
              </w:rPr>
              <w:t xml:space="preserve">0</w:t>
            </w:r>
          </w:p>
        </w:tc>
        <w:tc>
          <w:tcPr>
            <w:tcW w:w="850" w:type="dxa"/>
          </w:tcPr>
          <w:p>
            <w:pPr>
              <w:jc w:val="center"/>
              <w:widowControl w:val="off"/>
              <w:rPr>
                <w:rFonts w:ascii="Liberation Serif" w:hAnsi="Liberation Serif"/>
                <w:sz w:val="22"/>
                <w:szCs w:val="22"/>
              </w:rPr>
            </w:pPr>
            <w:r>
              <w:rPr>
                <w:rFonts w:ascii="Liberation Serif" w:hAnsi="Liberation Serif"/>
                <w:sz w:val="22"/>
                <w:szCs w:val="22"/>
              </w:rPr>
              <w:t xml:space="preserve">0,5</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Департамент образов</w:t>
            </w:r>
            <w:r>
              <w:rPr>
                <w:rFonts w:ascii="Liberation Serif" w:hAnsi="Liberation Serif"/>
                <w:sz w:val="22"/>
                <w:szCs w:val="22"/>
              </w:rPr>
              <w:t xml:space="preserve">а</w:t>
            </w:r>
            <w:r>
              <w:rPr>
                <w:rFonts w:ascii="Liberation Serif" w:hAnsi="Liberation Serif"/>
                <w:sz w:val="22"/>
                <w:szCs w:val="22"/>
              </w:rPr>
              <w:t xml:space="preserve">ния Администрации П</w:t>
            </w:r>
            <w:r>
              <w:rPr>
                <w:rFonts w:ascii="Liberation Serif" w:hAnsi="Liberation Serif"/>
                <w:sz w:val="22"/>
                <w:szCs w:val="22"/>
              </w:rPr>
              <w:t xml:space="preserve">у</w:t>
            </w:r>
            <w:r>
              <w:rPr>
                <w:rFonts w:ascii="Liberation Serif" w:hAnsi="Liberation Serif"/>
                <w:sz w:val="22"/>
                <w:szCs w:val="22"/>
              </w:rPr>
              <w:t xml:space="preserve">ровского района</w:t>
            </w:r>
          </w:p>
        </w:tc>
      </w:tr>
      <w:tr>
        <w:trPr>
          <w:jc w:val="center"/>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4.2</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услуг дополнительн</w:t>
            </w:r>
            <w:r>
              <w:rPr>
                <w:rFonts w:ascii="Liberation Serif" w:hAnsi="Liberation Serif"/>
                <w:sz w:val="22"/>
                <w:szCs w:val="22"/>
              </w:rPr>
              <w:t xml:space="preserve">о</w:t>
            </w:r>
            <w:r>
              <w:rPr>
                <w:rFonts w:ascii="Liberation Serif" w:hAnsi="Liberation Serif"/>
                <w:sz w:val="22"/>
                <w:szCs w:val="22"/>
              </w:rPr>
              <w:t xml:space="preserve">го образования детей</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в сфере услуг дополнител</w:t>
            </w:r>
            <w:r>
              <w:rPr>
                <w:rFonts w:ascii="Liberation Serif" w:hAnsi="Liberation Serif"/>
                <w:sz w:val="22"/>
                <w:szCs w:val="22"/>
              </w:rPr>
              <w:t xml:space="preserve">ь</w:t>
            </w:r>
            <w:r>
              <w:rPr>
                <w:rFonts w:ascii="Liberation Serif" w:hAnsi="Liberation Serif"/>
                <w:sz w:val="22"/>
                <w:szCs w:val="22"/>
              </w:rPr>
              <w:t xml:space="preserve">ного образования детей</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3,4</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3,4</w:t>
            </w:r>
          </w:p>
        </w:tc>
        <w:tc>
          <w:tcPr>
            <w:tcW w:w="708" w:type="dxa"/>
          </w:tcPr>
          <w:p>
            <w:pPr>
              <w:jc w:val="center"/>
              <w:widowControl w:val="off"/>
              <w:rPr>
                <w:rFonts w:ascii="Liberation Serif" w:hAnsi="Liberation Serif"/>
                <w:sz w:val="22"/>
                <w:szCs w:val="22"/>
              </w:rPr>
            </w:pPr>
            <w:r>
              <w:rPr>
                <w:rFonts w:ascii="Liberation Serif" w:hAnsi="Liberation Serif"/>
                <w:sz w:val="22"/>
                <w:szCs w:val="22"/>
              </w:rPr>
              <w:t xml:space="preserve">3,4</w:t>
            </w:r>
          </w:p>
        </w:tc>
        <w:tc>
          <w:tcPr>
            <w:tcW w:w="851" w:type="dxa"/>
          </w:tcPr>
          <w:p>
            <w:pPr>
              <w:jc w:val="center"/>
              <w:widowControl w:val="off"/>
              <w:rPr>
                <w:rFonts w:ascii="Liberation Serif" w:hAnsi="Liberation Serif"/>
                <w:sz w:val="22"/>
                <w:szCs w:val="22"/>
              </w:rPr>
            </w:pPr>
            <w:r>
              <w:rPr>
                <w:rFonts w:ascii="Liberation Serif" w:hAnsi="Liberation Serif"/>
                <w:sz w:val="22"/>
                <w:szCs w:val="22"/>
              </w:rPr>
              <w:t xml:space="preserve">3,4</w:t>
            </w:r>
          </w:p>
        </w:tc>
        <w:tc>
          <w:tcPr>
            <w:tcW w:w="850" w:type="dxa"/>
          </w:tcPr>
          <w:p>
            <w:pPr>
              <w:jc w:val="center"/>
              <w:widowControl w:val="off"/>
              <w:rPr>
                <w:rFonts w:ascii="Liberation Serif" w:hAnsi="Liberation Serif"/>
                <w:sz w:val="22"/>
                <w:szCs w:val="22"/>
              </w:rPr>
            </w:pPr>
            <w:r>
              <w:rPr>
                <w:rFonts w:ascii="Liberation Serif" w:hAnsi="Liberation Serif"/>
                <w:sz w:val="22"/>
                <w:szCs w:val="22"/>
              </w:rPr>
              <w:t xml:space="preserve">3,4</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Департамент образов</w:t>
            </w:r>
            <w:r>
              <w:rPr>
                <w:rFonts w:ascii="Liberation Serif" w:hAnsi="Liberation Serif"/>
                <w:sz w:val="22"/>
                <w:szCs w:val="22"/>
              </w:rPr>
              <w:t xml:space="preserve">а</w:t>
            </w:r>
            <w:r>
              <w:rPr>
                <w:rFonts w:ascii="Liberation Serif" w:hAnsi="Liberation Serif"/>
                <w:sz w:val="22"/>
                <w:szCs w:val="22"/>
              </w:rPr>
              <w:t xml:space="preserve">ния Администрации П</w:t>
            </w:r>
            <w:r>
              <w:rPr>
                <w:rFonts w:ascii="Liberation Serif" w:hAnsi="Liberation Serif"/>
                <w:sz w:val="22"/>
                <w:szCs w:val="22"/>
              </w:rPr>
              <w:t xml:space="preserve">у</w:t>
            </w:r>
            <w:r>
              <w:rPr>
                <w:rFonts w:ascii="Liberation Serif" w:hAnsi="Liberation Serif"/>
                <w:sz w:val="22"/>
                <w:szCs w:val="22"/>
              </w:rPr>
              <w:t xml:space="preserve">ровского района, Упра</w:t>
            </w:r>
            <w:r>
              <w:rPr>
                <w:rFonts w:ascii="Liberation Serif" w:hAnsi="Liberation Serif"/>
                <w:sz w:val="22"/>
                <w:szCs w:val="22"/>
              </w:rPr>
              <w:t xml:space="preserve">в</w:t>
            </w:r>
            <w:r>
              <w:rPr>
                <w:rFonts w:ascii="Liberation Serif" w:hAnsi="Liberation Serif"/>
                <w:sz w:val="22"/>
                <w:szCs w:val="22"/>
              </w:rPr>
              <w:t xml:space="preserve">ление культуры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района, </w:t>
            </w:r>
          </w:p>
        </w:tc>
      </w:tr>
      <w:tr>
        <w:trPr>
          <w:jc w:val="center"/>
          <w:trHeight w:val="1072"/>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3</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тепл</w:t>
            </w:r>
            <w:r>
              <w:rPr>
                <w:rFonts w:ascii="Liberation Serif" w:hAnsi="Liberation Serif"/>
                <w:sz w:val="22"/>
                <w:szCs w:val="22"/>
              </w:rPr>
              <w:t xml:space="preserve">о</w:t>
            </w:r>
            <w:r>
              <w:rPr>
                <w:rFonts w:ascii="Liberation Serif" w:hAnsi="Liberation Serif"/>
                <w:sz w:val="22"/>
                <w:szCs w:val="22"/>
              </w:rPr>
              <w:t xml:space="preserve">снабжения (производство тепловой эне</w:t>
            </w:r>
            <w:r>
              <w:rPr>
                <w:rFonts w:ascii="Liberation Serif" w:hAnsi="Liberation Serif"/>
                <w:sz w:val="22"/>
                <w:szCs w:val="22"/>
              </w:rPr>
              <w:t xml:space="preserve">р</w:t>
            </w:r>
            <w:r>
              <w:rPr>
                <w:rFonts w:ascii="Liberation Serif" w:hAnsi="Liberation Serif"/>
                <w:sz w:val="22"/>
                <w:szCs w:val="22"/>
              </w:rPr>
              <w:t xml:space="preserve">гии)</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в сфере теплоснабжения (производство тепловой энергии</w:t>
            </w:r>
            <w:r>
              <w:rPr>
                <w:rFonts w:ascii="Liberation Serif" w:hAnsi="Liberation Serif"/>
                <w:sz w:val="22"/>
                <w:szCs w:val="22"/>
              </w:rPr>
              <w:t xml:space="preserve">)</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8"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851"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850"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района</w:t>
            </w:r>
          </w:p>
        </w:tc>
      </w:tr>
      <w:tr>
        <w:trPr>
          <w:jc w:val="center"/>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4.4</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услуг по сбору и тран</w:t>
            </w:r>
            <w:r>
              <w:rPr>
                <w:rFonts w:ascii="Liberation Serif" w:hAnsi="Liberation Serif"/>
                <w:sz w:val="22"/>
                <w:szCs w:val="22"/>
              </w:rPr>
              <w:t xml:space="preserve">с</w:t>
            </w:r>
            <w:r>
              <w:rPr>
                <w:rFonts w:ascii="Liberation Serif" w:hAnsi="Liberation Serif"/>
                <w:sz w:val="22"/>
                <w:szCs w:val="22"/>
              </w:rPr>
              <w:t xml:space="preserve">портированию твердых ко</w:t>
            </w:r>
            <w:r>
              <w:rPr>
                <w:rFonts w:ascii="Liberation Serif" w:hAnsi="Liberation Serif"/>
                <w:sz w:val="22"/>
                <w:szCs w:val="22"/>
              </w:rPr>
              <w:t xml:space="preserve">м</w:t>
            </w:r>
            <w:r>
              <w:rPr>
                <w:rFonts w:ascii="Liberation Serif" w:hAnsi="Liberation Serif"/>
                <w:sz w:val="22"/>
                <w:szCs w:val="22"/>
              </w:rPr>
              <w:t xml:space="preserve">мунальных о</w:t>
            </w:r>
            <w:r>
              <w:rPr>
                <w:rFonts w:ascii="Liberation Serif" w:hAnsi="Liberation Serif"/>
                <w:sz w:val="22"/>
                <w:szCs w:val="22"/>
              </w:rPr>
              <w:t xml:space="preserve">т</w:t>
            </w:r>
            <w:r>
              <w:rPr>
                <w:rFonts w:ascii="Liberation Serif" w:hAnsi="Liberation Serif"/>
                <w:sz w:val="22"/>
                <w:szCs w:val="22"/>
              </w:rPr>
              <w:t xml:space="preserve">ходов</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w:t>
            </w:r>
            <w:r>
              <w:rPr>
                <w:rFonts w:ascii="Liberation Serif" w:hAnsi="Liberation Serif"/>
                <w:sz w:val="22"/>
                <w:szCs w:val="22"/>
              </w:rPr>
              <w:t xml:space="preserve">оля</w:t>
            </w:r>
            <w:r>
              <w:rPr>
                <w:rFonts w:ascii="Liberation Serif" w:hAnsi="Liberation Serif"/>
                <w:sz w:val="22"/>
                <w:szCs w:val="22"/>
              </w:rPr>
              <w:t xml:space="preserve"> объема </w:t>
            </w:r>
            <w:r>
              <w:rPr>
                <w:rFonts w:ascii="Liberation Serif" w:hAnsi="Liberation Serif"/>
                <w:sz w:val="22"/>
                <w:szCs w:val="22"/>
              </w:rPr>
              <w:t xml:space="preserve">твердых коммунальных о</w:t>
            </w:r>
            <w:r>
              <w:rPr>
                <w:rFonts w:ascii="Liberation Serif" w:hAnsi="Liberation Serif"/>
                <w:sz w:val="22"/>
                <w:szCs w:val="22"/>
              </w:rPr>
              <w:t xml:space="preserve">т</w:t>
            </w:r>
            <w:r>
              <w:rPr>
                <w:rFonts w:ascii="Liberation Serif" w:hAnsi="Liberation Serif"/>
                <w:sz w:val="22"/>
                <w:szCs w:val="22"/>
              </w:rPr>
              <w:t xml:space="preserve">ходов</w:t>
            </w:r>
            <w:r>
              <w:rPr>
                <w:rFonts w:ascii="Liberation Serif" w:hAnsi="Liberation Serif"/>
                <w:sz w:val="22"/>
                <w:szCs w:val="22"/>
              </w:rPr>
              <w:t xml:space="preserve">, транспортируемых организаци</w:t>
            </w:r>
            <w:r>
              <w:rPr>
                <w:rFonts w:ascii="Liberation Serif" w:hAnsi="Liberation Serif"/>
                <w:sz w:val="22"/>
                <w:szCs w:val="22"/>
              </w:rPr>
              <w:t xml:space="preserve">я</w:t>
            </w:r>
            <w:r>
              <w:rPr>
                <w:rFonts w:ascii="Liberation Serif" w:hAnsi="Liberation Serif"/>
                <w:sz w:val="22"/>
                <w:szCs w:val="22"/>
              </w:rPr>
              <w:t xml:space="preserve">ми частных форм собственности</w:t>
            </w:r>
            <w:r>
              <w:rPr>
                <w:rFonts w:ascii="Liberation Serif" w:hAnsi="Liberation Serif"/>
                <w:sz w:val="22"/>
                <w:szCs w:val="22"/>
              </w:rPr>
              <w:t xml:space="preserve"> в сфере услуг по сбору и транспортированию твердых коммунальных отходов</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94</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2</w:t>
            </w:r>
            <w:r>
              <w:rPr>
                <w:rFonts w:ascii="Liberation Serif" w:hAnsi="Liberation Serif"/>
                <w:sz w:val="22"/>
                <w:szCs w:val="22"/>
                <w:lang w:eastAsia="en-US"/>
              </w:rPr>
              <w:t xml:space="preserve">5</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2</w:t>
            </w:r>
            <w:r>
              <w:rPr>
                <w:rFonts w:ascii="Liberation Serif" w:hAnsi="Liberation Serif"/>
                <w:sz w:val="22"/>
                <w:szCs w:val="22"/>
                <w:lang w:eastAsia="en-US"/>
              </w:rPr>
              <w:t xml:space="preserve">5</w:t>
            </w:r>
          </w:p>
        </w:tc>
        <w:tc>
          <w:tcPr>
            <w:tcW w:w="851"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2</w:t>
            </w:r>
            <w:r>
              <w:rPr>
                <w:rFonts w:ascii="Liberation Serif" w:hAnsi="Liberation Serif"/>
                <w:sz w:val="22"/>
                <w:szCs w:val="22"/>
                <w:lang w:eastAsia="en-US"/>
              </w:rPr>
              <w:t xml:space="preserve">5</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3</w:t>
            </w:r>
            <w:r>
              <w:rPr>
                <w:rFonts w:ascii="Liberation Serif" w:hAnsi="Liberation Serif"/>
                <w:sz w:val="22"/>
                <w:szCs w:val="22"/>
                <w:lang w:eastAsia="en-US"/>
              </w:rPr>
              <w:t xml:space="preserve">5</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района</w:t>
            </w:r>
          </w:p>
        </w:tc>
      </w:tr>
      <w:tr>
        <w:trPr>
          <w:jc w:val="center"/>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5</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купли-продажи эле</w:t>
            </w:r>
            <w:r>
              <w:rPr>
                <w:rFonts w:ascii="Liberation Serif" w:hAnsi="Liberation Serif"/>
                <w:sz w:val="22"/>
                <w:szCs w:val="22"/>
              </w:rPr>
              <w:t xml:space="preserve">к</w:t>
            </w:r>
            <w:r>
              <w:rPr>
                <w:rFonts w:ascii="Liberation Serif" w:hAnsi="Liberation Serif"/>
                <w:sz w:val="22"/>
                <w:szCs w:val="22"/>
              </w:rPr>
              <w:t xml:space="preserve">трической эне</w:t>
            </w:r>
            <w:r>
              <w:rPr>
                <w:rFonts w:ascii="Liberation Serif" w:hAnsi="Liberation Serif"/>
                <w:sz w:val="22"/>
                <w:szCs w:val="22"/>
              </w:rPr>
              <w:t xml:space="preserve">р</w:t>
            </w:r>
            <w:r>
              <w:rPr>
                <w:rFonts w:ascii="Liberation Serif" w:hAnsi="Liberation Serif"/>
                <w:sz w:val="22"/>
                <w:szCs w:val="22"/>
              </w:rPr>
              <w:t xml:space="preserve">гии (мощности) на розничном рынке электр</w:t>
            </w:r>
            <w:r>
              <w:rPr>
                <w:rFonts w:ascii="Liberation Serif" w:hAnsi="Liberation Serif"/>
                <w:sz w:val="22"/>
                <w:szCs w:val="22"/>
              </w:rPr>
              <w:t xml:space="preserve">и</w:t>
            </w:r>
            <w:r>
              <w:rPr>
                <w:rFonts w:ascii="Liberation Serif" w:hAnsi="Liberation Serif"/>
                <w:sz w:val="22"/>
                <w:szCs w:val="22"/>
              </w:rPr>
              <w:t xml:space="preserve">ческой энергии (мощности)</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в сфере купли-продажи эле</w:t>
            </w:r>
            <w:r>
              <w:rPr>
                <w:rFonts w:ascii="Liberation Serif" w:hAnsi="Liberation Serif"/>
                <w:sz w:val="22"/>
                <w:szCs w:val="22"/>
              </w:rPr>
              <w:t xml:space="preserve">к</w:t>
            </w:r>
            <w:r>
              <w:rPr>
                <w:rFonts w:ascii="Liberation Serif" w:hAnsi="Liberation Serif"/>
                <w:sz w:val="22"/>
                <w:szCs w:val="22"/>
              </w:rPr>
              <w:t xml:space="preserve">трической энергии (мощности) на ро</w:t>
            </w:r>
            <w:r>
              <w:rPr>
                <w:rFonts w:ascii="Liberation Serif" w:hAnsi="Liberation Serif"/>
                <w:sz w:val="22"/>
                <w:szCs w:val="22"/>
              </w:rPr>
              <w:t xml:space="preserve">з</w:t>
            </w:r>
            <w:r>
              <w:rPr>
                <w:rFonts w:ascii="Liberation Serif" w:hAnsi="Liberation Serif"/>
                <w:sz w:val="22"/>
                <w:szCs w:val="22"/>
              </w:rPr>
              <w:t xml:space="preserve">ничном рынке электрической энергии (мощности)</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1"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района</w:t>
            </w:r>
          </w:p>
        </w:tc>
      </w:tr>
      <w:tr>
        <w:trPr>
          <w:jc w:val="center"/>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6</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оказания услуг по пер</w:t>
            </w:r>
            <w:r>
              <w:rPr>
                <w:rFonts w:ascii="Liberation Serif" w:hAnsi="Liberation Serif"/>
                <w:sz w:val="22"/>
                <w:szCs w:val="22"/>
              </w:rPr>
              <w:t xml:space="preserve">е</w:t>
            </w:r>
            <w:r>
              <w:rPr>
                <w:rFonts w:ascii="Liberation Serif" w:hAnsi="Liberation Serif"/>
                <w:sz w:val="22"/>
                <w:szCs w:val="22"/>
              </w:rPr>
              <w:t xml:space="preserve">возке пассаж</w:t>
            </w:r>
            <w:r>
              <w:rPr>
                <w:rFonts w:ascii="Liberation Serif" w:hAnsi="Liberation Serif"/>
                <w:sz w:val="22"/>
                <w:szCs w:val="22"/>
              </w:rPr>
              <w:t xml:space="preserve">и</w:t>
            </w:r>
            <w:r>
              <w:rPr>
                <w:rFonts w:ascii="Liberation Serif" w:hAnsi="Liberation Serif"/>
                <w:sz w:val="22"/>
                <w:szCs w:val="22"/>
              </w:rPr>
              <w:t xml:space="preserve">ров автом</w:t>
            </w:r>
            <w:r>
              <w:rPr>
                <w:rFonts w:ascii="Liberation Serif" w:hAnsi="Liberation Serif"/>
                <w:sz w:val="22"/>
                <w:szCs w:val="22"/>
              </w:rPr>
              <w:t xml:space="preserve">о</w:t>
            </w:r>
            <w:r>
              <w:rPr>
                <w:rFonts w:ascii="Liberation Serif" w:hAnsi="Liberation Serif"/>
                <w:sz w:val="22"/>
                <w:szCs w:val="22"/>
              </w:rPr>
              <w:t xml:space="preserve">бильным тран</w:t>
            </w:r>
            <w:r>
              <w:rPr>
                <w:rFonts w:ascii="Liberation Serif" w:hAnsi="Liberation Serif"/>
                <w:sz w:val="22"/>
                <w:szCs w:val="22"/>
              </w:rPr>
              <w:t xml:space="preserve">с</w:t>
            </w:r>
            <w:r>
              <w:rPr>
                <w:rFonts w:ascii="Liberation Serif" w:hAnsi="Liberation Serif"/>
                <w:sz w:val="22"/>
                <w:szCs w:val="22"/>
              </w:rPr>
              <w:t xml:space="preserve">портом по м</w:t>
            </w:r>
            <w:r>
              <w:rPr>
                <w:rFonts w:ascii="Liberation Serif" w:hAnsi="Liberation Serif"/>
                <w:sz w:val="22"/>
                <w:szCs w:val="22"/>
              </w:rPr>
              <w:t xml:space="preserve">у</w:t>
            </w:r>
            <w:r>
              <w:rPr>
                <w:rFonts w:ascii="Liberation Serif" w:hAnsi="Liberation Serif"/>
                <w:sz w:val="22"/>
                <w:szCs w:val="22"/>
              </w:rPr>
              <w:t xml:space="preserve">ниципальным маршрутам р</w:t>
            </w:r>
            <w:r>
              <w:rPr>
                <w:rFonts w:ascii="Liberation Serif" w:hAnsi="Liberation Serif"/>
                <w:sz w:val="22"/>
                <w:szCs w:val="22"/>
              </w:rPr>
              <w:t xml:space="preserve">е</w:t>
            </w:r>
            <w:r>
              <w:rPr>
                <w:rFonts w:ascii="Liberation Serif" w:hAnsi="Liberation Serif"/>
                <w:sz w:val="22"/>
                <w:szCs w:val="22"/>
              </w:rPr>
              <w:t xml:space="preserve">гулярных пер</w:t>
            </w:r>
            <w:r>
              <w:rPr>
                <w:rFonts w:ascii="Liberation Serif" w:hAnsi="Liberation Serif"/>
                <w:sz w:val="22"/>
                <w:szCs w:val="22"/>
              </w:rPr>
              <w:t xml:space="preserve">е</w:t>
            </w:r>
            <w:r>
              <w:rPr>
                <w:rFonts w:ascii="Liberation Serif" w:hAnsi="Liberation Serif"/>
                <w:sz w:val="22"/>
                <w:szCs w:val="22"/>
              </w:rPr>
              <w:t xml:space="preserve">возок</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услуг (работ) по перевозке пасс</w:t>
            </w:r>
            <w:r>
              <w:rPr>
                <w:rFonts w:ascii="Liberation Serif" w:hAnsi="Liberation Serif"/>
                <w:sz w:val="22"/>
                <w:szCs w:val="22"/>
              </w:rPr>
              <w:t xml:space="preserve">а</w:t>
            </w:r>
            <w:r>
              <w:rPr>
                <w:rFonts w:ascii="Liberation Serif" w:hAnsi="Liberation Serif"/>
                <w:sz w:val="22"/>
                <w:szCs w:val="22"/>
              </w:rPr>
              <w:t xml:space="preserve">жиров автомобильным транспортом по муниципальным маршрутам регулярных перевозок, оказанных (выполненных) организациями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28</w:t>
            </w:r>
          </w:p>
          <w:p>
            <w:pPr>
              <w:jc w:val="center"/>
              <w:widowControl w:val="off"/>
              <w:rPr>
                <w:rFonts w:ascii="Liberation Serif" w:hAnsi="Liberation Serif"/>
                <w:sz w:val="22"/>
                <w:szCs w:val="22"/>
              </w:rPr>
            </w:pP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20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20</w:t>
            </w:r>
          </w:p>
        </w:tc>
        <w:tc>
          <w:tcPr>
            <w:tcW w:w="851"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20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20</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района</w:t>
            </w:r>
          </w:p>
        </w:tc>
      </w:tr>
      <w:tr>
        <w:trPr>
          <w:jc w:val="center"/>
          <w:trHeight w:val="605"/>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7</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оказания услуг по ремо</w:t>
            </w:r>
            <w:r>
              <w:rPr>
                <w:rFonts w:ascii="Liberation Serif" w:hAnsi="Liberation Serif"/>
                <w:sz w:val="22"/>
                <w:szCs w:val="22"/>
              </w:rPr>
              <w:t xml:space="preserve">н</w:t>
            </w:r>
            <w:r>
              <w:rPr>
                <w:rFonts w:ascii="Liberation Serif" w:hAnsi="Liberation Serif"/>
                <w:sz w:val="22"/>
                <w:szCs w:val="22"/>
              </w:rPr>
              <w:t xml:space="preserve">ту автотран</w:t>
            </w:r>
            <w:r>
              <w:rPr>
                <w:rFonts w:ascii="Liberation Serif" w:hAnsi="Liberation Serif"/>
                <w:sz w:val="22"/>
                <w:szCs w:val="22"/>
              </w:rPr>
              <w:t xml:space="preserve">с</w:t>
            </w:r>
            <w:r>
              <w:rPr>
                <w:rFonts w:ascii="Liberation Serif" w:hAnsi="Liberation Serif"/>
                <w:sz w:val="22"/>
                <w:szCs w:val="22"/>
              </w:rPr>
              <w:t xml:space="preserve">портных средств</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в сфере оказания услуг по ремонту автотранспортных средств</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1"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Департамент экономики, торговли и муниципал</w:t>
            </w:r>
            <w:r>
              <w:rPr>
                <w:rFonts w:ascii="Liberation Serif" w:hAnsi="Liberation Serif"/>
                <w:sz w:val="22"/>
                <w:szCs w:val="22"/>
              </w:rPr>
              <w:t xml:space="preserve">ь</w:t>
            </w:r>
            <w:r>
              <w:rPr>
                <w:rFonts w:ascii="Liberation Serif" w:hAnsi="Liberation Serif"/>
                <w:sz w:val="22"/>
                <w:szCs w:val="22"/>
              </w:rPr>
              <w:t xml:space="preserve">ного заказа Администр</w:t>
            </w:r>
            <w:r>
              <w:rPr>
                <w:rFonts w:ascii="Liberation Serif" w:hAnsi="Liberation Serif"/>
                <w:sz w:val="22"/>
                <w:szCs w:val="22"/>
              </w:rPr>
              <w:t xml:space="preserve">а</w:t>
            </w:r>
            <w:r>
              <w:rPr>
                <w:rFonts w:ascii="Liberation Serif" w:hAnsi="Liberation Serif"/>
                <w:sz w:val="22"/>
                <w:szCs w:val="22"/>
              </w:rPr>
              <w:t xml:space="preserve">ции Пуровского района</w:t>
            </w:r>
          </w:p>
        </w:tc>
      </w:tr>
      <w:tr>
        <w:trPr>
          <w:jc w:val="center"/>
          <w:trHeight w:val="2850"/>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8</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услуг связи, в том числе услуг по предоставлению широкополо</w:t>
            </w:r>
            <w:r>
              <w:rPr>
                <w:rFonts w:ascii="Liberation Serif" w:hAnsi="Liberation Serif"/>
                <w:sz w:val="22"/>
                <w:szCs w:val="22"/>
              </w:rPr>
              <w:t xml:space="preserve">с</w:t>
            </w:r>
            <w:r>
              <w:rPr>
                <w:rFonts w:ascii="Liberation Serif" w:hAnsi="Liberation Serif"/>
                <w:sz w:val="22"/>
                <w:szCs w:val="22"/>
              </w:rPr>
              <w:t xml:space="preserve">ного доступа к информацио</w:t>
            </w:r>
            <w:r>
              <w:rPr>
                <w:rFonts w:ascii="Liberation Serif" w:hAnsi="Liberation Serif"/>
                <w:sz w:val="22"/>
                <w:szCs w:val="22"/>
              </w:rPr>
              <w:t xml:space="preserve">н</w:t>
            </w:r>
            <w:r>
              <w:rPr>
                <w:rFonts w:ascii="Liberation Serif" w:hAnsi="Liberation Serif"/>
                <w:sz w:val="22"/>
                <w:szCs w:val="22"/>
              </w:rPr>
              <w:t xml:space="preserve">но-телекоммун</w:t>
            </w:r>
            <w:r>
              <w:rPr>
                <w:rFonts w:ascii="Liberation Serif" w:hAnsi="Liberation Serif"/>
                <w:sz w:val="22"/>
                <w:szCs w:val="22"/>
              </w:rPr>
              <w:t xml:space="preserve">и</w:t>
            </w:r>
            <w:r>
              <w:rPr>
                <w:rFonts w:ascii="Liberation Serif" w:hAnsi="Liberation Serif"/>
                <w:sz w:val="22"/>
                <w:szCs w:val="22"/>
              </w:rPr>
              <w:t xml:space="preserve">кационной сети «Интернет </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в сфере оказания услуг связи по предоставлению </w:t>
            </w:r>
            <w:r>
              <w:rPr>
                <w:rFonts w:ascii="Liberation Serif" w:hAnsi="Liberation Serif"/>
                <w:sz w:val="22"/>
                <w:szCs w:val="22"/>
              </w:rPr>
              <w:t xml:space="preserve">широкополосного доступа к сети </w:t>
            </w:r>
            <w:r>
              <w:rPr>
                <w:rFonts w:ascii="Liberation Serif" w:hAnsi="Liberation Serif"/>
                <w:sz w:val="22"/>
                <w:szCs w:val="22"/>
              </w:rPr>
              <w:t xml:space="preserve">Интернет</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1"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района</w:t>
            </w:r>
          </w:p>
        </w:tc>
      </w:tr>
      <w:tr>
        <w:trPr>
          <w:jc w:val="center"/>
          <w:trHeight w:val="176"/>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9</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жили</w:t>
            </w:r>
            <w:r>
              <w:rPr>
                <w:rFonts w:ascii="Liberation Serif" w:hAnsi="Liberation Serif"/>
                <w:sz w:val="22"/>
                <w:szCs w:val="22"/>
              </w:rPr>
              <w:t xml:space="preserve">щ</w:t>
            </w:r>
            <w:r>
              <w:rPr>
                <w:rFonts w:ascii="Liberation Serif" w:hAnsi="Liberation Serif"/>
                <w:sz w:val="22"/>
                <w:szCs w:val="22"/>
              </w:rPr>
              <w:t xml:space="preserve">ного строител</w:t>
            </w:r>
            <w:r>
              <w:rPr>
                <w:rFonts w:ascii="Liberation Serif" w:hAnsi="Liberation Serif"/>
                <w:sz w:val="22"/>
                <w:szCs w:val="22"/>
              </w:rPr>
              <w:t xml:space="preserve">ь</w:t>
            </w:r>
            <w:r>
              <w:rPr>
                <w:rFonts w:ascii="Liberation Serif" w:hAnsi="Liberation Serif"/>
                <w:sz w:val="22"/>
                <w:szCs w:val="22"/>
              </w:rPr>
              <w:t xml:space="preserve">ства </w:t>
            </w:r>
            <w:r>
              <w:rPr>
                <w:rFonts w:ascii="Liberation Serif" w:hAnsi="Liberation Serif"/>
                <w:sz w:val="22"/>
                <w:szCs w:val="22"/>
              </w:rPr>
              <w:t xml:space="preserve">(за искл</w:t>
            </w:r>
            <w:r>
              <w:rPr>
                <w:rFonts w:ascii="Liberation Serif" w:hAnsi="Liberation Serif"/>
                <w:sz w:val="22"/>
                <w:szCs w:val="22"/>
              </w:rPr>
              <w:t xml:space="preserve">ю</w:t>
            </w:r>
            <w:r>
              <w:rPr>
                <w:rFonts w:ascii="Liberation Serif" w:hAnsi="Liberation Serif"/>
                <w:sz w:val="22"/>
                <w:szCs w:val="22"/>
              </w:rPr>
              <w:t xml:space="preserve">чением индив</w:t>
            </w:r>
            <w:r>
              <w:rPr>
                <w:rFonts w:ascii="Liberation Serif" w:hAnsi="Liberation Serif"/>
                <w:sz w:val="22"/>
                <w:szCs w:val="22"/>
              </w:rPr>
              <w:t xml:space="preserve">и</w:t>
            </w:r>
            <w:r>
              <w:rPr>
                <w:rFonts w:ascii="Liberation Serif" w:hAnsi="Liberation Serif"/>
                <w:sz w:val="22"/>
                <w:szCs w:val="22"/>
              </w:rPr>
              <w:t xml:space="preserve">дуального ж</w:t>
            </w:r>
            <w:r>
              <w:rPr>
                <w:rFonts w:ascii="Liberation Serif" w:hAnsi="Liberation Serif"/>
                <w:sz w:val="22"/>
                <w:szCs w:val="22"/>
              </w:rPr>
              <w:t xml:space="preserve">и</w:t>
            </w:r>
            <w:r>
              <w:rPr>
                <w:rFonts w:ascii="Liberation Serif" w:hAnsi="Liberation Serif"/>
                <w:sz w:val="22"/>
                <w:szCs w:val="22"/>
              </w:rPr>
              <w:t xml:space="preserve">лищного стро</w:t>
            </w:r>
            <w:r>
              <w:rPr>
                <w:rFonts w:ascii="Liberation Serif" w:hAnsi="Liberation Serif"/>
                <w:sz w:val="22"/>
                <w:szCs w:val="22"/>
              </w:rPr>
              <w:t xml:space="preserve">и</w:t>
            </w:r>
            <w:r>
              <w:rPr>
                <w:rFonts w:ascii="Liberation Serif" w:hAnsi="Liberation Serif"/>
                <w:sz w:val="22"/>
                <w:szCs w:val="22"/>
              </w:rPr>
              <w:t xml:space="preserve">тельства)</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в сфере жилищного стро</w:t>
            </w:r>
            <w:r>
              <w:rPr>
                <w:rFonts w:ascii="Liberation Serif" w:hAnsi="Liberation Serif"/>
                <w:sz w:val="22"/>
                <w:szCs w:val="22"/>
              </w:rPr>
              <w:t xml:space="preserve">и</w:t>
            </w:r>
            <w:r>
              <w:rPr>
                <w:rFonts w:ascii="Liberation Serif" w:hAnsi="Liberation Serif"/>
                <w:sz w:val="22"/>
                <w:szCs w:val="22"/>
              </w:rPr>
              <w:t xml:space="preserve">тельства </w:t>
            </w:r>
            <w:r>
              <w:rPr>
                <w:rFonts w:ascii="Liberation Serif" w:hAnsi="Liberation Serif"/>
                <w:sz w:val="22"/>
                <w:szCs w:val="22"/>
              </w:rPr>
              <w:t xml:space="preserve">(за исключением индивидуал</w:t>
            </w:r>
            <w:r>
              <w:rPr>
                <w:rFonts w:ascii="Liberation Serif" w:hAnsi="Liberation Serif"/>
                <w:sz w:val="22"/>
                <w:szCs w:val="22"/>
              </w:rPr>
              <w:t xml:space="preserve">ь</w:t>
            </w:r>
            <w:r>
              <w:rPr>
                <w:rFonts w:ascii="Liberation Serif" w:hAnsi="Liberation Serif"/>
                <w:sz w:val="22"/>
                <w:szCs w:val="22"/>
              </w:rPr>
              <w:t xml:space="preserve">ного жилищного строительства)</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1"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2619" w:type="dxa"/>
          </w:tcPr>
          <w:p>
            <w:pPr>
              <w:jc w:val="center"/>
              <w:widowControl w:val="off"/>
              <w:rPr>
                <w:rFonts w:ascii="Liberation Serif" w:hAnsi="Liberation Serif"/>
                <w:sz w:val="22"/>
                <w:szCs w:val="22"/>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rPr>
          <w:jc w:val="center"/>
          <w:trHeight w:val="1200"/>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1</w:t>
            </w:r>
            <w:r>
              <w:rPr>
                <w:rFonts w:ascii="Liberation Serif" w:hAnsi="Liberation Serif"/>
                <w:sz w:val="22"/>
                <w:szCs w:val="22"/>
              </w:rPr>
              <w:t xml:space="preserve">0</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стро</w:t>
            </w:r>
            <w:r>
              <w:rPr>
                <w:rFonts w:ascii="Liberation Serif" w:hAnsi="Liberation Serif"/>
                <w:sz w:val="22"/>
                <w:szCs w:val="22"/>
              </w:rPr>
              <w:t xml:space="preserve">и</w:t>
            </w:r>
            <w:r>
              <w:rPr>
                <w:rFonts w:ascii="Liberation Serif" w:hAnsi="Liberation Serif"/>
                <w:sz w:val="22"/>
                <w:szCs w:val="22"/>
              </w:rPr>
              <w:t xml:space="preserve">тельства объе</w:t>
            </w:r>
            <w:r>
              <w:rPr>
                <w:rFonts w:ascii="Liberation Serif" w:hAnsi="Liberation Serif"/>
                <w:sz w:val="22"/>
                <w:szCs w:val="22"/>
              </w:rPr>
              <w:t xml:space="preserve">к</w:t>
            </w:r>
            <w:r>
              <w:rPr>
                <w:rFonts w:ascii="Liberation Serif" w:hAnsi="Liberation Serif"/>
                <w:sz w:val="22"/>
                <w:szCs w:val="22"/>
              </w:rPr>
              <w:t xml:space="preserve">тов капитальн</w:t>
            </w:r>
            <w:r>
              <w:rPr>
                <w:rFonts w:ascii="Liberation Serif" w:hAnsi="Liberation Serif"/>
                <w:sz w:val="22"/>
                <w:szCs w:val="22"/>
              </w:rPr>
              <w:t xml:space="preserve">о</w:t>
            </w:r>
            <w:r>
              <w:rPr>
                <w:rFonts w:ascii="Liberation Serif" w:hAnsi="Liberation Serif"/>
                <w:sz w:val="22"/>
                <w:szCs w:val="22"/>
              </w:rPr>
              <w:t xml:space="preserve">го строител</w:t>
            </w:r>
            <w:r>
              <w:rPr>
                <w:rFonts w:ascii="Liberation Serif" w:hAnsi="Liberation Serif"/>
                <w:sz w:val="22"/>
                <w:szCs w:val="22"/>
              </w:rPr>
              <w:t xml:space="preserve">ь</w:t>
            </w:r>
            <w:r>
              <w:rPr>
                <w:rFonts w:ascii="Liberation Serif" w:hAnsi="Liberation Serif"/>
                <w:sz w:val="22"/>
                <w:szCs w:val="22"/>
              </w:rPr>
              <w:t xml:space="preserve">ства, за искл</w:t>
            </w:r>
            <w:r>
              <w:rPr>
                <w:rFonts w:ascii="Liberation Serif" w:hAnsi="Liberation Serif"/>
                <w:sz w:val="22"/>
                <w:szCs w:val="22"/>
              </w:rPr>
              <w:t xml:space="preserve">ю</w:t>
            </w:r>
            <w:r>
              <w:rPr>
                <w:rFonts w:ascii="Liberation Serif" w:hAnsi="Liberation Serif"/>
                <w:sz w:val="22"/>
                <w:szCs w:val="22"/>
              </w:rPr>
              <w:t xml:space="preserve">чением жили</w:t>
            </w:r>
            <w:r>
              <w:rPr>
                <w:rFonts w:ascii="Liberation Serif" w:hAnsi="Liberation Serif"/>
                <w:sz w:val="22"/>
                <w:szCs w:val="22"/>
              </w:rPr>
              <w:t xml:space="preserve">щ</w:t>
            </w:r>
            <w:r>
              <w:rPr>
                <w:rFonts w:ascii="Liberation Serif" w:hAnsi="Liberation Serif"/>
                <w:sz w:val="22"/>
                <w:szCs w:val="22"/>
              </w:rPr>
              <w:t xml:space="preserve">ного и доро</w:t>
            </w:r>
            <w:r>
              <w:rPr>
                <w:rFonts w:ascii="Liberation Serif" w:hAnsi="Liberation Serif"/>
                <w:sz w:val="22"/>
                <w:szCs w:val="22"/>
              </w:rPr>
              <w:t xml:space="preserve">ж</w:t>
            </w:r>
            <w:r>
              <w:rPr>
                <w:rFonts w:ascii="Liberation Serif" w:hAnsi="Liberation Serif"/>
                <w:sz w:val="22"/>
                <w:szCs w:val="22"/>
              </w:rPr>
              <w:t xml:space="preserve">ного строител</w:t>
            </w:r>
            <w:r>
              <w:rPr>
                <w:rFonts w:ascii="Liberation Serif" w:hAnsi="Liberation Serif"/>
                <w:sz w:val="22"/>
                <w:szCs w:val="22"/>
              </w:rPr>
              <w:t xml:space="preserve">ь</w:t>
            </w:r>
            <w:r>
              <w:rPr>
                <w:rFonts w:ascii="Liberation Serif" w:hAnsi="Liberation Serif"/>
                <w:sz w:val="22"/>
                <w:szCs w:val="22"/>
              </w:rPr>
              <w:t xml:space="preserve">ства</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в сфере строительства объе</w:t>
            </w:r>
            <w:r>
              <w:rPr>
                <w:rFonts w:ascii="Liberation Serif" w:hAnsi="Liberation Serif"/>
                <w:sz w:val="22"/>
                <w:szCs w:val="22"/>
              </w:rPr>
              <w:t xml:space="preserve">к</w:t>
            </w:r>
            <w:r>
              <w:rPr>
                <w:rFonts w:ascii="Liberation Serif" w:hAnsi="Liberation Serif"/>
                <w:sz w:val="22"/>
                <w:szCs w:val="22"/>
              </w:rPr>
              <w:t xml:space="preserve">тов капитального строительства, за и</w:t>
            </w:r>
            <w:r>
              <w:rPr>
                <w:rFonts w:ascii="Liberation Serif" w:hAnsi="Liberation Serif"/>
                <w:sz w:val="22"/>
                <w:szCs w:val="22"/>
              </w:rPr>
              <w:t xml:space="preserve">с</w:t>
            </w:r>
            <w:r>
              <w:rPr>
                <w:rFonts w:ascii="Liberation Serif" w:hAnsi="Liberation Serif"/>
                <w:sz w:val="22"/>
                <w:szCs w:val="22"/>
              </w:rPr>
              <w:t xml:space="preserve">ключением жилищного и дорожного строительства</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8</w:t>
            </w:r>
            <w:r>
              <w:rPr>
                <w:rFonts w:ascii="Liberation Serif" w:hAnsi="Liberation Serif"/>
                <w:sz w:val="22"/>
                <w:szCs w:val="22"/>
              </w:rPr>
              <w:t xml:space="preserve">7</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70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70</w:t>
            </w:r>
          </w:p>
        </w:tc>
        <w:tc>
          <w:tcPr>
            <w:tcW w:w="851"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70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70</w:t>
            </w:r>
          </w:p>
        </w:tc>
        <w:tc>
          <w:tcPr>
            <w:tcW w:w="2619" w:type="dxa"/>
          </w:tcPr>
          <w:p>
            <w:pPr>
              <w:jc w:val="center"/>
              <w:widowControl w:val="off"/>
              <w:rPr>
                <w:rFonts w:ascii="Liberation Serif" w:hAnsi="Liberation Serif"/>
                <w:sz w:val="22"/>
                <w:szCs w:val="22"/>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rPr>
          <w:jc w:val="center"/>
          <w:trHeight w:val="807"/>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1</w:t>
            </w:r>
            <w:r>
              <w:rPr>
                <w:rFonts w:ascii="Liberation Serif" w:hAnsi="Liberation Serif"/>
                <w:sz w:val="22"/>
                <w:szCs w:val="22"/>
              </w:rPr>
              <w:t xml:space="preserve">1</w:t>
            </w:r>
          </w:p>
        </w:tc>
        <w:tc>
          <w:tcPr>
            <w:tcW w:w="1768" w:type="dxa"/>
          </w:tcPr>
          <w:p>
            <w:pPr>
              <w:widowControl w:val="off"/>
              <w:rPr>
                <w:rFonts w:ascii="Liberation Serif" w:hAnsi="Liberation Serif"/>
                <w:sz w:val="22"/>
                <w:szCs w:val="22"/>
              </w:rPr>
            </w:pPr>
            <w:r>
              <w:rPr>
                <w:rFonts w:ascii="Liberation Serif" w:hAnsi="Liberation Serif"/>
                <w:sz w:val="22"/>
                <w:szCs w:val="22"/>
              </w:rPr>
              <w:t xml:space="preserve">Рынок доро</w:t>
            </w:r>
            <w:r>
              <w:rPr>
                <w:rFonts w:ascii="Liberation Serif" w:hAnsi="Liberation Serif"/>
                <w:sz w:val="22"/>
                <w:szCs w:val="22"/>
              </w:rPr>
              <w:t xml:space="preserve">ж</w:t>
            </w:r>
            <w:r>
              <w:rPr>
                <w:rFonts w:ascii="Liberation Serif" w:hAnsi="Liberation Serif"/>
                <w:sz w:val="22"/>
                <w:szCs w:val="22"/>
              </w:rPr>
              <w:t xml:space="preserve">ной деятельн</w:t>
            </w:r>
            <w:r>
              <w:rPr>
                <w:rFonts w:ascii="Liberation Serif" w:hAnsi="Liberation Serif"/>
                <w:sz w:val="22"/>
                <w:szCs w:val="22"/>
              </w:rPr>
              <w:t xml:space="preserve">о</w:t>
            </w:r>
            <w:r>
              <w:rPr>
                <w:rFonts w:ascii="Liberation Serif" w:hAnsi="Liberation Serif"/>
                <w:sz w:val="22"/>
                <w:szCs w:val="22"/>
              </w:rPr>
              <w:t xml:space="preserve">сти (за искл</w:t>
            </w:r>
            <w:r>
              <w:rPr>
                <w:rFonts w:ascii="Liberation Serif" w:hAnsi="Liberation Serif"/>
                <w:sz w:val="22"/>
                <w:szCs w:val="22"/>
              </w:rPr>
              <w:t xml:space="preserve">ю</w:t>
            </w:r>
            <w:r>
              <w:rPr>
                <w:rFonts w:ascii="Liberation Serif" w:hAnsi="Liberation Serif"/>
                <w:sz w:val="22"/>
                <w:szCs w:val="22"/>
              </w:rPr>
              <w:t xml:space="preserve">чением прое</w:t>
            </w:r>
            <w:r>
              <w:rPr>
                <w:rFonts w:ascii="Liberation Serif" w:hAnsi="Liberation Serif"/>
                <w:sz w:val="22"/>
                <w:szCs w:val="22"/>
              </w:rPr>
              <w:t xml:space="preserve">к</w:t>
            </w:r>
            <w:r>
              <w:rPr>
                <w:rFonts w:ascii="Liberation Serif" w:hAnsi="Liberation Serif"/>
                <w:sz w:val="22"/>
                <w:szCs w:val="22"/>
              </w:rPr>
              <w:t xml:space="preserve">тирования)</w:t>
            </w:r>
          </w:p>
        </w:tc>
        <w:tc>
          <w:tcPr>
            <w:tcW w:w="1417" w:type="dxa"/>
          </w:tcPr>
          <w:p>
            <w:pPr>
              <w:jc w:val="center"/>
              <w:widowControl w:val="off"/>
              <w:rPr>
                <w:rFonts w:ascii="Liberation Serif" w:hAnsi="Liberation Serif" w:cs="Calibri"/>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в сфере дорожной деятел</w:t>
            </w:r>
            <w:r>
              <w:rPr>
                <w:rFonts w:ascii="Liberation Serif" w:hAnsi="Liberation Serif"/>
                <w:sz w:val="22"/>
                <w:szCs w:val="22"/>
              </w:rPr>
              <w:t xml:space="preserve">ь</w:t>
            </w:r>
            <w:r>
              <w:rPr>
                <w:rFonts w:ascii="Liberation Serif" w:hAnsi="Liberation Serif"/>
                <w:sz w:val="22"/>
                <w:szCs w:val="22"/>
              </w:rPr>
              <w:t xml:space="preserve">ности (за исключением </w:t>
            </w:r>
          </w:p>
          <w:p>
            <w:pPr>
              <w:jc w:val="center"/>
              <w:widowControl w:val="off"/>
              <w:rPr>
                <w:rFonts w:ascii="Liberation Serif" w:hAnsi="Liberation Serif"/>
                <w:sz w:val="22"/>
                <w:szCs w:val="22"/>
              </w:rPr>
            </w:pPr>
            <w:r>
              <w:rPr>
                <w:rFonts w:ascii="Liberation Serif" w:hAnsi="Liberation Serif"/>
                <w:sz w:val="22"/>
                <w:szCs w:val="22"/>
              </w:rPr>
              <w:t xml:space="preserve">проектирования)</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86</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80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80</w:t>
            </w:r>
          </w:p>
        </w:tc>
        <w:tc>
          <w:tcPr>
            <w:tcW w:w="851"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80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80</w:t>
            </w:r>
          </w:p>
        </w:tc>
        <w:tc>
          <w:tcPr>
            <w:tcW w:w="2619" w:type="dxa"/>
          </w:tcPr>
          <w:p>
            <w:pPr>
              <w:jc w:val="center"/>
              <w:widowControl w:val="off"/>
              <w:rPr>
                <w:rFonts w:ascii="Liberation Serif" w:hAnsi="Liberation Serif"/>
                <w:sz w:val="22"/>
                <w:szCs w:val="22"/>
              </w:rPr>
            </w:pPr>
            <w:r>
              <w:rPr>
                <w:rFonts w:ascii="Liberation Serif" w:hAnsi="Liberation Serif"/>
                <w:sz w:val="22"/>
                <w:szCs w:val="22"/>
              </w:rPr>
              <w:t xml:space="preserve">Департамент транспорта, связи и систем жизн</w:t>
            </w:r>
            <w:r>
              <w:rPr>
                <w:rFonts w:ascii="Liberation Serif" w:hAnsi="Liberation Serif"/>
                <w:sz w:val="22"/>
                <w:szCs w:val="22"/>
              </w:rPr>
              <w:t xml:space="preserve">е</w:t>
            </w:r>
            <w:r>
              <w:rPr>
                <w:rFonts w:ascii="Liberation Serif" w:hAnsi="Liberation Serif"/>
                <w:sz w:val="22"/>
                <w:szCs w:val="22"/>
              </w:rPr>
              <w:t xml:space="preserve">обеспечения Админ</w:t>
            </w:r>
            <w:r>
              <w:rPr>
                <w:rFonts w:ascii="Liberation Serif" w:hAnsi="Liberation Serif"/>
                <w:sz w:val="22"/>
                <w:szCs w:val="22"/>
              </w:rPr>
              <w:t xml:space="preserve">и</w:t>
            </w:r>
            <w:r>
              <w:rPr>
                <w:rFonts w:ascii="Liberation Serif" w:hAnsi="Liberation Serif"/>
                <w:sz w:val="22"/>
                <w:szCs w:val="22"/>
              </w:rPr>
              <w:t xml:space="preserve">страции Пуровского района</w:t>
            </w:r>
          </w:p>
        </w:tc>
      </w:tr>
      <w:tr>
        <w:trPr>
          <w:jc w:val="center"/>
          <w:trHeight w:val="583"/>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w:t>
            </w:r>
            <w:r>
              <w:rPr>
                <w:rFonts w:ascii="Liberation Serif" w:hAnsi="Liberation Serif"/>
                <w:sz w:val="22"/>
                <w:szCs w:val="22"/>
              </w:rPr>
              <w:t xml:space="preserve">1</w:t>
            </w:r>
            <w:r>
              <w:rPr>
                <w:rFonts w:ascii="Liberation Serif" w:hAnsi="Liberation Serif"/>
                <w:sz w:val="22"/>
                <w:szCs w:val="22"/>
              </w:rPr>
              <w:t xml:space="preserve">2</w:t>
            </w:r>
          </w:p>
        </w:tc>
        <w:tc>
          <w:tcPr>
            <w:tcW w:w="1768" w:type="dxa"/>
          </w:tcPr>
          <w:p>
            <w:pPr>
              <w:rPr>
                <w:rFonts w:ascii="Liberation Serif" w:hAnsi="Liberation Serif" w:cs="PT Astra Serif"/>
                <w:sz w:val="22"/>
                <w:szCs w:val="22"/>
                <w:lang w:eastAsia="en-US"/>
              </w:rPr>
            </w:pPr>
            <w:r>
              <w:rPr>
                <w:rFonts w:ascii="Liberation Serif" w:hAnsi="Liberation Serif" w:cs="PT Astra Serif"/>
                <w:sz w:val="22"/>
                <w:szCs w:val="22"/>
                <w:lang w:eastAsia="en-US"/>
              </w:rPr>
              <w:t xml:space="preserve">Рынок архите</w:t>
            </w:r>
            <w:r>
              <w:rPr>
                <w:rFonts w:ascii="Liberation Serif" w:hAnsi="Liberation Serif" w:cs="PT Astra Serif"/>
                <w:sz w:val="22"/>
                <w:szCs w:val="22"/>
                <w:lang w:eastAsia="en-US"/>
              </w:rPr>
              <w:t xml:space="preserve">к</w:t>
            </w:r>
            <w:r>
              <w:rPr>
                <w:rFonts w:ascii="Liberation Serif" w:hAnsi="Liberation Serif" w:cs="PT Astra Serif"/>
                <w:sz w:val="22"/>
                <w:szCs w:val="22"/>
                <w:lang w:eastAsia="en-US"/>
              </w:rPr>
              <w:t xml:space="preserve">турно-строительного проектирования</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на рынке </w:t>
            </w:r>
            <w:r>
              <w:rPr>
                <w:rFonts w:ascii="Liberation Serif" w:hAnsi="Liberation Serif"/>
                <w:sz w:val="22"/>
                <w:szCs w:val="22"/>
              </w:rPr>
              <w:t xml:space="preserve">архитектурно-строительного</w:t>
            </w:r>
          </w:p>
          <w:p>
            <w:pPr>
              <w:jc w:val="center"/>
              <w:widowControl w:val="off"/>
              <w:rPr>
                <w:rFonts w:ascii="Liberation Serif" w:hAnsi="Liberation Serif"/>
                <w:sz w:val="22"/>
                <w:szCs w:val="22"/>
              </w:rPr>
            </w:pPr>
            <w:r>
              <w:rPr>
                <w:rFonts w:ascii="Liberation Serif" w:hAnsi="Liberation Serif"/>
                <w:sz w:val="22"/>
                <w:szCs w:val="22"/>
              </w:rPr>
              <w:t xml:space="preserve">проектирования</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1"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2619" w:type="dxa"/>
          </w:tcPr>
          <w:p>
            <w:pPr>
              <w:jc w:val="center"/>
              <w:widowControl w:val="off"/>
              <w:rPr>
                <w:rFonts w:ascii="Liberation Serif" w:hAnsi="Liberation Serif"/>
                <w:sz w:val="22"/>
                <w:szCs w:val="22"/>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rPr>
          <w:jc w:val="center"/>
          <w:trHeight w:val="355"/>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4.1</w:t>
            </w:r>
            <w:r>
              <w:rPr>
                <w:rFonts w:ascii="Liberation Serif" w:hAnsi="Liberation Serif"/>
                <w:sz w:val="22"/>
                <w:szCs w:val="22"/>
              </w:rPr>
              <w:t xml:space="preserve">3</w:t>
            </w:r>
          </w:p>
        </w:tc>
        <w:tc>
          <w:tcPr>
            <w:tcW w:w="1768" w:type="dxa"/>
          </w:tcPr>
          <w:p>
            <w:pPr>
              <w:rPr>
                <w:rFonts w:ascii="Liberation Serif" w:hAnsi="Liberation Serif" w:cs="PT Astra Serif"/>
                <w:sz w:val="22"/>
                <w:szCs w:val="22"/>
                <w:lang w:eastAsia="en-US"/>
              </w:rPr>
            </w:pPr>
            <w:r>
              <w:rPr>
                <w:rFonts w:ascii="Liberation Serif" w:hAnsi="Liberation Serif" w:cs="PT Astra Serif"/>
                <w:sz w:val="22"/>
                <w:szCs w:val="22"/>
                <w:lang w:eastAsia="en-US"/>
              </w:rPr>
              <w:t xml:space="preserve">Сфера нару</w:t>
            </w:r>
            <w:r>
              <w:rPr>
                <w:rFonts w:ascii="Liberation Serif" w:hAnsi="Liberation Serif" w:cs="PT Astra Serif"/>
                <w:sz w:val="22"/>
                <w:szCs w:val="22"/>
                <w:lang w:eastAsia="en-US"/>
              </w:rPr>
              <w:t xml:space="preserve">ж</w:t>
            </w:r>
            <w:r>
              <w:rPr>
                <w:rFonts w:ascii="Liberation Serif" w:hAnsi="Liberation Serif" w:cs="PT Astra Serif"/>
                <w:sz w:val="22"/>
                <w:szCs w:val="22"/>
                <w:lang w:eastAsia="en-US"/>
              </w:rPr>
              <w:t xml:space="preserve">ной рекламы</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в сфере наружной рекламы</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0</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1" w:type="dxa"/>
          </w:tcPr>
          <w:p>
            <w:pPr>
              <w:ind w:left="-32" w:right="-42"/>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2619" w:type="dxa"/>
          </w:tcPr>
          <w:p>
            <w:pPr>
              <w:jc w:val="center"/>
              <w:widowControl w:val="off"/>
              <w:rPr>
                <w:rFonts w:ascii="Liberation Serif" w:hAnsi="Liberation Serif"/>
                <w:sz w:val="22"/>
                <w:szCs w:val="22"/>
              </w:rPr>
            </w:pPr>
            <w:r>
              <w:rPr>
                <w:rFonts w:ascii="Liberation Serif" w:hAnsi="Liberation Serif"/>
                <w:sz w:val="22"/>
                <w:szCs w:val="22"/>
                <w:lang w:eastAsia="en-US"/>
              </w:rPr>
              <w:t xml:space="preserve">Департамент строител</w:t>
            </w:r>
            <w:r>
              <w:rPr>
                <w:rFonts w:ascii="Liberation Serif" w:hAnsi="Liberation Serif"/>
                <w:sz w:val="22"/>
                <w:szCs w:val="22"/>
                <w:lang w:eastAsia="en-US"/>
              </w:rPr>
              <w:t xml:space="preserve">ь</w:t>
            </w:r>
            <w:r>
              <w:rPr>
                <w:rFonts w:ascii="Liberation Serif" w:hAnsi="Liberation Serif"/>
                <w:sz w:val="22"/>
                <w:szCs w:val="22"/>
                <w:lang w:eastAsia="en-US"/>
              </w:rPr>
              <w:t xml:space="preserve">ства, архитектуры и ж</w:t>
            </w:r>
            <w:r>
              <w:rPr>
                <w:rFonts w:ascii="Liberation Serif" w:hAnsi="Liberation Serif"/>
                <w:sz w:val="22"/>
                <w:szCs w:val="22"/>
                <w:lang w:eastAsia="en-US"/>
              </w:rPr>
              <w:t xml:space="preserve">и</w:t>
            </w:r>
            <w:r>
              <w:rPr>
                <w:rFonts w:ascii="Liberation Serif" w:hAnsi="Liberation Serif"/>
                <w:sz w:val="22"/>
                <w:szCs w:val="22"/>
                <w:lang w:eastAsia="en-US"/>
              </w:rPr>
              <w:t xml:space="preserve">лищной политики Адм</w:t>
            </w:r>
            <w:r>
              <w:rPr>
                <w:rFonts w:ascii="Liberation Serif" w:hAnsi="Liberation Serif"/>
                <w:sz w:val="22"/>
                <w:szCs w:val="22"/>
                <w:lang w:eastAsia="en-US"/>
              </w:rPr>
              <w:t xml:space="preserve">и</w:t>
            </w:r>
            <w:r>
              <w:rPr>
                <w:rFonts w:ascii="Liberation Serif" w:hAnsi="Liberation Serif"/>
                <w:sz w:val="22"/>
                <w:szCs w:val="22"/>
                <w:lang w:eastAsia="en-US"/>
              </w:rPr>
              <w:t xml:space="preserve">нистрации Пуровского района</w:t>
            </w:r>
          </w:p>
        </w:tc>
      </w:tr>
      <w:tr>
        <w:trPr>
          <w:jc w:val="center"/>
          <w:trHeight w:val="355"/>
        </w:trPr>
        <w:tc>
          <w:tcPr>
            <w:tcW w:w="779" w:type="dxa"/>
          </w:tcPr>
          <w:p>
            <w:pPr>
              <w:jc w:val="center"/>
              <w:widowControl w:val="off"/>
              <w:rPr>
                <w:rFonts w:ascii="Liberation Serif" w:hAnsi="Liberation Serif"/>
                <w:sz w:val="22"/>
                <w:szCs w:val="22"/>
              </w:rPr>
            </w:pPr>
            <w:r>
              <w:rPr>
                <w:rFonts w:ascii="Liberation Serif" w:hAnsi="Liberation Serif"/>
                <w:sz w:val="22"/>
                <w:szCs w:val="22"/>
              </w:rPr>
              <w:t xml:space="preserve">4.1</w:t>
            </w:r>
            <w:r>
              <w:rPr>
                <w:rFonts w:ascii="Liberation Serif" w:hAnsi="Liberation Serif"/>
                <w:sz w:val="22"/>
                <w:szCs w:val="22"/>
              </w:rPr>
              <w:t xml:space="preserve">4</w:t>
            </w:r>
          </w:p>
        </w:tc>
        <w:tc>
          <w:tcPr>
            <w:tcW w:w="1768" w:type="dxa"/>
          </w:tcPr>
          <w:p>
            <w:pPr>
              <w:rPr>
                <w:rFonts w:ascii="Liberation Serif" w:hAnsi="Liberation Serif" w:cs="PT Astra Serif"/>
                <w:sz w:val="22"/>
                <w:szCs w:val="22"/>
                <w:lang w:eastAsia="en-US"/>
              </w:rPr>
            </w:pPr>
            <w:r>
              <w:rPr>
                <w:rFonts w:ascii="Liberation Serif" w:hAnsi="Liberation Serif" w:cs="PT Astra Serif"/>
                <w:sz w:val="22"/>
                <w:szCs w:val="22"/>
                <w:lang w:eastAsia="en-US"/>
              </w:rPr>
              <w:t xml:space="preserve">Рынок нефт</w:t>
            </w:r>
            <w:r>
              <w:rPr>
                <w:rFonts w:ascii="Liberation Serif" w:hAnsi="Liberation Serif" w:cs="PT Astra Serif"/>
                <w:sz w:val="22"/>
                <w:szCs w:val="22"/>
                <w:lang w:eastAsia="en-US"/>
              </w:rPr>
              <w:t xml:space="preserve">е</w:t>
            </w:r>
            <w:r>
              <w:rPr>
                <w:rFonts w:ascii="Liberation Serif" w:hAnsi="Liberation Serif" w:cs="PT Astra Serif"/>
                <w:sz w:val="22"/>
                <w:szCs w:val="22"/>
                <w:lang w:eastAsia="en-US"/>
              </w:rPr>
              <w:t xml:space="preserve">продуктов</w:t>
            </w:r>
          </w:p>
        </w:tc>
        <w:tc>
          <w:tcPr>
            <w:tcW w:w="1417" w:type="dxa"/>
          </w:tcPr>
          <w:p>
            <w:pPr>
              <w:jc w:val="center"/>
              <w:widowControl w:val="off"/>
              <w:rPr>
                <w:rFonts w:ascii="Liberation Serif" w:hAnsi="Liberation Serif"/>
                <w:sz w:val="22"/>
                <w:szCs w:val="22"/>
              </w:rPr>
            </w:pPr>
            <w:r>
              <w:rPr>
                <w:rFonts w:ascii="Liberation Serif" w:hAnsi="Liberation Serif"/>
                <w:sz w:val="22"/>
                <w:szCs w:val="22"/>
              </w:rPr>
              <w:t xml:space="preserve">постоянно</w:t>
            </w:r>
          </w:p>
        </w:tc>
        <w:tc>
          <w:tcPr>
            <w:tcW w:w="4114" w:type="dxa"/>
          </w:tcPr>
          <w:p>
            <w:pPr>
              <w:jc w:val="center"/>
              <w:widowControl w:val="off"/>
              <w:rPr>
                <w:rFonts w:ascii="Liberation Serif" w:hAnsi="Liberation Serif"/>
                <w:sz w:val="22"/>
                <w:szCs w:val="22"/>
              </w:rPr>
            </w:pPr>
            <w:r>
              <w:rPr>
                <w:rFonts w:ascii="Liberation Serif" w:hAnsi="Liberation Serif"/>
                <w:sz w:val="22"/>
                <w:szCs w:val="22"/>
              </w:rPr>
              <w:t xml:space="preserve">доля организаций частной формы со</w:t>
            </w:r>
            <w:r>
              <w:rPr>
                <w:rFonts w:ascii="Liberation Serif" w:hAnsi="Liberation Serif"/>
                <w:sz w:val="22"/>
                <w:szCs w:val="22"/>
              </w:rPr>
              <w:t xml:space="preserve">б</w:t>
            </w:r>
            <w:r>
              <w:rPr>
                <w:rFonts w:ascii="Liberation Serif" w:hAnsi="Liberation Serif"/>
                <w:sz w:val="22"/>
                <w:szCs w:val="22"/>
              </w:rPr>
              <w:t xml:space="preserve">ственности на рынке нефтепродуктов</w:t>
            </w:r>
          </w:p>
        </w:tc>
        <w:tc>
          <w:tcPr>
            <w:tcW w:w="1103" w:type="dxa"/>
          </w:tcPr>
          <w:p>
            <w:pPr>
              <w:jc w:val="center"/>
              <w:widowControl w:val="off"/>
              <w:rPr>
                <w:rFonts w:ascii="Liberation Serif" w:hAnsi="Liberation Serif"/>
                <w:sz w:val="22"/>
                <w:szCs w:val="22"/>
              </w:rPr>
            </w:pPr>
            <w:r>
              <w:rPr>
                <w:rFonts w:ascii="Liberation Serif" w:hAnsi="Liberation Serif"/>
                <w:sz w:val="22"/>
                <w:szCs w:val="22"/>
              </w:rPr>
              <w:t xml:space="preserve">%</w:t>
            </w:r>
          </w:p>
        </w:tc>
        <w:tc>
          <w:tcPr>
            <w:tcW w:w="709" w:type="dxa"/>
          </w:tcPr>
          <w:p>
            <w:pPr>
              <w:jc w:val="center"/>
              <w:widowControl w:val="off"/>
              <w:rPr>
                <w:rFonts w:ascii="Liberation Serif" w:hAnsi="Liberation Serif"/>
                <w:sz w:val="22"/>
                <w:szCs w:val="22"/>
              </w:rPr>
            </w:pPr>
            <w:r>
              <w:rPr>
                <w:rFonts w:ascii="Liberation Serif" w:hAnsi="Liberation Serif"/>
                <w:sz w:val="22"/>
                <w:szCs w:val="22"/>
              </w:rPr>
              <w:t xml:space="preserve">100</w:t>
            </w:r>
          </w:p>
        </w:tc>
        <w:tc>
          <w:tcPr>
            <w:tcW w:w="709"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708"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1" w:type="dxa"/>
          </w:tcPr>
          <w:p>
            <w:pPr>
              <w:ind w:left="-32" w:right="-42"/>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850" w:type="dxa"/>
          </w:tcPr>
          <w:p>
            <w:pPr>
              <w:jc w:val="center"/>
              <w:rPr>
                <w:rFonts w:ascii="Liberation Serif" w:hAnsi="Liberation Serif"/>
                <w:sz w:val="22"/>
                <w:szCs w:val="22"/>
                <w:lang w:eastAsia="en-US"/>
              </w:rPr>
            </w:pPr>
            <w:r>
              <w:rPr>
                <w:rFonts w:ascii="Liberation Serif" w:hAnsi="Liberation Serif"/>
                <w:sz w:val="22"/>
                <w:szCs w:val="22"/>
                <w:lang w:eastAsia="en-US"/>
              </w:rPr>
              <w:t xml:space="preserve">100</w:t>
            </w:r>
          </w:p>
        </w:tc>
        <w:tc>
          <w:tcPr>
            <w:tcW w:w="2619" w:type="dxa"/>
          </w:tcPr>
          <w:p>
            <w:pPr>
              <w:jc w:val="center"/>
              <w:widowControl w:val="off"/>
              <w:rPr>
                <w:rFonts w:ascii="Liberation Serif" w:hAnsi="Liberation Serif"/>
                <w:sz w:val="22"/>
                <w:szCs w:val="22"/>
                <w:lang w:eastAsia="en-US"/>
              </w:rPr>
            </w:pPr>
            <w:r>
              <w:rPr>
                <w:rFonts w:ascii="Liberation Serif" w:hAnsi="Liberation Serif"/>
                <w:sz w:val="22"/>
                <w:szCs w:val="22"/>
              </w:rPr>
              <w:t xml:space="preserve">Департамент экономики, торговли и муниципал</w:t>
            </w:r>
            <w:r>
              <w:rPr>
                <w:rFonts w:ascii="Liberation Serif" w:hAnsi="Liberation Serif"/>
                <w:sz w:val="22"/>
                <w:szCs w:val="22"/>
              </w:rPr>
              <w:t xml:space="preserve">ь</w:t>
            </w:r>
            <w:r>
              <w:rPr>
                <w:rFonts w:ascii="Liberation Serif" w:hAnsi="Liberation Serif"/>
                <w:sz w:val="22"/>
                <w:szCs w:val="22"/>
              </w:rPr>
              <w:t xml:space="preserve">ного заказа Администр</w:t>
            </w:r>
            <w:r>
              <w:rPr>
                <w:rFonts w:ascii="Liberation Serif" w:hAnsi="Liberation Serif"/>
                <w:sz w:val="22"/>
                <w:szCs w:val="22"/>
              </w:rPr>
              <w:t xml:space="preserve">а</w:t>
            </w:r>
            <w:r>
              <w:rPr>
                <w:rFonts w:ascii="Liberation Serif" w:hAnsi="Liberation Serif"/>
                <w:sz w:val="22"/>
                <w:szCs w:val="22"/>
              </w:rPr>
              <w:t xml:space="preserve">ции Пуровского района</w:t>
            </w:r>
          </w:p>
        </w:tc>
      </w:tr>
    </w:tbl>
    <w:p>
      <w:pPr>
        <w:jc w:val="center"/>
        <w:widowControl w:val="off"/>
        <w:rPr>
          <w:rFonts w:ascii="Liberation Serif" w:hAnsi="Liberation Serif"/>
          <w:b/>
          <w:sz w:val="22"/>
          <w:szCs w:val="22"/>
        </w:rPr>
      </w:pPr>
    </w:p>
    <w:sectPr>
      <w:pgSz w:w="16838" w:h="11906" w:orient="landscape"/>
      <w:pgMar w:top="1701" w:right="964" w:bottom="567" w:left="1021" w:header="680" w:footer="680" w:gutter="0"/>
      <w:pgNumType w:start="1"/>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SimSun">
    <w:panose1 w:val="02000603000000000000"/>
  </w:font>
  <w:font w:name="arial cyr">
    <w:panose1 w:val="02000603000000000000"/>
  </w:font>
  <w:font w:name="Cambria">
    <w:panose1 w:val="02040503050406030204"/>
  </w:font>
  <w:font w:name="Verdana">
    <w:panose1 w:val="020B0606030504020204"/>
  </w:font>
  <w:font w:name="Calibri">
    <w:panose1 w:val="020F0502020204030204"/>
  </w:font>
  <w:font w:name="Courier New">
    <w:panose1 w:val="02070409020205020404"/>
  </w:font>
  <w:font w:name="PT Astra Serif">
    <w:panose1 w:val="020A0603040505020204"/>
  </w:font>
  <w:font w:name="Arial">
    <w:panose1 w:val="020B0604020202020204"/>
  </w:font>
  <w:font w:name="Arial Unicode MS">
    <w:panose1 w:val="020B0506020203020204"/>
  </w:font>
  <w:font w:name="Tahoma">
    <w:panose1 w:val="020B0606030504020204"/>
  </w:font>
  <w:font w:name="Times New 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6EFC124E">
      <w:start w:val="1"/>
      <w:numFmt w:val="decimal"/>
      <w:suff w:val="space"/>
      <w:lvlText w:val="%1."/>
      <w:lvlJc w:val="left"/>
      <w:pPr>
        <w:ind w:left="720" w:hanging="360"/>
      </w:pPr>
      <w:rPr>
        <w:rFonts w:hint="default"/>
        <w:b w:val="false"/>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
    <w:multiLevelType w:val="hybridMultilevel"/>
    <w:lvl w:ilvl="0" w:tplc="802A4E12">
      <w:start w:val="4"/>
      <w:numFmt w:val="decimal"/>
      <w:lvlText w:val="%1."/>
      <w:lvlJc w:val="left"/>
      <w:pPr>
        <w:ind w:left="1080" w:hanging="360"/>
      </w:pPr>
      <w:rPr>
        <w:rFonts w:hint="default"/>
      </w:rPr>
    </w:lvl>
    <w:lvl w:ilvl="1" w:tentative="1" w:tplc="04190019">
      <w:start w:val="1"/>
      <w:numFmt w:val="lowerLetter"/>
      <w:lvlText w:val="%2."/>
      <w:lvlJc w:val="left"/>
      <w:pPr>
        <w:ind w:left="1800" w:hanging="360"/>
      </w:pPr>
    </w:lvl>
    <w:lvl w:ilvl="2" w:tentative="1" w:tplc="0419001B">
      <w:start w:val="1"/>
      <w:numFmt w:val="lowerRoman"/>
      <w:lvlText w:val="%3."/>
      <w:lvlJc w:val="right"/>
      <w:pPr>
        <w:ind w:left="2520" w:hanging="180"/>
      </w:pPr>
    </w:lvl>
    <w:lvl w:ilvl="3" w:tentative="1" w:tplc="0419000F">
      <w:start w:val="1"/>
      <w:numFmt w:val="decimal"/>
      <w:lvlText w:val="%4."/>
      <w:lvlJc w:val="left"/>
      <w:pPr>
        <w:ind w:left="3240" w:hanging="360"/>
      </w:pPr>
    </w:lvl>
    <w:lvl w:ilvl="4" w:tentative="1" w:tplc="04190019">
      <w:start w:val="1"/>
      <w:numFmt w:val="lowerLetter"/>
      <w:lvlText w:val="%5."/>
      <w:lvlJc w:val="left"/>
      <w:pPr>
        <w:ind w:left="3960" w:hanging="360"/>
      </w:pPr>
    </w:lvl>
    <w:lvl w:ilvl="5" w:tentative="1" w:tplc="0419001B">
      <w:start w:val="1"/>
      <w:numFmt w:val="lowerRoman"/>
      <w:lvlText w:val="%6."/>
      <w:lvlJc w:val="right"/>
      <w:pPr>
        <w:ind w:left="4680" w:hanging="180"/>
      </w:pPr>
    </w:lvl>
    <w:lvl w:ilvl="6" w:tentative="1" w:tplc="0419000F">
      <w:start w:val="1"/>
      <w:numFmt w:val="decimal"/>
      <w:lvlText w:val="%7."/>
      <w:lvlJc w:val="left"/>
      <w:pPr>
        <w:ind w:left="5400" w:hanging="360"/>
      </w:pPr>
    </w:lvl>
    <w:lvl w:ilvl="7" w:tentative="1" w:tplc="04190019">
      <w:start w:val="1"/>
      <w:numFmt w:val="lowerLetter"/>
      <w:lvlText w:val="%8."/>
      <w:lvlJc w:val="left"/>
      <w:pPr>
        <w:ind w:left="6120" w:hanging="360"/>
      </w:pPr>
    </w:lvl>
    <w:lvl w:ilvl="8" w:tentative="1" w:tplc="041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on"/>
    <m:lMargin m:val="0"/>
    <m:rMargin m:val="0"/>
    <m:defJc m:val="centerGroup"/>
    <m:wrapIndent m:val="1440"/>
    <m:intLim m:val="subSup"/>
    <m:naryLim m:val="undOvr"/>
  </m:mathPr>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bidi="ar-SA" w:eastAsia="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rPr>
      <w:sz w:val="24"/>
      <w:szCs w:val="24"/>
    </w:rPr>
  </w:style>
  <w:style w:type="paragraph" w:styleId="1">
    <w:name w:val="heading 1"/>
    <w:basedOn w:val="a"/>
    <w:next w:val="a"/>
    <w:link w:val="10"/>
    <w:qFormat/>
    <w:rPr>
      <w:b/>
    </w:rPr>
    <w:pPr>
      <w:jc w:val="center"/>
      <w:keepNext/>
      <w:spacing w:before="240"/>
      <w:outlineLvl w:val="0"/>
    </w:pPr>
  </w:style>
  <w:style w:type="paragraph" w:styleId="2">
    <w:name w:val="heading 2"/>
    <w:basedOn w:val="a"/>
    <w:next w:val="a"/>
    <w:link w:val="20"/>
    <w:qFormat/>
    <w:rPr>
      <w:b/>
      <w:sz w:val="22"/>
    </w:rPr>
    <w:pPr>
      <w:jc w:val="center"/>
      <w:keepNext/>
      <w:outlineLvl w:val="1"/>
    </w:pPr>
  </w:style>
  <w:style w:type="paragraph" w:styleId="3">
    <w:name w:val="heading 3"/>
    <w:basedOn w:val="a"/>
    <w:next w:val="a"/>
    <w:link w:val="30"/>
    <w:qFormat/>
    <w:rPr>
      <w:b/>
      <w:bCs/>
    </w:rPr>
    <w:pPr>
      <w:keepNext/>
      <w:outlineLvl w:val="2"/>
    </w:pPr>
  </w:style>
  <w:style w:type="paragraph" w:styleId="5">
    <w:name w:val="heading 5"/>
    <w:basedOn w:val="a"/>
    <w:link w:val="50"/>
    <w:qFormat/>
    <w:uiPriority w:val="9"/>
    <w:rPr>
      <w:b/>
      <w:bCs/>
      <w:sz w:val="20"/>
      <w:szCs w:val="20"/>
      <w:lang w:val="x-none" w:eastAsia="x-none"/>
    </w:rPr>
    <w:pPr>
      <w:spacing w:after="100" w:afterAutospacing="1" w:before="100" w:beforeAutospacing="1"/>
      <w:outlineLvl w:val="4"/>
    </w:pPr>
  </w:style>
  <w:style w:type="paragraph" w:styleId="7">
    <w:name w:val="heading 7"/>
    <w:basedOn w:val="a"/>
    <w:next w:val="a"/>
    <w:link w:val="70"/>
    <w:qFormat/>
    <w:pPr>
      <w:spacing w:after="60" w:before="240"/>
      <w:outlineLvl w:val="6"/>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Signature"/>
    <w:basedOn w:val="a"/>
    <w:next w:val="a"/>
    <w:link w:val="a4"/>
    <w:rPr>
      <w:caps/>
      <w:sz w:val="20"/>
      <w:szCs w:val="20"/>
    </w:rPr>
    <w:pPr>
      <w:ind w:right="-567"/>
      <w:spacing w:before="1080"/>
      <w:tabs>
        <w:tab w:val="left" w:pos="7797"/>
      </w:tabs>
    </w:pPr>
  </w:style>
  <w:style w:type="paragraph" w:styleId="a5" w:customStyle="1">
    <w:name w:val="Знак Знак Знак Знак"/>
    <w:basedOn w:val="a"/>
    <w:rPr>
      <w:rFonts w:ascii="Tahoma" w:hAnsi="Tahoma"/>
      <w:sz w:val="20"/>
      <w:szCs w:val="20"/>
      <w:lang w:val="en-US" w:eastAsia="en-US"/>
    </w:rPr>
    <w:pPr>
      <w:spacing w:after="100" w:afterAutospacing="1" w:before="100" w:beforeAutospacing="1"/>
    </w:pPr>
  </w:style>
  <w:style w:type="paragraph" w:styleId="a6" w:customStyle="1">
    <w:name w:val="Дата постановления"/>
    <w:basedOn w:val="a"/>
    <w:next w:val="a"/>
    <w:rPr>
      <w:sz w:val="20"/>
      <w:szCs w:val="20"/>
    </w:rPr>
    <w:pPr>
      <w:jc w:val="center"/>
      <w:spacing w:before="120"/>
      <w:tabs>
        <w:tab w:val="left" w:pos="7796"/>
      </w:tabs>
    </w:pPr>
  </w:style>
  <w:style w:type="paragraph" w:styleId="a7" w:customStyle="1">
    <w:name w:val="Текст постановления"/>
    <w:basedOn w:val="a"/>
    <w:rPr>
      <w:sz w:val="20"/>
      <w:szCs w:val="20"/>
    </w:rPr>
    <w:pPr>
      <w:ind w:firstLine="709"/>
    </w:pPr>
  </w:style>
  <w:style w:type="paragraph" w:styleId="a8" w:customStyle="1">
    <w:name w:val="Заголовок постановления"/>
    <w:basedOn w:val="a"/>
    <w:next w:val="a7"/>
    <w:rPr>
      <w:i/>
      <w:sz w:val="20"/>
      <w:szCs w:val="20"/>
    </w:rPr>
    <w:pPr>
      <w:ind w:right="5102" w:firstLine="709"/>
      <w:spacing w:after="960" w:before="240"/>
    </w:pPr>
  </w:style>
  <w:style w:type="table" w:styleId="a9">
    <w:name w:val="Table Grid"/>
    <w:basedOn w:val="a1"/>
    <w:uiPriority w:val="99"/>
    <w:tblP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Pr>
  </w:style>
  <w:style w:type="paragraph" w:styleId="HTML">
    <w:name w:val="HTML Preformatted"/>
    <w:basedOn w:val="a"/>
    <w:link w:val="HTML0"/>
    <w:rPr>
      <w:rFonts w:ascii="Arial Unicode MS" w:hAnsi="Arial Unicode MS" w:eastAsia="Arial Unicode MS"/>
      <w:sz w:val="20"/>
      <w:szCs w:val="20"/>
    </w:rP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21">
    <w:name w:val="Body Text Indent 2"/>
    <w:basedOn w:val="a"/>
    <w:link w:val="22"/>
    <w:pPr>
      <w:ind w:firstLine="900"/>
      <w:jc w:val="both"/>
    </w:pPr>
  </w:style>
  <w:style w:type="paragraph" w:styleId="31">
    <w:name w:val="Body Text Indent 3"/>
    <w:basedOn w:val="a"/>
    <w:link w:val="32"/>
    <w:pPr>
      <w:ind w:firstLine="360"/>
    </w:pPr>
  </w:style>
  <w:style w:type="paragraph" w:styleId="ConsNonformat" w:customStyle="1">
    <w:name w:val="ConsNonformat"/>
    <w:rPr>
      <w:rFonts w:ascii="Courier New" w:hAnsi="Courier New"/>
    </w:rPr>
    <w:pPr>
      <w:ind w:right="19772"/>
      <w:widowControl w:val="off"/>
    </w:pPr>
  </w:style>
  <w:style w:type="paragraph" w:styleId="ConsPlusNormal" w:customStyle="1">
    <w:name w:val="ConsPlusNormal"/>
    <w:link w:val="ConsPlusNormal0"/>
    <w:rPr>
      <w:rFonts w:ascii="Arial" w:hAnsi="Arial" w:cs="Arial"/>
    </w:rPr>
    <w:pPr>
      <w:ind w:firstLine="720"/>
      <w:widowControl w:val="off"/>
    </w:pPr>
  </w:style>
  <w:style w:type="paragraph" w:styleId="aa">
    <w:name w:val="No Spacing"/>
    <w:link w:val="ab"/>
    <w:qFormat/>
    <w:uiPriority w:val="1"/>
    <w:rPr>
      <w:rFonts w:ascii="Calibri" w:hAnsi="Calibri" w:eastAsia="Calibri"/>
      <w:sz w:val="22"/>
      <w:szCs w:val="22"/>
      <w:lang w:eastAsia="en-US"/>
    </w:rPr>
  </w:style>
  <w:style w:type="paragraph" w:styleId="ac" w:customStyle="1">
    <w:name w:val="Знак"/>
    <w:basedOn w:val="a"/>
    <w:rPr>
      <w:rFonts w:ascii="Verdana" w:hAnsi="Verdana" w:cs="Verdana"/>
      <w:sz w:val="20"/>
      <w:szCs w:val="20"/>
      <w:lang w:val="en-US" w:eastAsia="en-US"/>
    </w:rPr>
    <w:pPr>
      <w:spacing w:lineRule="exact" w:line="240" w:after="160"/>
    </w:pPr>
  </w:style>
  <w:style w:type="character" w:styleId="ad">
    <w:name w:val="Hyperlink"/>
    <w:uiPriority w:val="99"/>
    <w:rPr>
      <w:rFonts w:ascii="Arial" w:hAnsi="Arial" w:cs="Arial" w:hint="default"/>
      <w:strike w:val="false"/>
      <w:color w:val="3560A7"/>
      <w:sz w:val="20"/>
      <w:szCs w:val="20"/>
      <w:u w:val="none"/>
    </w:rPr>
  </w:style>
  <w:style w:type="paragraph" w:styleId="ae">
    <w:name w:val="Normal (Web)"/>
    <w:basedOn w:val="a"/>
    <w:uiPriority w:val="99"/>
    <w:rPr>
      <w:rFonts w:ascii="Arial" w:hAnsi="Arial" w:cs="Arial"/>
      <w:color w:val="000000"/>
      <w:sz w:val="20"/>
      <w:szCs w:val="20"/>
    </w:rPr>
    <w:pPr>
      <w:spacing w:after="75" w:before="75"/>
    </w:pPr>
  </w:style>
  <w:style w:type="paragraph" w:styleId="11" w:customStyle="1">
    <w:name w:val="Знак1"/>
    <w:basedOn w:val="a"/>
    <w:rPr>
      <w:rFonts w:ascii="Verdana" w:hAnsi="Verdana" w:cs="Verdana"/>
      <w:sz w:val="20"/>
      <w:szCs w:val="20"/>
      <w:lang w:val="en-US" w:eastAsia="en-US"/>
    </w:rPr>
    <w:pPr>
      <w:spacing w:lineRule="exact" w:line="240" w:after="160"/>
    </w:pPr>
  </w:style>
  <w:style w:type="paragraph" w:styleId="subheader" w:customStyle="1">
    <w:name w:val="subheader"/>
    <w:basedOn w:val="a"/>
    <w:rPr>
      <w:rFonts w:ascii="Arial" w:hAnsi="Arial" w:cs="Arial"/>
      <w:b/>
      <w:bCs/>
      <w:color w:val="000000"/>
      <w:sz w:val="18"/>
      <w:szCs w:val="18"/>
    </w:rPr>
    <w:pPr>
      <w:spacing w:after="75" w:before="150"/>
    </w:pPr>
  </w:style>
  <w:style w:type="paragraph" w:styleId="af">
    <w:name w:val="header"/>
    <w:basedOn w:val="a"/>
    <w:link w:val="af0"/>
    <w:uiPriority w:val="99"/>
    <w:pPr>
      <w:tabs>
        <w:tab w:val="center" w:pos="4677"/>
        <w:tab w:val="right" w:pos="9355"/>
      </w:tabs>
    </w:pPr>
  </w:style>
  <w:style w:type="character" w:styleId="af1">
    <w:name w:val="page number"/>
    <w:basedOn w:val="a0"/>
  </w:style>
  <w:style w:type="paragraph" w:styleId="af2" w:customStyle="1">
    <w:name w:val="Нормальный"/>
    <w:rPr>
      <w:color w:val="000000"/>
      <w:sz w:val="24"/>
      <w:szCs w:val="24"/>
    </w:rPr>
    <w:pPr>
      <w:widowControl w:val="off"/>
    </w:pPr>
  </w:style>
  <w:style w:type="paragraph" w:styleId="af3">
    <w:name w:val="footer"/>
    <w:basedOn w:val="a"/>
    <w:link w:val="af4"/>
    <w:uiPriority w:val="99"/>
    <w:pPr>
      <w:tabs>
        <w:tab w:val="center" w:pos="4677"/>
        <w:tab w:val="right" w:pos="9355"/>
      </w:tabs>
    </w:pPr>
  </w:style>
  <w:style w:type="character" w:styleId="af4" w:customStyle="1">
    <w:name w:val="Нижний колонтитул Знак"/>
    <w:link w:val="af3"/>
    <w:uiPriority w:val="99"/>
    <w:rPr>
      <w:sz w:val="24"/>
      <w:szCs w:val="24"/>
    </w:rPr>
  </w:style>
  <w:style w:type="character" w:styleId="af0" w:customStyle="1">
    <w:name w:val="Верхний колонтитул Знак"/>
    <w:link w:val="af"/>
    <w:uiPriority w:val="99"/>
    <w:rPr>
      <w:sz w:val="24"/>
      <w:szCs w:val="24"/>
    </w:rPr>
  </w:style>
  <w:style w:type="paragraph" w:styleId="af5">
    <w:name w:val="Balloon Text"/>
    <w:basedOn w:val="a"/>
    <w:link w:val="af6"/>
    <w:uiPriority w:val="99"/>
    <w:rPr>
      <w:rFonts w:ascii="Tahoma" w:hAnsi="Tahoma"/>
      <w:sz w:val="16"/>
      <w:szCs w:val="16"/>
    </w:rPr>
  </w:style>
  <w:style w:type="character" w:styleId="af6" w:customStyle="1">
    <w:name w:val="Текст выноски Знак"/>
    <w:link w:val="af5"/>
    <w:uiPriority w:val="99"/>
    <w:rPr>
      <w:rFonts w:ascii="Tahoma" w:hAnsi="Tahoma" w:cs="Tahoma"/>
      <w:sz w:val="16"/>
      <w:szCs w:val="16"/>
    </w:rPr>
  </w:style>
  <w:style w:type="character" w:styleId="10" w:customStyle="1">
    <w:name w:val="Заголовок 1 Знак"/>
    <w:link w:val="1"/>
    <w:rPr>
      <w:b/>
      <w:sz w:val="24"/>
      <w:szCs w:val="24"/>
    </w:rPr>
  </w:style>
  <w:style w:type="character" w:styleId="20" w:customStyle="1">
    <w:name w:val="Заголовок 2 Знак"/>
    <w:link w:val="2"/>
    <w:rPr>
      <w:b/>
      <w:sz w:val="22"/>
      <w:szCs w:val="24"/>
    </w:rPr>
  </w:style>
  <w:style w:type="character" w:styleId="30" w:customStyle="1">
    <w:name w:val="Заголовок 3 Знак"/>
    <w:link w:val="3"/>
    <w:rPr>
      <w:b/>
      <w:bCs/>
      <w:sz w:val="24"/>
      <w:szCs w:val="24"/>
    </w:rPr>
  </w:style>
  <w:style w:type="character" w:styleId="70" w:customStyle="1">
    <w:name w:val="Заголовок 7 Знак"/>
    <w:link w:val="7"/>
    <w:rPr>
      <w:sz w:val="24"/>
      <w:szCs w:val="24"/>
    </w:rPr>
  </w:style>
  <w:style w:type="paragraph" w:styleId="af7" w:customStyle="1">
    <w:name w:val="Прижатый влево"/>
    <w:basedOn w:val="a"/>
    <w:next w:val="a"/>
    <w:uiPriority w:val="99"/>
    <w:rPr>
      <w:rFonts w:ascii="Arial" w:hAnsi="Arial" w:cs="Arial"/>
    </w:rPr>
    <w:pPr>
      <w:widowControl w:val="off"/>
    </w:pPr>
  </w:style>
  <w:style w:type="paragraph" w:styleId="ConsPlusCell" w:customStyle="1">
    <w:name w:val="ConsPlusCell"/>
    <w:uiPriority w:val="99"/>
    <w:rPr>
      <w:sz w:val="24"/>
      <w:szCs w:val="24"/>
    </w:rPr>
    <w:pPr>
      <w:widowControl w:val="off"/>
    </w:pPr>
  </w:style>
  <w:style w:type="paragraph" w:styleId="23" w:customStyle="1">
    <w:name w:val="Знак Знак2 Знак Знак Знак Знак Знак Знак Знак Знак Знак Знак"/>
    <w:basedOn w:val="a"/>
    <w:uiPriority w:val="99"/>
    <w:rPr>
      <w:rFonts w:ascii="Tahoma" w:hAnsi="Tahoma" w:cs="Tahoma"/>
      <w:sz w:val="20"/>
      <w:szCs w:val="20"/>
      <w:lang w:val="en-US" w:eastAsia="en-US"/>
    </w:rPr>
    <w:pPr>
      <w:spacing w:after="100" w:afterAutospacing="1" w:before="100" w:beforeAutospacing="1"/>
    </w:pPr>
  </w:style>
  <w:style w:type="paragraph" w:styleId="af8">
    <w:name w:val="Title"/>
    <w:basedOn w:val="a"/>
    <w:link w:val="af9"/>
    <w:qFormat/>
    <w:uiPriority w:val="99"/>
    <w:rPr>
      <w:rFonts w:ascii="Cambria" w:hAnsi="Cambria"/>
      <w:b/>
      <w:bCs/>
      <w:sz w:val="32"/>
      <w:szCs w:val="32"/>
    </w:rPr>
    <w:pPr>
      <w:jc w:val="center"/>
    </w:pPr>
  </w:style>
  <w:style w:type="character" w:styleId="af9" w:customStyle="1">
    <w:name w:val="Название Знак"/>
    <w:link w:val="af8"/>
    <w:uiPriority w:val="99"/>
    <w:rPr>
      <w:rFonts w:ascii="Cambria" w:hAnsi="Cambria" w:cs="Cambria"/>
      <w:b/>
      <w:bCs/>
      <w:sz w:val="32"/>
      <w:szCs w:val="32"/>
    </w:rPr>
  </w:style>
  <w:style w:type="paragraph" w:styleId="ajustify" w:customStyle="1">
    <w:name w:val="ajustify"/>
    <w:basedOn w:val="a"/>
    <w:uiPriority w:val="99"/>
    <w:pPr>
      <w:jc w:val="both"/>
      <w:spacing w:after="336"/>
    </w:pPr>
  </w:style>
  <w:style w:type="paragraph" w:styleId="western" w:customStyle="1">
    <w:name w:val="western"/>
    <w:basedOn w:val="a"/>
    <w:uiPriority w:val="99"/>
    <w:rPr>
      <w:color w:val="000000"/>
      <w:sz w:val="20"/>
      <w:szCs w:val="20"/>
    </w:rPr>
    <w:pPr>
      <w:spacing w:after="115" w:before="100" w:beforeAutospacing="1"/>
    </w:pPr>
  </w:style>
  <w:style w:type="character" w:styleId="highlight" w:customStyle="1">
    <w:name w:val="highlight"/>
    <w:uiPriority w:val="99"/>
  </w:style>
  <w:style w:type="character" w:styleId="22" w:customStyle="1">
    <w:name w:val="Основной текст с отступом 2 Знак"/>
    <w:link w:val="21"/>
    <w:rPr>
      <w:sz w:val="24"/>
      <w:szCs w:val="24"/>
    </w:rPr>
  </w:style>
  <w:style w:type="paragraph" w:styleId="210" w:customStyle="1">
    <w:name w:val="Основной текст с отступом 21"/>
    <w:basedOn w:val="a"/>
    <w:uiPriority w:val="99"/>
    <w:rPr>
      <w:lang w:eastAsia="ar-SA"/>
    </w:rPr>
    <w:pPr>
      <w:ind w:firstLine="851"/>
      <w:jc w:val="both"/>
    </w:pPr>
  </w:style>
  <w:style w:type="paragraph" w:styleId="afa">
    <w:name w:val="List Paragraph"/>
    <w:basedOn w:val="a"/>
    <w:link w:val="afb"/>
    <w:qFormat/>
    <w:uiPriority w:val="34"/>
    <w:rPr>
      <w:sz w:val="20"/>
      <w:szCs w:val="20"/>
    </w:rPr>
    <w:pPr>
      <w:ind w:left="720"/>
    </w:pPr>
  </w:style>
  <w:style w:type="character" w:styleId="afb" w:customStyle="1">
    <w:name w:val="Абзац списка Знак"/>
    <w:link w:val="afa"/>
    <w:locked/>
    <w:uiPriority w:val="34"/>
  </w:style>
  <w:style w:type="character" w:styleId="afc">
    <w:aliases w:val="Знак сноски-FN,Ciae niinee-FN"/>
    <w:name w:val="footnote reference"/>
    <w:uiPriority w:val="99"/>
    <w:rPr>
      <w:vertAlign w:val="superscript"/>
    </w:rPr>
  </w:style>
  <w:style w:type="paragraph" w:styleId="afd">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name w:val="footnote text"/>
    <w:basedOn w:val="a"/>
    <w:link w:val="afe"/>
    <w:uiPriority w:val="99"/>
    <w:rPr>
      <w:sz w:val="20"/>
      <w:szCs w:val="20"/>
    </w:rPr>
  </w:style>
  <w:style w:type="character" w:styleId="afe" w:customStyle="1">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name w:val="Текст сноски Знак"/>
    <w:basedOn w:val="a0"/>
    <w:link w:val="afd"/>
    <w:uiPriority w:val="99"/>
  </w:style>
  <w:style w:type="paragraph" w:styleId="aff">
    <w:name w:val="Body Text"/>
    <w:basedOn w:val="a"/>
    <w:link w:val="aff0"/>
    <w:uiPriority w:val="99"/>
    <w:pPr>
      <w:spacing w:after="120"/>
    </w:pPr>
  </w:style>
  <w:style w:type="character" w:styleId="aff0" w:customStyle="1">
    <w:name w:val="Основной текст Знак"/>
    <w:link w:val="aff"/>
    <w:uiPriority w:val="99"/>
    <w:rPr>
      <w:sz w:val="24"/>
      <w:szCs w:val="24"/>
    </w:rPr>
  </w:style>
  <w:style w:type="character" w:styleId="aff1" w:customStyle="1">
    <w:name w:val="Гипертекстовая ссылка"/>
    <w:uiPriority w:val="99"/>
    <w:rPr>
      <w:b/>
      <w:bCs/>
      <w:color w:val="008000"/>
    </w:rPr>
  </w:style>
  <w:style w:type="character" w:styleId="a4" w:customStyle="1">
    <w:name w:val="Подпись Знак"/>
    <w:link w:val="a3"/>
    <w:rPr>
      <w:caps/>
      <w:sz w:val="24"/>
    </w:rPr>
  </w:style>
  <w:style w:type="character" w:styleId="HTML0" w:customStyle="1">
    <w:name w:val="Стандартный HTML Знак"/>
    <w:link w:val="HTML"/>
    <w:rPr>
      <w:rFonts w:ascii="Arial Unicode MS" w:hAnsi="Arial Unicode MS" w:cs="Arial Unicode MS" w:eastAsia="Arial Unicode MS"/>
    </w:rPr>
  </w:style>
  <w:style w:type="character" w:styleId="32" w:customStyle="1">
    <w:name w:val="Основной текст с отступом 3 Знак"/>
    <w:link w:val="31"/>
    <w:rPr>
      <w:sz w:val="24"/>
      <w:szCs w:val="24"/>
    </w:rPr>
  </w:style>
  <w:style w:type="character" w:styleId="aff2">
    <w:name w:val="Emphasis"/>
    <w:qFormat/>
    <w:rPr>
      <w:i/>
      <w:iCs/>
    </w:rPr>
  </w:style>
  <w:style w:type="paragraph" w:styleId="12" w:customStyle="1">
    <w:name w:val="Знак1 Знак Знак Знак"/>
    <w:basedOn w:val="a"/>
    <w:rPr>
      <w:rFonts w:ascii="Verdana" w:hAnsi="Verdana" w:cs="Verdana"/>
      <w:sz w:val="20"/>
      <w:szCs w:val="20"/>
      <w:lang w:val="en-US" w:eastAsia="en-US"/>
    </w:rPr>
  </w:style>
  <w:style w:type="paragraph" w:styleId="ConsNormal" w:customStyle="1">
    <w:name w:val="ConsNormal"/>
    <w:rPr>
      <w:rFonts w:ascii="Arial" w:hAnsi="Arial" w:cs="Arial"/>
      <w:sz w:val="18"/>
      <w:szCs w:val="18"/>
    </w:rPr>
    <w:pPr>
      <w:ind w:right="19772" w:firstLine="720"/>
      <w:widowControl w:val="off"/>
    </w:pPr>
  </w:style>
  <w:style w:type="paragraph" w:styleId="aff3" w:customStyle="1">
    <w:name w:val="Знак Знак Знак Знак Знак Знак"/>
    <w:basedOn w:val="a"/>
    <w:rPr>
      <w:rFonts w:ascii="Verdana" w:hAnsi="Verdana" w:cs="Verdana"/>
      <w:sz w:val="20"/>
      <w:szCs w:val="20"/>
      <w:lang w:val="en-US" w:eastAsia="en-US"/>
    </w:rPr>
    <w:pPr>
      <w:spacing w:lineRule="exact" w:line="240" w:after="160"/>
    </w:pPr>
  </w:style>
  <w:style w:type="paragraph" w:styleId="ConsPlusNonformat" w:customStyle="1">
    <w:name w:val="ConsPlusNonformat"/>
    <w:rPr>
      <w:rFonts w:ascii="Courier New" w:hAnsi="Courier New" w:cs="Courier New"/>
    </w:rPr>
    <w:pPr>
      <w:widowControl w:val="off"/>
    </w:pPr>
  </w:style>
  <w:style w:type="paragraph" w:styleId="aff4">
    <w:name w:val="endnote text"/>
    <w:basedOn w:val="a"/>
    <w:link w:val="aff5"/>
    <w:rPr>
      <w:sz w:val="20"/>
      <w:szCs w:val="20"/>
    </w:rPr>
  </w:style>
  <w:style w:type="character" w:styleId="aff5" w:customStyle="1">
    <w:name w:val="Текст концевой сноски Знак"/>
    <w:basedOn w:val="a0"/>
    <w:link w:val="aff4"/>
  </w:style>
  <w:style w:type="character" w:styleId="aff6">
    <w:name w:val="endnote reference"/>
    <w:rPr>
      <w:vertAlign w:val="superscript"/>
    </w:rPr>
  </w:style>
  <w:style w:type="character" w:styleId="aff7" w:customStyle="1">
    <w:name w:val="Цветовое выделение"/>
    <w:uiPriority w:val="99"/>
    <w:rPr>
      <w:b/>
      <w:bCs/>
      <w:color w:val="000080"/>
      <w:sz w:val="20"/>
      <w:szCs w:val="20"/>
    </w:rPr>
  </w:style>
  <w:style w:type="character" w:styleId="aff8">
    <w:name w:val="annotation reference"/>
    <w:uiPriority w:val="99"/>
    <w:rPr>
      <w:sz w:val="16"/>
      <w:szCs w:val="16"/>
    </w:rPr>
  </w:style>
  <w:style w:type="paragraph" w:styleId="aff9">
    <w:name w:val="annotation text"/>
    <w:basedOn w:val="a"/>
    <w:link w:val="affa"/>
    <w:uiPriority w:val="99"/>
    <w:rPr>
      <w:sz w:val="20"/>
      <w:szCs w:val="20"/>
    </w:rPr>
  </w:style>
  <w:style w:type="character" w:styleId="affa" w:customStyle="1">
    <w:name w:val="Текст примечания Знак"/>
    <w:basedOn w:val="a0"/>
    <w:link w:val="aff9"/>
    <w:uiPriority w:val="99"/>
  </w:style>
  <w:style w:type="paragraph" w:styleId="affb">
    <w:name w:val="annotation subject"/>
    <w:basedOn w:val="aff9"/>
    <w:next w:val="aff9"/>
    <w:link w:val="affc"/>
    <w:uiPriority w:val="99"/>
    <w:rPr>
      <w:b/>
      <w:bCs/>
    </w:rPr>
  </w:style>
  <w:style w:type="character" w:styleId="affc" w:customStyle="1">
    <w:name w:val="Тема примечания Знак"/>
    <w:link w:val="affb"/>
    <w:uiPriority w:val="99"/>
    <w:rPr>
      <w:b/>
      <w:bCs/>
    </w:rPr>
  </w:style>
  <w:style w:type="character" w:styleId="affd" w:customStyle="1">
    <w:name w:val="Не вступил в силу"/>
    <w:uiPriority w:val="99"/>
    <w:rPr>
      <w:b/>
      <w:bCs/>
      <w:color w:val="008080"/>
      <w:sz w:val="20"/>
      <w:szCs w:val="20"/>
    </w:rPr>
  </w:style>
  <w:style w:type="paragraph" w:styleId="Default" w:customStyle="1">
    <w:name w:val="Default"/>
    <w:rPr>
      <w:color w:val="000000"/>
      <w:sz w:val="24"/>
      <w:szCs w:val="24"/>
    </w:rPr>
  </w:style>
  <w:style w:type="paragraph" w:styleId="affe">
    <w:name w:val="Body Text Indent"/>
    <w:basedOn w:val="a"/>
    <w:link w:val="afff"/>
    <w:uiPriority w:val="99"/>
    <w:pPr>
      <w:ind w:left="283"/>
      <w:spacing w:after="120"/>
    </w:pPr>
  </w:style>
  <w:style w:type="character" w:styleId="afff" w:customStyle="1">
    <w:name w:val="Основной текст с отступом Знак"/>
    <w:link w:val="affe"/>
    <w:uiPriority w:val="99"/>
    <w:rPr>
      <w:sz w:val="24"/>
      <w:szCs w:val="24"/>
    </w:rPr>
  </w:style>
  <w:style w:type="paragraph" w:styleId="ConsPlusTitle" w:customStyle="1">
    <w:name w:val="ConsPlusTitle"/>
    <w:rPr>
      <w:b/>
      <w:bCs/>
      <w:sz w:val="24"/>
      <w:szCs w:val="24"/>
    </w:rPr>
  </w:style>
  <w:style w:type="character" w:styleId="afff0">
    <w:name w:val="Placeholder Text"/>
    <w:basedOn w:val="a0"/>
    <w:uiPriority w:val="99"/>
    <w:semiHidden/>
    <w:rPr>
      <w:color w:val="808080"/>
    </w:rPr>
  </w:style>
  <w:style w:type="paragraph" w:styleId="24" w:customStyle="1">
    <w:name w:val="Знак2"/>
    <w:basedOn w:val="a"/>
    <w:rPr>
      <w:rFonts w:ascii="Verdana" w:hAnsi="Verdana" w:cs="Verdana"/>
      <w:sz w:val="20"/>
      <w:szCs w:val="20"/>
      <w:lang w:val="en-US" w:eastAsia="en-US"/>
    </w:rPr>
    <w:pPr>
      <w:spacing w:lineRule="exact" w:line="240" w:after="160"/>
    </w:pPr>
  </w:style>
  <w:style w:type="paragraph" w:styleId="110" w:customStyle="1">
    <w:name w:val="Знак1 Знак Знак Знак1"/>
    <w:basedOn w:val="a"/>
    <w:rPr>
      <w:rFonts w:ascii="Verdana" w:hAnsi="Verdana" w:cs="Verdana"/>
      <w:sz w:val="20"/>
      <w:szCs w:val="20"/>
      <w:lang w:val="en-US" w:eastAsia="en-US"/>
    </w:rPr>
  </w:style>
  <w:style w:type="character" w:styleId="afff1">
    <w:name w:val="Strong"/>
    <w:qFormat/>
    <w:uiPriority w:val="22"/>
    <w:rPr>
      <w:b/>
      <w:bCs/>
    </w:rPr>
  </w:style>
  <w:style w:type="character" w:styleId="50" w:customStyle="1">
    <w:name w:val="Заголовок 5 Знак"/>
    <w:basedOn w:val="a0"/>
    <w:link w:val="5"/>
    <w:uiPriority w:val="9"/>
    <w:rPr>
      <w:b/>
      <w:bCs/>
      <w:lang w:val="x-none" w:eastAsia="x-none"/>
    </w:rPr>
  </w:style>
  <w:style w:type="numbering" w:styleId="13" w:customStyle="1">
    <w:name w:val="Нет списка1"/>
    <w:next w:val="a2"/>
    <w:uiPriority w:val="99"/>
    <w:semiHidden/>
    <w:unhideWhenUsed/>
  </w:style>
  <w:style w:type="paragraph" w:styleId="FR1" w:customStyle="1">
    <w:name w:val="FR1"/>
    <w:rPr>
      <w:rFonts w:ascii="Arial" w:hAnsi="Arial"/>
      <w:b/>
      <w:sz w:val="28"/>
    </w:rPr>
    <w:pPr>
      <w:ind w:left="80"/>
      <w:jc w:val="center"/>
      <w:spacing w:lineRule="auto" w:line="300" w:before="240"/>
      <w:widowControl w:val="off"/>
    </w:pPr>
  </w:style>
  <w:style w:type="paragraph" w:styleId="afff2" w:customStyle="1">
    <w:name w:val="Нормальный (таблица)"/>
    <w:basedOn w:val="a"/>
    <w:next w:val="a"/>
    <w:uiPriority w:val="99"/>
    <w:rPr>
      <w:rFonts w:ascii="Arial" w:hAnsi="Arial" w:cs="Arial" w:eastAsia="Calibri"/>
    </w:rPr>
    <w:pPr>
      <w:jc w:val="both"/>
    </w:pPr>
  </w:style>
  <w:style w:type="paragraph" w:styleId="-31" w:customStyle="1">
    <w:name w:val="Светлая сетка - Акцент 31"/>
    <w:basedOn w:val="a"/>
    <w:uiPriority w:val="72"/>
    <w:rPr>
      <w:rFonts w:ascii="Calibri" w:hAnsi="Calibri" w:eastAsia="Calibri"/>
      <w:sz w:val="22"/>
      <w:szCs w:val="22"/>
      <w:lang w:eastAsia="en-US"/>
    </w:rPr>
    <w:pPr>
      <w:contextualSpacing w:val="true"/>
      <w:ind w:left="720"/>
      <w:spacing w:lineRule="auto" w:line="276" w:after="200"/>
    </w:pPr>
  </w:style>
  <w:style w:type="paragraph" w:styleId="-310" w:customStyle="1">
    <w:name w:val="Светлый список - Акцент 31"/>
    <w:uiPriority w:val="71"/>
    <w:hidden/>
    <w:rPr>
      <w:rFonts w:ascii="Calibri" w:hAnsi="Calibri" w:eastAsia="Calibri"/>
      <w:sz w:val="22"/>
      <w:szCs w:val="22"/>
      <w:lang w:eastAsia="en-US"/>
    </w:rPr>
  </w:style>
  <w:style w:type="paragraph" w:styleId="33">
    <w:name w:val="Body Text 3"/>
    <w:basedOn w:val="a"/>
    <w:link w:val="34"/>
    <w:uiPriority w:val="99"/>
    <w:unhideWhenUsed/>
    <w:rPr>
      <w:rFonts w:ascii="Calibri" w:hAnsi="Calibri" w:eastAsia="Calibri"/>
      <w:sz w:val="16"/>
      <w:szCs w:val="16"/>
      <w:lang w:val="x-none" w:eastAsia="en-US"/>
    </w:rPr>
    <w:pPr>
      <w:spacing w:lineRule="auto" w:line="276" w:after="120"/>
    </w:pPr>
  </w:style>
  <w:style w:type="character" w:styleId="34" w:customStyle="1">
    <w:name w:val="Основной текст 3 Знак"/>
    <w:basedOn w:val="a0"/>
    <w:link w:val="33"/>
    <w:uiPriority w:val="99"/>
    <w:rPr>
      <w:rFonts w:ascii="Calibri" w:hAnsi="Calibri" w:eastAsia="Calibri"/>
      <w:sz w:val="16"/>
      <w:szCs w:val="16"/>
      <w:lang w:val="x-none" w:eastAsia="en-US"/>
    </w:rPr>
  </w:style>
  <w:style w:type="paragraph" w:styleId="afff3" w:customStyle="1">
    <w:name w:val="Комментарий"/>
    <w:basedOn w:val="a"/>
    <w:next w:val="a"/>
    <w:uiPriority w:val="99"/>
    <w:rPr>
      <w:rFonts w:ascii="Arial" w:hAnsi="Arial" w:cs="Arial" w:eastAsia="Calibri"/>
      <w:color w:val="353842"/>
      <w:shd w:val="clear" w:fill="F0F0F0" w:color="auto"/>
    </w:rPr>
    <w:pPr>
      <w:jc w:val="both"/>
      <w:spacing w:before="75"/>
    </w:pPr>
  </w:style>
  <w:style w:type="paragraph" w:styleId="afff4" w:customStyle="1">
    <w:name w:val="Информация об изменениях документа"/>
    <w:basedOn w:val="afff3"/>
    <w:next w:val="a"/>
    <w:uiPriority w:val="99"/>
    <w:rPr>
      <w:i/>
      <w:iCs/>
    </w:rPr>
    <w:pPr>
      <w:spacing w:before="0"/>
    </w:pPr>
  </w:style>
  <w:style w:type="table" w:styleId="14" w:customStyle="1">
    <w:name w:val="Сетка таблицы1"/>
    <w:basedOn w:val="a1"/>
    <w:next w:val="a9"/>
    <w:uiPriority w:val="59"/>
    <w:rPr>
      <w:rFonts w:ascii="Calibri" w:hAnsi="Calibri" w:eastAsia="Calibri"/>
    </w:rPr>
    <w:tblP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Pr>
  </w:style>
  <w:style w:type="character" w:styleId="35" w:customStyle="1">
    <w:name w:val="Основной текст (3)_"/>
    <w:link w:val="36"/>
    <w:rPr>
      <w:sz w:val="22"/>
      <w:szCs w:val="22"/>
      <w:shd w:val="clear" w:fill="FFFFFF" w:color="auto"/>
    </w:rPr>
  </w:style>
  <w:style w:type="paragraph" w:styleId="36" w:customStyle="1">
    <w:name w:val="Основной текст (3)"/>
    <w:basedOn w:val="a"/>
    <w:link w:val="35"/>
    <w:rPr>
      <w:sz w:val="22"/>
      <w:szCs w:val="22"/>
    </w:rPr>
    <w:pPr>
      <w:ind w:hanging="480"/>
      <w:jc w:val="both"/>
      <w:spacing w:lineRule="atLeast" w:line="0"/>
      <w:shd w:val="clear" w:fill="FFFFFF" w:color="auto"/>
    </w:pPr>
  </w:style>
  <w:style w:type="character" w:styleId="afff5" w:customStyle="1">
    <w:name w:val="Основной текст_"/>
    <w:link w:val="25"/>
    <w:rPr>
      <w:sz w:val="22"/>
      <w:szCs w:val="22"/>
      <w:shd w:val="clear" w:fill="FFFFFF" w:color="auto"/>
    </w:rPr>
  </w:style>
  <w:style w:type="paragraph" w:styleId="25" w:customStyle="1">
    <w:name w:val="Основной текст2"/>
    <w:basedOn w:val="a"/>
    <w:link w:val="afff5"/>
    <w:rPr>
      <w:sz w:val="22"/>
      <w:szCs w:val="22"/>
    </w:rPr>
    <w:pPr>
      <w:ind w:hanging="800"/>
      <w:spacing w:lineRule="atLeast" w:line="0"/>
      <w:shd w:val="clear" w:fill="FFFFFF" w:color="auto"/>
    </w:pPr>
  </w:style>
  <w:style w:type="paragraph" w:styleId="headertext" w:customStyle="1">
    <w:name w:val="headertext"/>
    <w:basedOn w:val="a"/>
    <w:pPr>
      <w:spacing w:after="100" w:afterAutospacing="1" w:before="100" w:beforeAutospacing="1"/>
    </w:pPr>
  </w:style>
  <w:style w:type="character" w:styleId="apple-converted-space" w:customStyle="1">
    <w:name w:val="apple-converted-space"/>
    <w:basedOn w:val="a0"/>
  </w:style>
  <w:style w:type="paragraph" w:styleId="xl94" w:customStyle="1">
    <w:name w:val="xl94"/>
    <w:basedOn w:val="a"/>
    <w:rPr>
      <w:b/>
      <w:bCs/>
      <w:i/>
      <w:iCs/>
      <w:sz w:val="32"/>
      <w:szCs w:val="32"/>
    </w:rPr>
    <w:pPr>
      <w:jc w:val="center"/>
      <w:spacing w:after="100" w:afterAutospacing="1" w:before="100" w:beforeAutospacing="1"/>
      <w:pBdr>
        <w:left w:val="single" w:sz="4" w:space="0" w:color="auto"/>
        <w:top w:val="single" w:sz="4" w:space="0" w:color="auto"/>
        <w:right w:val="single" w:sz="4" w:space="0" w:color="auto"/>
        <w:bottom w:val="single" w:sz="4" w:space="0" w:color="auto"/>
      </w:pBdr>
    </w:pPr>
  </w:style>
  <w:style w:type="paragraph" w:styleId="afff6">
    <w:name w:val="Body Text First Indent"/>
    <w:basedOn w:val="aff"/>
    <w:link w:val="afff7"/>
    <w:uiPriority w:val="99"/>
    <w:unhideWhenUsed/>
    <w:rPr>
      <w:sz w:val="28"/>
      <w:szCs w:val="22"/>
      <w:lang w:val="x-none" w:eastAsia="en-US"/>
    </w:rPr>
    <w:pPr>
      <w:ind w:firstLine="360"/>
      <w:spacing w:after="0"/>
    </w:pPr>
  </w:style>
  <w:style w:type="character" w:styleId="afff7" w:customStyle="1">
    <w:name w:val="Красная строка Знак"/>
    <w:basedOn w:val="aff0"/>
    <w:link w:val="afff6"/>
    <w:uiPriority w:val="99"/>
    <w:rPr>
      <w:sz w:val="28"/>
      <w:szCs w:val="22"/>
      <w:lang w:val="x-none" w:eastAsia="en-US"/>
    </w:rPr>
  </w:style>
  <w:style w:type="character" w:styleId="afff8">
    <w:name w:val="FollowedHyperlink"/>
    <w:uiPriority w:val="99"/>
    <w:unhideWhenUsed/>
    <w:rPr>
      <w:color w:val="954F72"/>
      <w:u w:val="single"/>
    </w:rPr>
  </w:style>
  <w:style w:type="paragraph" w:styleId="Style4" w:customStyle="1">
    <w:name w:val="Style4"/>
    <w:basedOn w:val="a"/>
    <w:uiPriority w:val="99"/>
    <w:pPr>
      <w:jc w:val="both"/>
      <w:spacing w:lineRule="exact" w:line="275"/>
      <w:widowControl w:val="off"/>
    </w:pPr>
  </w:style>
  <w:style w:type="character" w:styleId="FontStyle14" w:customStyle="1">
    <w:name w:val="Font Style14"/>
    <w:uiPriority w:val="99"/>
    <w:rPr>
      <w:rFonts w:ascii="Times New Roman" w:hAnsi="Times New Roman" w:cs="Times New Roman"/>
      <w:spacing w:val="-10"/>
      <w:sz w:val="24"/>
      <w:szCs w:val="24"/>
    </w:rPr>
  </w:style>
  <w:style w:type="character" w:styleId="FontStyle21" w:customStyle="1">
    <w:name w:val="Font Style21"/>
    <w:uiPriority w:val="99"/>
    <w:rPr>
      <w:rFonts w:ascii="Times New Roman" w:hAnsi="Times New Roman" w:cs="Times New Roman"/>
      <w:sz w:val="24"/>
      <w:szCs w:val="24"/>
    </w:rPr>
  </w:style>
  <w:style w:type="paragraph" w:styleId="Standard" w:customStyle="1">
    <w:name w:val="Standard"/>
    <w:rPr>
      <w:rFonts w:eastAsia="SimSun"/>
      <w:sz w:val="30"/>
    </w:rPr>
    <w:pPr>
      <w:ind w:firstLine="709"/>
      <w:jc w:val="both"/>
      <w:spacing w:lineRule="atLeast" w:line="360"/>
    </w:pPr>
  </w:style>
  <w:style w:type="character" w:styleId="afff9" w:customStyle="1">
    <w:name w:val="Другое_"/>
    <w:link w:val="afffa"/>
    <w:rPr>
      <w:shd w:val="clear" w:fill="FFFFFF" w:color="auto"/>
    </w:rPr>
  </w:style>
  <w:style w:type="paragraph" w:styleId="afffa" w:customStyle="1">
    <w:name w:val="Другое"/>
    <w:basedOn w:val="a"/>
    <w:link w:val="afff9"/>
    <w:rPr>
      <w:sz w:val="20"/>
      <w:szCs w:val="20"/>
    </w:rPr>
    <w:pPr>
      <w:spacing w:lineRule="auto" w:line="254"/>
      <w:shd w:val="clear" w:fill="FFFFFF" w:color="auto"/>
      <w:widowControl w:val="off"/>
    </w:pPr>
  </w:style>
  <w:style w:type="character" w:styleId="ab" w:customStyle="1">
    <w:name w:val="Без интервала Знак"/>
    <w:link w:val="aa"/>
    <w:uiPriority w:val="1"/>
    <w:rPr>
      <w:rFonts w:ascii="Calibri" w:hAnsi="Calibri" w:eastAsia="Calibri"/>
      <w:sz w:val="22"/>
      <w:szCs w:val="22"/>
      <w:lang w:eastAsia="en-US"/>
    </w:rPr>
  </w:style>
  <w:style w:type="character" w:styleId="ConsPlusNormal0" w:customStyle="1">
    <w:name w:val="ConsPlusNormal Знак"/>
    <w:link w:val="ConsPlusNormal"/>
    <w:locked/>
    <w:rPr>
      <w:rFonts w:ascii="Arial" w:hAnsi="Arial" w:cs="Arial"/>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03BE-6493-4728-BE93-BD31AA1B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Р7-Офис/6.4.2.28</Application>
  <Characters>32434</Characters>
  <CharactersWithSpaces>38048</CharactersWithSpaces>
  <Company>Reanimator Extreme Edition</Company>
  <DocSecurity>0</DocSecurity>
  <HyperlinksChanged>false</HyperlinksChanged>
  <Lines>270</Lines>
  <LinksUpToDate>false</LinksUpToDate>
  <Pages>22</Pages>
  <Paragraphs>76</Paragraphs>
  <ScaleCrop>false</ScaleCrop>
  <SharedDoc>false</SharedDoc>
  <Template>Normal</Template>
  <TotalTime>0</TotalTime>
  <Words>5690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Луиза Мидько</cp:lastModifiedBy>
  <cp:revision>2</cp:revision>
  <cp:lastPrinted>2022-05-31T06:09:00Z</cp:lastPrinted>
  <dcterms:created xsi:type="dcterms:W3CDTF">2022-06-08T04:46:00Z</dcterms:created>
  <dcterms:modified xsi:type="dcterms:W3CDTF">2022-06-08T04:46:00Z</dcterms:modified>
</cp:coreProperties>
</file>