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6F" w:rsidRPr="00337A31" w:rsidRDefault="0075376F" w:rsidP="0075376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>УВЕДОМЛЕНИЕ</w:t>
      </w:r>
    </w:p>
    <w:p w:rsidR="0075376F" w:rsidRPr="00337A31" w:rsidRDefault="0075376F" w:rsidP="0075376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</w:p>
    <w:p w:rsidR="0075376F" w:rsidRPr="00337A31" w:rsidRDefault="0075376F" w:rsidP="0075376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5376F" w:rsidRPr="00337A31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633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</w:tblGrid>
      <w:tr w:rsidR="0075376F" w:rsidRPr="00337A31" w:rsidTr="0075376F">
        <w:tc>
          <w:tcPr>
            <w:tcW w:w="7336" w:type="dxa"/>
          </w:tcPr>
          <w:p w:rsidR="0075376F" w:rsidRPr="00337A31" w:rsidRDefault="0075376F" w:rsidP="0075376F">
            <w:pPr>
              <w:pStyle w:val="ConsPlusNonformat"/>
              <w:tabs>
                <w:tab w:val="right" w:pos="3686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37A31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экономики Администрации Пуровского района </w:t>
            </w:r>
          </w:p>
        </w:tc>
      </w:tr>
    </w:tbl>
    <w:p w:rsidR="0075376F" w:rsidRPr="00337A31" w:rsidRDefault="0075376F" w:rsidP="0075376F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>Настоящим</w:t>
      </w:r>
    </w:p>
    <w:p w:rsidR="0075376F" w:rsidRPr="00337A31" w:rsidRDefault="0075376F" w:rsidP="0075376F">
      <w:pPr>
        <w:pStyle w:val="ConsPlusNonformat"/>
        <w:tabs>
          <w:tab w:val="right" w:pos="3686"/>
          <w:tab w:val="center" w:pos="6379"/>
        </w:tabs>
        <w:jc w:val="center"/>
        <w:rPr>
          <w:rFonts w:ascii="PT Astra Serif" w:hAnsi="PT Astra Serif" w:cs="Times New Roman"/>
        </w:rPr>
      </w:pPr>
      <w:r w:rsidRPr="00337A31">
        <w:rPr>
          <w:rFonts w:ascii="PT Astra Serif" w:hAnsi="PT Astra Serif" w:cs="Times New Roman"/>
        </w:rPr>
        <w:t xml:space="preserve">  </w:t>
      </w:r>
      <w:proofErr w:type="gramStart"/>
      <w:r w:rsidRPr="00337A31">
        <w:rPr>
          <w:rFonts w:ascii="PT Astra Serif" w:hAnsi="PT Astra Serif" w:cs="Times New Roman"/>
        </w:rPr>
        <w:t xml:space="preserve">(наименование органа-разработчика (уполномоченного органа) </w:t>
      </w:r>
      <w:proofErr w:type="gramEnd"/>
    </w:p>
    <w:p w:rsidR="0075376F" w:rsidRPr="00337A31" w:rsidRDefault="0075376F" w:rsidP="0075376F">
      <w:pPr>
        <w:pStyle w:val="ConsPlusNonformat"/>
        <w:tabs>
          <w:tab w:val="left" w:pos="992"/>
        </w:tabs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>извещает о начале обсу</w:t>
      </w:r>
      <w:bookmarkStart w:id="0" w:name="_GoBack"/>
      <w:r w:rsidRPr="00337A31">
        <w:rPr>
          <w:rFonts w:ascii="PT Astra Serif" w:hAnsi="PT Astra Serif" w:cs="Times New Roman"/>
          <w:sz w:val="24"/>
          <w:szCs w:val="24"/>
        </w:rPr>
        <w:t>ж</w:t>
      </w:r>
      <w:bookmarkEnd w:id="0"/>
      <w:r w:rsidRPr="00337A31">
        <w:rPr>
          <w:rFonts w:ascii="PT Astra Serif" w:hAnsi="PT Astra Serif" w:cs="Times New Roman"/>
          <w:sz w:val="24"/>
          <w:szCs w:val="24"/>
        </w:rPr>
        <w:t xml:space="preserve">дения отчёта об оценке фактического регулирования нормативного </w:t>
      </w:r>
    </w:p>
    <w:tbl>
      <w:tblPr>
        <w:tblStyle w:val="a3"/>
        <w:tblpPr w:leftFromText="180" w:rightFromText="180" w:vertAnchor="text" w:tblpX="1884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75376F" w:rsidRPr="00337A31" w:rsidTr="0075376F">
        <w:trPr>
          <w:trHeight w:val="410"/>
        </w:trPr>
        <w:tc>
          <w:tcPr>
            <w:tcW w:w="7763" w:type="dxa"/>
          </w:tcPr>
          <w:p w:rsidR="0075376F" w:rsidRPr="00337A31" w:rsidRDefault="006F56B2" w:rsidP="006F56B2">
            <w:pPr>
              <w:pStyle w:val="ConsPlusNonformat"/>
              <w:tabs>
                <w:tab w:val="left" w:pos="992"/>
              </w:tabs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постановления Администрации района от 02.008.2018 №283-ПА «</w:t>
            </w:r>
            <w:proofErr w:type="gramStart"/>
            <w:r w:rsidR="0075376F" w:rsidRPr="00337A31">
              <w:rPr>
                <w:rFonts w:ascii="PT Astra Serif" w:hAnsi="PT Astra Serif" w:cs="Times New Roman"/>
                <w:sz w:val="24"/>
                <w:szCs w:val="24"/>
              </w:rPr>
              <w:t>Об</w:t>
            </w:r>
            <w:proofErr w:type="gramEnd"/>
            <w:r w:rsidR="0075376F" w:rsidRPr="00337A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75376F" w:rsidRPr="00337A31" w:rsidRDefault="0075376F" w:rsidP="0075376F">
      <w:pPr>
        <w:pStyle w:val="ConsPlusNonformat"/>
        <w:tabs>
          <w:tab w:val="left" w:pos="992"/>
        </w:tabs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>правового акта</w:t>
      </w:r>
    </w:p>
    <w:tbl>
      <w:tblPr>
        <w:tblStyle w:val="a3"/>
        <w:tblpPr w:leftFromText="180" w:rightFromText="180" w:vertAnchor="text" w:tblpX="149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376F" w:rsidRPr="00337A31" w:rsidTr="0075376F">
        <w:trPr>
          <w:trHeight w:val="126"/>
        </w:trPr>
        <w:tc>
          <w:tcPr>
            <w:tcW w:w="9498" w:type="dxa"/>
            <w:tcBorders>
              <w:bottom w:val="single" w:sz="4" w:space="0" w:color="auto"/>
            </w:tcBorders>
          </w:tcPr>
          <w:p w:rsidR="0075376F" w:rsidRPr="00337A31" w:rsidRDefault="006F56B2" w:rsidP="006F56B2">
            <w:pPr>
              <w:pStyle w:val="ConsPlusNonformat"/>
              <w:tabs>
                <w:tab w:val="left" w:pos="992"/>
              </w:tabs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37A31">
              <w:rPr>
                <w:rFonts w:ascii="PT Astra Serif" w:hAnsi="PT Astra Serif" w:cs="Times New Roman"/>
                <w:sz w:val="24"/>
                <w:szCs w:val="24"/>
              </w:rPr>
              <w:t>утверждении</w:t>
            </w:r>
            <w:proofErr w:type="gramEnd"/>
            <w:r w:rsidRPr="00337A31">
              <w:rPr>
                <w:rFonts w:ascii="PT Astra Serif" w:hAnsi="PT Astra Serif" w:cs="Times New Roman"/>
                <w:sz w:val="24"/>
                <w:szCs w:val="24"/>
              </w:rPr>
              <w:t xml:space="preserve"> Положения о формировании и ведении реестра </w:t>
            </w:r>
            <w:r w:rsidR="0075376F" w:rsidRPr="00337A31">
              <w:rPr>
                <w:rFonts w:ascii="PT Astra Serif" w:hAnsi="PT Astra Serif" w:cs="Times New Roman"/>
                <w:sz w:val="24"/>
                <w:szCs w:val="24"/>
              </w:rPr>
              <w:t xml:space="preserve">инвестиционных проектов, </w:t>
            </w:r>
          </w:p>
        </w:tc>
      </w:tr>
      <w:tr w:rsidR="0075376F" w:rsidRPr="00337A31" w:rsidTr="0075376F">
        <w:trPr>
          <w:trHeight w:val="126"/>
        </w:trPr>
        <w:tc>
          <w:tcPr>
            <w:tcW w:w="9498" w:type="dxa"/>
            <w:tcBorders>
              <w:top w:val="single" w:sz="4" w:space="0" w:color="auto"/>
            </w:tcBorders>
          </w:tcPr>
          <w:p w:rsidR="0075376F" w:rsidRPr="00337A31" w:rsidRDefault="006F56B2" w:rsidP="0075376F">
            <w:pPr>
              <w:pStyle w:val="ConsPlusNonformat"/>
              <w:tabs>
                <w:tab w:val="left" w:pos="992"/>
              </w:tabs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37A31">
              <w:rPr>
                <w:rFonts w:ascii="PT Astra Serif" w:hAnsi="PT Astra Serif" w:cs="Times New Roman"/>
                <w:sz w:val="24"/>
                <w:szCs w:val="24"/>
              </w:rPr>
              <w:t>реализуемых</w:t>
            </w:r>
            <w:proofErr w:type="gramEnd"/>
            <w:r w:rsidRPr="00337A31">
              <w:rPr>
                <w:rFonts w:ascii="PT Astra Serif" w:hAnsi="PT Astra Serif" w:cs="Times New Roman"/>
                <w:sz w:val="24"/>
                <w:szCs w:val="24"/>
              </w:rPr>
              <w:t xml:space="preserve"> и предлагаемых к реализации на территории </w:t>
            </w:r>
            <w:r w:rsidR="0075376F" w:rsidRPr="00337A31">
              <w:rPr>
                <w:rFonts w:ascii="PT Astra Serif" w:hAnsi="PT Astra Serif" w:cs="Times New Roman"/>
                <w:sz w:val="24"/>
                <w:szCs w:val="24"/>
              </w:rPr>
              <w:t>Пуровского района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</w:tbl>
    <w:p w:rsidR="0075376F" w:rsidRPr="00337A31" w:rsidRDefault="0075376F" w:rsidP="0075376F">
      <w:pPr>
        <w:pStyle w:val="ConsPlusNonformat"/>
        <w:tabs>
          <w:tab w:val="right" w:pos="3686"/>
        </w:tabs>
        <w:jc w:val="center"/>
        <w:rPr>
          <w:rFonts w:ascii="PT Astra Serif" w:hAnsi="PT Astra Serif" w:cs="Times New Roman"/>
        </w:rPr>
      </w:pPr>
      <w:r w:rsidRPr="00337A31">
        <w:rPr>
          <w:rFonts w:ascii="PT Astra Serif" w:hAnsi="PT Astra Serif" w:cs="Times New Roman"/>
        </w:rPr>
        <w:t>(наименование документа, в отношении которого проводятся публичные консультации)</w:t>
      </w:r>
    </w:p>
    <w:p w:rsidR="0075376F" w:rsidRPr="00337A31" w:rsidRDefault="0075376F" w:rsidP="0075376F">
      <w:pPr>
        <w:pStyle w:val="ConsPlusNonformat"/>
        <w:tabs>
          <w:tab w:val="right" w:pos="3686"/>
        </w:tabs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 xml:space="preserve">и </w:t>
      </w:r>
      <w:proofErr w:type="gramStart"/>
      <w:r w:rsidRPr="00337A31">
        <w:rPr>
          <w:rFonts w:ascii="PT Astra Serif" w:hAnsi="PT Astra Serif" w:cs="Times New Roman"/>
          <w:sz w:val="24"/>
          <w:szCs w:val="24"/>
        </w:rPr>
        <w:t>сборе</w:t>
      </w:r>
      <w:proofErr w:type="gramEnd"/>
      <w:r w:rsidRPr="00337A31">
        <w:rPr>
          <w:rFonts w:ascii="PT Astra Serif" w:hAnsi="PT Astra Serif" w:cs="Times New Roman"/>
          <w:sz w:val="24"/>
          <w:szCs w:val="24"/>
        </w:rPr>
        <w:t xml:space="preserve"> предложений заинтересованных лиц.</w:t>
      </w:r>
    </w:p>
    <w:p w:rsidR="0075376F" w:rsidRPr="00337A31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75376F" w:rsidRPr="00337A31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337A31">
        <w:rPr>
          <w:rFonts w:ascii="PT Astra Serif" w:hAnsi="PT Astra Serif" w:cs="Times New Roman"/>
          <w:sz w:val="24"/>
          <w:szCs w:val="24"/>
        </w:rPr>
        <w:t xml:space="preserve">Предложения принимаются по адресу: </w:t>
      </w:r>
      <w:r w:rsidR="00337A31" w:rsidRPr="00337A31">
        <w:rPr>
          <w:rFonts w:ascii="PT Astra Serif" w:hAnsi="PT Astra Serif" w:cs="Times New Roman"/>
          <w:sz w:val="24"/>
          <w:szCs w:val="24"/>
          <w:u w:val="single"/>
        </w:rPr>
        <w:t>г. Тарко-Сале ул. Республики, 25</w:t>
      </w:r>
      <w:r w:rsidRPr="00337A31">
        <w:rPr>
          <w:rFonts w:ascii="PT Astra Serif" w:hAnsi="PT Astra Serif" w:cs="Times New Roman"/>
          <w:sz w:val="24"/>
          <w:szCs w:val="24"/>
          <w:u w:val="single"/>
        </w:rPr>
        <w:t>,</w:t>
      </w:r>
    </w:p>
    <w:p w:rsidR="0075376F" w:rsidRPr="00337A31" w:rsidRDefault="0075376F" w:rsidP="0075376F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 xml:space="preserve">а также по адресу электронной почты: </w:t>
      </w:r>
      <w:r w:rsidRPr="00337A31">
        <w:rPr>
          <w:rFonts w:ascii="PT Astra Serif" w:hAnsi="PT Astra Serif" w:cs="Times New Roman"/>
          <w:sz w:val="24"/>
          <w:szCs w:val="24"/>
        </w:rPr>
        <w:tab/>
      </w:r>
      <w:proofErr w:type="spellStart"/>
      <w:r w:rsidR="00337A31" w:rsidRPr="00337A31">
        <w:rPr>
          <w:rFonts w:ascii="PT Astra Serif" w:hAnsi="PT Astra Serif" w:cs="Times New Roman"/>
          <w:sz w:val="24"/>
          <w:szCs w:val="24"/>
          <w:u w:val="single"/>
          <w:lang w:val="en-US"/>
        </w:rPr>
        <w:t>purovskiy</w:t>
      </w:r>
      <w:proofErr w:type="spellEnd"/>
      <w:r w:rsidR="00337A31" w:rsidRPr="00337A31">
        <w:rPr>
          <w:rFonts w:ascii="PT Astra Serif" w:hAnsi="PT Astra Serif" w:cs="Times New Roman"/>
          <w:sz w:val="24"/>
          <w:szCs w:val="24"/>
          <w:u w:val="single"/>
        </w:rPr>
        <w:t>_</w:t>
      </w:r>
      <w:proofErr w:type="spellStart"/>
      <w:r w:rsidR="00337A31" w:rsidRPr="00337A31">
        <w:rPr>
          <w:rFonts w:ascii="PT Astra Serif" w:hAnsi="PT Astra Serif" w:cs="Times New Roman"/>
          <w:sz w:val="24"/>
          <w:szCs w:val="24"/>
          <w:u w:val="single"/>
          <w:lang w:val="en-US"/>
        </w:rPr>
        <w:t>gov</w:t>
      </w:r>
      <w:proofErr w:type="spellEnd"/>
      <w:r w:rsidR="00337A31" w:rsidRPr="00337A31">
        <w:rPr>
          <w:rFonts w:ascii="PT Astra Serif" w:hAnsi="PT Astra Serif" w:cs="Times New Roman"/>
          <w:sz w:val="24"/>
          <w:szCs w:val="24"/>
          <w:u w:val="single"/>
        </w:rPr>
        <w:t>@</w:t>
      </w:r>
      <w:r w:rsidR="00337A31" w:rsidRPr="00337A31">
        <w:rPr>
          <w:rFonts w:ascii="PT Astra Serif" w:hAnsi="PT Astra Serif" w:cs="Times New Roman"/>
          <w:sz w:val="24"/>
          <w:szCs w:val="24"/>
          <w:u w:val="single"/>
          <w:lang w:val="en-US"/>
        </w:rPr>
        <w:t>mail</w:t>
      </w:r>
      <w:r w:rsidR="00337A31" w:rsidRPr="00337A31">
        <w:rPr>
          <w:rFonts w:ascii="PT Astra Serif" w:hAnsi="PT Astra Serif" w:cs="Times New Roman"/>
          <w:sz w:val="24"/>
          <w:szCs w:val="24"/>
          <w:u w:val="single"/>
        </w:rPr>
        <w:t>.</w:t>
      </w:r>
      <w:r w:rsidR="00337A31" w:rsidRPr="00337A31">
        <w:rPr>
          <w:rFonts w:ascii="PT Astra Serif" w:hAnsi="PT Astra Serif" w:cs="Times New Roman"/>
          <w:sz w:val="24"/>
          <w:szCs w:val="24"/>
          <w:u w:val="single"/>
          <w:lang w:val="en-US"/>
        </w:rPr>
        <w:t>ru</w:t>
      </w:r>
    </w:p>
    <w:p w:rsidR="0075376F" w:rsidRPr="00337A31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 xml:space="preserve">Сроки </w:t>
      </w:r>
      <w:proofErr w:type="spellStart"/>
      <w:r w:rsidRPr="00337A31">
        <w:rPr>
          <w:rFonts w:ascii="PT Astra Serif" w:hAnsi="PT Astra Serif" w:cs="Times New Roman"/>
          <w:sz w:val="24"/>
          <w:szCs w:val="24"/>
        </w:rPr>
        <w:t>приема</w:t>
      </w:r>
      <w:proofErr w:type="spellEnd"/>
      <w:r w:rsidRPr="00337A31">
        <w:rPr>
          <w:rFonts w:ascii="PT Astra Serif" w:hAnsi="PT Astra Serif" w:cs="Times New Roman"/>
          <w:sz w:val="24"/>
          <w:szCs w:val="24"/>
        </w:rPr>
        <w:t xml:space="preserve"> предложений: </w:t>
      </w:r>
      <w:r w:rsidRPr="00337A31">
        <w:rPr>
          <w:rFonts w:ascii="PT Astra Serif" w:hAnsi="PT Astra Serif" w:cs="Times New Roman"/>
          <w:sz w:val="24"/>
          <w:szCs w:val="24"/>
        </w:rPr>
        <w:tab/>
      </w:r>
      <w:r w:rsidR="00337A31" w:rsidRPr="00D10B0D">
        <w:rPr>
          <w:rFonts w:ascii="PT Astra Serif" w:hAnsi="PT Astra Serif" w:cs="Times New Roman"/>
          <w:sz w:val="24"/>
          <w:szCs w:val="24"/>
          <w:u w:val="single"/>
          <w:lang w:val="en-US"/>
        </w:rPr>
        <w:t>c</w:t>
      </w:r>
      <w:r w:rsidR="00337A31" w:rsidRPr="00D10B0D">
        <w:rPr>
          <w:rFonts w:ascii="PT Astra Serif" w:hAnsi="PT Astra Serif" w:cs="Times New Roman"/>
          <w:sz w:val="24"/>
          <w:szCs w:val="24"/>
          <w:u w:val="single"/>
        </w:rPr>
        <w:t xml:space="preserve"> 28.02.2020 по 20.03.2020</w:t>
      </w:r>
      <w:r w:rsidRPr="00337A31">
        <w:rPr>
          <w:rFonts w:ascii="PT Astra Serif" w:hAnsi="PT Astra Serif" w:cs="Times New Roman"/>
          <w:sz w:val="24"/>
          <w:szCs w:val="24"/>
        </w:rPr>
        <w:t>.</w:t>
      </w:r>
    </w:p>
    <w:p w:rsidR="0075376F" w:rsidRPr="00337A31" w:rsidRDefault="0075376F" w:rsidP="007537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</w:p>
    <w:p w:rsidR="0075376F" w:rsidRPr="00337A31" w:rsidRDefault="00337A31" w:rsidP="00337A31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 xml:space="preserve">официальный сайт муниципального образования Пуровский район </w:t>
      </w:r>
      <w:hyperlink r:id="rId5" w:history="1">
        <w:r w:rsidRPr="00337A31">
          <w:rPr>
            <w:rStyle w:val="a4"/>
            <w:rFonts w:ascii="PT Astra Serif" w:hAnsi="PT Astra Serif" w:cs="Times New Roman"/>
            <w:sz w:val="24"/>
            <w:szCs w:val="24"/>
          </w:rPr>
          <w:t>http://www.puradm.ru/</w:t>
        </w:r>
      </w:hyperlink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37A31">
        <w:rPr>
          <w:rFonts w:ascii="PT Astra Serif" w:hAnsi="PT Astra Serif" w:cs="Times New Roman"/>
          <w:sz w:val="24"/>
          <w:szCs w:val="24"/>
        </w:rPr>
        <w:t>раздел «Деятельность», подраздел «Экономика», «Оценка регулирующего воздействия», «Публичные консультации»</w:t>
      </w:r>
      <w:r>
        <w:rPr>
          <w:rFonts w:ascii="PT Astra Serif" w:hAnsi="PT Astra Serif" w:cs="Times New Roman"/>
          <w:sz w:val="24"/>
          <w:szCs w:val="24"/>
        </w:rPr>
        <w:t xml:space="preserve"> ссылка </w:t>
      </w:r>
      <w:r w:rsidRPr="00337A31">
        <w:rPr>
          <w:rFonts w:ascii="PT Astra Serif" w:hAnsi="PT Astra Serif" w:cs="Times New Roman"/>
          <w:sz w:val="24"/>
          <w:szCs w:val="24"/>
        </w:rPr>
        <w:t>http://www.puradm.ru/deyatelnost/ekonomika-rayona/otsenka-reguliruyushchego-vozdeystviya/publichnye-konsultatsii/index.php</w:t>
      </w:r>
    </w:p>
    <w:p w:rsidR="0075376F" w:rsidRPr="00337A31" w:rsidRDefault="0075376F" w:rsidP="0075376F">
      <w:pPr>
        <w:pStyle w:val="ConsPlusNonformat"/>
        <w:tabs>
          <w:tab w:val="right" w:pos="368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37A31">
        <w:rPr>
          <w:rFonts w:ascii="PT Astra Serif" w:hAnsi="PT Astra Serif" w:cs="Times New Roman"/>
          <w:sz w:val="24"/>
          <w:szCs w:val="24"/>
        </w:rPr>
        <w:t xml:space="preserve">Все поступившие предложения будут рассмотрены. Свод предложений будет </w:t>
      </w:r>
      <w:r w:rsidR="00337A31" w:rsidRPr="00337A31">
        <w:rPr>
          <w:rFonts w:ascii="PT Astra Serif" w:hAnsi="PT Astra Serif" w:cs="Times New Roman"/>
          <w:sz w:val="24"/>
          <w:szCs w:val="24"/>
        </w:rPr>
        <w:t>размещён</w:t>
      </w:r>
      <w:r w:rsidRPr="00337A31">
        <w:rPr>
          <w:rFonts w:ascii="PT Astra Serif" w:hAnsi="PT Astra Serif" w:cs="Times New Roman"/>
          <w:sz w:val="24"/>
          <w:szCs w:val="24"/>
        </w:rPr>
        <w:t xml:space="preserve"> на официальном сайте </w:t>
      </w:r>
      <w:r w:rsidRPr="00337A31">
        <w:rPr>
          <w:rFonts w:ascii="PT Astra Serif" w:hAnsi="PT Astra Serif" w:cs="Times New Roman"/>
          <w:sz w:val="24"/>
          <w:szCs w:val="24"/>
        </w:rPr>
        <w:tab/>
      </w:r>
      <w:hyperlink r:id="rId6" w:history="1">
        <w:r w:rsidR="00337A31" w:rsidRPr="00337A31">
          <w:rPr>
            <w:rStyle w:val="a4"/>
            <w:rFonts w:ascii="PT Astra Serif" w:hAnsi="PT Astra Serif" w:cs="Times New Roman"/>
            <w:sz w:val="24"/>
            <w:szCs w:val="24"/>
          </w:rPr>
          <w:t>http://www.puradm.ru/</w:t>
        </w:r>
      </w:hyperlink>
    </w:p>
    <w:p w:rsidR="00D10B0D" w:rsidRPr="00D10B0D" w:rsidRDefault="0075376F" w:rsidP="00D10B0D">
      <w:pPr>
        <w:pStyle w:val="ConsPlusNonformat"/>
        <w:tabs>
          <w:tab w:val="right" w:pos="3686"/>
        </w:tabs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337A31">
        <w:rPr>
          <w:rFonts w:ascii="PT Astra Serif" w:hAnsi="PT Astra Serif" w:cs="Times New Roman"/>
        </w:rPr>
        <w:t>(адрес официального сайта)</w:t>
      </w:r>
    </w:p>
    <w:tbl>
      <w:tblPr>
        <w:tblStyle w:val="a3"/>
        <w:tblpPr w:leftFromText="180" w:rightFromText="180" w:vertAnchor="text" w:tblpX="1633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</w:tblGrid>
      <w:tr w:rsidR="00D10B0D" w:rsidRPr="00337A31" w:rsidTr="003C1ED9">
        <w:tc>
          <w:tcPr>
            <w:tcW w:w="7336" w:type="dxa"/>
          </w:tcPr>
          <w:p w:rsidR="00D10B0D" w:rsidRPr="00337A31" w:rsidRDefault="00D10B0D" w:rsidP="003C1ED9">
            <w:pPr>
              <w:pStyle w:val="ConsPlusNonformat"/>
              <w:tabs>
                <w:tab w:val="right" w:pos="3686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03.04.2020</w:t>
            </w:r>
            <w:r w:rsidRPr="00337A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75376F" w:rsidRPr="00337A31" w:rsidRDefault="00D10B0D" w:rsidP="0075376F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</w:t>
      </w:r>
      <w:r w:rsidRPr="00337A31">
        <w:rPr>
          <w:rFonts w:ascii="PT Astra Serif" w:hAnsi="PT Astra Serif" w:cs="Times New Roman"/>
          <w:sz w:val="24"/>
          <w:szCs w:val="24"/>
        </w:rPr>
        <w:t>е позднее</w:t>
      </w:r>
    </w:p>
    <w:p w:rsidR="00D10B0D" w:rsidRPr="00D10B0D" w:rsidRDefault="00D10B0D" w:rsidP="00D10B0D">
      <w:pPr>
        <w:pStyle w:val="ConsPlusNonformat"/>
        <w:tabs>
          <w:tab w:val="right" w:pos="3686"/>
          <w:tab w:val="center" w:pos="5103"/>
        </w:tabs>
        <w:rPr>
          <w:rFonts w:ascii="PT Astra Serif" w:hAnsi="PT Astra Serif" w:cs="Times New Roman"/>
          <w:sz w:val="2"/>
          <w:szCs w:val="2"/>
        </w:rPr>
      </w:pPr>
    </w:p>
    <w:p w:rsidR="0075376F" w:rsidRDefault="0075376F" w:rsidP="00D10B0D">
      <w:pPr>
        <w:pStyle w:val="ConsPlusNonformat"/>
        <w:tabs>
          <w:tab w:val="right" w:pos="3686"/>
          <w:tab w:val="center" w:pos="5103"/>
        </w:tabs>
        <w:jc w:val="center"/>
        <w:rPr>
          <w:rFonts w:ascii="PT Astra Serif" w:hAnsi="PT Astra Serif" w:cs="Times New Roman"/>
        </w:rPr>
      </w:pPr>
      <w:r w:rsidRPr="00337A31">
        <w:rPr>
          <w:rFonts w:ascii="PT Astra Serif" w:hAnsi="PT Astra Serif" w:cs="Times New Roman"/>
        </w:rPr>
        <w:t>(число, месяц, год)</w:t>
      </w:r>
    </w:p>
    <w:sectPr w:rsidR="0075376F" w:rsidSect="007537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89"/>
    <w:rsid w:val="00337A31"/>
    <w:rsid w:val="003762F5"/>
    <w:rsid w:val="00405245"/>
    <w:rsid w:val="00640C89"/>
    <w:rsid w:val="006F56B2"/>
    <w:rsid w:val="0075376F"/>
    <w:rsid w:val="009B5EF2"/>
    <w:rsid w:val="00D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http://www.pu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3</cp:revision>
  <cp:lastPrinted>2020-02-27T07:14:00Z</cp:lastPrinted>
  <dcterms:created xsi:type="dcterms:W3CDTF">2020-02-27T05:30:00Z</dcterms:created>
  <dcterms:modified xsi:type="dcterms:W3CDTF">2020-02-27T07:18:00Z</dcterms:modified>
</cp:coreProperties>
</file>