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C2" w:rsidRPr="00810C9E" w:rsidRDefault="005A5FC2" w:rsidP="005A5FC2">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A5FC2" w:rsidRPr="00810C9E" w:rsidRDefault="005A5FC2" w:rsidP="005A5FC2">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ПЕРЕЧЕНЬ</w:t>
      </w:r>
    </w:p>
    <w:p w:rsidR="005A5FC2" w:rsidRPr="00810C9E" w:rsidRDefault="005A5FC2" w:rsidP="005A5FC2">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вопросов для проведения публичных консультаций</w:t>
      </w:r>
    </w:p>
    <w:p w:rsidR="005A5FC2" w:rsidRPr="00810C9E" w:rsidRDefault="005A5FC2" w:rsidP="005A5FC2">
      <w:pPr>
        <w:widowControl w:val="0"/>
        <w:autoSpaceDE w:val="0"/>
        <w:autoSpaceDN w:val="0"/>
        <w:spacing w:after="0" w:line="240" w:lineRule="auto"/>
        <w:ind w:firstLine="540"/>
        <w:jc w:val="both"/>
        <w:rPr>
          <w:rFonts w:ascii="PT Astra Serif" w:eastAsia="Times New Roman" w:hAnsi="PT Astra Serif"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5A5FC2" w:rsidRPr="00810C9E" w:rsidTr="00716F0D">
        <w:tc>
          <w:tcPr>
            <w:tcW w:w="9639" w:type="dxa"/>
            <w:tcBorders>
              <w:left w:val="single" w:sz="4" w:space="0" w:color="auto"/>
              <w:right w:val="single" w:sz="4" w:space="0" w:color="auto"/>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 xml:space="preserve">Пожалуйста, заполните и направьте данную форму по электронной почте на адрес: </w:t>
            </w:r>
            <w:r w:rsidRPr="00810C9E">
              <w:rPr>
                <w:rFonts w:ascii="PT Astra Serif" w:hAnsi="PT Astra Serif" w:cs="Times New Roman"/>
                <w:sz w:val="24"/>
                <w:szCs w:val="24"/>
                <w:shd w:val="clear" w:color="auto" w:fill="FFFFFF"/>
              </w:rPr>
              <w:t>uvrusakova@purovskiydo.ru</w:t>
            </w:r>
            <w:r>
              <w:rPr>
                <w:rFonts w:ascii="PT Astra Serif" w:eastAsia="Times New Roman" w:hAnsi="PT Astra Serif" w:cs="Times New Roman"/>
                <w:sz w:val="24"/>
                <w:szCs w:val="24"/>
                <w:lang w:eastAsia="ru-RU"/>
              </w:rPr>
              <w:t xml:space="preserve"> не позднее 26</w:t>
            </w:r>
            <w:r w:rsidRPr="00810C9E">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02</w:t>
            </w:r>
            <w:r w:rsidRPr="00810C9E">
              <w:rPr>
                <w:rFonts w:ascii="PT Astra Serif" w:eastAsia="Times New Roman" w:hAnsi="PT Astra Serif" w:cs="Times New Roman"/>
                <w:sz w:val="24"/>
                <w:szCs w:val="24"/>
                <w:lang w:eastAsia="ru-RU"/>
              </w:rPr>
              <w:t>.20</w:t>
            </w:r>
            <w:r>
              <w:rPr>
                <w:rFonts w:ascii="PT Astra Serif" w:eastAsia="Times New Roman" w:hAnsi="PT Astra Serif" w:cs="Times New Roman"/>
                <w:sz w:val="24"/>
                <w:szCs w:val="24"/>
                <w:lang w:eastAsia="ru-RU"/>
              </w:rPr>
              <w:t>20</w:t>
            </w:r>
            <w:r w:rsidRPr="00810C9E">
              <w:rPr>
                <w:rFonts w:ascii="PT Astra Serif" w:eastAsia="Times New Roman" w:hAnsi="PT Astra Serif" w:cs="Times New Roman"/>
                <w:sz w:val="24"/>
                <w:szCs w:val="24"/>
                <w:lang w:eastAsia="ru-RU"/>
              </w:rPr>
              <w:t>.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5A5FC2" w:rsidRPr="00810C9E" w:rsidTr="00716F0D">
        <w:tblPrEx>
          <w:tblBorders>
            <w:left w:val="none" w:sz="0" w:space="0" w:color="auto"/>
            <w:right w:val="none" w:sz="0" w:space="0" w:color="auto"/>
          </w:tblBorders>
        </w:tblPrEx>
        <w:trPr>
          <w:trHeight w:val="70"/>
        </w:trPr>
        <w:tc>
          <w:tcPr>
            <w:tcW w:w="9639" w:type="dxa"/>
            <w:tcBorders>
              <w:left w:val="nil"/>
              <w:bottom w:val="single" w:sz="4" w:space="0" w:color="auto"/>
              <w:right w:val="nil"/>
            </w:tcBorders>
          </w:tcPr>
          <w:p w:rsidR="005A5FC2" w:rsidRPr="00810C9E" w:rsidRDefault="005A5FC2" w:rsidP="00716F0D">
            <w:pPr>
              <w:widowControl w:val="0"/>
              <w:autoSpaceDE w:val="0"/>
              <w:autoSpaceDN w:val="0"/>
              <w:spacing w:after="0" w:line="240" w:lineRule="auto"/>
              <w:jc w:val="both"/>
              <w:rPr>
                <w:rFonts w:ascii="PT Astra Serif" w:eastAsia="Times New Roman" w:hAnsi="PT Astra Serif" w:cs="Times New Roman"/>
                <w:sz w:val="20"/>
                <w:szCs w:val="20"/>
                <w:lang w:eastAsia="ru-RU"/>
              </w:rPr>
            </w:pPr>
          </w:p>
        </w:tc>
      </w:tr>
      <w:tr w:rsidR="005A5FC2" w:rsidRPr="00810C9E" w:rsidTr="00716F0D">
        <w:tc>
          <w:tcPr>
            <w:tcW w:w="9639" w:type="dxa"/>
            <w:tcBorders>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Контактная информация</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810C9E">
              <w:rPr>
                <w:rFonts w:ascii="PT Astra Serif" w:eastAsia="Times New Roman" w:hAnsi="PT Astra Serif" w:cs="Times New Roman"/>
                <w:sz w:val="24"/>
                <w:szCs w:val="24"/>
                <w:lang w:eastAsia="ru-RU"/>
              </w:rPr>
              <w:t>Департамент образования Администрации Пуровского района ________________________________________________________</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810C9E">
              <w:rPr>
                <w:rFonts w:ascii="PT Astra Serif" w:eastAsia="Times New Roman" w:hAnsi="PT Astra Serif" w:cs="Times New Roman"/>
                <w:sz w:val="20"/>
                <w:szCs w:val="20"/>
                <w:lang w:eastAsia="ru-RU"/>
              </w:rPr>
              <w:t>(наименование организации)</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сфера образования                                ________________________________________________</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810C9E">
              <w:rPr>
                <w:rFonts w:ascii="PT Astra Serif" w:eastAsia="Times New Roman" w:hAnsi="PT Astra Serif" w:cs="Times New Roman"/>
                <w:sz w:val="20"/>
                <w:szCs w:val="20"/>
                <w:lang w:eastAsia="ru-RU"/>
              </w:rPr>
              <w:t>(сфера деятельности организации)</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Гурьянова Юлия Викторовна ________________________________________________________</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810C9E">
              <w:rPr>
                <w:rFonts w:ascii="PT Astra Serif" w:eastAsia="Times New Roman" w:hAnsi="PT Astra Serif" w:cs="Times New Roman"/>
                <w:sz w:val="20"/>
                <w:szCs w:val="20"/>
                <w:lang w:eastAsia="ru-RU"/>
              </w:rPr>
              <w:t>(Ф.И.О. контактного лица)</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8 (34997) 6-06-22                  ________________________________________________________</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810C9E">
              <w:rPr>
                <w:rFonts w:ascii="PT Astra Serif" w:eastAsia="Times New Roman" w:hAnsi="PT Astra Serif" w:cs="Times New Roman"/>
                <w:sz w:val="20"/>
                <w:szCs w:val="20"/>
                <w:lang w:eastAsia="ru-RU"/>
              </w:rPr>
              <w:t>(номер контактного телефона)</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hAnsi="PT Astra Serif" w:cs="Times New Roman"/>
                <w:sz w:val="24"/>
                <w:szCs w:val="24"/>
                <w:shd w:val="clear" w:color="auto" w:fill="FFFFFF"/>
              </w:rPr>
              <w:t>uvrusakova@purovskiydo.ru</w:t>
            </w:r>
            <w:r w:rsidRPr="00810C9E">
              <w:rPr>
                <w:rFonts w:ascii="PT Astra Serif" w:eastAsia="Times New Roman" w:hAnsi="PT Astra Serif" w:cs="Times New Roman"/>
                <w:sz w:val="24"/>
                <w:szCs w:val="24"/>
                <w:lang w:eastAsia="ru-RU"/>
              </w:rPr>
              <w:t xml:space="preserve"> ________________________________________________________</w:t>
            </w:r>
          </w:p>
          <w:p w:rsidR="005A5FC2" w:rsidRPr="00810C9E" w:rsidRDefault="005A5FC2" w:rsidP="00716F0D">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0"/>
                <w:szCs w:val="20"/>
                <w:lang w:eastAsia="ru-RU"/>
              </w:rPr>
              <w:t>(адрес электронной почты)</w:t>
            </w:r>
          </w:p>
        </w:tc>
      </w:tr>
      <w:tr w:rsidR="005A5FC2" w:rsidRPr="00810C9E" w:rsidTr="00716F0D">
        <w:tblPrEx>
          <w:tblBorders>
            <w:left w:val="none" w:sz="0" w:space="0" w:color="auto"/>
            <w:right w:val="none" w:sz="0" w:space="0" w:color="auto"/>
            <w:insideH w:val="nil"/>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1. На решение какой проблемы, на Ваш взгляд, направлено предлагаемое правовое регулирование? Актуальна ли данная проблема сегодня?</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jc w:val="both"/>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2. Обосновал ли разработчик необходимость правового вмешательства? Соответствует ли цель предлагаемого правовое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jc w:val="both"/>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затратные и (или) более эффективны?</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lastRenderedPageBreak/>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имеются ли технические ошибки;</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приводит ли исполнение положений правового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c>
          <w:tcPr>
            <w:tcW w:w="9639" w:type="dxa"/>
            <w:tcBorders>
              <w:top w:val="single" w:sz="4" w:space="0" w:color="auto"/>
              <w:left w:val="nil"/>
              <w:bottom w:val="nil"/>
              <w:right w:val="nil"/>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8.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предлагаемым правовым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Предусмотрен ли в нем механизм защиты прав хозяйствующих субъектов?</w:t>
            </w:r>
          </w:p>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nil"/>
              <w:left w:val="nil"/>
              <w:bottom w:val="nil"/>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13. Специальные вопросы, касающиеся конкретных положений и норм предлагаемого правового регулирования, которые разработчику необходимо прояснить.</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 w:val="24"/>
                <w:szCs w:val="24"/>
                <w:lang w:eastAsia="ru-RU"/>
              </w:rPr>
            </w:pPr>
          </w:p>
        </w:tc>
      </w:tr>
      <w:tr w:rsidR="005A5FC2" w:rsidRPr="00810C9E" w:rsidTr="00716F0D">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5A5FC2" w:rsidRPr="00810C9E" w:rsidRDefault="005A5FC2" w:rsidP="00716F0D">
            <w:pPr>
              <w:widowControl w:val="0"/>
              <w:autoSpaceDE w:val="0"/>
              <w:autoSpaceDN w:val="0"/>
              <w:spacing w:after="0" w:line="240" w:lineRule="auto"/>
              <w:ind w:firstLine="283"/>
              <w:jc w:val="both"/>
              <w:rPr>
                <w:rFonts w:ascii="PT Astra Serif" w:eastAsia="Times New Roman" w:hAnsi="PT Astra Serif" w:cs="Times New Roman"/>
                <w:sz w:val="24"/>
                <w:szCs w:val="24"/>
                <w:lang w:eastAsia="ru-RU"/>
              </w:rPr>
            </w:pPr>
            <w:r w:rsidRPr="00810C9E">
              <w:rPr>
                <w:rFonts w:ascii="PT Astra Serif" w:eastAsia="Times New Roman" w:hAnsi="PT Astra Serif" w:cs="Times New Roman"/>
                <w:sz w:val="24"/>
                <w:szCs w:val="24"/>
                <w:lang w:eastAsia="ru-RU"/>
              </w:rPr>
              <w:t>Иные предложения и замечания, которые, по Вашему мнению, целесообразно учесть в рамках оценки регулирующего воздействия.</w:t>
            </w:r>
          </w:p>
        </w:tc>
      </w:tr>
      <w:tr w:rsidR="005A5FC2" w:rsidRPr="00810C9E" w:rsidTr="00716F0D">
        <w:tc>
          <w:tcPr>
            <w:tcW w:w="9639" w:type="dxa"/>
            <w:tcBorders>
              <w:top w:val="single" w:sz="4" w:space="0" w:color="auto"/>
              <w:left w:val="single" w:sz="4" w:space="0" w:color="auto"/>
              <w:bottom w:val="single" w:sz="4" w:space="0" w:color="auto"/>
              <w:right w:val="single" w:sz="4" w:space="0" w:color="auto"/>
            </w:tcBorders>
          </w:tcPr>
          <w:p w:rsidR="005A5FC2" w:rsidRPr="00810C9E" w:rsidRDefault="005A5FC2" w:rsidP="00716F0D">
            <w:pPr>
              <w:widowControl w:val="0"/>
              <w:autoSpaceDE w:val="0"/>
              <w:autoSpaceDN w:val="0"/>
              <w:spacing w:after="0" w:line="240" w:lineRule="auto"/>
              <w:rPr>
                <w:rFonts w:ascii="PT Astra Serif" w:eastAsia="Times New Roman" w:hAnsi="PT Astra Serif" w:cs="Times New Roman"/>
                <w:szCs w:val="20"/>
                <w:lang w:eastAsia="ru-RU"/>
              </w:rPr>
            </w:pPr>
          </w:p>
        </w:tc>
      </w:tr>
    </w:tbl>
    <w:p w:rsidR="005A5FC2" w:rsidRPr="00810C9E" w:rsidRDefault="005A5FC2" w:rsidP="005A5FC2">
      <w:pPr>
        <w:rPr>
          <w:rFonts w:ascii="PT Astra Serif" w:hAnsi="PT Astra Serif"/>
        </w:rPr>
      </w:pPr>
    </w:p>
    <w:p w:rsidR="00482E8C" w:rsidRDefault="00482E8C">
      <w:bookmarkStart w:id="0" w:name="_GoBack"/>
      <w:bookmarkEnd w:id="0"/>
    </w:p>
    <w:sectPr w:rsidR="0048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C2"/>
    <w:rsid w:val="00482E8C"/>
    <w:rsid w:val="005A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Юлия Викторовна Русакова</cp:lastModifiedBy>
  <cp:revision>1</cp:revision>
  <dcterms:created xsi:type="dcterms:W3CDTF">2020-02-07T11:33:00Z</dcterms:created>
  <dcterms:modified xsi:type="dcterms:W3CDTF">2020-02-07T11:33:00Z</dcterms:modified>
</cp:coreProperties>
</file>