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AA7" w:rsidRPr="006E4AA7" w:rsidRDefault="006E4AA7" w:rsidP="006E4A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E4AA7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E4AA7" w:rsidRDefault="006E4AA7" w:rsidP="00D63E6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E6C" w:rsidRPr="0050246C" w:rsidRDefault="00D63E6C" w:rsidP="00D63E6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46C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D63E6C" w:rsidRPr="0050246C" w:rsidRDefault="00D63E6C" w:rsidP="00D63E6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46C">
        <w:rPr>
          <w:rFonts w:ascii="Times New Roman" w:hAnsi="Times New Roman" w:cs="Times New Roman"/>
          <w:b/>
          <w:sz w:val="28"/>
          <w:szCs w:val="28"/>
        </w:rPr>
        <w:t>о проведении публичн</w:t>
      </w:r>
      <w:r w:rsidR="00B1731D" w:rsidRPr="0050246C">
        <w:rPr>
          <w:rFonts w:ascii="Times New Roman" w:hAnsi="Times New Roman" w:cs="Times New Roman"/>
          <w:b/>
          <w:sz w:val="28"/>
          <w:szCs w:val="28"/>
        </w:rPr>
        <w:t>ого</w:t>
      </w:r>
      <w:r w:rsidR="00E53C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731D" w:rsidRPr="0050246C">
        <w:rPr>
          <w:rFonts w:ascii="Times New Roman" w:hAnsi="Times New Roman" w:cs="Times New Roman"/>
          <w:b/>
          <w:sz w:val="28"/>
          <w:szCs w:val="28"/>
        </w:rPr>
        <w:t>обсуждения</w:t>
      </w:r>
    </w:p>
    <w:p w:rsidR="00D63E6C" w:rsidRPr="00C11F7C" w:rsidRDefault="00D63E6C" w:rsidP="00D63E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3E6C" w:rsidRPr="00E23C8B" w:rsidRDefault="00D63E6C" w:rsidP="00E23C8B">
      <w:pPr>
        <w:pStyle w:val="ab"/>
        <w:tabs>
          <w:tab w:val="left" w:pos="9672"/>
        </w:tabs>
        <w:spacing w:before="0" w:after="0"/>
        <w:ind w:right="-34" w:firstLine="0"/>
        <w:jc w:val="both"/>
        <w:rPr>
          <w:i w:val="0"/>
          <w:sz w:val="28"/>
          <w:szCs w:val="28"/>
        </w:rPr>
      </w:pPr>
      <w:r w:rsidRPr="00E23C8B">
        <w:rPr>
          <w:i w:val="0"/>
          <w:sz w:val="28"/>
          <w:szCs w:val="28"/>
        </w:rPr>
        <w:t xml:space="preserve">Настоящим </w:t>
      </w:r>
      <w:r w:rsidR="00E23C8B" w:rsidRPr="00E23C8B">
        <w:rPr>
          <w:i w:val="0"/>
          <w:sz w:val="28"/>
          <w:szCs w:val="28"/>
        </w:rPr>
        <w:t xml:space="preserve">Муниципальное казенное учреждение «Управление по развитию агропромышленного комплекса Пуровского района» </w:t>
      </w:r>
      <w:r w:rsidRPr="00E23C8B">
        <w:rPr>
          <w:i w:val="0"/>
          <w:sz w:val="28"/>
          <w:szCs w:val="28"/>
        </w:rPr>
        <w:t xml:space="preserve">извещает о </w:t>
      </w:r>
      <w:r w:rsidR="00B1731D" w:rsidRPr="00E23C8B">
        <w:rPr>
          <w:i w:val="0"/>
          <w:sz w:val="28"/>
          <w:szCs w:val="28"/>
        </w:rPr>
        <w:t>проведении</w:t>
      </w:r>
      <w:r w:rsidR="00E23C8B" w:rsidRPr="00E23C8B">
        <w:rPr>
          <w:i w:val="0"/>
          <w:sz w:val="28"/>
          <w:szCs w:val="28"/>
        </w:rPr>
        <w:t xml:space="preserve"> </w:t>
      </w:r>
      <w:r w:rsidR="00B1731D" w:rsidRPr="00E23C8B">
        <w:rPr>
          <w:i w:val="0"/>
          <w:sz w:val="28"/>
          <w:szCs w:val="28"/>
        </w:rPr>
        <w:t xml:space="preserve">публичного </w:t>
      </w:r>
      <w:r w:rsidRPr="00E23C8B">
        <w:rPr>
          <w:i w:val="0"/>
          <w:sz w:val="28"/>
          <w:szCs w:val="28"/>
        </w:rPr>
        <w:t xml:space="preserve">обсуждения </w:t>
      </w:r>
      <w:r w:rsidR="00B1731D" w:rsidRPr="00E23C8B">
        <w:rPr>
          <w:i w:val="0"/>
          <w:sz w:val="28"/>
          <w:szCs w:val="28"/>
        </w:rPr>
        <w:t xml:space="preserve">Отчета об оценке фактического воздействия постановления Администрации района от </w:t>
      </w:r>
      <w:r w:rsidR="00E23C8B" w:rsidRPr="00E23C8B">
        <w:rPr>
          <w:i w:val="0"/>
          <w:sz w:val="28"/>
          <w:szCs w:val="28"/>
        </w:rPr>
        <w:t>26</w:t>
      </w:r>
      <w:r w:rsidR="00E23C8B">
        <w:rPr>
          <w:i w:val="0"/>
          <w:sz w:val="28"/>
          <w:szCs w:val="28"/>
        </w:rPr>
        <w:t xml:space="preserve"> мая </w:t>
      </w:r>
      <w:r w:rsidR="00B1731D" w:rsidRPr="00E23C8B">
        <w:rPr>
          <w:i w:val="0"/>
          <w:sz w:val="28"/>
          <w:szCs w:val="28"/>
        </w:rPr>
        <w:t>2017</w:t>
      </w:r>
      <w:r w:rsidR="00E23C8B">
        <w:rPr>
          <w:i w:val="0"/>
          <w:sz w:val="28"/>
          <w:szCs w:val="28"/>
        </w:rPr>
        <w:t xml:space="preserve"> года</w:t>
      </w:r>
      <w:r w:rsidR="00B1731D" w:rsidRPr="00E23C8B">
        <w:rPr>
          <w:i w:val="0"/>
          <w:sz w:val="28"/>
          <w:szCs w:val="28"/>
        </w:rPr>
        <w:t xml:space="preserve"> № </w:t>
      </w:r>
      <w:r w:rsidR="00E23C8B" w:rsidRPr="00E23C8B">
        <w:rPr>
          <w:i w:val="0"/>
          <w:sz w:val="28"/>
          <w:szCs w:val="28"/>
        </w:rPr>
        <w:t>165</w:t>
      </w:r>
      <w:r w:rsidR="00B1731D" w:rsidRPr="00E23C8B">
        <w:rPr>
          <w:i w:val="0"/>
          <w:sz w:val="28"/>
          <w:szCs w:val="28"/>
        </w:rPr>
        <w:t>-ПА «</w:t>
      </w:r>
      <w:r w:rsidR="00E23C8B" w:rsidRPr="00E23C8B">
        <w:rPr>
          <w:i w:val="0"/>
          <w:sz w:val="28"/>
          <w:szCs w:val="28"/>
        </w:rPr>
        <w:t>Об утверждении Порядка предоставления субсидий предприятиям, осуществляющим деятельность в сфере сельского хозяйства, рыболовства, переработки сельскохозяйственного сырья и рыбы в пищевую продукцию, добычи и заготовки продукции традиционного хозяйствования коренных малочисленных народов Севера</w:t>
      </w:r>
      <w:r w:rsidR="00B1731D" w:rsidRPr="00E23C8B">
        <w:rPr>
          <w:i w:val="0"/>
          <w:sz w:val="28"/>
          <w:szCs w:val="28"/>
        </w:rPr>
        <w:t>»</w:t>
      </w:r>
      <w:r w:rsidR="00E23C8B">
        <w:rPr>
          <w:i w:val="0"/>
          <w:sz w:val="28"/>
          <w:szCs w:val="28"/>
        </w:rPr>
        <w:t xml:space="preserve"> (с изменениями </w:t>
      </w:r>
      <w:r w:rsidR="00E23C8B" w:rsidRPr="00E23C8B">
        <w:rPr>
          <w:i w:val="0"/>
          <w:sz w:val="28"/>
          <w:szCs w:val="28"/>
        </w:rPr>
        <w:t>с изменениями от 25 сентября 2017 года № 278-ПА, 22 февраля 2018 года № 53-ПА, 05 июля 2018 года № 253-ПА</w:t>
      </w:r>
      <w:r w:rsidR="00E23C8B">
        <w:rPr>
          <w:i w:val="0"/>
          <w:sz w:val="28"/>
          <w:szCs w:val="28"/>
        </w:rPr>
        <w:t>, 27 февраля 2019 года № 47-ПА)</w:t>
      </w:r>
      <w:r w:rsidR="00B1731D" w:rsidRPr="00E23C8B">
        <w:rPr>
          <w:i w:val="0"/>
          <w:sz w:val="28"/>
          <w:szCs w:val="28"/>
        </w:rPr>
        <w:t xml:space="preserve"> </w:t>
      </w:r>
      <w:r w:rsidRPr="00E23C8B">
        <w:rPr>
          <w:i w:val="0"/>
          <w:sz w:val="28"/>
          <w:szCs w:val="28"/>
        </w:rPr>
        <w:t>и сборе предложений заинтересованных лиц.</w:t>
      </w:r>
    </w:p>
    <w:p w:rsidR="00D63E6C" w:rsidRPr="00C11F7C" w:rsidRDefault="00D63E6C" w:rsidP="00B1731D">
      <w:pPr>
        <w:pStyle w:val="ConsPlusNonformat"/>
        <w:tabs>
          <w:tab w:val="right" w:pos="368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F7C">
        <w:rPr>
          <w:rFonts w:ascii="Times New Roman" w:hAnsi="Times New Roman" w:cs="Times New Roman"/>
          <w:sz w:val="28"/>
          <w:szCs w:val="28"/>
        </w:rPr>
        <w:t>Предложения принимаются по адресу:</w:t>
      </w:r>
      <w:r w:rsidRPr="00C11F7C">
        <w:rPr>
          <w:rFonts w:ascii="Times New Roman" w:hAnsi="Times New Roman" w:cs="Times New Roman"/>
          <w:sz w:val="28"/>
          <w:szCs w:val="28"/>
        </w:rPr>
        <w:tab/>
      </w:r>
      <w:r w:rsidR="00B1731D" w:rsidRPr="00C11F7C">
        <w:rPr>
          <w:rFonts w:ascii="Times New Roman" w:hAnsi="Times New Roman" w:cs="Times New Roman"/>
          <w:sz w:val="28"/>
          <w:szCs w:val="28"/>
        </w:rPr>
        <w:t xml:space="preserve">629850, Ямало-Ненецкий автономный округ, Пуровский район, г. Тарко-Сале, </w:t>
      </w:r>
      <w:r w:rsidR="00E23C8B">
        <w:rPr>
          <w:rFonts w:ascii="Times New Roman" w:hAnsi="Times New Roman" w:cs="Times New Roman"/>
          <w:sz w:val="28"/>
          <w:szCs w:val="28"/>
        </w:rPr>
        <w:t>микрорайон Советский</w:t>
      </w:r>
      <w:r w:rsidR="00B1731D" w:rsidRPr="00C11F7C">
        <w:rPr>
          <w:rFonts w:ascii="Times New Roman" w:hAnsi="Times New Roman" w:cs="Times New Roman"/>
          <w:sz w:val="28"/>
          <w:szCs w:val="28"/>
        </w:rPr>
        <w:t>,</w:t>
      </w:r>
      <w:r w:rsidR="00E23C8B">
        <w:rPr>
          <w:rFonts w:ascii="Times New Roman" w:hAnsi="Times New Roman" w:cs="Times New Roman"/>
          <w:sz w:val="28"/>
          <w:szCs w:val="28"/>
        </w:rPr>
        <w:t xml:space="preserve">   </w:t>
      </w:r>
      <w:r w:rsidR="00B1731D" w:rsidRPr="00C11F7C">
        <w:rPr>
          <w:rFonts w:ascii="Times New Roman" w:hAnsi="Times New Roman" w:cs="Times New Roman"/>
          <w:sz w:val="28"/>
          <w:szCs w:val="28"/>
        </w:rPr>
        <w:t xml:space="preserve"> д. </w:t>
      </w:r>
      <w:r w:rsidR="00E23C8B">
        <w:rPr>
          <w:rFonts w:ascii="Times New Roman" w:hAnsi="Times New Roman" w:cs="Times New Roman"/>
          <w:sz w:val="28"/>
          <w:szCs w:val="28"/>
        </w:rPr>
        <w:t>6А</w:t>
      </w:r>
      <w:r w:rsidR="00B1731D" w:rsidRPr="00C11F7C">
        <w:rPr>
          <w:rFonts w:ascii="Times New Roman" w:hAnsi="Times New Roman" w:cs="Times New Roman"/>
          <w:sz w:val="28"/>
          <w:szCs w:val="28"/>
        </w:rPr>
        <w:t xml:space="preserve">, </w:t>
      </w:r>
      <w:r w:rsidR="00965A6A">
        <w:rPr>
          <w:rFonts w:ascii="Times New Roman" w:hAnsi="Times New Roman" w:cs="Times New Roman"/>
          <w:sz w:val="28"/>
          <w:szCs w:val="28"/>
        </w:rPr>
        <w:t xml:space="preserve">тел. 8(34997) </w:t>
      </w:r>
      <w:r w:rsidR="00E23C8B">
        <w:rPr>
          <w:rFonts w:ascii="Times New Roman" w:hAnsi="Times New Roman" w:cs="Times New Roman"/>
          <w:sz w:val="28"/>
          <w:szCs w:val="28"/>
        </w:rPr>
        <w:t>2-80-66</w:t>
      </w:r>
      <w:r w:rsidR="00965A6A">
        <w:rPr>
          <w:rFonts w:ascii="Times New Roman" w:hAnsi="Times New Roman" w:cs="Times New Roman"/>
          <w:sz w:val="28"/>
          <w:szCs w:val="28"/>
        </w:rPr>
        <w:t xml:space="preserve">, </w:t>
      </w:r>
      <w:r w:rsidRPr="00C11F7C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hyperlink r:id="rId6" w:history="1">
        <w:r w:rsidR="00E23C8B" w:rsidRPr="00B8316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upravapk</w:t>
        </w:r>
        <w:r w:rsidR="00E23C8B" w:rsidRPr="00E23C8B">
          <w:rPr>
            <w:rStyle w:val="a5"/>
            <w:rFonts w:ascii="Times New Roman" w:hAnsi="Times New Roman" w:cs="Times New Roman"/>
            <w:sz w:val="28"/>
            <w:szCs w:val="28"/>
          </w:rPr>
          <w:t>2008@</w:t>
        </w:r>
        <w:r w:rsidR="00E23C8B" w:rsidRPr="00B8316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23C8B" w:rsidRPr="00E23C8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E23C8B" w:rsidRPr="00B8316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63E6C" w:rsidRPr="00C11F7C" w:rsidRDefault="00D63E6C" w:rsidP="00D63E6C">
      <w:pPr>
        <w:pStyle w:val="ConsPlusNonformat"/>
        <w:tabs>
          <w:tab w:val="right" w:pos="368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F7C">
        <w:rPr>
          <w:rFonts w:ascii="Times New Roman" w:hAnsi="Times New Roman" w:cs="Times New Roman"/>
          <w:sz w:val="28"/>
          <w:szCs w:val="28"/>
        </w:rPr>
        <w:t>Сроки приема предложений</w:t>
      </w:r>
      <w:r w:rsidRPr="00E53C94">
        <w:rPr>
          <w:rFonts w:ascii="Times New Roman" w:hAnsi="Times New Roman" w:cs="Times New Roman"/>
          <w:sz w:val="28"/>
          <w:szCs w:val="28"/>
        </w:rPr>
        <w:t xml:space="preserve">: </w:t>
      </w:r>
      <w:r w:rsidR="00B1731D" w:rsidRPr="00E53C94">
        <w:rPr>
          <w:rFonts w:ascii="Times New Roman" w:hAnsi="Times New Roman" w:cs="Times New Roman"/>
          <w:sz w:val="28"/>
          <w:szCs w:val="28"/>
        </w:rPr>
        <w:t xml:space="preserve">с </w:t>
      </w:r>
      <w:r w:rsidR="00E53C94" w:rsidRPr="00E53C94">
        <w:rPr>
          <w:rFonts w:ascii="Times New Roman" w:hAnsi="Times New Roman" w:cs="Times New Roman"/>
          <w:sz w:val="28"/>
          <w:szCs w:val="28"/>
        </w:rPr>
        <w:t>16 сентября</w:t>
      </w:r>
      <w:r w:rsidR="00965A6A" w:rsidRPr="00E53C94">
        <w:rPr>
          <w:rFonts w:ascii="Times New Roman" w:hAnsi="Times New Roman" w:cs="Times New Roman"/>
          <w:sz w:val="28"/>
          <w:szCs w:val="28"/>
        </w:rPr>
        <w:t xml:space="preserve"> 2019 года по </w:t>
      </w:r>
      <w:r w:rsidR="00E53C94" w:rsidRPr="00E53C94">
        <w:rPr>
          <w:rFonts w:ascii="Times New Roman" w:hAnsi="Times New Roman" w:cs="Times New Roman"/>
          <w:sz w:val="28"/>
          <w:szCs w:val="28"/>
        </w:rPr>
        <w:t>14 октября</w:t>
      </w:r>
      <w:r w:rsidR="00965A6A" w:rsidRPr="00E53C94">
        <w:rPr>
          <w:rFonts w:ascii="Times New Roman" w:hAnsi="Times New Roman" w:cs="Times New Roman"/>
          <w:sz w:val="28"/>
          <w:szCs w:val="28"/>
        </w:rPr>
        <w:t xml:space="preserve"> 2019 года</w:t>
      </w:r>
      <w:r w:rsidRPr="00E53C94">
        <w:rPr>
          <w:rFonts w:ascii="Times New Roman" w:hAnsi="Times New Roman" w:cs="Times New Roman"/>
          <w:sz w:val="28"/>
          <w:szCs w:val="28"/>
        </w:rPr>
        <w:t>.</w:t>
      </w:r>
    </w:p>
    <w:p w:rsidR="00D63E6C" w:rsidRPr="00C11F7C" w:rsidRDefault="00086132" w:rsidP="00B1731D">
      <w:pPr>
        <w:pStyle w:val="ConsPlusNonformat"/>
        <w:tabs>
          <w:tab w:val="right" w:pos="368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F7C">
        <w:rPr>
          <w:rFonts w:ascii="Times New Roman" w:hAnsi="Times New Roman" w:cs="Times New Roman"/>
          <w:sz w:val="28"/>
          <w:szCs w:val="28"/>
        </w:rPr>
        <w:t>Место размещения</w:t>
      </w:r>
      <w:r>
        <w:rPr>
          <w:rFonts w:ascii="Times New Roman" w:hAnsi="Times New Roman" w:cs="Times New Roman"/>
          <w:sz w:val="28"/>
          <w:szCs w:val="28"/>
        </w:rPr>
        <w:t xml:space="preserve">: официальный сайт </w:t>
      </w:r>
      <w:r w:rsidRPr="00C11F7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Пуровский район </w:t>
      </w:r>
      <w:hyperlink r:id="rId7" w:history="1">
        <w:r w:rsidRPr="00DD475B">
          <w:rPr>
            <w:rStyle w:val="a5"/>
            <w:rFonts w:ascii="Times New Roman" w:hAnsi="Times New Roman" w:cs="Times New Roman"/>
            <w:sz w:val="28"/>
            <w:szCs w:val="28"/>
          </w:rPr>
          <w:t>http://www.puradm.ru/</w:t>
        </w:r>
      </w:hyperlink>
      <w:r>
        <w:rPr>
          <w:rFonts w:ascii="Times New Roman" w:hAnsi="Times New Roman" w:cs="Times New Roman"/>
          <w:sz w:val="28"/>
          <w:szCs w:val="28"/>
        </w:rPr>
        <w:t>: раздел «Деятельность», подраздел «Экономика», подраздел «Оценка регулирующего воздействия», подраздел «Публичные консультации»</w:t>
      </w:r>
      <w:r w:rsidR="00965A6A">
        <w:rPr>
          <w:rFonts w:ascii="Times New Roman" w:hAnsi="Times New Roman" w:cs="Times New Roman"/>
          <w:sz w:val="28"/>
          <w:szCs w:val="28"/>
        </w:rPr>
        <w:t>.</w:t>
      </w:r>
    </w:p>
    <w:p w:rsidR="00D63E6C" w:rsidRPr="00C11F7C" w:rsidRDefault="00086132" w:rsidP="00965A6A">
      <w:pPr>
        <w:pStyle w:val="ConsPlusNonformat"/>
        <w:tabs>
          <w:tab w:val="right" w:pos="3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F7C">
        <w:rPr>
          <w:rFonts w:ascii="Times New Roman" w:hAnsi="Times New Roman" w:cs="Times New Roman"/>
          <w:sz w:val="28"/>
          <w:szCs w:val="28"/>
        </w:rPr>
        <w:t>Все поступившие предложения будут рассмотрены. Свод предложений будет размещен на официальном сайте</w:t>
      </w:r>
      <w:r w:rsidR="00E53C94">
        <w:rPr>
          <w:rFonts w:ascii="Times New Roman" w:hAnsi="Times New Roman" w:cs="Times New Roman"/>
          <w:sz w:val="28"/>
          <w:szCs w:val="28"/>
        </w:rPr>
        <w:t xml:space="preserve"> </w:t>
      </w:r>
      <w:r w:rsidRPr="00C11F7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Пуровский район </w:t>
      </w:r>
      <w:hyperlink r:id="rId8" w:history="1">
        <w:r w:rsidRPr="00DD475B">
          <w:rPr>
            <w:rStyle w:val="a5"/>
            <w:rFonts w:ascii="Times New Roman" w:hAnsi="Times New Roman" w:cs="Times New Roman"/>
            <w:sz w:val="28"/>
            <w:szCs w:val="28"/>
          </w:rPr>
          <w:t>http://www.puradm.ru/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: раздел «Деятельность», подраздел «Экономика», подраздел «Оценка регулирующего воздействия», подраздел «Публичные консультации в отношении </w:t>
      </w:r>
      <w:r w:rsidRPr="00C11F7C">
        <w:rPr>
          <w:rFonts w:ascii="Times New Roman" w:hAnsi="Times New Roman" w:cs="Times New Roman"/>
          <w:sz w:val="28"/>
          <w:szCs w:val="28"/>
        </w:rPr>
        <w:t>постановления Администрации района от 10.10.2017 № 285-ПА «Об утверждении Положения о размещении нестационарных торговых объектов на территории муниципального образования город Тарко-Сале»</w:t>
      </w:r>
      <w:r w:rsidR="00E53C94">
        <w:rPr>
          <w:rFonts w:ascii="Times New Roman" w:hAnsi="Times New Roman" w:cs="Times New Roman"/>
          <w:sz w:val="28"/>
          <w:szCs w:val="28"/>
        </w:rPr>
        <w:t xml:space="preserve"> </w:t>
      </w:r>
      <w:r w:rsidRPr="00C11F7C">
        <w:rPr>
          <w:rFonts w:ascii="Times New Roman" w:hAnsi="Times New Roman" w:cs="Times New Roman"/>
          <w:sz w:val="28"/>
          <w:szCs w:val="28"/>
        </w:rPr>
        <w:t xml:space="preserve">не </w:t>
      </w:r>
      <w:r w:rsidRPr="00E53C94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E53C94" w:rsidRPr="00E53C94">
        <w:rPr>
          <w:rFonts w:ascii="Times New Roman" w:hAnsi="Times New Roman" w:cs="Times New Roman"/>
          <w:sz w:val="28"/>
          <w:szCs w:val="28"/>
        </w:rPr>
        <w:t>14 октября</w:t>
      </w:r>
      <w:r w:rsidRPr="00E53C94">
        <w:rPr>
          <w:rFonts w:ascii="Times New Roman" w:hAnsi="Times New Roman" w:cs="Times New Roman"/>
          <w:sz w:val="28"/>
          <w:szCs w:val="28"/>
        </w:rPr>
        <w:t xml:space="preserve"> 2019 года</w:t>
      </w:r>
      <w:r w:rsidR="00965A6A" w:rsidRPr="00E53C94">
        <w:rPr>
          <w:rFonts w:ascii="Times New Roman" w:hAnsi="Times New Roman" w:cs="Times New Roman"/>
          <w:sz w:val="28"/>
          <w:szCs w:val="28"/>
        </w:rPr>
        <w:t>.</w:t>
      </w:r>
    </w:p>
    <w:sectPr w:rsidR="00D63E6C" w:rsidRPr="00C11F7C" w:rsidSect="00E23C8B">
      <w:pgSz w:w="11906" w:h="16838"/>
      <w:pgMar w:top="1134" w:right="567" w:bottom="993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3BD" w:rsidRDefault="001143BD" w:rsidP="0050246C">
      <w:r>
        <w:separator/>
      </w:r>
    </w:p>
  </w:endnote>
  <w:endnote w:type="continuationSeparator" w:id="1">
    <w:p w:rsidR="001143BD" w:rsidRDefault="001143BD" w:rsidP="00502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3BD" w:rsidRDefault="001143BD" w:rsidP="0050246C">
      <w:r>
        <w:separator/>
      </w:r>
    </w:p>
  </w:footnote>
  <w:footnote w:type="continuationSeparator" w:id="1">
    <w:p w:rsidR="001143BD" w:rsidRDefault="001143BD" w:rsidP="005024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3E6C"/>
    <w:rsid w:val="000319C2"/>
    <w:rsid w:val="00086132"/>
    <w:rsid w:val="001143BD"/>
    <w:rsid w:val="002F6ED4"/>
    <w:rsid w:val="0031221F"/>
    <w:rsid w:val="0050246C"/>
    <w:rsid w:val="006D7172"/>
    <w:rsid w:val="006E4AA7"/>
    <w:rsid w:val="008237FE"/>
    <w:rsid w:val="008D3D81"/>
    <w:rsid w:val="00965A6A"/>
    <w:rsid w:val="009F0F7C"/>
    <w:rsid w:val="00B1731D"/>
    <w:rsid w:val="00B3261E"/>
    <w:rsid w:val="00B5719E"/>
    <w:rsid w:val="00BA6AA0"/>
    <w:rsid w:val="00C11F7C"/>
    <w:rsid w:val="00C67CA8"/>
    <w:rsid w:val="00D4190F"/>
    <w:rsid w:val="00D63E6C"/>
    <w:rsid w:val="00D71088"/>
    <w:rsid w:val="00E066B7"/>
    <w:rsid w:val="00E23C8B"/>
    <w:rsid w:val="00E30814"/>
    <w:rsid w:val="00E53C94"/>
    <w:rsid w:val="00E84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3E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3E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63E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3E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1731D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5024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024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30814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710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10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оловок постановления"/>
    <w:basedOn w:val="a"/>
    <w:next w:val="a"/>
    <w:rsid w:val="00E23C8B"/>
    <w:pPr>
      <w:spacing w:before="240" w:after="960"/>
      <w:ind w:right="5102" w:firstLine="709"/>
    </w:pPr>
    <w:rPr>
      <w:i/>
      <w:szCs w:val="20"/>
    </w:rPr>
  </w:style>
  <w:style w:type="character" w:customStyle="1" w:styleId="apple-converted-space">
    <w:name w:val="apple-converted-space"/>
    <w:rsid w:val="00E23C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3E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3E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63E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3E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1731D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5024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024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30814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710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10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radm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urad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pravapk2008@mail.ru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Гузяль Федосеева</dc:creator>
  <cp:lastModifiedBy>Priem</cp:lastModifiedBy>
  <cp:revision>3</cp:revision>
  <cp:lastPrinted>2019-09-09T11:23:00Z</cp:lastPrinted>
  <dcterms:created xsi:type="dcterms:W3CDTF">2019-06-18T06:30:00Z</dcterms:created>
  <dcterms:modified xsi:type="dcterms:W3CDTF">2019-09-09T11:24:00Z</dcterms:modified>
</cp:coreProperties>
</file>