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F" w:rsidRPr="00F86689" w:rsidRDefault="00F829CF" w:rsidP="00F829CF">
      <w:pPr>
        <w:ind w:left="10206"/>
        <w:rPr>
          <w:rFonts w:ascii="PT Astra Serif" w:hAnsi="PT Astra Serif"/>
        </w:rPr>
      </w:pPr>
      <w:bookmarkStart w:id="0" w:name="_GoBack"/>
      <w:bookmarkEnd w:id="0"/>
      <w:r w:rsidRPr="00F86689">
        <w:rPr>
          <w:rFonts w:ascii="PT Astra Serif" w:hAnsi="PT Astra Serif"/>
        </w:rPr>
        <w:t>УТВЕРЖДАЮ</w:t>
      </w:r>
    </w:p>
    <w:p w:rsidR="00F829CF" w:rsidRPr="00F86689" w:rsidRDefault="00F829CF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Руководитель Уполномоченного органа,</w:t>
      </w:r>
    </w:p>
    <w:p w:rsidR="00F829CF" w:rsidRPr="00F86689" w:rsidRDefault="0002113E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н</w:t>
      </w:r>
      <w:r w:rsidR="00F829CF" w:rsidRPr="00F86689">
        <w:rPr>
          <w:rFonts w:ascii="PT Astra Serif" w:hAnsi="PT Astra Serif"/>
        </w:rPr>
        <w:t>ачальник Управления экономики</w:t>
      </w:r>
    </w:p>
    <w:p w:rsidR="00F829CF" w:rsidRPr="00F86689" w:rsidRDefault="00F829CF" w:rsidP="00F829CF">
      <w:pPr>
        <w:ind w:left="10206"/>
        <w:rPr>
          <w:rFonts w:ascii="PT Astra Serif" w:hAnsi="PT Astra Serif"/>
        </w:rPr>
      </w:pPr>
    </w:p>
    <w:p w:rsidR="00F829CF" w:rsidRPr="00F86689" w:rsidRDefault="00F829CF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_______________________ Ю.В. Медведева</w:t>
      </w:r>
    </w:p>
    <w:p w:rsidR="00F829CF" w:rsidRPr="00F86689" w:rsidRDefault="00F829CF" w:rsidP="00F829CF">
      <w:pPr>
        <w:ind w:left="10206"/>
        <w:jc w:val="center"/>
        <w:rPr>
          <w:rFonts w:ascii="PT Astra Serif" w:hAnsi="PT Astra Serif"/>
          <w:sz w:val="20"/>
          <w:szCs w:val="20"/>
        </w:rPr>
      </w:pPr>
    </w:p>
    <w:p w:rsidR="00F829CF" w:rsidRPr="00F86689" w:rsidRDefault="00F829CF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«___»_______________20_____ года</w:t>
      </w:r>
    </w:p>
    <w:p w:rsidR="00F829CF" w:rsidRPr="00F86689" w:rsidRDefault="00F829CF" w:rsidP="00F829CF">
      <w:pPr>
        <w:ind w:left="11907"/>
        <w:jc w:val="center"/>
        <w:rPr>
          <w:rFonts w:ascii="PT Astra Serif" w:hAnsi="PT Astra Serif"/>
        </w:rPr>
      </w:pPr>
    </w:p>
    <w:p w:rsidR="00F829CF" w:rsidRPr="00F86689" w:rsidRDefault="00F829CF" w:rsidP="00F829CF">
      <w:pPr>
        <w:pStyle w:val="a3"/>
        <w:jc w:val="center"/>
        <w:rPr>
          <w:rFonts w:ascii="PT Astra Serif" w:hAnsi="PT Astra Serif"/>
          <w:lang w:val="ru-RU"/>
        </w:rPr>
      </w:pPr>
    </w:p>
    <w:p w:rsidR="00F829CF" w:rsidRPr="00F86689" w:rsidRDefault="00F829CF" w:rsidP="00F829CF">
      <w:pPr>
        <w:pStyle w:val="a3"/>
        <w:rPr>
          <w:rFonts w:ascii="PT Astra Serif" w:hAnsi="PT Astra Serif"/>
          <w:lang w:val="ru-RU"/>
        </w:rPr>
      </w:pPr>
    </w:p>
    <w:p w:rsidR="00EC674C" w:rsidRPr="00F86689" w:rsidRDefault="00EC674C" w:rsidP="00EC674C">
      <w:pPr>
        <w:jc w:val="center"/>
        <w:rPr>
          <w:rFonts w:ascii="PT Astra Serif" w:hAnsi="PT Astra Serif"/>
        </w:rPr>
      </w:pPr>
      <w:r w:rsidRPr="00F86689">
        <w:rPr>
          <w:rFonts w:ascii="PT Astra Serif" w:hAnsi="PT Astra Serif"/>
        </w:rPr>
        <w:t xml:space="preserve">ПЛАН </w:t>
      </w:r>
    </w:p>
    <w:p w:rsidR="0058060D" w:rsidRPr="00F86689" w:rsidRDefault="007A4AAB" w:rsidP="000412FB">
      <w:pPr>
        <w:jc w:val="center"/>
        <w:rPr>
          <w:rFonts w:ascii="PT Astra Serif" w:hAnsi="PT Astra Serif"/>
        </w:rPr>
      </w:pPr>
      <w:r w:rsidRPr="00F86689">
        <w:rPr>
          <w:rFonts w:ascii="PT Astra Serif" w:hAnsi="PT Astra Serif"/>
        </w:rPr>
        <w:t xml:space="preserve">проведения оценки </w:t>
      </w:r>
      <w:r w:rsidR="00186942">
        <w:rPr>
          <w:rFonts w:ascii="PT Astra Serif" w:hAnsi="PT Astra Serif"/>
        </w:rPr>
        <w:t>фактического</w:t>
      </w:r>
      <w:r w:rsidR="008E7460" w:rsidRPr="00F86689">
        <w:rPr>
          <w:rFonts w:ascii="PT Astra Serif" w:hAnsi="PT Astra Serif"/>
        </w:rPr>
        <w:t xml:space="preserve"> </w:t>
      </w:r>
      <w:r w:rsidRPr="00F86689">
        <w:rPr>
          <w:rFonts w:ascii="PT Astra Serif" w:hAnsi="PT Astra Serif"/>
        </w:rPr>
        <w:t>воздействия нормативных правовых актов</w:t>
      </w:r>
    </w:p>
    <w:p w:rsidR="000412FB" w:rsidRPr="00F86689" w:rsidRDefault="007A4AAB" w:rsidP="000412FB">
      <w:pPr>
        <w:jc w:val="center"/>
        <w:rPr>
          <w:rFonts w:ascii="PT Astra Serif" w:hAnsi="PT Astra Serif"/>
        </w:rPr>
      </w:pPr>
      <w:r w:rsidRPr="00F86689">
        <w:rPr>
          <w:rFonts w:ascii="PT Astra Serif" w:hAnsi="PT Astra Serif"/>
        </w:rPr>
        <w:t>Пуровского района на 20</w:t>
      </w:r>
      <w:r w:rsidR="008246E4" w:rsidRPr="00F86689">
        <w:rPr>
          <w:rFonts w:ascii="PT Astra Serif" w:hAnsi="PT Astra Serif"/>
        </w:rPr>
        <w:t>2</w:t>
      </w:r>
      <w:r w:rsidR="0002113E" w:rsidRPr="00F86689">
        <w:rPr>
          <w:rFonts w:ascii="PT Astra Serif" w:hAnsi="PT Astra Serif"/>
        </w:rPr>
        <w:t>1</w:t>
      </w:r>
      <w:r w:rsidRPr="00F86689">
        <w:rPr>
          <w:rFonts w:ascii="PT Astra Serif" w:hAnsi="PT Astra Serif"/>
        </w:rPr>
        <w:t xml:space="preserve"> год</w:t>
      </w:r>
    </w:p>
    <w:p w:rsidR="009658A4" w:rsidRPr="00F86689" w:rsidRDefault="009658A4" w:rsidP="000412FB">
      <w:pPr>
        <w:jc w:val="center"/>
        <w:rPr>
          <w:rFonts w:ascii="PT Astra Serif" w:hAnsi="PT Astra Serif"/>
        </w:rPr>
      </w:pP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53"/>
        <w:gridCol w:w="1870"/>
        <w:gridCol w:w="2732"/>
        <w:gridCol w:w="1853"/>
        <w:gridCol w:w="1621"/>
        <w:gridCol w:w="1851"/>
      </w:tblGrid>
      <w:tr w:rsidR="002463F8" w:rsidRPr="002463F8" w:rsidTr="002463F8">
        <w:trPr>
          <w:cantSplit/>
          <w:trHeight w:val="2402"/>
          <w:jc w:val="center"/>
        </w:trPr>
        <w:tc>
          <w:tcPr>
            <w:tcW w:w="524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2463F8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2463F8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253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Наименование нормативного правового акта</w:t>
            </w:r>
          </w:p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0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Разработчик</w:t>
            </w:r>
          </w:p>
        </w:tc>
        <w:tc>
          <w:tcPr>
            <w:tcW w:w="2732" w:type="dxa"/>
          </w:tcPr>
          <w:p w:rsidR="002463F8" w:rsidRPr="002463F8" w:rsidRDefault="002463F8" w:rsidP="002463F8">
            <w:pPr>
              <w:jc w:val="center"/>
              <w:rPr>
                <w:rFonts w:ascii="PT Astra Serif" w:hAnsi="PT Astra Serif"/>
                <w:sz w:val="22"/>
                <w:szCs w:val="22"/>
                <w:vertAlign w:val="superscript"/>
              </w:rPr>
            </w:pPr>
            <w: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Реквизиты нормативного правового акта (дата, номер, вид нормативного правового акта)</w:t>
            </w:r>
          </w:p>
        </w:tc>
        <w:tc>
          <w:tcPr>
            <w:tcW w:w="1853" w:type="dxa"/>
          </w:tcPr>
          <w:p w:rsidR="002463F8" w:rsidRPr="002463F8" w:rsidRDefault="002463F8" w:rsidP="00887A2A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Дата вступления в силу нормативного правового акта </w:t>
            </w:r>
          </w:p>
        </w:tc>
        <w:tc>
          <w:tcPr>
            <w:tcW w:w="1621" w:type="dxa"/>
          </w:tcPr>
          <w:p w:rsidR="002463F8" w:rsidRPr="002463F8" w:rsidRDefault="002463F8" w:rsidP="002463F8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2463F8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Дата начала оценки фактического воздействия нормативного правового акта органом-разработчиком</w:t>
            </w:r>
          </w:p>
        </w:tc>
        <w:tc>
          <w:tcPr>
            <w:tcW w:w="1851" w:type="dxa"/>
          </w:tcPr>
          <w:p w:rsidR="002463F8" w:rsidRPr="002463F8" w:rsidRDefault="002463F8" w:rsidP="002463F8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2463F8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Сроки подготовки отчета об оценке фактического воздействия нормативного правового акта органом-разработчиком</w:t>
            </w:r>
          </w:p>
        </w:tc>
      </w:tr>
      <w:tr w:rsidR="002463F8" w:rsidRPr="002463F8" w:rsidTr="002463F8">
        <w:trPr>
          <w:cantSplit/>
          <w:trHeight w:val="60"/>
          <w:jc w:val="center"/>
        </w:trPr>
        <w:tc>
          <w:tcPr>
            <w:tcW w:w="524" w:type="dxa"/>
          </w:tcPr>
          <w:p w:rsidR="002463F8" w:rsidRPr="002463F8" w:rsidRDefault="002463F8" w:rsidP="002463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2463F8" w:rsidRPr="002463F8" w:rsidTr="002463F8">
        <w:trPr>
          <w:cantSplit/>
          <w:trHeight w:val="60"/>
          <w:jc w:val="center"/>
        </w:trPr>
        <w:tc>
          <w:tcPr>
            <w:tcW w:w="524" w:type="dxa"/>
          </w:tcPr>
          <w:p w:rsidR="002463F8" w:rsidRPr="002463F8" w:rsidRDefault="004E59FE" w:rsidP="00F829C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2463F8" w:rsidRPr="002463F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253" w:type="dxa"/>
          </w:tcPr>
          <w:p w:rsidR="002463F8" w:rsidRPr="002463F8" w:rsidRDefault="002463F8" w:rsidP="002463F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«Об утверждении порядка организации и проведении ярмарки выходного дня в 2020 году на территории муниципального образования город Тарко-Сале</w:t>
            </w:r>
            <w:r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870" w:type="dxa"/>
          </w:tcPr>
          <w:p w:rsidR="002463F8" w:rsidRPr="002463F8" w:rsidRDefault="002463F8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Управление муниципального заказа и торговли Администрации Пуровского района</w:t>
            </w:r>
          </w:p>
        </w:tc>
        <w:tc>
          <w:tcPr>
            <w:tcW w:w="2732" w:type="dxa"/>
          </w:tcPr>
          <w:p w:rsidR="002463F8" w:rsidRPr="002463F8" w:rsidRDefault="002463F8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от 08.05.2020 № 235-РА</w:t>
            </w:r>
          </w:p>
        </w:tc>
        <w:tc>
          <w:tcPr>
            <w:tcW w:w="1853" w:type="dxa"/>
          </w:tcPr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08.05.2020</w:t>
            </w:r>
          </w:p>
        </w:tc>
        <w:tc>
          <w:tcPr>
            <w:tcW w:w="1621" w:type="dxa"/>
          </w:tcPr>
          <w:p w:rsid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14.09.2021</w:t>
            </w:r>
          </w:p>
        </w:tc>
        <w:tc>
          <w:tcPr>
            <w:tcW w:w="1851" w:type="dxa"/>
          </w:tcPr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08.11.2021</w:t>
            </w:r>
          </w:p>
        </w:tc>
      </w:tr>
    </w:tbl>
    <w:p w:rsidR="00232F1C" w:rsidRPr="002463F8" w:rsidRDefault="00232F1C" w:rsidP="000412FB">
      <w:pPr>
        <w:jc w:val="both"/>
        <w:rPr>
          <w:rFonts w:ascii="PT Astra Serif" w:hAnsi="PT Astra Serif"/>
        </w:rPr>
      </w:pPr>
    </w:p>
    <w:sectPr w:rsidR="00232F1C" w:rsidRPr="002463F8" w:rsidSect="002463F8">
      <w:headerReference w:type="default" r:id="rId8"/>
      <w:pgSz w:w="16838" w:h="11906" w:orient="landscape"/>
      <w:pgMar w:top="1134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F3" w:rsidRDefault="00C34CF3" w:rsidP="000412FB">
      <w:r>
        <w:separator/>
      </w:r>
    </w:p>
  </w:endnote>
  <w:endnote w:type="continuationSeparator" w:id="0">
    <w:p w:rsidR="00C34CF3" w:rsidRDefault="00C34CF3" w:rsidP="000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F3" w:rsidRDefault="00C34CF3" w:rsidP="000412FB">
      <w:r>
        <w:separator/>
      </w:r>
    </w:p>
  </w:footnote>
  <w:footnote w:type="continuationSeparator" w:id="0">
    <w:p w:rsidR="00C34CF3" w:rsidRDefault="00C34CF3" w:rsidP="000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172544"/>
      <w:docPartObj>
        <w:docPartGallery w:val="Page Numbers (Top of Page)"/>
        <w:docPartUnique/>
      </w:docPartObj>
    </w:sdtPr>
    <w:sdtEndPr/>
    <w:sdtContent>
      <w:p w:rsidR="004D22BA" w:rsidRPr="004D22BA" w:rsidRDefault="004D22BA" w:rsidP="004D22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F8" w:rsidRPr="002463F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B"/>
    <w:rsid w:val="00004FF4"/>
    <w:rsid w:val="0002113E"/>
    <w:rsid w:val="000412FB"/>
    <w:rsid w:val="000827DB"/>
    <w:rsid w:val="00092AA7"/>
    <w:rsid w:val="000C0541"/>
    <w:rsid w:val="000E007C"/>
    <w:rsid w:val="001007B3"/>
    <w:rsid w:val="00153390"/>
    <w:rsid w:val="001656BE"/>
    <w:rsid w:val="00186942"/>
    <w:rsid w:val="00186A2C"/>
    <w:rsid w:val="001A470C"/>
    <w:rsid w:val="001B02B9"/>
    <w:rsid w:val="001D33AE"/>
    <w:rsid w:val="001D7560"/>
    <w:rsid w:val="00201CCE"/>
    <w:rsid w:val="00210226"/>
    <w:rsid w:val="00232F1C"/>
    <w:rsid w:val="0023753C"/>
    <w:rsid w:val="002463F8"/>
    <w:rsid w:val="0025409C"/>
    <w:rsid w:val="002B69E9"/>
    <w:rsid w:val="002E10D5"/>
    <w:rsid w:val="00335CB7"/>
    <w:rsid w:val="00360DAB"/>
    <w:rsid w:val="003A56DE"/>
    <w:rsid w:val="003A68D0"/>
    <w:rsid w:val="003B4B13"/>
    <w:rsid w:val="0041257B"/>
    <w:rsid w:val="00444B54"/>
    <w:rsid w:val="004538B4"/>
    <w:rsid w:val="004D21E9"/>
    <w:rsid w:val="004D22BA"/>
    <w:rsid w:val="004E59FE"/>
    <w:rsid w:val="004F031E"/>
    <w:rsid w:val="004F50B4"/>
    <w:rsid w:val="004F61F2"/>
    <w:rsid w:val="00502D6A"/>
    <w:rsid w:val="005621DF"/>
    <w:rsid w:val="0058060D"/>
    <w:rsid w:val="005964CB"/>
    <w:rsid w:val="005975E3"/>
    <w:rsid w:val="005A6AB2"/>
    <w:rsid w:val="005D49A1"/>
    <w:rsid w:val="005E271F"/>
    <w:rsid w:val="006124A2"/>
    <w:rsid w:val="00675FCC"/>
    <w:rsid w:val="0069682F"/>
    <w:rsid w:val="006D31FE"/>
    <w:rsid w:val="006E45E9"/>
    <w:rsid w:val="006F023B"/>
    <w:rsid w:val="006F5B7A"/>
    <w:rsid w:val="00700F1C"/>
    <w:rsid w:val="00702744"/>
    <w:rsid w:val="0070455F"/>
    <w:rsid w:val="007335D1"/>
    <w:rsid w:val="007516CD"/>
    <w:rsid w:val="00752D27"/>
    <w:rsid w:val="007619C0"/>
    <w:rsid w:val="0079051C"/>
    <w:rsid w:val="007A4AAB"/>
    <w:rsid w:val="007B5F33"/>
    <w:rsid w:val="007D2A91"/>
    <w:rsid w:val="007D3969"/>
    <w:rsid w:val="007D54D0"/>
    <w:rsid w:val="007F789D"/>
    <w:rsid w:val="008246E4"/>
    <w:rsid w:val="00854A44"/>
    <w:rsid w:val="00854D25"/>
    <w:rsid w:val="008566B1"/>
    <w:rsid w:val="008928B8"/>
    <w:rsid w:val="00897EA4"/>
    <w:rsid w:val="008C1E7F"/>
    <w:rsid w:val="008C455C"/>
    <w:rsid w:val="008D6B6C"/>
    <w:rsid w:val="008E7460"/>
    <w:rsid w:val="0090276C"/>
    <w:rsid w:val="009658A4"/>
    <w:rsid w:val="0099554A"/>
    <w:rsid w:val="009B3E70"/>
    <w:rsid w:val="009C4573"/>
    <w:rsid w:val="009D1266"/>
    <w:rsid w:val="009D6746"/>
    <w:rsid w:val="009F1363"/>
    <w:rsid w:val="00A04A58"/>
    <w:rsid w:val="00A51F03"/>
    <w:rsid w:val="00A6169E"/>
    <w:rsid w:val="00A847B8"/>
    <w:rsid w:val="00AB2E39"/>
    <w:rsid w:val="00AB4FD7"/>
    <w:rsid w:val="00B3689C"/>
    <w:rsid w:val="00B9301A"/>
    <w:rsid w:val="00BA1C0D"/>
    <w:rsid w:val="00BB607B"/>
    <w:rsid w:val="00BC0621"/>
    <w:rsid w:val="00BC7AB9"/>
    <w:rsid w:val="00C06319"/>
    <w:rsid w:val="00C12ED4"/>
    <w:rsid w:val="00C33465"/>
    <w:rsid w:val="00C34CF3"/>
    <w:rsid w:val="00C472F4"/>
    <w:rsid w:val="00CD4605"/>
    <w:rsid w:val="00CF48B4"/>
    <w:rsid w:val="00D01307"/>
    <w:rsid w:val="00D136B2"/>
    <w:rsid w:val="00D220AA"/>
    <w:rsid w:val="00D46FE0"/>
    <w:rsid w:val="00DA0F75"/>
    <w:rsid w:val="00DC30EE"/>
    <w:rsid w:val="00DF2115"/>
    <w:rsid w:val="00E0538F"/>
    <w:rsid w:val="00E47E7F"/>
    <w:rsid w:val="00E60F9C"/>
    <w:rsid w:val="00E81DFA"/>
    <w:rsid w:val="00E8511F"/>
    <w:rsid w:val="00EC674C"/>
    <w:rsid w:val="00ED08F7"/>
    <w:rsid w:val="00EE523C"/>
    <w:rsid w:val="00F16F3F"/>
    <w:rsid w:val="00F50794"/>
    <w:rsid w:val="00F64A45"/>
    <w:rsid w:val="00F829CF"/>
    <w:rsid w:val="00F86689"/>
    <w:rsid w:val="00FE2BF2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7387-2A8E-4420-AFD3-C41F1CD1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Хоптяр</dc:creator>
  <cp:lastModifiedBy>Анастасия Цыганова</cp:lastModifiedBy>
  <cp:revision>2</cp:revision>
  <cp:lastPrinted>2020-12-18T14:20:00Z</cp:lastPrinted>
  <dcterms:created xsi:type="dcterms:W3CDTF">2020-12-19T11:12:00Z</dcterms:created>
  <dcterms:modified xsi:type="dcterms:W3CDTF">2020-12-19T11:12:00Z</dcterms:modified>
</cp:coreProperties>
</file>