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283" w:right="0" w:firstLine="0"/>
        <w:jc w:val="center"/>
        <w:sectPr>
          <w:headerReference w:type="even" r:id="rId9"/>
          <w:headerReference w:type="first" r:id="rId10"/>
          <w:footerReference w:type="default" r:id="rId13"/>
          <w:footerReference w:type="even" r:id="rId14"/>
          <w:footerReference w:type="first" r:id="rId15"/>
          <w:footnotePr/>
          <w:endnotePr/>
          <w:type w:val="nextPage"/>
          <w:pgSz w:w="16838" w:h="11906" w:orient="landscape"/>
          <w:pgMar w:top="283" w:right="681" w:bottom="567" w:left="1134" w:header="709" w:footer="709" w:gutter="0"/>
          <w:pgNumType w:start="1"/>
          <w:cols w:num="1" w:sep="0" w:space="708" w:equalWidth="1"/>
          <w:docGrid w:linePitch="360"/>
          <w:titlePg/>
        </w:sectPr>
      </w:pPr>
      <w:r>
        <w:rPr>
          <w:rFonts w:ascii="Liberation Serif" w:hAnsi="Liberation Serif" w:cs="Liberation Serif" w:eastAsia="Liberation Serif"/>
          <w:b/>
          <w:highlight w:val="none"/>
        </w:rPr>
      </w:r>
      <w:r>
        <mc:AlternateContent>
          <mc:Choice Requires="wpg">
            <w:drawing>
              <wp:inline xmlns:wp="http://schemas.openxmlformats.org/drawingml/2006/wordprocessingDrawing" distT="0" distB="0" distL="0" distR="0">
                <wp:extent cx="6213671" cy="8952087"/>
                <wp:effectExtent l="0" t="0" r="0" b="0"/>
                <wp:docPr id="1" name=""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8155" name="" hidden="0"/>
                        <pic:cNvPicPr>
                          <a:picLocks noChangeAspect="1"/>
                        </pic:cNvPicPr>
                        <pic:nvPr isPhoto="0" userDrawn="0"/>
                      </pic:nvPicPr>
                      <pic:blipFill>
                        <a:blip r:embed="rId18"/>
                        <a:stretch/>
                      </pic:blipFill>
                      <pic:spPr bwMode="auto">
                        <a:xfrm rot="5399978" flipH="0" flipV="0">
                          <a:off x="0" y="0"/>
                          <a:ext cx="6213670" cy="8952086"/>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89.3pt;height:704.9pt;rotation:89;" stroked="false">
                <v:path textboxrect="0,0,0,0"/>
                <v:imagedata r:id="rId18" o:title=""/>
              </v:shape>
            </w:pict>
          </mc:Fallback>
        </mc:AlternateContent>
      </w:r>
      <w:r/>
      <w:r/>
    </w:p>
    <w:p>
      <w:pPr>
        <w:jc w:val="center"/>
        <w:rPr>
          <w:rFonts w:ascii="Liberation Serif" w:hAnsi="Liberation Serif" w:cs="Liberation Serif" w:eastAsia="Liberation Serif"/>
          <w:b/>
          <w:highlight w:val="none"/>
        </w:rPr>
      </w:pPr>
      <w:r>
        <w:rPr>
          <w:rFonts w:ascii="Liberation Serif" w:hAnsi="Liberation Serif" w:cs="Liberation Serif" w:eastAsia="Liberation Serif"/>
          <w:b/>
        </w:rPr>
        <w:t xml:space="preserve">СОДЕРЖАНИЕ</w:t>
      </w:r>
      <w:r>
        <w:rPr>
          <w:rFonts w:ascii="Liberation Serif" w:hAnsi="Liberation Serif" w:cs="Liberation Serif" w:eastAsia="Liberation Serif"/>
        </w:rPr>
      </w:r>
      <w:r/>
    </w:p>
    <w:p>
      <w:pPr>
        <w:ind w:firstLine="540"/>
        <w:jc w:val="center"/>
        <w:rPr>
          <w:rFonts w:ascii="Liberation Serif" w:hAnsi="Liberation Serif" w:cs="Liberation Serif" w:eastAsia="Liberation Serif"/>
          <w:b/>
        </w:rPr>
      </w:pPr>
      <w:r>
        <w:rPr>
          <w:rFonts w:ascii="Liberation Serif" w:hAnsi="Liberation Serif" w:cs="Liberation Serif" w:eastAsia="Liberation Serif"/>
          <w:b/>
        </w:rPr>
      </w:r>
      <w:r>
        <w:rPr>
          <w:rFonts w:ascii="Liberation Serif" w:hAnsi="Liberation Serif" w:cs="Liberation Serif" w:eastAsia="Liberation Serif"/>
        </w:rPr>
      </w:r>
      <w:r/>
    </w:p>
    <w:tbl>
      <w:tblPr>
        <w:tblW w:w="5000" w:type="pct"/>
        <w:jc w:val="center"/>
        <w:tblLook w:val="04A0" w:firstRow="1" w:lastRow="0" w:firstColumn="1" w:lastColumn="0" w:noHBand="0" w:noVBand="1"/>
      </w:tblPr>
      <w:tblGrid>
        <w:gridCol w:w="13361"/>
        <w:gridCol w:w="1425"/>
      </w:tblGrid>
      <w:tr>
        <w:trPr>
          <w:jc w:val="center"/>
          <w:trHeight w:val="703"/>
        </w:trPr>
        <w:tc>
          <w:tcPr>
            <w:tcW w:w="4518" w:type="pct"/>
            <w:vAlign w:val="bottom"/>
            <w:textDirection w:val="lrTb"/>
            <w:noWrap w:val="false"/>
          </w:tcPr>
          <w:p>
            <w:pPr>
              <w:rPr>
                <w:rFonts w:ascii="Liberation Serif" w:hAnsi="Liberation Serif" w:cs="Liberation Serif" w:eastAsia="Liberation Serif"/>
                <w:b/>
              </w:rPr>
            </w:pPr>
            <w:r>
              <w:rPr>
                <w:rFonts w:ascii="Liberation Serif" w:hAnsi="Liberation Serif" w:cs="Liberation Serif" w:eastAsia="Liberation Serif"/>
                <w:lang w:val="en-US" w:eastAsia="en-US"/>
              </w:rPr>
              <w:t xml:space="preserve">I</w:t>
            </w:r>
            <w:r>
              <w:rPr>
                <w:rFonts w:ascii="Liberation Serif" w:hAnsi="Liberation Serif" w:cs="Liberation Serif" w:eastAsia="Liberation Serif"/>
                <w:lang w:eastAsia="en-US"/>
              </w:rPr>
              <w:t xml:space="preserve">. </w:t>
            </w:r>
            <w:r>
              <w:rPr>
                <w:rFonts w:ascii="Liberation Serif" w:hAnsi="Liberation Serif" w:cs="Liberation Serif" w:eastAsia="Liberation Serif"/>
                <w:lang w:eastAsia="en-US"/>
              </w:rPr>
              <w:t xml:space="preserve">Показатели эффективности деятельности органов местного самоуправления муниципального </w:t>
            </w:r>
            <w:r>
              <w:rPr>
                <w:rFonts w:ascii="Liberation Serif" w:hAnsi="Liberation Serif" w:cs="Liberation Serif" w:eastAsia="Liberation Serif"/>
                <w:lang w:eastAsia="en-US"/>
              </w:rPr>
              <w:t xml:space="preserve">округа</w:t>
            </w:r>
            <w:r>
              <w:rPr>
                <w:rFonts w:ascii="Liberation Serif" w:hAnsi="Liberation Serif" w:cs="Liberation Serif" w:eastAsia="Liberation Serif"/>
                <w:lang w:eastAsia="en-US"/>
              </w:rPr>
              <w:t xml:space="preserve"> </w:t>
            </w:r>
            <w:r>
              <w:rPr>
                <w:rFonts w:ascii="Liberation Serif" w:hAnsi="Liberation Serif" w:cs="Liberation Serif" w:eastAsia="Liberation Serif"/>
                <w:lang w:eastAsia="en-US"/>
              </w:rPr>
              <w:t xml:space="preserve">Пуровский</w:t>
            </w:r>
            <w:r>
              <w:rPr>
                <w:rFonts w:ascii="Liberation Serif" w:hAnsi="Liberation Serif" w:cs="Liberation Serif" w:eastAsia="Liberation Serif"/>
                <w:lang w:eastAsia="en-US"/>
              </w:rPr>
              <w:t xml:space="preserve"> район (табличная часть)</w:t>
            </w:r>
            <w:r>
              <w:rPr>
                <w:rFonts w:ascii="Liberation Serif" w:hAnsi="Liberation Serif" w:cs="Liberation Serif" w:eastAsia="Liberation Serif"/>
                <w:lang w:eastAsia="en-US"/>
              </w:rPr>
              <w:t xml:space="preserve">……</w:t>
            </w:r>
            <w:r>
              <w:rPr>
                <w:rFonts w:ascii="Liberation Serif" w:hAnsi="Liberation Serif" w:cs="Liberation Serif" w:eastAsia="Liberation Serif"/>
              </w:rPr>
              <w:t xml:space="preserve">…</w:t>
            </w:r>
            <w:r>
              <w:rPr>
                <w:rFonts w:ascii="Liberation Serif" w:hAnsi="Liberation Serif" w:cs="Liberation Serif" w:eastAsia="Liberation Serif"/>
              </w:rPr>
              <w:t xml:space="preserve">………</w:t>
            </w:r>
            <w:r>
              <w:rPr>
                <w:rFonts w:ascii="Liberation Serif" w:hAnsi="Liberation Serif" w:cs="Liberation Serif" w:eastAsia="Liberation Serif"/>
              </w:rPr>
              <w:t xml:space="preserve">…</w:t>
            </w:r>
            <w:r>
              <w:rPr>
                <w:rFonts w:ascii="Liberation Serif" w:hAnsi="Liberation Serif" w:cs="Liberation Serif" w:eastAsia="Liberation Serif"/>
              </w:rPr>
              <w:t xml:space="preserve">…………………………………………………………………………………………………………</w:t>
            </w:r>
            <w:r>
              <w:rPr>
                <w:rFonts w:ascii="Liberation Serif" w:hAnsi="Liberation Serif" w:cs="Liberation Serif" w:eastAsia="Liberation Serif"/>
              </w:rPr>
            </w:r>
            <w:r/>
          </w:p>
        </w:tc>
        <w:tc>
          <w:tcPr>
            <w:tcW w:w="482" w:type="pct"/>
            <w:vAlign w:val="bottom"/>
            <w:textDirection w:val="lrTb"/>
            <w:noWrap w:val="false"/>
          </w:tcPr>
          <w:p>
            <w:pPr>
              <w:jc w:val="right"/>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w:t>
            </w:r>
            <w:r>
              <w:rPr>
                <w:rFonts w:ascii="Liberation Serif" w:hAnsi="Liberation Serif" w:cs="Liberation Serif" w:eastAsia="Liberation Serif"/>
                <w:color w:val="000000" w:themeColor="text1"/>
              </w:rPr>
              <w:t xml:space="preserve">12</w:t>
            </w:r>
            <w:r>
              <w:rPr>
                <w:rFonts w:ascii="Liberation Serif" w:hAnsi="Liberation Serif" w:cs="Liberation Serif" w:eastAsia="Liberation Serif"/>
              </w:rPr>
            </w:r>
            <w:r/>
          </w:p>
        </w:tc>
      </w:tr>
      <w:tr>
        <w:trPr>
          <w:jc w:val="center"/>
          <w:trHeight w:val="132"/>
        </w:trPr>
        <w:tc>
          <w:tcPr>
            <w:tcW w:w="4518" w:type="pct"/>
            <w:textDirection w:val="lrTb"/>
            <w:noWrap w:val="false"/>
          </w:tcPr>
          <w:p>
            <w:pPr>
              <w:rPr>
                <w:rFonts w:ascii="Liberation Serif" w:hAnsi="Liberation Serif" w:cs="Liberation Serif" w:eastAsia="Liberation Serif"/>
                <w:sz w:val="10"/>
                <w:szCs w:val="10"/>
              </w:rPr>
            </w:pPr>
            <w:r>
              <w:rPr>
                <w:rFonts w:ascii="Liberation Serif" w:hAnsi="Liberation Serif" w:cs="Liberation Serif" w:eastAsia="Liberation Serif"/>
                <w:sz w:val="10"/>
                <w:szCs w:val="10"/>
              </w:rPr>
            </w:r>
            <w:r>
              <w:rPr>
                <w:rFonts w:ascii="Liberation Serif" w:hAnsi="Liberation Serif" w:cs="Liberation Serif" w:eastAsia="Liberation Serif"/>
              </w:rPr>
            </w:r>
            <w:r/>
          </w:p>
        </w:tc>
        <w:tc>
          <w:tcPr>
            <w:tcW w:w="482" w:type="pct"/>
            <w:vAlign w:val="bottom"/>
            <w:textDirection w:val="lrTb"/>
            <w:noWrap w:val="false"/>
          </w:tcPr>
          <w:p>
            <w:pPr>
              <w:jc w:val="right"/>
              <w:rPr>
                <w:rFonts w:ascii="Liberation Serif" w:hAnsi="Liberation Serif" w:cs="Liberation Serif" w:eastAsia="Liberation Serif"/>
                <w:color w:val="000000"/>
                <w:sz w:val="10"/>
              </w:rPr>
            </w:pPr>
            <w:r>
              <w:rPr>
                <w:rFonts w:ascii="Liberation Serif" w:hAnsi="Liberation Serif" w:cs="Liberation Serif" w:eastAsia="Liberation Serif"/>
                <w:color w:val="000000" w:themeColor="text1"/>
                <w:sz w:val="10"/>
              </w:rPr>
            </w:r>
            <w:r>
              <w:rPr>
                <w:rFonts w:ascii="Liberation Serif" w:hAnsi="Liberation Serif" w:cs="Liberation Serif" w:eastAsia="Liberation Serif"/>
              </w:rPr>
            </w:r>
            <w:r/>
          </w:p>
        </w:tc>
      </w:tr>
      <w:tr>
        <w:trPr>
          <w:jc w:val="center"/>
          <w:trHeight w:val="337"/>
        </w:trPr>
        <w:tc>
          <w:tcPr>
            <w:tcW w:w="4518" w:type="pct"/>
            <w:vAlign w:val="bottom"/>
            <w:textDirection w:val="lrTb"/>
            <w:noWrap w:val="false"/>
          </w:tcPr>
          <w:p>
            <w:pPr>
              <w:rPr>
                <w:rFonts w:ascii="Liberation Serif" w:hAnsi="Liberation Serif" w:cs="Liberation Serif" w:eastAsia="Liberation Serif"/>
                <w:b/>
              </w:rPr>
            </w:pPr>
            <w:r>
              <w:rPr>
                <w:rFonts w:ascii="Liberation Serif" w:hAnsi="Liberation Serif" w:cs="Liberation Serif" w:eastAsia="Liberation Serif"/>
              </w:rPr>
              <w:t xml:space="preserve">II. Текстовая часть доклада Главы </w:t>
            </w:r>
            <w:r>
              <w:rPr>
                <w:rFonts w:ascii="Liberation Serif" w:hAnsi="Liberation Serif" w:cs="Liberation Serif" w:eastAsia="Liberation Serif"/>
              </w:rPr>
              <w:t xml:space="preserve">Пуровского</w:t>
            </w:r>
            <w:r>
              <w:rPr>
                <w:rFonts w:ascii="Liberation Serif" w:hAnsi="Liberation Serif" w:cs="Liberation Serif" w:eastAsia="Liberation Serif"/>
              </w:rPr>
              <w:t xml:space="preserve"> район</w:t>
            </w:r>
            <w:r>
              <w:rPr>
                <w:rFonts w:ascii="Liberation Serif" w:hAnsi="Liberation Serif" w:cs="Liberation Serif" w:eastAsia="Liberation Serif"/>
              </w:rPr>
              <w:t xml:space="preserve">а</w:t>
            </w:r>
            <w:r>
              <w:rPr>
                <w:rFonts w:ascii="Liberation Serif" w:hAnsi="Liberation Serif" w:cs="Liberation Serif" w:eastAsia="Liberation Serif"/>
              </w:rPr>
              <w:t xml:space="preserve"> о достигнутых значениях показателей для оценки </w:t>
            </w:r>
            <w:r>
              <w:rPr>
                <w:rFonts w:ascii="Liberation Serif" w:hAnsi="Liberation Serif" w:cs="Liberation Serif" w:eastAsia="Liberation Serif"/>
              </w:rPr>
              <w:t xml:space="preserve">эффективности деятельности органов местного самоуправления муниципального </w:t>
            </w:r>
            <w:r>
              <w:rPr>
                <w:rFonts w:ascii="Liberation Serif" w:hAnsi="Liberation Serif" w:cs="Liberation Serif" w:eastAsia="Liberation Serif"/>
              </w:rPr>
              <w:t xml:space="preserve">округа</w:t>
            </w:r>
            <w:r>
              <w:rPr>
                <w:rFonts w:ascii="Liberation Serif" w:hAnsi="Liberation Serif" w:cs="Liberation Serif" w:eastAsia="Liberation Serif"/>
              </w:rPr>
              <w:t xml:space="preserve"> </w:t>
            </w:r>
            <w:r>
              <w:rPr>
                <w:rFonts w:ascii="Liberation Serif" w:hAnsi="Liberation Serif" w:cs="Liberation Serif" w:eastAsia="Liberation Serif"/>
              </w:rPr>
              <w:t xml:space="preserve">Пуровский</w:t>
            </w:r>
            <w:r>
              <w:rPr>
                <w:rFonts w:ascii="Liberation Serif" w:hAnsi="Liberation Serif" w:cs="Liberation Serif" w:eastAsia="Liberation Serif"/>
              </w:rPr>
              <w:t xml:space="preserve"> район </w:t>
            </w:r>
            <w:r>
              <w:rPr>
                <w:rFonts w:ascii="Liberation Serif" w:hAnsi="Liberation Serif" w:cs="Liberation Serif" w:eastAsia="Liberation Serif"/>
              </w:rPr>
              <w:t xml:space="preserve">за 202</w:t>
            </w:r>
            <w:r>
              <w:rPr>
                <w:rFonts w:ascii="Liberation Serif" w:hAnsi="Liberation Serif" w:cs="Liberation Serif" w:eastAsia="Liberation Serif"/>
              </w:rPr>
              <w:t xml:space="preserve">2 год и их планируемых значениях</w:t>
            </w:r>
            <w:r>
              <w:rPr>
                <w:rFonts w:ascii="Liberation Serif" w:hAnsi="Liberation Serif" w:cs="Liberation Serif" w:eastAsia="Liberation Serif"/>
              </w:rPr>
              <w:t xml:space="preserve"> на 3-летний период ……………………………………………………………………………………………………………..</w:t>
            </w:r>
            <w:r>
              <w:rPr>
                <w:rFonts w:ascii="Liberation Serif" w:hAnsi="Liberation Serif" w:cs="Liberation Serif" w:eastAsia="Liberation Serif"/>
              </w:rPr>
            </w:r>
            <w:r/>
          </w:p>
        </w:tc>
        <w:tc>
          <w:tcPr>
            <w:tcW w:w="482" w:type="pct"/>
            <w:vAlign w:val="bottom"/>
            <w:textDirection w:val="lrTb"/>
            <w:noWrap w:val="false"/>
          </w:tcPr>
          <w:p>
            <w:pPr>
              <w:jc w:val="right"/>
              <w:rPr>
                <w:rFonts w:ascii="Liberation Serif" w:hAnsi="Liberation Serif" w:cs="Liberation Serif" w:eastAsia="Liberation Serif"/>
                <w:b/>
                <w:color w:val="000000"/>
              </w:rPr>
            </w:pPr>
            <w:r>
              <w:rPr>
                <w:rFonts w:ascii="Liberation Serif" w:hAnsi="Liberation Serif" w:cs="Liberation Serif" w:eastAsia="Liberation Serif"/>
                <w:color w:val="000000" w:themeColor="text1"/>
              </w:rPr>
              <w:t xml:space="preserve">13</w:t>
            </w:r>
            <w:r>
              <w:rPr>
                <w:rFonts w:ascii="Liberation Serif" w:hAnsi="Liberation Serif" w:cs="Liberation Serif" w:eastAsia="Liberation Serif"/>
                <w:color w:val="000000" w:themeColor="text1"/>
              </w:rPr>
              <w:t xml:space="preserve">-</w:t>
            </w:r>
            <w:r>
              <w:rPr>
                <w:rFonts w:ascii="Liberation Serif" w:hAnsi="Liberation Serif" w:cs="Liberation Serif" w:eastAsia="Liberation Serif"/>
                <w:color w:val="000000" w:themeColor="text1"/>
              </w:rPr>
              <w:t xml:space="preserve">71</w:t>
            </w:r>
            <w:r>
              <w:rPr>
                <w:rFonts w:ascii="Liberation Serif" w:hAnsi="Liberation Serif" w:cs="Liberation Serif" w:eastAsia="Liberation Serif"/>
              </w:rPr>
            </w:r>
            <w:r/>
          </w:p>
        </w:tc>
      </w:tr>
      <w:tr>
        <w:trPr>
          <w:jc w:val="center"/>
          <w:trHeight w:val="396"/>
        </w:trPr>
        <w:tc>
          <w:tcPr>
            <w:tcW w:w="4518" w:type="pct"/>
            <w:vAlign w:val="bottom"/>
            <w:textDirection w:val="lrTb"/>
            <w:noWrap w:val="false"/>
          </w:tcPr>
          <w:p>
            <w:pPr>
              <w:spacing w:before="120"/>
              <w:tabs>
                <w:tab w:val="num" w:pos="0" w:leader="none"/>
              </w:tabs>
              <w:rPr>
                <w:rFonts w:ascii="Liberation Serif" w:hAnsi="Liberation Serif" w:cs="Liberation Serif" w:eastAsia="Liberation Serif"/>
              </w:rPr>
            </w:pPr>
            <w:r>
              <w:rPr>
                <w:rFonts w:ascii="Liberation Serif" w:hAnsi="Liberation Serif" w:cs="Liberation Serif" w:eastAsia="Liberation Serif"/>
              </w:rPr>
              <w:t xml:space="preserve">Введение ………………………………………………………………………………………………………………………………….…</w:t>
            </w:r>
            <w:r>
              <w:rPr>
                <w:rFonts w:ascii="Liberation Serif" w:hAnsi="Liberation Serif" w:cs="Liberation Serif" w:eastAsia="Liberation Serif"/>
              </w:rPr>
            </w:r>
            <w:r/>
          </w:p>
        </w:tc>
        <w:tc>
          <w:tcPr>
            <w:tcW w:w="482" w:type="pct"/>
            <w:vAlign w:val="bottom"/>
            <w:textDirection w:val="lrTb"/>
            <w:noWrap w:val="false"/>
          </w:tcPr>
          <w:p>
            <w:pPr>
              <w:jc w:val="right"/>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13</w:t>
            </w:r>
            <w:r>
              <w:rPr>
                <w:rFonts w:ascii="Liberation Serif" w:hAnsi="Liberation Serif" w:cs="Liberation Serif" w:eastAsia="Liberation Serif"/>
                <w:color w:val="000000" w:themeColor="text1"/>
              </w:rPr>
              <w:t xml:space="preserve">-</w:t>
            </w:r>
            <w:r>
              <w:rPr>
                <w:rFonts w:ascii="Liberation Serif" w:hAnsi="Liberation Serif" w:cs="Liberation Serif" w:eastAsia="Liberation Serif"/>
                <w:color w:val="000000" w:themeColor="text1"/>
              </w:rPr>
              <w:t xml:space="preserve">16</w:t>
            </w:r>
            <w:r>
              <w:rPr>
                <w:rFonts w:ascii="Liberation Serif" w:hAnsi="Liberation Serif" w:cs="Liberation Serif" w:eastAsia="Liberation Serif"/>
              </w:rPr>
            </w:r>
            <w:r/>
          </w:p>
        </w:tc>
      </w:tr>
      <w:tr>
        <w:trPr>
          <w:jc w:val="center"/>
          <w:trHeight w:val="396"/>
        </w:trPr>
        <w:tc>
          <w:tcPr>
            <w:tcW w:w="4518" w:type="pct"/>
            <w:vAlign w:val="bottom"/>
            <w:textDirection w:val="lrTb"/>
            <w:noWrap w:val="false"/>
          </w:tcPr>
          <w:p>
            <w:pPr>
              <w:spacing w:before="120"/>
              <w:tabs>
                <w:tab w:val="num" w:pos="0" w:leader="none"/>
              </w:tabs>
              <w:rPr>
                <w:rFonts w:ascii="Liberation Serif" w:hAnsi="Liberation Serif" w:cs="Liberation Serif" w:eastAsia="Liberation Serif"/>
                <w:b/>
              </w:rPr>
            </w:pPr>
            <w:r>
              <w:rPr>
                <w:rFonts w:ascii="Liberation Serif" w:hAnsi="Liberation Serif" w:cs="Liberation Serif" w:eastAsia="Liberation Serif"/>
              </w:rPr>
              <w:t xml:space="preserve">I. Экономическое развитие</w:t>
            </w:r>
            <w:r>
              <w:rPr>
                <w:rFonts w:ascii="Liberation Serif" w:hAnsi="Liberation Serif" w:cs="Liberation Serif" w:eastAsia="Liberation Serif"/>
              </w:rPr>
              <w:t xml:space="preserve">………………………………………………………………</w:t>
            </w:r>
            <w:r>
              <w:rPr>
                <w:rFonts w:ascii="Liberation Serif" w:hAnsi="Liberation Serif" w:cs="Liberation Serif" w:eastAsia="Liberation Serif"/>
              </w:rPr>
              <w:t xml:space="preserve">……………………………………….………...</w:t>
            </w:r>
            <w:r>
              <w:rPr>
                <w:rFonts w:ascii="Liberation Serif" w:hAnsi="Liberation Serif" w:cs="Liberation Serif" w:eastAsia="Liberation Serif"/>
              </w:rPr>
            </w:r>
            <w:r/>
          </w:p>
        </w:tc>
        <w:tc>
          <w:tcPr>
            <w:tcW w:w="482" w:type="pct"/>
            <w:vAlign w:val="bottom"/>
            <w:textDirection w:val="lrTb"/>
            <w:noWrap w:val="false"/>
          </w:tcPr>
          <w:p>
            <w:pPr>
              <w:jc w:val="right"/>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17</w:t>
            </w:r>
            <w:r>
              <w:rPr>
                <w:rFonts w:ascii="Liberation Serif" w:hAnsi="Liberation Serif" w:cs="Liberation Serif" w:eastAsia="Liberation Serif"/>
                <w:color w:val="000000" w:themeColor="text1"/>
              </w:rPr>
              <w:t xml:space="preserve">-</w:t>
            </w:r>
            <w:r>
              <w:rPr>
                <w:rFonts w:ascii="Liberation Serif" w:hAnsi="Liberation Serif" w:cs="Liberation Serif" w:eastAsia="Liberation Serif"/>
                <w:color w:val="000000" w:themeColor="text1"/>
              </w:rPr>
              <w:t xml:space="preserve">28</w:t>
            </w:r>
            <w:r>
              <w:rPr>
                <w:rFonts w:ascii="Liberation Serif" w:hAnsi="Liberation Serif" w:cs="Liberation Serif" w:eastAsia="Liberation Serif"/>
              </w:rPr>
            </w:r>
            <w:r/>
          </w:p>
        </w:tc>
      </w:tr>
      <w:tr>
        <w:trPr>
          <w:jc w:val="center"/>
          <w:trHeight w:val="396"/>
        </w:trPr>
        <w:tc>
          <w:tcPr>
            <w:tcW w:w="4518" w:type="pct"/>
            <w:vAlign w:val="bottom"/>
            <w:textDirection w:val="lrTb"/>
            <w:noWrap w:val="false"/>
          </w:tcPr>
          <w:p>
            <w:pPr>
              <w:jc w:val="both"/>
              <w:rPr>
                <w:rFonts w:ascii="Liberation Serif" w:hAnsi="Liberation Serif" w:cs="Liberation Serif" w:eastAsia="Liberation Serif"/>
                <w:b/>
              </w:rPr>
            </w:pPr>
            <w:r>
              <w:rPr>
                <w:rFonts w:ascii="Liberation Serif" w:hAnsi="Liberation Serif" w:cs="Liberation Serif" w:eastAsia="Liberation Serif"/>
                <w:lang w:val="en-US"/>
              </w:rPr>
              <w:t xml:space="preserve">II</w:t>
            </w:r>
            <w:r>
              <w:rPr>
                <w:rFonts w:ascii="Liberation Serif" w:hAnsi="Liberation Serif" w:cs="Liberation Serif" w:eastAsia="Liberation Serif"/>
              </w:rPr>
              <w:t xml:space="preserve">. Дошкольное образование …………………………………………………………</w:t>
            </w:r>
            <w:r>
              <w:rPr>
                <w:rFonts w:ascii="Liberation Serif" w:hAnsi="Liberation Serif" w:cs="Liberation Serif" w:eastAsia="Liberation Serif"/>
              </w:rPr>
              <w:t xml:space="preserve">………………………………………………….</w:t>
            </w:r>
            <w:r>
              <w:rPr>
                <w:rFonts w:ascii="Liberation Serif" w:hAnsi="Liberation Serif" w:cs="Liberation Serif" w:eastAsia="Liberation Serif"/>
              </w:rPr>
              <w:t xml:space="preserve">…</w:t>
            </w:r>
            <w:r>
              <w:rPr>
                <w:rFonts w:ascii="Liberation Serif" w:hAnsi="Liberation Serif" w:cs="Liberation Serif" w:eastAsia="Liberation Serif"/>
              </w:rPr>
            </w:r>
            <w:r/>
          </w:p>
        </w:tc>
        <w:tc>
          <w:tcPr>
            <w:tcW w:w="482" w:type="pct"/>
            <w:vAlign w:val="bottom"/>
            <w:textDirection w:val="lrTb"/>
            <w:noWrap w:val="false"/>
          </w:tcPr>
          <w:p>
            <w:pPr>
              <w:jc w:val="right"/>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28-</w:t>
            </w:r>
            <w:r>
              <w:rPr>
                <w:rFonts w:ascii="Liberation Serif" w:hAnsi="Liberation Serif" w:cs="Liberation Serif" w:eastAsia="Liberation Serif"/>
                <w:color w:val="000000" w:themeColor="text1"/>
              </w:rPr>
              <w:t xml:space="preserve">32</w:t>
            </w:r>
            <w:r>
              <w:rPr>
                <w:rFonts w:ascii="Liberation Serif" w:hAnsi="Liberation Serif" w:cs="Liberation Serif" w:eastAsia="Liberation Serif"/>
              </w:rPr>
            </w:r>
            <w:r/>
          </w:p>
        </w:tc>
      </w:tr>
      <w:tr>
        <w:trPr>
          <w:jc w:val="center"/>
          <w:trHeight w:val="396"/>
        </w:trPr>
        <w:tc>
          <w:tcPr>
            <w:tcW w:w="4518" w:type="pct"/>
            <w:vAlign w:val="bottom"/>
            <w:textDirection w:val="lrTb"/>
            <w:noWrap w:val="false"/>
          </w:tcPr>
          <w:p>
            <w:pPr>
              <w:rPr>
                <w:rFonts w:ascii="Liberation Serif" w:hAnsi="Liberation Serif" w:cs="Liberation Serif" w:eastAsia="Liberation Serif"/>
                <w:b/>
              </w:rPr>
            </w:pPr>
            <w:r>
              <w:rPr>
                <w:rFonts w:ascii="Liberation Serif" w:hAnsi="Liberation Serif" w:cs="Liberation Serif" w:eastAsia="Liberation Serif"/>
                <w:lang w:val="en-US"/>
              </w:rPr>
              <w:t xml:space="preserve">III</w:t>
            </w:r>
            <w:r>
              <w:rPr>
                <w:rFonts w:ascii="Liberation Serif" w:hAnsi="Liberation Serif" w:cs="Liberation Serif" w:eastAsia="Liberation Serif"/>
              </w:rPr>
              <w:t xml:space="preserve">. Общее </w:t>
            </w:r>
            <w:r>
              <w:rPr>
                <w:rFonts w:ascii="Liberation Serif" w:hAnsi="Liberation Serif" w:cs="Liberation Serif" w:eastAsia="Liberation Serif"/>
              </w:rPr>
              <w:t xml:space="preserve">и </w:t>
            </w:r>
            <w:r>
              <w:rPr>
                <w:rFonts w:ascii="Liberation Serif" w:hAnsi="Liberation Serif" w:cs="Liberation Serif" w:eastAsia="Liberation Serif"/>
              </w:rPr>
              <w:t xml:space="preserve">дополнительное образование ……………………………………</w:t>
            </w:r>
            <w:r>
              <w:rPr>
                <w:rFonts w:ascii="Liberation Serif" w:hAnsi="Liberation Serif" w:cs="Liberation Serif" w:eastAsia="Liberation Serif"/>
              </w:rPr>
              <w:t xml:space="preserve">………………………………………………….</w:t>
            </w:r>
            <w:r>
              <w:rPr>
                <w:rFonts w:ascii="Liberation Serif" w:hAnsi="Liberation Serif" w:cs="Liberation Serif" w:eastAsia="Liberation Serif"/>
              </w:rPr>
              <w:t xml:space="preserve">………</w:t>
            </w:r>
            <w:r>
              <w:rPr>
                <w:rFonts w:ascii="Liberation Serif" w:hAnsi="Liberation Serif" w:cs="Liberation Serif" w:eastAsia="Liberation Serif"/>
              </w:rPr>
            </w:r>
            <w:r/>
          </w:p>
        </w:tc>
        <w:tc>
          <w:tcPr>
            <w:tcW w:w="482" w:type="pct"/>
            <w:vAlign w:val="bottom"/>
            <w:textDirection w:val="lrTb"/>
            <w:noWrap w:val="false"/>
          </w:tcPr>
          <w:p>
            <w:pPr>
              <w:jc w:val="right"/>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32</w:t>
            </w:r>
            <w:r>
              <w:rPr>
                <w:rFonts w:ascii="Liberation Serif" w:hAnsi="Liberation Serif" w:cs="Liberation Serif" w:eastAsia="Liberation Serif"/>
                <w:color w:val="000000" w:themeColor="text1"/>
              </w:rPr>
              <w:t xml:space="preserve">-</w:t>
            </w:r>
            <w:r>
              <w:rPr>
                <w:rFonts w:ascii="Liberation Serif" w:hAnsi="Liberation Serif" w:cs="Liberation Serif" w:eastAsia="Liberation Serif"/>
                <w:color w:val="000000" w:themeColor="text1"/>
              </w:rPr>
              <w:t xml:space="preserve">41</w:t>
            </w:r>
            <w:r>
              <w:rPr>
                <w:rFonts w:ascii="Liberation Serif" w:hAnsi="Liberation Serif" w:cs="Liberation Serif" w:eastAsia="Liberation Serif"/>
              </w:rPr>
            </w:r>
            <w:r/>
          </w:p>
        </w:tc>
      </w:tr>
      <w:tr>
        <w:trPr>
          <w:jc w:val="center"/>
          <w:trHeight w:val="396"/>
        </w:trPr>
        <w:tc>
          <w:tcPr>
            <w:tcW w:w="4518" w:type="pct"/>
            <w:vAlign w:val="bottom"/>
            <w:textDirection w:val="lrTb"/>
            <w:noWrap w:val="false"/>
          </w:tcPr>
          <w:p>
            <w:pPr>
              <w:rPr>
                <w:rFonts w:ascii="Liberation Serif" w:hAnsi="Liberation Serif" w:cs="Liberation Serif" w:eastAsia="Liberation Serif"/>
                <w:b/>
              </w:rPr>
            </w:pPr>
            <w:r>
              <w:rPr>
                <w:rFonts w:ascii="Liberation Serif" w:hAnsi="Liberation Serif" w:cs="Liberation Serif" w:eastAsia="Liberation Serif"/>
                <w:lang w:val="en-US"/>
              </w:rPr>
              <w:t xml:space="preserve">I</w:t>
            </w:r>
            <w:r>
              <w:rPr>
                <w:rFonts w:ascii="Liberation Serif" w:hAnsi="Liberation Serif" w:cs="Liberation Serif" w:eastAsia="Liberation Serif"/>
              </w:rPr>
              <w:t xml:space="preserve">V. Культура ………………………………………………………</w:t>
            </w:r>
            <w:r>
              <w:rPr>
                <w:rFonts w:ascii="Liberation Serif" w:hAnsi="Liberation Serif" w:cs="Liberation Serif" w:eastAsia="Liberation Serif"/>
              </w:rPr>
              <w:t xml:space="preserve">…………………………………………</w:t>
            </w:r>
            <w:r>
              <w:rPr>
                <w:rFonts w:ascii="Liberation Serif" w:hAnsi="Liberation Serif" w:cs="Liberation Serif" w:eastAsia="Liberation Serif"/>
              </w:rPr>
              <w:t xml:space="preserve">………………</w:t>
            </w:r>
            <w:r>
              <w:rPr>
                <w:rFonts w:ascii="Liberation Serif" w:hAnsi="Liberation Serif" w:cs="Liberation Serif" w:eastAsia="Liberation Serif"/>
              </w:rPr>
              <w:t xml:space="preserve">………</w:t>
            </w:r>
            <w:r>
              <w:rPr>
                <w:rFonts w:ascii="Liberation Serif" w:hAnsi="Liberation Serif" w:cs="Liberation Serif" w:eastAsia="Liberation Serif"/>
              </w:rPr>
              <w:t xml:space="preserve">……..</w:t>
            </w:r>
            <w:r>
              <w:rPr>
                <w:rFonts w:ascii="Liberation Serif" w:hAnsi="Liberation Serif" w:cs="Liberation Serif" w:eastAsia="Liberation Serif"/>
              </w:rPr>
            </w:r>
            <w:r/>
          </w:p>
        </w:tc>
        <w:tc>
          <w:tcPr>
            <w:tcW w:w="482" w:type="pct"/>
            <w:vAlign w:val="bottom"/>
            <w:textDirection w:val="lrTb"/>
            <w:noWrap w:val="false"/>
          </w:tcPr>
          <w:p>
            <w:pPr>
              <w:jc w:val="right"/>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41-45</w:t>
            </w:r>
            <w:r>
              <w:rPr>
                <w:rFonts w:ascii="Liberation Serif" w:hAnsi="Liberation Serif" w:cs="Liberation Serif" w:eastAsia="Liberation Serif"/>
              </w:rPr>
            </w:r>
            <w:r/>
          </w:p>
        </w:tc>
      </w:tr>
      <w:tr>
        <w:trPr>
          <w:jc w:val="center"/>
          <w:trHeight w:val="396"/>
        </w:trPr>
        <w:tc>
          <w:tcPr>
            <w:tcW w:w="4518" w:type="pct"/>
            <w:vAlign w:val="bottom"/>
            <w:textDirection w:val="lrTb"/>
            <w:noWrap w:val="false"/>
          </w:tcPr>
          <w:p>
            <w:pPr>
              <w:rPr>
                <w:rFonts w:ascii="Liberation Serif" w:hAnsi="Liberation Serif" w:cs="Liberation Serif" w:eastAsia="Liberation Serif"/>
                <w:b/>
              </w:rPr>
            </w:pPr>
            <w:r>
              <w:rPr>
                <w:rFonts w:ascii="Liberation Serif" w:hAnsi="Liberation Serif" w:cs="Liberation Serif" w:eastAsia="Liberation Serif"/>
              </w:rPr>
              <w:t xml:space="preserve">V. Физическая культура и спорт ………………………</w:t>
            </w:r>
            <w:r>
              <w:rPr>
                <w:rFonts w:ascii="Liberation Serif" w:hAnsi="Liberation Serif" w:cs="Liberation Serif" w:eastAsia="Liberation Serif"/>
              </w:rPr>
              <w:t xml:space="preserve">………………………………………………….</w:t>
            </w:r>
            <w:r>
              <w:rPr>
                <w:rFonts w:ascii="Liberation Serif" w:hAnsi="Liberation Serif" w:cs="Liberation Serif" w:eastAsia="Liberation Serif"/>
              </w:rPr>
              <w:t xml:space="preserve">……………………………….</w:t>
            </w:r>
            <w:r>
              <w:rPr>
                <w:rFonts w:ascii="Liberation Serif" w:hAnsi="Liberation Serif" w:cs="Liberation Serif" w:eastAsia="Liberation Serif"/>
              </w:rPr>
            </w:r>
            <w:r/>
          </w:p>
        </w:tc>
        <w:tc>
          <w:tcPr>
            <w:tcW w:w="482" w:type="pct"/>
            <w:vAlign w:val="bottom"/>
            <w:textDirection w:val="lrTb"/>
            <w:noWrap w:val="false"/>
          </w:tcPr>
          <w:p>
            <w:pPr>
              <w:jc w:val="right"/>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45-</w:t>
            </w:r>
            <w:r>
              <w:rPr>
                <w:rFonts w:ascii="Liberation Serif" w:hAnsi="Liberation Serif" w:cs="Liberation Serif" w:eastAsia="Liberation Serif"/>
                <w:color w:val="000000" w:themeColor="text1"/>
              </w:rPr>
              <w:t xml:space="preserve">47</w:t>
            </w:r>
            <w:r>
              <w:rPr>
                <w:rFonts w:ascii="Liberation Serif" w:hAnsi="Liberation Serif" w:cs="Liberation Serif" w:eastAsia="Liberation Serif"/>
              </w:rPr>
            </w:r>
            <w:r/>
          </w:p>
        </w:tc>
      </w:tr>
      <w:tr>
        <w:trPr>
          <w:jc w:val="center"/>
          <w:trHeight w:val="396"/>
        </w:trPr>
        <w:tc>
          <w:tcPr>
            <w:tcW w:w="4518" w:type="pct"/>
            <w:vAlign w:val="bottom"/>
            <w:textDirection w:val="lrTb"/>
            <w:noWrap w:val="false"/>
          </w:tcPr>
          <w:p>
            <w:pPr>
              <w:rPr>
                <w:rFonts w:ascii="Liberation Serif" w:hAnsi="Liberation Serif" w:cs="Liberation Serif" w:eastAsia="Liberation Serif"/>
                <w:b/>
              </w:rPr>
            </w:pPr>
            <w:r>
              <w:rPr>
                <w:rFonts w:ascii="Liberation Serif" w:hAnsi="Liberation Serif" w:cs="Liberation Serif" w:eastAsia="Liberation Serif"/>
              </w:rPr>
              <w:t xml:space="preserve">VI. Жилищное строительство и обеспечение граждан жильем ………</w:t>
            </w:r>
            <w:r>
              <w:rPr>
                <w:rFonts w:ascii="Liberation Serif" w:hAnsi="Liberation Serif" w:cs="Liberation Serif" w:eastAsia="Liberation Serif"/>
              </w:rPr>
              <w:t xml:space="preserve">…………………………………………………</w:t>
            </w:r>
            <w:r>
              <w:rPr>
                <w:rFonts w:ascii="Liberation Serif" w:hAnsi="Liberation Serif" w:cs="Liberation Serif" w:eastAsia="Liberation Serif"/>
              </w:rPr>
              <w:t xml:space="preserve">………………</w:t>
            </w:r>
            <w:r>
              <w:rPr>
                <w:rFonts w:ascii="Liberation Serif" w:hAnsi="Liberation Serif" w:cs="Liberation Serif" w:eastAsia="Liberation Serif"/>
              </w:rPr>
            </w:r>
            <w:r/>
          </w:p>
        </w:tc>
        <w:tc>
          <w:tcPr>
            <w:tcW w:w="482" w:type="pct"/>
            <w:vAlign w:val="bottom"/>
            <w:textDirection w:val="lrTb"/>
            <w:noWrap w:val="false"/>
          </w:tcPr>
          <w:p>
            <w:pPr>
              <w:jc w:val="right"/>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47-</w:t>
            </w:r>
            <w:r>
              <w:rPr>
                <w:rFonts w:ascii="Liberation Serif" w:hAnsi="Liberation Serif" w:cs="Liberation Serif" w:eastAsia="Liberation Serif"/>
                <w:color w:val="000000" w:themeColor="text1"/>
              </w:rPr>
              <w:t xml:space="preserve">52</w:t>
            </w:r>
            <w:r>
              <w:rPr>
                <w:rFonts w:ascii="Liberation Serif" w:hAnsi="Liberation Serif" w:cs="Liberation Serif" w:eastAsia="Liberation Serif"/>
              </w:rPr>
            </w:r>
            <w:r/>
          </w:p>
        </w:tc>
      </w:tr>
      <w:tr>
        <w:trPr>
          <w:jc w:val="center"/>
          <w:trHeight w:val="396"/>
        </w:trPr>
        <w:tc>
          <w:tcPr>
            <w:tcW w:w="4518" w:type="pct"/>
            <w:vAlign w:val="bottom"/>
            <w:textDirection w:val="lrTb"/>
            <w:noWrap w:val="false"/>
          </w:tcPr>
          <w:p>
            <w:pPr>
              <w:rPr>
                <w:rFonts w:ascii="Liberation Serif" w:hAnsi="Liberation Serif" w:cs="Liberation Serif" w:eastAsia="Liberation Serif"/>
                <w:b/>
              </w:rPr>
            </w:pPr>
            <w:r>
              <w:rPr>
                <w:rFonts w:ascii="Liberation Serif" w:hAnsi="Liberation Serif" w:cs="Liberation Serif" w:eastAsia="Liberation Serif"/>
              </w:rPr>
              <w:t xml:space="preserve">VII. Жилищно-коммунальное хозяйство ………………</w:t>
            </w:r>
            <w:r>
              <w:rPr>
                <w:rFonts w:ascii="Liberation Serif" w:hAnsi="Liberation Serif" w:cs="Liberation Serif" w:eastAsia="Liberation Serif"/>
              </w:rPr>
              <w:t xml:space="preserve">………………………………………………….</w:t>
            </w:r>
            <w:r>
              <w:rPr>
                <w:rFonts w:ascii="Liberation Serif" w:hAnsi="Liberation Serif" w:cs="Liberation Serif" w:eastAsia="Liberation Serif"/>
              </w:rPr>
              <w:t xml:space="preserve">………………………………</w:t>
            </w:r>
            <w:r>
              <w:rPr>
                <w:rFonts w:ascii="Liberation Serif" w:hAnsi="Liberation Serif" w:cs="Liberation Serif" w:eastAsia="Liberation Serif"/>
              </w:rPr>
            </w:r>
            <w:r/>
          </w:p>
        </w:tc>
        <w:tc>
          <w:tcPr>
            <w:tcW w:w="482" w:type="pct"/>
            <w:vAlign w:val="bottom"/>
            <w:textDirection w:val="lrTb"/>
            <w:noWrap w:val="false"/>
          </w:tcPr>
          <w:p>
            <w:pPr>
              <w:jc w:val="right"/>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52-56</w:t>
            </w:r>
            <w:r>
              <w:rPr>
                <w:rFonts w:ascii="Liberation Serif" w:hAnsi="Liberation Serif" w:cs="Liberation Serif" w:eastAsia="Liberation Serif"/>
              </w:rPr>
            </w:r>
            <w:r/>
          </w:p>
        </w:tc>
      </w:tr>
      <w:tr>
        <w:trPr>
          <w:jc w:val="center"/>
          <w:trHeight w:val="396"/>
        </w:trPr>
        <w:tc>
          <w:tcPr>
            <w:tcW w:w="4518" w:type="pct"/>
            <w:vAlign w:val="bottom"/>
            <w:textDirection w:val="lrTb"/>
            <w:noWrap w:val="false"/>
          </w:tcPr>
          <w:p>
            <w:pPr>
              <w:rPr>
                <w:rFonts w:ascii="Liberation Serif" w:hAnsi="Liberation Serif" w:cs="Liberation Serif" w:eastAsia="Liberation Serif"/>
                <w:b/>
              </w:rPr>
            </w:pPr>
            <w:r>
              <w:rPr>
                <w:rFonts w:ascii="Liberation Serif" w:hAnsi="Liberation Serif" w:cs="Liberation Serif" w:eastAsia="Liberation Serif"/>
                <w:lang w:val="en-US"/>
              </w:rPr>
              <w:t xml:space="preserve">VIII</w:t>
            </w:r>
            <w:r>
              <w:rPr>
                <w:rFonts w:ascii="Liberation Serif" w:hAnsi="Liberation Serif" w:cs="Liberation Serif" w:eastAsia="Liberation Serif"/>
              </w:rPr>
              <w:t xml:space="preserve">. Организация муниципального управления ……</w:t>
            </w:r>
            <w:r>
              <w:rPr>
                <w:rFonts w:ascii="Liberation Serif" w:hAnsi="Liberation Serif" w:cs="Liberation Serif" w:eastAsia="Liberation Serif"/>
              </w:rPr>
              <w:t xml:space="preserve">…………………………………………………</w:t>
            </w:r>
            <w:r>
              <w:rPr>
                <w:rFonts w:ascii="Liberation Serif" w:hAnsi="Liberation Serif" w:cs="Liberation Serif" w:eastAsia="Liberation Serif"/>
              </w:rPr>
              <w:t xml:space="preserve">…………………………………</w:t>
            </w:r>
            <w:r>
              <w:rPr>
                <w:rFonts w:ascii="Liberation Serif" w:hAnsi="Liberation Serif" w:cs="Liberation Serif" w:eastAsia="Liberation Serif"/>
              </w:rPr>
            </w:r>
            <w:r/>
          </w:p>
        </w:tc>
        <w:tc>
          <w:tcPr>
            <w:tcW w:w="482" w:type="pct"/>
            <w:vAlign w:val="bottom"/>
            <w:textDirection w:val="lrTb"/>
            <w:noWrap w:val="false"/>
          </w:tcPr>
          <w:p>
            <w:pPr>
              <w:jc w:val="right"/>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57-</w:t>
            </w:r>
            <w:r>
              <w:rPr>
                <w:rFonts w:ascii="Liberation Serif" w:hAnsi="Liberation Serif" w:cs="Liberation Serif" w:eastAsia="Liberation Serif"/>
                <w:color w:val="000000" w:themeColor="text1"/>
              </w:rPr>
              <w:t xml:space="preserve">65</w:t>
            </w:r>
            <w:r>
              <w:rPr>
                <w:rFonts w:ascii="Liberation Serif" w:hAnsi="Liberation Serif" w:cs="Liberation Serif" w:eastAsia="Liberation Serif"/>
              </w:rPr>
            </w:r>
            <w:r/>
          </w:p>
        </w:tc>
      </w:tr>
      <w:tr>
        <w:trPr>
          <w:jc w:val="center"/>
          <w:trHeight w:val="396"/>
        </w:trPr>
        <w:tc>
          <w:tcPr>
            <w:tcW w:w="4518" w:type="pct"/>
            <w:vAlign w:val="bottom"/>
            <w:textDirection w:val="lrTb"/>
            <w:noWrap w:val="false"/>
          </w:tcPr>
          <w:p>
            <w:pPr>
              <w:rPr>
                <w:rFonts w:ascii="Liberation Serif" w:hAnsi="Liberation Serif" w:cs="Liberation Serif" w:eastAsia="Liberation Serif"/>
                <w:b/>
              </w:rPr>
            </w:pPr>
            <w:r>
              <w:rPr>
                <w:rFonts w:ascii="Liberation Serif" w:hAnsi="Liberation Serif" w:cs="Liberation Serif" w:eastAsia="Liberation Serif"/>
                <w:lang w:val="en-US"/>
              </w:rPr>
              <w:t xml:space="preserve">IX</w:t>
            </w:r>
            <w:r>
              <w:rPr>
                <w:rFonts w:ascii="Liberation Serif" w:hAnsi="Liberation Serif" w:cs="Liberation Serif" w:eastAsia="Liberation Serif"/>
              </w:rPr>
              <w:t xml:space="preserve">. Энергосбережение и повышение энергетической эффективности …</w:t>
            </w:r>
            <w:r>
              <w:rPr>
                <w:rFonts w:ascii="Liberation Serif" w:hAnsi="Liberation Serif" w:cs="Liberation Serif" w:eastAsia="Liberation Serif"/>
              </w:rPr>
              <w:t xml:space="preserve">…………………………………………………</w:t>
            </w:r>
            <w:r>
              <w:rPr>
                <w:rFonts w:ascii="Liberation Serif" w:hAnsi="Liberation Serif" w:cs="Liberation Serif" w:eastAsia="Liberation Serif"/>
              </w:rPr>
              <w:t xml:space="preserve">……………</w:t>
            </w:r>
            <w:r>
              <w:rPr>
                <w:rFonts w:ascii="Liberation Serif" w:hAnsi="Liberation Serif" w:cs="Liberation Serif" w:eastAsia="Liberation Serif"/>
              </w:rPr>
            </w:r>
            <w:r/>
          </w:p>
        </w:tc>
        <w:tc>
          <w:tcPr>
            <w:tcW w:w="482" w:type="pct"/>
            <w:vAlign w:val="bottom"/>
            <w:textDirection w:val="lrTb"/>
            <w:noWrap w:val="false"/>
          </w:tcPr>
          <w:p>
            <w:pPr>
              <w:jc w:val="right"/>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65-</w:t>
            </w:r>
            <w:r>
              <w:rPr>
                <w:rFonts w:ascii="Liberation Serif" w:hAnsi="Liberation Serif" w:cs="Liberation Serif" w:eastAsia="Liberation Serif"/>
                <w:color w:val="000000" w:themeColor="text1"/>
              </w:rPr>
              <w:t xml:space="preserve">69</w:t>
            </w:r>
            <w:r>
              <w:rPr>
                <w:rFonts w:ascii="Liberation Serif" w:hAnsi="Liberation Serif" w:cs="Liberation Serif" w:eastAsia="Liberation Serif"/>
              </w:rPr>
            </w:r>
            <w:r/>
          </w:p>
        </w:tc>
      </w:tr>
      <w:tr>
        <w:trPr>
          <w:jc w:val="center"/>
          <w:trHeight w:val="61"/>
        </w:trPr>
        <w:tc>
          <w:tcPr>
            <w:tcW w:w="4518" w:type="pct"/>
            <w:textDirection w:val="lrTb"/>
            <w:noWrap w:val="false"/>
          </w:tcPr>
          <w:p>
            <w:pPr>
              <w:rPr>
                <w:rFonts w:ascii="Liberation Serif" w:hAnsi="Liberation Serif" w:cs="Liberation Serif" w:eastAsia="Liberation Serif"/>
                <w:sz w:val="10"/>
              </w:rPr>
            </w:pPr>
            <w:r>
              <w:rPr>
                <w:rFonts w:ascii="Liberation Serif" w:hAnsi="Liberation Serif" w:cs="Liberation Serif" w:eastAsia="Liberation Serif"/>
                <w:sz w:val="10"/>
                <w:lang w:val="en-US"/>
              </w:rPr>
            </w:r>
            <w:r>
              <w:rPr>
                <w:rFonts w:ascii="Liberation Serif" w:hAnsi="Liberation Serif" w:cs="Liberation Serif" w:eastAsia="Liberation Serif"/>
              </w:rPr>
            </w:r>
            <w:r/>
          </w:p>
        </w:tc>
        <w:tc>
          <w:tcPr>
            <w:tcW w:w="482" w:type="pct"/>
            <w:textDirection w:val="lrTb"/>
            <w:noWrap w:val="false"/>
          </w:tcPr>
          <w:p>
            <w:pPr>
              <w:jc w:val="right"/>
              <w:rPr>
                <w:rFonts w:ascii="Liberation Serif" w:hAnsi="Liberation Serif" w:cs="Liberation Serif" w:eastAsia="Liberation Serif"/>
                <w:color w:val="000000"/>
                <w:sz w:val="10"/>
              </w:rPr>
            </w:pPr>
            <w:r>
              <w:rPr>
                <w:rFonts w:ascii="Liberation Serif" w:hAnsi="Liberation Serif" w:cs="Liberation Serif" w:eastAsia="Liberation Serif"/>
                <w:color w:val="000000" w:themeColor="text1"/>
                <w:sz w:val="10"/>
              </w:rPr>
            </w:r>
            <w:r>
              <w:rPr>
                <w:rFonts w:ascii="Liberation Serif" w:hAnsi="Liberation Serif" w:cs="Liberation Serif" w:eastAsia="Liberation Serif"/>
              </w:rPr>
            </w:r>
            <w:r/>
          </w:p>
        </w:tc>
      </w:tr>
      <w:tr>
        <w:trPr>
          <w:jc w:val="center"/>
          <w:trHeight w:val="396"/>
        </w:trPr>
        <w:tc>
          <w:tcPr>
            <w:tcW w:w="4518" w:type="pct"/>
            <w:textDirection w:val="lrTb"/>
            <w:noWrap w:val="false"/>
          </w:tcPr>
          <w:p>
            <w:pPr>
              <w:rPr>
                <w:rFonts w:ascii="Liberation Serif" w:hAnsi="Liberation Serif" w:cs="Liberation Serif" w:eastAsia="Liberation Serif"/>
              </w:rPr>
            </w:pPr>
            <w:r>
              <w:rPr>
                <w:rFonts w:ascii="Liberation Serif" w:hAnsi="Liberation Serif" w:cs="Liberation Serif" w:eastAsia="Liberation Serif"/>
              </w:rPr>
              <w:t xml:space="preserve">Результаты независимой </w:t>
            </w:r>
            <w:r>
              <w:rPr>
                <w:rFonts w:ascii="Liberation Serif" w:hAnsi="Liberation Serif" w:cs="Liberation Serif" w:eastAsia="Liberation Serif"/>
              </w:rPr>
              <w:t xml:space="preserve">оценки качества условий оказания услуг</w:t>
            </w:r>
            <w:r>
              <w:rPr>
                <w:rFonts w:ascii="Liberation Serif" w:hAnsi="Liberation Serif" w:cs="Liberation Serif" w:eastAsia="Liberation Serif"/>
              </w:rPr>
              <w:t xml:space="preserve">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территории муниципального округа </w:t>
            </w:r>
            <w:r>
              <w:rPr>
                <w:rFonts w:ascii="Liberation Serif" w:hAnsi="Liberation Serif" w:cs="Liberation Serif" w:eastAsia="Liberation Serif"/>
              </w:rPr>
              <w:t xml:space="preserve">Пуровский</w:t>
            </w:r>
            <w:r>
              <w:rPr>
                <w:rFonts w:ascii="Liberation Serif" w:hAnsi="Liberation Serif" w:cs="Liberation Serif" w:eastAsia="Liberation Serif"/>
              </w:rPr>
              <w:t xml:space="preserve"> район</w:t>
            </w:r>
            <w:r>
              <w:rPr>
                <w:rFonts w:ascii="Liberation Serif" w:hAnsi="Liberation Serif" w:cs="Liberation Serif" w:eastAsia="Liberation Serif"/>
              </w:rPr>
              <w:t xml:space="preserve">……………………………………………………………………………………………………………………</w:t>
            </w:r>
            <w:r>
              <w:rPr>
                <w:rFonts w:ascii="Liberation Serif" w:hAnsi="Liberation Serif" w:cs="Liberation Serif" w:eastAsia="Liberation Serif"/>
              </w:rPr>
            </w:r>
            <w:r/>
          </w:p>
        </w:tc>
        <w:tc>
          <w:tcPr>
            <w:tcW w:w="482" w:type="pct"/>
            <w:vAlign w:val="bottom"/>
            <w:textDirection w:val="lrTb"/>
            <w:noWrap w:val="false"/>
          </w:tcPr>
          <w:p>
            <w:pPr>
              <w:jc w:val="right"/>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69-7</w:t>
            </w:r>
            <w:r>
              <w:rPr>
                <w:rFonts w:ascii="Liberation Serif" w:hAnsi="Liberation Serif" w:cs="Liberation Serif" w:eastAsia="Liberation Serif"/>
                <w:color w:val="000000" w:themeColor="text1"/>
              </w:rPr>
              <w:t xml:space="preserve">1</w:t>
            </w:r>
            <w:r>
              <w:rPr>
                <w:rFonts w:ascii="Liberation Serif" w:hAnsi="Liberation Serif" w:cs="Liberation Serif" w:eastAsia="Liberation Serif"/>
              </w:rPr>
            </w:r>
            <w:r/>
          </w:p>
        </w:tc>
      </w:tr>
    </w:tbl>
    <w:p>
      <w:pPr>
        <w:ind w:firstLine="540"/>
        <w:rPr>
          <w:rFonts w:ascii="Liberation Serif" w:hAnsi="Liberation Serif" w:cs="Liberation Serif" w:eastAsia="Liberation Serif"/>
          <w:b/>
        </w:rPr>
      </w:pPr>
      <w:r>
        <w:rPr>
          <w:rFonts w:ascii="Liberation Serif" w:hAnsi="Liberation Serif" w:cs="Liberation Serif" w:eastAsia="Liberation Serif"/>
          <w:b/>
        </w:rPr>
      </w:r>
      <w:r>
        <w:rPr>
          <w:rFonts w:ascii="Liberation Serif" w:hAnsi="Liberation Serif" w:cs="Liberation Serif" w:eastAsia="Liberation Serif"/>
        </w:rPr>
      </w:r>
      <w:r/>
    </w:p>
    <w:p>
      <w:pPr>
        <w:ind w:firstLine="540"/>
        <w:jc w:val="center"/>
        <w:rPr>
          <w:rFonts w:ascii="Liberation Serif" w:hAnsi="Liberation Serif" w:cs="Liberation Serif" w:eastAsia="Liberation Serif"/>
          <w:b/>
          <w:highlight w:val="yellow"/>
        </w:rPr>
      </w:pPr>
      <w:r>
        <w:rPr>
          <w:rFonts w:ascii="Liberation Serif" w:hAnsi="Liberation Serif" w:cs="Liberation Serif" w:eastAsia="Liberation Serif"/>
          <w:b/>
          <w:highlight w:val="yellow"/>
        </w:rPr>
      </w:r>
      <w:r>
        <w:rPr>
          <w:rFonts w:ascii="Liberation Serif" w:hAnsi="Liberation Serif" w:cs="Liberation Serif" w:eastAsia="Liberation Serif"/>
        </w:rPr>
      </w:r>
      <w:r/>
    </w:p>
    <w:p>
      <w:pPr>
        <w:ind w:firstLine="540"/>
        <w:jc w:val="center"/>
        <w:rPr>
          <w:rFonts w:ascii="Liberation Serif" w:hAnsi="Liberation Serif" w:cs="Liberation Serif" w:eastAsia="Liberation Serif"/>
          <w:b/>
          <w:highlight w:val="yellow"/>
        </w:rPr>
      </w:pPr>
      <w:r>
        <w:rPr>
          <w:rFonts w:ascii="Liberation Serif" w:hAnsi="Liberation Serif" w:cs="Liberation Serif" w:eastAsia="Liberation Serif"/>
          <w:b/>
          <w:highlight w:val="yellow"/>
        </w:rPr>
      </w:r>
      <w:r>
        <w:rPr>
          <w:rFonts w:ascii="Liberation Serif" w:hAnsi="Liberation Serif" w:cs="Liberation Serif" w:eastAsia="Liberation Serif"/>
        </w:rPr>
      </w:r>
      <w:r/>
    </w:p>
    <w:p>
      <w:pPr>
        <w:ind w:firstLine="540"/>
        <w:jc w:val="center"/>
        <w:rPr>
          <w:rFonts w:ascii="Liberation Serif" w:hAnsi="Liberation Serif" w:cs="Liberation Serif" w:eastAsia="Liberation Serif"/>
          <w:b/>
          <w:highlight w:val="yellow"/>
        </w:rPr>
      </w:pPr>
      <w:r>
        <w:rPr>
          <w:rFonts w:ascii="Liberation Serif" w:hAnsi="Liberation Serif" w:cs="Liberation Serif" w:eastAsia="Liberation Serif"/>
          <w:b/>
          <w:highlight w:val="yellow"/>
        </w:rPr>
      </w:r>
      <w:r>
        <w:rPr>
          <w:rFonts w:ascii="Liberation Serif" w:hAnsi="Liberation Serif" w:cs="Liberation Serif" w:eastAsia="Liberation Serif"/>
        </w:rPr>
      </w:r>
      <w:r/>
    </w:p>
    <w:p>
      <w:pPr>
        <w:ind w:firstLine="540"/>
        <w:jc w:val="center"/>
        <w:rPr>
          <w:rFonts w:ascii="Liberation Serif" w:hAnsi="Liberation Serif" w:cs="Liberation Serif" w:eastAsia="Liberation Serif"/>
          <w:b/>
          <w:highlight w:val="yellow"/>
        </w:rPr>
      </w:pPr>
      <w:r>
        <w:rPr>
          <w:rFonts w:ascii="Liberation Serif" w:hAnsi="Liberation Serif" w:cs="Liberation Serif" w:eastAsia="Liberation Serif"/>
          <w:b/>
          <w:highlight w:val="yellow"/>
        </w:rPr>
      </w:r>
      <w:r>
        <w:rPr>
          <w:rFonts w:ascii="Liberation Serif" w:hAnsi="Liberation Serif" w:cs="Liberation Serif" w:eastAsia="Liberation Serif"/>
        </w:rPr>
      </w:r>
      <w:r/>
    </w:p>
    <w:p>
      <w:pPr>
        <w:ind w:firstLine="540"/>
        <w:tabs>
          <w:tab w:val="left" w:pos="5848" w:leader="none"/>
        </w:tabs>
        <w:rPr>
          <w:rFonts w:ascii="Liberation Serif" w:hAnsi="Liberation Serif" w:cs="Liberation Serif" w:eastAsia="Liberation Serif"/>
          <w:b/>
        </w:rPr>
      </w:pPr>
      <w:r>
        <w:rPr>
          <w:rFonts w:ascii="Liberation Serif" w:hAnsi="Liberation Serif" w:cs="Liberation Serif" w:eastAsia="Liberation Serif"/>
          <w:b/>
        </w:rPr>
        <w:tab/>
      </w:r>
      <w:r>
        <w:rPr>
          <w:rFonts w:ascii="Liberation Serif" w:hAnsi="Liberation Serif" w:cs="Liberation Serif" w:eastAsia="Liberation Serif"/>
        </w:rPr>
      </w:r>
      <w:r/>
    </w:p>
    <w:p>
      <w:pPr>
        <w:ind w:firstLine="540"/>
        <w:tabs>
          <w:tab w:val="left" w:pos="5848" w:leader="none"/>
        </w:tabs>
        <w:rPr>
          <w:rFonts w:ascii="Liberation Serif" w:hAnsi="Liberation Serif" w:cs="Liberation Serif" w:eastAsia="Liberation Serif"/>
          <w:b/>
        </w:rPr>
      </w:pPr>
      <w:r>
        <w:rPr>
          <w:rFonts w:ascii="Liberation Serif" w:hAnsi="Liberation Serif" w:cs="Liberation Serif" w:eastAsia="Liberation Serif"/>
          <w:b/>
        </w:rPr>
      </w:r>
      <w:r>
        <w:rPr>
          <w:rFonts w:ascii="Liberation Serif" w:hAnsi="Liberation Serif" w:cs="Liberation Serif" w:eastAsia="Liberation Serif"/>
        </w:rPr>
      </w:r>
      <w:r/>
    </w:p>
    <w:p>
      <w:pPr>
        <w:ind w:firstLine="540"/>
        <w:jc w:val="center"/>
        <w:rPr>
          <w:rFonts w:ascii="Liberation Serif" w:hAnsi="Liberation Serif" w:cs="Liberation Serif" w:eastAsia="Liberation Serif"/>
          <w:b/>
        </w:rPr>
        <w:sectPr>
          <w:headerReference w:type="first" r:id="rId11"/>
          <w:footnotePr/>
          <w:endnotePr/>
          <w:type w:val="nextPage"/>
          <w:pgSz w:w="16838" w:h="11906" w:orient="landscape"/>
          <w:pgMar w:top="1701" w:right="567" w:bottom="567" w:left="1134" w:header="357" w:footer="709" w:gutter="0"/>
          <w:cols w:num="1" w:sep="0" w:space="708" w:equalWidth="1"/>
          <w:docGrid w:linePitch="360"/>
          <w:titlePg/>
        </w:sectPr>
      </w:pPr>
      <w:r>
        <w:rPr>
          <w:rFonts w:ascii="Liberation Serif" w:hAnsi="Liberation Serif" w:cs="Liberation Serif" w:eastAsia="Liberation Serif"/>
          <w:b/>
        </w:rPr>
      </w:r>
      <w:r>
        <w:rPr>
          <w:rFonts w:ascii="Liberation Serif" w:hAnsi="Liberation Serif" w:cs="Liberation Serif" w:eastAsia="Liberation Serif"/>
        </w:rPr>
      </w:r>
      <w:r/>
    </w:p>
    <w:p>
      <w:pPr>
        <w:pStyle w:val="1291"/>
        <w:numPr>
          <w:ilvl w:val="0"/>
          <w:numId w:val="0"/>
        </w:numPr>
        <w:ind w:firstLine="540"/>
        <w:jc w:val="center"/>
        <w:spacing w:lineRule="auto" w:line="240" w:after="0"/>
        <w:shd w:val="clear" w:fill="FFFFFF" w:themeFill="background1" w:color="auto"/>
        <w:rPr>
          <w:rFonts w:ascii="Liberation Serif" w:hAnsi="Liberation Serif" w:cs="Liberation Serif" w:eastAsia="Liberation Serif"/>
          <w:sz w:val="24"/>
        </w:rPr>
      </w:pPr>
      <w:r>
        <w:rPr>
          <w:rFonts w:ascii="Liberation Serif" w:hAnsi="Liberation Serif" w:cs="Liberation Serif" w:eastAsia="Liberation Serif"/>
          <w:sz w:val="24"/>
        </w:rPr>
        <w:t xml:space="preserve">I. Показатели эффективности деятельности органов местного самоуправления </w:t>
      </w:r>
      <w:r>
        <w:rPr>
          <w:rFonts w:ascii="Liberation Serif" w:hAnsi="Liberation Serif" w:cs="Liberation Serif" w:eastAsia="Liberation Serif"/>
        </w:rPr>
      </w:r>
      <w:r/>
    </w:p>
    <w:p>
      <w:pPr>
        <w:pStyle w:val="1291"/>
        <w:numPr>
          <w:ilvl w:val="0"/>
          <w:numId w:val="0"/>
        </w:numPr>
        <w:ind w:firstLine="540"/>
        <w:jc w:val="center"/>
        <w:spacing w:lineRule="auto" w:line="240" w:after="0"/>
        <w:shd w:val="clear" w:fill="FFFFFF" w:themeFill="background1" w:color="auto"/>
        <w:rPr>
          <w:rFonts w:ascii="Liberation Serif" w:hAnsi="Liberation Serif" w:cs="Liberation Serif" w:eastAsia="Liberation Serif"/>
          <w:sz w:val="24"/>
        </w:rPr>
      </w:pPr>
      <w:r>
        <w:rPr>
          <w:rFonts w:ascii="Liberation Serif" w:hAnsi="Liberation Serif" w:cs="Liberation Serif" w:eastAsia="Liberation Serif"/>
          <w:sz w:val="24"/>
        </w:rPr>
        <w:t xml:space="preserve">муниципального </w:t>
      </w:r>
      <w:r>
        <w:rPr>
          <w:rFonts w:ascii="Liberation Serif" w:hAnsi="Liberation Serif" w:cs="Liberation Serif" w:eastAsia="Liberation Serif"/>
          <w:sz w:val="24"/>
        </w:rPr>
        <w:t xml:space="preserve">округа</w:t>
      </w:r>
      <w:r>
        <w:rPr>
          <w:rFonts w:ascii="Liberation Serif" w:hAnsi="Liberation Serif" w:cs="Liberation Serif" w:eastAsia="Liberation Serif"/>
          <w:sz w:val="24"/>
        </w:rPr>
        <w:t xml:space="preserve"> </w:t>
      </w:r>
      <w:r>
        <w:rPr>
          <w:rFonts w:ascii="Liberation Serif" w:hAnsi="Liberation Serif" w:cs="Liberation Serif" w:eastAsia="Liberation Serif"/>
          <w:sz w:val="24"/>
        </w:rPr>
        <w:t xml:space="preserve">Пуровский</w:t>
      </w:r>
      <w:r>
        <w:rPr>
          <w:rFonts w:ascii="Liberation Serif" w:hAnsi="Liberation Serif" w:cs="Liberation Serif" w:eastAsia="Liberation Serif"/>
          <w:sz w:val="24"/>
        </w:rPr>
        <w:t xml:space="preserve"> район</w:t>
      </w:r>
      <w:r>
        <w:rPr>
          <w:rFonts w:ascii="Liberation Serif" w:hAnsi="Liberation Serif" w:cs="Liberation Serif" w:eastAsia="Liberation Serif"/>
        </w:rPr>
      </w:r>
      <w:r/>
    </w:p>
    <w:p>
      <w:pPr>
        <w:rPr>
          <w:rFonts w:ascii="Liberation Serif" w:hAnsi="Liberation Serif" w:cs="Liberation Serif" w:eastAsia="Liberation Serif"/>
        </w:rPr>
      </w:pPr>
      <w:r>
        <w:rPr>
          <w:rFonts w:ascii="Liberation Serif" w:hAnsi="Liberation Serif" w:cs="Liberation Serif" w:eastAsia="Liberation Serif"/>
        </w:rPr>
      </w:r>
      <w:r>
        <w:rPr>
          <w:rFonts w:ascii="Liberation Serif" w:hAnsi="Liberation Serif" w:cs="Liberation Serif" w:eastAsia="Liberation Serif"/>
        </w:rPr>
      </w:r>
      <w:r/>
    </w:p>
    <w:tbl>
      <w:tblPr>
        <w:tblW w:w="5000" w:type="pct"/>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675"/>
        <w:gridCol w:w="2978"/>
        <w:gridCol w:w="1416"/>
        <w:gridCol w:w="1276"/>
        <w:gridCol w:w="1340"/>
        <w:gridCol w:w="1419"/>
        <w:gridCol w:w="1422"/>
        <w:gridCol w:w="1419"/>
        <w:gridCol w:w="15"/>
        <w:gridCol w:w="1419"/>
        <w:gridCol w:w="1408"/>
      </w:tblGrid>
      <w:tr>
        <w:trPr>
          <w:cantSplit/>
          <w:trHeight w:val="330"/>
          <w:tblHeader/>
        </w:trPr>
        <w:tc>
          <w:tcPr>
            <w:shd w:val="clear" w:fill="C6D9F1" w:color="auto"/>
            <w:tcW w:w="675" w:type="dxa"/>
            <w:vAlign w:val="center"/>
            <w:vMerge w:val="restart"/>
            <w:textDirection w:val="lrTb"/>
            <w:noWrap w:val="false"/>
          </w:tcPr>
          <w:p>
            <w:pPr>
              <w:jc w:val="center"/>
              <w:rPr>
                <w:rFonts w:ascii="Liberation Serif" w:hAnsi="Liberation Serif" w:cs="Liberation Serif" w:eastAsia="Liberation Serif"/>
                <w:bCs/>
                <w:sz w:val="20"/>
                <w:szCs w:val="20"/>
              </w:rPr>
            </w:pPr>
            <w:r>
              <w:rPr>
                <w:rFonts w:ascii="Liberation Serif" w:hAnsi="Liberation Serif" w:cs="Liberation Serif" w:eastAsia="Liberation Serif"/>
                <w:bCs/>
                <w:sz w:val="20"/>
                <w:szCs w:val="20"/>
              </w:rPr>
              <w:t xml:space="preserve"> </w:t>
            </w:r>
            <w:r>
              <w:rPr>
                <w:rFonts w:ascii="Liberation Serif" w:hAnsi="Liberation Serif" w:cs="Liberation Serif" w:eastAsia="Liberation Serif"/>
              </w:rPr>
            </w:r>
            <w:r/>
          </w:p>
        </w:tc>
        <w:tc>
          <w:tcPr>
            <w:shd w:val="clear" w:fill="C6D9F1" w:color="auto"/>
            <w:tcW w:w="2978" w:type="dxa"/>
            <w:vAlign w:val="center"/>
            <w:vMerge w:val="restart"/>
            <w:textDirection w:val="lrTb"/>
            <w:noWrap w:val="false"/>
          </w:tcPr>
          <w:p>
            <w:pPr>
              <w:jc w:val="center"/>
              <w:rPr>
                <w:rFonts w:ascii="Liberation Serif" w:hAnsi="Liberation Serif" w:cs="Liberation Serif" w:eastAsia="Liberation Serif"/>
                <w:bCs/>
                <w:sz w:val="20"/>
                <w:szCs w:val="20"/>
              </w:rPr>
            </w:pPr>
            <w:r>
              <w:rPr>
                <w:rFonts w:ascii="Liberation Serif" w:hAnsi="Liberation Serif" w:cs="Liberation Serif" w:eastAsia="Liberation Serif"/>
                <w:bCs/>
                <w:sz w:val="20"/>
                <w:szCs w:val="20"/>
              </w:rPr>
              <w:t xml:space="preserve">Показатели</w:t>
            </w:r>
            <w:r>
              <w:rPr>
                <w:rFonts w:ascii="Liberation Serif" w:hAnsi="Liberation Serif" w:cs="Liberation Serif" w:eastAsia="Liberation Serif"/>
              </w:rPr>
            </w:r>
            <w:r/>
          </w:p>
        </w:tc>
        <w:tc>
          <w:tcPr>
            <w:shd w:val="clear" w:fill="C6D9F1" w:color="auto"/>
            <w:tcW w:w="1416" w:type="dxa"/>
            <w:vAlign w:val="center"/>
            <w:vMerge w:val="restart"/>
            <w:textDirection w:val="lrTb"/>
            <w:noWrap w:val="false"/>
          </w:tcPr>
          <w:p>
            <w:pPr>
              <w:jc w:val="center"/>
              <w:rPr>
                <w:rFonts w:ascii="Liberation Serif" w:hAnsi="Liberation Serif" w:cs="Liberation Serif" w:eastAsia="Liberation Serif"/>
                <w:bCs/>
                <w:sz w:val="20"/>
                <w:szCs w:val="20"/>
              </w:rPr>
            </w:pPr>
            <w:r>
              <w:rPr>
                <w:rFonts w:ascii="Liberation Serif" w:hAnsi="Liberation Serif" w:cs="Liberation Serif" w:eastAsia="Liberation Serif"/>
                <w:bCs/>
                <w:sz w:val="20"/>
                <w:szCs w:val="20"/>
              </w:rPr>
              <w:t xml:space="preserve">Единицы измерения</w:t>
            </w:r>
            <w:r>
              <w:rPr>
                <w:rFonts w:ascii="Liberation Serif" w:hAnsi="Liberation Serif" w:cs="Liberation Serif" w:eastAsia="Liberation Serif"/>
              </w:rPr>
            </w:r>
            <w:r/>
          </w:p>
        </w:tc>
        <w:tc>
          <w:tcPr>
            <w:gridSpan w:val="4"/>
            <w:shd w:val="clear" w:fill="C6D9F1" w:color="auto"/>
            <w:tcW w:w="5457" w:type="dxa"/>
            <w:vAlign w:val="center"/>
            <w:textDirection w:val="lrTb"/>
            <w:noWrap w:val="false"/>
          </w:tcPr>
          <w:p>
            <w:pPr>
              <w:jc w:val="center"/>
              <w:rPr>
                <w:rFonts w:ascii="Liberation Serif" w:hAnsi="Liberation Serif" w:cs="Liberation Serif" w:eastAsia="Liberation Serif"/>
                <w:bCs/>
                <w:sz w:val="20"/>
                <w:szCs w:val="20"/>
              </w:rPr>
            </w:pPr>
            <w:r>
              <w:rPr>
                <w:rFonts w:ascii="Liberation Serif" w:hAnsi="Liberation Serif" w:cs="Liberation Serif" w:eastAsia="Liberation Serif"/>
                <w:bCs/>
                <w:sz w:val="20"/>
                <w:szCs w:val="20"/>
              </w:rPr>
              <w:t xml:space="preserve">Отчетный период</w:t>
            </w:r>
            <w:r>
              <w:rPr>
                <w:rFonts w:ascii="Liberation Serif" w:hAnsi="Liberation Serif" w:cs="Liberation Serif" w:eastAsia="Liberation Serif"/>
              </w:rPr>
            </w:r>
            <w:r/>
          </w:p>
        </w:tc>
        <w:tc>
          <w:tcPr>
            <w:gridSpan w:val="4"/>
            <w:shd w:val="clear" w:fill="C6D9F1" w:color="auto"/>
            <w:tcW w:w="4261" w:type="dxa"/>
            <w:vAlign w:val="center"/>
            <w:textDirection w:val="lrTb"/>
            <w:noWrap w:val="false"/>
          </w:tcPr>
          <w:p>
            <w:pPr>
              <w:jc w:val="center"/>
              <w:rPr>
                <w:rFonts w:ascii="Liberation Serif" w:hAnsi="Liberation Serif" w:cs="Liberation Serif" w:eastAsia="Liberation Serif"/>
                <w:bCs/>
                <w:sz w:val="20"/>
                <w:szCs w:val="20"/>
              </w:rPr>
            </w:pPr>
            <w:r>
              <w:rPr>
                <w:rFonts w:ascii="Liberation Serif" w:hAnsi="Liberation Serif" w:cs="Liberation Serif" w:eastAsia="Liberation Serif"/>
                <w:bCs/>
                <w:sz w:val="20"/>
                <w:szCs w:val="20"/>
              </w:rPr>
              <w:t xml:space="preserve">Плановый период</w:t>
            </w:r>
            <w:r>
              <w:rPr>
                <w:rFonts w:ascii="Liberation Serif" w:hAnsi="Liberation Serif" w:cs="Liberation Serif" w:eastAsia="Liberation Serif"/>
              </w:rPr>
            </w:r>
            <w:r/>
          </w:p>
        </w:tc>
      </w:tr>
      <w:tr>
        <w:trPr>
          <w:cantSplit/>
          <w:trHeight w:val="330"/>
          <w:tblHeader/>
        </w:trPr>
        <w:tc>
          <w:tcPr>
            <w:shd w:val="clear" w:fill="D9D9D9" w:color="auto"/>
            <w:tcW w:w="675" w:type="dxa"/>
            <w:vAlign w:val="center"/>
            <w:vMerge w:val="continue"/>
            <w:textDirection w:val="lrTb"/>
            <w:noWrap w:val="false"/>
          </w:tcPr>
          <w:p>
            <w:pPr>
              <w:rPr>
                <w:rFonts w:ascii="Liberation Serif" w:hAnsi="Liberation Serif"/>
                <w:b/>
                <w:bCs/>
                <w:sz w:val="20"/>
                <w:szCs w:val="20"/>
              </w:rPr>
            </w:pPr>
            <w:r>
              <w:rPr>
                <w:rFonts w:ascii="Liberation Serif" w:hAnsi="Liberation Serif"/>
                <w:b/>
                <w:bCs/>
                <w:sz w:val="20"/>
                <w:szCs w:val="20"/>
              </w:rPr>
            </w:r>
            <w:r/>
          </w:p>
        </w:tc>
        <w:tc>
          <w:tcPr>
            <w:shd w:val="clear" w:fill="D9D9D9" w:color="auto"/>
            <w:tcW w:w="2978" w:type="dxa"/>
            <w:vAlign w:val="center"/>
            <w:vMerge w:val="continue"/>
            <w:textDirection w:val="lrTb"/>
            <w:noWrap w:val="false"/>
          </w:tcPr>
          <w:p>
            <w:pPr>
              <w:rPr>
                <w:rFonts w:ascii="Liberation Serif" w:hAnsi="Liberation Serif"/>
                <w:b/>
                <w:bCs/>
                <w:sz w:val="20"/>
                <w:szCs w:val="20"/>
              </w:rPr>
            </w:pPr>
            <w:r>
              <w:rPr>
                <w:rFonts w:ascii="Liberation Serif" w:hAnsi="Liberation Serif"/>
                <w:b/>
                <w:bCs/>
                <w:sz w:val="20"/>
                <w:szCs w:val="20"/>
              </w:rPr>
            </w:r>
            <w:r/>
          </w:p>
        </w:tc>
        <w:tc>
          <w:tcPr>
            <w:shd w:val="clear" w:fill="D9D9D9" w:color="auto"/>
            <w:tcW w:w="1416" w:type="dxa"/>
            <w:vAlign w:val="center"/>
            <w:vMerge w:val="continue"/>
            <w:textDirection w:val="lrTb"/>
            <w:noWrap w:val="false"/>
          </w:tcPr>
          <w:p>
            <w:pPr>
              <w:rPr>
                <w:rFonts w:ascii="Liberation Serif" w:hAnsi="Liberation Serif"/>
                <w:b/>
                <w:bCs/>
                <w:sz w:val="20"/>
                <w:szCs w:val="20"/>
              </w:rPr>
            </w:pPr>
            <w:r>
              <w:rPr>
                <w:rFonts w:ascii="Liberation Serif" w:hAnsi="Liberation Serif"/>
                <w:b/>
                <w:bCs/>
                <w:sz w:val="20"/>
                <w:szCs w:val="20"/>
              </w:rPr>
            </w:r>
            <w:r/>
          </w:p>
        </w:tc>
        <w:tc>
          <w:tcPr>
            <w:shd w:val="clear" w:fill="C6D9F1" w:color="auto"/>
            <w:tcW w:w="1276" w:type="dxa"/>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bCs/>
                <w:sz w:val="20"/>
                <w:szCs w:val="20"/>
              </w:rPr>
              <w:t xml:space="preserve">2019</w:t>
            </w:r>
            <w:r>
              <w:rPr>
                <w:rFonts w:ascii="Liberation Serif" w:hAnsi="Liberation Serif" w:cs="Liberation Serif" w:eastAsia="Liberation Serif"/>
              </w:rPr>
            </w:r>
            <w:r/>
          </w:p>
        </w:tc>
        <w:tc>
          <w:tcPr>
            <w:shd w:val="clear" w:fill="C6D9F1" w:color="auto"/>
            <w:tcW w:w="1340" w:type="dxa"/>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bCs/>
                <w:sz w:val="20"/>
                <w:szCs w:val="20"/>
              </w:rPr>
              <w:t xml:space="preserve">2020</w:t>
            </w:r>
            <w:r>
              <w:rPr>
                <w:rFonts w:ascii="Liberation Serif" w:hAnsi="Liberation Serif" w:cs="Liberation Serif" w:eastAsia="Liberation Serif"/>
              </w:rPr>
            </w:r>
            <w:r/>
          </w:p>
        </w:tc>
        <w:tc>
          <w:tcPr>
            <w:shd w:val="clear" w:fill="C6D9F1" w:color="auto"/>
            <w:tcW w:w="1419" w:type="dxa"/>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bCs/>
                <w:sz w:val="20"/>
                <w:szCs w:val="20"/>
              </w:rPr>
              <w:t xml:space="preserve">2021</w:t>
            </w:r>
            <w:r>
              <w:rPr>
                <w:rFonts w:ascii="Liberation Serif" w:hAnsi="Liberation Serif" w:cs="Liberation Serif" w:eastAsia="Liberation Serif"/>
              </w:rPr>
            </w:r>
            <w:r/>
          </w:p>
        </w:tc>
        <w:tc>
          <w:tcPr>
            <w:shd w:val="clear" w:fill="C6D9F1" w:color="auto"/>
            <w:tcW w:w="1422" w:type="dxa"/>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bCs/>
                <w:sz w:val="20"/>
                <w:szCs w:val="20"/>
              </w:rPr>
              <w:t xml:space="preserve">2022</w:t>
            </w:r>
            <w:r>
              <w:rPr>
                <w:rFonts w:ascii="Liberation Serif" w:hAnsi="Liberation Serif" w:cs="Liberation Serif" w:eastAsia="Liberation Serif"/>
              </w:rPr>
            </w:r>
            <w:r/>
          </w:p>
        </w:tc>
        <w:tc>
          <w:tcPr>
            <w:gridSpan w:val="2"/>
            <w:shd w:val="clear" w:fill="C6D9F1" w:color="auto"/>
            <w:tcW w:w="1434" w:type="dxa"/>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bCs/>
                <w:sz w:val="20"/>
                <w:szCs w:val="20"/>
              </w:rPr>
              <w:t xml:space="preserve">2023</w:t>
            </w:r>
            <w:r>
              <w:rPr>
                <w:rFonts w:ascii="Liberation Serif" w:hAnsi="Liberation Serif" w:cs="Liberation Serif" w:eastAsia="Liberation Serif"/>
              </w:rPr>
            </w:r>
            <w:r/>
          </w:p>
        </w:tc>
        <w:tc>
          <w:tcPr>
            <w:shd w:val="clear" w:fill="C6D9F1" w:color="auto"/>
            <w:tcW w:w="1419" w:type="dxa"/>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bCs/>
                <w:sz w:val="20"/>
                <w:szCs w:val="20"/>
              </w:rPr>
              <w:t xml:space="preserve">2024</w:t>
            </w:r>
            <w:r>
              <w:rPr>
                <w:rFonts w:ascii="Liberation Serif" w:hAnsi="Liberation Serif" w:cs="Liberation Serif" w:eastAsia="Liberation Serif"/>
              </w:rPr>
            </w:r>
            <w:r/>
          </w:p>
        </w:tc>
        <w:tc>
          <w:tcPr>
            <w:shd w:val="clear" w:fill="C6D9F1" w:color="auto"/>
            <w:tcW w:w="1408" w:type="dxa"/>
            <w:vAlign w:val="center"/>
            <w:textDirection w:val="lrTb"/>
            <w:noWrap w:val="false"/>
          </w:tcPr>
          <w:p>
            <w:pPr>
              <w:jc w:val="center"/>
              <w:rPr>
                <w:rFonts w:ascii="Liberation Serif" w:hAnsi="Liberation Serif" w:cs="Liberation Serif" w:eastAsia="Liberation Serif"/>
                <w:bCs/>
                <w:sz w:val="20"/>
                <w:szCs w:val="20"/>
              </w:rPr>
            </w:pPr>
            <w:r>
              <w:rPr>
                <w:rFonts w:ascii="Liberation Serif" w:hAnsi="Liberation Serif" w:cs="Liberation Serif" w:eastAsia="Liberation Serif"/>
                <w:bCs/>
                <w:sz w:val="20"/>
                <w:szCs w:val="20"/>
              </w:rPr>
              <w:t xml:space="preserve">2025</w:t>
            </w:r>
            <w:r>
              <w:rPr>
                <w:rFonts w:ascii="Liberation Serif" w:hAnsi="Liberation Serif" w:cs="Liberation Serif" w:eastAsia="Liberation Serif"/>
              </w:rPr>
            </w:r>
            <w:r/>
          </w:p>
        </w:tc>
      </w:tr>
      <w:tr>
        <w:trPr>
          <w:cantSplit/>
          <w:trHeight w:val="330"/>
        </w:trPr>
        <w:tc>
          <w:tcPr>
            <w:gridSpan w:val="11"/>
            <w:shd w:val="clear" w:fill="auto" w:color="auto"/>
            <w:tcW w:w="1478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b/>
                <w:bCs/>
                <w:sz w:val="20"/>
                <w:szCs w:val="20"/>
              </w:rPr>
              <w:t xml:space="preserve">I. Экономическое развитие</w:t>
            </w:r>
            <w:r>
              <w:rPr>
                <w:rFonts w:ascii="Liberation Serif" w:hAnsi="Liberation Serif" w:cs="Liberation Serif" w:eastAsia="Liberation Serif"/>
                <w:sz w:val="20"/>
                <w:szCs w:val="20"/>
              </w:rPr>
              <w:t xml:space="preserve"> </w:t>
            </w:r>
            <w:r>
              <w:rPr>
                <w:rFonts w:ascii="Liberation Serif" w:hAnsi="Liberation Serif" w:cs="Liberation Serif" w:eastAsia="Liberation Serif"/>
              </w:rPr>
            </w:r>
            <w:r/>
          </w:p>
        </w:tc>
      </w:tr>
      <w:tr>
        <w:trPr>
          <w:trHeight w:val="776"/>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1.</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Число субъектов малого и среднего </w:t>
            </w:r>
            <w:r>
              <w:rPr>
                <w:rFonts w:ascii="Liberation Serif" w:hAnsi="Liberation Serif" w:cs="Liberation Serif" w:eastAsia="Liberation Serif"/>
                <w:sz w:val="20"/>
                <w:szCs w:val="20"/>
              </w:rPr>
              <w:t xml:space="preserve">п</w:t>
            </w:r>
            <w:r>
              <w:rPr>
                <w:rFonts w:ascii="Liberation Serif" w:hAnsi="Liberation Serif" w:cs="Liberation Serif" w:eastAsia="Liberation Serif"/>
                <w:sz w:val="20"/>
                <w:szCs w:val="20"/>
              </w:rPr>
              <w:t xml:space="preserve">редпринимательства</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единиц на 10 тыс. человек населения</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302,21</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274,90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273,23</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724,17</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760,52</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778,78</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798,96</w:t>
            </w:r>
            <w:r>
              <w:rPr>
                <w:rFonts w:ascii="Liberation Serif" w:hAnsi="Liberation Serif" w:cs="Liberation Serif" w:eastAsia="Liberation Serif"/>
              </w:rPr>
            </w:r>
            <w:r/>
          </w:p>
        </w:tc>
      </w:tr>
      <w:tr>
        <w:trPr>
          <w:trHeight w:val="1976"/>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2.</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4,14</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3,12</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3,00</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3,90</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3,95</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3,96</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3,98</w:t>
            </w:r>
            <w:r>
              <w:rPr>
                <w:rFonts w:ascii="Liberation Serif" w:hAnsi="Liberation Serif" w:cs="Liberation Serif" w:eastAsia="Liberation Serif"/>
              </w:rPr>
            </w:r>
            <w:r/>
          </w:p>
        </w:tc>
      </w:tr>
      <w:tr>
        <w:trPr>
          <w:trHeight w:val="980"/>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3.</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Объем инвестиций в основной капитал (за исключением бюджетных средств) в расчете на 1 жителя</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рублей</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5 610 228,23</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5 815 037,96</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5 001 986,69</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8 503 362,41</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6 709 072,88</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6 883 562,58</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7 052 118,43</w:t>
            </w:r>
            <w:r>
              <w:rPr>
                <w:rFonts w:ascii="Liberation Serif" w:hAnsi="Liberation Serif" w:cs="Liberation Serif" w:eastAsia="Liberation Serif"/>
              </w:rPr>
            </w:r>
            <w:r/>
          </w:p>
        </w:tc>
      </w:tr>
      <w:tr>
        <w:trPr>
          <w:trHeight w:val="1695"/>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4.</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0,05</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0,04</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0,07</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0,05</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0,05</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0,05</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0,05</w:t>
            </w:r>
            <w:r>
              <w:rPr>
                <w:rFonts w:ascii="Liberation Serif" w:hAnsi="Liberation Serif" w:cs="Liberation Serif" w:eastAsia="Liberation Serif"/>
              </w:rPr>
            </w:r>
            <w:r/>
          </w:p>
        </w:tc>
      </w:tr>
      <w:tr>
        <w:trPr>
          <w:trHeight w:val="841"/>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5.</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Доля прибыльных сельскохозяйственных организаций</w:t>
            </w:r>
            <w:r>
              <w:rPr>
                <w:rFonts w:ascii="Liberation Serif" w:hAnsi="Liberation Serif" w:cs="Liberation Serif" w:eastAsia="Liberation Serif"/>
                <w:sz w:val="20"/>
                <w:szCs w:val="20"/>
              </w:rPr>
              <w:t xml:space="preserve">, в общем, </w:t>
            </w:r>
            <w:r>
              <w:rPr>
                <w:rFonts w:ascii="Liberation Serif" w:hAnsi="Liberation Serif" w:cs="Liberation Serif" w:eastAsia="Liberation Serif"/>
                <w:sz w:val="20"/>
                <w:szCs w:val="20"/>
              </w:rPr>
              <w:t xml:space="preserve">их числе</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66,67</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50,00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50,00</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66,67</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66,67</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66,67</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66,67</w:t>
            </w:r>
            <w:r>
              <w:rPr>
                <w:rFonts w:ascii="Liberation Serif" w:hAnsi="Liberation Serif" w:cs="Liberation Serif" w:eastAsia="Liberation Serif"/>
              </w:rPr>
            </w:r>
            <w:r/>
          </w:p>
        </w:tc>
      </w:tr>
      <w:tr>
        <w:trPr>
          <w:trHeight w:val="2004"/>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6.</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77,06</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76,51</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72,19</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69,58</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68,04</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68,03</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67,96</w:t>
            </w:r>
            <w:r>
              <w:rPr>
                <w:rFonts w:ascii="Liberation Serif" w:hAnsi="Liberation Serif" w:cs="Liberation Serif" w:eastAsia="Liberation Serif"/>
              </w:rPr>
            </w:r>
            <w:r/>
          </w:p>
        </w:tc>
      </w:tr>
      <w:tr>
        <w:trPr>
          <w:trHeight w:val="2541"/>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7.</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Доля н</w:t>
            </w:r>
            <w:r>
              <w:rPr>
                <w:rFonts w:ascii="Liberation Serif" w:hAnsi="Liberation Serif" w:cs="Liberation Serif" w:eastAsia="Liberation Serif"/>
                <w:sz w:val="20"/>
                <w:szCs w:val="20"/>
              </w:rPr>
              <w:t xml:space="preserve">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7,32</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7,38</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7,33</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9,18</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9,08</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9,06</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9,05</w:t>
            </w:r>
            <w:r>
              <w:rPr>
                <w:rFonts w:ascii="Liberation Serif" w:hAnsi="Liberation Serif" w:cs="Liberation Serif" w:eastAsia="Liberation Serif"/>
              </w:rPr>
            </w:r>
            <w:r/>
          </w:p>
        </w:tc>
      </w:tr>
      <w:tr>
        <w:trPr>
          <w:trHeight w:val="307"/>
        </w:trPr>
        <w:tc>
          <w:tcPr>
            <w:shd w:val="clear" w:fill="auto" w:color="auto"/>
            <w:tcW w:w="675" w:type="dxa"/>
            <w:vAlign w:val="center"/>
            <w:vMerge w:val="restart"/>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8.</w:t>
            </w:r>
            <w:r>
              <w:rPr>
                <w:rFonts w:ascii="Liberation Serif" w:hAnsi="Liberation Serif" w:cs="Liberation Serif" w:eastAsia="Liberation Serif"/>
              </w:rPr>
            </w:r>
            <w:r/>
          </w:p>
        </w:tc>
        <w:tc>
          <w:tcPr>
            <w:gridSpan w:val="10"/>
            <w:shd w:val="clear" w:fill="auto" w:color="auto"/>
            <w:tcW w:w="14111"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Среднемесячная номинальная начисленная заработная плата работников:</w:t>
            </w:r>
            <w:r>
              <w:rPr>
                <w:rFonts w:ascii="Liberation Serif" w:hAnsi="Liberation Serif" w:cs="Liberation Serif" w:eastAsia="Liberation Serif"/>
              </w:rPr>
            </w:r>
            <w:r/>
          </w:p>
        </w:tc>
      </w:tr>
      <w:tr>
        <w:trPr>
          <w:trHeight w:val="810"/>
        </w:trPr>
        <w:tc>
          <w:tcPr>
            <w:shd w:val="clear" w:fill="auto" w:color="auto"/>
            <w:tcW w:w="675" w:type="dxa"/>
            <w:vAlign w:val="center"/>
            <w:vMerge w:val="continue"/>
            <w:textDirection w:val="lrTb"/>
            <w:noWrap w:val="false"/>
          </w:tcPr>
          <w:p>
            <w:pPr>
              <w:rPr>
                <w:rFonts w:ascii="Liberation Serif" w:hAnsi="Liberation Serif"/>
                <w:sz w:val="20"/>
                <w:szCs w:val="20"/>
              </w:rPr>
            </w:pPr>
            <w:r>
              <w:rPr>
                <w:rFonts w:ascii="Liberation Serif" w:hAnsi="Liberation Serif"/>
                <w:sz w:val="20"/>
                <w:szCs w:val="20"/>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Крупных и средних предприятий и некоммерческих организаций</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рублей</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103 510,10</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113 606,30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121 659,70</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139 550,30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147 760,00</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155 134,00</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159 866,00</w:t>
            </w:r>
            <w:r>
              <w:rPr>
                <w:rFonts w:ascii="Liberation Serif" w:hAnsi="Liberation Serif" w:cs="Liberation Serif" w:eastAsia="Liberation Serif"/>
              </w:rPr>
            </w:r>
            <w:r/>
          </w:p>
        </w:tc>
      </w:tr>
      <w:tr>
        <w:trPr>
          <w:trHeight w:val="700"/>
        </w:trPr>
        <w:tc>
          <w:tcPr>
            <w:shd w:val="clear" w:fill="auto" w:color="auto"/>
            <w:tcW w:w="675" w:type="dxa"/>
            <w:vAlign w:val="center"/>
            <w:vMerge w:val="continue"/>
            <w:textDirection w:val="lrTb"/>
            <w:noWrap w:val="false"/>
          </w:tcPr>
          <w:p>
            <w:pPr>
              <w:rPr>
                <w:rFonts w:ascii="Liberation Serif" w:hAnsi="Liberation Serif"/>
                <w:sz w:val="20"/>
                <w:szCs w:val="20"/>
              </w:rPr>
            </w:pPr>
            <w:r>
              <w:rPr>
                <w:rFonts w:ascii="Liberation Serif" w:hAnsi="Liberation Serif"/>
                <w:sz w:val="20"/>
                <w:szCs w:val="20"/>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Муниципальных дошкольных образовательных учреждений</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рублей</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57 140,10</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60 506,20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67 539,60</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74 293,60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78 637,00</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78 637,00</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78 637,00</w:t>
            </w:r>
            <w:r>
              <w:rPr>
                <w:rFonts w:ascii="Liberation Serif" w:hAnsi="Liberation Serif" w:cs="Liberation Serif" w:eastAsia="Liberation Serif"/>
              </w:rPr>
            </w:r>
            <w:r/>
          </w:p>
        </w:tc>
      </w:tr>
      <w:tr>
        <w:trPr>
          <w:trHeight w:val="834"/>
        </w:trPr>
        <w:tc>
          <w:tcPr>
            <w:shd w:val="clear" w:fill="auto" w:color="auto"/>
            <w:tcW w:w="675" w:type="dxa"/>
            <w:vAlign w:val="center"/>
            <w:vMerge w:val="continue"/>
            <w:textDirection w:val="lrTb"/>
            <w:noWrap w:val="false"/>
          </w:tcPr>
          <w:p>
            <w:pPr>
              <w:rPr>
                <w:rFonts w:ascii="Liberation Serif" w:hAnsi="Liberation Serif"/>
                <w:sz w:val="20"/>
                <w:szCs w:val="20"/>
              </w:rPr>
            </w:pPr>
            <w:r>
              <w:rPr>
                <w:rFonts w:ascii="Liberation Serif" w:hAnsi="Liberation Serif"/>
                <w:sz w:val="20"/>
                <w:szCs w:val="20"/>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Муниципальных общеобразовательных учреждений:</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рублей</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74 192,20</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78 896,90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90 400,00</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99 314,20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107 648,00</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107 648,00</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107 648,00</w:t>
            </w:r>
            <w:r>
              <w:rPr>
                <w:rFonts w:ascii="Liberation Serif" w:hAnsi="Liberation Serif" w:cs="Liberation Serif" w:eastAsia="Liberation Serif"/>
              </w:rPr>
            </w:r>
            <w:r/>
          </w:p>
        </w:tc>
      </w:tr>
      <w:tr>
        <w:trPr>
          <w:trHeight w:val="845"/>
        </w:trPr>
        <w:tc>
          <w:tcPr>
            <w:shd w:val="clear" w:fill="auto" w:color="auto"/>
            <w:tcW w:w="675" w:type="dxa"/>
            <w:vAlign w:val="center"/>
            <w:vMerge w:val="continue"/>
            <w:textDirection w:val="lrTb"/>
            <w:noWrap w:val="false"/>
          </w:tcPr>
          <w:p>
            <w:pPr>
              <w:rPr>
                <w:rFonts w:ascii="Liberation Serif" w:hAnsi="Liberation Serif"/>
                <w:sz w:val="20"/>
                <w:szCs w:val="20"/>
              </w:rPr>
            </w:pPr>
            <w:r>
              <w:rPr>
                <w:rFonts w:ascii="Liberation Serif" w:hAnsi="Liberation Serif"/>
                <w:sz w:val="20"/>
                <w:szCs w:val="20"/>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Учителей муниципальных общеобразовательных учреждений</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рублей</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100 797,14</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102 672,80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116 246,40</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128 228,53</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128 948,45</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128 948,45</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128 948,45</w:t>
            </w:r>
            <w:r>
              <w:rPr>
                <w:rFonts w:ascii="Liberation Serif" w:hAnsi="Liberation Serif" w:cs="Liberation Serif" w:eastAsia="Liberation Serif"/>
              </w:rPr>
            </w:r>
            <w:r/>
          </w:p>
        </w:tc>
      </w:tr>
      <w:tr>
        <w:trPr>
          <w:trHeight w:val="586"/>
        </w:trPr>
        <w:tc>
          <w:tcPr>
            <w:shd w:val="clear" w:fill="auto" w:color="auto"/>
            <w:tcW w:w="675" w:type="dxa"/>
            <w:vAlign w:val="center"/>
            <w:vMerge w:val="continue"/>
            <w:textDirection w:val="lrTb"/>
            <w:noWrap w:val="false"/>
          </w:tcPr>
          <w:p>
            <w:pPr>
              <w:rPr>
                <w:rFonts w:ascii="Liberation Serif" w:hAnsi="Liberation Serif"/>
                <w:sz w:val="20"/>
                <w:szCs w:val="20"/>
              </w:rPr>
            </w:pPr>
            <w:r>
              <w:rPr>
                <w:rFonts w:ascii="Liberation Serif" w:hAnsi="Liberation Serif"/>
                <w:sz w:val="20"/>
                <w:szCs w:val="20"/>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Муниципальных учреждений культуры и искусства</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рублей</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86 047,46</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91 010,51</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98 111,23</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108 195,81</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117 037,00</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117 037,00</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117 037,00</w:t>
            </w:r>
            <w:r>
              <w:rPr>
                <w:rFonts w:ascii="Liberation Serif" w:hAnsi="Liberation Serif" w:cs="Liberation Serif" w:eastAsia="Liberation Serif"/>
              </w:rPr>
            </w:r>
            <w:r/>
          </w:p>
        </w:tc>
      </w:tr>
      <w:tr>
        <w:trPr>
          <w:trHeight w:val="694"/>
        </w:trPr>
        <w:tc>
          <w:tcPr>
            <w:shd w:val="clear" w:fill="auto" w:color="auto"/>
            <w:tcW w:w="675" w:type="dxa"/>
            <w:vAlign w:val="center"/>
            <w:vMerge w:val="continue"/>
            <w:textDirection w:val="lrTb"/>
            <w:noWrap w:val="false"/>
          </w:tcPr>
          <w:p>
            <w:pPr>
              <w:rPr>
                <w:rFonts w:ascii="Liberation Serif" w:hAnsi="Liberation Serif"/>
                <w:sz w:val="20"/>
                <w:szCs w:val="20"/>
              </w:rPr>
            </w:pPr>
            <w:r>
              <w:rPr>
                <w:rFonts w:ascii="Liberation Serif" w:hAnsi="Liberation Serif"/>
                <w:sz w:val="20"/>
                <w:szCs w:val="20"/>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Муниципальных учреждений физической культуры и спорта</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рублей</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59 501,81</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63 575,26</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69 281,32</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74 280,04</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81 857,14</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81 857,14</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81 857,14</w:t>
            </w:r>
            <w:r>
              <w:rPr>
                <w:rFonts w:ascii="Liberation Serif" w:hAnsi="Liberation Serif" w:cs="Liberation Serif" w:eastAsia="Liberation Serif"/>
              </w:rPr>
            </w:r>
            <w:r/>
          </w:p>
        </w:tc>
      </w:tr>
      <w:tr>
        <w:trPr>
          <w:trHeight w:val="330"/>
        </w:trPr>
        <w:tc>
          <w:tcPr>
            <w:gridSpan w:val="11"/>
            <w:shd w:val="clear" w:fill="auto" w:color="auto"/>
            <w:tcW w:w="1478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b/>
                <w:bCs/>
                <w:sz w:val="20"/>
                <w:szCs w:val="20"/>
              </w:rPr>
              <w:t xml:space="preserve">II. Дошкольное образование</w:t>
            </w:r>
            <w:r>
              <w:rPr>
                <w:rFonts w:ascii="Liberation Serif" w:hAnsi="Liberation Serif" w:cs="Liberation Serif" w:eastAsia="Liberation Serif"/>
                <w:sz w:val="20"/>
                <w:szCs w:val="20"/>
              </w:rPr>
              <w:t xml:space="preserve"> </w:t>
            </w:r>
            <w:r>
              <w:rPr>
                <w:rFonts w:ascii="Liberation Serif" w:hAnsi="Liberation Serif" w:cs="Liberation Serif" w:eastAsia="Liberation Serif"/>
              </w:rPr>
            </w:r>
            <w:r/>
          </w:p>
        </w:tc>
      </w:tr>
      <w:tr>
        <w:trPr>
          <w:trHeight w:val="1952"/>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9.</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1-6 лет</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76,25</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77,54</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78,98</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81,72</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81,72</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81,72</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81,72</w:t>
            </w:r>
            <w:r>
              <w:rPr>
                <w:rFonts w:ascii="Liberation Serif" w:hAnsi="Liberation Serif" w:cs="Liberation Serif" w:eastAsia="Liberation Serif"/>
              </w:rPr>
            </w:r>
            <w:r/>
          </w:p>
        </w:tc>
      </w:tr>
      <w:tr>
        <w:trPr>
          <w:trHeight w:val="1769"/>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10.</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Доля детей в возрасте от 1 года до 6 лет, стоящих на учете для определения в муниципальные дошкольные образовательные учреждения, в общей численности детей в возрасте от 1 года до 6 лет</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12,89</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11,24</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8,38</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8,01</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8,01</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8,01</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8,01</w:t>
            </w:r>
            <w:r>
              <w:rPr>
                <w:rFonts w:ascii="Liberation Serif" w:hAnsi="Liberation Serif" w:cs="Liberation Serif" w:eastAsia="Liberation Serif"/>
              </w:rPr>
            </w:r>
            <w:r/>
          </w:p>
        </w:tc>
      </w:tr>
      <w:tr>
        <w:trPr>
          <w:trHeight w:val="2971"/>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11.</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21,05</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11,11</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5,56</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6,67</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r>
      <w:tr>
        <w:trPr>
          <w:trHeight w:val="330"/>
        </w:trPr>
        <w:tc>
          <w:tcPr>
            <w:gridSpan w:val="11"/>
            <w:shd w:val="clear" w:fill="auto" w:color="auto"/>
            <w:tcW w:w="1478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b/>
                <w:bCs/>
                <w:sz w:val="20"/>
                <w:szCs w:val="20"/>
              </w:rPr>
              <w:t xml:space="preserve">III. Общее и дополнительное образование</w:t>
            </w:r>
            <w:r>
              <w:rPr>
                <w:rFonts w:ascii="Liberation Serif" w:hAnsi="Liberation Serif" w:cs="Liberation Serif" w:eastAsia="Liberation Serif"/>
              </w:rPr>
            </w:r>
            <w:r/>
          </w:p>
        </w:tc>
      </w:tr>
      <w:tr>
        <w:trPr>
          <w:trHeight w:val="2429"/>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13.</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0,33</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r>
      <w:tr>
        <w:trPr>
          <w:trHeight w:val="1805"/>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14.</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91,41</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90,62</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94,92</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95,67</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94,71</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95,98</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96,25</w:t>
            </w:r>
            <w:r>
              <w:rPr>
                <w:rFonts w:ascii="Liberation Serif" w:hAnsi="Liberation Serif" w:cs="Liberation Serif" w:eastAsia="Liberation Serif"/>
              </w:rPr>
            </w:r>
            <w:r/>
          </w:p>
        </w:tc>
      </w:tr>
      <w:tr>
        <w:trPr>
          <w:trHeight w:val="2082"/>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15.</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12,50</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43,75</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15,38</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r>
      <w:tr>
        <w:trPr>
          <w:trHeight w:val="1442"/>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16.</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Доля детей первой и второй групп здоровья в общей </w:t>
            </w:r>
            <w:r>
              <w:rPr>
                <w:rFonts w:ascii="Liberation Serif" w:hAnsi="Liberation Serif" w:cs="Liberation Serif" w:eastAsia="Liberation Serif"/>
                <w:sz w:val="20"/>
                <w:szCs w:val="20"/>
              </w:rPr>
              <w:t xml:space="preserve">численности</w:t>
            </w:r>
            <w:r>
              <w:rPr>
                <w:rFonts w:ascii="Liberation Serif" w:hAnsi="Liberation Serif" w:cs="Liberation Serif" w:eastAsia="Liberation Serif"/>
                <w:sz w:val="20"/>
                <w:szCs w:val="20"/>
              </w:rPr>
              <w:t xml:space="preserve"> обучающихся в муниципальных общеобразовательных учреждениях</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82,39</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88,91</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81,81</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87,74</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90,74</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90,74</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90,75</w:t>
            </w:r>
            <w:r>
              <w:rPr>
                <w:rFonts w:ascii="Liberation Serif" w:hAnsi="Liberation Serif" w:cs="Liberation Serif" w:eastAsia="Liberation Serif"/>
              </w:rPr>
            </w:r>
            <w:r/>
          </w:p>
        </w:tc>
      </w:tr>
      <w:tr>
        <w:trPr>
          <w:trHeight w:val="2033"/>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17.</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Доля обучающихся в муниципальных общеобразовательных учреждениях, занимающихся во вторую (третью) смену, в общей </w:t>
            </w:r>
            <w:r>
              <w:rPr>
                <w:rFonts w:ascii="Liberation Serif" w:hAnsi="Liberation Serif" w:cs="Liberation Serif" w:eastAsia="Liberation Serif"/>
                <w:sz w:val="20"/>
                <w:szCs w:val="20"/>
              </w:rPr>
              <w:t xml:space="preserve">численности</w:t>
            </w:r>
            <w:r>
              <w:rPr>
                <w:rFonts w:ascii="Liberation Serif" w:hAnsi="Liberation Serif" w:cs="Liberation Serif" w:eastAsia="Liberation Serif"/>
                <w:sz w:val="20"/>
                <w:szCs w:val="20"/>
              </w:rPr>
              <w:t xml:space="preserve"> обучающихся в муниципальных общеобразовательных учреждениях</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14,49</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24,40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20,24</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21,63</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21,17</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15,13</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7,12</w:t>
            </w:r>
            <w:r>
              <w:rPr>
                <w:rFonts w:ascii="Liberation Serif" w:hAnsi="Liberation Serif" w:cs="Liberation Serif" w:eastAsia="Liberation Serif"/>
              </w:rPr>
            </w:r>
            <w:r/>
          </w:p>
        </w:tc>
      </w:tr>
      <w:tr>
        <w:trPr>
          <w:trHeight w:val="1691"/>
        </w:trPr>
        <w:tc>
          <w:tcPr>
            <w:shd w:val="clear" w:fill="auto" w:color="auto"/>
            <w:tcW w:w="675" w:type="dxa"/>
            <w:vAlign w:val="center"/>
            <w:textDirection w:val="lrTb"/>
            <w:noWrap w:val="false"/>
          </w:tcPr>
          <w:p>
            <w:pPr>
              <w:jc w:val="center"/>
              <w:rPr>
                <w:rFonts w:ascii="Liberation Serif" w:hAnsi="Liberation Serif" w:cs="Liberation Serif" w:eastAsia="Liberation Serif"/>
                <w:color w:val="auto"/>
                <w:sz w:val="20"/>
                <w:szCs w:val="20"/>
              </w:rPr>
            </w:pPr>
            <w:r>
              <w:rPr>
                <w:rFonts w:ascii="Liberation Serif" w:hAnsi="Liberation Serif" w:cs="Liberation Serif" w:eastAsia="Liberation Serif"/>
                <w:color w:val="auto"/>
                <w:sz w:val="20"/>
                <w:szCs w:val="20"/>
              </w:rPr>
              <w:t xml:space="preserve">18.</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color w:val="auto"/>
                <w:sz w:val="20"/>
                <w:szCs w:val="20"/>
              </w:rPr>
            </w:pPr>
            <w:r>
              <w:rPr>
                <w:rFonts w:ascii="Liberation Serif" w:hAnsi="Liberation Serif" w:cs="Liberation Serif" w:eastAsia="Liberation Serif"/>
                <w:color w:val="auto"/>
                <w:sz w:val="20"/>
                <w:szCs w:val="20"/>
              </w:rPr>
              <w:t xml:space="preserve">Расходы бюджета муниципального образования на общее образование в расчете на 1 обучающегося в муниципальных общеобразовательных учреждениях</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color w:val="auto"/>
                <w:sz w:val="20"/>
                <w:szCs w:val="20"/>
              </w:rPr>
            </w:pPr>
            <w:r>
              <w:rPr>
                <w:rFonts w:ascii="Liberation Serif" w:hAnsi="Liberation Serif" w:cs="Liberation Serif" w:eastAsia="Liberation Serif"/>
                <w:color w:val="auto"/>
                <w:sz w:val="20"/>
                <w:szCs w:val="20"/>
              </w:rPr>
              <w:t xml:space="preserve">тыс. рублей</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color w:val="auto"/>
                <w:sz w:val="20"/>
              </w:rPr>
            </w:pPr>
            <w:r>
              <w:rPr>
                <w:rFonts w:ascii="Liberation Serif" w:hAnsi="Liberation Serif" w:cs="Liberation Serif" w:eastAsia="Liberation Serif"/>
                <w:color w:val="auto"/>
                <w:sz w:val="20"/>
              </w:rPr>
              <w:t xml:space="preserve">95,68</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color w:val="auto"/>
                <w:sz w:val="20"/>
              </w:rPr>
            </w:pPr>
            <w:r>
              <w:rPr>
                <w:rFonts w:ascii="Liberation Serif" w:hAnsi="Liberation Serif" w:cs="Liberation Serif" w:eastAsia="Liberation Serif"/>
                <w:color w:val="auto"/>
                <w:sz w:val="20"/>
              </w:rPr>
              <w:t xml:space="preserve">96,94</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color w:val="auto"/>
                <w:sz w:val="20"/>
              </w:rPr>
            </w:pPr>
            <w:r>
              <w:rPr>
                <w:rFonts w:ascii="Liberation Serif" w:hAnsi="Liberation Serif" w:cs="Liberation Serif" w:eastAsia="Liberation Serif"/>
                <w:color w:val="auto"/>
                <w:sz w:val="20"/>
              </w:rPr>
              <w:t xml:space="preserve">117,51</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color w:val="auto"/>
                <w:sz w:val="20"/>
              </w:rPr>
            </w:pPr>
            <w:r>
              <w:rPr>
                <w:rFonts w:ascii="Liberation Serif" w:hAnsi="Liberation Serif" w:cs="Liberation Serif" w:eastAsia="Liberation Serif"/>
                <w:color w:val="auto"/>
                <w:sz w:val="20"/>
              </w:rPr>
              <w:t xml:space="preserve">129,48</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color w:val="auto"/>
                <w:sz w:val="20"/>
              </w:rPr>
            </w:pPr>
            <w:r>
              <w:rPr>
                <w:rFonts w:ascii="Liberation Serif" w:hAnsi="Liberation Serif" w:cs="Liberation Serif" w:eastAsia="Liberation Serif"/>
                <w:color w:val="auto"/>
                <w:sz w:val="20"/>
              </w:rPr>
              <w:t xml:space="preserve">125,06</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color w:val="auto"/>
                <w:sz w:val="20"/>
              </w:rPr>
            </w:pPr>
            <w:r>
              <w:rPr>
                <w:rFonts w:ascii="Liberation Serif" w:hAnsi="Liberation Serif" w:cs="Liberation Serif" w:eastAsia="Liberation Serif"/>
                <w:color w:val="auto"/>
                <w:sz w:val="20"/>
              </w:rPr>
              <w:t xml:space="preserve">123,84</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color w:val="auto"/>
                <w:sz w:val="20"/>
              </w:rPr>
            </w:pPr>
            <w:r>
              <w:rPr>
                <w:rFonts w:ascii="Liberation Serif" w:hAnsi="Liberation Serif" w:cs="Liberation Serif" w:eastAsia="Liberation Serif"/>
                <w:color w:val="auto"/>
                <w:sz w:val="20"/>
              </w:rPr>
              <w:t xml:space="preserve">123,58</w:t>
            </w:r>
            <w:r>
              <w:rPr>
                <w:rFonts w:ascii="Liberation Serif" w:hAnsi="Liberation Serif" w:cs="Liberation Serif" w:eastAsia="Liberation Serif"/>
              </w:rPr>
            </w:r>
            <w:r/>
          </w:p>
        </w:tc>
      </w:tr>
      <w:tr>
        <w:trPr>
          <w:trHeight w:val="2116"/>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19.</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Доля детей в возрасте </w:t>
            </w:r>
            <w:r>
              <w:rPr>
                <w:rFonts w:ascii="Liberation Serif" w:hAnsi="Liberation Serif" w:cs="Liberation Serif" w:eastAsia="Liberation Serif"/>
              </w:rPr>
            </w:r>
            <w:r/>
          </w:p>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r>
            <w:r>
              <w:rPr>
                <w:rFonts w:ascii="Liberation Serif" w:hAnsi="Liberation Serif" w:cs="Liberation Serif" w:eastAsia="Liberation Serif"/>
                <w:sz w:val="20"/>
                <w:szCs w:val="20"/>
              </w:rPr>
              <w:t xml:space="preserve">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140,20</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133,07</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82,57</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95,95</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95,95</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95,95</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95,95</w:t>
            </w:r>
            <w:r>
              <w:rPr>
                <w:rFonts w:ascii="Liberation Serif" w:hAnsi="Liberation Serif" w:cs="Liberation Serif" w:eastAsia="Liberation Serif"/>
              </w:rPr>
            </w:r>
            <w:r/>
          </w:p>
        </w:tc>
      </w:tr>
      <w:tr>
        <w:trPr>
          <w:trHeight w:val="330"/>
        </w:trPr>
        <w:tc>
          <w:tcPr>
            <w:gridSpan w:val="11"/>
            <w:shd w:val="clear" w:fill="auto" w:color="auto"/>
            <w:tcW w:w="1478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b/>
                <w:bCs/>
                <w:sz w:val="20"/>
                <w:szCs w:val="20"/>
              </w:rPr>
              <w:t xml:space="preserve">IV. Культура</w:t>
            </w:r>
            <w:r>
              <w:rPr>
                <w:rFonts w:ascii="Liberation Serif" w:hAnsi="Liberation Serif" w:cs="Liberation Serif" w:eastAsia="Liberation Serif"/>
              </w:rPr>
            </w:r>
            <w:r/>
          </w:p>
        </w:tc>
      </w:tr>
      <w:tr>
        <w:trPr>
          <w:trHeight w:val="358"/>
        </w:trPr>
        <w:tc>
          <w:tcPr>
            <w:shd w:val="clear" w:fill="auto" w:color="auto"/>
            <w:tcW w:w="675" w:type="dxa"/>
            <w:vAlign w:val="center"/>
            <w:vMerge w:val="restart"/>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20.</w:t>
            </w:r>
            <w:r>
              <w:rPr>
                <w:rFonts w:ascii="Liberation Serif" w:hAnsi="Liberation Serif" w:cs="Liberation Serif" w:eastAsia="Liberation Serif"/>
              </w:rPr>
            </w:r>
            <w:r/>
          </w:p>
        </w:tc>
        <w:tc>
          <w:tcPr>
            <w:gridSpan w:val="10"/>
            <w:shd w:val="clear" w:fill="auto" w:color="auto"/>
            <w:tcW w:w="14111"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Уровень фактической обеспеченности учреждениями культуры от нормативной потребности:</w:t>
            </w:r>
            <w:r>
              <w:rPr>
                <w:rFonts w:ascii="Liberation Serif" w:hAnsi="Liberation Serif" w:cs="Liberation Serif" w:eastAsia="Liberation Serif"/>
              </w:rPr>
            </w:r>
            <w:r/>
          </w:p>
        </w:tc>
      </w:tr>
      <w:tr>
        <w:trPr>
          <w:trHeight w:val="330"/>
        </w:trPr>
        <w:tc>
          <w:tcPr>
            <w:shd w:val="clear" w:fill="auto" w:color="auto"/>
            <w:tcW w:w="675" w:type="dxa"/>
            <w:vAlign w:val="center"/>
            <w:vMerge w:val="continue"/>
            <w:textDirection w:val="lrTb"/>
            <w:noWrap w:val="false"/>
          </w:tcPr>
          <w:p>
            <w:pPr>
              <w:rPr>
                <w:rFonts w:ascii="Liberation Serif" w:hAnsi="Liberation Serif"/>
                <w:sz w:val="20"/>
                <w:szCs w:val="20"/>
              </w:rPr>
            </w:pPr>
            <w:r>
              <w:rPr>
                <w:rFonts w:ascii="Liberation Serif" w:hAnsi="Liberation Serif"/>
                <w:sz w:val="20"/>
                <w:szCs w:val="20"/>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Клубами и учреждениями клубного типа</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40,00</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36,00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39,13</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61,54</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61,54</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61,54</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61,54</w:t>
            </w:r>
            <w:r>
              <w:rPr>
                <w:rFonts w:ascii="Liberation Serif" w:hAnsi="Liberation Serif" w:cs="Liberation Serif" w:eastAsia="Liberation Serif"/>
              </w:rPr>
            </w:r>
            <w:r/>
          </w:p>
        </w:tc>
      </w:tr>
      <w:tr>
        <w:trPr>
          <w:trHeight w:val="330"/>
        </w:trPr>
        <w:tc>
          <w:tcPr>
            <w:shd w:val="clear" w:fill="auto" w:color="auto"/>
            <w:tcW w:w="675" w:type="dxa"/>
            <w:vAlign w:val="center"/>
            <w:vMerge w:val="continue"/>
            <w:textDirection w:val="lrTb"/>
            <w:noWrap w:val="false"/>
          </w:tcPr>
          <w:p>
            <w:pPr>
              <w:rPr>
                <w:rFonts w:ascii="Liberation Serif" w:hAnsi="Liberation Serif"/>
                <w:sz w:val="20"/>
                <w:szCs w:val="20"/>
              </w:rPr>
            </w:pPr>
            <w:r>
              <w:rPr>
                <w:rFonts w:ascii="Liberation Serif" w:hAnsi="Liberation Serif"/>
                <w:sz w:val="20"/>
                <w:szCs w:val="20"/>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библиотеками</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46,15</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46,15</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46,15</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62,50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62,50</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62,50</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62,50</w:t>
            </w:r>
            <w:r>
              <w:rPr>
                <w:rFonts w:ascii="Liberation Serif" w:hAnsi="Liberation Serif" w:cs="Liberation Serif" w:eastAsia="Liberation Serif"/>
              </w:rPr>
            </w:r>
            <w:r/>
          </w:p>
        </w:tc>
      </w:tr>
      <w:tr>
        <w:trPr>
          <w:trHeight w:val="330"/>
        </w:trPr>
        <w:tc>
          <w:tcPr>
            <w:shd w:val="clear" w:fill="auto" w:color="auto"/>
            <w:tcW w:w="675" w:type="dxa"/>
            <w:vAlign w:val="center"/>
            <w:vMerge w:val="continue"/>
            <w:textDirection w:val="lrTb"/>
            <w:noWrap w:val="false"/>
          </w:tcPr>
          <w:p>
            <w:pPr>
              <w:rPr>
                <w:rFonts w:ascii="Liberation Serif" w:hAnsi="Liberation Serif"/>
                <w:sz w:val="20"/>
                <w:szCs w:val="20"/>
              </w:rPr>
            </w:pPr>
            <w:r>
              <w:rPr>
                <w:rFonts w:ascii="Liberation Serif" w:hAnsi="Liberation Serif"/>
                <w:sz w:val="20"/>
                <w:szCs w:val="20"/>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парками культуры и отдыха</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r>
      <w:tr>
        <w:trPr>
          <w:trHeight w:val="1720"/>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21.</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20,00</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20,00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10,00</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12,50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r>
      <w:tr>
        <w:trPr>
          <w:trHeight w:val="2003"/>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22.</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r>
      <w:tr>
        <w:trPr>
          <w:trHeight w:val="330"/>
        </w:trPr>
        <w:tc>
          <w:tcPr>
            <w:gridSpan w:val="11"/>
            <w:shd w:val="clear" w:fill="auto" w:color="auto"/>
            <w:tcW w:w="1478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b/>
                <w:bCs/>
                <w:sz w:val="20"/>
                <w:szCs w:val="20"/>
              </w:rPr>
              <w:t xml:space="preserve">V. Физическая культура и спорт</w:t>
            </w:r>
            <w:r>
              <w:rPr>
                <w:rFonts w:ascii="Liberation Serif" w:hAnsi="Liberation Serif" w:cs="Liberation Serif" w:eastAsia="Liberation Serif"/>
              </w:rPr>
            </w:r>
            <w:r/>
          </w:p>
        </w:tc>
      </w:tr>
      <w:tr>
        <w:trPr>
          <w:trHeight w:val="1067"/>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23.</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Доля населения, систематически занимающегося физической культурой и спортом</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45,89</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47,22</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51,87</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55,42</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57,00</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62,50</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64,00</w:t>
            </w:r>
            <w:r>
              <w:rPr>
                <w:rFonts w:ascii="Liberation Serif" w:hAnsi="Liberation Serif" w:cs="Liberation Serif" w:eastAsia="Liberation Serif"/>
              </w:rPr>
            </w:r>
            <w:r/>
          </w:p>
        </w:tc>
      </w:tr>
      <w:tr>
        <w:trPr>
          <w:trHeight w:val="1266"/>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23 (1)</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Доля обучающихся, систематически занимающихся физической культурой и спортом в общей численности обучающихся, процентов</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91,72</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91,72</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91,45</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92,00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92,10</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92,20</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92,30</w:t>
            </w:r>
            <w:r>
              <w:rPr>
                <w:rFonts w:ascii="Liberation Serif" w:hAnsi="Liberation Serif" w:cs="Liberation Serif" w:eastAsia="Liberation Serif"/>
              </w:rPr>
            </w:r>
            <w:r/>
          </w:p>
        </w:tc>
      </w:tr>
      <w:tr>
        <w:trPr>
          <w:trHeight w:val="330"/>
        </w:trPr>
        <w:tc>
          <w:tcPr>
            <w:gridSpan w:val="11"/>
            <w:shd w:val="clear" w:fill="auto" w:color="auto"/>
            <w:tcW w:w="1478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b/>
                <w:bCs/>
                <w:sz w:val="20"/>
                <w:szCs w:val="20"/>
              </w:rPr>
              <w:t xml:space="preserve">VI. Жилищное строительство и обеспечение граждан жильем</w:t>
            </w:r>
            <w:r>
              <w:rPr>
                <w:rFonts w:ascii="Liberation Serif" w:hAnsi="Liberation Serif" w:cs="Liberation Serif" w:eastAsia="Liberation Serif"/>
              </w:rPr>
            </w:r>
            <w:r/>
          </w:p>
        </w:tc>
      </w:tr>
      <w:tr>
        <w:trPr>
          <w:trHeight w:val="926"/>
        </w:trPr>
        <w:tc>
          <w:tcPr>
            <w:shd w:val="clear" w:fill="auto" w:color="auto"/>
            <w:tcW w:w="675" w:type="dxa"/>
            <w:vAlign w:val="center"/>
            <w:vMerge w:val="restart"/>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24.</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Общая площадь жилых помещений, приходящаяся в среднем на одного жителя - всего</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кв. метров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19,54</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19,56</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19,39</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23,46</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23,56</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24,15</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24,03</w:t>
            </w:r>
            <w:r>
              <w:rPr>
                <w:rFonts w:ascii="Liberation Serif" w:hAnsi="Liberation Serif" w:cs="Liberation Serif" w:eastAsia="Liberation Serif"/>
              </w:rPr>
            </w:r>
            <w:r/>
          </w:p>
        </w:tc>
      </w:tr>
      <w:tr>
        <w:trPr>
          <w:trHeight w:val="540"/>
        </w:trPr>
        <w:tc>
          <w:tcPr>
            <w:shd w:val="clear" w:fill="auto" w:color="auto"/>
            <w:tcW w:w="675" w:type="dxa"/>
            <w:vAlign w:val="center"/>
            <w:vMerge w:val="continue"/>
            <w:textDirection w:val="lrTb"/>
            <w:noWrap w:val="false"/>
          </w:tcPr>
          <w:p>
            <w:pPr>
              <w:rPr>
                <w:rFonts w:ascii="Liberation Serif" w:hAnsi="Liberation Serif"/>
                <w:sz w:val="20"/>
                <w:szCs w:val="20"/>
              </w:rPr>
            </w:pPr>
            <w:r>
              <w:rPr>
                <w:rFonts w:ascii="Liberation Serif" w:hAnsi="Liberation Serif"/>
                <w:sz w:val="20"/>
                <w:szCs w:val="20"/>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Общая площадь жилых помещений, приходящаяся в среднем на одного жителя - введенная в действие за год</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кв. метров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0,37</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0,37</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0,28</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0,46</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0,25</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1,42</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0,98</w:t>
            </w:r>
            <w:r>
              <w:rPr>
                <w:rFonts w:ascii="Liberation Serif" w:hAnsi="Liberation Serif" w:cs="Liberation Serif" w:eastAsia="Liberation Serif"/>
              </w:rPr>
            </w:r>
            <w:r/>
          </w:p>
        </w:tc>
      </w:tr>
      <w:tr>
        <w:trPr>
          <w:trHeight w:val="899"/>
        </w:trPr>
        <w:tc>
          <w:tcPr>
            <w:shd w:val="clear" w:fill="auto" w:color="auto"/>
            <w:tcW w:w="675" w:type="dxa"/>
            <w:vAlign w:val="center"/>
            <w:vMerge w:val="restart"/>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25.</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Площадь земельных участков, предоставленных для строительства в расчете на 10 тыс. человек населения, - всего</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гектаров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610,79</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455,92</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212,66</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706,77</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273,48</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273,07</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272,26</w:t>
            </w:r>
            <w:r>
              <w:rPr>
                <w:rFonts w:ascii="Liberation Serif" w:hAnsi="Liberation Serif" w:cs="Liberation Serif" w:eastAsia="Liberation Serif"/>
              </w:rPr>
            </w:r>
            <w:r/>
          </w:p>
        </w:tc>
      </w:tr>
      <w:tr>
        <w:trPr>
          <w:trHeight w:val="1833"/>
        </w:trPr>
        <w:tc>
          <w:tcPr>
            <w:shd w:val="clear" w:fill="auto" w:color="auto"/>
            <w:tcW w:w="675" w:type="dxa"/>
            <w:vAlign w:val="center"/>
            <w:vMerge w:val="continue"/>
            <w:textDirection w:val="lrTb"/>
            <w:noWrap w:val="false"/>
          </w:tcPr>
          <w:p>
            <w:pPr>
              <w:rPr>
                <w:rFonts w:ascii="Liberation Serif" w:hAnsi="Liberation Serif"/>
                <w:sz w:val="20"/>
                <w:szCs w:val="20"/>
              </w:rPr>
            </w:pPr>
            <w:r>
              <w:rPr>
                <w:rFonts w:ascii="Liberation Serif" w:hAnsi="Liberation Serif"/>
                <w:sz w:val="20"/>
                <w:szCs w:val="20"/>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гектаров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2,52</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0,61</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1,08</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0,77</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0,54</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0,90</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0,90</w:t>
            </w:r>
            <w:r>
              <w:rPr>
                <w:rFonts w:ascii="Liberation Serif" w:hAnsi="Liberation Serif" w:cs="Liberation Serif" w:eastAsia="Liberation Serif"/>
              </w:rPr>
            </w:r>
            <w:r/>
          </w:p>
        </w:tc>
      </w:tr>
      <w:tr>
        <w:trPr>
          <w:trHeight w:val="639"/>
        </w:trPr>
        <w:tc>
          <w:tcPr>
            <w:shd w:val="clear" w:fill="auto" w:color="auto"/>
            <w:tcW w:w="675" w:type="dxa"/>
            <w:vAlign w:val="center"/>
            <w:vMerge w:val="restart"/>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26.</w:t>
            </w:r>
            <w:r>
              <w:rPr>
                <w:rFonts w:ascii="Liberation Serif" w:hAnsi="Liberation Serif" w:cs="Liberation Serif" w:eastAsia="Liberation Serif"/>
              </w:rPr>
            </w:r>
            <w:r/>
          </w:p>
        </w:tc>
        <w:tc>
          <w:tcPr>
            <w:gridSpan w:val="10"/>
            <w:shd w:val="clear" w:fill="auto" w:color="auto"/>
            <w:tcW w:w="14111"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Площадь земельных участков, предоставленных для строительства, в отношении которых </w:t>
            </w:r>
            <w:r>
              <w:rPr>
                <w:rFonts w:ascii="Liberation Serif" w:hAnsi="Liberation Serif" w:cs="Liberation Serif" w:eastAsia="Liberation Serif"/>
                <w:sz w:val="20"/>
                <w:szCs w:val="20"/>
              </w:rPr>
              <w:t xml:space="preserve">с даты принятия</w:t>
            </w:r>
            <w:r>
              <w:rPr>
                <w:rFonts w:ascii="Liberation Serif" w:hAnsi="Liberation Serif" w:cs="Liberation Serif" w:eastAsia="Liberation Serif"/>
                <w:sz w:val="20"/>
                <w:szCs w:val="20"/>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r>
              <w:rPr>
                <w:rFonts w:ascii="Liberation Serif" w:hAnsi="Liberation Serif" w:cs="Liberation Serif" w:eastAsia="Liberation Serif"/>
              </w:rPr>
            </w:r>
            <w:r/>
          </w:p>
        </w:tc>
      </w:tr>
      <w:tr>
        <w:trPr>
          <w:trHeight w:val="563"/>
        </w:trPr>
        <w:tc>
          <w:tcPr>
            <w:shd w:val="clear" w:fill="auto" w:color="auto"/>
            <w:tcW w:w="675" w:type="dxa"/>
            <w:vAlign w:val="center"/>
            <w:vMerge w:val="continue"/>
            <w:textDirection w:val="lrTb"/>
            <w:noWrap w:val="false"/>
          </w:tcPr>
          <w:p>
            <w:pPr>
              <w:rPr>
                <w:rFonts w:ascii="Liberation Serif" w:hAnsi="Liberation Serif"/>
                <w:sz w:val="20"/>
                <w:szCs w:val="20"/>
              </w:rPr>
            </w:pPr>
            <w:r>
              <w:rPr>
                <w:rFonts w:ascii="Liberation Serif" w:hAnsi="Liberation Serif"/>
                <w:sz w:val="20"/>
                <w:szCs w:val="20"/>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объектов жилищного строительства – в течение 3 лет</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кв. метров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9 737,00</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8 856,00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8 223,00</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8 223,00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4 944,00</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4 190,00</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1 100,00</w:t>
            </w:r>
            <w:r>
              <w:rPr>
                <w:rFonts w:ascii="Liberation Serif" w:hAnsi="Liberation Serif" w:cs="Liberation Serif" w:eastAsia="Liberation Serif"/>
              </w:rPr>
            </w:r>
            <w:r/>
          </w:p>
        </w:tc>
      </w:tr>
      <w:tr>
        <w:trPr>
          <w:trHeight w:val="559"/>
        </w:trPr>
        <w:tc>
          <w:tcPr>
            <w:shd w:val="clear" w:fill="auto" w:color="auto"/>
            <w:tcW w:w="675" w:type="dxa"/>
            <w:vAlign w:val="center"/>
            <w:vMerge w:val="continue"/>
            <w:textDirection w:val="lrTb"/>
            <w:noWrap w:val="false"/>
          </w:tcPr>
          <w:p>
            <w:pPr>
              <w:rPr>
                <w:rFonts w:ascii="Liberation Serif" w:hAnsi="Liberation Serif"/>
                <w:sz w:val="20"/>
                <w:szCs w:val="20"/>
              </w:rPr>
            </w:pPr>
            <w:r>
              <w:rPr>
                <w:rFonts w:ascii="Liberation Serif" w:hAnsi="Liberation Serif"/>
                <w:sz w:val="20"/>
                <w:szCs w:val="20"/>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иных объектов капитального строительства – в течение 5 лет</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кв. метров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293 468,00</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286 940,00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286 940,00</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13 485,00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13 181,00</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12 592,00</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11 992,00</w:t>
            </w:r>
            <w:r>
              <w:rPr>
                <w:rFonts w:ascii="Liberation Serif" w:hAnsi="Liberation Serif" w:cs="Liberation Serif" w:eastAsia="Liberation Serif"/>
              </w:rPr>
            </w:r>
            <w:r/>
          </w:p>
        </w:tc>
      </w:tr>
      <w:tr>
        <w:trPr>
          <w:trHeight w:val="330"/>
        </w:trPr>
        <w:tc>
          <w:tcPr>
            <w:gridSpan w:val="11"/>
            <w:shd w:val="clear" w:fill="auto" w:color="auto"/>
            <w:tcW w:w="1478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b/>
                <w:bCs/>
                <w:sz w:val="20"/>
                <w:szCs w:val="20"/>
              </w:rPr>
              <w:t xml:space="preserve">VII. Жилищно-коммунальное хозяйство</w:t>
            </w:r>
            <w:r>
              <w:rPr>
                <w:rFonts w:ascii="Liberation Serif" w:hAnsi="Liberation Serif" w:cs="Liberation Serif" w:eastAsia="Liberation Serif"/>
              </w:rPr>
            </w:r>
            <w:r/>
          </w:p>
        </w:tc>
      </w:tr>
      <w:tr>
        <w:trPr>
          <w:trHeight w:val="975"/>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27.</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b w:val="false"/>
                <w:i w:val="false"/>
                <w:strike w:val="false"/>
                <w:color w:val="000000"/>
                <w:sz w:val="20"/>
                <w:u w:val="none"/>
              </w:rPr>
            </w:pPr>
            <w:r>
              <w:rPr>
                <w:rFonts w:ascii="Liberation Serif" w:hAnsi="Liberation Serif" w:cs="Liberation Serif" w:eastAsia="Liberation Serif"/>
                <w:b w:val="false"/>
                <w:i w:val="false"/>
                <w:strike w:val="false"/>
                <w:color w:val="000000"/>
                <w:sz w:val="20"/>
                <w:szCs w:val="20"/>
                <w:u w:val="none"/>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61,35</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65,34</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66,37</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66,61</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66,46</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65,33</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64,24</w:t>
            </w:r>
            <w:r>
              <w:rPr>
                <w:rFonts w:ascii="Liberation Serif" w:hAnsi="Liberation Serif" w:cs="Liberation Serif" w:eastAsia="Liberation Serif"/>
              </w:rPr>
            </w:r>
            <w:r/>
          </w:p>
        </w:tc>
      </w:tr>
      <w:tr>
        <w:trPr>
          <w:trHeight w:val="5122"/>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28.</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Доля организаций коммунального комплекса, осуществляющих производство товаров, оказание услуг по водо-, тепл</w:t>
            </w:r>
            <w:r>
              <w:rPr>
                <w:rFonts w:ascii="Liberation Serif" w:hAnsi="Liberation Serif" w:cs="Liberation Serif" w:eastAsia="Liberation Serif"/>
                <w:sz w:val="20"/>
                <w:szCs w:val="20"/>
              </w:rPr>
              <w:t xml:space="preserve">о-</w:t>
            </w:r>
            <w:r>
              <w:rPr>
                <w:rFonts w:ascii="Liberation Serif" w:hAnsi="Liberation Serif" w:cs="Liberation Serif" w:eastAsia="Liberation Serif"/>
                <w:sz w:val="20"/>
                <w:szCs w:val="20"/>
              </w:rPr>
              <w:t xml:space="preserve">, газо-, электроснабжению, водоотведению, очистке сточных вод, утилизации (захоронению) твердых бытовых отх</w:t>
            </w:r>
            <w:r>
              <w:rPr>
                <w:rFonts w:ascii="Liberation Serif" w:hAnsi="Liberation Serif" w:cs="Liberation Serif" w:eastAsia="Liberation Serif"/>
                <w:sz w:val="20"/>
                <w:szCs w:val="20"/>
              </w:rPr>
              <w:t xml:space="preserve">одов и использующих объекты коммунальной инфраструктуры на праве частной собственности, по договору аренды и концессии, участие субъекта Российской Федерации и (или) городского округа (муниципального района) в уставном капитале которых составляет не более </w:t>
            </w:r>
            <w:r>
              <w:rPr>
                <w:rFonts w:ascii="Liberation Serif" w:hAnsi="Liberation Serif" w:cs="Liberation Serif" w:eastAsia="Liberation Serif"/>
              </w:rPr>
            </w:r>
            <w:r/>
          </w:p>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100,00</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100,00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100,00</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100,00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100,00</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100,00</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100,00</w:t>
            </w:r>
            <w:r>
              <w:rPr>
                <w:rFonts w:ascii="Liberation Serif" w:hAnsi="Liberation Serif" w:cs="Liberation Serif" w:eastAsia="Liberation Serif"/>
              </w:rPr>
            </w:r>
            <w:r/>
          </w:p>
        </w:tc>
      </w:tr>
      <w:tr>
        <w:trPr>
          <w:trHeight w:val="1324"/>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29.</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Доля многоквартирных домов, расположенных на земельных участках, в отношении которых осуществлен государственный кадастровый учет</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98,56</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98,90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98,88</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98,94</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99,73</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100,00</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100,00</w:t>
            </w:r>
            <w:r>
              <w:rPr>
                <w:rFonts w:ascii="Liberation Serif" w:hAnsi="Liberation Serif" w:cs="Liberation Serif" w:eastAsia="Liberation Serif"/>
              </w:rPr>
            </w:r>
            <w:r/>
          </w:p>
        </w:tc>
      </w:tr>
      <w:tr>
        <w:trPr>
          <w:trHeight w:val="549"/>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30.</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Доля населения, получившего жилые помещения и улучшившего жилищные условия в отчетном году, в общей численности населения, </w:t>
            </w:r>
            <w:r>
              <w:rPr>
                <w:rFonts w:ascii="Liberation Serif" w:hAnsi="Liberation Serif" w:cs="Liberation Serif" w:eastAsia="Liberation Serif"/>
                <w:sz w:val="20"/>
                <w:szCs w:val="20"/>
              </w:rPr>
              <w:t xml:space="preserve">состоящего на учете в качестве нуждающегося в жилых помещениях</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22,95</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28,03</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25,99</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13,90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10,00</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17,48</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17,48</w:t>
            </w:r>
            <w:r>
              <w:rPr>
                <w:rFonts w:ascii="Liberation Serif" w:hAnsi="Liberation Serif" w:cs="Liberation Serif" w:eastAsia="Liberation Serif"/>
              </w:rPr>
            </w:r>
            <w:r/>
          </w:p>
        </w:tc>
      </w:tr>
      <w:tr>
        <w:trPr>
          <w:trHeight w:val="330"/>
        </w:trPr>
        <w:tc>
          <w:tcPr>
            <w:gridSpan w:val="11"/>
            <w:shd w:val="clear" w:fill="auto" w:color="auto"/>
            <w:tcW w:w="14786"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bCs/>
                <w:sz w:val="20"/>
                <w:szCs w:val="20"/>
              </w:rPr>
              <w:t xml:space="preserve">VIII. Организация муниципального управления</w:t>
            </w:r>
            <w:r>
              <w:rPr>
                <w:rFonts w:ascii="Liberation Serif" w:hAnsi="Liberation Serif" w:cs="Liberation Serif" w:eastAsia="Liberation Serif"/>
              </w:rPr>
            </w:r>
            <w:r/>
          </w:p>
        </w:tc>
      </w:tr>
      <w:tr>
        <w:trPr>
          <w:trHeight w:val="975"/>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31.</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38,45</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34,71</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46,53</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45,82</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36,40</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39,08</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41,17</w:t>
            </w:r>
            <w:r>
              <w:rPr>
                <w:rFonts w:ascii="Liberation Serif" w:hAnsi="Liberation Serif" w:cs="Liberation Serif" w:eastAsia="Liberation Serif"/>
              </w:rPr>
            </w:r>
            <w:r/>
          </w:p>
        </w:tc>
      </w:tr>
      <w:tr>
        <w:trPr>
          <w:trHeight w:val="975"/>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32.</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0,08</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r>
      <w:tr>
        <w:trPr>
          <w:trHeight w:val="765"/>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33.</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Объем не завершенного в установленные сроки строительства, осуществляемого за счет средств бюджета городского округа (муниципального района)</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тыс. рублей</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1 096 083,75</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1 131 437,05</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973 467,84</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927 941,73</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1 112 139,20</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776 099,79</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745 698,88</w:t>
            </w:r>
            <w:r>
              <w:rPr>
                <w:rFonts w:ascii="Liberation Serif" w:hAnsi="Liberation Serif" w:cs="Liberation Serif" w:eastAsia="Liberation Serif"/>
              </w:rPr>
            </w:r>
            <w:r/>
          </w:p>
        </w:tc>
      </w:tr>
      <w:tr>
        <w:trPr>
          <w:trHeight w:val="728"/>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34.</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Доля просроченной кредиторской задолженности по оплате труда (включая начисления на оплату труда) муниципальных бюджетных учреждений в общем объеме расходов муниципального </w:t>
            </w:r>
            <w:r>
              <w:rPr>
                <w:rFonts w:ascii="Liberation Serif" w:hAnsi="Liberation Serif" w:cs="Liberation Serif" w:eastAsia="Liberation Serif"/>
                <w:sz w:val="20"/>
                <w:szCs w:val="20"/>
              </w:rPr>
              <w:t xml:space="preserve">образования на оплату труда (включая начисления на оплату труда)</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процентов</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r>
      <w:tr>
        <w:trPr>
          <w:trHeight w:val="765"/>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35.</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рублей</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32 553,47</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34 476,51</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33 007,35</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46 353,05</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50 291,55</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50 254,97</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50 382,53</w:t>
            </w:r>
            <w:r>
              <w:rPr>
                <w:rFonts w:ascii="Liberation Serif" w:hAnsi="Liberation Serif" w:cs="Liberation Serif" w:eastAsia="Liberation Serif"/>
              </w:rPr>
            </w:r>
            <w:r/>
          </w:p>
        </w:tc>
      </w:tr>
      <w:tr>
        <w:trPr>
          <w:trHeight w:val="765"/>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36.</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Да-1/нет-0</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w:t>
            </w:r>
            <w:r>
              <w:rPr>
                <w:rFonts w:ascii="Liberation Serif" w:hAnsi="Liberation Serif" w:cs="Liberation Serif" w:eastAsia="Liberation Serif"/>
              </w:rPr>
            </w:r>
            <w:r/>
          </w:p>
        </w:tc>
      </w:tr>
      <w:tr>
        <w:trPr>
          <w:trHeight w:val="1242"/>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37.</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Удовлетворенность населения деятельностью органов местного самоуправления городского округа (муниципального района)</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процент числа </w:t>
            </w:r>
            <w:r>
              <w:rPr>
                <w:rFonts w:ascii="Liberation Serif" w:hAnsi="Liberation Serif" w:cs="Liberation Serif" w:eastAsia="Liberation Serif"/>
                <w:sz w:val="20"/>
                <w:szCs w:val="20"/>
              </w:rPr>
              <w:t xml:space="preserve">опрошенных</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66,00</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70,00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67,00</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64,00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х</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х</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х</w:t>
            </w:r>
            <w:r>
              <w:rPr>
                <w:rFonts w:ascii="Liberation Serif" w:hAnsi="Liberation Serif" w:cs="Liberation Serif" w:eastAsia="Liberation Serif"/>
              </w:rPr>
            </w:r>
            <w:r/>
          </w:p>
        </w:tc>
      </w:tr>
      <w:tr>
        <w:trPr>
          <w:trHeight w:val="687"/>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38.</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Среднегодовая численность постоянного населения</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тыс. человек</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51,728</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51,797</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52,197</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36,619</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36,566</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36,620</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36,729</w:t>
            </w:r>
            <w:r>
              <w:rPr>
                <w:rFonts w:ascii="Liberation Serif" w:hAnsi="Liberation Serif" w:cs="Liberation Serif" w:eastAsia="Liberation Serif"/>
              </w:rPr>
            </w:r>
            <w:r/>
          </w:p>
        </w:tc>
      </w:tr>
      <w:tr>
        <w:trPr>
          <w:trHeight w:val="330"/>
        </w:trPr>
        <w:tc>
          <w:tcPr>
            <w:gridSpan w:val="11"/>
            <w:shd w:val="clear" w:fill="auto" w:color="auto"/>
            <w:tcW w:w="1478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b/>
                <w:bCs/>
                <w:sz w:val="20"/>
                <w:szCs w:val="20"/>
              </w:rPr>
              <w:t xml:space="preserve">IX. Энергосбережение и повышение энергетической эффективности</w:t>
            </w:r>
            <w:r>
              <w:rPr>
                <w:rFonts w:ascii="Liberation Serif" w:hAnsi="Liberation Serif" w:cs="Liberation Serif" w:eastAsia="Liberation Serif"/>
              </w:rPr>
            </w:r>
            <w:r/>
          </w:p>
        </w:tc>
      </w:tr>
      <w:tr>
        <w:trPr>
          <w:trHeight w:val="362"/>
        </w:trPr>
        <w:tc>
          <w:tcPr>
            <w:shd w:val="clear" w:fill="auto" w:color="auto"/>
            <w:tcW w:w="675" w:type="dxa"/>
            <w:vAlign w:val="center"/>
            <w:vMerge w:val="restart"/>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39.</w:t>
            </w:r>
            <w:r>
              <w:rPr>
                <w:rFonts w:ascii="Liberation Serif" w:hAnsi="Liberation Serif" w:cs="Liberation Serif" w:eastAsia="Liberation Serif"/>
              </w:rPr>
            </w:r>
            <w:r/>
          </w:p>
        </w:tc>
        <w:tc>
          <w:tcPr>
            <w:gridSpan w:val="10"/>
            <w:shd w:val="clear" w:fill="auto" w:color="auto"/>
            <w:tcW w:w="14111"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Удельная величина потребления энергетических ресурсов в многоквартирных домах:</w:t>
            </w:r>
            <w:r>
              <w:rPr>
                <w:rFonts w:ascii="Liberation Serif" w:hAnsi="Liberation Serif" w:cs="Liberation Serif" w:eastAsia="Liberation Serif"/>
              </w:rPr>
            </w:r>
            <w:r/>
          </w:p>
        </w:tc>
      </w:tr>
      <w:tr>
        <w:trPr>
          <w:trHeight w:val="765"/>
        </w:trPr>
        <w:tc>
          <w:tcPr>
            <w:shd w:val="clear" w:fill="auto" w:color="auto"/>
            <w:tcW w:w="675" w:type="dxa"/>
            <w:vAlign w:val="center"/>
            <w:vMerge w:val="continue"/>
            <w:textDirection w:val="lrTb"/>
            <w:noWrap w:val="false"/>
          </w:tcPr>
          <w:p>
            <w:pPr>
              <w:rPr>
                <w:rFonts w:ascii="Liberation Serif" w:hAnsi="Liberation Serif"/>
                <w:sz w:val="20"/>
                <w:szCs w:val="20"/>
              </w:rPr>
            </w:pPr>
            <w:r>
              <w:rPr>
                <w:rFonts w:ascii="Liberation Serif" w:hAnsi="Liberation Serif"/>
                <w:sz w:val="20"/>
                <w:szCs w:val="20"/>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электрическая энергия</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кВт</w:t>
            </w:r>
            <w:r>
              <w:rPr>
                <w:rFonts w:ascii="Liberation Serif" w:hAnsi="Liberation Serif" w:cs="Liberation Serif" w:eastAsia="Liberation Serif"/>
                <w:sz w:val="20"/>
                <w:szCs w:val="20"/>
              </w:rPr>
              <w:t xml:space="preserve">.</w:t>
            </w:r>
            <w:r>
              <w:rPr>
                <w:rFonts w:ascii="Liberation Serif" w:hAnsi="Liberation Serif" w:cs="Liberation Serif" w:eastAsia="Liberation Serif"/>
                <w:sz w:val="20"/>
                <w:szCs w:val="20"/>
              </w:rPr>
              <w:t xml:space="preserve"> </w:t>
            </w:r>
            <w:r>
              <w:rPr>
                <w:rFonts w:ascii="Liberation Serif" w:hAnsi="Liberation Serif" w:cs="Liberation Serif" w:eastAsia="Liberation Serif"/>
                <w:sz w:val="20"/>
                <w:szCs w:val="20"/>
              </w:rPr>
              <w:t xml:space="preserve">ч</w:t>
            </w:r>
            <w:r>
              <w:rPr>
                <w:rFonts w:ascii="Liberation Serif" w:hAnsi="Liberation Serif" w:cs="Liberation Serif" w:eastAsia="Liberation Serif"/>
                <w:sz w:val="20"/>
                <w:szCs w:val="20"/>
              </w:rPr>
              <w:t xml:space="preserve"> на 1 проживаю</w:t>
            </w:r>
            <w:r>
              <w:rPr>
                <w:rFonts w:ascii="Liberation Serif" w:hAnsi="Liberation Serif" w:cs="Liberation Serif" w:eastAsia="Liberation Serif"/>
              </w:rPr>
            </w:r>
            <w:r/>
          </w:p>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щего</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1 145,07</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1 037,49</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1 057,38</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985,01</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985,01</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985,01</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985,01</w:t>
            </w:r>
            <w:r>
              <w:rPr>
                <w:rFonts w:ascii="Liberation Serif" w:hAnsi="Liberation Serif" w:cs="Liberation Serif" w:eastAsia="Liberation Serif"/>
              </w:rPr>
            </w:r>
            <w:r/>
          </w:p>
        </w:tc>
      </w:tr>
      <w:tr>
        <w:trPr>
          <w:trHeight w:val="765"/>
        </w:trPr>
        <w:tc>
          <w:tcPr>
            <w:shd w:val="clear" w:fill="auto" w:color="auto"/>
            <w:tcW w:w="675" w:type="dxa"/>
            <w:vAlign w:val="center"/>
            <w:vMerge w:val="continue"/>
            <w:textDirection w:val="lrTb"/>
            <w:noWrap w:val="false"/>
          </w:tcPr>
          <w:p>
            <w:pPr>
              <w:rPr>
                <w:rFonts w:ascii="Liberation Serif" w:hAnsi="Liberation Serif"/>
                <w:sz w:val="20"/>
                <w:szCs w:val="20"/>
              </w:rPr>
            </w:pPr>
            <w:r>
              <w:rPr>
                <w:rFonts w:ascii="Liberation Serif" w:hAnsi="Liberation Serif"/>
                <w:sz w:val="20"/>
                <w:szCs w:val="20"/>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тепловая энергия</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Гкал на 1 кв. метр общей площади</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0,30</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0,30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0,29</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0,27</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0,27</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0,27</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0,27</w:t>
            </w:r>
            <w:r>
              <w:rPr>
                <w:rFonts w:ascii="Liberation Serif" w:hAnsi="Liberation Serif" w:cs="Liberation Serif" w:eastAsia="Liberation Serif"/>
              </w:rPr>
            </w:r>
            <w:r/>
          </w:p>
        </w:tc>
      </w:tr>
      <w:tr>
        <w:trPr>
          <w:trHeight w:val="975"/>
        </w:trPr>
        <w:tc>
          <w:tcPr>
            <w:shd w:val="clear" w:fill="auto" w:color="auto"/>
            <w:tcW w:w="675" w:type="dxa"/>
            <w:vAlign w:val="center"/>
            <w:vMerge w:val="continue"/>
            <w:textDirection w:val="lrTb"/>
            <w:noWrap w:val="false"/>
          </w:tcPr>
          <w:p>
            <w:pPr>
              <w:rPr>
                <w:rFonts w:ascii="Liberation Serif" w:hAnsi="Liberation Serif"/>
                <w:sz w:val="20"/>
                <w:szCs w:val="20"/>
              </w:rPr>
            </w:pPr>
            <w:r>
              <w:rPr>
                <w:rFonts w:ascii="Liberation Serif" w:hAnsi="Liberation Serif"/>
                <w:sz w:val="20"/>
                <w:szCs w:val="20"/>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горячая вода</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куб. метров на 1 проживаю</w:t>
            </w:r>
            <w:r>
              <w:rPr>
                <w:rFonts w:ascii="Liberation Serif" w:hAnsi="Liberation Serif" w:cs="Liberation Serif" w:eastAsia="Liberation Serif"/>
              </w:rPr>
            </w:r>
            <w:r/>
          </w:p>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щего</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15,46</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15,24</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14,20</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14,12</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14,12</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14,12</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14,12</w:t>
            </w:r>
            <w:r>
              <w:rPr>
                <w:rFonts w:ascii="Liberation Serif" w:hAnsi="Liberation Serif" w:cs="Liberation Serif" w:eastAsia="Liberation Serif"/>
              </w:rPr>
            </w:r>
            <w:r/>
          </w:p>
        </w:tc>
      </w:tr>
      <w:tr>
        <w:trPr>
          <w:trHeight w:val="975"/>
        </w:trPr>
        <w:tc>
          <w:tcPr>
            <w:shd w:val="clear" w:fill="auto" w:color="auto"/>
            <w:tcW w:w="675" w:type="dxa"/>
            <w:vAlign w:val="center"/>
            <w:vMerge w:val="continue"/>
            <w:textDirection w:val="lrTb"/>
            <w:noWrap w:val="false"/>
          </w:tcPr>
          <w:p>
            <w:pPr>
              <w:rPr>
                <w:rFonts w:ascii="Liberation Serif" w:hAnsi="Liberation Serif"/>
                <w:sz w:val="20"/>
                <w:szCs w:val="20"/>
              </w:rPr>
            </w:pPr>
            <w:r>
              <w:rPr>
                <w:rFonts w:ascii="Liberation Serif" w:hAnsi="Liberation Serif"/>
                <w:sz w:val="20"/>
                <w:szCs w:val="20"/>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холодная вода</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куб. метров на 1 проживаю</w:t>
            </w:r>
            <w:r>
              <w:rPr>
                <w:rFonts w:ascii="Liberation Serif" w:hAnsi="Liberation Serif" w:cs="Liberation Serif" w:eastAsia="Liberation Serif"/>
              </w:rPr>
            </w:r>
            <w:r/>
          </w:p>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щего</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27,11</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26,42</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25,49</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28,29</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28,29</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28,29</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28,29</w:t>
            </w:r>
            <w:r>
              <w:rPr>
                <w:rFonts w:ascii="Liberation Serif" w:hAnsi="Liberation Serif" w:cs="Liberation Serif" w:eastAsia="Liberation Serif"/>
              </w:rPr>
            </w:r>
            <w:r/>
          </w:p>
        </w:tc>
      </w:tr>
      <w:tr>
        <w:trPr>
          <w:trHeight w:val="975"/>
        </w:trPr>
        <w:tc>
          <w:tcPr>
            <w:shd w:val="clear" w:fill="auto" w:color="auto"/>
            <w:tcW w:w="675" w:type="dxa"/>
            <w:vAlign w:val="center"/>
            <w:vMerge w:val="continue"/>
            <w:textDirection w:val="lrTb"/>
            <w:noWrap w:val="false"/>
          </w:tcPr>
          <w:p>
            <w:pPr>
              <w:rPr>
                <w:rFonts w:ascii="Liberation Serif" w:hAnsi="Liberation Serif"/>
                <w:sz w:val="20"/>
                <w:szCs w:val="20"/>
              </w:rPr>
            </w:pPr>
            <w:r>
              <w:rPr>
                <w:rFonts w:ascii="Liberation Serif" w:hAnsi="Liberation Serif"/>
                <w:sz w:val="20"/>
                <w:szCs w:val="20"/>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природный газ</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куб. метров на 1 проживаю</w:t>
            </w:r>
            <w:r>
              <w:rPr>
                <w:rFonts w:ascii="Liberation Serif" w:hAnsi="Liberation Serif" w:cs="Liberation Serif" w:eastAsia="Liberation Serif"/>
              </w:rPr>
            </w:r>
            <w:r/>
          </w:p>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щего</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226,8835</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221,5876</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216,0891</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198,3576</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198,3576</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198,3576</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198,3576</w:t>
            </w:r>
            <w:r>
              <w:rPr>
                <w:rFonts w:ascii="Liberation Serif" w:hAnsi="Liberation Serif" w:cs="Liberation Serif" w:eastAsia="Liberation Serif"/>
              </w:rPr>
            </w:r>
            <w:r/>
          </w:p>
        </w:tc>
      </w:tr>
      <w:tr>
        <w:trPr>
          <w:trHeight w:val="316"/>
        </w:trPr>
        <w:tc>
          <w:tcPr>
            <w:shd w:val="clear" w:fill="auto" w:color="auto"/>
            <w:tcW w:w="675" w:type="dxa"/>
            <w:vAlign w:val="center"/>
            <w:vMerge w:val="restart"/>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40.</w:t>
            </w:r>
            <w:r>
              <w:rPr>
                <w:rFonts w:ascii="Liberation Serif" w:hAnsi="Liberation Serif" w:cs="Liberation Serif" w:eastAsia="Liberation Serif"/>
              </w:rPr>
            </w:r>
            <w:r/>
          </w:p>
        </w:tc>
        <w:tc>
          <w:tcPr>
            <w:gridSpan w:val="10"/>
            <w:shd w:val="clear" w:fill="auto" w:color="auto"/>
            <w:tcW w:w="14111" w:type="dxa"/>
            <w:vAlign w:val="center"/>
            <w:textDirection w:val="lrTb"/>
            <w:noWrap w:val="false"/>
          </w:tcPr>
          <w:p>
            <w:pPr>
              <w:jc w:val="left"/>
              <w:rPr>
                <w:rFonts w:ascii="Liberation Serif" w:hAnsi="Liberation Serif" w:cs="Liberation Serif" w:eastAsia="Liberation Serif"/>
                <w:sz w:val="20"/>
              </w:rPr>
            </w:pPr>
            <w:r>
              <w:rPr>
                <w:rFonts w:ascii="Liberation Serif" w:hAnsi="Liberation Serif" w:cs="Liberation Serif" w:eastAsia="Liberation Serif"/>
                <w:sz w:val="20"/>
                <w:szCs w:val="20"/>
              </w:rPr>
              <w:t xml:space="preserve">Удельная величина потребления энергетических ресурсов муниципальными бюджетными учреждениями:</w:t>
            </w:r>
            <w:r>
              <w:rPr>
                <w:rFonts w:ascii="Liberation Serif" w:hAnsi="Liberation Serif" w:cs="Liberation Serif" w:eastAsia="Liberation Serif"/>
              </w:rPr>
            </w:r>
            <w:r/>
          </w:p>
        </w:tc>
      </w:tr>
      <w:tr>
        <w:trPr>
          <w:trHeight w:val="765"/>
        </w:trPr>
        <w:tc>
          <w:tcPr>
            <w:shd w:val="clear" w:fill="auto" w:color="auto"/>
            <w:tcW w:w="675" w:type="dxa"/>
            <w:vAlign w:val="center"/>
            <w:vMerge w:val="continue"/>
            <w:textDirection w:val="lrTb"/>
            <w:noWrap w:val="false"/>
          </w:tcPr>
          <w:p>
            <w:pPr>
              <w:rPr>
                <w:rFonts w:ascii="Liberation Serif" w:hAnsi="Liberation Serif"/>
                <w:sz w:val="20"/>
                <w:szCs w:val="20"/>
              </w:rPr>
            </w:pPr>
            <w:r>
              <w:rPr>
                <w:rFonts w:ascii="Liberation Serif" w:hAnsi="Liberation Serif"/>
                <w:sz w:val="20"/>
                <w:szCs w:val="20"/>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электрическая энергия</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кВт</w:t>
            </w:r>
            <w:r>
              <w:rPr>
                <w:rFonts w:ascii="Liberation Serif" w:hAnsi="Liberation Serif" w:cs="Liberation Serif" w:eastAsia="Liberation Serif"/>
                <w:sz w:val="20"/>
                <w:szCs w:val="20"/>
              </w:rPr>
              <w:t xml:space="preserve">.ч</w:t>
            </w:r>
            <w:r>
              <w:rPr>
                <w:rFonts w:ascii="Liberation Serif" w:hAnsi="Liberation Serif" w:cs="Liberation Serif" w:eastAsia="Liberation Serif"/>
                <w:sz w:val="20"/>
                <w:szCs w:val="20"/>
              </w:rPr>
              <w:t xml:space="preserve"> на </w:t>
            </w:r>
            <w:r>
              <w:rPr>
                <w:rFonts w:ascii="Liberation Serif" w:hAnsi="Liberation Serif" w:cs="Liberation Serif" w:eastAsia="Liberation Serif"/>
              </w:rPr>
            </w:r>
            <w:r/>
          </w:p>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1 человека населения</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218,35</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175,27</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208,22</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294,51</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294,93</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294,50</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293,62</w:t>
            </w:r>
            <w:r>
              <w:rPr>
                <w:rFonts w:ascii="Liberation Serif" w:hAnsi="Liberation Serif" w:cs="Liberation Serif" w:eastAsia="Liberation Serif"/>
              </w:rPr>
            </w:r>
            <w:r/>
          </w:p>
        </w:tc>
      </w:tr>
      <w:tr>
        <w:trPr>
          <w:trHeight w:val="765"/>
        </w:trPr>
        <w:tc>
          <w:tcPr>
            <w:shd w:val="clear" w:fill="auto" w:color="auto"/>
            <w:tcW w:w="675" w:type="dxa"/>
            <w:vAlign w:val="center"/>
            <w:vMerge w:val="continue"/>
            <w:textDirection w:val="lrTb"/>
            <w:noWrap w:val="false"/>
          </w:tcPr>
          <w:p>
            <w:pPr>
              <w:rPr>
                <w:rFonts w:ascii="Liberation Serif" w:hAnsi="Liberation Serif"/>
                <w:sz w:val="20"/>
                <w:szCs w:val="20"/>
              </w:rPr>
            </w:pPr>
            <w:r>
              <w:rPr>
                <w:rFonts w:ascii="Liberation Serif" w:hAnsi="Liberation Serif"/>
                <w:sz w:val="20"/>
                <w:szCs w:val="20"/>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тепловая энергия</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Гкал </w:t>
            </w:r>
            <w:r>
              <w:rPr>
                <w:rFonts w:ascii="Liberation Serif" w:hAnsi="Liberation Serif" w:cs="Liberation Serif" w:eastAsia="Liberation Serif"/>
                <w:sz w:val="20"/>
                <w:szCs w:val="20"/>
              </w:rPr>
              <w:t xml:space="preserve">на</w:t>
            </w:r>
            <w:r>
              <w:rPr>
                <w:rFonts w:ascii="Liberation Serif" w:hAnsi="Liberation Serif" w:cs="Liberation Serif" w:eastAsia="Liberation Serif"/>
                <w:sz w:val="20"/>
                <w:szCs w:val="20"/>
              </w:rPr>
              <w:t xml:space="preserve"> </w:t>
            </w:r>
            <w:r>
              <w:rPr>
                <w:rFonts w:ascii="Liberation Serif" w:hAnsi="Liberation Serif" w:cs="Liberation Serif" w:eastAsia="Liberation Serif"/>
              </w:rPr>
            </w:r>
            <w:r/>
          </w:p>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1 кв. метр общей площади</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0,13</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0,10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0,13</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0,12</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0,12</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0,12</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0,12</w:t>
            </w:r>
            <w:r>
              <w:rPr>
                <w:rFonts w:ascii="Liberation Serif" w:hAnsi="Liberation Serif" w:cs="Liberation Serif" w:eastAsia="Liberation Serif"/>
              </w:rPr>
            </w:r>
            <w:r/>
          </w:p>
        </w:tc>
      </w:tr>
      <w:tr>
        <w:trPr>
          <w:trHeight w:val="765"/>
        </w:trPr>
        <w:tc>
          <w:tcPr>
            <w:shd w:val="clear" w:fill="auto" w:color="auto"/>
            <w:tcW w:w="675" w:type="dxa"/>
            <w:vAlign w:val="center"/>
            <w:vMerge w:val="continue"/>
            <w:textDirection w:val="lrTb"/>
            <w:noWrap w:val="false"/>
          </w:tcPr>
          <w:p>
            <w:pPr>
              <w:rPr>
                <w:rFonts w:ascii="Liberation Serif" w:hAnsi="Liberation Serif"/>
                <w:sz w:val="20"/>
                <w:szCs w:val="20"/>
              </w:rPr>
            </w:pPr>
            <w:r>
              <w:rPr>
                <w:rFonts w:ascii="Liberation Serif" w:hAnsi="Liberation Serif"/>
                <w:sz w:val="20"/>
                <w:szCs w:val="20"/>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горячая вода</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куб. метров на 1 человека населения</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0,37</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0,36</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0,39</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0,36</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0,36</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0,36</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0,35</w:t>
            </w:r>
            <w:r>
              <w:rPr>
                <w:rFonts w:ascii="Liberation Serif" w:hAnsi="Liberation Serif" w:cs="Liberation Serif" w:eastAsia="Liberation Serif"/>
              </w:rPr>
            </w:r>
            <w:r/>
          </w:p>
        </w:tc>
      </w:tr>
      <w:tr>
        <w:trPr>
          <w:trHeight w:val="765"/>
        </w:trPr>
        <w:tc>
          <w:tcPr>
            <w:shd w:val="clear" w:fill="auto" w:color="auto"/>
            <w:tcW w:w="675" w:type="dxa"/>
            <w:vAlign w:val="center"/>
            <w:vMerge w:val="continue"/>
            <w:textDirection w:val="lrTb"/>
            <w:noWrap w:val="false"/>
          </w:tcPr>
          <w:p>
            <w:pPr>
              <w:rPr>
                <w:rFonts w:ascii="Liberation Serif" w:hAnsi="Liberation Serif"/>
                <w:sz w:val="20"/>
                <w:szCs w:val="20"/>
              </w:rPr>
            </w:pPr>
            <w:r>
              <w:rPr>
                <w:rFonts w:ascii="Liberation Serif" w:hAnsi="Liberation Serif"/>
                <w:sz w:val="20"/>
                <w:szCs w:val="20"/>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холодная вода</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куб. метров на 1 человека населения</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2,08</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1,38</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1,91</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2,29</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2,29</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2,29</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2,28</w:t>
            </w:r>
            <w:r>
              <w:rPr>
                <w:rFonts w:ascii="Liberation Serif" w:hAnsi="Liberation Serif" w:cs="Liberation Serif" w:eastAsia="Liberation Serif"/>
              </w:rPr>
            </w:r>
            <w:r/>
          </w:p>
        </w:tc>
      </w:tr>
      <w:tr>
        <w:trPr>
          <w:trHeight w:val="765"/>
        </w:trPr>
        <w:tc>
          <w:tcPr>
            <w:shd w:val="clear" w:fill="auto" w:color="auto"/>
            <w:tcW w:w="675" w:type="dxa"/>
            <w:vAlign w:val="center"/>
            <w:vMerge w:val="continue"/>
            <w:textDirection w:val="lrTb"/>
            <w:noWrap w:val="false"/>
          </w:tcPr>
          <w:p>
            <w:pPr>
              <w:rPr>
                <w:rFonts w:ascii="Liberation Serif" w:hAnsi="Liberation Serif"/>
                <w:sz w:val="20"/>
                <w:szCs w:val="20"/>
              </w:rPr>
            </w:pPr>
            <w:r>
              <w:rPr>
                <w:rFonts w:ascii="Liberation Serif" w:hAnsi="Liberation Serif"/>
                <w:sz w:val="20"/>
                <w:szCs w:val="20"/>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природный газ</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куб. метров на 1 человека населения</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r>
      <w:tr>
        <w:trPr>
          <w:trHeight w:val="1011"/>
        </w:trPr>
        <w:tc>
          <w:tcPr>
            <w:shd w:val="clear" w:fill="auto" w:color="auto"/>
            <w:tcW w:w="675"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41.</w:t>
            </w:r>
            <w:r>
              <w:rPr>
                <w:rFonts w:ascii="Liberation Serif" w:hAnsi="Liberation Serif" w:cs="Liberation Serif" w:eastAsia="Liberation Serif"/>
              </w:rPr>
            </w:r>
            <w:r/>
          </w:p>
        </w:tc>
        <w:tc>
          <w:tcPr>
            <w:gridSpan w:val="10"/>
            <w:shd w:val="clear" w:fill="auto" w:color="auto"/>
            <w:tcW w:w="14111"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Результаты независимой о</w:t>
            </w:r>
            <w:r>
              <w:rPr>
                <w:rFonts w:ascii="Liberation Serif" w:hAnsi="Liberation Serif" w:cs="Liberation Serif" w:eastAsia="Liberation Serif"/>
                <w:sz w:val="20"/>
                <w:szCs w:val="20"/>
              </w:rPr>
              <w:t xml:space="preserve">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w:t>
            </w:r>
            <w:r>
              <w:rPr>
                <w:rFonts w:ascii="Liberation Serif" w:hAnsi="Liberation Serif" w:cs="Liberation Serif" w:eastAsia="Liberation Serif"/>
                <w:sz w:val="20"/>
                <w:szCs w:val="20"/>
              </w:rPr>
              <w:t xml:space="preserve">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r>
              <w:rPr>
                <w:rFonts w:ascii="Liberation Serif" w:hAnsi="Liberation Serif" w:cs="Liberation Serif" w:eastAsia="Liberation Serif"/>
              </w:rPr>
            </w:r>
            <w:r/>
          </w:p>
        </w:tc>
      </w:tr>
      <w:tr>
        <w:trPr>
          <w:trHeight w:val="429"/>
        </w:trPr>
        <w:tc>
          <w:tcPr>
            <w:shd w:val="clear" w:fill="auto" w:color="auto"/>
            <w:tcW w:w="675"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41.1</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В сфере культуры</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балл</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97,80</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93,80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93,80</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99,40</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99,40</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99,40</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99,40</w:t>
            </w:r>
            <w:r>
              <w:rPr>
                <w:rFonts w:ascii="Liberation Serif" w:hAnsi="Liberation Serif" w:cs="Liberation Serif" w:eastAsia="Liberation Serif"/>
              </w:rPr>
            </w:r>
            <w:r/>
          </w:p>
        </w:tc>
      </w:tr>
      <w:tr>
        <w:trPr>
          <w:trHeight w:val="407"/>
        </w:trPr>
        <w:tc>
          <w:tcPr>
            <w:shd w:val="clear" w:fill="auto" w:color="auto"/>
            <w:tcW w:w="675"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41.2</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В сфере образования</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балл</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93,67</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88,27</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0,00</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93,98</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94,20</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94,20</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94,20</w:t>
            </w:r>
            <w:r>
              <w:rPr>
                <w:rFonts w:ascii="Liberation Serif" w:hAnsi="Liberation Serif" w:cs="Liberation Serif" w:eastAsia="Liberation Serif"/>
              </w:rPr>
            </w:r>
            <w:r/>
          </w:p>
        </w:tc>
      </w:tr>
      <w:tr>
        <w:trPr>
          <w:trHeight w:val="399"/>
        </w:trPr>
        <w:tc>
          <w:tcPr>
            <w:shd w:val="clear" w:fill="auto" w:color="auto"/>
            <w:tcW w:w="675"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41.3</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В сфере охраны здоровья</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балл</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х</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х</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х</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х</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rPr>
            </w:pPr>
            <w:r>
              <w:rPr>
                <w:rFonts w:ascii="Liberation Serif" w:hAnsi="Liberation Serif" w:cs="Liberation Serif" w:eastAsia="Liberation Serif"/>
                <w:sz w:val="20"/>
                <w:szCs w:val="20"/>
              </w:rPr>
              <w:t xml:space="preserve">х</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rPr>
            </w:pPr>
            <w:r>
              <w:rPr>
                <w:rFonts w:ascii="Liberation Serif" w:hAnsi="Liberation Serif" w:cs="Liberation Serif" w:eastAsia="Liberation Serif"/>
                <w:sz w:val="20"/>
                <w:szCs w:val="20"/>
              </w:rPr>
              <w:t xml:space="preserve">х</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rPr>
            </w:pPr>
            <w:r>
              <w:rPr>
                <w:rFonts w:ascii="Liberation Serif" w:hAnsi="Liberation Serif" w:cs="Liberation Serif" w:eastAsia="Liberation Serif"/>
                <w:sz w:val="20"/>
                <w:szCs w:val="20"/>
              </w:rPr>
              <w:t xml:space="preserve">х</w:t>
            </w:r>
            <w:r>
              <w:rPr>
                <w:rFonts w:ascii="Liberation Serif" w:hAnsi="Liberation Serif" w:cs="Liberation Serif" w:eastAsia="Liberation Serif"/>
              </w:rPr>
            </w:r>
            <w:r/>
          </w:p>
        </w:tc>
      </w:tr>
      <w:tr>
        <w:trPr>
          <w:trHeight w:val="549"/>
        </w:trPr>
        <w:tc>
          <w:tcPr>
            <w:shd w:val="clear" w:fill="auto" w:color="auto"/>
            <w:tcW w:w="675"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41.4</w:t>
            </w:r>
            <w:r>
              <w:rPr>
                <w:rFonts w:ascii="Liberation Serif" w:hAnsi="Liberation Serif" w:cs="Liberation Serif" w:eastAsia="Liberation Serif"/>
              </w:rPr>
            </w:r>
            <w:r/>
          </w:p>
        </w:tc>
        <w:tc>
          <w:tcPr>
            <w:shd w:val="clear" w:fill="auto" w:color="auto"/>
            <w:tcW w:w="2978" w:type="dxa"/>
            <w:vAlign w:val="center"/>
            <w:textDirection w:val="lrTb"/>
            <w:noWrap w:val="false"/>
          </w:tcPr>
          <w:p>
            <w:pP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В сфере социального обслуживания</w:t>
            </w:r>
            <w:r>
              <w:rPr>
                <w:rFonts w:ascii="Liberation Serif" w:hAnsi="Liberation Serif" w:cs="Liberation Serif" w:eastAsia="Liberation Serif"/>
              </w:rPr>
            </w:r>
            <w:r/>
          </w:p>
        </w:tc>
        <w:tc>
          <w:tcPr>
            <w:shd w:val="clear" w:fill="auto" w:color="auto"/>
            <w:tcW w:w="1416" w:type="dxa"/>
            <w:vAlign w:val="center"/>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балл</w:t>
            </w:r>
            <w:r>
              <w:rPr>
                <w:rFonts w:ascii="Liberation Serif" w:hAnsi="Liberation Serif" w:cs="Liberation Serif" w:eastAsia="Liberation Serif"/>
              </w:rPr>
            </w:r>
            <w:r/>
          </w:p>
        </w:tc>
        <w:tc>
          <w:tcPr>
            <w:shd w:val="clear" w:fill="auto" w:color="auto"/>
            <w:tcW w:w="1276" w:type="dxa"/>
            <w:vAlign w:val="center"/>
            <w:textDirection w:val="lrTb"/>
            <w:noWrap/>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х</w:t>
            </w:r>
            <w:r>
              <w:rPr>
                <w:rFonts w:ascii="Liberation Serif" w:hAnsi="Liberation Serif" w:cs="Liberation Serif" w:eastAsia="Liberation Serif"/>
              </w:rPr>
            </w:r>
            <w:r/>
          </w:p>
        </w:tc>
        <w:tc>
          <w:tcPr>
            <w:shd w:val="clear" w:fill="auto" w:color="auto"/>
            <w:tcW w:w="1340" w:type="dxa"/>
            <w:vAlign w:val="center"/>
            <w:textDirection w:val="lrTb"/>
            <w:noWrap/>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х</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х</w:t>
            </w:r>
            <w:r>
              <w:rPr>
                <w:rFonts w:ascii="Liberation Serif" w:hAnsi="Liberation Serif" w:cs="Liberation Serif" w:eastAsia="Liberation Serif"/>
              </w:rPr>
            </w:r>
            <w:r/>
          </w:p>
        </w:tc>
        <w:tc>
          <w:tcPr>
            <w:shd w:val="clear" w:fill="auto" w:color="auto"/>
            <w:tcW w:w="1422" w:type="dxa"/>
            <w:vAlign w:val="center"/>
            <w:textDirection w:val="lrTb"/>
            <w:noWrap/>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х</w:t>
            </w:r>
            <w:r>
              <w:rPr>
                <w:rFonts w:ascii="Liberation Serif" w:hAnsi="Liberation Serif" w:cs="Liberation Serif" w:eastAsia="Liberation Serif"/>
              </w:rPr>
            </w:r>
            <w:r/>
          </w:p>
        </w:tc>
        <w:tc>
          <w:tcPr>
            <w:shd w:val="clear" w:fill="auto" w:color="auto"/>
            <w:tcW w:w="1419" w:type="dxa"/>
            <w:vAlign w:val="center"/>
            <w:textDirection w:val="lrTb"/>
            <w:noWrap/>
          </w:tcPr>
          <w:p>
            <w:pPr>
              <w:jc w:val="center"/>
              <w:rPr>
                <w:rFonts w:ascii="Liberation Serif" w:hAnsi="Liberation Serif" w:cs="Liberation Serif" w:eastAsia="Liberation Serif"/>
              </w:rPr>
            </w:pPr>
            <w:r>
              <w:rPr>
                <w:rFonts w:ascii="Liberation Serif" w:hAnsi="Liberation Serif" w:cs="Liberation Serif" w:eastAsia="Liberation Serif"/>
                <w:sz w:val="20"/>
                <w:szCs w:val="20"/>
              </w:rPr>
              <w:t xml:space="preserve">х</w:t>
            </w:r>
            <w:r>
              <w:rPr>
                <w:rFonts w:ascii="Liberation Serif" w:hAnsi="Liberation Serif" w:cs="Liberation Serif" w:eastAsia="Liberation Serif"/>
              </w:rPr>
            </w:r>
            <w:r/>
          </w:p>
        </w:tc>
        <w:tc>
          <w:tcPr>
            <w:gridSpan w:val="2"/>
            <w:shd w:val="clear" w:fill="auto" w:color="auto"/>
            <w:tcW w:w="1434" w:type="dxa"/>
            <w:vAlign w:val="center"/>
            <w:textDirection w:val="lrTb"/>
            <w:noWrap/>
          </w:tcPr>
          <w:p>
            <w:pPr>
              <w:jc w:val="center"/>
              <w:rPr>
                <w:rFonts w:ascii="Liberation Serif" w:hAnsi="Liberation Serif" w:cs="Liberation Serif" w:eastAsia="Liberation Serif"/>
              </w:rPr>
            </w:pPr>
            <w:r>
              <w:rPr>
                <w:rFonts w:ascii="Liberation Serif" w:hAnsi="Liberation Serif" w:cs="Liberation Serif" w:eastAsia="Liberation Serif"/>
                <w:sz w:val="20"/>
                <w:szCs w:val="20"/>
              </w:rPr>
              <w:t xml:space="preserve">х</w:t>
            </w:r>
            <w:r>
              <w:rPr>
                <w:rFonts w:ascii="Liberation Serif" w:hAnsi="Liberation Serif" w:cs="Liberation Serif" w:eastAsia="Liberation Serif"/>
              </w:rPr>
            </w:r>
            <w:r/>
          </w:p>
        </w:tc>
        <w:tc>
          <w:tcPr>
            <w:shd w:val="clear" w:fill="auto" w:color="auto"/>
            <w:tcW w:w="1408" w:type="dxa"/>
            <w:vAlign w:val="center"/>
            <w:textDirection w:val="lrTb"/>
            <w:noWrap/>
          </w:tcPr>
          <w:p>
            <w:pPr>
              <w:jc w:val="center"/>
              <w:rPr>
                <w:rFonts w:ascii="Liberation Serif" w:hAnsi="Liberation Serif" w:cs="Liberation Serif" w:eastAsia="Liberation Serif"/>
              </w:rPr>
            </w:pPr>
            <w:r>
              <w:rPr>
                <w:rFonts w:ascii="Liberation Serif" w:hAnsi="Liberation Serif" w:cs="Liberation Serif" w:eastAsia="Liberation Serif"/>
                <w:sz w:val="20"/>
                <w:szCs w:val="20"/>
              </w:rPr>
              <w:t xml:space="preserve">х</w:t>
            </w:r>
            <w:r>
              <w:rPr>
                <w:rFonts w:ascii="Liberation Serif" w:hAnsi="Liberation Serif" w:cs="Liberation Serif" w:eastAsia="Liberation Serif"/>
              </w:rPr>
            </w:r>
            <w:r/>
          </w:p>
        </w:tc>
      </w:tr>
    </w:tbl>
    <w:p>
      <w:pPr>
        <w:ind w:firstLine="539"/>
        <w:jc w:val="center"/>
        <w:spacing w:lineRule="auto" w:line="276"/>
        <w:tabs>
          <w:tab w:val="left" w:pos="3070" w:leader="none"/>
          <w:tab w:val="center" w:pos="5088" w:leader="none"/>
        </w:tabs>
        <w:rPr>
          <w:rFonts w:ascii="Liberation Serif" w:hAnsi="Liberation Serif" w:cs="Liberation Serif" w:eastAsia="Liberation Serif"/>
          <w:b/>
        </w:rPr>
      </w:pPr>
      <w:r>
        <w:rPr>
          <w:rFonts w:ascii="Liberation Serif" w:hAnsi="Liberation Serif" w:cs="Liberation Serif" w:eastAsia="Liberation Serif"/>
          <w:b/>
          <w:highlight w:val="none"/>
        </w:rPr>
      </w:r>
      <w:r>
        <w:rPr>
          <w:rFonts w:ascii="Liberation Serif" w:hAnsi="Liberation Serif" w:cs="Liberation Serif" w:eastAsia="Liberation Serif"/>
        </w:rPr>
      </w:r>
      <w:r/>
    </w:p>
    <w:p>
      <w:pPr>
        <w:ind w:firstLine="539"/>
        <w:jc w:val="center"/>
        <w:spacing w:lineRule="auto" w:line="276"/>
        <w:tabs>
          <w:tab w:val="left" w:pos="3070" w:leader="none"/>
          <w:tab w:val="center" w:pos="5088" w:leader="none"/>
        </w:tabs>
        <w:rPr>
          <w:rFonts w:ascii="Liberation Serif" w:hAnsi="Liberation Serif" w:cs="Liberation Serif" w:eastAsia="Liberation Serif"/>
          <w:b/>
          <w:highlight w:val="none"/>
        </w:rPr>
      </w:pPr>
      <w:r>
        <w:rPr>
          <w:rFonts w:ascii="Liberation Serif" w:hAnsi="Liberation Serif" w:cs="Liberation Serif" w:eastAsia="Liberation Serif"/>
          <w:b/>
          <w:lang w:val="en-US"/>
        </w:rPr>
        <w:t xml:space="preserve">I</w:t>
      </w:r>
      <w:r>
        <w:rPr>
          <w:rFonts w:ascii="Liberation Serif" w:hAnsi="Liberation Serif" w:cs="Liberation Serif" w:eastAsia="Liberation Serif"/>
          <w:b/>
        </w:rPr>
        <w:t xml:space="preserve">. Текстовая часть доклада</w:t>
      </w:r>
      <w:r>
        <w:rPr>
          <w:rFonts w:ascii="Liberation Serif" w:hAnsi="Liberation Serif" w:cs="Liberation Serif" w:eastAsia="Liberation Serif"/>
          <w:b/>
        </w:rPr>
        <w:t xml:space="preserve"> </w:t>
      </w:r>
      <w:r>
        <w:rPr>
          <w:rFonts w:ascii="Liberation Serif" w:hAnsi="Liberation Serif" w:cs="Liberation Serif" w:eastAsia="Liberation Serif"/>
          <w:b/>
        </w:rPr>
        <w:t xml:space="preserve">Главы </w:t>
      </w:r>
      <w:r>
        <w:rPr>
          <w:rFonts w:ascii="Liberation Serif" w:hAnsi="Liberation Serif" w:cs="Liberation Serif" w:eastAsia="Liberation Serif"/>
          <w:b/>
        </w:rPr>
        <w:t xml:space="preserve">Пуровского</w:t>
      </w:r>
      <w:r>
        <w:rPr>
          <w:rFonts w:ascii="Liberation Serif" w:hAnsi="Liberation Serif" w:cs="Liberation Serif" w:eastAsia="Liberation Serif"/>
          <w:b/>
        </w:rPr>
        <w:t xml:space="preserve"> район</w:t>
      </w:r>
      <w:r>
        <w:rPr>
          <w:rFonts w:ascii="Liberation Serif" w:hAnsi="Liberation Serif" w:cs="Liberation Serif" w:eastAsia="Liberation Serif"/>
          <w:b/>
        </w:rPr>
        <w:t xml:space="preserve">а</w:t>
      </w:r>
      <w:r>
        <w:rPr>
          <w:rFonts w:ascii="Liberation Serif" w:hAnsi="Liberation Serif" w:cs="Liberation Serif" w:eastAsia="Liberation Serif"/>
        </w:rPr>
      </w:r>
      <w:r/>
    </w:p>
    <w:p>
      <w:pPr>
        <w:ind w:firstLine="539"/>
        <w:jc w:val="center"/>
        <w:spacing w:lineRule="auto" w:line="276"/>
        <w:rPr>
          <w:rFonts w:ascii="Liberation Serif" w:hAnsi="Liberation Serif" w:cs="Liberation Serif" w:eastAsia="Liberation Serif"/>
          <w:b/>
        </w:rPr>
      </w:pPr>
      <w:r>
        <w:rPr>
          <w:rFonts w:ascii="Liberation Serif" w:hAnsi="Liberation Serif" w:cs="Liberation Serif" w:eastAsia="Liberation Serif"/>
          <w:b/>
        </w:rPr>
        <w:t xml:space="preserve">о достигнутых значениях показателей для оценки эффективности деятельности</w:t>
      </w:r>
      <w:r>
        <w:rPr>
          <w:rFonts w:ascii="Liberation Serif" w:hAnsi="Liberation Serif" w:cs="Liberation Serif" w:eastAsia="Liberation Serif"/>
        </w:rPr>
      </w:r>
      <w:r/>
    </w:p>
    <w:p>
      <w:pPr>
        <w:ind w:firstLine="539"/>
        <w:jc w:val="center"/>
        <w:spacing w:lineRule="auto" w:line="276"/>
        <w:rPr>
          <w:rFonts w:ascii="Liberation Serif" w:hAnsi="Liberation Serif" w:cs="Liberation Serif" w:eastAsia="Liberation Serif"/>
          <w:b/>
        </w:rPr>
      </w:pPr>
      <w:r>
        <w:rPr>
          <w:rFonts w:ascii="Liberation Serif" w:hAnsi="Liberation Serif" w:cs="Liberation Serif" w:eastAsia="Liberation Serif"/>
          <w:b/>
        </w:rPr>
        <w:t xml:space="preserve">органов местного самоуправ</w:t>
      </w:r>
      <w:r>
        <w:rPr>
          <w:rFonts w:ascii="Liberation Serif" w:hAnsi="Liberation Serif" w:cs="Liberation Serif" w:eastAsia="Liberation Serif"/>
          <w:b/>
        </w:rPr>
        <w:t xml:space="preserve">ления муниципального округа</w:t>
      </w:r>
      <w:r>
        <w:rPr>
          <w:rFonts w:ascii="Liberation Serif" w:hAnsi="Liberation Serif" w:cs="Liberation Serif" w:eastAsia="Liberation Serif"/>
          <w:b/>
        </w:rPr>
        <w:t xml:space="preserve"> </w:t>
      </w:r>
      <w:r>
        <w:rPr>
          <w:rFonts w:ascii="Liberation Serif" w:hAnsi="Liberation Serif" w:cs="Liberation Serif" w:eastAsia="Liberation Serif"/>
          <w:b/>
        </w:rPr>
        <w:t xml:space="preserve">Пуровский</w:t>
      </w:r>
      <w:r>
        <w:rPr>
          <w:rFonts w:ascii="Liberation Serif" w:hAnsi="Liberation Serif" w:cs="Liberation Serif" w:eastAsia="Liberation Serif"/>
          <w:b/>
        </w:rPr>
        <w:t xml:space="preserve"> район</w:t>
      </w:r>
      <w:r>
        <w:rPr>
          <w:rFonts w:ascii="Liberation Serif" w:hAnsi="Liberation Serif" w:cs="Liberation Serif" w:eastAsia="Liberation Serif"/>
        </w:rPr>
      </w:r>
      <w:r/>
    </w:p>
    <w:p>
      <w:pPr>
        <w:ind w:firstLine="539"/>
        <w:jc w:val="center"/>
        <w:spacing w:lineRule="auto" w:line="276"/>
        <w:rPr>
          <w:rFonts w:ascii="Liberation Serif" w:hAnsi="Liberation Serif" w:cs="Liberation Serif" w:eastAsia="Liberation Serif"/>
          <w:b/>
        </w:rPr>
      </w:pPr>
      <w:r>
        <w:rPr>
          <w:rFonts w:ascii="Liberation Serif" w:hAnsi="Liberation Serif" w:cs="Liberation Serif" w:eastAsia="Liberation Serif"/>
          <w:b/>
        </w:rPr>
        <w:t xml:space="preserve">за 202</w:t>
      </w:r>
      <w:r>
        <w:rPr>
          <w:rFonts w:ascii="Liberation Serif" w:hAnsi="Liberation Serif" w:cs="Liberation Serif" w:eastAsia="Liberation Serif"/>
          <w:b/>
        </w:rPr>
        <w:t xml:space="preserve">2 год и их планируемых </w:t>
      </w:r>
      <w:r>
        <w:rPr>
          <w:rFonts w:ascii="Liberation Serif" w:hAnsi="Liberation Serif" w:cs="Liberation Serif" w:eastAsia="Liberation Serif"/>
          <w:b/>
        </w:rPr>
        <w:t xml:space="preserve">значениях</w:t>
      </w:r>
      <w:r>
        <w:rPr>
          <w:rFonts w:ascii="Liberation Serif" w:hAnsi="Liberation Serif" w:cs="Liberation Serif" w:eastAsia="Liberation Serif"/>
          <w:b/>
        </w:rPr>
        <w:t xml:space="preserve"> на 3-летний период.</w:t>
      </w:r>
      <w:r>
        <w:rPr>
          <w:rFonts w:ascii="Liberation Serif" w:hAnsi="Liberation Serif" w:cs="Liberation Serif" w:eastAsia="Liberation Serif"/>
        </w:rPr>
      </w:r>
      <w:r/>
    </w:p>
    <w:p>
      <w:pPr>
        <w:ind w:firstLine="709"/>
        <w:jc w:val="both"/>
        <w:rPr>
          <w:rFonts w:ascii="Liberation Serif" w:hAnsi="Liberation Serif" w:cs="Liberation Serif" w:eastAsia="Liberation Serif"/>
        </w:rPr>
      </w:pPr>
      <w:r>
        <w:rPr>
          <w:rFonts w:ascii="Liberation Serif" w:hAnsi="Liberation Serif" w:cs="Liberation Serif" w:eastAsia="Liberation Serif"/>
        </w:rPr>
      </w:r>
      <w:r>
        <w:rPr>
          <w:rFonts w:ascii="Liberation Serif" w:hAnsi="Liberation Serif" w:cs="Liberation Serif" w:eastAsia="Liberation Serif"/>
        </w:rPr>
      </w:r>
      <w:r/>
    </w:p>
    <w:p>
      <w:pPr>
        <w:ind w:firstLine="540"/>
        <w:jc w:val="center"/>
        <w:rPr>
          <w:rFonts w:ascii="Liberation Serif" w:hAnsi="Liberation Serif" w:cs="Liberation Serif" w:eastAsia="Liberation Serif"/>
          <w:b/>
        </w:rPr>
      </w:pPr>
      <w:r>
        <w:rPr>
          <w:rFonts w:ascii="Liberation Serif" w:hAnsi="Liberation Serif" w:cs="Liberation Serif" w:eastAsia="Liberation Serif"/>
          <w:b/>
        </w:rPr>
        <w:t xml:space="preserve">Введение</w:t>
      </w:r>
      <w:r>
        <w:rPr>
          <w:rFonts w:ascii="Liberation Serif" w:hAnsi="Liberation Serif" w:cs="Liberation Serif" w:eastAsia="Liberation Serif"/>
        </w:rPr>
      </w:r>
      <w:r/>
    </w:p>
    <w:p>
      <w:pPr>
        <w:ind w:firstLine="540"/>
        <w:jc w:val="center"/>
        <w:rPr>
          <w:rFonts w:ascii="Liberation Serif" w:hAnsi="Liberation Serif" w:cs="Liberation Serif" w:eastAsia="Liberation Serif"/>
          <w:highlight w:val="yellow"/>
        </w:rPr>
      </w:pPr>
      <w:r>
        <w:rPr>
          <w:rFonts w:ascii="Liberation Serif" w:hAnsi="Liberation Serif" w:cs="Liberation Serif" w:eastAsia="Liberation Serif"/>
          <w:highlight w:val="yellow"/>
        </w:rPr>
      </w:r>
      <w:r>
        <w:rPr>
          <w:rFonts w:ascii="Liberation Serif" w:hAnsi="Liberation Serif" w:cs="Liberation Serif" w:eastAsia="Liberation Serif"/>
        </w:rPr>
      </w:r>
      <w:r/>
    </w:p>
    <w:p>
      <w:pPr>
        <w:ind w:firstLine="720"/>
        <w:jc w:val="both"/>
        <w:spacing w:lineRule="auto" w:line="276"/>
        <w:rPr>
          <w:rFonts w:ascii="Liberation Serif" w:hAnsi="Liberation Serif" w:cs="Liberation Serif" w:eastAsia="Liberation Serif"/>
        </w:rPr>
      </w:pPr>
      <w:r>
        <w:rPr>
          <w:rFonts w:ascii="Liberation Serif" w:hAnsi="Liberation Serif" w:cs="Liberation Serif" w:eastAsia="Liberation Serif"/>
        </w:rPr>
        <w:t xml:space="preserve">Данный доклад подготовлен во исполнение Указа Президента Российской Федерации от 28 апреля 2008 года № 607 «Об оценке эффективности деятельности органов местного самоуправления муниципальных, городских округов и муниципальных </w:t>
      </w:r>
      <w:r>
        <w:rPr>
          <w:rFonts w:ascii="Liberation Serif" w:hAnsi="Liberation Serif" w:cs="Liberation Serif" w:eastAsia="Liberation Serif"/>
        </w:rPr>
        <w:t xml:space="preserve">районов», постановления Правительства РФ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муниципальных, городских</w:t>
      </w:r>
      <w:r>
        <w:rPr>
          <w:rFonts w:ascii="Liberation Serif" w:hAnsi="Liberation Serif" w:cs="Liberation Serif" w:eastAsia="Liberation Serif"/>
        </w:rPr>
        <w:t xml:space="preserve"> </w:t>
      </w:r>
      <w:r>
        <w:rPr>
          <w:rFonts w:ascii="Liberation Serif" w:hAnsi="Liberation Serif" w:cs="Liberation Serif" w:eastAsia="Liberation Serif"/>
        </w:rPr>
        <w:t xml:space="preserve">округов и муниципальных районов» и подпункта «и» пункта 2 указа Президента Российской Федерации от 7 мая 2012 года № 601 «Об основных направлениях совершенствования системы государственного управления»</w:t>
      </w:r>
      <w:r>
        <w:rPr>
          <w:rFonts w:ascii="Liberation Serif" w:hAnsi="Liberation Serif" w:cs="Liberation Serif" w:eastAsia="Liberation Serif"/>
        </w:rPr>
        <w:t xml:space="preserve"> и постановления Губернатора Ямало-Ненецкого автономного округа от 08</w:t>
      </w:r>
      <w:r>
        <w:rPr>
          <w:rFonts w:ascii="Liberation Serif" w:hAnsi="Liberation Serif" w:cs="Liberation Serif" w:eastAsia="Liberation Serif"/>
        </w:rPr>
        <w:t xml:space="preserve"> </w:t>
      </w:r>
      <w:r>
        <w:rPr>
          <w:rFonts w:ascii="Liberation Serif" w:hAnsi="Liberation Serif" w:cs="Liberation Serif" w:eastAsia="Liberation Serif"/>
        </w:rPr>
        <w:t xml:space="preserve">августа 2017 года № 89-ПГ </w:t>
      </w:r>
      <w:r>
        <w:rPr>
          <w:rFonts w:ascii="Liberation Serif" w:hAnsi="Liberation Serif" w:cs="Liberation Serif" w:eastAsia="Liberation Serif"/>
        </w:rPr>
        <w:t xml:space="preserve">«</w:t>
      </w:r>
      <w:r>
        <w:rPr>
          <w:rFonts w:ascii="Liberation Serif" w:hAnsi="Liberation Serif" w:cs="Liberation Serif" w:eastAsia="Liberation Serif"/>
        </w:rPr>
        <w:t xml:space="preserve">О мероприятиях по реализации Указа Президента Российской Федерации от 28 апреля 2008 года №</w:t>
      </w:r>
      <w:r>
        <w:rPr>
          <w:rFonts w:ascii="Liberation Serif" w:hAnsi="Liberation Serif" w:cs="Liberation Serif" w:eastAsia="Liberation Serif"/>
        </w:rPr>
        <w:t xml:space="preserve"> </w:t>
      </w:r>
      <w:r>
        <w:rPr>
          <w:rFonts w:ascii="Liberation Serif" w:hAnsi="Liberation Serif" w:cs="Liberation Serif" w:eastAsia="Liberation Serif"/>
        </w:rPr>
        <w:t xml:space="preserve">607 </w:t>
      </w:r>
      <w:r>
        <w:rPr>
          <w:rFonts w:ascii="Liberation Serif" w:hAnsi="Liberation Serif" w:cs="Liberation Serif" w:eastAsia="Liberation Serif"/>
        </w:rPr>
        <w:t xml:space="preserve">«</w:t>
      </w:r>
      <w:r>
        <w:rPr>
          <w:rFonts w:ascii="Liberation Serif" w:hAnsi="Liberation Serif" w:cs="Liberation Serif" w:eastAsia="Liberation Serif"/>
        </w:rPr>
        <w:t xml:space="preserve">Об оценке эффективности деятельности органов местного самоуправления городских</w:t>
      </w:r>
      <w:r>
        <w:rPr>
          <w:rFonts w:ascii="Liberation Serif" w:hAnsi="Liberation Serif" w:cs="Liberation Serif" w:eastAsia="Liberation Serif"/>
        </w:rPr>
        <w:t xml:space="preserve"> округов и муниципальных районов</w:t>
      </w:r>
      <w:r>
        <w:rPr>
          <w:rFonts w:ascii="Liberation Serif" w:hAnsi="Liberation Serif" w:cs="Liberation Serif" w:eastAsia="Liberation Serif"/>
        </w:rPr>
        <w:t xml:space="preserve">»</w:t>
      </w:r>
      <w:r>
        <w:rPr>
          <w:rFonts w:ascii="Liberation Serif" w:hAnsi="Liberation Serif" w:cs="Liberation Serif" w:eastAsia="Liberation Serif"/>
        </w:rPr>
        <w:t xml:space="preserve">.</w:t>
      </w:r>
      <w:r>
        <w:rPr>
          <w:rFonts w:ascii="Liberation Serif" w:hAnsi="Liberation Serif" w:cs="Liberation Serif" w:eastAsia="Liberation Serif"/>
        </w:rPr>
      </w:r>
      <w:r/>
    </w:p>
    <w:p>
      <w:pPr>
        <w:ind w:firstLine="720"/>
        <w:jc w:val="both"/>
        <w:spacing w:lineRule="auto" w:line="276"/>
        <w:rPr>
          <w:rFonts w:ascii="Liberation Serif" w:hAnsi="Liberation Serif" w:cs="Liberation Serif" w:eastAsia="Liberation Serif"/>
        </w:rPr>
      </w:pPr>
      <w:r>
        <w:rPr>
          <w:rFonts w:ascii="Liberation Serif" w:hAnsi="Liberation Serif" w:cs="Liberation Serif" w:eastAsia="Liberation Serif"/>
        </w:rPr>
        <w:t xml:space="preserve">Доклад о достигнутых зн</w:t>
      </w:r>
      <w:r>
        <w:rPr>
          <w:rFonts w:ascii="Liberation Serif" w:hAnsi="Liberation Serif" w:cs="Liberation Serif" w:eastAsia="Liberation Serif"/>
        </w:rPr>
        <w:t xml:space="preserve">ачениях показателей для оценки эффективности деятельности органов местного самоуправления за отчетный год и их планируемых значениях на 3-летний период формируется ежегодно и предоставляется в исполнительный орган государственной власти Ямало-Ненецкого авт</w:t>
      </w:r>
      <w:r>
        <w:rPr>
          <w:rFonts w:ascii="Liberation Serif" w:hAnsi="Liberation Serif" w:cs="Liberation Serif" w:eastAsia="Liberation Serif"/>
        </w:rPr>
        <w:t xml:space="preserve">ономного округа для проведения анализа эффективности деятельности органов местного самоуправления и подготовки сводного доклада о результатах мониторинга эффективности деятельности органов местного самоуправления городских округов и муниципальных районов в</w:t>
      </w:r>
      <w:r>
        <w:rPr>
          <w:rFonts w:ascii="Liberation Serif" w:hAnsi="Liberation Serif" w:cs="Liberation Serif" w:eastAsia="Liberation Serif"/>
        </w:rPr>
        <w:t xml:space="preserve"> </w:t>
      </w:r>
      <w:r>
        <w:rPr>
          <w:rFonts w:ascii="Liberation Serif" w:hAnsi="Liberation Serif" w:cs="Liberation Serif" w:eastAsia="Liberation Serif"/>
        </w:rPr>
        <w:t xml:space="preserve">Ямало-Ненецком автономном округе по итогам отчетного года. </w:t>
      </w:r>
      <w:r>
        <w:rPr>
          <w:rFonts w:ascii="Liberation Serif" w:hAnsi="Liberation Serif" w:cs="Liberation Serif" w:eastAsia="Liberation Serif"/>
        </w:rPr>
      </w:r>
      <w:r/>
    </w:p>
    <w:p>
      <w:pPr>
        <w:ind w:firstLine="720"/>
        <w:jc w:val="both"/>
        <w:spacing w:lineRule="auto" w:line="276"/>
        <w:rPr>
          <w:rFonts w:ascii="Liberation Serif" w:hAnsi="Liberation Serif" w:cs="Liberation Serif" w:eastAsia="Liberation Serif"/>
        </w:rPr>
      </w:pPr>
      <w:r>
        <w:rPr>
          <w:rFonts w:ascii="Liberation Serif" w:hAnsi="Liberation Serif" w:cs="Liberation Serif" w:eastAsia="Liberation Serif"/>
        </w:rPr>
        <w:t xml:space="preserve">С целью формирования док</w:t>
      </w:r>
      <w:r>
        <w:rPr>
          <w:rFonts w:ascii="Liberation Serif" w:hAnsi="Liberation Serif" w:cs="Liberation Serif" w:eastAsia="Liberation Serif"/>
        </w:rPr>
        <w:t xml:space="preserve">лада в муниципальном округе</w:t>
      </w:r>
      <w:r>
        <w:rPr>
          <w:rFonts w:ascii="Liberation Serif" w:hAnsi="Liberation Serif" w:cs="Liberation Serif" w:eastAsia="Liberation Serif"/>
        </w:rPr>
        <w:t xml:space="preserve"> </w:t>
      </w:r>
      <w:r>
        <w:rPr>
          <w:rFonts w:ascii="Liberation Serif" w:hAnsi="Liberation Serif" w:cs="Liberation Serif" w:eastAsia="Liberation Serif"/>
        </w:rPr>
        <w:t xml:space="preserve">Пуровский</w:t>
      </w:r>
      <w:r>
        <w:rPr>
          <w:rFonts w:ascii="Liberation Serif" w:hAnsi="Liberation Serif" w:cs="Liberation Serif" w:eastAsia="Liberation Serif"/>
        </w:rPr>
        <w:t xml:space="preserve"> район организован сбор информации о достигнутых значениях показателей для оценки эффективности деятельности органов местного самоуправления, утвержден перечень ответственных лиц.</w:t>
      </w:r>
      <w:r>
        <w:rPr>
          <w:rFonts w:ascii="Liberation Serif" w:hAnsi="Liberation Serif" w:cs="Liberation Serif" w:eastAsia="Liberation Serif"/>
        </w:rPr>
      </w:r>
      <w:r/>
    </w:p>
    <w:p>
      <w:pPr>
        <w:ind w:firstLine="720"/>
        <w:jc w:val="both"/>
        <w:spacing w:lineRule="auto" w:line="276"/>
        <w:rPr>
          <w:rFonts w:ascii="Liberation Serif" w:hAnsi="Liberation Serif" w:cs="Liberation Serif" w:eastAsia="Liberation Serif"/>
        </w:rPr>
      </w:pPr>
      <w:r>
        <w:rPr>
          <w:rFonts w:ascii="Liberation Serif" w:hAnsi="Liberation Serif" w:cs="Liberation Serif" w:eastAsia="Liberation Serif"/>
        </w:rPr>
        <w:t xml:space="preserve">Основными источниками информации для предоставления значений показателей являются данные Федеральной службы государственной статистики по Тюменской области, </w:t>
      </w:r>
      <w:r>
        <w:rPr>
          <w:rFonts w:ascii="Liberation Serif" w:hAnsi="Liberation Serif" w:cs="Liberation Serif" w:eastAsia="Liberation Serif"/>
        </w:rPr>
        <w:t xml:space="preserve">Х</w:t>
      </w:r>
      <w:r>
        <w:rPr>
          <w:rFonts w:ascii="Liberation Serif" w:hAnsi="Liberation Serif" w:cs="Liberation Serif" w:eastAsia="Liberation Serif"/>
        </w:rPr>
        <w:t xml:space="preserve">анты-Мансийскому автономному округу и Ямало-Ненецкому автономному окр</w:t>
      </w:r>
      <w:r>
        <w:rPr>
          <w:rFonts w:ascii="Liberation Serif" w:hAnsi="Liberation Serif" w:cs="Liberation Serif" w:eastAsia="Liberation Serif"/>
        </w:rPr>
        <w:t xml:space="preserve">угу, </w:t>
      </w:r>
      <w:r>
        <w:rPr>
          <w:rFonts w:ascii="Liberation Serif" w:hAnsi="Liberation Serif" w:cs="Liberation Serif" w:eastAsia="Liberation Serif"/>
        </w:rPr>
        <w:t xml:space="preserve">отраслевых функциональных и территориальных </w:t>
      </w:r>
      <w:r>
        <w:rPr>
          <w:rFonts w:ascii="Liberation Serif" w:hAnsi="Liberation Serif" w:cs="Liberation Serif" w:eastAsia="Liberation Serif"/>
        </w:rPr>
        <w:t xml:space="preserve">структурных подразделений </w:t>
      </w:r>
      <w:r>
        <w:rPr>
          <w:rFonts w:ascii="Liberation Serif" w:hAnsi="Liberation Serif" w:cs="Liberation Serif" w:eastAsia="Liberation Serif"/>
        </w:rPr>
        <w:t xml:space="preserve">А</w:t>
      </w:r>
      <w:r>
        <w:rPr>
          <w:rFonts w:ascii="Liberation Serif" w:hAnsi="Liberation Serif" w:cs="Liberation Serif" w:eastAsia="Liberation Serif"/>
        </w:rPr>
        <w:t xml:space="preserve">дм</w:t>
      </w:r>
      <w:r>
        <w:rPr>
          <w:rFonts w:ascii="Liberation Serif" w:hAnsi="Liberation Serif" w:cs="Liberation Serif" w:eastAsia="Liberation Serif"/>
        </w:rPr>
        <w:t xml:space="preserve">инистрации </w:t>
      </w:r>
      <w:r>
        <w:rPr>
          <w:rFonts w:ascii="Liberation Serif" w:hAnsi="Liberation Serif" w:cs="Liberation Serif" w:eastAsia="Liberation Serif"/>
        </w:rPr>
        <w:t xml:space="preserve">Пуровского</w:t>
      </w:r>
      <w:r>
        <w:rPr>
          <w:rFonts w:ascii="Liberation Serif" w:hAnsi="Liberation Serif" w:cs="Liberation Serif" w:eastAsia="Liberation Serif"/>
        </w:rPr>
        <w:t xml:space="preserve"> района</w:t>
      </w:r>
      <w:r>
        <w:rPr>
          <w:rFonts w:ascii="Liberation Serif" w:hAnsi="Liberation Serif" w:cs="Liberation Serif" w:eastAsia="Liberation Serif"/>
        </w:rPr>
        <w:t xml:space="preserve">. </w:t>
      </w:r>
      <w:r>
        <w:rPr>
          <w:rFonts w:ascii="Liberation Serif" w:hAnsi="Liberation Serif" w:cs="Liberation Serif" w:eastAsia="Liberation Serif"/>
        </w:rPr>
      </w:r>
      <w:r/>
    </w:p>
    <w:p>
      <w:pPr>
        <w:ind w:firstLine="720"/>
        <w:jc w:val="both"/>
        <w:spacing w:lineRule="auto" w:line="276"/>
        <w:rPr>
          <w:rFonts w:ascii="Liberation Serif" w:hAnsi="Liberation Serif" w:cs="Liberation Serif" w:eastAsia="Liberation Serif"/>
        </w:rPr>
      </w:pPr>
      <w:r>
        <w:rPr>
          <w:rFonts w:ascii="Liberation Serif" w:hAnsi="Liberation Serif" w:cs="Liberation Serif" w:eastAsia="Liberation Serif"/>
        </w:rPr>
        <w:t xml:space="preserve">В данном докладе отражены значени</w:t>
      </w:r>
      <w:r>
        <w:rPr>
          <w:rFonts w:ascii="Liberation Serif" w:hAnsi="Liberation Serif" w:cs="Liberation Serif" w:eastAsia="Liberation Serif"/>
        </w:rPr>
        <w:t xml:space="preserve">я достигнутых показателей за 202</w:t>
      </w:r>
      <w:r>
        <w:rPr>
          <w:rFonts w:ascii="Liberation Serif" w:hAnsi="Liberation Serif" w:cs="Liberation Serif" w:eastAsia="Liberation Serif"/>
        </w:rPr>
        <w:t xml:space="preserve">2 год, приведены планируемые значения показателей н</w:t>
      </w:r>
      <w:r>
        <w:rPr>
          <w:rFonts w:ascii="Liberation Serif" w:hAnsi="Liberation Serif" w:cs="Liberation Serif" w:eastAsia="Liberation Serif"/>
        </w:rPr>
        <w:t xml:space="preserve">а 202</w:t>
      </w:r>
      <w:r>
        <w:rPr>
          <w:rFonts w:ascii="Liberation Serif" w:hAnsi="Liberation Serif" w:cs="Liberation Serif" w:eastAsia="Liberation Serif"/>
        </w:rPr>
        <w:t xml:space="preserve">3 </w:t>
      </w:r>
      <w:r>
        <w:rPr>
          <w:rFonts w:ascii="Liberation Serif" w:hAnsi="Liberation Serif" w:cs="Liberation Serif" w:eastAsia="Liberation Serif"/>
        </w:rPr>
        <w:t xml:space="preserve">– 202</w:t>
      </w:r>
      <w:r>
        <w:rPr>
          <w:rFonts w:ascii="Liberation Serif" w:hAnsi="Liberation Serif" w:cs="Liberation Serif" w:eastAsia="Liberation Serif"/>
        </w:rPr>
        <w:t xml:space="preserve">5 годы, исходя из прогнозной оценки динамик</w:t>
      </w:r>
      <w:r>
        <w:rPr>
          <w:rFonts w:ascii="Liberation Serif" w:hAnsi="Liberation Serif" w:cs="Liberation Serif" w:eastAsia="Liberation Serif"/>
        </w:rPr>
        <w:t xml:space="preserve">и развития муниципального округа</w:t>
      </w:r>
      <w:r>
        <w:rPr>
          <w:rFonts w:ascii="Liberation Serif" w:hAnsi="Liberation Serif" w:cs="Liberation Serif" w:eastAsia="Liberation Serif"/>
        </w:rPr>
        <w:t xml:space="preserve">, планируемых ресурсах, предусмотренных для достижения целевых значений показателей.</w:t>
      </w:r>
      <w:r>
        <w:rPr>
          <w:rFonts w:ascii="Liberation Serif" w:hAnsi="Liberation Serif" w:cs="Liberation Serif" w:eastAsia="Liberation Serif"/>
        </w:rPr>
      </w:r>
      <w:r/>
    </w:p>
    <w:p>
      <w:pPr>
        <w:spacing w:lineRule="auto" w:line="276"/>
        <w:rPr>
          <w:rFonts w:ascii="Liberation Serif" w:hAnsi="Liberation Serif" w:cs="Liberation Serif" w:eastAsia="Liberation Serif"/>
        </w:rPr>
      </w:pPr>
      <w:r>
        <w:rPr>
          <w:rFonts w:ascii="Liberation Serif" w:hAnsi="Liberation Serif" w:cs="Liberation Serif" w:eastAsia="Liberation Serif"/>
        </w:rPr>
      </w:r>
      <w:r>
        <w:rPr>
          <w:rFonts w:ascii="Liberation Serif" w:hAnsi="Liberation Serif" w:cs="Liberation Serif" w:eastAsia="Liberation Serif"/>
        </w:rPr>
      </w:r>
      <w:r/>
    </w:p>
    <w:p>
      <w:pPr>
        <w:spacing w:lineRule="auto" w:line="276"/>
        <w:rPr>
          <w:rFonts w:ascii="Liberation Serif" w:hAnsi="Liberation Serif" w:cs="Liberation Serif" w:eastAsia="Liberation Serif"/>
        </w:rPr>
      </w:pPr>
      <w:r>
        <w:rPr>
          <w:rFonts w:ascii="Liberation Serif" w:hAnsi="Liberation Serif" w:cs="Liberation Serif" w:eastAsia="Liberation Serif"/>
        </w:rPr>
      </w:r>
      <w:r>
        <w:rPr>
          <w:rFonts w:ascii="Liberation Serif" w:hAnsi="Liberation Serif" w:cs="Liberation Serif" w:eastAsia="Liberation Serif"/>
        </w:rPr>
      </w:r>
      <w:r/>
    </w:p>
    <w:p>
      <w:pPr>
        <w:spacing w:lineRule="auto" w:line="276"/>
        <w:rPr>
          <w:rFonts w:ascii="Liberation Serif" w:hAnsi="Liberation Serif" w:cs="Liberation Serif" w:eastAsia="Liberation Serif"/>
        </w:rPr>
      </w:pPr>
      <w:r>
        <w:rPr>
          <w:rFonts w:ascii="Liberation Serif" w:hAnsi="Liberation Serif" w:cs="Liberation Serif" w:eastAsia="Liberation Serif"/>
        </w:rPr>
      </w:r>
      <w:r>
        <w:rPr>
          <w:rFonts w:ascii="Liberation Serif" w:hAnsi="Liberation Serif" w:cs="Liberation Serif" w:eastAsia="Liberation Serif"/>
        </w:rPr>
      </w:r>
      <w:r/>
    </w:p>
    <w:p>
      <w:pPr>
        <w:spacing w:lineRule="auto" w:line="276"/>
        <w:rPr>
          <w:rFonts w:ascii="Liberation Serif" w:hAnsi="Liberation Serif" w:cs="Liberation Serif" w:eastAsia="Liberation Serif"/>
        </w:rPr>
      </w:pPr>
      <w:r>
        <w:rPr>
          <w:rFonts w:ascii="Liberation Serif" w:hAnsi="Liberation Serif" w:cs="Liberation Serif" w:eastAsia="Liberation Serif"/>
        </w:rPr>
      </w:r>
      <w:r>
        <w:rPr>
          <w:rFonts w:ascii="Liberation Serif" w:hAnsi="Liberation Serif" w:cs="Liberation Serif" w:eastAsia="Liberation Serif"/>
        </w:rPr>
      </w:r>
      <w:r/>
    </w:p>
    <w:p>
      <w:pPr>
        <w:ind w:firstLine="709"/>
        <w:jc w:val="center"/>
        <w:spacing w:lineRule="auto" w:line="276"/>
        <w:rPr>
          <w:rFonts w:ascii="Liberation Serif" w:hAnsi="Liberation Serif" w:cs="Liberation Serif" w:eastAsia="Liberation Serif"/>
          <w:b/>
        </w:rPr>
      </w:pPr>
      <w:r>
        <w:rPr>
          <w:rFonts w:ascii="Liberation Serif" w:hAnsi="Liberation Serif" w:cs="Liberation Serif" w:eastAsia="Liberation Serif"/>
          <w:b/>
        </w:rPr>
        <w:t xml:space="preserve">Общие сведения</w:t>
      </w:r>
      <w:r>
        <w:rPr>
          <w:rFonts w:ascii="Liberation Serif" w:hAnsi="Liberation Serif" w:cs="Liberation Serif" w:eastAsia="Liberation Serif"/>
        </w:rPr>
      </w:r>
      <w:r/>
    </w:p>
    <w:p>
      <w:pPr>
        <w:ind w:firstLine="709"/>
        <w:jc w:val="center"/>
        <w:spacing w:lineRule="auto" w:line="276"/>
        <w:rPr>
          <w:rFonts w:ascii="Liberation Serif" w:hAnsi="Liberation Serif" w:cs="Liberation Serif" w:eastAsia="Liberation Serif"/>
          <w:b/>
        </w:rPr>
      </w:pPr>
      <w:r>
        <w:rPr>
          <w:rFonts w:ascii="Liberation Serif" w:hAnsi="Liberation Serif" w:cs="Liberation Serif" w:eastAsia="Liberation Serif"/>
        </w:rPr>
      </w:r>
      <w:r>
        <w:rPr>
          <w:rFonts w:ascii="Liberation Serif" w:hAnsi="Liberation Serif" w:cs="Liberation Serif" w:eastAsia="Liberation Serif"/>
        </w:rPr>
      </w:r>
      <w:r/>
    </w:p>
    <w:p>
      <w:pPr>
        <w:ind w:firstLine="709"/>
        <w:jc w:val="both"/>
        <w:spacing w:lineRule="auto" w:line="276"/>
        <w:tabs>
          <w:tab w:val="left" w:pos="3828" w:leader="none"/>
          <w:tab w:val="left" w:pos="3969" w:leader="none"/>
        </w:tabs>
        <w:rPr>
          <w:rFonts w:ascii="Liberation Serif" w:hAnsi="Liberation Serif" w:cs="Liberation Serif" w:eastAsia="Liberation Serif"/>
        </w:rPr>
      </w:pPr>
      <w:r>
        <w:rPr>
          <w:rFonts w:ascii="Liberation Serif" w:hAnsi="Liberation Serif" w:cs="Liberation Serif" w:eastAsia="Liberation Serif"/>
        </w:rPr>
        <w:t xml:space="preserve">Пуровский</w:t>
      </w:r>
      <w:r>
        <w:rPr>
          <w:rFonts w:ascii="Liberation Serif" w:hAnsi="Liberation Serif" w:cs="Liberation Serif" w:eastAsia="Liberation Serif"/>
        </w:rPr>
        <w:t xml:space="preserve"> район как самостоятельная территориальная единица, входящая в состав Ямало-Ненецкого автономного округа, образован 7 января 1932 года.</w:t>
      </w:r>
      <w:r>
        <w:rPr>
          <w:rFonts w:ascii="Liberation Serif" w:hAnsi="Liberation Serif" w:cs="Liberation Serif" w:eastAsia="Liberation Serif"/>
        </w:rPr>
      </w:r>
      <w:r/>
    </w:p>
    <w:p>
      <w:pPr>
        <w:ind w:firstLine="720"/>
        <w:jc w:val="both"/>
        <w:spacing w:lineRule="auto" w:line="276"/>
        <w:tabs>
          <w:tab w:val="left" w:pos="3828" w:leader="none"/>
          <w:tab w:val="left" w:pos="3969" w:leader="none"/>
        </w:tabs>
        <w:rPr>
          <w:rFonts w:ascii="Liberation Serif" w:hAnsi="Liberation Serif" w:cs="Liberation Serif" w:eastAsia="Liberation Serif"/>
        </w:rPr>
      </w:pPr>
      <w:r>
        <w:rPr>
          <w:rFonts w:ascii="Liberation Serif" w:hAnsi="Liberation Serif" w:cs="Liberation Serif" w:eastAsia="Liberation Serif"/>
        </w:rPr>
        <w:t xml:space="preserve">Пуровский</w:t>
      </w:r>
      <w:r>
        <w:rPr>
          <w:rFonts w:ascii="Liberation Serif" w:hAnsi="Liberation Serif" w:cs="Liberation Serif" w:eastAsia="Liberation Serif"/>
        </w:rPr>
        <w:t xml:space="preserve"> район расположен в центральной части Ямало-Ненецкого автономного округа, на севере район омывается водами </w:t>
      </w:r>
      <w:r>
        <w:rPr>
          <w:rFonts w:ascii="Liberation Serif" w:hAnsi="Liberation Serif" w:cs="Liberation Serif" w:eastAsia="Liberation Serif"/>
        </w:rPr>
        <w:t xml:space="preserve">Тазовской</w:t>
      </w:r>
      <w:r>
        <w:rPr>
          <w:rFonts w:ascii="Liberation Serif" w:hAnsi="Liberation Serif" w:cs="Liberation Serif" w:eastAsia="Liberation Serif"/>
        </w:rPr>
        <w:t xml:space="preserve"> губы, на юге граничит с Ханты-Мансийским автономным округом, на западе с </w:t>
      </w:r>
      <w:r>
        <w:rPr>
          <w:rFonts w:ascii="Liberation Serif" w:hAnsi="Liberation Serif" w:cs="Liberation Serif" w:eastAsia="Liberation Serif"/>
        </w:rPr>
        <w:t xml:space="preserve">Надымским</w:t>
      </w:r>
      <w:r>
        <w:rPr>
          <w:rFonts w:ascii="Liberation Serif" w:hAnsi="Liberation Serif" w:cs="Liberation Serif" w:eastAsia="Liberation Serif"/>
        </w:rPr>
        <w:t xml:space="preserve"> районом, на востоке с </w:t>
      </w:r>
      <w:r>
        <w:rPr>
          <w:rFonts w:ascii="Liberation Serif" w:hAnsi="Liberation Serif" w:cs="Liberation Serif" w:eastAsia="Liberation Serif"/>
        </w:rPr>
        <w:t xml:space="preserve">Красноселькупским</w:t>
      </w:r>
      <w:r>
        <w:rPr>
          <w:rFonts w:ascii="Liberation Serif" w:hAnsi="Liberation Serif" w:cs="Liberation Serif" w:eastAsia="Liberation Serif"/>
        </w:rPr>
        <w:t xml:space="preserve"> и Тазовскими районами.</w:t>
      </w:r>
      <w:r>
        <w:rPr>
          <w:rFonts w:ascii="Liberation Serif" w:hAnsi="Liberation Serif" w:cs="Liberation Serif" w:eastAsia="Liberation Serif"/>
        </w:rPr>
      </w:r>
      <w:r/>
    </w:p>
    <w:p>
      <w:pPr>
        <w:ind w:firstLine="720"/>
        <w:jc w:val="both"/>
        <w:spacing w:lineRule="auto" w:line="276"/>
        <w:tabs>
          <w:tab w:val="left" w:pos="3828" w:leader="none"/>
          <w:tab w:val="left" w:pos="3969" w:leader="none"/>
        </w:tabs>
        <w:rPr>
          <w:rFonts w:ascii="Liberation Serif" w:hAnsi="Liberation Serif" w:cs="Liberation Serif" w:eastAsia="Liberation Serif"/>
        </w:rPr>
      </w:pPr>
      <w:r>
        <w:rPr>
          <w:rFonts w:ascii="Liberation Serif" w:hAnsi="Liberation Serif" w:cs="Liberation Serif" w:eastAsia="Liberation Serif"/>
        </w:rPr>
        <w:t xml:space="preserve">По величине это третий район в автономном округе, уступающий лишь Тазовскому и </w:t>
      </w:r>
      <w:r>
        <w:rPr>
          <w:rFonts w:ascii="Liberation Serif" w:hAnsi="Liberation Serif" w:cs="Liberation Serif" w:eastAsia="Liberation Serif"/>
        </w:rPr>
        <w:t xml:space="preserve">Ямальскому</w:t>
      </w:r>
      <w:r>
        <w:rPr>
          <w:rFonts w:ascii="Liberation Serif" w:hAnsi="Liberation Serif" w:cs="Liberation Serif" w:eastAsia="Liberation Serif"/>
        </w:rPr>
        <w:t xml:space="preserve"> районам. Площадь </w:t>
      </w:r>
      <w:r>
        <w:rPr>
          <w:rFonts w:ascii="Liberation Serif" w:hAnsi="Liberation Serif" w:cs="Liberation Serif" w:eastAsia="Liberation Serif"/>
        </w:rPr>
        <w:t xml:space="preserve">Пуровского</w:t>
      </w:r>
      <w:r>
        <w:rPr>
          <w:rFonts w:ascii="Liberation Serif" w:hAnsi="Liberation Serif" w:cs="Liberation Serif" w:eastAsia="Liberation Serif"/>
        </w:rPr>
        <w:t xml:space="preserve"> района составляет 108,8 тыс. кв. км, что составляет 15,5% территории округа. </w:t>
      </w:r>
      <w:r>
        <w:rPr>
          <w:rFonts w:ascii="Liberation Serif" w:hAnsi="Liberation Serif" w:cs="Liberation Serif" w:eastAsia="Liberation Serif"/>
        </w:rPr>
      </w:r>
      <w:r/>
    </w:p>
    <w:p>
      <w:pPr>
        <w:ind w:firstLine="720"/>
        <w:jc w:val="both"/>
        <w:spacing w:lineRule="auto" w:line="276"/>
        <w:tabs>
          <w:tab w:val="left" w:pos="3828" w:leader="none"/>
          <w:tab w:val="left" w:pos="3969" w:leader="none"/>
        </w:tabs>
        <w:rPr>
          <w:rFonts w:ascii="Liberation Serif" w:hAnsi="Liberation Serif" w:cs="Liberation Serif" w:eastAsia="Liberation Serif"/>
        </w:rPr>
      </w:pPr>
      <w:r>
        <w:rPr>
          <w:rFonts w:ascii="Liberation Serif" w:hAnsi="Liberation Serif" w:cs="Liberation Serif" w:eastAsia="Liberation Serif"/>
        </w:rPr>
        <w:t xml:space="preserve">В состав муниципального округа </w:t>
      </w:r>
      <w:r>
        <w:rPr>
          <w:rFonts w:ascii="Liberation Serif" w:hAnsi="Liberation Serif" w:cs="Liberation Serif" w:eastAsia="Liberation Serif"/>
        </w:rPr>
        <w:t xml:space="preserve">Пуровский</w:t>
      </w:r>
      <w:r>
        <w:rPr>
          <w:rFonts w:ascii="Liberation Serif" w:hAnsi="Liberation Serif" w:cs="Liberation Serif" w:eastAsia="Liberation Serif"/>
        </w:rPr>
        <w:t xml:space="preserve"> район входят населенные пункты: город </w:t>
      </w:r>
      <w:r>
        <w:rPr>
          <w:rFonts w:ascii="Liberation Serif" w:hAnsi="Liberation Serif" w:cs="Liberation Serif" w:eastAsia="Liberation Serif"/>
        </w:rPr>
        <w:t xml:space="preserve">Тарко</w:t>
      </w:r>
      <w:r>
        <w:rPr>
          <w:rFonts w:ascii="Liberation Serif" w:hAnsi="Liberation Serif" w:cs="Liberation Serif" w:eastAsia="Liberation Serif"/>
        </w:rPr>
        <w:t xml:space="preserve">-Сале;</w:t>
      </w:r>
      <w:r>
        <w:rPr>
          <w:rFonts w:ascii="Liberation Serif" w:hAnsi="Liberation Serif" w:cs="Liberation Serif" w:eastAsia="Liberation Serif"/>
        </w:rPr>
        <w:t xml:space="preserve"> поселок городского типа Уренгой; </w:t>
      </w:r>
      <w:r>
        <w:rPr>
          <w:rFonts w:ascii="Liberation Serif" w:hAnsi="Liberation Serif" w:cs="Liberation Serif" w:eastAsia="Liberation Serif"/>
        </w:rPr>
        <w:t xml:space="preserve">поселок </w:t>
      </w:r>
      <w:r>
        <w:rPr>
          <w:rFonts w:ascii="Liberation Serif" w:hAnsi="Liberation Serif" w:cs="Liberation Serif" w:eastAsia="Liberation Serif"/>
        </w:rPr>
        <w:t xml:space="preserve">Пуровск</w:t>
      </w:r>
      <w:r>
        <w:rPr>
          <w:rFonts w:ascii="Liberation Serif" w:hAnsi="Liberation Serif" w:cs="Liberation Serif" w:eastAsia="Liberation Serif"/>
        </w:rPr>
        <w:t xml:space="preserve">;</w:t>
      </w:r>
      <w:r>
        <w:rPr>
          <w:rFonts w:ascii="Liberation Serif" w:hAnsi="Liberation Serif" w:cs="Liberation Serif" w:eastAsia="Liberation Serif"/>
        </w:rPr>
        <w:t xml:space="preserve"> </w:t>
      </w:r>
      <w:r>
        <w:rPr>
          <w:rFonts w:ascii="Liberation Serif" w:hAnsi="Liberation Serif" w:cs="Liberation Serif" w:eastAsia="Liberation Serif"/>
        </w:rPr>
        <w:t xml:space="preserve">село </w:t>
      </w:r>
      <w:r>
        <w:rPr>
          <w:rFonts w:ascii="Liberation Serif" w:hAnsi="Liberation Serif" w:cs="Liberation Serif" w:eastAsia="Liberation Serif"/>
        </w:rPr>
        <w:t xml:space="preserve">Самбург</w:t>
      </w:r>
      <w:r>
        <w:rPr>
          <w:rFonts w:ascii="Liberation Serif" w:hAnsi="Liberation Serif" w:cs="Liberation Serif" w:eastAsia="Liberation Serif"/>
        </w:rPr>
        <w:t xml:space="preserve">;</w:t>
      </w:r>
      <w:r>
        <w:rPr>
          <w:rFonts w:ascii="Liberation Serif" w:hAnsi="Liberation Serif" w:cs="Liberation Serif" w:eastAsia="Liberation Serif"/>
        </w:rPr>
        <w:t xml:space="preserve"> </w:t>
      </w:r>
      <w:r>
        <w:rPr>
          <w:rFonts w:ascii="Liberation Serif" w:hAnsi="Liberation Serif" w:cs="Liberation Serif" w:eastAsia="Liberation Serif"/>
        </w:rPr>
        <w:t xml:space="preserve">село </w:t>
      </w:r>
      <w:r>
        <w:rPr>
          <w:rFonts w:ascii="Liberation Serif" w:hAnsi="Liberation Serif" w:cs="Liberation Serif" w:eastAsia="Liberation Serif"/>
        </w:rPr>
        <w:t xml:space="preserve">Сывдарма</w:t>
      </w:r>
      <w:r>
        <w:rPr>
          <w:rFonts w:ascii="Liberation Serif" w:hAnsi="Liberation Serif" w:cs="Liberation Serif" w:eastAsia="Liberation Serif"/>
        </w:rPr>
        <w:t xml:space="preserve">;</w:t>
      </w:r>
      <w:r>
        <w:rPr>
          <w:rFonts w:ascii="Liberation Serif" w:hAnsi="Liberation Serif" w:cs="Liberation Serif" w:eastAsia="Liberation Serif"/>
        </w:rPr>
        <w:t xml:space="preserve"> </w:t>
      </w:r>
      <w:r>
        <w:rPr>
          <w:rFonts w:ascii="Liberation Serif" w:hAnsi="Liberation Serif" w:cs="Liberation Serif" w:eastAsia="Liberation Serif"/>
        </w:rPr>
        <w:t xml:space="preserve">село Толька;</w:t>
      </w:r>
      <w:r>
        <w:rPr>
          <w:rFonts w:ascii="Liberation Serif" w:hAnsi="Liberation Serif" w:cs="Liberation Serif" w:eastAsia="Liberation Serif"/>
        </w:rPr>
        <w:t xml:space="preserve"> </w:t>
      </w:r>
      <w:r>
        <w:rPr>
          <w:rFonts w:ascii="Liberation Serif" w:hAnsi="Liberation Serif" w:cs="Liberation Serif" w:eastAsia="Liberation Serif"/>
        </w:rPr>
        <w:t xml:space="preserve">село </w:t>
      </w:r>
      <w:r>
        <w:rPr>
          <w:rFonts w:ascii="Liberation Serif" w:hAnsi="Liberation Serif" w:cs="Liberation Serif" w:eastAsia="Liberation Serif"/>
        </w:rPr>
        <w:t xml:space="preserve">Халясавэй</w:t>
      </w:r>
      <w:r>
        <w:rPr>
          <w:rFonts w:ascii="Liberation Serif" w:hAnsi="Liberation Serif" w:cs="Liberation Serif" w:eastAsia="Liberation Serif"/>
        </w:rPr>
        <w:t xml:space="preserve">;</w:t>
      </w:r>
      <w:r>
        <w:rPr>
          <w:rFonts w:ascii="Liberation Serif" w:hAnsi="Liberation Serif" w:cs="Liberation Serif" w:eastAsia="Liberation Serif"/>
        </w:rPr>
        <w:t xml:space="preserve"> </w:t>
      </w:r>
      <w:r>
        <w:rPr>
          <w:rFonts w:ascii="Liberation Serif" w:hAnsi="Liberation Serif" w:cs="Liberation Serif" w:eastAsia="Liberation Serif"/>
        </w:rPr>
        <w:t xml:space="preserve">поселок </w:t>
      </w:r>
      <w:r>
        <w:rPr>
          <w:rFonts w:ascii="Liberation Serif" w:hAnsi="Liberation Serif" w:cs="Liberation Serif" w:eastAsia="Liberation Serif"/>
        </w:rPr>
        <w:t xml:space="preserve">Ханымей</w:t>
      </w:r>
      <w:r>
        <w:rPr>
          <w:rFonts w:ascii="Liberation Serif" w:hAnsi="Liberation Serif" w:cs="Liberation Serif" w:eastAsia="Liberation Serif"/>
        </w:rPr>
        <w:t xml:space="preserve">;</w:t>
      </w:r>
      <w:r>
        <w:rPr>
          <w:rFonts w:ascii="Liberation Serif" w:hAnsi="Liberation Serif" w:cs="Liberation Serif" w:eastAsia="Liberation Serif"/>
        </w:rPr>
        <w:t xml:space="preserve"> </w:t>
      </w:r>
      <w:r>
        <w:rPr>
          <w:rFonts w:ascii="Liberation Serif" w:hAnsi="Liberation Serif" w:cs="Liberation Serif" w:eastAsia="Liberation Serif"/>
        </w:rPr>
        <w:t xml:space="preserve">деревня </w:t>
      </w:r>
      <w:r>
        <w:rPr>
          <w:rFonts w:ascii="Liberation Serif" w:hAnsi="Liberation Serif" w:cs="Liberation Serif" w:eastAsia="Liberation Serif"/>
        </w:rPr>
        <w:t xml:space="preserve">Харампур</w:t>
      </w:r>
      <w:r>
        <w:rPr>
          <w:rFonts w:ascii="Liberation Serif" w:hAnsi="Liberation Serif" w:cs="Liberation Serif" w:eastAsia="Liberation Serif"/>
        </w:rPr>
        <w:t xml:space="preserve">. </w:t>
      </w:r>
      <w:r>
        <w:rPr>
          <w:rFonts w:ascii="Liberation Serif" w:hAnsi="Liberation Serif" w:cs="Liberation Serif" w:eastAsia="Liberation Serif"/>
        </w:rPr>
      </w:r>
      <w:r/>
    </w:p>
    <w:p>
      <w:pPr>
        <w:ind w:firstLine="720"/>
        <w:jc w:val="both"/>
        <w:spacing w:lineRule="auto" w:line="276"/>
        <w:tabs>
          <w:tab w:val="left" w:pos="3544" w:leader="none"/>
          <w:tab w:val="left" w:pos="3828" w:leader="none"/>
          <w:tab w:val="left" w:pos="3969" w:leader="none"/>
        </w:tabs>
        <w:rPr>
          <w:rFonts w:ascii="Liberation Serif" w:hAnsi="Liberation Serif" w:cs="Liberation Serif" w:eastAsia="Liberation Serif"/>
        </w:rPr>
      </w:pPr>
      <w:r>
        <w:rPr>
          <w:rFonts w:ascii="Liberation Serif" w:hAnsi="Liberation Serif" w:cs="Liberation Serif" w:eastAsia="Liberation Serif"/>
        </w:rPr>
        <w:t xml:space="preserve">Административным центром муниципального округа </w:t>
      </w:r>
      <w:r>
        <w:rPr>
          <w:rFonts w:ascii="Liberation Serif" w:hAnsi="Liberation Serif" w:cs="Liberation Serif" w:eastAsia="Liberation Serif"/>
        </w:rPr>
        <w:t xml:space="preserve">Пуровский</w:t>
      </w:r>
      <w:r>
        <w:rPr>
          <w:rFonts w:ascii="Liberation Serif" w:hAnsi="Liberation Serif" w:cs="Liberation Serif" w:eastAsia="Liberation Serif"/>
        </w:rPr>
        <w:t xml:space="preserve"> район определен город </w:t>
      </w:r>
      <w:r>
        <w:rPr>
          <w:rFonts w:ascii="Liberation Serif" w:hAnsi="Liberation Serif" w:cs="Liberation Serif" w:eastAsia="Liberation Serif"/>
        </w:rPr>
        <w:t xml:space="preserve">Тарко</w:t>
      </w:r>
      <w:r>
        <w:rPr>
          <w:rFonts w:ascii="Liberation Serif" w:hAnsi="Liberation Serif" w:cs="Liberation Serif" w:eastAsia="Liberation Serif"/>
        </w:rPr>
        <w:t xml:space="preserve">-Сале.</w:t>
      </w:r>
      <w:r>
        <w:rPr>
          <w:rFonts w:ascii="Liberation Serif" w:hAnsi="Liberation Serif" w:cs="Liberation Serif" w:eastAsia="Liberation Serif"/>
        </w:rPr>
      </w:r>
      <w:r/>
    </w:p>
    <w:p>
      <w:pPr>
        <w:ind w:firstLine="720"/>
        <w:jc w:val="both"/>
        <w:spacing w:lineRule="auto" w:line="276"/>
        <w:tabs>
          <w:tab w:val="left" w:pos="3828" w:leader="none"/>
        </w:tabs>
        <w:rPr>
          <w:rFonts w:ascii="Liberation Serif" w:hAnsi="Liberation Serif" w:cs="Liberation Serif" w:eastAsia="Liberation Serif"/>
        </w:rPr>
      </w:pPr>
      <w:r>
        <w:rPr>
          <w:rFonts w:ascii="Liberation Serif" w:hAnsi="Liberation Serif" w:cs="Liberation Serif" w:eastAsia="Liberation Serif"/>
        </w:rPr>
        <w:t xml:space="preserve">С 2015 года исполнительно-распорядительные полномочия Администрации муниципального образования г. </w:t>
      </w:r>
      <w:r>
        <w:rPr>
          <w:rFonts w:ascii="Liberation Serif" w:hAnsi="Liberation Serif" w:cs="Liberation Serif" w:eastAsia="Liberation Serif"/>
        </w:rPr>
        <w:t xml:space="preserve">Тарко</w:t>
      </w:r>
      <w:r>
        <w:rPr>
          <w:rFonts w:ascii="Liberation Serif" w:hAnsi="Liberation Serif" w:cs="Liberation Serif" w:eastAsia="Liberation Serif"/>
        </w:rPr>
        <w:t xml:space="preserve">-Сале исполняет Администрация </w:t>
      </w:r>
      <w:r>
        <w:rPr>
          <w:rFonts w:ascii="Liberation Serif" w:hAnsi="Liberation Serif" w:cs="Liberation Serif" w:eastAsia="Liberation Serif"/>
        </w:rPr>
        <w:t xml:space="preserve">Пуровск</w:t>
      </w:r>
      <w:r>
        <w:rPr>
          <w:rFonts w:ascii="Liberation Serif" w:hAnsi="Liberation Serif" w:cs="Liberation Serif" w:eastAsia="Liberation Serif"/>
        </w:rPr>
        <w:t xml:space="preserve">ого</w:t>
      </w:r>
      <w:r>
        <w:rPr>
          <w:rFonts w:ascii="Liberation Serif" w:hAnsi="Liberation Serif" w:cs="Liberation Serif" w:eastAsia="Liberation Serif"/>
        </w:rPr>
        <w:t xml:space="preserve"> район</w:t>
      </w:r>
      <w:r>
        <w:rPr>
          <w:rFonts w:ascii="Liberation Serif" w:hAnsi="Liberation Serif" w:cs="Liberation Serif" w:eastAsia="Liberation Serif"/>
        </w:rPr>
        <w:t xml:space="preserve">а</w:t>
      </w:r>
      <w:r>
        <w:rPr>
          <w:rFonts w:ascii="Liberation Serif" w:hAnsi="Liberation Serif" w:cs="Liberation Serif" w:eastAsia="Liberation Serif"/>
        </w:rPr>
        <w:t xml:space="preserve">. </w:t>
      </w:r>
      <w:r>
        <w:rPr>
          <w:rFonts w:ascii="Liberation Serif" w:hAnsi="Liberation Serif" w:cs="Liberation Serif" w:eastAsia="Liberation Serif"/>
        </w:rPr>
      </w:r>
      <w:r/>
    </w:p>
    <w:p>
      <w:pPr>
        <w:ind w:firstLine="720"/>
        <w:jc w:val="both"/>
        <w:spacing w:lineRule="auto" w:line="276"/>
        <w:tabs>
          <w:tab w:val="left" w:pos="3828" w:leader="none"/>
        </w:tabs>
        <w:rPr>
          <w:rFonts w:ascii="Liberation Serif" w:hAnsi="Liberation Serif" w:cs="Liberation Serif" w:eastAsia="Liberation Serif"/>
        </w:rPr>
      </w:pPr>
      <w:r>
        <w:rPr>
          <w:rFonts w:ascii="Liberation Serif" w:hAnsi="Liberation Serif" w:cs="Liberation Serif" w:eastAsia="Liberation Serif"/>
        </w:rPr>
        <w:t xml:space="preserve">Законом Ямало-Ненецкого автономного округа от 23 апреля 2020 года №</w:t>
      </w:r>
      <w:r>
        <w:rPr>
          <w:rFonts w:ascii="Liberation Serif" w:hAnsi="Liberation Serif" w:cs="Liberation Serif" w:eastAsia="Liberation Serif"/>
        </w:rPr>
        <w:t xml:space="preserve"> </w:t>
      </w:r>
      <w:r>
        <w:rPr>
          <w:rFonts w:ascii="Liberation Serif" w:hAnsi="Liberation Serif" w:cs="Liberation Serif" w:eastAsia="Liberation Serif"/>
        </w:rPr>
        <w:t xml:space="preserve">40 - ЗАО муниципальное образование </w:t>
      </w:r>
      <w:r>
        <w:rPr>
          <w:rFonts w:ascii="Liberation Serif" w:hAnsi="Liberation Serif" w:cs="Liberation Serif" w:eastAsia="Liberation Serif"/>
        </w:rPr>
        <w:t xml:space="preserve">Пуровский</w:t>
      </w:r>
      <w:r>
        <w:rPr>
          <w:rFonts w:ascii="Liberation Serif" w:hAnsi="Liberation Serif" w:cs="Liberation Serif" w:eastAsia="Liberation Serif"/>
        </w:rPr>
        <w:t xml:space="preserve"> район с входящими в состав муниципальными образованиями, преобразован в муниципальный округ </w:t>
      </w:r>
      <w:r>
        <w:rPr>
          <w:rFonts w:ascii="Liberation Serif" w:hAnsi="Liberation Serif" w:cs="Liberation Serif" w:eastAsia="Liberation Serif"/>
        </w:rPr>
        <w:t xml:space="preserve">Пуровский</w:t>
      </w:r>
      <w:r>
        <w:rPr>
          <w:rFonts w:ascii="Liberation Serif" w:hAnsi="Liberation Serif" w:cs="Liberation Serif" w:eastAsia="Liberation Serif"/>
        </w:rPr>
        <w:t xml:space="preserve"> район Ямало-Ненецкого автономного округа</w:t>
      </w:r>
      <w:r>
        <w:rPr>
          <w:rFonts w:ascii="Liberation Serif" w:hAnsi="Liberation Serif" w:cs="Liberation Serif" w:eastAsia="Liberation Serif"/>
        </w:rPr>
        <w:t xml:space="preserve">. </w:t>
      </w:r>
      <w:r>
        <w:rPr>
          <w:rFonts w:ascii="Liberation Serif" w:hAnsi="Liberation Serif" w:cs="Liberation Serif" w:eastAsia="Liberation Serif"/>
        </w:rPr>
      </w:r>
      <w:r/>
    </w:p>
    <w:p>
      <w:pPr>
        <w:ind w:firstLine="720"/>
        <w:jc w:val="both"/>
        <w:spacing w:lineRule="auto" w:line="276"/>
        <w:rPr>
          <w:rFonts w:ascii="Liberation Serif" w:hAnsi="Liberation Serif" w:cs="Liberation Serif" w:eastAsia="Liberation Serif"/>
        </w:rPr>
      </w:pPr>
      <w:r>
        <w:rPr>
          <w:rFonts w:ascii="Liberation Serif" w:hAnsi="Liberation Serif" w:cs="Liberation Serif" w:eastAsia="Liberation Serif"/>
        </w:rPr>
      </w:r>
      <w:bookmarkStart w:id="1" w:name="_Toc449537791"/>
      <w:r>
        <w:rPr>
          <w:rFonts w:ascii="Liberation Serif" w:hAnsi="Liberation Serif" w:cs="Liberation Serif" w:eastAsia="Liberation Serif"/>
        </w:rPr>
        <w:t xml:space="preserve">В январе 2021 года была озвучена инициатива</w:t>
      </w:r>
      <w:r>
        <w:rPr>
          <w:rFonts w:ascii="Liberation Serif" w:hAnsi="Liberation Serif" w:cs="Liberation Serif" w:eastAsia="Liberation Serif"/>
        </w:rPr>
        <w:t xml:space="preserve"> об изменении границ муниципального образования город </w:t>
      </w:r>
      <w:r>
        <w:rPr>
          <w:rFonts w:ascii="Liberation Serif" w:hAnsi="Liberation Serif" w:cs="Liberation Serif" w:eastAsia="Liberation Serif"/>
        </w:rPr>
        <w:t xml:space="preserve">Губкинский</w:t>
      </w:r>
      <w:r>
        <w:rPr>
          <w:rFonts w:ascii="Liberation Serif" w:hAnsi="Liberation Serif" w:cs="Liberation Serif" w:eastAsia="Liberation Serif"/>
        </w:rPr>
        <w:t xml:space="preserve"> и муниципального округа </w:t>
      </w:r>
      <w:r>
        <w:rPr>
          <w:rFonts w:ascii="Liberation Serif" w:hAnsi="Liberation Serif" w:cs="Liberation Serif" w:eastAsia="Liberation Serif"/>
        </w:rPr>
        <w:t xml:space="preserve">Пуровский</w:t>
      </w:r>
      <w:r>
        <w:rPr>
          <w:rFonts w:ascii="Liberation Serif" w:hAnsi="Liberation Serif" w:cs="Liberation Serif" w:eastAsia="Liberation Serif"/>
        </w:rPr>
        <w:t xml:space="preserve"> район Ямало-Ненецкого автономного округа, влекущем отнесение территории поселка </w:t>
      </w:r>
      <w:r>
        <w:rPr>
          <w:rFonts w:ascii="Liberation Serif" w:hAnsi="Liberation Serif" w:cs="Liberation Serif" w:eastAsia="Liberation Serif"/>
        </w:rPr>
        <w:t xml:space="preserve">Пурпе</w:t>
      </w:r>
      <w:r>
        <w:rPr>
          <w:rFonts w:ascii="Liberation Serif" w:hAnsi="Liberation Serif" w:cs="Liberation Serif" w:eastAsia="Liberation Serif"/>
        </w:rPr>
        <w:t xml:space="preserve">, входящего в состав муниципального округа </w:t>
      </w:r>
      <w:r>
        <w:rPr>
          <w:rFonts w:ascii="Liberation Serif" w:hAnsi="Liberation Serif" w:cs="Liberation Serif" w:eastAsia="Liberation Serif"/>
        </w:rPr>
        <w:t xml:space="preserve">Пуровский</w:t>
      </w:r>
      <w:r>
        <w:rPr>
          <w:rFonts w:ascii="Liberation Serif" w:hAnsi="Liberation Serif" w:cs="Liberation Serif" w:eastAsia="Liberation Serif"/>
        </w:rPr>
        <w:t xml:space="preserve"> район Ямало-Ненецкого автономного округа, к территории муниципального образования город </w:t>
      </w:r>
      <w:r>
        <w:rPr>
          <w:rFonts w:ascii="Liberation Serif" w:hAnsi="Liberation Serif" w:cs="Liberation Serif" w:eastAsia="Liberation Serif"/>
        </w:rPr>
        <w:t xml:space="preserve">Губкинский</w:t>
      </w:r>
      <w:r>
        <w:rPr>
          <w:rFonts w:ascii="Liberation Serif" w:hAnsi="Liberation Serif" w:cs="Liberation Serif" w:eastAsia="Liberation Serif"/>
        </w:rPr>
        <w:t xml:space="preserve">. В марте 2021 года Дума </w:t>
      </w:r>
      <w:r>
        <w:rPr>
          <w:rFonts w:ascii="Liberation Serif" w:hAnsi="Liberation Serif" w:cs="Liberation Serif" w:eastAsia="Liberation Serif"/>
        </w:rPr>
        <w:t xml:space="preserve">Пуровского</w:t>
      </w:r>
      <w:r>
        <w:rPr>
          <w:rFonts w:ascii="Liberation Serif" w:hAnsi="Liberation Serif" w:cs="Liberation Serif" w:eastAsia="Liberation Serif"/>
        </w:rPr>
        <w:t xml:space="preserve"> района поддержала данную инициативу. </w:t>
      </w:r>
      <w:r>
        <w:rPr>
          <w:rFonts w:ascii="Liberation Serif" w:hAnsi="Liberation Serif" w:cs="Liberation Serif" w:eastAsia="Liberation Serif"/>
        </w:rPr>
        <w:t xml:space="preserve">В соответствии с закон</w:t>
      </w:r>
      <w:r>
        <w:rPr>
          <w:rFonts w:ascii="Liberation Serif" w:hAnsi="Liberation Serif" w:cs="Liberation Serif" w:eastAsia="Liberation Serif"/>
        </w:rPr>
        <w:t xml:space="preserve">ом ЯНАО </w:t>
      </w:r>
      <w:r>
        <w:rPr>
          <w:rFonts w:ascii="Liberation Serif" w:hAnsi="Liberation Serif" w:cs="Liberation Serif" w:eastAsia="Liberation Serif"/>
        </w:rPr>
        <w:t xml:space="preserve">от 23</w:t>
      </w:r>
      <w:r>
        <w:rPr>
          <w:rFonts w:ascii="Liberation Serif" w:hAnsi="Liberation Serif" w:cs="Liberation Serif" w:eastAsia="Liberation Serif"/>
        </w:rPr>
        <w:t xml:space="preserve"> апреля </w:t>
      </w:r>
      <w:r>
        <w:rPr>
          <w:rFonts w:ascii="Liberation Serif" w:hAnsi="Liberation Serif" w:cs="Liberation Serif" w:eastAsia="Liberation Serif"/>
        </w:rPr>
        <w:t xml:space="preserve">2021 № 34-ЗАО</w:t>
      </w:r>
      <w:r>
        <w:rPr>
          <w:rFonts w:ascii="Liberation Serif" w:hAnsi="Liberation Serif" w:cs="Liberation Serif" w:eastAsia="Liberation Serif"/>
        </w:rPr>
        <w:t xml:space="preserve"> поселок </w:t>
      </w:r>
      <w:r>
        <w:rPr>
          <w:rFonts w:ascii="Liberation Serif" w:hAnsi="Liberation Serif" w:cs="Liberation Serif" w:eastAsia="Liberation Serif"/>
        </w:rPr>
        <w:t xml:space="preserve">Пурпе</w:t>
      </w:r>
      <w:r>
        <w:rPr>
          <w:rFonts w:ascii="Liberation Serif" w:hAnsi="Liberation Serif" w:cs="Liberation Serif" w:eastAsia="Liberation Serif"/>
        </w:rPr>
        <w:t xml:space="preserve"> вышел</w:t>
      </w:r>
      <w:r>
        <w:rPr>
          <w:rFonts w:ascii="Liberation Serif" w:hAnsi="Liberation Serif" w:cs="Liberation Serif" w:eastAsia="Liberation Serif"/>
        </w:rPr>
        <w:t xml:space="preserve"> и</w:t>
      </w:r>
      <w:r>
        <w:rPr>
          <w:rFonts w:ascii="Liberation Serif" w:hAnsi="Liberation Serif" w:cs="Liberation Serif" w:eastAsia="Liberation Serif"/>
        </w:rPr>
        <w:t xml:space="preserve">з</w:t>
      </w:r>
      <w:r>
        <w:rPr>
          <w:rFonts w:ascii="Liberation Serif" w:hAnsi="Liberation Serif" w:cs="Liberation Serif" w:eastAsia="Liberation Serif"/>
        </w:rPr>
        <w:t xml:space="preserve"> состава территори</w:t>
      </w:r>
      <w:r>
        <w:rPr>
          <w:rFonts w:ascii="Liberation Serif" w:hAnsi="Liberation Serif" w:cs="Liberation Serif" w:eastAsia="Liberation Serif"/>
        </w:rPr>
        <w:t xml:space="preserve">и </w:t>
      </w:r>
      <w:r>
        <w:rPr>
          <w:rFonts w:ascii="Liberation Serif" w:hAnsi="Liberation Serif" w:cs="Liberation Serif" w:eastAsia="Liberation Serif"/>
        </w:rPr>
        <w:t xml:space="preserve">Пуровского</w:t>
      </w:r>
      <w:r>
        <w:rPr>
          <w:rFonts w:ascii="Liberation Serif" w:hAnsi="Liberation Serif" w:cs="Liberation Serif" w:eastAsia="Liberation Serif"/>
        </w:rPr>
        <w:t xml:space="preserve"> района с </w:t>
      </w:r>
      <w:r>
        <w:rPr>
          <w:rFonts w:ascii="Liberation Serif" w:hAnsi="Liberation Serif" w:cs="Liberation Serif" w:eastAsia="Liberation Serif"/>
        </w:rPr>
        <w:t xml:space="preserve">1</w:t>
      </w:r>
      <w:r>
        <w:rPr>
          <w:rFonts w:ascii="Liberation Serif" w:hAnsi="Liberation Serif" w:cs="Liberation Serif" w:eastAsia="Liberation Serif"/>
        </w:rPr>
        <w:t xml:space="preserve"> января 2022 года.</w:t>
      </w:r>
      <w:r>
        <w:rPr>
          <w:rFonts w:ascii="Liberation Serif" w:hAnsi="Liberation Serif" w:cs="Liberation Serif" w:eastAsia="Liberation Serif"/>
        </w:rPr>
      </w:r>
      <w:r/>
    </w:p>
    <w:p>
      <w:pPr>
        <w:ind w:firstLine="720"/>
        <w:jc w:val="both"/>
        <w:spacing w:lineRule="auto" w:line="276"/>
        <w:shd w:val="clear" w:fill="auto" w:color="auto"/>
        <w:rPr>
          <w:rFonts w:ascii="Liberation Serif" w:hAnsi="Liberation Serif" w:cs="Liberation Serif" w:eastAsia="Liberation Serif"/>
          <w:color w:val="000000"/>
          <w:highlight w:val="none"/>
        </w:rPr>
      </w:pPr>
      <w:r>
        <w:rPr>
          <w:rFonts w:ascii="Liberation Serif" w:hAnsi="Liberation Serif" w:cs="Liberation Serif" w:eastAsia="Liberation Serif"/>
          <w:color w:val="000000" w:themeColor="text1"/>
          <w:highlight w:val="none"/>
        </w:rPr>
        <w:t xml:space="preserve">На </w:t>
      </w:r>
      <w:r>
        <w:rPr>
          <w:rFonts w:ascii="Liberation Serif" w:hAnsi="Liberation Serif" w:cs="Liberation Serif" w:eastAsia="Liberation Serif"/>
          <w:color w:val="000000" w:themeColor="text1"/>
          <w:highlight w:val="none"/>
        </w:rPr>
        <w:t xml:space="preserve">начало 202</w:t>
      </w:r>
      <w:r>
        <w:rPr>
          <w:rFonts w:ascii="Liberation Serif" w:hAnsi="Liberation Serif" w:cs="Liberation Serif" w:eastAsia="Liberation Serif"/>
          <w:color w:val="000000" w:themeColor="text1"/>
          <w:highlight w:val="none"/>
        </w:rPr>
        <w:t xml:space="preserve">3 года численность постоянного населения района составила </w:t>
      </w:r>
      <w:r>
        <w:rPr>
          <w:rFonts w:ascii="Liberation Serif" w:hAnsi="Liberation Serif" w:cs="Liberation Serif" w:eastAsia="Liberation Serif"/>
          <w:color w:val="000000" w:themeColor="text1"/>
          <w:highlight w:val="none"/>
        </w:rPr>
        <w:t xml:space="preserve">36 552</w:t>
      </w:r>
      <w:r>
        <w:rPr>
          <w:rStyle w:val="1318"/>
          <w:rFonts w:ascii="Liberation Serif" w:hAnsi="Liberation Serif" w:cs="Liberation Serif" w:eastAsia="Liberation Serif"/>
          <w:color w:val="000000" w:themeColor="text1"/>
          <w:highlight w:val="none"/>
        </w:rPr>
        <w:footnoteReference w:id="3"/>
      </w:r>
      <w:r>
        <w:rPr>
          <w:rFonts w:ascii="Liberation Serif" w:hAnsi="Liberation Serif" w:cs="Liberation Serif" w:eastAsia="Liberation Serif"/>
          <w:color w:val="000000" w:themeColor="text1"/>
          <w:highlight w:val="none"/>
        </w:rPr>
        <w:t xml:space="preserve"> </w:t>
      </w:r>
      <w:r>
        <w:rPr>
          <w:rFonts w:ascii="Liberation Serif" w:hAnsi="Liberation Serif" w:cs="Liberation Serif" w:eastAsia="Liberation Serif"/>
          <w:color w:val="000000" w:themeColor="text1"/>
          <w:highlight w:val="none"/>
        </w:rPr>
        <w:t xml:space="preserve">человека</w:t>
      </w:r>
      <w:r>
        <w:rPr>
          <w:rFonts w:ascii="Liberation Serif" w:hAnsi="Liberation Serif" w:cs="Liberation Serif" w:eastAsia="Liberation Serif"/>
          <w:color w:val="000000" w:themeColor="text1"/>
          <w:highlight w:val="none"/>
        </w:rPr>
        <w:t xml:space="preserve">, </w:t>
      </w:r>
      <w:r>
        <w:rPr>
          <w:rFonts w:ascii="Liberation Serif" w:hAnsi="Liberation Serif" w:cs="Liberation Serif" w:eastAsia="Liberation Serif"/>
          <w:color w:val="000000" w:themeColor="text1"/>
          <w:highlight w:val="none"/>
        </w:rPr>
        <w:t xml:space="preserve">16,4</w:t>
      </w:r>
      <w:r>
        <w:rPr>
          <w:rFonts w:ascii="Liberation Serif" w:hAnsi="Liberation Serif" w:cs="Liberation Serif" w:eastAsia="Liberation Serif"/>
          <w:color w:val="000000" w:themeColor="text1"/>
          <w:highlight w:val="none"/>
        </w:rPr>
        <w:t xml:space="preserve">% </w:t>
      </w:r>
      <w:r>
        <w:rPr>
          <w:rFonts w:ascii="Liberation Serif" w:hAnsi="Liberation Serif" w:cs="Liberation Serif" w:eastAsia="Liberation Serif"/>
          <w:color w:val="000000" w:themeColor="text1"/>
          <w:highlight w:val="none"/>
        </w:rPr>
        <w:t xml:space="preserve">(5 990 человек) </w:t>
      </w:r>
      <w:r>
        <w:rPr>
          <w:rFonts w:ascii="Liberation Serif" w:hAnsi="Liberation Serif" w:cs="Liberation Serif" w:eastAsia="Liberation Serif"/>
          <w:color w:val="000000" w:themeColor="text1"/>
          <w:highlight w:val="none"/>
        </w:rPr>
        <w:t xml:space="preserve">от всего населения района составляют коренные малочисленные народы Севера, из которых </w:t>
      </w:r>
      <w:r>
        <w:rPr>
          <w:rFonts w:ascii="Liberation Serif" w:hAnsi="Liberation Serif" w:cs="Liberation Serif" w:eastAsia="Liberation Serif"/>
          <w:color w:val="000000" w:themeColor="text1"/>
          <w:highlight w:val="none"/>
        </w:rPr>
        <w:t xml:space="preserve">45,2% (2 707</w:t>
      </w:r>
      <w:r>
        <w:rPr>
          <w:rFonts w:ascii="Liberation Serif" w:hAnsi="Liberation Serif" w:cs="Liberation Serif" w:eastAsia="Liberation Serif"/>
          <w:color w:val="000000" w:themeColor="text1"/>
          <w:highlight w:val="none"/>
        </w:rPr>
        <w:t xml:space="preserve"> человек) ведут </w:t>
      </w:r>
      <w:r>
        <w:rPr>
          <w:rFonts w:ascii="Liberation Serif" w:hAnsi="Liberation Serif" w:cs="Liberation Serif" w:eastAsia="Liberation Serif"/>
          <w:color w:val="000000" w:themeColor="text1"/>
          <w:highlight w:val="none"/>
        </w:rPr>
        <w:t xml:space="preserve">традиционный</w:t>
      </w:r>
      <w:r>
        <w:rPr>
          <w:rFonts w:ascii="Liberation Serif" w:hAnsi="Liberation Serif" w:cs="Liberation Serif" w:eastAsia="Liberation Serif"/>
          <w:color w:val="000000" w:themeColor="text1"/>
          <w:highlight w:val="none"/>
        </w:rPr>
        <w:t xml:space="preserve"> образ жизни.</w:t>
      </w:r>
      <w:r>
        <w:rPr>
          <w:rFonts w:ascii="Liberation Serif" w:hAnsi="Liberation Serif" w:cs="Liberation Serif" w:eastAsia="Liberation Serif"/>
        </w:rPr>
      </w:r>
      <w:r/>
    </w:p>
    <w:p>
      <w:pPr>
        <w:ind w:firstLine="720"/>
        <w:jc w:val="both"/>
        <w:spacing w:lineRule="auto" w:line="276"/>
        <w:shd w:val="clear" w:fill="auto" w:color="auto"/>
        <w:rPr>
          <w:rFonts w:ascii="Liberation Serif" w:hAnsi="Liberation Serif" w:cs="Liberation Serif" w:eastAsia="Liberation Serif"/>
          <w:color w:val="auto"/>
          <w:highlight w:val="none"/>
        </w:rPr>
      </w:pPr>
      <w:r>
        <w:rPr>
          <w:rFonts w:ascii="Liberation Serif" w:hAnsi="Liberation Serif" w:cs="Liberation Serif" w:eastAsia="Liberation Serif"/>
          <w:color w:val="000000" w:themeColor="text1"/>
          <w:highlight w:val="none"/>
        </w:rPr>
        <w:t xml:space="preserve">Демографическая ситуация в </w:t>
      </w:r>
      <w:r>
        <w:rPr>
          <w:rFonts w:ascii="Liberation Serif" w:hAnsi="Liberation Serif" w:cs="Liberation Serif" w:eastAsia="Liberation Serif"/>
          <w:color w:val="000000" w:themeColor="text1"/>
          <w:highlight w:val="none"/>
        </w:rPr>
        <w:t xml:space="preserve">Пуровском</w:t>
      </w:r>
      <w:r>
        <w:rPr>
          <w:rFonts w:ascii="Liberation Serif" w:hAnsi="Liberation Serif" w:cs="Liberation Serif" w:eastAsia="Liberation Serif"/>
          <w:color w:val="000000" w:themeColor="text1"/>
          <w:highlight w:val="none"/>
        </w:rPr>
        <w:t xml:space="preserve"> районе характеризуется положительным естественным приростом. </w:t>
      </w:r>
      <w:r>
        <w:rPr>
          <w:rFonts w:ascii="Liberation Serif" w:hAnsi="Liberation Serif" w:cs="Liberation Serif" w:eastAsia="Liberation Serif"/>
          <w:highlight w:val="none"/>
        </w:rPr>
        <w:t xml:space="preserve">Рождаемость превышает смертность населения</w:t>
      </w:r>
      <w:r>
        <w:rPr>
          <w:rFonts w:ascii="Liberation Serif" w:hAnsi="Liberation Serif" w:cs="Liberation Serif" w:eastAsia="Liberation Serif"/>
          <w:color w:val="auto"/>
          <w:highlight w:val="none"/>
        </w:rPr>
        <w:t xml:space="preserve"> в 2 раза. Естественный прирост населения в 2022 году составил 343</w:t>
      </w:r>
      <w:r>
        <w:rPr>
          <w:rFonts w:ascii="Liberation Serif" w:hAnsi="Liberation Serif" w:cs="Liberation Serif" w:eastAsia="Liberation Serif"/>
          <w:color w:val="auto"/>
          <w:highlight w:val="none"/>
        </w:rPr>
        <w:t xml:space="preserve"> человека. </w:t>
      </w:r>
      <w:r>
        <w:rPr>
          <w:rFonts w:ascii="Liberation Serif" w:hAnsi="Liberation Serif" w:cs="Liberation Serif" w:eastAsia="Liberation Serif"/>
          <w:color w:val="auto"/>
          <w:highlight w:val="none"/>
        </w:rPr>
        <w:t xml:space="preserve">З</w:t>
      </w:r>
      <w:r>
        <w:rPr>
          <w:rFonts w:ascii="Liberation Serif" w:hAnsi="Liberation Serif" w:cs="Liberation Serif" w:eastAsia="Liberation Serif"/>
          <w:color w:val="auto"/>
          <w:highlight w:val="none"/>
        </w:rPr>
        <w:t xml:space="preserve">а о</w:t>
      </w:r>
      <w:r>
        <w:rPr>
          <w:rFonts w:ascii="Liberation Serif" w:hAnsi="Liberation Serif" w:cs="Liberation Serif" w:eastAsia="Liberation Serif"/>
          <w:color w:val="auto"/>
          <w:highlight w:val="none"/>
        </w:rPr>
        <w:t xml:space="preserve">тчетный год в районе родилось 546 детей, умерло 203 человека.</w:t>
      </w:r>
      <w:r>
        <w:rPr>
          <w:rFonts w:ascii="Liberation Serif" w:hAnsi="Liberation Serif" w:cs="Liberation Serif" w:eastAsia="Liberation Serif"/>
        </w:rPr>
      </w:r>
      <w:r/>
    </w:p>
    <w:p>
      <w:pPr>
        <w:ind w:firstLine="720"/>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color w:val="auto"/>
        </w:rPr>
      </w:r>
      <w:r>
        <w:rPr>
          <w:rFonts w:ascii="Liberation Serif" w:hAnsi="Liberation Serif" w:cs="Liberation Serif" w:eastAsia="Liberation Serif"/>
          <w:color w:val="auto"/>
        </w:rPr>
        <w:t xml:space="preserve">Н</w:t>
      </w:r>
      <w:r>
        <w:rPr>
          <w:rFonts w:ascii="Liberation Serif" w:hAnsi="Liberation Serif" w:cs="Liberation Serif" w:eastAsia="Liberation Serif"/>
          <w:color w:val="auto"/>
        </w:rPr>
        <w:t xml:space="preserve">а территорию района </w:t>
      </w:r>
      <w:r>
        <w:rPr>
          <w:rFonts w:ascii="Liberation Serif" w:hAnsi="Liberation Serif" w:cs="Liberation Serif" w:eastAsia="Liberation Serif"/>
          <w:color w:val="auto"/>
        </w:rPr>
        <w:t xml:space="preserve">в 2022 году </w:t>
      </w:r>
      <w:r>
        <w:rPr>
          <w:rFonts w:ascii="Liberation Serif" w:hAnsi="Liberation Serif" w:cs="Liberation Serif" w:eastAsia="Liberation Serif"/>
          <w:color w:val="auto"/>
        </w:rPr>
        <w:t xml:space="preserve">на постоянное место жительства прибыло </w:t>
      </w:r>
      <w:r>
        <w:rPr>
          <w:rFonts w:ascii="Liberation Serif" w:hAnsi="Liberation Serif" w:cs="Liberation Serif" w:eastAsia="Liberation Serif"/>
          <w:color w:val="auto"/>
        </w:rPr>
        <w:t xml:space="preserve">1 65</w:t>
      </w:r>
      <w:r>
        <w:rPr>
          <w:rFonts w:ascii="Liberation Serif" w:hAnsi="Liberation Serif" w:cs="Liberation Serif" w:eastAsia="Liberation Serif"/>
          <w:color w:val="auto"/>
        </w:rPr>
        <w:t xml:space="preserve">3 </w:t>
      </w:r>
      <w:r>
        <w:rPr>
          <w:rFonts w:ascii="Liberation Serif" w:hAnsi="Liberation Serif" w:cs="Liberation Serif" w:eastAsia="Liberation Serif"/>
          <w:color w:val="auto"/>
        </w:rPr>
        <w:t xml:space="preserve">человека, выехало за пределы района 2 136 человек, миграционный </w:t>
      </w:r>
      <w:r>
        <w:rPr>
          <w:rFonts w:ascii="Liberation Serif" w:hAnsi="Liberation Serif" w:cs="Liberation Serif" w:eastAsia="Liberation Serif"/>
          <w:color w:val="auto"/>
          <w:sz w:val="24"/>
          <w:szCs w:val="24"/>
          <w:lang w:val="ru-RU" w:eastAsia="ru-RU"/>
        </w:rPr>
        <w:t xml:space="preserve">от</w:t>
      </w:r>
      <w:r>
        <w:rPr>
          <w:rFonts w:ascii="Liberation Serif" w:hAnsi="Liberation Serif" w:cs="Liberation Serif" w:eastAsia="Liberation Serif"/>
          <w:color w:val="auto"/>
          <w:sz w:val="24"/>
          <w:szCs w:val="24"/>
          <w:lang w:val="ru-RU" w:eastAsia="ru-RU"/>
        </w:rPr>
        <w:t xml:space="preserve">ток населения </w:t>
      </w:r>
      <w:r>
        <w:rPr>
          <w:rFonts w:ascii="Liberation Serif" w:hAnsi="Liberation Serif" w:cs="Liberation Serif" w:eastAsia="Liberation Serif"/>
          <w:color w:val="auto"/>
          <w:sz w:val="24"/>
          <w:szCs w:val="24"/>
          <w:lang w:val="ru-RU" w:eastAsia="ru-RU"/>
        </w:rPr>
        <w:t xml:space="preserve">составил </w:t>
      </w:r>
      <w:r>
        <w:rPr>
          <w:rFonts w:ascii="Liberation Serif" w:hAnsi="Liberation Serif" w:cs="Liberation Serif" w:eastAsia="Liberation Serif"/>
          <w:color w:val="auto"/>
          <w:sz w:val="24"/>
          <w:szCs w:val="24"/>
          <w:lang w:val="ru-RU" w:eastAsia="ru-RU"/>
        </w:rPr>
        <w:t xml:space="preserve">483</w:t>
      </w:r>
      <w:r>
        <w:rPr>
          <w:rFonts w:ascii="Liberation Serif" w:hAnsi="Liberation Serif" w:cs="Liberation Serif" w:eastAsia="Liberation Serif"/>
          <w:color w:val="auto"/>
          <w:sz w:val="24"/>
          <w:szCs w:val="24"/>
          <w:lang w:val="ru-RU" w:eastAsia="ru-RU"/>
        </w:rPr>
        <w:t xml:space="preserve"> человек</w:t>
      </w:r>
      <w:r>
        <w:rPr>
          <w:rFonts w:ascii="Liberation Serif" w:hAnsi="Liberation Serif" w:cs="Liberation Serif" w:eastAsia="Liberation Serif"/>
          <w:color w:val="auto"/>
          <w:sz w:val="24"/>
          <w:szCs w:val="24"/>
          <w:lang w:val="ru-RU" w:eastAsia="ru-RU"/>
        </w:rPr>
        <w:t xml:space="preserve">а</w:t>
      </w:r>
      <w:r>
        <w:rPr>
          <w:rFonts w:ascii="Liberation Serif" w:hAnsi="Liberation Serif" w:cs="Liberation Serif" w:eastAsia="Liberation Serif"/>
          <w:color w:val="auto"/>
          <w:sz w:val="24"/>
          <w:szCs w:val="24"/>
          <w:lang w:val="ru-RU" w:eastAsia="ru-RU"/>
        </w:rPr>
        <w:t xml:space="preserve"> (в 202</w:t>
      </w:r>
      <w:r>
        <w:rPr>
          <w:rFonts w:ascii="Liberation Serif" w:hAnsi="Liberation Serif" w:cs="Liberation Serif" w:eastAsia="Liberation Serif"/>
          <w:color w:val="auto"/>
          <w:sz w:val="24"/>
          <w:szCs w:val="24"/>
          <w:lang w:val="ru-RU" w:eastAsia="ru-RU"/>
        </w:rPr>
        <w:t xml:space="preserve">1 году</w:t>
      </w:r>
      <w:r>
        <w:rPr>
          <w:rFonts w:ascii="Liberation Serif" w:hAnsi="Liberation Serif" w:cs="Liberation Serif" w:eastAsia="Liberation Serif"/>
          <w:color w:val="auto"/>
          <w:sz w:val="24"/>
          <w:szCs w:val="24"/>
          <w:lang w:val="ru-RU" w:eastAsia="ru-RU"/>
        </w:rPr>
        <w:t xml:space="preserve"> –</w:t>
      </w:r>
      <w:r>
        <w:rPr>
          <w:rFonts w:ascii="Liberation Serif" w:hAnsi="Liberation Serif" w:cs="Liberation Serif" w:eastAsia="Liberation Serif"/>
          <w:color w:val="auto"/>
          <w:sz w:val="24"/>
          <w:szCs w:val="24"/>
          <w:lang w:val="ru-RU" w:eastAsia="ru-RU"/>
        </w:rPr>
        <w:t xml:space="preserve"> </w:t>
      </w:r>
      <w:r>
        <w:rPr>
          <w:rFonts w:ascii="Liberation Serif" w:hAnsi="Liberation Serif" w:cs="Liberation Serif" w:eastAsia="Liberation Serif"/>
          <w:color w:val="auto"/>
          <w:sz w:val="24"/>
          <w:szCs w:val="24"/>
          <w:lang w:val="ru-RU" w:eastAsia="ru-RU"/>
        </w:rPr>
        <w:t xml:space="preserve">приток</w:t>
      </w:r>
      <w:r>
        <w:rPr>
          <w:rFonts w:ascii="Liberation Serif" w:hAnsi="Liberation Serif" w:cs="Liberation Serif" w:eastAsia="Liberation Serif"/>
          <w:color w:val="auto"/>
          <w:sz w:val="24"/>
          <w:szCs w:val="24"/>
          <w:lang w:val="ru-RU" w:eastAsia="ru-RU"/>
        </w:rPr>
        <w:t xml:space="preserve"> </w:t>
      </w:r>
      <w:r>
        <w:rPr>
          <w:rFonts w:ascii="Liberation Serif" w:hAnsi="Liberation Serif" w:cs="Liberation Serif" w:eastAsia="Liberation Serif"/>
          <w:color w:val="auto"/>
          <w:sz w:val="24"/>
          <w:szCs w:val="24"/>
          <w:lang w:val="ru-RU" w:eastAsia="ru-RU"/>
        </w:rPr>
        <w:t xml:space="preserve">241</w:t>
      </w:r>
      <w:r>
        <w:rPr>
          <w:rFonts w:ascii="Liberation Serif" w:hAnsi="Liberation Serif" w:cs="Liberation Serif" w:eastAsia="Liberation Serif"/>
          <w:color w:val="auto"/>
          <w:sz w:val="24"/>
          <w:szCs w:val="24"/>
          <w:lang w:val="ru-RU" w:eastAsia="ru-RU"/>
        </w:rPr>
        <w:t xml:space="preserve"> человек)</w:t>
      </w:r>
      <w:r>
        <w:rPr>
          <w:rFonts w:ascii="Liberation Serif" w:hAnsi="Liberation Serif" w:cs="Liberation Serif" w:eastAsia="Liberation Serif"/>
          <w:color w:val="auto"/>
          <w:sz w:val="24"/>
          <w:szCs w:val="24"/>
          <w:lang w:val="ru-RU" w:eastAsia="ru-RU"/>
        </w:rPr>
        <w:t xml:space="preserve">.</w:t>
      </w:r>
      <w:r>
        <w:rPr>
          <w:rFonts w:ascii="Liberation Serif" w:hAnsi="Liberation Serif" w:cs="Liberation Serif" w:eastAsia="Liberation Serif"/>
        </w:rPr>
      </w:r>
      <w:r/>
    </w:p>
    <w:p>
      <w:pPr>
        <w:ind w:firstLine="720"/>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color w:val="auto"/>
        </w:rPr>
      </w:r>
      <w:bookmarkStart w:id="2" w:name="_Toc449537792"/>
      <w:r>
        <w:rPr>
          <w:rFonts w:ascii="Liberation Serif" w:hAnsi="Liberation Serif" w:cs="Liberation Serif" w:eastAsia="Liberation Serif"/>
          <w:color w:val="auto"/>
        </w:rPr>
      </w:r>
      <w:bookmarkEnd w:id="1"/>
      <w:r>
        <w:rPr>
          <w:rFonts w:ascii="Liberation Serif" w:hAnsi="Liberation Serif" w:cs="Liberation Serif" w:eastAsia="Liberation Serif"/>
          <w:color w:val="auto"/>
        </w:rPr>
        <w:t xml:space="preserve">По состоянию на 1 января 202</w:t>
      </w:r>
      <w:r>
        <w:rPr>
          <w:rFonts w:ascii="Liberation Serif" w:hAnsi="Liberation Serif" w:cs="Liberation Serif" w:eastAsia="Liberation Serif"/>
          <w:color w:val="auto"/>
        </w:rPr>
        <w:t xml:space="preserve">3 года </w:t>
      </w:r>
      <w:r>
        <w:rPr>
          <w:rFonts w:ascii="Liberation Serif" w:hAnsi="Liberation Serif" w:cs="Liberation Serif" w:eastAsia="Liberation Serif"/>
          <w:color w:val="auto"/>
        </w:rPr>
        <w:t xml:space="preserve">численность жителей пенсионного возраста составила 1</w:t>
      </w:r>
      <w:r>
        <w:rPr>
          <w:rFonts w:ascii="Liberation Serif" w:hAnsi="Liberation Serif" w:cs="Liberation Serif" w:eastAsia="Liberation Serif"/>
          <w:color w:val="auto"/>
        </w:rPr>
        <w:t xml:space="preserve">1</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204</w:t>
      </w:r>
      <w:r>
        <w:rPr>
          <w:rFonts w:ascii="Liberation Serif" w:hAnsi="Liberation Serif" w:cs="Liberation Serif" w:eastAsia="Liberation Serif"/>
          <w:color w:val="auto"/>
        </w:rPr>
        <w:t xml:space="preserve"> человека, из них работающие пенсионеры</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3 491 </w:t>
      </w:r>
      <w:r>
        <w:rPr>
          <w:rFonts w:ascii="Liberation Serif" w:hAnsi="Liberation Serif" w:cs="Liberation Serif" w:eastAsia="Liberation Serif"/>
          <w:color w:val="auto"/>
        </w:rPr>
        <w:t xml:space="preserve">человек</w:t>
      </w:r>
      <w:r>
        <w:rPr>
          <w:rFonts w:ascii="Liberation Serif" w:hAnsi="Liberation Serif" w:cs="Liberation Serif" w:eastAsia="Liberation Serif"/>
          <w:color w:val="auto"/>
        </w:rPr>
        <w:t xml:space="preserve">.</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 </w:t>
      </w:r>
      <w:r>
        <w:rPr>
          <w:rFonts w:ascii="Liberation Serif" w:hAnsi="Liberation Serif" w:cs="Liberation Serif" w:eastAsia="Liberation Serif"/>
        </w:rPr>
      </w:r>
      <w:r/>
    </w:p>
    <w:p>
      <w:pPr>
        <w:contextualSpacing w:val="false"/>
        <w:ind w:firstLine="709"/>
        <w:jc w:val="both"/>
        <w:spacing w:lineRule="auto" w:line="276" w:after="0" w:before="0"/>
        <w:rPr>
          <w:rFonts w:ascii="Liberation Serif" w:hAnsi="Liberation Serif" w:cs="Liberation Serif" w:eastAsia="Liberation Serif"/>
          <w:color w:val="auto"/>
        </w:rPr>
        <w:suppressLineNumbers w:val="0"/>
      </w:pPr>
      <w:r>
        <w:rPr>
          <w:rFonts w:ascii="Liberation Serif" w:hAnsi="Liberation Serif" w:cs="Liberation Serif" w:eastAsia="Liberation Serif"/>
          <w:color w:val="auto"/>
        </w:rPr>
      </w:r>
      <w:r>
        <w:rPr>
          <w:rFonts w:ascii="Liberation Serif" w:hAnsi="Liberation Serif" w:cs="Liberation Serif" w:eastAsia="Liberation Serif"/>
          <w:color w:val="auto"/>
        </w:rPr>
        <w:t xml:space="preserve">В 2022 году в районе </w:t>
      </w:r>
      <w:r>
        <w:rPr>
          <w:rFonts w:ascii="Liberation Serif" w:hAnsi="Liberation Serif" w:cs="Liberation Serif" w:eastAsia="Liberation Serif"/>
          <w:color w:val="auto"/>
        </w:rPr>
        <w:t xml:space="preserve">ситуация на рынке труда остается стабильной</w:t>
      </w:r>
      <w:r>
        <w:rPr>
          <w:rFonts w:ascii="Liberation Serif" w:hAnsi="Liberation Serif" w:cs="Liberation Serif" w:eastAsia="Liberation Serif"/>
          <w:color w:val="auto"/>
          <w:sz w:val="24"/>
          <w:szCs w:val="24"/>
        </w:rPr>
        <w:t xml:space="preserve">. На </w:t>
      </w:r>
      <w:r>
        <w:rPr>
          <w:rFonts w:ascii="Liberation Serif" w:hAnsi="Liberation Serif" w:cs="Liberation Serif" w:eastAsia="Liberation Serif"/>
          <w:color w:val="auto"/>
          <w:sz w:val="24"/>
          <w:szCs w:val="24"/>
        </w:rPr>
        <w:t xml:space="preserve">1 января 202</w:t>
      </w:r>
      <w:r>
        <w:rPr>
          <w:rFonts w:ascii="Liberation Serif" w:hAnsi="Liberation Serif" w:cs="Liberation Serif" w:eastAsia="Liberation Serif"/>
          <w:color w:val="auto"/>
          <w:sz w:val="24"/>
          <w:szCs w:val="24"/>
        </w:rPr>
        <w:t xml:space="preserve">3 года</w:t>
      </w:r>
      <w:r>
        <w:rPr>
          <w:rFonts w:ascii="Liberation Serif" w:hAnsi="Liberation Serif" w:cs="Liberation Serif" w:eastAsia="Liberation Serif"/>
          <w:color w:val="auto"/>
          <w:sz w:val="24"/>
          <w:szCs w:val="24"/>
        </w:rPr>
        <w:t xml:space="preserve"> </w:t>
      </w:r>
      <w:r>
        <w:rPr>
          <w:rFonts w:ascii="Liberation Serif" w:hAnsi="Liberation Serif" w:cs="Liberation Serif" w:eastAsia="Liberation Serif"/>
          <w:color w:val="auto"/>
          <w:sz w:val="24"/>
          <w:szCs w:val="24"/>
        </w:rPr>
        <w:t xml:space="preserve">зарегистрировано в качестве безработных граждан </w:t>
      </w:r>
      <w:r>
        <w:rPr>
          <w:rFonts w:ascii="Liberation Serif" w:hAnsi="Liberation Serif" w:cs="Liberation Serif" w:eastAsia="Liberation Serif"/>
          <w:color w:val="auto"/>
          <w:sz w:val="24"/>
          <w:szCs w:val="24"/>
        </w:rPr>
        <w:t xml:space="preserve">168</w:t>
      </w:r>
      <w:r>
        <w:rPr>
          <w:rFonts w:ascii="Liberation Serif" w:hAnsi="Liberation Serif" w:cs="Liberation Serif" w:eastAsia="Liberation Serif"/>
          <w:color w:val="auto"/>
          <w:sz w:val="24"/>
          <w:szCs w:val="24"/>
        </w:rPr>
        <w:t xml:space="preserve"> человек (01.01.202</w:t>
      </w:r>
      <w:r>
        <w:rPr>
          <w:rFonts w:ascii="Liberation Serif" w:hAnsi="Liberation Serif" w:cs="Liberation Serif" w:eastAsia="Liberation Serif"/>
          <w:color w:val="auto"/>
          <w:sz w:val="24"/>
          <w:szCs w:val="24"/>
        </w:rPr>
        <w:t xml:space="preserve">2</w:t>
      </w:r>
      <w:r>
        <w:rPr>
          <w:rFonts w:ascii="Liberation Serif" w:hAnsi="Liberation Serif" w:cs="Liberation Serif" w:eastAsia="Liberation Serif"/>
          <w:color w:val="auto"/>
          <w:sz w:val="24"/>
          <w:szCs w:val="24"/>
        </w:rPr>
        <w:t xml:space="preserve"> - </w:t>
      </w:r>
      <w:r>
        <w:rPr>
          <w:rFonts w:ascii="Liberation Serif" w:hAnsi="Liberation Serif" w:cs="Liberation Serif" w:eastAsia="Liberation Serif"/>
          <w:color w:val="auto"/>
          <w:sz w:val="24"/>
          <w:szCs w:val="24"/>
        </w:rPr>
        <w:t xml:space="preserve">251</w:t>
      </w:r>
      <w:r>
        <w:rPr>
          <w:rFonts w:ascii="Liberation Serif" w:hAnsi="Liberation Serif" w:cs="Liberation Serif" w:eastAsia="Liberation Serif"/>
          <w:color w:val="auto"/>
          <w:sz w:val="24"/>
          <w:szCs w:val="24"/>
        </w:rPr>
        <w:t xml:space="preserve"> человек)</w:t>
      </w:r>
      <w:r>
        <w:rPr>
          <w:rFonts w:ascii="Liberation Serif" w:hAnsi="Liberation Serif" w:cs="Liberation Serif" w:eastAsia="Liberation Serif"/>
          <w:color w:val="auto"/>
          <w:sz w:val="24"/>
          <w:szCs w:val="24"/>
        </w:rPr>
        <w:t xml:space="preserve">,</w:t>
      </w:r>
      <w:r>
        <w:rPr>
          <w:rFonts w:ascii="Liberation Serif" w:hAnsi="Liberation Serif" w:cs="Liberation Serif" w:eastAsia="Liberation Serif"/>
          <w:color w:val="auto"/>
          <w:sz w:val="24"/>
          <w:szCs w:val="24"/>
        </w:rPr>
        <w:t xml:space="preserve"> </w:t>
      </w:r>
      <w:r>
        <w:rPr>
          <w:rFonts w:ascii="Liberation Serif" w:hAnsi="Liberation Serif" w:cs="Liberation Serif" w:eastAsia="Liberation Serif"/>
          <w:color w:val="auto"/>
          <w:sz w:val="24"/>
          <w:szCs w:val="24"/>
        </w:rPr>
        <w:t xml:space="preserve">уровень регистрируемой безработицы составил 0,</w:t>
      </w:r>
      <w:r>
        <w:rPr>
          <w:rFonts w:ascii="Liberation Serif" w:hAnsi="Liberation Serif" w:cs="Liberation Serif" w:eastAsia="Liberation Serif"/>
          <w:color w:val="auto"/>
          <w:sz w:val="24"/>
          <w:szCs w:val="24"/>
        </w:rPr>
        <w:t xml:space="preserve">5</w:t>
      </w:r>
      <w:r>
        <w:rPr>
          <w:rFonts w:ascii="Liberation Serif" w:hAnsi="Liberation Serif" w:cs="Liberation Serif" w:eastAsia="Liberation Serif"/>
          <w:color w:val="auto"/>
          <w:sz w:val="24"/>
          <w:szCs w:val="24"/>
        </w:rPr>
        <w:t xml:space="preserve">8</w:t>
      </w:r>
      <w:r>
        <w:rPr>
          <w:rFonts w:ascii="Liberation Serif" w:hAnsi="Liberation Serif" w:cs="Liberation Serif" w:eastAsia="Liberation Serif"/>
          <w:color w:val="auto"/>
          <w:sz w:val="24"/>
          <w:szCs w:val="24"/>
        </w:rPr>
        <w:t xml:space="preserve">%</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FF0000"/>
          <w:highlight w:val="none"/>
        </w:rPr>
      </w:r>
      <w:bookmarkEnd w:id="2"/>
      <w:r>
        <w:rPr>
          <w:rFonts w:ascii="Liberation Serif" w:hAnsi="Liberation Serif" w:cs="Liberation Serif" w:eastAsia="Liberation Serif"/>
          <w:color w:val="auto"/>
        </w:rPr>
        <w:t xml:space="preserve">За год было трудоустроено </w:t>
      </w:r>
      <w:r>
        <w:rPr>
          <w:rFonts w:ascii="Liberation Serif" w:hAnsi="Liberation Serif" w:cs="Liberation Serif" w:eastAsia="Liberation Serif"/>
          <w:color w:val="auto"/>
        </w:rPr>
        <w:t xml:space="preserve">1</w:t>
      </w:r>
      <w:r>
        <w:rPr>
          <w:rFonts w:ascii="Liberation Serif" w:hAnsi="Liberation Serif" w:cs="Liberation Serif" w:eastAsia="Liberation Serif"/>
          <w:b/>
          <w:color w:val="auto"/>
        </w:rPr>
        <w:t xml:space="preserve"> </w:t>
      </w:r>
      <w:r>
        <w:rPr>
          <w:rFonts w:ascii="Liberation Serif" w:hAnsi="Liberation Serif" w:cs="Liberation Serif" w:eastAsia="Liberation Serif"/>
          <w:color w:val="auto"/>
        </w:rPr>
        <w:t xml:space="preserve">182 человека, прошли профессиональное обучение </w:t>
      </w:r>
      <w:r>
        <w:rPr>
          <w:rFonts w:ascii="Liberation Serif" w:hAnsi="Liberation Serif" w:cs="Liberation Serif" w:eastAsia="Liberation Serif"/>
          <w:color w:val="auto"/>
        </w:rPr>
        <w:t xml:space="preserve">92</w:t>
      </w:r>
      <w:r>
        <w:rPr>
          <w:rFonts w:ascii="Liberation Serif" w:hAnsi="Liberation Serif" w:cs="Liberation Serif" w:eastAsia="Liberation Serif"/>
          <w:color w:val="auto"/>
        </w:rPr>
        <w:t xml:space="preserve"> безработных граждан</w:t>
      </w:r>
      <w:r>
        <w:rPr>
          <w:rFonts w:ascii="Liberation Serif" w:hAnsi="Liberation Serif" w:cs="Liberation Serif" w:eastAsia="Liberation Serif"/>
          <w:color w:val="auto"/>
        </w:rPr>
        <w:t xml:space="preserve">ина</w:t>
      </w:r>
      <w:r>
        <w:rPr>
          <w:rFonts w:ascii="Liberation Serif" w:hAnsi="Liberation Serif" w:cs="Liberation Serif" w:eastAsia="Liberation Serif"/>
          <w:color w:val="auto"/>
        </w:rPr>
        <w:t xml:space="preserve">. </w:t>
      </w:r>
      <w:r>
        <w:rPr>
          <w:rFonts w:ascii="Liberation Serif" w:hAnsi="Liberation Serif" w:cs="Liberation Serif" w:eastAsia="Liberation Serif"/>
        </w:rPr>
      </w:r>
      <w:r/>
    </w:p>
    <w:p>
      <w:pPr>
        <w:pStyle w:val="1379"/>
        <w:contextualSpacing w:val="false"/>
        <w:ind w:firstLine="709"/>
        <w:jc w:val="both"/>
        <w:spacing w:lineRule="auto" w:line="276" w:after="0" w:before="0"/>
        <w:rPr>
          <w:rFonts w:ascii="Liberation Serif" w:hAnsi="Liberation Serif" w:cs="Liberation Serif" w:eastAsia="Liberation Serif"/>
          <w:sz w:val="24"/>
          <w:szCs w:val="24"/>
        </w:rPr>
        <w:suppressLineNumbers w:val="0"/>
      </w:pPr>
      <w:r>
        <w:rPr>
          <w:rFonts w:ascii="Liberation Serif" w:hAnsi="Liberation Serif" w:cs="Liberation Serif" w:eastAsia="Liberation Serif"/>
          <w:color w:val="auto"/>
          <w:sz w:val="24"/>
          <w:szCs w:val="24"/>
        </w:rPr>
        <w:t xml:space="preserve">По данным статистики на территории Пуровского района зарегистрирован</w:t>
      </w:r>
      <w:r>
        <w:rPr>
          <w:rFonts w:ascii="Liberation Serif" w:hAnsi="Liberation Serif" w:cs="Liberation Serif" w:eastAsia="Liberation Serif"/>
          <w:color w:val="auto"/>
          <w:sz w:val="24"/>
          <w:szCs w:val="24"/>
        </w:rPr>
        <w:t xml:space="preserve">а</w:t>
      </w:r>
      <w:r>
        <w:rPr>
          <w:rFonts w:ascii="Liberation Serif" w:hAnsi="Liberation Serif" w:cs="Liberation Serif" w:eastAsia="Liberation Serif"/>
          <w:color w:val="auto"/>
          <w:sz w:val="24"/>
          <w:szCs w:val="24"/>
        </w:rPr>
        <w:t xml:space="preserve"> </w:t>
      </w:r>
      <w:r>
        <w:rPr>
          <w:rFonts w:ascii="Liberation Serif" w:hAnsi="Liberation Serif" w:cs="Liberation Serif" w:eastAsia="Liberation Serif"/>
          <w:color w:val="auto"/>
          <w:sz w:val="24"/>
          <w:szCs w:val="24"/>
        </w:rPr>
        <w:t xml:space="preserve">541</w:t>
      </w:r>
      <w:r>
        <w:rPr>
          <w:rFonts w:ascii="Liberation Serif" w:hAnsi="Liberation Serif" w:cs="Liberation Serif" w:eastAsia="Liberation Serif"/>
          <w:color w:val="auto"/>
          <w:sz w:val="24"/>
          <w:szCs w:val="24"/>
        </w:rPr>
        <w:t xml:space="preserve"> </w:t>
      </w:r>
      <w:r>
        <w:rPr>
          <w:rFonts w:ascii="Liberation Serif" w:hAnsi="Liberation Serif" w:cs="Liberation Serif" w:eastAsia="Liberation Serif"/>
          <w:color w:val="auto"/>
          <w:sz w:val="24"/>
          <w:szCs w:val="24"/>
        </w:rPr>
        <w:t xml:space="preserve">организац</w:t>
      </w:r>
      <w:r>
        <w:rPr>
          <w:rFonts w:ascii="Liberation Serif" w:hAnsi="Liberation Serif" w:cs="Liberation Serif" w:eastAsia="Liberation Serif"/>
          <w:color w:val="auto"/>
          <w:sz w:val="24"/>
          <w:szCs w:val="24"/>
        </w:rPr>
        <w:t xml:space="preserve">и</w:t>
      </w:r>
      <w:r>
        <w:rPr>
          <w:rFonts w:ascii="Liberation Serif" w:hAnsi="Liberation Serif" w:cs="Liberation Serif" w:eastAsia="Liberation Serif"/>
          <w:color w:val="auto"/>
          <w:sz w:val="24"/>
          <w:szCs w:val="24"/>
        </w:rPr>
        <w:t xml:space="preserve">я</w:t>
      </w:r>
      <w:r>
        <w:rPr>
          <w:rFonts w:ascii="Liberation Serif" w:hAnsi="Liberation Serif" w:cs="Liberation Serif" w:eastAsia="Liberation Serif"/>
          <w:bCs/>
          <w:color w:val="auto"/>
          <w:sz w:val="24"/>
        </w:rPr>
        <w:t xml:space="preserve">, где трудятся </w:t>
      </w:r>
      <w:r>
        <w:rPr>
          <w:rFonts w:ascii="Liberation Serif" w:hAnsi="Liberation Serif" w:cs="Liberation Serif" w:eastAsia="Liberation Serif"/>
          <w:color w:val="auto"/>
          <w:sz w:val="24"/>
          <w:szCs w:val="24"/>
        </w:rPr>
        <w:t xml:space="preserve">5</w:t>
      </w:r>
      <w:r>
        <w:rPr>
          <w:rFonts w:ascii="Liberation Serif" w:hAnsi="Liberation Serif" w:cs="Liberation Serif" w:eastAsia="Liberation Serif"/>
          <w:color w:val="auto"/>
          <w:sz w:val="24"/>
          <w:szCs w:val="24"/>
        </w:rPr>
        <w:t xml:space="preserve">6 </w:t>
      </w:r>
      <w:r>
        <w:rPr>
          <w:rFonts w:ascii="Liberation Serif" w:hAnsi="Liberation Serif" w:cs="Liberation Serif" w:eastAsia="Liberation Serif"/>
          <w:color w:val="auto"/>
          <w:sz w:val="24"/>
          <w:szCs w:val="24"/>
        </w:rPr>
        <w:t xml:space="preserve">2</w:t>
      </w:r>
      <w:r>
        <w:rPr>
          <w:rFonts w:ascii="Liberation Serif" w:hAnsi="Liberation Serif" w:cs="Liberation Serif" w:eastAsia="Liberation Serif"/>
          <w:color w:val="auto"/>
          <w:sz w:val="24"/>
          <w:szCs w:val="24"/>
        </w:rPr>
        <w:t xml:space="preserve">86</w:t>
      </w:r>
      <w:r>
        <w:rPr>
          <w:rFonts w:ascii="Liberation Serif" w:hAnsi="Liberation Serif" w:cs="Liberation Serif" w:eastAsia="Liberation Serif"/>
          <w:color w:val="auto"/>
          <w:sz w:val="24"/>
          <w:szCs w:val="24"/>
        </w:rPr>
        <w:t xml:space="preserve"> челове</w:t>
      </w:r>
      <w:r>
        <w:rPr>
          <w:rFonts w:ascii="Liberation Serif" w:hAnsi="Liberation Serif" w:cs="Liberation Serif" w:eastAsia="Liberation Serif"/>
          <w:color w:val="auto"/>
          <w:sz w:val="24"/>
          <w:szCs w:val="24"/>
        </w:rPr>
        <w:t xml:space="preserve">к</w:t>
      </w:r>
      <w:r>
        <w:rPr>
          <w:rFonts w:ascii="Liberation Serif" w:hAnsi="Liberation Serif" w:cs="Liberation Serif" w:eastAsia="Liberation Serif"/>
          <w:color w:val="auto"/>
          <w:sz w:val="24"/>
        </w:rPr>
        <w:t xml:space="preserve">.</w:t>
      </w:r>
      <w:r>
        <w:rPr>
          <w:rFonts w:ascii="Liberation Serif" w:hAnsi="Liberation Serif" w:cs="Liberation Serif" w:eastAsia="Liberation Serif"/>
          <w:color w:val="auto"/>
          <w:sz w:val="24"/>
        </w:rPr>
        <w:t xml:space="preserve"> </w:t>
      </w:r>
      <w:r>
        <w:rPr>
          <w:rFonts w:ascii="Liberation Serif" w:hAnsi="Liberation Serif" w:cs="Liberation Serif" w:eastAsia="Liberation Serif"/>
          <w:sz w:val="24"/>
          <w:szCs w:val="24"/>
        </w:rPr>
        <w:t xml:space="preserve">Б</w:t>
      </w:r>
      <w:r>
        <w:rPr>
          <w:rFonts w:ascii="Liberation Serif" w:hAnsi="Liberation Serif" w:cs="Liberation Serif" w:eastAsia="Liberation Serif"/>
          <w:sz w:val="24"/>
          <w:szCs w:val="24"/>
        </w:rPr>
        <w:t xml:space="preserve">олее</w:t>
      </w:r>
      <w:r>
        <w:rPr>
          <w:rFonts w:ascii="Liberation Serif" w:hAnsi="Liberation Serif" w:cs="Liberation Serif" w:eastAsia="Liberation Serif"/>
          <w:sz w:val="24"/>
          <w:szCs w:val="24"/>
        </w:rPr>
        <w:t xml:space="preserve"> </w:t>
      </w:r>
      <w:r>
        <w:rPr>
          <w:rFonts w:ascii="Liberation Serif" w:hAnsi="Liberation Serif" w:cs="Liberation Serif" w:eastAsia="Liberation Serif"/>
          <w:sz w:val="24"/>
          <w:szCs w:val="24"/>
        </w:rPr>
        <w:t xml:space="preserve">50</w:t>
      </w:r>
      <w:r>
        <w:rPr>
          <w:rFonts w:ascii="Liberation Serif" w:hAnsi="Liberation Serif" w:cs="Liberation Serif" w:eastAsia="Liberation Serif"/>
          <w:sz w:val="24"/>
          <w:szCs w:val="24"/>
        </w:rPr>
        <w:t xml:space="preserve">% </w:t>
      </w:r>
      <w:r>
        <w:rPr>
          <w:rFonts w:ascii="Liberation Serif" w:hAnsi="Liberation Serif" w:cs="Liberation Serif" w:eastAsia="Liberation Serif"/>
          <w:sz w:val="24"/>
          <w:szCs w:val="24"/>
        </w:rPr>
        <w:t xml:space="preserve">работающих </w:t>
      </w:r>
      <w:r>
        <w:rPr>
          <w:rFonts w:ascii="Liberation Serif" w:hAnsi="Liberation Serif" w:cs="Liberation Serif" w:eastAsia="Liberation Serif"/>
          <w:sz w:val="24"/>
          <w:szCs w:val="24"/>
        </w:rPr>
        <w:t xml:space="preserve">осуществляют деятельность в топливно-энергетическом комплексе, 1</w:t>
      </w:r>
      <w:r>
        <w:rPr>
          <w:rFonts w:ascii="Liberation Serif" w:hAnsi="Liberation Serif" w:cs="Liberation Serif" w:eastAsia="Liberation Serif"/>
          <w:sz w:val="24"/>
          <w:szCs w:val="24"/>
        </w:rPr>
        <w:t xml:space="preserve">2</w:t>
      </w:r>
      <w:r>
        <w:rPr>
          <w:rFonts w:ascii="Liberation Serif" w:hAnsi="Liberation Serif" w:cs="Liberation Serif" w:eastAsia="Liberation Serif"/>
          <w:sz w:val="24"/>
          <w:szCs w:val="24"/>
        </w:rPr>
        <w:t xml:space="preserve">% работников занято в строительстве.</w:t>
      </w:r>
      <w:r>
        <w:rPr>
          <w:rFonts w:ascii="Liberation Serif" w:hAnsi="Liberation Serif" w:cs="Liberation Serif" w:eastAsia="Liberation Serif"/>
          <w:sz w:val="24"/>
          <w:szCs w:val="24"/>
        </w:rPr>
        <w:t xml:space="preserve"> </w:t>
      </w:r>
      <w:r>
        <w:rPr>
          <w:rFonts w:ascii="Liberation Serif" w:hAnsi="Liberation Serif" w:cs="Liberation Serif" w:eastAsia="Liberation Serif"/>
        </w:rPr>
      </w:r>
      <w:r/>
    </w:p>
    <w:p>
      <w:pPr>
        <w:ind w:firstLine="720"/>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Среднемесячная заработная плата на одного работающего увеличилась по сравнению с 20</w:t>
      </w:r>
      <w:r>
        <w:rPr>
          <w:rFonts w:ascii="Liberation Serif" w:hAnsi="Liberation Serif" w:cs="Liberation Serif" w:eastAsia="Liberation Serif"/>
          <w:color w:val="auto"/>
        </w:rPr>
        <w:t xml:space="preserve">21</w:t>
      </w:r>
      <w:r>
        <w:rPr>
          <w:rFonts w:ascii="Liberation Serif" w:hAnsi="Liberation Serif" w:cs="Liberation Serif" w:eastAsia="Liberation Serif"/>
          <w:color w:val="auto"/>
        </w:rPr>
        <w:t xml:space="preserve"> годом (123 тыс. рублей) на </w:t>
      </w:r>
      <w:r>
        <w:rPr>
          <w:rFonts w:ascii="Liberation Serif" w:hAnsi="Liberation Serif" w:cs="Liberation Serif" w:eastAsia="Liberation Serif"/>
          <w:color w:val="auto"/>
        </w:rPr>
        <w:t xml:space="preserve">13,5% и составляет </w:t>
      </w:r>
      <w:r>
        <w:rPr>
          <w:rFonts w:ascii="Liberation Serif" w:hAnsi="Liberation Serif" w:cs="Liberation Serif" w:eastAsia="Liberation Serif"/>
          <w:color w:val="auto"/>
        </w:rPr>
        <w:t xml:space="preserve">139,6 </w:t>
      </w:r>
      <w:r>
        <w:rPr>
          <w:rFonts w:ascii="Liberation Serif" w:hAnsi="Liberation Serif" w:cs="Liberation Serif" w:eastAsia="Liberation Serif"/>
          <w:color w:val="auto"/>
        </w:rPr>
        <w:t xml:space="preserve">тыс.</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рублей.</w:t>
      </w:r>
      <w:r>
        <w:rPr>
          <w:rFonts w:ascii="Liberation Serif" w:hAnsi="Liberation Serif" w:cs="Liberation Serif" w:eastAsia="Liberation Serif"/>
          <w:color w:val="FF0000"/>
        </w:rPr>
        <w:t xml:space="preserve"> </w:t>
      </w:r>
      <w:r>
        <w:rPr>
          <w:rFonts w:ascii="Liberation Serif" w:hAnsi="Liberation Serif" w:cs="Liberation Serif" w:eastAsia="Liberation Serif"/>
          <w:color w:val="auto"/>
        </w:rPr>
        <w:t xml:space="preserve">Среднемесячная заработная плата в бюджетной сфере увеличилась по сравнению с 20</w:t>
      </w:r>
      <w:r>
        <w:rPr>
          <w:rFonts w:ascii="Liberation Serif" w:hAnsi="Liberation Serif" w:cs="Liberation Serif" w:eastAsia="Liberation Serif"/>
          <w:color w:val="auto"/>
        </w:rPr>
        <w:t xml:space="preserve">21</w:t>
      </w:r>
      <w:r>
        <w:rPr>
          <w:rFonts w:ascii="Liberation Serif" w:hAnsi="Liberation Serif" w:cs="Liberation Serif" w:eastAsia="Liberation Serif"/>
          <w:color w:val="auto"/>
        </w:rPr>
        <w:t xml:space="preserve"> годом (81,5 тыс. рублей) на </w:t>
      </w:r>
      <w:r>
        <w:rPr>
          <w:rFonts w:ascii="Liberation Serif" w:hAnsi="Liberation Serif" w:cs="Liberation Serif" w:eastAsia="Liberation Serif"/>
          <w:color w:val="auto"/>
        </w:rPr>
        <w:t xml:space="preserve">8,2%</w:t>
      </w:r>
      <w:r>
        <w:rPr>
          <w:rFonts w:ascii="Liberation Serif" w:hAnsi="Liberation Serif" w:cs="Liberation Serif" w:eastAsia="Liberation Serif"/>
          <w:color w:val="auto"/>
        </w:rPr>
        <w:t xml:space="preserve"> и составляет </w:t>
      </w:r>
      <w:r>
        <w:rPr>
          <w:rFonts w:ascii="Liberation Serif" w:hAnsi="Liberation Serif" w:cs="Liberation Serif" w:eastAsia="Liberation Serif"/>
          <w:color w:val="auto"/>
        </w:rPr>
        <w:t xml:space="preserve">88,2 тыс. </w:t>
      </w:r>
      <w:r>
        <w:rPr>
          <w:rFonts w:ascii="Liberation Serif" w:hAnsi="Liberation Serif" w:cs="Liberation Serif" w:eastAsia="Liberation Serif"/>
          <w:color w:val="auto"/>
        </w:rPr>
        <w:t xml:space="preserve">рубл</w:t>
      </w:r>
      <w:r>
        <w:rPr>
          <w:rFonts w:ascii="Liberation Serif" w:hAnsi="Liberation Serif" w:cs="Liberation Serif" w:eastAsia="Liberation Serif"/>
          <w:color w:val="auto"/>
        </w:rPr>
        <w:t xml:space="preserve">ей</w:t>
      </w:r>
      <w:r>
        <w:rPr>
          <w:rFonts w:ascii="Liberation Serif" w:hAnsi="Liberation Serif" w:cs="Liberation Serif" w:eastAsia="Liberation Serif"/>
          <w:color w:val="auto"/>
        </w:rPr>
        <w:t xml:space="preserve">.</w:t>
      </w:r>
      <w:r>
        <w:rPr>
          <w:rFonts w:ascii="Liberation Serif" w:hAnsi="Liberation Serif" w:cs="Liberation Serif" w:eastAsia="Liberation Serif"/>
          <w:color w:val="auto"/>
        </w:rPr>
        <w:t xml:space="preserve"> </w:t>
      </w:r>
      <w:r>
        <w:rPr>
          <w:rFonts w:ascii="Liberation Serif" w:hAnsi="Liberation Serif" w:cs="Liberation Serif" w:eastAsia="Liberation Serif"/>
        </w:rPr>
      </w:r>
      <w:r/>
    </w:p>
    <w:p>
      <w:pPr>
        <w:ind w:firstLine="720"/>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Основной отраслью, формирующей экономику района, является промышленность.</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Объем промышленного производства за 2022 год составил 2 222,8 млрд. рублей, что </w:t>
      </w:r>
      <w:r>
        <w:rPr>
          <w:rFonts w:ascii="Liberation Serif" w:hAnsi="Liberation Serif" w:cs="Liberation Serif" w:eastAsia="Liberation Serif"/>
          <w:sz w:val="24"/>
          <w:szCs w:val="24"/>
        </w:rPr>
        <w:t xml:space="preserve">на </w:t>
      </w:r>
      <w:r>
        <w:rPr>
          <w:rFonts w:ascii="Liberation Serif" w:hAnsi="Liberation Serif" w:cs="Liberation Serif" w:eastAsia="Liberation Serif"/>
          <w:sz w:val="24"/>
          <w:szCs w:val="24"/>
        </w:rPr>
        <w:t xml:space="preserve">21,5</w:t>
      </w:r>
      <w:r>
        <w:rPr>
          <w:rFonts w:ascii="Liberation Serif" w:hAnsi="Liberation Serif" w:cs="Liberation Serif" w:eastAsia="Liberation Serif"/>
          <w:sz w:val="24"/>
          <w:szCs w:val="24"/>
        </w:rPr>
        <w:t xml:space="preserve">%</w:t>
      </w:r>
      <w:r>
        <w:rPr>
          <w:rFonts w:ascii="Liberation Serif" w:hAnsi="Liberation Serif" w:cs="Liberation Serif" w:eastAsia="Liberation Serif"/>
          <w:sz w:val="24"/>
          <w:szCs w:val="24"/>
        </w:rPr>
        <w:t xml:space="preserve"> </w:t>
      </w:r>
      <w:r>
        <w:rPr>
          <w:rFonts w:ascii="Liberation Serif" w:hAnsi="Liberation Serif" w:cs="Liberation Serif" w:eastAsia="Liberation Serif"/>
          <w:sz w:val="24"/>
          <w:szCs w:val="24"/>
        </w:rPr>
        <w:t xml:space="preserve">выше уровня </w:t>
      </w:r>
      <w:r>
        <w:rPr>
          <w:rFonts w:ascii="Liberation Serif" w:hAnsi="Liberation Serif" w:cs="Liberation Serif" w:eastAsia="Liberation Serif"/>
          <w:sz w:val="24"/>
          <w:szCs w:val="24"/>
        </w:rPr>
        <w:t xml:space="preserve">2021 года (1 829,7 млрд. рублей)</w:t>
      </w:r>
      <w:r>
        <w:rPr>
          <w:rFonts w:ascii="Liberation Serif" w:hAnsi="Liberation Serif" w:cs="Liberation Serif" w:eastAsia="Liberation Serif"/>
          <w:color w:val="auto"/>
        </w:rPr>
        <w:t xml:space="preserve">. Основная доля промышленной продукции, произведенной на территории района, приходится на добычу полезных ископаемых – 65%.</w:t>
      </w:r>
      <w:r>
        <w:rPr>
          <w:rFonts w:ascii="Liberation Serif" w:hAnsi="Liberation Serif" w:cs="Liberation Serif" w:eastAsia="Liberation Serif"/>
        </w:rPr>
      </w:r>
      <w:r/>
    </w:p>
    <w:p>
      <w:pPr>
        <w:ind w:firstLine="720"/>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По данным департамента</w:t>
      </w:r>
      <w:hyperlink r:id="rId19" w:tooltip="https://dprr.yanao.ru/" w:history="1">
        <w:r>
          <w:rPr>
            <w:rFonts w:ascii="Liberation Serif" w:hAnsi="Liberation Serif" w:cs="Liberation Serif" w:eastAsia="Liberation Serif"/>
            <w:color w:val="auto"/>
          </w:rPr>
          <w:t xml:space="preserve"> природных ресурсов и экологии Ямало-Ненецкого автономного округа</w:t>
        </w:r>
        <w:r>
          <w:rPr>
            <w:rFonts w:ascii="Liberation Serif" w:hAnsi="Liberation Serif" w:cs="Liberation Serif" w:eastAsia="Liberation Serif"/>
            <w:color w:val="auto"/>
          </w:rPr>
        </w:r>
      </w:hyperlink>
      <w:r>
        <w:rPr>
          <w:rFonts w:ascii="Liberation Serif" w:hAnsi="Liberation Serif" w:cs="Liberation Serif" w:eastAsia="Liberation Serif"/>
          <w:color w:val="auto"/>
        </w:rPr>
        <w:t xml:space="preserve"> на</w:t>
      </w:r>
      <w:r>
        <w:rPr>
          <w:rFonts w:ascii="Liberation Serif" w:hAnsi="Liberation Serif" w:cs="Liberation Serif" w:eastAsia="Liberation Serif"/>
          <w:color w:val="auto"/>
        </w:rPr>
        <w:t xml:space="preserve"> месторождениях</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Пуровского</w:t>
      </w:r>
      <w:r>
        <w:rPr>
          <w:rFonts w:ascii="Liberation Serif" w:hAnsi="Liberation Serif" w:cs="Liberation Serif" w:eastAsia="Liberation Serif"/>
          <w:color w:val="auto"/>
        </w:rPr>
        <w:t xml:space="preserve"> района за 2022 год было </w:t>
      </w:r>
      <w:r>
        <w:rPr>
          <w:rFonts w:ascii="Liberation Serif" w:hAnsi="Liberation Serif" w:cs="Liberation Serif" w:eastAsia="Liberation Serif"/>
          <w:color w:val="auto"/>
        </w:rPr>
        <w:t xml:space="preserve">добыто</w:t>
      </w:r>
      <w:r>
        <w:rPr>
          <w:rFonts w:ascii="Liberation Serif" w:hAnsi="Liberation Serif" w:cs="Liberation Serif" w:eastAsia="Liberation Serif"/>
          <w:color w:val="auto"/>
        </w:rPr>
        <w:t xml:space="preserve">: </w:t>
      </w:r>
      <w:r>
        <w:rPr>
          <w:rFonts w:ascii="Liberation Serif" w:hAnsi="Liberation Serif" w:cs="Liberation Serif" w:eastAsia="Liberation Serif"/>
        </w:rPr>
      </w:r>
      <w:r/>
    </w:p>
    <w:p>
      <w:pPr>
        <w:ind w:firstLine="720"/>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173,9</w:t>
      </w:r>
      <w:r>
        <w:rPr>
          <w:rFonts w:ascii="Liberation Serif" w:hAnsi="Liberation Serif" w:cs="Liberation Serif" w:eastAsia="Liberation Serif"/>
          <w:color w:val="auto"/>
        </w:rPr>
        <w:t xml:space="preserve"> млрд. м3 газа, что на 7,5% </w:t>
      </w:r>
      <w:r>
        <w:rPr>
          <w:rFonts w:ascii="Liberation Serif" w:hAnsi="Liberation Serif" w:cs="Liberation Serif" w:eastAsia="Liberation Serif"/>
          <w:b w:val="false"/>
          <w:sz w:val="24"/>
          <w:szCs w:val="24"/>
          <w:lang w:val="ru-RU"/>
        </w:rPr>
        <w:t xml:space="preserve">меньше</w:t>
      </w:r>
      <w:r>
        <w:rPr>
          <w:rFonts w:ascii="Liberation Serif" w:hAnsi="Liberation Serif" w:cs="Liberation Serif" w:eastAsia="Liberation Serif"/>
          <w:b w:val="false"/>
          <w:sz w:val="24"/>
          <w:szCs w:val="24"/>
          <w:lang w:val="ru-RU"/>
        </w:rPr>
        <w:t xml:space="preserve"> </w:t>
      </w:r>
      <w:r>
        <w:rPr>
          <w:rFonts w:ascii="Liberation Serif" w:hAnsi="Liberation Serif" w:cs="Liberation Serif" w:eastAsia="Liberation Serif"/>
          <w:b w:val="false"/>
          <w:sz w:val="24"/>
          <w:szCs w:val="24"/>
        </w:rPr>
        <w:t xml:space="preserve">объема добыч</w:t>
      </w:r>
      <w:r>
        <w:rPr>
          <w:rFonts w:ascii="Liberation Serif" w:hAnsi="Liberation Serif" w:cs="Liberation Serif" w:eastAsia="Liberation Serif"/>
          <w:color w:val="auto"/>
        </w:rPr>
        <w:t xml:space="preserve">и к прошлому году (</w:t>
      </w:r>
      <w:r>
        <w:rPr>
          <w:rFonts w:ascii="Liberation Serif" w:hAnsi="Liberation Serif" w:cs="Liberation Serif" w:eastAsia="Liberation Serif"/>
          <w:color w:val="auto"/>
        </w:rPr>
        <w:t xml:space="preserve">187,9 млрд. м3); </w:t>
      </w:r>
      <w:r>
        <w:rPr>
          <w:rFonts w:ascii="Liberation Serif" w:hAnsi="Liberation Serif" w:cs="Liberation Serif" w:eastAsia="Liberation Serif"/>
        </w:rPr>
      </w:r>
      <w:r/>
    </w:p>
    <w:p>
      <w:pPr>
        <w:ind w:firstLine="720"/>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13,797</w:t>
      </w:r>
      <w:r>
        <w:rPr>
          <w:rFonts w:ascii="Liberation Serif" w:hAnsi="Liberation Serif" w:cs="Liberation Serif" w:eastAsia="Liberation Serif"/>
          <w:color w:val="auto"/>
        </w:rPr>
        <w:t xml:space="preserve"> млн. тонн нефти или </w:t>
      </w:r>
      <w:r>
        <w:rPr>
          <w:rFonts w:ascii="Liberation Serif" w:hAnsi="Liberation Serif" w:cs="Liberation Serif" w:eastAsia="Liberation Serif"/>
          <w:color w:val="auto"/>
        </w:rPr>
        <w:t xml:space="preserve">104,9% к 20</w:t>
      </w:r>
      <w:r>
        <w:rPr>
          <w:rFonts w:ascii="Liberation Serif" w:hAnsi="Liberation Serif" w:cs="Liberation Serif" w:eastAsia="Liberation Serif"/>
          <w:color w:val="auto"/>
        </w:rPr>
        <w:t xml:space="preserve">21</w:t>
      </w:r>
      <w:r>
        <w:rPr>
          <w:rFonts w:ascii="Liberation Serif" w:hAnsi="Liberation Serif" w:cs="Liberation Serif" w:eastAsia="Liberation Serif"/>
          <w:color w:val="auto"/>
        </w:rPr>
        <w:t xml:space="preserve"> году (</w:t>
      </w:r>
      <w:r>
        <w:rPr>
          <w:rFonts w:ascii="Liberation Serif" w:hAnsi="Liberation Serif" w:cs="Liberation Serif" w:eastAsia="Liberation Serif"/>
          <w:color w:val="auto"/>
        </w:rPr>
        <w:t xml:space="preserve">13,157 млн. тонн);</w:t>
      </w:r>
      <w:r>
        <w:rPr>
          <w:rFonts w:ascii="Liberation Serif" w:hAnsi="Liberation Serif" w:cs="Liberation Serif" w:eastAsia="Liberation Serif"/>
        </w:rPr>
      </w:r>
      <w:r/>
    </w:p>
    <w:p>
      <w:pPr>
        <w:ind w:firstLine="720"/>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20,983 млн. тонн газового конденсата или </w:t>
      </w:r>
      <w:r>
        <w:rPr>
          <w:rFonts w:ascii="Liberation Serif" w:hAnsi="Liberation Serif" w:cs="Liberation Serif" w:eastAsia="Liberation Serif"/>
          <w:color w:val="auto"/>
        </w:rPr>
        <w:t xml:space="preserve">106,6% к 20</w:t>
      </w:r>
      <w:r>
        <w:rPr>
          <w:rFonts w:ascii="Liberation Serif" w:hAnsi="Liberation Serif" w:cs="Liberation Serif" w:eastAsia="Liberation Serif"/>
          <w:color w:val="auto"/>
        </w:rPr>
        <w:t xml:space="preserve">21</w:t>
      </w:r>
      <w:r>
        <w:rPr>
          <w:rFonts w:ascii="Liberation Serif" w:hAnsi="Liberation Serif" w:cs="Liberation Serif" w:eastAsia="Liberation Serif"/>
          <w:color w:val="auto"/>
        </w:rPr>
        <w:t xml:space="preserve"> году (19,</w:t>
      </w:r>
      <w:r>
        <w:rPr>
          <w:rFonts w:ascii="Liberation Serif" w:hAnsi="Liberation Serif" w:cs="Liberation Serif" w:eastAsia="Liberation Serif"/>
          <w:color w:val="auto"/>
        </w:rPr>
        <w:t xml:space="preserve">676 млн. тонн).</w:t>
      </w:r>
      <w:r>
        <w:rPr>
          <w:rFonts w:ascii="Liberation Serif" w:hAnsi="Liberation Serif" w:cs="Liberation Serif" w:eastAsia="Liberation Serif"/>
        </w:rPr>
      </w:r>
      <w:r/>
    </w:p>
    <w:p>
      <w:pPr>
        <w:ind w:firstLine="720"/>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Объем производства обрабатывающей промышленности </w:t>
      </w:r>
      <w:r>
        <w:rPr>
          <w:rFonts w:ascii="Liberation Serif" w:hAnsi="Liberation Serif" w:cs="Liberation Serif" w:eastAsia="Liberation Serif"/>
          <w:color w:val="auto"/>
        </w:rPr>
        <w:t xml:space="preserve">Пуровского</w:t>
      </w:r>
      <w:r>
        <w:rPr>
          <w:rFonts w:ascii="Liberation Serif" w:hAnsi="Liberation Serif" w:cs="Liberation Serif" w:eastAsia="Liberation Serif"/>
          <w:color w:val="auto"/>
        </w:rPr>
        <w:t xml:space="preserve"> района</w:t>
      </w:r>
      <w:r>
        <w:rPr>
          <w:rFonts w:ascii="Liberation Serif" w:hAnsi="Liberation Serif" w:cs="Liberation Serif" w:eastAsia="Liberation Serif"/>
          <w:color w:val="auto"/>
        </w:rPr>
        <w:t xml:space="preserve"> составил</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760,3 млрд. рублей, что </w:t>
      </w:r>
      <w:r>
        <w:rPr>
          <w:rFonts w:ascii="Liberation Serif" w:hAnsi="Liberation Serif" w:cs="Liberation Serif" w:eastAsia="Liberation Serif"/>
          <w:color w:val="auto"/>
        </w:rPr>
        <w:t xml:space="preserve">на 26% превышает</w:t>
      </w:r>
      <w:r>
        <w:rPr>
          <w:rFonts w:ascii="Liberation Serif" w:hAnsi="Liberation Serif" w:cs="Liberation Serif" w:eastAsia="Liberation Serif"/>
          <w:color w:val="auto"/>
        </w:rPr>
        <w:t xml:space="preserve"> объем 20</w:t>
      </w:r>
      <w:r>
        <w:rPr>
          <w:rFonts w:ascii="Liberation Serif" w:hAnsi="Liberation Serif" w:cs="Liberation Serif" w:eastAsia="Liberation Serif"/>
          <w:color w:val="auto"/>
        </w:rPr>
        <w:t xml:space="preserve">21</w:t>
      </w:r>
      <w:r>
        <w:rPr>
          <w:rFonts w:ascii="Liberation Serif" w:hAnsi="Liberation Serif" w:cs="Liberation Serif" w:eastAsia="Liberation Serif"/>
          <w:color w:val="auto"/>
        </w:rPr>
        <w:t xml:space="preserve"> года (</w:t>
      </w:r>
      <w:r>
        <w:rPr>
          <w:rFonts w:ascii="Liberation Serif" w:hAnsi="Liberation Serif" w:cs="Liberation Serif" w:eastAsia="Liberation Serif"/>
          <w:color w:val="auto"/>
        </w:rPr>
        <w:t xml:space="preserve">603,2 млрд. рублей). </w:t>
      </w:r>
      <w:r>
        <w:rPr>
          <w:rFonts w:ascii="Liberation Serif" w:hAnsi="Liberation Serif" w:cs="Liberation Serif" w:eastAsia="Liberation Serif"/>
        </w:rPr>
      </w:r>
      <w:r/>
    </w:p>
    <w:p>
      <w:pPr>
        <w:ind w:left="0" w:firstLine="720"/>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Агропромышленный комплекс – основной сектор экономики, обеспечивающий занятость коренных малочисленных народов Севера. </w:t>
      </w:r>
      <w:r>
        <w:rPr>
          <w:rFonts w:ascii="Liberation Serif" w:hAnsi="Liberation Serif" w:cs="Liberation Serif" w:eastAsia="Liberation Serif"/>
          <w:color w:val="auto"/>
        </w:rPr>
        <w:t xml:space="preserve">В 202</w:t>
      </w:r>
      <w:r>
        <w:rPr>
          <w:rFonts w:ascii="Liberation Serif" w:hAnsi="Liberation Serif" w:cs="Liberation Serif" w:eastAsia="Liberation Serif"/>
          <w:color w:val="auto"/>
        </w:rPr>
        <w:t xml:space="preserve">2 году в </w:t>
      </w:r>
      <w:r>
        <w:rPr>
          <w:rFonts w:ascii="Liberation Serif" w:hAnsi="Liberation Serif" w:cs="Liberation Serif" w:eastAsia="Liberation Serif"/>
          <w:color w:val="auto"/>
        </w:rPr>
        <w:t xml:space="preserve">Пуровском</w:t>
      </w:r>
      <w:r>
        <w:rPr>
          <w:rFonts w:ascii="Liberation Serif" w:hAnsi="Liberation Serif" w:cs="Liberation Serif" w:eastAsia="Liberation Serif"/>
          <w:color w:val="auto"/>
        </w:rPr>
        <w:t xml:space="preserve"> районе вели производственно-хозяйственную деятельность </w:t>
      </w:r>
      <w:r>
        <w:rPr>
          <w:rFonts w:ascii="Liberation Serif" w:hAnsi="Liberation Serif" w:cs="Liberation Serif" w:eastAsia="Liberation Serif"/>
          <w:color w:val="auto"/>
        </w:rPr>
        <w:t xml:space="preserve">1</w:t>
      </w:r>
      <w:r>
        <w:rPr>
          <w:rFonts w:ascii="Liberation Serif" w:hAnsi="Liberation Serif" w:cs="Liberation Serif" w:eastAsia="Liberation Serif"/>
          <w:color w:val="auto"/>
        </w:rPr>
        <w:t xml:space="preserve">4 </w:t>
      </w:r>
      <w:r>
        <w:rPr>
          <w:rFonts w:ascii="Liberation Serif" w:hAnsi="Liberation Serif" w:cs="Liberation Serif" w:eastAsia="Liberation Serif"/>
          <w:color w:val="auto"/>
        </w:rPr>
        <w:t xml:space="preserve">крестьянско-фермерские</w:t>
      </w:r>
      <w:r>
        <w:rPr>
          <w:rFonts w:ascii="Liberation Serif" w:hAnsi="Liberation Serif" w:cs="Liberation Serif" w:eastAsia="Liberation Serif"/>
          <w:color w:val="auto"/>
        </w:rPr>
        <w:t xml:space="preserve"> хозяйств и </w:t>
      </w:r>
      <w:r>
        <w:rPr>
          <w:rFonts w:ascii="Liberation Serif" w:hAnsi="Liberation Serif" w:cs="Liberation Serif" w:eastAsia="Liberation Serif"/>
          <w:color w:val="auto"/>
        </w:rPr>
        <w:t xml:space="preserve">8 </w:t>
      </w:r>
      <w:r>
        <w:rPr>
          <w:rFonts w:ascii="Liberation Serif" w:hAnsi="Liberation Serif" w:cs="Liberation Serif" w:eastAsia="Liberation Serif"/>
          <w:color w:val="auto"/>
        </w:rPr>
        <w:t xml:space="preserve">предприятий агропромышленного комплекс</w:t>
      </w:r>
      <w:r>
        <w:rPr>
          <w:rFonts w:ascii="Liberation Serif" w:hAnsi="Liberation Serif" w:cs="Liberation Serif" w:eastAsia="Liberation Serif"/>
          <w:color w:val="auto"/>
        </w:rPr>
        <w:t xml:space="preserve">а</w:t>
      </w:r>
      <w:r>
        <w:rPr>
          <w:rFonts w:ascii="Liberation Serif" w:hAnsi="Liberation Serif" w:cs="Liberation Serif" w:eastAsia="Liberation Serif"/>
          <w:color w:val="auto"/>
        </w:rPr>
        <w:t xml:space="preserve">.</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На предприятиях АПК</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трудится </w:t>
      </w:r>
      <w:r>
        <w:rPr>
          <w:rFonts w:ascii="Liberation Serif" w:hAnsi="Liberation Serif" w:cs="Liberation Serif" w:eastAsia="Liberation Serif"/>
          <w:color w:val="auto"/>
        </w:rPr>
        <w:t xml:space="preserve">714</w:t>
      </w:r>
      <w:r>
        <w:rPr>
          <w:rFonts w:ascii="Liberation Serif" w:hAnsi="Liberation Serif" w:cs="Liberation Serif" w:eastAsia="Liberation Serif"/>
          <w:color w:val="auto"/>
        </w:rPr>
        <w:t xml:space="preserve"> человек</w:t>
      </w:r>
      <w:r>
        <w:rPr>
          <w:rFonts w:ascii="Liberation Serif" w:hAnsi="Liberation Serif" w:cs="Liberation Serif" w:eastAsia="Liberation Serif"/>
          <w:color w:val="auto"/>
        </w:rPr>
        <w:t xml:space="preserve">, из которых 7</w:t>
      </w:r>
      <w:r>
        <w:rPr>
          <w:rFonts w:ascii="Liberation Serif" w:hAnsi="Liberation Serif" w:cs="Liberation Serif" w:eastAsia="Liberation Serif"/>
          <w:color w:val="auto"/>
        </w:rPr>
        <w:t xml:space="preserve">1</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составляют </w:t>
      </w:r>
      <w:r>
        <w:rPr>
          <w:rFonts w:ascii="Liberation Serif" w:hAnsi="Liberation Serif" w:cs="Liberation Serif" w:eastAsia="Liberation Serif"/>
          <w:color w:val="auto"/>
        </w:rPr>
        <w:t xml:space="preserve">работники коренных малочисленных народов Севера</w:t>
      </w:r>
      <w:r>
        <w:rPr>
          <w:rFonts w:ascii="Liberation Serif" w:hAnsi="Liberation Serif" w:cs="Liberation Serif" w:eastAsia="Liberation Serif"/>
          <w:color w:val="auto"/>
        </w:rPr>
        <w:t xml:space="preserve">.</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По экономическим показателям общая выручка от реализации всей продукции у </w:t>
      </w:r>
      <w:r>
        <w:rPr>
          <w:rFonts w:ascii="Liberation Serif" w:hAnsi="Liberation Serif" w:cs="Liberation Serif" w:eastAsia="Liberation Serif"/>
          <w:color w:val="auto"/>
        </w:rPr>
        <w:t xml:space="preserve">сельхозтоваропроизводителей</w:t>
      </w:r>
      <w:r>
        <w:rPr>
          <w:rFonts w:ascii="Liberation Serif" w:hAnsi="Liberation Serif" w:cs="Liberation Serif" w:eastAsia="Liberation Serif"/>
          <w:color w:val="auto"/>
        </w:rPr>
        <w:t xml:space="preserve"> составила 182,9 </w:t>
      </w:r>
      <w:r>
        <w:rPr>
          <w:rFonts w:ascii="Liberation Serif" w:hAnsi="Liberation Serif" w:cs="Liberation Serif" w:eastAsia="Liberation Serif"/>
          <w:color w:val="auto"/>
        </w:rPr>
        <w:t xml:space="preserve">млн.</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 рублей, </w:t>
      </w:r>
      <w:r>
        <w:rPr>
          <w:rFonts w:ascii="Liberation Serif" w:hAnsi="Liberation Serif" w:cs="Liberation Serif" w:eastAsia="Liberation Serif"/>
          <w:color w:val="auto"/>
          <w:sz w:val="24"/>
          <w:szCs w:val="24"/>
        </w:rPr>
        <w:t xml:space="preserve">что </w:t>
      </w:r>
      <w:r>
        <w:rPr>
          <w:rFonts w:ascii="Liberation Serif" w:hAnsi="Liberation Serif" w:cs="Liberation Serif" w:eastAsia="Liberation Serif"/>
          <w:color w:val="auto"/>
          <w:sz w:val="24"/>
          <w:szCs w:val="24"/>
        </w:rPr>
        <w:t xml:space="preserve">составляет</w:t>
      </w:r>
      <w:r>
        <w:rPr>
          <w:rFonts w:ascii="Liberation Serif" w:hAnsi="Liberation Serif" w:cs="Liberation Serif" w:eastAsia="Liberation Serif"/>
          <w:sz w:val="24"/>
          <w:szCs w:val="24"/>
        </w:rPr>
        <w:t xml:space="preserve"> 101,1%</w:t>
      </w:r>
      <w:r>
        <w:rPr>
          <w:rFonts w:ascii="Liberation Serif" w:hAnsi="Liberation Serif" w:cs="Liberation Serif" w:eastAsia="Liberation Serif"/>
          <w:sz w:val="24"/>
          <w:szCs w:val="24"/>
        </w:rPr>
        <w:t xml:space="preserve"> выше уровня прошлого года</w:t>
      </w:r>
      <w:r>
        <w:rPr>
          <w:rFonts w:ascii="Liberation Serif" w:hAnsi="Liberation Serif" w:cs="Liberation Serif" w:eastAsia="Liberation Serif"/>
          <w:sz w:val="24"/>
          <w:szCs w:val="24"/>
        </w:rPr>
        <w:t xml:space="preserve">.</w:t>
      </w:r>
      <w:r>
        <w:rPr>
          <w:rFonts w:ascii="Liberation Serif" w:hAnsi="Liberation Serif" w:cs="Liberation Serif" w:eastAsia="Liberation Serif"/>
          <w:color w:val="auto"/>
          <w:sz w:val="24"/>
          <w:szCs w:val="24"/>
        </w:rPr>
        <w:t xml:space="preserve"> </w:t>
      </w:r>
      <w:r>
        <w:rPr>
          <w:rFonts w:ascii="Liberation Serif" w:hAnsi="Liberation Serif" w:cs="Liberation Serif" w:eastAsia="Liberation Serif"/>
          <w:color w:val="auto"/>
        </w:rPr>
        <w:t xml:space="preserve">Среднемесячная заработная плата </w:t>
      </w:r>
      <w:r>
        <w:rPr>
          <w:rFonts w:ascii="Liberation Serif" w:hAnsi="Liberation Serif" w:cs="Liberation Serif" w:eastAsia="Liberation Serif"/>
          <w:color w:val="auto"/>
        </w:rPr>
        <w:t xml:space="preserve">работников </w:t>
      </w:r>
      <w:r>
        <w:rPr>
          <w:rFonts w:ascii="Liberation Serif" w:hAnsi="Liberation Serif" w:cs="Liberation Serif" w:eastAsia="Liberation Serif"/>
          <w:color w:val="auto"/>
        </w:rPr>
        <w:t xml:space="preserve">предприятий </w:t>
      </w:r>
      <w:r>
        <w:rPr>
          <w:rFonts w:ascii="Liberation Serif" w:hAnsi="Liberation Serif" w:cs="Liberation Serif" w:eastAsia="Liberation Serif"/>
          <w:color w:val="auto"/>
        </w:rPr>
        <w:t xml:space="preserve">сельского хозяйства увеличилась на 15,5% к уровню прошлого года (38 001 рубль) и составила </w:t>
      </w:r>
      <w:r>
        <w:rPr>
          <w:rFonts w:ascii="Liberation Serif" w:hAnsi="Liberation Serif" w:cs="Liberation Serif" w:eastAsia="Liberation Serif"/>
          <w:color w:val="auto"/>
          <w:sz w:val="24"/>
          <w:szCs w:val="24"/>
        </w:rPr>
        <w:t xml:space="preserve">43</w:t>
      </w:r>
      <w:r>
        <w:rPr>
          <w:rFonts w:ascii="Liberation Serif" w:hAnsi="Liberation Serif" w:cs="Liberation Serif" w:eastAsia="Liberation Serif"/>
          <w:color w:val="auto"/>
          <w:sz w:val="24"/>
          <w:szCs w:val="24"/>
        </w:rPr>
        <w:t xml:space="preserve"> </w:t>
      </w:r>
      <w:r>
        <w:rPr>
          <w:rFonts w:ascii="Liberation Serif" w:hAnsi="Liberation Serif" w:cs="Liberation Serif" w:eastAsia="Liberation Serif"/>
          <w:color w:val="auto"/>
          <w:sz w:val="24"/>
          <w:szCs w:val="24"/>
        </w:rPr>
        <w:t xml:space="preserve">902</w:t>
      </w:r>
      <w:r>
        <w:rPr>
          <w:rFonts w:ascii="Liberation Serif" w:hAnsi="Liberation Serif" w:cs="Liberation Serif" w:eastAsia="Liberation Serif"/>
          <w:color w:val="auto"/>
          <w:sz w:val="24"/>
          <w:szCs w:val="24"/>
        </w:rPr>
        <w:t xml:space="preserve"> </w:t>
      </w:r>
      <w:r>
        <w:rPr>
          <w:rFonts w:ascii="Liberation Serif" w:hAnsi="Liberation Serif" w:cs="Liberation Serif" w:eastAsia="Liberation Serif"/>
          <w:color w:val="auto"/>
          <w:sz w:val="24"/>
          <w:szCs w:val="24"/>
        </w:rPr>
        <w:t xml:space="preserve">рубл</w:t>
      </w:r>
      <w:r>
        <w:rPr>
          <w:rFonts w:ascii="Liberation Serif" w:hAnsi="Liberation Serif" w:cs="Liberation Serif" w:eastAsia="Liberation Serif"/>
          <w:color w:val="auto"/>
          <w:sz w:val="24"/>
          <w:szCs w:val="24"/>
        </w:rPr>
        <w:t xml:space="preserve">я</w:t>
      </w:r>
      <w:r>
        <w:rPr>
          <w:rFonts w:ascii="Liberation Serif" w:hAnsi="Liberation Serif" w:cs="Liberation Serif" w:eastAsia="Liberation Serif"/>
          <w:color w:val="auto"/>
          <w:sz w:val="24"/>
          <w:szCs w:val="24"/>
        </w:rPr>
        <w:t xml:space="preserve">.</w:t>
      </w:r>
      <w:r>
        <w:rPr>
          <w:rFonts w:ascii="Liberation Serif" w:hAnsi="Liberation Serif" w:cs="Liberation Serif" w:eastAsia="Liberation Serif"/>
        </w:rPr>
      </w:r>
      <w:r/>
    </w:p>
    <w:p>
      <w:pPr>
        <w:ind w:firstLine="720"/>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Устойчивое состояние и успешное развитие района во многом зависит от инвестиционной активности, сложившейся на территории района. На развитие экономики и социальной сферы за счет всех источников </w:t>
      </w:r>
      <w:r>
        <w:rPr>
          <w:rFonts w:ascii="Liberation Serif" w:hAnsi="Liberation Serif" w:cs="Liberation Serif" w:eastAsia="Liberation Serif"/>
          <w:color w:val="000000" w:themeColor="text1"/>
        </w:rPr>
        <w:t xml:space="preserve">финансирования по </w:t>
      </w:r>
      <w:r>
        <w:rPr>
          <w:rFonts w:ascii="Liberation Serif" w:hAnsi="Liberation Serif" w:cs="Liberation Serif" w:eastAsia="Liberation Serif"/>
          <w:color w:val="000000" w:themeColor="text1"/>
        </w:rPr>
        <w:t xml:space="preserve">Пуровскому</w:t>
      </w:r>
      <w:r>
        <w:rPr>
          <w:rFonts w:ascii="Liberation Serif" w:hAnsi="Liberation Serif" w:cs="Liberation Serif" w:eastAsia="Liberation Serif"/>
          <w:color w:val="000000" w:themeColor="text1"/>
        </w:rPr>
        <w:t xml:space="preserve"> району направлено </w:t>
      </w:r>
      <w:r>
        <w:rPr>
          <w:rFonts w:ascii="Liberation Serif" w:hAnsi="Liberation Serif" w:cs="Liberation Serif" w:eastAsia="Liberation Serif"/>
          <w:color w:val="000000" w:themeColor="text1"/>
        </w:rPr>
        <w:t xml:space="preserve">инвестиций в основной капитал по крупным и средним предприятиям</w:t>
      </w: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color w:val="000000" w:themeColor="text1"/>
        </w:rPr>
        <w:t xml:space="preserve">313,5 </w:t>
      </w:r>
      <w:r>
        <w:rPr>
          <w:rFonts w:ascii="Liberation Serif" w:hAnsi="Liberation Serif" w:cs="Liberation Serif" w:eastAsia="Liberation Serif"/>
          <w:color w:val="000000" w:themeColor="text1"/>
        </w:rPr>
        <w:t xml:space="preserve">млрд. рублей,</w:t>
      </w: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color w:val="000000" w:themeColor="text1"/>
        </w:rPr>
        <w:t xml:space="preserve">что </w:t>
      </w:r>
      <w:r>
        <w:rPr>
          <w:rFonts w:ascii="Liberation Serif" w:hAnsi="Liberation Serif" w:cs="Liberation Serif" w:eastAsia="Liberation Serif"/>
          <w:color w:val="000000" w:themeColor="text1"/>
        </w:rPr>
        <w:t xml:space="preserve">выш</w:t>
      </w:r>
      <w:r>
        <w:rPr>
          <w:rFonts w:ascii="Liberation Serif" w:hAnsi="Liberation Serif" w:cs="Liberation Serif" w:eastAsia="Liberation Serif"/>
          <w:color w:val="auto"/>
        </w:rPr>
        <w:t xml:space="preserve">е уровня 20</w:t>
      </w:r>
      <w:r>
        <w:rPr>
          <w:rFonts w:ascii="Liberation Serif" w:hAnsi="Liberation Serif" w:cs="Liberation Serif" w:eastAsia="Liberation Serif"/>
          <w:color w:val="auto"/>
        </w:rPr>
        <w:t xml:space="preserve">21</w:t>
      </w:r>
      <w:r>
        <w:rPr>
          <w:rFonts w:ascii="Liberation Serif" w:hAnsi="Liberation Serif" w:cs="Liberation Serif" w:eastAsia="Liberation Serif"/>
          <w:color w:val="auto"/>
        </w:rPr>
        <w:t xml:space="preserve"> года </w:t>
      </w:r>
      <w:r>
        <w:rPr>
          <w:rFonts w:ascii="Liberation Serif" w:hAnsi="Liberation Serif" w:cs="Liberation Serif" w:eastAsia="Liberation Serif"/>
          <w:color w:val="auto"/>
        </w:rPr>
        <w:t xml:space="preserve">на </w:t>
      </w:r>
      <w:r>
        <w:rPr>
          <w:rFonts w:ascii="Liberation Serif" w:hAnsi="Liberation Serif" w:cs="Liberation Serif" w:eastAsia="Liberation Serif"/>
          <w:color w:val="auto"/>
        </w:rPr>
        <w:t xml:space="preserve">19,3%</w:t>
      </w:r>
      <w:r>
        <w:rPr>
          <w:rFonts w:ascii="Liberation Serif" w:hAnsi="Liberation Serif" w:cs="Liberation Serif" w:eastAsia="Liberation Serif"/>
          <w:color w:val="auto"/>
        </w:rPr>
        <w:t xml:space="preserve"> (50,7 </w:t>
      </w:r>
      <w:r>
        <w:rPr>
          <w:rFonts w:ascii="Liberation Serif" w:hAnsi="Liberation Serif" w:cs="Liberation Serif" w:eastAsia="Liberation Serif"/>
          <w:color w:val="auto"/>
        </w:rPr>
        <w:t xml:space="preserve">млрд. рублей)</w:t>
      </w:r>
      <w:r>
        <w:rPr>
          <w:rFonts w:ascii="Liberation Serif" w:hAnsi="Liberation Serif" w:cs="Liberation Serif" w:eastAsia="Liberation Serif"/>
          <w:color w:val="auto"/>
          <w:sz w:val="24"/>
          <w:szCs w:val="24"/>
        </w:rPr>
        <w:t xml:space="preserve"> и составляет </w:t>
      </w:r>
      <w:r>
        <w:rPr>
          <w:rFonts w:ascii="Liberation Serif" w:hAnsi="Liberation Serif" w:cs="Liberation Serif" w:eastAsia="Liberation Serif"/>
          <w:color w:val="auto"/>
          <w:sz w:val="24"/>
          <w:szCs w:val="24"/>
        </w:rPr>
        <w:t xml:space="preserve">22,5</w:t>
      </w:r>
      <w:r>
        <w:rPr>
          <w:rFonts w:ascii="Liberation Serif" w:hAnsi="Liberation Serif" w:cs="Liberation Serif" w:eastAsia="Liberation Serif"/>
          <w:color w:val="auto"/>
          <w:sz w:val="24"/>
          <w:szCs w:val="24"/>
        </w:rPr>
        <w:t xml:space="preserve">% от об</w:t>
      </w:r>
      <w:r>
        <w:rPr>
          <w:rFonts w:ascii="Liberation Serif" w:hAnsi="Liberation Serif" w:cs="Liberation Serif" w:eastAsia="Liberation Serif"/>
          <w:spacing w:val="-4"/>
          <w:sz w:val="24"/>
          <w:szCs w:val="24"/>
        </w:rPr>
        <w:t xml:space="preserve">щего объема ЯНАО</w:t>
      </w:r>
      <w:r>
        <w:rPr>
          <w:rFonts w:ascii="Liberation Serif" w:hAnsi="Liberation Serif" w:cs="Liberation Serif" w:eastAsia="Liberation Serif"/>
          <w:color w:val="auto"/>
        </w:rPr>
        <w:t xml:space="preserve">.</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По объему инвестиций </w:t>
      </w:r>
      <w:r>
        <w:rPr>
          <w:rFonts w:ascii="Liberation Serif" w:hAnsi="Liberation Serif" w:cs="Liberation Serif" w:eastAsia="Liberation Serif"/>
          <w:color w:val="auto"/>
        </w:rPr>
        <w:t xml:space="preserve">Пуровский</w:t>
      </w:r>
      <w:r>
        <w:rPr>
          <w:rFonts w:ascii="Liberation Serif" w:hAnsi="Liberation Serif" w:cs="Liberation Serif" w:eastAsia="Liberation Serif"/>
          <w:color w:val="auto"/>
        </w:rPr>
        <w:t xml:space="preserve"> район занимает 3 место в Ямало-Ненецком автономном округе</w:t>
      </w:r>
      <w:r>
        <w:rPr>
          <w:rFonts w:ascii="Liberation Serif" w:hAnsi="Liberation Serif" w:cs="Liberation Serif" w:eastAsia="Liberation Serif"/>
          <w:color w:val="auto"/>
        </w:rPr>
        <w:t xml:space="preserve"> после Тазовского района</w:t>
      </w:r>
      <w:r>
        <w:rPr>
          <w:rFonts w:ascii="Liberation Serif" w:hAnsi="Liberation Serif" w:cs="Liberation Serif" w:eastAsia="Liberation Serif"/>
          <w:color w:val="auto"/>
        </w:rPr>
        <w:t xml:space="preserve"> и г. Салехард. </w:t>
      </w:r>
      <w:r>
        <w:rPr>
          <w:rFonts w:ascii="Liberation Serif" w:hAnsi="Liberation Serif" w:cs="Liberation Serif" w:eastAsia="Liberation Serif"/>
          <w:color w:val="auto"/>
          <w:sz w:val="24"/>
          <w:szCs w:val="24"/>
        </w:rPr>
        <w:t xml:space="preserve">По </w:t>
      </w:r>
      <w:r>
        <w:rPr>
          <w:rFonts w:ascii="Liberation Serif" w:hAnsi="Liberation Serif" w:cs="Liberation Serif" w:eastAsia="Liberation Serif"/>
          <w:color w:val="auto"/>
          <w:sz w:val="24"/>
          <w:szCs w:val="24"/>
        </w:rPr>
        <w:t xml:space="preserve">видам экономической деятельности </w:t>
      </w:r>
      <w:r>
        <w:rPr>
          <w:rFonts w:ascii="Liberation Serif" w:hAnsi="Liberation Serif" w:cs="Liberation Serif" w:eastAsia="Liberation Serif"/>
          <w:color w:val="auto"/>
          <w:sz w:val="24"/>
          <w:szCs w:val="24"/>
        </w:rPr>
        <w:t xml:space="preserve">247,6</w:t>
      </w:r>
      <w:r>
        <w:rPr>
          <w:rFonts w:ascii="Liberation Serif" w:hAnsi="Liberation Serif" w:cs="Liberation Serif" w:eastAsia="Liberation Serif"/>
          <w:color w:val="auto"/>
          <w:sz w:val="24"/>
          <w:szCs w:val="24"/>
        </w:rPr>
        <w:t xml:space="preserve"> млрд. рублей инвестиций направлен</w:t>
      </w:r>
      <w:r>
        <w:rPr>
          <w:rFonts w:ascii="Liberation Serif" w:hAnsi="Liberation Serif" w:cs="Liberation Serif" w:eastAsia="Liberation Serif"/>
          <w:color w:val="auto"/>
          <w:sz w:val="24"/>
          <w:szCs w:val="24"/>
        </w:rPr>
        <w:t xml:space="preserve">о</w:t>
      </w:r>
      <w:r>
        <w:rPr>
          <w:rFonts w:ascii="Liberation Serif" w:hAnsi="Liberation Serif" w:cs="Liberation Serif" w:eastAsia="Liberation Serif"/>
          <w:color w:val="auto"/>
          <w:sz w:val="24"/>
          <w:szCs w:val="24"/>
        </w:rPr>
        <w:t xml:space="preserve"> организациями на</w:t>
      </w:r>
      <w:r>
        <w:rPr>
          <w:rFonts w:ascii="Liberation Serif" w:hAnsi="Liberation Serif" w:cs="Liberation Serif" w:eastAsia="Liberation Serif"/>
          <w:color w:val="auto"/>
          <w:sz w:val="24"/>
          <w:szCs w:val="24"/>
        </w:rPr>
        <w:t xml:space="preserve">: «добычу полезных ископаемых» </w:t>
      </w:r>
      <w:r>
        <w:rPr>
          <w:rFonts w:ascii="Liberation Serif" w:hAnsi="Liberation Serif" w:cs="Liberation Serif" w:eastAsia="Liberation Serif"/>
          <w:color w:val="auto"/>
          <w:sz w:val="24"/>
          <w:szCs w:val="24"/>
        </w:rPr>
        <w:t xml:space="preserve">- </w:t>
      </w:r>
      <w:r>
        <w:rPr>
          <w:rFonts w:ascii="Liberation Serif" w:hAnsi="Liberation Serif" w:cs="Liberation Serif" w:eastAsia="Liberation Serif"/>
          <w:color w:val="auto"/>
          <w:sz w:val="24"/>
          <w:szCs w:val="24"/>
        </w:rPr>
        <w:t xml:space="preserve">7</w:t>
      </w:r>
      <w:r>
        <w:rPr>
          <w:rFonts w:ascii="Liberation Serif" w:hAnsi="Liberation Serif" w:cs="Liberation Serif" w:eastAsia="Liberation Serif"/>
          <w:color w:val="auto"/>
          <w:sz w:val="24"/>
          <w:szCs w:val="24"/>
        </w:rPr>
        <w:t xml:space="preserve">9,</w:t>
      </w:r>
      <w:r>
        <w:rPr>
          <w:rFonts w:ascii="Liberation Serif" w:hAnsi="Liberation Serif" w:cs="Liberation Serif" w:eastAsia="Liberation Serif"/>
          <w:color w:val="auto"/>
          <w:sz w:val="24"/>
          <w:szCs w:val="24"/>
        </w:rPr>
        <w:t xml:space="preserve">0</w:t>
      </w:r>
      <w:r>
        <w:rPr>
          <w:rFonts w:ascii="Liberation Serif" w:hAnsi="Liberation Serif" w:cs="Liberation Serif" w:eastAsia="Liberation Serif"/>
          <w:color w:val="auto"/>
          <w:sz w:val="24"/>
          <w:szCs w:val="24"/>
        </w:rPr>
        <w:t xml:space="preserve">% </w:t>
      </w:r>
      <w:r>
        <w:rPr>
          <w:rFonts w:ascii="Liberation Serif" w:hAnsi="Liberation Serif" w:cs="Liberation Serif" w:eastAsia="Liberation Serif"/>
          <w:color w:val="auto"/>
          <w:sz w:val="24"/>
          <w:szCs w:val="24"/>
        </w:rPr>
        <w:t xml:space="preserve">к общему объему инвестиций</w:t>
      </w:r>
      <w:r>
        <w:rPr>
          <w:rFonts w:ascii="Liberation Serif" w:hAnsi="Liberation Serif" w:cs="Liberation Serif" w:eastAsia="Liberation Serif"/>
          <w:color w:val="auto"/>
          <w:sz w:val="24"/>
          <w:szCs w:val="24"/>
        </w:rPr>
        <w:t xml:space="preserve">;</w:t>
      </w:r>
      <w:r>
        <w:rPr>
          <w:rFonts w:ascii="Liberation Serif" w:hAnsi="Liberation Serif" w:cs="Liberation Serif" w:eastAsia="Liberation Serif"/>
          <w:color w:val="auto"/>
          <w:sz w:val="24"/>
          <w:szCs w:val="24"/>
        </w:rPr>
        <w:t xml:space="preserve"> «обрабатывающие производства» </w:t>
      </w:r>
      <w:r>
        <w:rPr>
          <w:rFonts w:ascii="Liberation Serif" w:hAnsi="Liberation Serif" w:cs="Liberation Serif" w:eastAsia="Liberation Serif"/>
          <w:color w:val="auto"/>
          <w:sz w:val="24"/>
          <w:szCs w:val="24"/>
        </w:rPr>
        <w:t xml:space="preserve">-</w:t>
      </w:r>
      <w:r>
        <w:rPr>
          <w:rFonts w:ascii="Liberation Serif" w:hAnsi="Liberation Serif" w:cs="Liberation Serif" w:eastAsia="Liberation Serif"/>
          <w:color w:val="auto"/>
          <w:sz w:val="24"/>
          <w:szCs w:val="24"/>
        </w:rPr>
        <w:t xml:space="preserve"> </w:t>
      </w:r>
      <w:r>
        <w:rPr>
          <w:rFonts w:ascii="Liberation Serif" w:hAnsi="Liberation Serif" w:cs="Liberation Serif" w:eastAsia="Liberation Serif"/>
          <w:color w:val="auto"/>
          <w:sz w:val="24"/>
          <w:szCs w:val="24"/>
        </w:rPr>
        <w:t xml:space="preserve">4,0</w:t>
      </w:r>
      <w:r>
        <w:rPr>
          <w:rFonts w:ascii="Liberation Serif" w:hAnsi="Liberation Serif" w:cs="Liberation Serif" w:eastAsia="Liberation Serif"/>
          <w:color w:val="auto"/>
          <w:sz w:val="24"/>
          <w:szCs w:val="24"/>
        </w:rPr>
        <w:t xml:space="preserve">%.</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В структуре инвестиций по источникам финансирования организаций доля собственных сре</w:t>
      </w:r>
      <w:r>
        <w:rPr>
          <w:rFonts w:ascii="Liberation Serif" w:hAnsi="Liberation Serif" w:cs="Liberation Serif" w:eastAsia="Liberation Serif"/>
          <w:color w:val="auto"/>
        </w:rPr>
        <w:t xml:space="preserve">дств пр</w:t>
      </w:r>
      <w:r>
        <w:rPr>
          <w:rFonts w:ascii="Liberation Serif" w:hAnsi="Liberation Serif" w:cs="Liberation Serif" w:eastAsia="Liberation Serif"/>
          <w:color w:val="auto"/>
        </w:rPr>
        <w:t xml:space="preserve">едприятий </w:t>
      </w:r>
      <w:r>
        <w:rPr>
          <w:rFonts w:ascii="Liberation Serif" w:hAnsi="Liberation Serif" w:cs="Liberation Serif" w:eastAsia="Liberation Serif"/>
          <w:color w:val="auto"/>
        </w:rPr>
        <w:t xml:space="preserve">составляет</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83,9%, </w:t>
      </w:r>
      <w:r>
        <w:rPr>
          <w:rFonts w:ascii="Liberation Serif" w:hAnsi="Liberation Serif" w:cs="Liberation Serif" w:eastAsia="Liberation Serif"/>
          <w:color w:val="auto"/>
        </w:rPr>
        <w:t xml:space="preserve">доля </w:t>
      </w:r>
      <w:r>
        <w:rPr>
          <w:rFonts w:ascii="Liberation Serif" w:hAnsi="Liberation Serif" w:cs="Liberation Serif" w:eastAsia="Liberation Serif"/>
          <w:color w:val="auto"/>
        </w:rPr>
        <w:t xml:space="preserve">привлеченных средств</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16,1%.</w:t>
      </w:r>
      <w:r>
        <w:rPr>
          <w:rFonts w:ascii="Liberation Serif" w:hAnsi="Liberation Serif" w:cs="Liberation Serif" w:eastAsia="Liberation Serif"/>
          <w:color w:val="auto"/>
        </w:rPr>
        <w:t xml:space="preserve"> </w:t>
      </w:r>
      <w:r>
        <w:rPr>
          <w:rFonts w:ascii="Liberation Serif" w:hAnsi="Liberation Serif" w:cs="Liberation Serif" w:eastAsia="Liberation Serif"/>
          <w:bCs/>
          <w:color w:val="auto"/>
        </w:rPr>
        <w:t xml:space="preserve">В 2022 году объем бюджетных инвестиций состави</w:t>
      </w:r>
      <w:r>
        <w:rPr>
          <w:rFonts w:ascii="Liberation Serif" w:hAnsi="Liberation Serif" w:cs="Liberation Serif" w:eastAsia="Liberation Serif"/>
          <w:bCs/>
          <w:color w:val="000000" w:themeColor="text1"/>
          <w:highlight w:val="none"/>
        </w:rPr>
        <w:t xml:space="preserve">л</w:t>
      </w:r>
      <w:r>
        <w:rPr>
          <w:rFonts w:ascii="Liberation Serif" w:hAnsi="Liberation Serif" w:cs="Liberation Serif" w:eastAsia="Liberation Serif"/>
          <w:bCs/>
          <w:color w:val="000000" w:themeColor="text1"/>
          <w:highlight w:val="none"/>
        </w:rPr>
        <w:t xml:space="preserve"> </w:t>
      </w:r>
      <w:r>
        <w:rPr>
          <w:rFonts w:ascii="Liberation Serif" w:hAnsi="Liberation Serif" w:cs="Liberation Serif" w:eastAsia="Liberation Serif"/>
          <w:bCs/>
          <w:color w:val="000000" w:themeColor="text1"/>
          <w:highlight w:val="none"/>
        </w:rPr>
        <w:t xml:space="preserve">2,094</w:t>
      </w:r>
      <w:r>
        <w:rPr>
          <w:rFonts w:ascii="Liberation Serif" w:hAnsi="Liberation Serif" w:cs="Liberation Serif" w:eastAsia="Liberation Serif"/>
          <w:bCs/>
          <w:color w:val="000000" w:themeColor="text1"/>
          <w:highlight w:val="none"/>
        </w:rPr>
        <w:t xml:space="preserve"> млрд. рублей</w:t>
      </w:r>
      <w:r>
        <w:rPr>
          <w:rFonts w:ascii="Liberation Serif" w:hAnsi="Liberation Serif" w:cs="Liberation Serif" w:eastAsia="Liberation Serif"/>
          <w:bCs/>
          <w:color w:val="000000" w:themeColor="text1"/>
          <w:highlight w:val="none"/>
        </w:rPr>
        <w:t xml:space="preserve">. </w:t>
      </w:r>
      <w:r>
        <w:rPr>
          <w:rFonts w:ascii="Liberation Serif" w:hAnsi="Liberation Serif" w:cs="Liberation Serif" w:eastAsia="Liberation Serif"/>
          <w:color w:val="auto"/>
        </w:rPr>
        <w:t xml:space="preserve">В районе </w:t>
      </w:r>
      <w:r>
        <w:rPr>
          <w:rFonts w:ascii="Liberation Serif" w:hAnsi="Liberation Serif" w:cs="Liberation Serif" w:eastAsia="Liberation Serif"/>
          <w:color w:val="auto"/>
        </w:rPr>
        <w:t xml:space="preserve">развернуто </w:t>
      </w:r>
      <w:r>
        <w:rPr>
          <w:rFonts w:ascii="Liberation Serif" w:hAnsi="Liberation Serif" w:cs="Liberation Serif" w:eastAsia="Liberation Serif"/>
          <w:color w:val="auto"/>
        </w:rPr>
        <w:t xml:space="preserve">строительство учреждени</w:t>
      </w:r>
      <w:r>
        <w:rPr>
          <w:rFonts w:ascii="Liberation Serif" w:hAnsi="Liberation Serif" w:cs="Liberation Serif" w:eastAsia="Liberation Serif"/>
          <w:color w:val="auto"/>
        </w:rPr>
        <w:t xml:space="preserve">й</w:t>
      </w:r>
      <w:r>
        <w:rPr>
          <w:rFonts w:ascii="Liberation Serif" w:hAnsi="Liberation Serif" w:cs="Liberation Serif" w:eastAsia="Liberation Serif"/>
          <w:color w:val="auto"/>
        </w:rPr>
        <w:t xml:space="preserve"> социальной сферы, </w:t>
      </w:r>
      <w:r>
        <w:rPr>
          <w:rFonts w:ascii="Liberation Serif" w:hAnsi="Liberation Serif" w:cs="Liberation Serif" w:eastAsia="Liberation Serif"/>
          <w:color w:val="auto"/>
        </w:rPr>
        <w:t xml:space="preserve">объектов</w:t>
      </w:r>
      <w:r>
        <w:rPr>
          <w:rFonts w:ascii="Liberation Serif" w:hAnsi="Liberation Serif" w:cs="Liberation Serif" w:eastAsia="Liberation Serif"/>
          <w:color w:val="auto"/>
        </w:rPr>
        <w:t xml:space="preserve"> ж</w:t>
      </w:r>
      <w:r>
        <w:rPr>
          <w:rFonts w:ascii="Liberation Serif" w:hAnsi="Liberation Serif" w:cs="Liberation Serif" w:eastAsia="Liberation Serif"/>
          <w:color w:val="auto"/>
        </w:rPr>
        <w:t xml:space="preserve">илищно</w:t>
      </w:r>
      <w:r>
        <w:rPr>
          <w:rFonts w:ascii="Liberation Serif" w:hAnsi="Liberation Serif" w:cs="Liberation Serif" w:eastAsia="Liberation Serif"/>
          <w:color w:val="auto"/>
        </w:rPr>
        <w:t xml:space="preserve">-</w:t>
      </w:r>
      <w:r>
        <w:rPr>
          <w:rFonts w:ascii="Liberation Serif" w:hAnsi="Liberation Serif" w:cs="Liberation Serif" w:eastAsia="Liberation Serif"/>
          <w:color w:val="auto"/>
        </w:rPr>
        <w:t xml:space="preserve">коммунального</w:t>
      </w:r>
      <w:r>
        <w:rPr>
          <w:rFonts w:ascii="Liberation Serif" w:hAnsi="Liberation Serif" w:cs="Liberation Serif" w:eastAsia="Liberation Serif"/>
          <w:color w:val="auto"/>
        </w:rPr>
        <w:t xml:space="preserve"> и дорожно</w:t>
      </w:r>
      <w:r>
        <w:rPr>
          <w:rFonts w:ascii="Liberation Serif" w:hAnsi="Liberation Serif" w:cs="Liberation Serif" w:eastAsia="Liberation Serif"/>
          <w:color w:val="auto"/>
        </w:rPr>
        <w:t xml:space="preserve">го</w:t>
      </w:r>
      <w:r>
        <w:rPr>
          <w:rFonts w:ascii="Liberation Serif" w:hAnsi="Liberation Serif" w:cs="Liberation Serif" w:eastAsia="Liberation Serif"/>
          <w:color w:val="auto"/>
        </w:rPr>
        <w:t xml:space="preserve"> хозяйства</w:t>
      </w:r>
      <w:r>
        <w:rPr>
          <w:rFonts w:ascii="Liberation Serif" w:hAnsi="Liberation Serif" w:cs="Liberation Serif" w:eastAsia="Liberation Serif"/>
          <w:color w:val="auto"/>
        </w:rPr>
        <w:t xml:space="preserve">, благоустройств</w:t>
      </w:r>
      <w:r>
        <w:rPr>
          <w:rFonts w:ascii="Liberation Serif" w:hAnsi="Liberation Serif" w:cs="Liberation Serif" w:eastAsia="Liberation Serif"/>
          <w:color w:val="auto"/>
        </w:rPr>
        <w:t xml:space="preserve">а</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С начала 2022 года на территории района введено в эксплуатацию </w:t>
      </w:r>
      <w:r>
        <w:rPr>
          <w:rFonts w:ascii="Liberation Serif" w:hAnsi="Liberation Serif" w:cs="Liberation Serif" w:eastAsia="Liberation Serif"/>
          <w:color w:val="auto"/>
        </w:rPr>
        <w:t xml:space="preserve">16 965 </w:t>
      </w:r>
      <w:r>
        <w:rPr>
          <w:rFonts w:ascii="Liberation Serif" w:hAnsi="Liberation Serif" w:cs="Liberation Serif" w:eastAsia="Liberation Serif"/>
          <w:color w:val="auto"/>
        </w:rPr>
        <w:t xml:space="preserve">кв. метров жилья</w:t>
      </w:r>
      <w:r>
        <w:rPr>
          <w:rFonts w:ascii="Liberation Serif" w:hAnsi="Liberation Serif" w:cs="Liberation Serif" w:eastAsia="Liberation Serif"/>
          <w:color w:val="auto"/>
        </w:rPr>
        <w:t xml:space="preserve">, в том числе </w:t>
      </w:r>
      <w:r>
        <w:rPr>
          <w:rFonts w:ascii="Liberation Serif" w:hAnsi="Liberation Serif" w:cs="Liberation Serif" w:eastAsia="Liberation Serif"/>
          <w:color w:val="auto"/>
        </w:rPr>
        <w:t xml:space="preserve">индивидуальными застройщиками </w:t>
      </w:r>
      <w:r>
        <w:rPr>
          <w:rFonts w:ascii="Liberation Serif" w:hAnsi="Liberation Serif" w:cs="Liberation Serif" w:eastAsia="Liberation Serif"/>
          <w:color w:val="auto"/>
        </w:rPr>
        <w:t xml:space="preserve">6 901 кв. метр.</w:t>
      </w:r>
      <w:r>
        <w:rPr>
          <w:rFonts w:ascii="Liberation Serif" w:hAnsi="Liberation Serif" w:cs="Liberation Serif" w:eastAsia="Liberation Serif"/>
        </w:rPr>
      </w:r>
      <w:r/>
    </w:p>
    <w:p>
      <w:pPr>
        <w:ind w:firstLine="709"/>
        <w:jc w:val="both"/>
        <w:spacing w:lineRule="auto" w:line="276"/>
        <w:shd w:val="clear" w:fill="FFFFFF" w:color="auto"/>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Важным условием функционирования экономики района является развитие малого и среднего предпринимательства. Участвуя практически во всех сферах экономической деятельности, субъекты малого и среднего предпринимательства обеспечивают формирование конк</w:t>
      </w:r>
      <w:r>
        <w:rPr>
          <w:rFonts w:ascii="Liberation Serif" w:hAnsi="Liberation Serif" w:cs="Liberation Serif" w:eastAsia="Liberation Serif"/>
          <w:color w:val="auto"/>
        </w:rPr>
        <w:t xml:space="preserve">урентной среды и развитие потребительского рынка, </w:t>
      </w:r>
      <w:r>
        <w:rPr>
          <w:rFonts w:ascii="Liberation Serif" w:hAnsi="Liberation Serif" w:cs="Liberation Serif" w:eastAsia="Liberation Serif"/>
          <w:color w:val="auto"/>
        </w:rPr>
        <w:t xml:space="preserve">повышение доходов консолидированного бюджета райо</w:t>
      </w:r>
      <w:r>
        <w:rPr>
          <w:rFonts w:ascii="Liberation Serif" w:hAnsi="Liberation Serif" w:cs="Liberation Serif" w:eastAsia="Liberation Serif"/>
          <w:color w:val="000000" w:themeColor="text1"/>
        </w:rPr>
        <w:t xml:space="preserve">на</w:t>
      </w:r>
      <w:r>
        <w:rPr>
          <w:rFonts w:ascii="Liberation Serif" w:hAnsi="Liberation Serif" w:cs="Liberation Serif" w:eastAsia="Liberation Serif"/>
          <w:color w:val="000000" w:themeColor="text1"/>
        </w:rPr>
        <w:t xml:space="preserve">.</w:t>
      </w: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rPr>
      </w:r>
      <w:r/>
    </w:p>
    <w:p>
      <w:pPr>
        <w:ind w:firstLine="709"/>
        <w:jc w:val="both"/>
        <w:spacing w:lineRule="auto" w:line="276"/>
        <w:shd w:val="clear" w:fill="FFFFFF" w:color="auto"/>
        <w:rPr>
          <w:rFonts w:ascii="Liberation Serif" w:hAnsi="Liberation Serif" w:cs="Liberation Serif" w:eastAsia="Liberation Serif"/>
          <w:color w:val="auto"/>
          <w:highlight w:val="none"/>
        </w:rPr>
      </w:pPr>
      <w:r>
        <w:rPr>
          <w:rFonts w:ascii="Liberation Serif" w:hAnsi="Liberation Serif" w:cs="Liberation Serif" w:eastAsia="Liberation Serif"/>
          <w:color w:val="auto"/>
        </w:rPr>
        <w:t xml:space="preserve">По</w:t>
      </w:r>
      <w:r>
        <w:rPr>
          <w:rFonts w:ascii="Liberation Serif" w:hAnsi="Liberation Serif" w:cs="Liberation Serif" w:eastAsia="Liberation Serif"/>
          <w:color w:val="auto"/>
        </w:rPr>
        <w:t xml:space="preserve">-</w:t>
      </w:r>
      <w:r>
        <w:rPr>
          <w:rFonts w:ascii="Liberation Serif" w:hAnsi="Liberation Serif" w:cs="Liberation Serif" w:eastAsia="Liberation Serif"/>
          <w:color w:val="auto"/>
        </w:rPr>
        <w:t xml:space="preserve">прежнему основная доля малого и среднего </w:t>
      </w:r>
      <w:r>
        <w:rPr>
          <w:rFonts w:ascii="Liberation Serif" w:hAnsi="Liberation Serif" w:cs="Liberation Serif" w:eastAsia="Liberation Serif"/>
          <w:color w:val="auto"/>
        </w:rPr>
        <w:t xml:space="preserve">бизнеса</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занята в сфере торговли – 31%, в </w:t>
      </w:r>
      <w:r>
        <w:rPr>
          <w:rFonts w:ascii="Liberation Serif" w:hAnsi="Liberation Serif" w:cs="Liberation Serif" w:eastAsia="Liberation Serif"/>
          <w:color w:val="auto"/>
        </w:rPr>
        <w:t xml:space="preserve">транспортировк</w:t>
      </w:r>
      <w:r>
        <w:rPr>
          <w:rFonts w:ascii="Liberation Serif" w:hAnsi="Liberation Serif" w:cs="Liberation Serif" w:eastAsia="Liberation Serif"/>
          <w:color w:val="auto"/>
        </w:rPr>
        <w:t xml:space="preserve">е</w:t>
      </w:r>
      <w:r>
        <w:rPr>
          <w:rFonts w:ascii="Liberation Serif" w:hAnsi="Liberation Serif" w:cs="Liberation Serif" w:eastAsia="Liberation Serif"/>
          <w:color w:val="auto"/>
        </w:rPr>
        <w:t xml:space="preserve">/хранени</w:t>
      </w:r>
      <w:r>
        <w:rPr>
          <w:rFonts w:ascii="Liberation Serif" w:hAnsi="Liberation Serif" w:cs="Liberation Serif" w:eastAsia="Liberation Serif"/>
          <w:color w:val="auto"/>
        </w:rPr>
        <w:t xml:space="preserve">и</w:t>
      </w:r>
      <w:r>
        <w:rPr>
          <w:rFonts w:ascii="Liberation Serif" w:hAnsi="Liberation Serif" w:cs="Liberation Serif" w:eastAsia="Liberation Serif"/>
          <w:color w:val="auto"/>
        </w:rPr>
        <w:t xml:space="preserve"> – 23%</w:t>
      </w:r>
      <w:r>
        <w:rPr>
          <w:rFonts w:ascii="Liberation Serif" w:hAnsi="Liberation Serif" w:cs="Liberation Serif" w:eastAsia="Liberation Serif"/>
          <w:color w:val="auto"/>
        </w:rPr>
        <w:t xml:space="preserve"> от общего числа субъектов, в строительстве </w:t>
      </w:r>
      <w:r>
        <w:rPr>
          <w:rFonts w:ascii="Liberation Serif" w:hAnsi="Liberation Serif" w:cs="Liberation Serif" w:eastAsia="Liberation Serif"/>
          <w:color w:val="auto"/>
        </w:rPr>
        <w:t xml:space="preserve">- 10%</w:t>
      </w:r>
      <w:r>
        <w:rPr>
          <w:rFonts w:ascii="Liberation Serif" w:hAnsi="Liberation Serif" w:cs="Liberation Serif" w:eastAsia="Liberation Serif"/>
          <w:color w:val="auto"/>
        </w:rPr>
        <w:t xml:space="preserve">.</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За 2022 год от субъектов малого и среднего бизнеса в доходную часть бюджета </w:t>
      </w:r>
      <w:r>
        <w:rPr>
          <w:rFonts w:ascii="Liberation Serif" w:hAnsi="Liberation Serif" w:cs="Liberation Serif" w:eastAsia="Liberation Serif"/>
          <w:color w:val="auto"/>
        </w:rPr>
        <w:t xml:space="preserve">Пуровского</w:t>
      </w:r>
      <w:r>
        <w:rPr>
          <w:rFonts w:ascii="Liberation Serif" w:hAnsi="Liberation Serif" w:cs="Liberation Serif" w:eastAsia="Liberation Serif"/>
          <w:color w:val="auto"/>
        </w:rPr>
        <w:t xml:space="preserve"> района поступило 186 млн. рублей (102,8% к уровню 2021 года)</w:t>
      </w:r>
      <w:r>
        <w:rPr>
          <w:rFonts w:ascii="Liberation Serif" w:hAnsi="Liberation Serif" w:cs="Liberation Serif" w:eastAsia="Liberation Serif"/>
          <w:color w:val="auto"/>
        </w:rPr>
        <w:t xml:space="preserve">.</w:t>
      </w:r>
      <w:r>
        <w:rPr>
          <w:rFonts w:ascii="Liberation Serif" w:hAnsi="Liberation Serif" w:cs="Liberation Serif" w:eastAsia="Liberation Serif"/>
        </w:rPr>
      </w:r>
      <w:r/>
    </w:p>
    <w:p>
      <w:pPr>
        <w:ind w:firstLine="720"/>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color w:val="FF0000"/>
        </w:rPr>
      </w:r>
      <w:r>
        <w:rPr>
          <w:rFonts w:ascii="Liberation Serif" w:hAnsi="Liberation Serif" w:cs="Liberation Serif" w:eastAsia="Liberation Serif"/>
          <w:color w:val="auto"/>
        </w:rPr>
        <w:t xml:space="preserve">В 2022 году</w:t>
      </w:r>
      <w:r>
        <w:rPr>
          <w:rFonts w:ascii="Liberation Serif" w:hAnsi="Liberation Serif" w:cs="Liberation Serif" w:eastAsia="Liberation Serif"/>
          <w:color w:val="auto"/>
        </w:rPr>
        <w:t xml:space="preserve"> реализовано </w:t>
      </w:r>
      <w:r>
        <w:rPr>
          <w:rFonts w:ascii="Liberation Serif" w:hAnsi="Liberation Serif" w:cs="Liberation Serif" w:eastAsia="Liberation Serif"/>
          <w:color w:val="auto"/>
        </w:rPr>
        <w:t xml:space="preserve">16</w:t>
      </w:r>
      <w:r>
        <w:rPr>
          <w:rFonts w:ascii="Liberation Serif" w:hAnsi="Liberation Serif" w:cs="Liberation Serif" w:eastAsia="Liberation Serif"/>
          <w:color w:val="auto"/>
        </w:rPr>
        <w:t xml:space="preserve"> инвестиционных </w:t>
      </w:r>
      <w:r>
        <w:rPr>
          <w:rFonts w:ascii="Liberation Serif" w:hAnsi="Liberation Serif" w:cs="Liberation Serif" w:eastAsia="Liberation Serif"/>
          <w:color w:val="auto"/>
        </w:rPr>
        <w:t xml:space="preserve">проектов</w:t>
      </w:r>
      <w:r>
        <w:rPr>
          <w:rFonts w:ascii="Liberation Serif" w:hAnsi="Liberation Serif" w:cs="Liberation Serif" w:eastAsia="Liberation Serif"/>
          <w:color w:val="auto"/>
        </w:rPr>
        <w:t xml:space="preserve"> на общую сумму </w:t>
      </w:r>
      <w:r>
        <w:rPr>
          <w:rFonts w:ascii="Liberation Serif" w:hAnsi="Liberation Serif" w:cs="Liberation Serif" w:eastAsia="Liberation Serif"/>
          <w:color w:val="auto"/>
        </w:rPr>
        <w:t xml:space="preserve">152,5 млн. рублей</w:t>
      </w:r>
      <w:r>
        <w:rPr>
          <w:rFonts w:ascii="Liberation Serif" w:hAnsi="Liberation Serif" w:cs="Liberation Serif" w:eastAsia="Liberation Serif"/>
          <w:color w:val="auto"/>
        </w:rPr>
        <w:t xml:space="preserve">.</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Предпринимателями </w:t>
      </w:r>
      <w:r>
        <w:rPr>
          <w:rFonts w:ascii="Liberation Serif" w:hAnsi="Liberation Serif" w:cs="Liberation Serif" w:eastAsia="Liberation Serif"/>
          <w:color w:val="auto"/>
        </w:rPr>
        <w:t xml:space="preserve">с поддержкой района и округа</w:t>
      </w:r>
      <w:r>
        <w:rPr>
          <w:rFonts w:ascii="Liberation Serif" w:hAnsi="Liberation Serif" w:cs="Liberation Serif" w:eastAsia="Liberation Serif"/>
          <w:color w:val="auto"/>
        </w:rPr>
        <w:t xml:space="preserve"> реализовано </w:t>
      </w:r>
      <w:r>
        <w:rPr>
          <w:rFonts w:ascii="Liberation Serif" w:hAnsi="Liberation Serif" w:cs="Liberation Serif" w:eastAsia="Liberation Serif"/>
          <w:color w:val="auto"/>
        </w:rPr>
        <w:t xml:space="preserve">7 проектов, из них 4 по франшизе (</w:t>
      </w:r>
      <w:r>
        <w:rPr>
          <w:rFonts w:ascii="Liberation Serif" w:hAnsi="Liberation Serif" w:cs="Liberation Serif" w:eastAsia="Liberation Serif"/>
          <w:color w:val="auto"/>
          <w:lang w:eastAsia="ru-RU"/>
        </w:rPr>
        <w:t xml:space="preserve">кафе </w:t>
      </w:r>
      <w:r>
        <w:rPr>
          <w:rFonts w:ascii="Liberation Serif" w:hAnsi="Liberation Serif" w:cs="Liberation Serif" w:eastAsia="Liberation Serif"/>
          <w:color w:val="auto"/>
          <w:lang w:eastAsia="ru-RU"/>
        </w:rPr>
        <w:t xml:space="preserve">«GRILL HOUSE»</w:t>
      </w:r>
      <w:r>
        <w:rPr>
          <w:rFonts w:ascii="Liberation Serif" w:hAnsi="Liberation Serif" w:cs="Liberation Serif" w:eastAsia="Liberation Serif"/>
          <w:color w:val="auto"/>
          <w:sz w:val="24"/>
          <w:szCs w:val="24"/>
          <w:lang w:eastAsia="ru-RU"/>
        </w:rPr>
        <w:t xml:space="preserve"> и </w:t>
      </w:r>
      <w:r>
        <w:rPr>
          <w:rFonts w:ascii="Liberation Serif" w:hAnsi="Liberation Serif" w:cs="Liberation Serif" w:eastAsia="Liberation Serif"/>
          <w:color w:val="auto"/>
          <w:lang w:eastAsia="ru-RU"/>
        </w:rPr>
        <w:t xml:space="preserve">«ДоДо Пицца», </w:t>
      </w:r>
      <w:r>
        <w:rPr>
          <w:rFonts w:ascii="Liberation Serif" w:hAnsi="Liberation Serif" w:cs="Liberation Serif" w:eastAsia="Liberation Serif"/>
          <w:color w:val="auto"/>
          <w:lang w:eastAsia="ru-RU"/>
        </w:rPr>
        <w:t xml:space="preserve">автошкола «Формула»</w:t>
      </w:r>
      <w:r>
        <w:rPr>
          <w:rFonts w:ascii="Liberation Serif" w:hAnsi="Liberation Serif" w:cs="Liberation Serif" w:eastAsia="Liberation Serif"/>
          <w:color w:val="auto"/>
          <w:sz w:val="24"/>
          <w:szCs w:val="24"/>
          <w:lang w:eastAsia="ru-RU"/>
        </w:rPr>
        <w:t xml:space="preserve">,</w:t>
      </w:r>
      <w:r>
        <w:rPr>
          <w:rFonts w:ascii="Liberation Serif" w:hAnsi="Liberation Serif" w:cs="Liberation Serif" w:eastAsia="Liberation Serif"/>
          <w:color w:val="auto"/>
          <w:lang w:eastAsia="ru-RU"/>
        </w:rPr>
        <w:t xml:space="preserve"> прачечная самообслуживания «BIG WASH»</w:t>
      </w:r>
      <w:r>
        <w:rPr>
          <w:rFonts w:ascii="Liberation Serif" w:hAnsi="Liberation Serif" w:cs="Liberation Serif" w:eastAsia="Liberation Serif"/>
          <w:color w:val="auto"/>
          <w:sz w:val="24"/>
          <w:szCs w:val="24"/>
          <w:lang w:eastAsia="ru-RU"/>
        </w:rPr>
        <w:t xml:space="preserve">)</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За счет бюджета района построен павильон «ПурМаркет», в котором реа</w:t>
      </w:r>
      <w:r>
        <w:rPr>
          <w:rFonts w:ascii="Liberation Serif" w:hAnsi="Liberation Serif" w:cs="Liberation Serif" w:eastAsia="Liberation Serif"/>
          <w:color w:val="auto"/>
        </w:rPr>
        <w:t xml:space="preserve">лизуется продукция местных производителей и находится кафе по франшизе.</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Кроме того предпринимателями </w:t>
      </w:r>
      <w:r>
        <w:rPr>
          <w:rFonts w:ascii="Liberation Serif" w:hAnsi="Liberation Serif" w:cs="Liberation Serif" w:eastAsia="Liberation Serif"/>
          <w:color w:val="auto"/>
        </w:rPr>
        <w:t xml:space="preserve">самостоятельно реализовано </w:t>
      </w:r>
      <w:r>
        <w:rPr>
          <w:rFonts w:ascii="Liberation Serif" w:hAnsi="Liberation Serif" w:cs="Liberation Serif" w:eastAsia="Liberation Serif"/>
          <w:color w:val="auto"/>
        </w:rPr>
        <w:t xml:space="preserve">8 коммерческих проектов.</w:t>
      </w:r>
      <w:r>
        <w:rPr>
          <w:rFonts w:ascii="Liberation Serif" w:hAnsi="Liberation Serif" w:cs="Liberation Serif" w:eastAsia="Liberation Serif"/>
          <w:color w:val="auto"/>
        </w:rPr>
        <w:t xml:space="preserve"> За прошлый год в </w:t>
      </w:r>
      <w:r>
        <w:rPr>
          <w:rFonts w:ascii="Liberation Serif" w:hAnsi="Liberation Serif" w:cs="Liberation Serif" w:eastAsia="Liberation Serif"/>
          <w:color w:val="auto"/>
        </w:rPr>
        <w:t xml:space="preserve">районе введено 2 301,8 кв. м. торговых площадей, </w:t>
      </w:r>
      <w:r>
        <w:rPr>
          <w:rFonts w:ascii="Liberation Serif" w:hAnsi="Liberation Serif" w:cs="Liberation Serif" w:eastAsia="Liberation Serif"/>
          <w:color w:val="auto"/>
        </w:rPr>
        <w:t xml:space="preserve">открыто 27 предприятий бытового обслуживания.</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sz w:val="24"/>
          <w:szCs w:val="24"/>
          <w:lang w:eastAsia="ru-RU"/>
        </w:rPr>
        <w:t xml:space="preserve">В 2023 году</w:t>
      </w:r>
      <w:r>
        <w:rPr>
          <w:rFonts w:ascii="Liberation Serif" w:hAnsi="Liberation Serif" w:cs="Liberation Serif" w:eastAsia="Liberation Serif"/>
          <w:color w:val="auto"/>
          <w:sz w:val="24"/>
          <w:szCs w:val="24"/>
          <w:lang w:eastAsia="ru-RU"/>
        </w:rPr>
        <w:t xml:space="preserve"> будут реализованы</w:t>
      </w:r>
      <w:r>
        <w:rPr>
          <w:rFonts w:ascii="Liberation Serif" w:hAnsi="Liberation Serif" w:cs="Liberation Serif" w:eastAsia="Liberation Serif"/>
          <w:color w:val="auto"/>
          <w:sz w:val="24"/>
          <w:szCs w:val="24"/>
          <w:lang w:eastAsia="ru-RU"/>
        </w:rPr>
        <w:t xml:space="preserve"> 13 </w:t>
      </w:r>
      <w:r>
        <w:rPr>
          <w:rFonts w:ascii="Liberation Serif" w:hAnsi="Liberation Serif" w:cs="Liberation Serif" w:eastAsia="Liberation Serif"/>
          <w:color w:val="auto"/>
          <w:sz w:val="24"/>
          <w:szCs w:val="24"/>
          <w:lang w:eastAsia="ru-RU"/>
        </w:rPr>
        <w:t xml:space="preserve">проектов, из них </w:t>
      </w:r>
      <w:r>
        <w:rPr>
          <w:rFonts w:ascii="Liberation Serif" w:hAnsi="Liberation Serif" w:cs="Liberation Serif" w:eastAsia="Liberation Serif"/>
          <w:color w:val="auto"/>
          <w:sz w:val="24"/>
          <w:szCs w:val="24"/>
          <w:lang w:eastAsia="ru-RU"/>
        </w:rPr>
        <w:t xml:space="preserve">3 </w:t>
      </w:r>
      <w:r>
        <w:rPr>
          <w:rFonts w:ascii="Liberation Serif" w:hAnsi="Liberation Serif" w:cs="Liberation Serif" w:eastAsia="Liberation Serif"/>
          <w:color w:val="auto"/>
          <w:sz w:val="24"/>
          <w:szCs w:val="24"/>
          <w:lang w:eastAsia="ru-RU"/>
        </w:rPr>
        <w:t xml:space="preserve">с </w:t>
      </w:r>
      <w:r>
        <w:rPr>
          <w:rFonts w:ascii="Liberation Serif" w:hAnsi="Liberation Serif" w:cs="Liberation Serif" w:eastAsia="Liberation Serif"/>
          <w:color w:val="auto"/>
          <w:sz w:val="24"/>
          <w:szCs w:val="24"/>
          <w:lang w:eastAsia="ru-RU"/>
        </w:rPr>
        <w:t xml:space="preserve">муниципальной </w:t>
      </w:r>
      <w:r>
        <w:rPr>
          <w:rFonts w:ascii="Liberation Serif" w:hAnsi="Liberation Serif" w:cs="Liberation Serif" w:eastAsia="Liberation Serif"/>
          <w:color w:val="auto"/>
          <w:sz w:val="24"/>
          <w:szCs w:val="24"/>
          <w:lang w:eastAsia="ru-RU"/>
        </w:rPr>
        <w:t xml:space="preserve">гра</w:t>
      </w:r>
      <w:r>
        <w:rPr>
          <w:rFonts w:ascii="Liberation Serif" w:hAnsi="Liberation Serif" w:cs="Liberation Serif" w:eastAsia="Liberation Serif"/>
          <w:color w:val="auto"/>
          <w:sz w:val="24"/>
          <w:szCs w:val="24"/>
          <w:lang w:eastAsia="ru-RU"/>
        </w:rPr>
        <w:t xml:space="preserve">нтовой</w:t>
      </w:r>
      <w:r>
        <w:rPr>
          <w:rFonts w:ascii="Liberation Serif" w:hAnsi="Liberation Serif" w:cs="Liberation Serif" w:eastAsia="Liberation Serif"/>
          <w:color w:val="auto"/>
          <w:sz w:val="24"/>
          <w:szCs w:val="24"/>
          <w:lang w:eastAsia="ru-RU"/>
        </w:rPr>
        <w:t xml:space="preserve"> поддержкой (</w:t>
      </w:r>
      <w:r>
        <w:rPr>
          <w:rFonts w:ascii="Liberation Serif" w:hAnsi="Liberation Serif" w:cs="Liberation Serif" w:eastAsia="Liberation Serif"/>
          <w:color w:val="auto"/>
          <w:sz w:val="24"/>
          <w:szCs w:val="24"/>
          <w:lang w:eastAsia="ru-RU"/>
        </w:rPr>
        <w:t xml:space="preserve">швейная мастерская «Yamal Power», </w:t>
      </w:r>
      <w:r>
        <w:rPr>
          <w:rFonts w:ascii="Liberation Serif" w:hAnsi="Liberation Serif" w:cs="Liberation Serif" w:eastAsia="Liberation Serif"/>
          <w:color w:val="auto"/>
          <w:sz w:val="24"/>
          <w:szCs w:val="24"/>
          <w:lang w:eastAsia="ru-RU"/>
        </w:rPr>
        <w:t xml:space="preserve">кафе «В ТОЧКЕ КОФЕ»</w:t>
      </w:r>
      <w:r>
        <w:rPr>
          <w:rFonts w:ascii="Liberation Serif" w:hAnsi="Liberation Serif" w:cs="Liberation Serif" w:eastAsia="Liberation Serif"/>
          <w:color w:val="auto"/>
          <w:sz w:val="24"/>
          <w:szCs w:val="24"/>
          <w:lang w:eastAsia="ru-RU"/>
        </w:rPr>
        <w:t xml:space="preserve">, </w:t>
      </w:r>
      <w:r>
        <w:rPr>
          <w:rFonts w:ascii="Liberation Serif" w:hAnsi="Liberation Serif" w:cs="Liberation Serif" w:eastAsia="Liberation Serif"/>
          <w:color w:val="auto"/>
          <w:sz w:val="24"/>
          <w:szCs w:val="24"/>
          <w:lang w:eastAsia="ru-RU"/>
        </w:rPr>
        <w:t xml:space="preserve">образовательный центр для детей «Развивашки»</w:t>
      </w:r>
      <w:r>
        <w:rPr>
          <w:rFonts w:ascii="Liberation Serif" w:hAnsi="Liberation Serif" w:cs="Liberation Serif" w:eastAsia="Liberation Serif"/>
          <w:color w:val="auto"/>
          <w:sz w:val="24"/>
          <w:szCs w:val="24"/>
          <w:lang w:eastAsia="ru-RU"/>
        </w:rPr>
        <w:t xml:space="preserve">).</w:t>
      </w:r>
      <w:r>
        <w:rPr>
          <w:rFonts w:ascii="Liberation Serif" w:hAnsi="Liberation Serif" w:cs="Liberation Serif" w:eastAsia="Liberation Serif"/>
        </w:rPr>
      </w: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С 1 января 2020 года </w:t>
      </w:r>
      <w:r>
        <w:rPr>
          <w:rFonts w:ascii="Liberation Serif" w:hAnsi="Liberation Serif" w:cs="Liberation Serif" w:eastAsia="Liberation Serif"/>
          <w:color w:val="auto"/>
        </w:rPr>
        <w:t xml:space="preserve">в </w:t>
      </w:r>
      <w:r>
        <w:rPr>
          <w:rFonts w:ascii="Liberation Serif" w:hAnsi="Liberation Serif" w:cs="Liberation Serif" w:eastAsia="Liberation Serif"/>
          <w:color w:val="auto"/>
        </w:rPr>
        <w:t xml:space="preserve">Ямало-Ненецк</w:t>
      </w:r>
      <w:r>
        <w:rPr>
          <w:rFonts w:ascii="Liberation Serif" w:hAnsi="Liberation Serif" w:cs="Liberation Serif" w:eastAsia="Liberation Serif"/>
          <w:color w:val="auto"/>
        </w:rPr>
        <w:t xml:space="preserve">ом</w:t>
      </w:r>
      <w:r>
        <w:rPr>
          <w:rFonts w:ascii="Liberation Serif" w:hAnsi="Liberation Serif" w:cs="Liberation Serif" w:eastAsia="Liberation Serif"/>
          <w:color w:val="auto"/>
        </w:rPr>
        <w:t xml:space="preserve"> автономн</w:t>
      </w:r>
      <w:r>
        <w:rPr>
          <w:rFonts w:ascii="Liberation Serif" w:hAnsi="Liberation Serif" w:cs="Liberation Serif" w:eastAsia="Liberation Serif"/>
          <w:color w:val="auto"/>
        </w:rPr>
        <w:t xml:space="preserve">ом</w:t>
      </w:r>
      <w:r>
        <w:rPr>
          <w:rFonts w:ascii="Liberation Serif" w:hAnsi="Liberation Serif" w:cs="Liberation Serif" w:eastAsia="Liberation Serif"/>
          <w:color w:val="auto"/>
        </w:rPr>
        <w:t xml:space="preserve"> округ</w:t>
      </w:r>
      <w:r>
        <w:rPr>
          <w:rFonts w:ascii="Liberation Serif" w:hAnsi="Liberation Serif" w:cs="Liberation Serif" w:eastAsia="Liberation Serif"/>
          <w:color w:val="auto"/>
        </w:rPr>
        <w:t xml:space="preserve">е введен специальный налоговый режим «Налог на профессиональный доход». За период действия (2020-2022</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гг.) отмечается факт перехода из статуса индивидуальных предпринимателей в статус </w:t>
      </w:r>
      <w:r>
        <w:rPr>
          <w:rFonts w:ascii="Liberation Serif" w:hAnsi="Liberation Serif" w:cs="Liberation Serif" w:eastAsia="Liberation Serif"/>
          <w:color w:val="auto"/>
        </w:rPr>
        <w:t xml:space="preserve">самозанятых</w:t>
      </w:r>
      <w:r>
        <w:rPr>
          <w:rFonts w:ascii="Liberation Serif" w:hAnsi="Liberation Serif" w:cs="Liberation Serif" w:eastAsia="Liberation Serif"/>
          <w:color w:val="auto"/>
        </w:rPr>
        <w:t xml:space="preserve">, а также регистрация граждан в качестве </w:t>
      </w:r>
      <w:r>
        <w:rPr>
          <w:rFonts w:ascii="Liberation Serif" w:hAnsi="Liberation Serif" w:cs="Liberation Serif" w:eastAsia="Liberation Serif"/>
          <w:color w:val="auto"/>
        </w:rPr>
        <w:t xml:space="preserve">плательщиков налога на профессиональный доход</w:t>
      </w:r>
      <w:r>
        <w:rPr>
          <w:rFonts w:ascii="Liberation Serif" w:hAnsi="Liberation Serif" w:cs="Liberation Serif" w:eastAsia="Liberation Serif"/>
          <w:color w:val="auto"/>
        </w:rPr>
        <w:t xml:space="preserve">, к</w:t>
      </w:r>
      <w:r>
        <w:rPr>
          <w:rFonts w:ascii="Liberation Serif" w:hAnsi="Liberation Serif" w:cs="Liberation Serif" w:eastAsia="Liberation Serif"/>
          <w:color w:val="auto"/>
        </w:rPr>
        <w:t xml:space="preserve"> окончанию 2022 года ч</w:t>
      </w:r>
      <w:r>
        <w:rPr>
          <w:rFonts w:ascii="Liberation Serif" w:hAnsi="Liberation Serif" w:cs="Liberation Serif" w:eastAsia="Liberation Serif"/>
          <w:color w:val="auto"/>
        </w:rPr>
        <w:t xml:space="preserve">исленность </w:t>
      </w:r>
      <w:r>
        <w:rPr>
          <w:rFonts w:ascii="Liberation Serif" w:hAnsi="Liberation Serif" w:cs="Liberation Serif" w:eastAsia="Liberation Serif"/>
          <w:color w:val="auto"/>
        </w:rPr>
        <w:t xml:space="preserve">самозанятых</w:t>
      </w:r>
      <w:r>
        <w:rPr>
          <w:rFonts w:ascii="Liberation Serif" w:hAnsi="Liberation Serif" w:cs="Liberation Serif" w:eastAsia="Liberation Serif"/>
          <w:color w:val="auto"/>
        </w:rPr>
        <w:t xml:space="preserve"> граждан </w:t>
      </w:r>
      <w:r>
        <w:rPr>
          <w:rFonts w:ascii="Liberation Serif" w:hAnsi="Liberation Serif" w:cs="Liberation Serif" w:eastAsia="Liberation Serif"/>
          <w:color w:val="auto"/>
        </w:rPr>
        <w:t xml:space="preserve">составила 1 460</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человек.</w:t>
      </w:r>
      <w:r>
        <w:rPr>
          <w:rFonts w:ascii="Liberation Serif" w:hAnsi="Liberation Serif" w:cs="Liberation Serif" w:eastAsia="Liberation Serif"/>
          <w:color w:val="auto"/>
        </w:rPr>
        <w:t xml:space="preserve"> Данный налоговый режим </w:t>
      </w:r>
      <w:r>
        <w:rPr>
          <w:rFonts w:ascii="Liberation Serif" w:hAnsi="Liberation Serif" w:cs="Liberation Serif" w:eastAsia="Liberation Serif"/>
          <w:color w:val="auto"/>
        </w:rPr>
        <w:t xml:space="preserve">способствует </w:t>
      </w:r>
      <w:r>
        <w:rPr>
          <w:rFonts w:ascii="Liberation Serif" w:hAnsi="Liberation Serif" w:cs="Liberation Serif" w:eastAsia="Liberation Serif"/>
          <w:color w:val="auto"/>
        </w:rPr>
        <w:t xml:space="preserve">легализации предпринимательской деятельности</w:t>
      </w:r>
      <w:r>
        <w:rPr>
          <w:rFonts w:ascii="Liberation Serif" w:hAnsi="Liberation Serif" w:cs="Liberation Serif" w:eastAsia="Liberation Serif"/>
          <w:color w:val="auto"/>
        </w:rPr>
        <w:t xml:space="preserve">. </w:t>
      </w:r>
      <w:r>
        <w:rPr>
          <w:rFonts w:ascii="Liberation Serif" w:hAnsi="Liberation Serif" w:cs="Liberation Serif" w:eastAsia="Liberation Serif"/>
        </w:rPr>
      </w:r>
      <w:r/>
    </w:p>
    <w:p>
      <w:pPr>
        <w:pStyle w:val="1319"/>
        <w:ind w:left="0" w:right="0" w:firstLine="709"/>
        <w:jc w:val="both"/>
        <w:spacing w:lineRule="auto" w:line="259"/>
        <w:rPr>
          <w:rFonts w:ascii="Liberation Serif" w:hAnsi="Liberation Serif" w:cs="Liberation Serif" w:eastAsia="Liberation Serif"/>
          <w:highlight w:val="none"/>
        </w:rPr>
      </w:pPr>
      <w:r>
        <w:rPr>
          <w:rFonts w:ascii="Liberation Serif" w:hAnsi="Liberation Serif" w:cs="Liberation Serif" w:eastAsia="Liberation Serif"/>
          <w:b w:val="false"/>
          <w:sz w:val="24"/>
          <w:szCs w:val="24"/>
          <w:highlight w:val="none"/>
          <w:lang w:eastAsia="ru-RU"/>
        </w:rPr>
      </w:r>
      <w:r>
        <w:rPr>
          <w:rFonts w:ascii="Liberation Serif" w:hAnsi="Liberation Serif" w:cs="Liberation Serif" w:eastAsia="Liberation Serif"/>
          <w:b w:val="false"/>
          <w:sz w:val="24"/>
          <w:szCs w:val="24"/>
          <w:highlight w:val="none"/>
          <w:lang w:eastAsia="ru-RU"/>
        </w:rPr>
        <w:t xml:space="preserve">С</w:t>
      </w:r>
      <w:r>
        <w:rPr>
          <w:rFonts w:ascii="Liberation Serif" w:hAnsi="Liberation Serif" w:cs="Liberation Serif" w:eastAsia="Liberation Serif"/>
          <w:b w:val="false"/>
          <w:sz w:val="24"/>
          <w:szCs w:val="24"/>
          <w:highlight w:val="none"/>
          <w:lang w:eastAsia="ru-RU"/>
        </w:rPr>
        <w:t xml:space="preserve"> 2021 года на руководителей органов местного самоуправления муниципальных образований в Ямало-Ненецком автономном округе возложена обязанность по достижению значений показателя «Численность занятых в сфере малого и среднего предпринимательства, включая инд</w:t>
      </w:r>
      <w:r>
        <w:rPr>
          <w:rFonts w:ascii="Liberation Serif" w:hAnsi="Liberation Serif" w:cs="Liberation Serif" w:eastAsia="Liberation Serif"/>
          <w:b w:val="false"/>
          <w:sz w:val="24"/>
          <w:szCs w:val="24"/>
          <w:highlight w:val="none"/>
          <w:lang w:eastAsia="ru-RU"/>
        </w:rPr>
        <w:t xml:space="preserve">ивидуальных предпринимателей и самозанятых граждан». </w:t>
      </w:r>
      <w:r>
        <w:rPr>
          <w:rFonts w:ascii="Liberation Serif" w:hAnsi="Liberation Serif" w:cs="Liberation Serif" w:eastAsia="Liberation Serif"/>
          <w:b w:val="false"/>
          <w:sz w:val="24"/>
          <w:szCs w:val="24"/>
          <w:highlight w:val="none"/>
          <w:lang w:eastAsia="ru-RU"/>
        </w:rPr>
        <w:t xml:space="preserve">В целях стимулирования муниципальных образований в Ямало-Ненецком автономном округе по достижению вышеуказанного показателя предлагается:</w:t>
      </w:r>
      <w:r>
        <w:rPr>
          <w:rFonts w:ascii="Liberation Serif" w:hAnsi="Liberation Serif" w:cs="Liberation Serif" w:eastAsia="Liberation Serif"/>
        </w:rPr>
      </w:r>
      <w:r/>
    </w:p>
    <w:p>
      <w:pPr>
        <w:pStyle w:val="1319"/>
        <w:numPr>
          <w:ilvl w:val="0"/>
          <w:numId w:val="30"/>
        </w:numPr>
        <w:ind w:left="0" w:right="0" w:firstLine="709"/>
        <w:jc w:val="both"/>
        <w:spacing w:lineRule="auto" w:line="259"/>
        <w:tabs>
          <w:tab w:val="left" w:pos="992" w:leader="none"/>
        </w:tabs>
        <w:rPr>
          <w:rFonts w:ascii="Liberation Serif" w:hAnsi="Liberation Serif" w:cs="Liberation Serif" w:eastAsia="Liberation Serif"/>
        </w:rPr>
      </w:pPr>
      <w:r>
        <w:rPr>
          <w:rFonts w:ascii="Liberation Serif" w:hAnsi="Liberation Serif" w:cs="Liberation Serif" w:eastAsia="Liberation Serif"/>
          <w:sz w:val="24"/>
        </w:rPr>
      </w:r>
      <w:r>
        <w:rPr>
          <w:rFonts w:ascii="Liberation Serif" w:hAnsi="Liberation Serif" w:cs="Liberation Serif" w:eastAsia="Liberation Serif"/>
          <w:sz w:val="24"/>
        </w:rPr>
        <w:t xml:space="preserve">п</w:t>
      </w:r>
      <w:r>
        <w:rPr>
          <w:rFonts w:ascii="Liberation Serif" w:hAnsi="Liberation Serif" w:cs="Liberation Serif" w:eastAsia="Liberation Serif"/>
          <w:sz w:val="24"/>
        </w:rPr>
        <w:t xml:space="preserve">ри расчете дотаций на поддержку мер по обеспечению сбалансированности местных бюджетов учитывать первоначальный план по налогам на совокупный доход на уровне 2022 года, а дополнительно полученные доходы направлять на реализацию комплекса мер поддержки пред</w:t>
      </w:r>
      <w:r>
        <w:rPr>
          <w:rFonts w:ascii="Liberation Serif" w:hAnsi="Liberation Serif" w:cs="Liberation Serif" w:eastAsia="Liberation Serif"/>
          <w:sz w:val="24"/>
        </w:rPr>
        <w:t xml:space="preserve">принимательства;</w:t>
      </w:r>
      <w:r>
        <w:rPr>
          <w:rFonts w:ascii="Liberation Serif" w:hAnsi="Liberation Serif" w:cs="Liberation Serif" w:eastAsia="Liberation Serif"/>
        </w:rPr>
      </w:r>
      <w:r/>
    </w:p>
    <w:p>
      <w:pPr>
        <w:pStyle w:val="1319"/>
        <w:numPr>
          <w:ilvl w:val="0"/>
          <w:numId w:val="30"/>
        </w:numPr>
        <w:ind w:left="0" w:right="0" w:firstLine="709"/>
        <w:jc w:val="both"/>
        <w:spacing w:lineRule="auto" w:line="259"/>
        <w:tabs>
          <w:tab w:val="left" w:pos="992" w:leader="none"/>
        </w:tabs>
        <w:rPr>
          <w:rFonts w:ascii="Liberation Serif" w:hAnsi="Liberation Serif" w:cs="Liberation Serif" w:eastAsia="Liberation Serif"/>
        </w:rPr>
      </w:pPr>
      <w:r>
        <w:rPr>
          <w:rFonts w:ascii="Liberation Serif" w:hAnsi="Liberation Serif" w:cs="Liberation Serif" w:eastAsia="Liberation Serif"/>
          <w:sz w:val="24"/>
        </w:rPr>
        <w:t xml:space="preserve">ввести новый вид дотаций, предоставляемых муниципальным образованиям в автономном округе в объеме фактических доходов окружного бюджета от налога на профессиональный доход, рассчитанного пропорционально объему его поступлений от налогоплат</w:t>
      </w:r>
      <w:r>
        <w:rPr>
          <w:rFonts w:ascii="Liberation Serif" w:hAnsi="Liberation Serif" w:cs="Liberation Serif" w:eastAsia="Liberation Serif"/>
          <w:sz w:val="24"/>
        </w:rPr>
        <w:t xml:space="preserve">ельщиков, зарегистрированных в соответствующих муниципальных образованиях (пример </w:t>
      </w:r>
      <w:r>
        <w:rPr>
          <w:rFonts w:ascii="Liberation Serif" w:hAnsi="Liberation Serif" w:cs="Liberation Serif" w:eastAsia="Liberation Serif"/>
          <w:sz w:val="24"/>
        </w:rPr>
        <w:t xml:space="preserve">−</w:t>
      </w:r>
      <w:r>
        <w:rPr>
          <w:rFonts w:ascii="Liberation Serif" w:hAnsi="Liberation Serif" w:cs="Liberation Serif" w:eastAsia="Liberation Serif"/>
          <w:sz w:val="24"/>
        </w:rPr>
        <w:t xml:space="preserve"> Челябинская область).</w:t>
      </w:r>
      <w:r>
        <w:rPr>
          <w:rFonts w:ascii="Liberation Serif" w:hAnsi="Liberation Serif" w:cs="Liberation Serif" w:eastAsia="Liberation Serif"/>
        </w:rPr>
      </w:r>
      <w:r/>
    </w:p>
    <w:p>
      <w:pPr>
        <w:jc w:val="center"/>
        <w:spacing w:lineRule="auto" w:line="276"/>
        <w:rPr>
          <w:rFonts w:ascii="Liberation Serif" w:hAnsi="Liberation Serif" w:cs="Liberation Serif" w:eastAsia="Liberation Serif"/>
          <w:b/>
          <w:color w:val="auto"/>
        </w:rPr>
      </w:pPr>
      <w:r>
        <w:rPr>
          <w:rFonts w:ascii="Liberation Serif" w:hAnsi="Liberation Serif" w:cs="Liberation Serif" w:eastAsia="Liberation Serif"/>
          <w:b/>
          <w:color w:val="auto"/>
        </w:rPr>
        <w:t xml:space="preserve">1. </w:t>
      </w:r>
      <w:r>
        <w:rPr>
          <w:rFonts w:ascii="Liberation Serif" w:hAnsi="Liberation Serif" w:cs="Liberation Serif" w:eastAsia="Liberation Serif"/>
          <w:b/>
          <w:color w:val="auto"/>
        </w:rPr>
        <w:t xml:space="preserve">Э</w:t>
      </w:r>
      <w:r>
        <w:rPr>
          <w:rFonts w:ascii="Liberation Serif" w:hAnsi="Liberation Serif" w:cs="Liberation Serif" w:eastAsia="Liberation Serif"/>
          <w:b/>
          <w:color w:val="auto"/>
        </w:rPr>
        <w:t xml:space="preserve">кономическ</w:t>
      </w:r>
      <w:r>
        <w:rPr>
          <w:rFonts w:ascii="Liberation Serif" w:hAnsi="Liberation Serif" w:cs="Liberation Serif" w:eastAsia="Liberation Serif"/>
          <w:b/>
          <w:color w:val="auto"/>
        </w:rPr>
        <w:t xml:space="preserve">ое развитие</w:t>
      </w:r>
      <w:r>
        <w:rPr>
          <w:rFonts w:ascii="Liberation Serif" w:hAnsi="Liberation Serif" w:cs="Liberation Serif" w:eastAsia="Liberation Serif"/>
        </w:rPr>
      </w: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color w:val="auto"/>
        </w:rPr>
      </w:r>
      <w:r>
        <w:rPr>
          <w:rFonts w:ascii="Liberation Serif" w:hAnsi="Liberation Serif" w:cs="Liberation Serif" w:eastAsia="Liberation Serif"/>
        </w:rPr>
      </w:r>
      <w:r/>
    </w:p>
    <w:p>
      <w:pPr>
        <w:pStyle w:val="1302"/>
        <w:ind w:firstLine="709"/>
        <w:spacing w:lineRule="auto" w:line="276"/>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1. </w:t>
      </w:r>
      <w:r>
        <w:rPr>
          <w:rFonts w:ascii="Liberation Serif" w:hAnsi="Liberation Serif" w:cs="Liberation Serif" w:eastAsia="Liberation Serif"/>
          <w:iCs/>
          <w:color w:val="auto"/>
          <w:sz w:val="24"/>
        </w:rPr>
        <w:t xml:space="preserve">Число</w:t>
      </w:r>
      <w:r>
        <w:rPr>
          <w:rFonts w:ascii="Liberation Serif" w:hAnsi="Liberation Serif" w:cs="Liberation Serif" w:eastAsia="Liberation Serif"/>
          <w:color w:val="auto"/>
          <w:sz w:val="24"/>
        </w:rPr>
        <w:t xml:space="preserve"> субъектов малого и среднего предпринимательства</w:t>
      </w:r>
      <w:r>
        <w:rPr>
          <w:rFonts w:ascii="Liberation Serif" w:hAnsi="Liberation Serif" w:cs="Liberation Serif" w:eastAsia="Liberation Serif"/>
        </w:rPr>
      </w: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color w:val="auto"/>
          <w:u w:val="single"/>
        </w:rPr>
        <w:t xml:space="preserve">Единица измерения</w:t>
      </w:r>
      <w:r>
        <w:rPr>
          <w:rFonts w:ascii="Liberation Serif" w:hAnsi="Liberation Serif" w:cs="Liberation Serif" w:eastAsia="Liberation Serif"/>
          <w:color w:val="auto"/>
        </w:rPr>
        <w:t xml:space="preserve"> – единиц на 10 тыс. человек населения.</w:t>
      </w:r>
      <w:r>
        <w:rPr>
          <w:rFonts w:ascii="Liberation Serif" w:hAnsi="Liberation Serif" w:cs="Liberation Serif" w:eastAsia="Liberation Serif"/>
        </w:rPr>
      </w:r>
      <w:r/>
    </w:p>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color w:val="auto"/>
          <w:u w:val="single"/>
        </w:rPr>
        <w:t xml:space="preserve">Источник информации</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у</w:t>
      </w:r>
      <w:r>
        <w:rPr>
          <w:rFonts w:ascii="Liberation Serif" w:hAnsi="Liberation Serif" w:cs="Liberation Serif" w:eastAsia="Liberation Serif"/>
          <w:color w:val="auto"/>
        </w:rPr>
        <w:t xml:space="preserve">правление экономики </w:t>
      </w:r>
      <w:r>
        <w:rPr>
          <w:rFonts w:ascii="Liberation Serif" w:hAnsi="Liberation Serif" w:cs="Liberation Serif" w:eastAsia="Liberation Serif"/>
          <w:color w:val="auto"/>
        </w:rPr>
        <w:t xml:space="preserve">Департамента экономики, торговли и муниципального заказа </w:t>
      </w:r>
      <w:r>
        <w:rPr>
          <w:rFonts w:ascii="Liberation Serif" w:hAnsi="Liberation Serif" w:cs="Liberation Serif" w:eastAsia="Liberation Serif"/>
          <w:color w:val="auto"/>
        </w:rPr>
        <w:t xml:space="preserve">Администрации </w:t>
      </w:r>
      <w:r>
        <w:rPr>
          <w:rFonts w:ascii="Liberation Serif" w:hAnsi="Liberation Serif" w:cs="Liberation Serif" w:eastAsia="Liberation Serif"/>
          <w:color w:val="auto"/>
        </w:rPr>
        <w:t xml:space="preserve">Пуровского</w:t>
      </w:r>
      <w:r>
        <w:rPr>
          <w:rFonts w:ascii="Liberation Serif" w:hAnsi="Liberation Serif" w:cs="Liberation Serif" w:eastAsia="Liberation Serif"/>
          <w:color w:val="auto"/>
        </w:rPr>
        <w:t xml:space="preserve"> района</w:t>
      </w:r>
      <w:r>
        <w:rPr>
          <w:rFonts w:ascii="Liberation Serif" w:hAnsi="Liberation Serif" w:cs="Liberation Serif" w:eastAsia="Liberation Serif"/>
          <w:color w:val="auto"/>
        </w:rPr>
        <w:t xml:space="preserve">, Единый реестр субъектов малого и среднего предпринимательства.</w:t>
      </w:r>
      <w:r>
        <w:rPr>
          <w:rFonts w:ascii="Liberation Serif" w:hAnsi="Liberation Serif" w:cs="Liberation Serif" w:eastAsia="Liberation Serif"/>
        </w:rPr>
      </w: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color w:val="auto"/>
          <w:highlight w:val="none"/>
        </w:rPr>
      </w:r>
      <w:r>
        <w:rPr>
          <w:rFonts w:ascii="Liberation Serif" w:hAnsi="Liberation Serif" w:cs="Liberation Serif" w:eastAsia="Liberation Serif"/>
        </w:rPr>
      </w:r>
      <w:r/>
    </w:p>
    <w:tbl>
      <w:tblPr>
        <w:tblW w:w="0" w:type="auto"/>
        <w:jc w:val="center"/>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620"/>
        <w:gridCol w:w="3827"/>
        <w:gridCol w:w="2551"/>
        <w:gridCol w:w="992"/>
        <w:gridCol w:w="992"/>
        <w:gridCol w:w="1135"/>
        <w:gridCol w:w="991"/>
        <w:gridCol w:w="1134"/>
        <w:gridCol w:w="1276"/>
        <w:gridCol w:w="1160"/>
      </w:tblGrid>
      <w:tr>
        <w:trPr>
          <w:jc w:val="center"/>
          <w:trHeight w:val="249"/>
        </w:trPr>
        <w:tc>
          <w:tcPr>
            <w:tcW w:w="620" w:type="dxa"/>
            <w:vAlign w:val="center"/>
            <w:vMerge w:val="restart"/>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rPr>
            </w:r>
            <w:r/>
          </w:p>
        </w:tc>
        <w:tc>
          <w:tcPr>
            <w:tcW w:w="0" w:type="auto"/>
            <w:vAlign w:val="center"/>
            <w:vMerge w:val="restart"/>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Наименование показателя</w:t>
            </w:r>
            <w:r>
              <w:rPr>
                <w:rFonts w:ascii="Liberation Serif" w:hAnsi="Liberation Serif" w:cs="Liberation Serif" w:eastAsia="Liberation Serif"/>
              </w:rPr>
            </w:r>
            <w:r/>
          </w:p>
        </w:tc>
        <w:tc>
          <w:tcPr>
            <w:tcW w:w="0" w:type="auto"/>
            <w:vAlign w:val="center"/>
            <w:vMerge w:val="restart"/>
            <w:textDirection w:val="lrTb"/>
            <w:noWrap w:val="false"/>
          </w:tcPr>
          <w:p>
            <w:pPr>
              <w:ind w:left="-108"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Единиц</w:t>
            </w:r>
            <w:r>
              <w:rPr>
                <w:rFonts w:ascii="Liberation Serif" w:hAnsi="Liberation Serif" w:cs="Liberation Serif" w:eastAsia="Liberation Serif"/>
                <w:color w:val="000000" w:themeColor="text1"/>
              </w:rPr>
              <w:t xml:space="preserve">ы</w:t>
            </w:r>
            <w:r>
              <w:rPr>
                <w:rFonts w:ascii="Liberation Serif" w:hAnsi="Liberation Serif" w:cs="Liberation Serif" w:eastAsia="Liberation Serif"/>
                <w:color w:val="000000" w:themeColor="text1"/>
              </w:rPr>
              <w:t xml:space="preserve"> измерения</w:t>
            </w:r>
            <w:r>
              <w:rPr>
                <w:rFonts w:ascii="Liberation Serif" w:hAnsi="Liberation Serif" w:cs="Liberation Serif" w:eastAsia="Liberation Serif"/>
              </w:rPr>
            </w:r>
            <w:r/>
          </w:p>
        </w:tc>
        <w:tc>
          <w:tcPr>
            <w:gridSpan w:val="4"/>
            <w:tcW w:w="0" w:type="auto"/>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Отч</w:t>
            </w:r>
            <w:r>
              <w:rPr>
                <w:rFonts w:ascii="Liberation Serif" w:hAnsi="Liberation Serif" w:cs="Liberation Serif" w:eastAsia="Liberation Serif"/>
                <w:color w:val="000000" w:themeColor="text1"/>
              </w:rPr>
              <w:t xml:space="preserve">е</w:t>
            </w:r>
            <w:r>
              <w:rPr>
                <w:rFonts w:ascii="Liberation Serif" w:hAnsi="Liberation Serif" w:cs="Liberation Serif" w:eastAsia="Liberation Serif"/>
                <w:color w:val="000000" w:themeColor="text1"/>
              </w:rPr>
              <w:t xml:space="preserve">тный период</w:t>
            </w:r>
            <w:r>
              <w:rPr>
                <w:rFonts w:ascii="Liberation Serif" w:hAnsi="Liberation Serif" w:cs="Liberation Serif" w:eastAsia="Liberation Serif"/>
              </w:rPr>
            </w:r>
            <w:r/>
          </w:p>
        </w:tc>
        <w:tc>
          <w:tcPr>
            <w:gridSpan w:val="3"/>
            <w:shd w:val="clear" w:fill="auto" w:color="auto"/>
            <w:tcW w:w="3570" w:type="dxa"/>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Плановый период</w:t>
            </w:r>
            <w:r>
              <w:rPr>
                <w:rFonts w:ascii="Liberation Serif" w:hAnsi="Liberation Serif" w:cs="Liberation Serif" w:eastAsia="Liberation Serif"/>
              </w:rPr>
            </w:r>
            <w:r/>
          </w:p>
        </w:tc>
      </w:tr>
      <w:tr>
        <w:trPr>
          <w:jc w:val="center"/>
          <w:trHeight w:val="317"/>
        </w:trPr>
        <w:tc>
          <w:tcPr>
            <w:tcW w:w="620" w:type="dxa"/>
            <w:vAlign w:val="center"/>
            <w:vMerge w:val="continue"/>
            <w:textDirection w:val="lrTb"/>
            <w:noWrap w:val="false"/>
          </w:tcPr>
          <w:p>
            <w:pPr>
              <w:jc w:val="center"/>
              <w:rPr>
                <w:rFonts w:ascii="Liberation Serif" w:hAnsi="Liberation Serif"/>
              </w:rPr>
            </w:pPr>
            <w:r>
              <w:rPr>
                <w:rFonts w:ascii="Liberation Serif" w:hAnsi="Liberation Serif"/>
              </w:rPr>
            </w:r>
            <w:r/>
          </w:p>
        </w:tc>
        <w:tc>
          <w:tcPr>
            <w:tcW w:w="0" w:type="auto"/>
            <w:vAlign w:val="center"/>
            <w:vMerge w:val="continue"/>
            <w:textDirection w:val="lrTb"/>
            <w:noWrap w:val="false"/>
          </w:tcPr>
          <w:p>
            <w:pPr>
              <w:jc w:val="center"/>
              <w:rPr>
                <w:rFonts w:ascii="Liberation Serif" w:hAnsi="Liberation Serif"/>
              </w:rPr>
            </w:pPr>
            <w:r>
              <w:rPr>
                <w:rFonts w:ascii="Liberation Serif" w:hAnsi="Liberation Serif"/>
              </w:rPr>
            </w:r>
            <w:r/>
          </w:p>
        </w:tc>
        <w:tc>
          <w:tcPr>
            <w:tcW w:w="0" w:type="auto"/>
            <w:vAlign w:val="center"/>
            <w:vMerge w:val="continue"/>
            <w:textDirection w:val="lrTb"/>
            <w:noWrap w:val="false"/>
          </w:tcPr>
          <w:p>
            <w:pPr>
              <w:ind w:left="-108" w:right="-99"/>
              <w:jc w:val="center"/>
              <w:rPr>
                <w:rFonts w:ascii="Liberation Serif" w:hAnsi="Liberation Serif"/>
              </w:rPr>
            </w:pPr>
            <w:r>
              <w:rPr>
                <w:rFonts w:ascii="Liberation Serif" w:hAnsi="Liberation Serif"/>
              </w:rPr>
            </w:r>
            <w:r/>
          </w:p>
        </w:tc>
        <w:tc>
          <w:tcPr>
            <w:tcW w:w="0" w:type="auto"/>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2019</w:t>
            </w:r>
            <w:r>
              <w:rPr>
                <w:rFonts w:ascii="Liberation Serif" w:hAnsi="Liberation Serif" w:cs="Liberation Serif" w:eastAsia="Liberation Serif"/>
              </w:rPr>
            </w:r>
            <w:r/>
          </w:p>
        </w:tc>
        <w:tc>
          <w:tcPr>
            <w:shd w:val="clear" w:fill="auto" w:color="auto"/>
            <w:tcW w:w="0" w:type="auto"/>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2020</w:t>
            </w:r>
            <w:r>
              <w:rPr>
                <w:rFonts w:ascii="Liberation Serif" w:hAnsi="Liberation Serif" w:cs="Liberation Serif" w:eastAsia="Liberation Serif"/>
              </w:rPr>
            </w:r>
            <w:r/>
          </w:p>
        </w:tc>
        <w:tc>
          <w:tcPr>
            <w:shd w:val="clear" w:fill="auto" w:color="auto"/>
            <w:tcW w:w="0" w:type="auto"/>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2021</w:t>
            </w:r>
            <w:r>
              <w:rPr>
                <w:rFonts w:ascii="Liberation Serif" w:hAnsi="Liberation Serif" w:cs="Liberation Serif" w:eastAsia="Liberation Serif"/>
              </w:rPr>
            </w:r>
            <w:r/>
          </w:p>
        </w:tc>
        <w:tc>
          <w:tcPr>
            <w:shd w:val="clear" w:fill="auto" w:color="auto"/>
            <w:tcW w:w="0" w:type="auto"/>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2022</w:t>
            </w:r>
            <w:r>
              <w:rPr>
                <w:rFonts w:ascii="Liberation Serif" w:hAnsi="Liberation Serif" w:cs="Liberation Serif" w:eastAsia="Liberation Serif"/>
              </w:rPr>
            </w:r>
            <w:r/>
          </w:p>
        </w:tc>
        <w:tc>
          <w:tcPr>
            <w:shd w:val="clear" w:fill="auto" w:color="auto"/>
            <w:tcW w:w="0" w:type="auto"/>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2023</w:t>
            </w:r>
            <w:r>
              <w:rPr>
                <w:rFonts w:ascii="Liberation Serif" w:hAnsi="Liberation Serif" w:cs="Liberation Serif" w:eastAsia="Liberation Serif"/>
              </w:rPr>
            </w:r>
            <w:r/>
          </w:p>
        </w:tc>
        <w:tc>
          <w:tcPr>
            <w:shd w:val="clear" w:fill="auto" w:color="auto"/>
            <w:tcW w:w="0" w:type="auto"/>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2024</w:t>
            </w:r>
            <w:r>
              <w:rPr>
                <w:rFonts w:ascii="Liberation Serif" w:hAnsi="Liberation Serif" w:cs="Liberation Serif" w:eastAsia="Liberation Serif"/>
              </w:rPr>
            </w:r>
            <w:r/>
          </w:p>
        </w:tc>
        <w:tc>
          <w:tcPr>
            <w:tcW w:w="1160" w:type="dxa"/>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2025</w:t>
            </w:r>
            <w:r>
              <w:rPr>
                <w:rFonts w:ascii="Liberation Serif" w:hAnsi="Liberation Serif" w:cs="Liberation Serif" w:eastAsia="Liberation Serif"/>
              </w:rPr>
            </w:r>
            <w:r/>
          </w:p>
        </w:tc>
      </w:tr>
      <w:tr>
        <w:trPr>
          <w:jc w:val="center"/>
          <w:trHeight w:val="722"/>
        </w:trPr>
        <w:tc>
          <w:tcPr>
            <w:shd w:val="clear" w:fill="auto" w:color="auto"/>
            <w:tcW w:w="620" w:type="dxa"/>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1.</w:t>
            </w:r>
            <w:r>
              <w:rPr>
                <w:rFonts w:ascii="Liberation Serif" w:hAnsi="Liberation Serif" w:cs="Liberation Serif" w:eastAsia="Liberation Serif"/>
              </w:rPr>
            </w:r>
            <w:r/>
          </w:p>
        </w:tc>
        <w:tc>
          <w:tcPr>
            <w:shd w:val="clear" w:fill="auto" w:color="auto"/>
            <w:tcW w:w="0" w:type="auto"/>
            <w:vAlign w:val="center"/>
            <w:textDirection w:val="lrTb"/>
            <w:noWrap w:val="false"/>
          </w:tcPr>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Число субъектов малого и среднего </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color w:val="000000" w:themeColor="text1"/>
              </w:rPr>
              <w:t xml:space="preserve">редпринимательства</w:t>
            </w:r>
            <w:r>
              <w:rPr>
                <w:rFonts w:ascii="Liberation Serif" w:hAnsi="Liberation Serif" w:cs="Liberation Serif" w:eastAsia="Liberation Serif"/>
              </w:rPr>
            </w:r>
            <w:r/>
          </w:p>
        </w:tc>
        <w:tc>
          <w:tcPr>
            <w:shd w:val="clear" w:fill="auto" w:color="auto"/>
            <w:tcW w:w="0" w:type="auto"/>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единиц на 10 тыс. человек населения</w:t>
            </w:r>
            <w:r>
              <w:rPr>
                <w:rFonts w:ascii="Liberation Serif" w:hAnsi="Liberation Serif" w:cs="Liberation Serif" w:eastAsia="Liberation Serif"/>
              </w:rPr>
            </w:r>
            <w:r/>
          </w:p>
        </w:tc>
        <w:tc>
          <w:tcPr>
            <w:tcW w:w="0" w:type="auto"/>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302,21</w:t>
            </w:r>
            <w:r>
              <w:rPr>
                <w:rFonts w:ascii="Liberation Serif" w:hAnsi="Liberation Serif" w:cs="Liberation Serif" w:eastAsia="Liberation Serif"/>
              </w:rPr>
            </w:r>
            <w:r/>
          </w:p>
        </w:tc>
        <w:tc>
          <w:tcPr>
            <w:shd w:val="clear" w:fill="auto" w:color="auto"/>
            <w:tcW w:w="0" w:type="auto"/>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274,90</w:t>
            </w:r>
            <w:r>
              <w:rPr>
                <w:rFonts w:ascii="Liberation Serif" w:hAnsi="Liberation Serif" w:cs="Liberation Serif" w:eastAsia="Liberation Serif"/>
              </w:rPr>
            </w:r>
            <w:r/>
          </w:p>
        </w:tc>
        <w:tc>
          <w:tcPr>
            <w:shd w:val="clear" w:fill="auto" w:color="auto"/>
            <w:tcW w:w="0" w:type="auto"/>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273,23</w:t>
            </w:r>
            <w:r>
              <w:rPr>
                <w:rFonts w:ascii="Liberation Serif" w:hAnsi="Liberation Serif" w:cs="Liberation Serif" w:eastAsia="Liberation Serif"/>
              </w:rPr>
            </w:r>
            <w:r/>
          </w:p>
        </w:tc>
        <w:tc>
          <w:tcPr>
            <w:shd w:val="clear" w:fill="auto" w:color="auto"/>
            <w:tcW w:w="0" w:type="auto"/>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724,17</w:t>
            </w:r>
            <w:r>
              <w:rPr>
                <w:rFonts w:ascii="Liberation Serif" w:hAnsi="Liberation Serif" w:cs="Liberation Serif" w:eastAsia="Liberation Serif"/>
              </w:rPr>
            </w:r>
            <w:r/>
          </w:p>
        </w:tc>
        <w:tc>
          <w:tcPr>
            <w:shd w:val="clear" w:fill="auto" w:color="auto"/>
            <w:tcW w:w="0" w:type="auto"/>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760,52</w:t>
            </w:r>
            <w:r>
              <w:rPr>
                <w:rFonts w:ascii="Liberation Serif" w:hAnsi="Liberation Serif" w:cs="Liberation Serif" w:eastAsia="Liberation Serif"/>
              </w:rPr>
            </w:r>
            <w:r/>
          </w:p>
        </w:tc>
        <w:tc>
          <w:tcPr>
            <w:shd w:val="clear" w:fill="auto" w:color="auto"/>
            <w:tcW w:w="0" w:type="auto"/>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778,78</w:t>
            </w:r>
            <w:r>
              <w:rPr>
                <w:rFonts w:ascii="Liberation Serif" w:hAnsi="Liberation Serif" w:cs="Liberation Serif" w:eastAsia="Liberation Serif"/>
              </w:rPr>
            </w:r>
            <w:r/>
          </w:p>
        </w:tc>
        <w:tc>
          <w:tcPr>
            <w:tcW w:w="1160" w:type="dxa"/>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798,96</w:t>
            </w:r>
            <w:r>
              <w:rPr>
                <w:rFonts w:ascii="Liberation Serif" w:hAnsi="Liberation Serif" w:cs="Liberation Serif" w:eastAsia="Liberation Serif"/>
              </w:rPr>
            </w:r>
            <w:r/>
          </w:p>
        </w:tc>
      </w:tr>
    </w:tbl>
    <w:p>
      <w:pPr>
        <w:contextualSpacing w:val="true"/>
        <w:ind w:firstLine="709"/>
        <w:jc w:val="both"/>
        <w:spacing w:lineRule="auto" w:line="240"/>
        <w:rPr>
          <w:rFonts w:ascii="Liberation Serif" w:hAnsi="Liberation Serif" w:cs="Liberation Serif" w:eastAsia="Liberation Serif"/>
          <w:color w:val="000000"/>
          <w:sz w:val="24"/>
          <w:highlight w:val="none"/>
        </w:rPr>
      </w:pPr>
      <w:r>
        <w:rPr>
          <w:rFonts w:ascii="Liberation Serif" w:hAnsi="Liberation Serif" w:cs="Liberation Serif" w:eastAsia="Liberation Serif"/>
          <w:color w:val="000000" w:themeColor="text1"/>
          <w:sz w:val="24"/>
          <w:highlight w:val="none"/>
        </w:rPr>
      </w:r>
      <w:r>
        <w:rPr>
          <w:rFonts w:ascii="Liberation Serif" w:hAnsi="Liberation Serif" w:cs="Liberation Serif" w:eastAsia="Liberation Serif"/>
        </w:rPr>
      </w:r>
      <w:r/>
    </w:p>
    <w:p>
      <w:pPr>
        <w:contextualSpacing w:val="true"/>
        <w:ind w:firstLine="709"/>
        <w:jc w:val="both"/>
        <w:spacing w:lineRule="auto" w:line="276" w:after="0" w:before="0"/>
        <w:rPr>
          <w:rFonts w:ascii="Liberation Serif" w:hAnsi="Liberation Serif" w:cs="Liberation Serif" w:eastAsia="Liberation Serif"/>
          <w:color w:val="000000"/>
          <w:sz w:val="24"/>
          <w:highlight w:val="none"/>
        </w:rPr>
        <w:suppressLineNumbers w:val="0"/>
      </w:pPr>
      <w:r>
        <w:rPr>
          <w:rFonts w:ascii="Liberation Serif" w:hAnsi="Liberation Serif" w:cs="Liberation Serif" w:eastAsia="Liberation Serif"/>
          <w:b/>
          <w:color w:val="000000" w:themeColor="text1"/>
          <w:sz w:val="24"/>
          <w:u w:val="single"/>
        </w:rPr>
        <w:t xml:space="preserve">Комментарий к показателю:</w:t>
      </w:r>
      <w:r>
        <w:rPr>
          <w:rFonts w:ascii="Liberation Serif" w:hAnsi="Liberation Serif" w:cs="Liberation Serif" w:eastAsia="Liberation Serif"/>
          <w:b/>
          <w:color w:val="000000" w:themeColor="text1"/>
          <w:sz w:val="24"/>
        </w:rPr>
        <w:t xml:space="preserve"> </w:t>
      </w:r>
      <w:r>
        <w:rPr>
          <w:rFonts w:ascii="Liberation Serif" w:hAnsi="Liberation Serif" w:cs="Liberation Serif" w:eastAsia="Liberation Serif"/>
          <w:color w:val="000000" w:themeColor="text1"/>
          <w:sz w:val="24"/>
        </w:rPr>
        <w:t xml:space="preserve">в</w:t>
      </w:r>
      <w:r>
        <w:rPr>
          <w:rFonts w:ascii="Liberation Serif" w:hAnsi="Liberation Serif" w:cs="Liberation Serif" w:eastAsia="Liberation Serif"/>
          <w:color w:val="000000" w:themeColor="text1"/>
          <w:sz w:val="24"/>
        </w:rPr>
        <w:t xml:space="preserve"> 2022</w:t>
      </w:r>
      <w:r>
        <w:rPr>
          <w:rFonts w:ascii="Liberation Serif" w:hAnsi="Liberation Serif" w:cs="Liberation Serif" w:eastAsia="Liberation Serif"/>
          <w:color w:val="000000" w:themeColor="text1"/>
          <w:sz w:val="24"/>
        </w:rPr>
        <w:t xml:space="preserve"> году знач</w:t>
      </w:r>
      <w:r>
        <w:rPr>
          <w:rFonts w:ascii="Liberation Serif" w:hAnsi="Liberation Serif" w:cs="Liberation Serif" w:eastAsia="Liberation Serif"/>
          <w:color w:val="000000" w:themeColor="text1"/>
          <w:sz w:val="24"/>
        </w:rPr>
        <w:t xml:space="preserve">ение показателя составило 724,17</w:t>
      </w:r>
      <w:r>
        <w:rPr>
          <w:rFonts w:ascii="Liberation Serif" w:hAnsi="Liberation Serif" w:cs="Liberation Serif" w:eastAsia="Liberation Serif"/>
          <w:color w:val="000000" w:themeColor="text1"/>
          <w:sz w:val="24"/>
        </w:rPr>
        <w:t xml:space="preserve"> единиц на 10 тыс. человек </w:t>
      </w:r>
      <w:r>
        <w:rPr>
          <w:rFonts w:ascii="Liberation Serif" w:hAnsi="Liberation Serif" w:cs="Liberation Serif" w:eastAsia="Liberation Serif"/>
          <w:color w:val="000000" w:themeColor="text1"/>
          <w:sz w:val="24"/>
        </w:rPr>
        <w:t xml:space="preserve">населения, что превышает значение показателя 2021 года в 2,6 раза, что связано с применением иной методики расчета. При расчете показателя в 2022 году число субъектов малого и среднего предпринимательства посчитано с учетом количества самозанятых граждан. </w:t>
      </w:r>
      <w:r>
        <w:rPr>
          <w:rFonts w:ascii="Liberation Serif" w:hAnsi="Liberation Serif" w:cs="Liberation Serif" w:eastAsia="Liberation Serif"/>
        </w:rPr>
      </w:r>
      <w:r/>
    </w:p>
    <w:p>
      <w:pPr>
        <w:contextualSpacing w:val="true"/>
        <w:ind w:firstLine="709"/>
        <w:jc w:val="both"/>
        <w:spacing w:lineRule="auto" w:line="276" w:after="0" w:afterAutospacing="0" w:before="0"/>
        <w:rPr>
          <w:rFonts w:ascii="Liberation Serif" w:hAnsi="Liberation Serif" w:cs="Liberation Serif" w:eastAsia="Liberation Serif"/>
          <w:color w:val="000000"/>
          <w:sz w:val="24"/>
          <w:highlight w:val="none"/>
        </w:rPr>
        <w:suppressLineNumbers w:val="0"/>
      </w:pPr>
      <w:r>
        <w:rPr>
          <w:rFonts w:ascii="Liberation Serif" w:hAnsi="Liberation Serif" w:cs="Liberation Serif" w:eastAsia="Liberation Serif"/>
          <w:color w:val="auto"/>
          <w:sz w:val="24"/>
        </w:rPr>
        <w:t xml:space="preserve">В </w:t>
      </w:r>
      <w:r>
        <w:rPr>
          <w:rFonts w:ascii="Liberation Serif" w:hAnsi="Liberation Serif" w:cs="Liberation Serif" w:eastAsia="Liberation Serif"/>
          <w:color w:val="auto"/>
          <w:sz w:val="24"/>
        </w:rPr>
        <w:t xml:space="preserve">2022 год</w:t>
      </w:r>
      <w:r>
        <w:rPr>
          <w:rFonts w:ascii="Liberation Serif" w:hAnsi="Liberation Serif" w:cs="Liberation Serif" w:eastAsia="Liberation Serif"/>
          <w:color w:val="auto"/>
          <w:sz w:val="24"/>
        </w:rPr>
        <w:t xml:space="preserve">у </w:t>
      </w:r>
      <w:r>
        <w:rPr>
          <w:rFonts w:ascii="Liberation Serif" w:hAnsi="Liberation Serif" w:cs="Liberation Serif" w:eastAsia="Liberation Serif"/>
          <w:color w:val="auto"/>
          <w:sz w:val="24"/>
        </w:rPr>
        <w:t xml:space="preserve">количество субъектов малого и среднего предпринимательства </w:t>
      </w:r>
      <w:r>
        <w:rPr>
          <w:rFonts w:ascii="Liberation Serif" w:hAnsi="Liberation Serif" w:cs="Liberation Serif" w:eastAsia="Liberation Serif"/>
          <w:color w:val="auto"/>
          <w:sz w:val="24"/>
        </w:rPr>
        <w:t xml:space="preserve">составило 1</w:t>
      </w:r>
      <w:r>
        <w:rPr>
          <w:rFonts w:ascii="Liberation Serif" w:hAnsi="Liberation Serif" w:cs="Liberation Serif" w:eastAsia="Liberation Serif"/>
          <w:color w:val="auto"/>
          <w:sz w:val="24"/>
        </w:rPr>
        <w:t xml:space="preserve"> </w:t>
      </w:r>
      <w:r>
        <w:rPr>
          <w:rFonts w:ascii="Liberation Serif" w:hAnsi="Liberation Serif" w:cs="Liberation Serif" w:eastAsia="Liberation Serif"/>
          <w:color w:val="auto"/>
          <w:sz w:val="24"/>
        </w:rPr>
        <w:t xml:space="preserve">187, </w:t>
      </w:r>
      <w:r>
        <w:rPr>
          <w:rFonts w:ascii="Liberation Serif" w:hAnsi="Liberation Serif" w:cs="Liberation Serif" w:eastAsia="Liberation Serif"/>
          <w:color w:val="auto"/>
          <w:sz w:val="24"/>
        </w:rPr>
        <w:t xml:space="preserve">в том числе </w:t>
      </w:r>
      <w:r>
        <w:rPr>
          <w:rFonts w:ascii="Liberation Serif" w:hAnsi="Liberation Serif" w:cs="Liberation Serif" w:eastAsia="Liberation Serif"/>
          <w:sz w:val="24"/>
          <w:szCs w:val="24"/>
          <w:highlight w:val="white"/>
        </w:rPr>
        <w:t xml:space="preserve">251 юридическое лицо и 936 индивидуальных предпринимател</w:t>
      </w:r>
      <w:r>
        <w:rPr>
          <w:rFonts w:ascii="Liberation Serif" w:hAnsi="Liberation Serif" w:cs="Liberation Serif" w:eastAsia="Liberation Serif"/>
          <w:color w:val="000000" w:themeColor="text1"/>
          <w:sz w:val="24"/>
          <w:szCs w:val="24"/>
          <w:highlight w:val="white"/>
        </w:rPr>
        <w:t xml:space="preserve">ей.</w:t>
      </w:r>
      <w:r>
        <w:rPr>
          <w:rFonts w:ascii="Liberation Serif" w:hAnsi="Liberation Serif" w:cs="Liberation Serif" w:eastAsia="Liberation Serif"/>
          <w:color w:val="000000" w:themeColor="text1"/>
          <w:sz w:val="24"/>
        </w:rPr>
        <w:t xml:space="preserve"> </w:t>
      </w:r>
      <w:r>
        <w:rPr>
          <w:rFonts w:ascii="Liberation Serif" w:hAnsi="Liberation Serif" w:cs="Liberation Serif" w:eastAsia="Liberation Serif"/>
          <w:color w:val="000000" w:themeColor="text1"/>
          <w:sz w:val="24"/>
          <w:highlight w:val="none"/>
        </w:rPr>
        <w:t xml:space="preserve">В 2</w:t>
      </w:r>
      <w:r>
        <w:rPr>
          <w:rFonts w:ascii="Liberation Serif" w:hAnsi="Liberation Serif" w:cs="Liberation Serif" w:eastAsia="Liberation Serif"/>
          <w:color w:val="000000" w:themeColor="text1"/>
          <w:sz w:val="24"/>
          <w:highlight w:val="none"/>
        </w:rPr>
        <w:t xml:space="preserve">022 году из состава Пуровского района вышел п. Пурпе. </w:t>
      </w:r>
      <w:r>
        <w:rPr>
          <w:rFonts w:ascii="Liberation Serif" w:hAnsi="Liberation Serif" w:cs="Liberation Serif" w:eastAsia="Liberation Serif"/>
        </w:rPr>
      </w:r>
      <w:r/>
    </w:p>
    <w:p>
      <w:pPr>
        <w:contextualSpacing w:val="true"/>
        <w:ind w:firstLine="709"/>
        <w:jc w:val="both"/>
        <w:spacing w:lineRule="auto" w:line="276" w:after="0" w:afterAutospacing="0" w:before="0"/>
        <w:rPr>
          <w:rFonts w:ascii="Liberation Serif" w:hAnsi="Liberation Serif" w:cs="Liberation Serif" w:eastAsia="Liberation Serif"/>
          <w:color w:val="000000"/>
          <w:sz w:val="24"/>
          <w:highlight w:val="none"/>
        </w:rPr>
        <w:suppressLineNumbers w:val="0"/>
      </w:pPr>
      <w:r>
        <w:rPr>
          <w:rFonts w:ascii="Liberation Serif" w:hAnsi="Liberation Serif" w:cs="Liberation Serif" w:eastAsia="Liberation Serif"/>
          <w:color w:val="000000" w:themeColor="text1"/>
          <w:sz w:val="24"/>
          <w:highlight w:val="none"/>
        </w:rPr>
        <w:t xml:space="preserve">За отчетный период наблюдается увеличение количества субъектов предпринимательства (без учета предпринимателей п. Пурпе) на 5%, с 1 129 единиц в 2021 году до 1 187 единиц в 2022 году. </w:t>
      </w:r>
      <w:r>
        <w:rPr>
          <w:rFonts w:ascii="Liberation Serif" w:hAnsi="Liberation Serif" w:cs="Liberation Serif" w:eastAsia="Liberation Serif"/>
        </w:rPr>
      </w:r>
      <w:r/>
    </w:p>
    <w:p>
      <w:pPr>
        <w:contextualSpacing w:val="true"/>
        <w:ind w:firstLine="709"/>
        <w:jc w:val="both"/>
        <w:spacing w:lineRule="auto" w:line="276" w:after="0" w:afterAutospacing="0" w:before="0"/>
        <w:rPr>
          <w:rFonts w:ascii="Liberation Serif" w:hAnsi="Liberation Serif" w:cs="Liberation Serif" w:eastAsia="Liberation Serif"/>
          <w:color w:val="000000"/>
          <w:sz w:val="24"/>
          <w:highlight w:val="none"/>
        </w:rPr>
        <w:suppressLineNumbers w:val="0"/>
      </w:pPr>
      <w:r>
        <w:rPr>
          <w:rFonts w:ascii="Liberation Serif" w:hAnsi="Liberation Serif" w:cs="Liberation Serif" w:eastAsia="Liberation Serif"/>
          <w:color w:val="000000" w:themeColor="text1"/>
          <w:sz w:val="24"/>
          <w:highlight w:val="none"/>
        </w:rPr>
      </w:r>
      <w:r>
        <w:rPr>
          <w:rFonts w:ascii="Liberation Serif" w:hAnsi="Liberation Serif" w:cs="Liberation Serif" w:eastAsia="Liberation Serif"/>
        </w:rPr>
      </w:r>
      <w:r/>
    </w:p>
    <w:tbl>
      <w:tblPr>
        <w:tblStyle w:val="1342"/>
        <w:tblW w:w="4937" w:type="pct"/>
        <w:tblInd w:w="108" w:type="dxa"/>
        <w:tblLayout w:type="fixed"/>
        <w:tblLook w:val="04A0" w:firstRow="1" w:lastRow="0" w:firstColumn="1" w:lastColumn="0" w:noHBand="0" w:noVBand="1"/>
      </w:tblPr>
      <w:tblGrid>
        <w:gridCol w:w="4994"/>
        <w:gridCol w:w="1701"/>
        <w:gridCol w:w="1701"/>
        <w:gridCol w:w="2013"/>
        <w:gridCol w:w="1672"/>
        <w:gridCol w:w="2306"/>
      </w:tblGrid>
      <w:tr>
        <w:trPr>
          <w:trHeight w:val="356"/>
        </w:trPr>
        <w:tc>
          <w:tcPr>
            <w:tcW w:w="4994" w:type="dxa"/>
            <w:vAlign w:val="center"/>
            <w:vMerge w:val="restart"/>
            <w:textDirection w:val="lrTb"/>
            <w:noWrap/>
          </w:tcPr>
          <w:p>
            <w:pPr>
              <w:contextualSpacing w:val="true"/>
              <w:jc w:val="center"/>
              <w:spacing w:lineRule="auto" w:line="240"/>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t xml:space="preserve">Количество субъектов МСП</w:t>
            </w:r>
            <w:r>
              <w:rPr>
                <w:rFonts w:ascii="Liberation Serif" w:hAnsi="Liberation Serif" w:cs="Liberation Serif" w:eastAsia="Liberation Serif"/>
              </w:rPr>
            </w:r>
            <w:r/>
          </w:p>
          <w:p>
            <w:pPr>
              <w:contextualSpacing w:val="true"/>
              <w:spacing w:lineRule="auto" w:line="240"/>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r>
            <w:r>
              <w:rPr>
                <w:rFonts w:ascii="Liberation Serif" w:hAnsi="Liberation Serif" w:cs="Liberation Serif" w:eastAsia="Liberation Serif"/>
              </w:rPr>
            </w:r>
            <w:r/>
          </w:p>
        </w:tc>
        <w:tc>
          <w:tcPr>
            <w:gridSpan w:val="2"/>
            <w:tcW w:w="3402" w:type="dxa"/>
            <w:vAlign w:val="center"/>
            <w:vMerge w:val="restart"/>
            <w:textDirection w:val="lrTb"/>
            <w:noWrap w:val="false"/>
          </w:tcPr>
          <w:p>
            <w:pPr>
              <w:contextualSpacing w:val="true"/>
              <w:ind w:firstLine="34"/>
              <w:jc w:val="center"/>
              <w:spacing w:lineRule="auto" w:line="240"/>
              <w:rPr>
                <w:rFonts w:ascii="Liberation Serif" w:hAnsi="Liberation Serif" w:cs="Liberation Serif" w:eastAsia="Liberation Serif"/>
                <w:color w:val="000000"/>
              </w:rPr>
            </w:pPr>
            <w:r>
              <w:rPr>
                <w:rFonts w:ascii="Liberation Serif" w:hAnsi="Liberation Serif" w:cs="Liberation Serif" w:eastAsia="Liberation Serif"/>
                <w:bCs/>
                <w:color w:val="000000" w:themeColor="text1"/>
                <w:sz w:val="24"/>
              </w:rPr>
              <w:t xml:space="preserve">2020 год </w:t>
            </w:r>
            <w:r>
              <w:rPr>
                <w:rFonts w:ascii="Liberation Serif" w:hAnsi="Liberation Serif" w:cs="Liberation Serif" w:eastAsia="Liberation Serif"/>
              </w:rPr>
            </w:r>
            <w:r/>
          </w:p>
        </w:tc>
        <w:tc>
          <w:tcPr>
            <w:gridSpan w:val="2"/>
            <w:tcW w:w="3685" w:type="dxa"/>
            <w:vAlign w:val="center"/>
            <w:textDirection w:val="lrTb"/>
            <w:noWrap w:val="false"/>
          </w:tcPr>
          <w:p>
            <w:pPr>
              <w:contextualSpacing w:val="true"/>
              <w:ind w:firstLine="34"/>
              <w:jc w:val="center"/>
              <w:spacing w:lineRule="auto" w:line="240"/>
              <w:rPr>
                <w:rFonts w:ascii="Liberation Serif" w:hAnsi="Liberation Serif" w:cs="Liberation Serif" w:eastAsia="Liberation Serif"/>
                <w:color w:val="000000"/>
              </w:rPr>
            </w:pPr>
            <w:r>
              <w:rPr>
                <w:rFonts w:ascii="Liberation Serif" w:hAnsi="Liberation Serif" w:cs="Liberation Serif" w:eastAsia="Liberation Serif"/>
                <w:bCs/>
                <w:color w:val="000000" w:themeColor="text1"/>
                <w:sz w:val="24"/>
              </w:rPr>
              <w:t xml:space="preserve">2021 год</w:t>
            </w:r>
            <w:r>
              <w:rPr>
                <w:rFonts w:ascii="Liberation Serif" w:hAnsi="Liberation Serif" w:cs="Liberation Serif" w:eastAsia="Liberation Serif"/>
              </w:rPr>
            </w:r>
            <w:r/>
          </w:p>
        </w:tc>
        <w:tc>
          <w:tcPr>
            <w:tcW w:w="2306" w:type="dxa"/>
            <w:vAlign w:val="center"/>
            <w:vMerge w:val="restart"/>
            <w:textDirection w:val="lrTb"/>
            <w:noWrap w:val="false"/>
          </w:tcPr>
          <w:p>
            <w:pPr>
              <w:contextualSpacing w:val="true"/>
              <w:ind w:firstLine="34"/>
              <w:jc w:val="center"/>
              <w:spacing w:lineRule="auto" w:line="240"/>
              <w:rPr>
                <w:rFonts w:ascii="Liberation Serif" w:hAnsi="Liberation Serif" w:cs="Liberation Serif" w:eastAsia="Liberation Serif"/>
                <w:color w:val="000000"/>
                <w:sz w:val="24"/>
              </w:rPr>
            </w:pPr>
            <w:r>
              <w:rPr>
                <w:rFonts w:ascii="Liberation Serif" w:hAnsi="Liberation Serif" w:cs="Liberation Serif" w:eastAsia="Liberation Serif"/>
                <w:bCs/>
                <w:color w:val="000000" w:themeColor="text1"/>
                <w:sz w:val="24"/>
              </w:rPr>
              <w:t xml:space="preserve">2022 год </w:t>
            </w:r>
            <w:r>
              <w:rPr>
                <w:rFonts w:ascii="Liberation Serif" w:hAnsi="Liberation Serif" w:cs="Liberation Serif" w:eastAsia="Liberation Serif"/>
              </w:rPr>
            </w:r>
            <w:r/>
          </w:p>
          <w:p>
            <w:pPr>
              <w:contextualSpacing w:val="true"/>
              <w:ind w:firstLine="34"/>
              <w:jc w:val="center"/>
              <w:spacing w:lineRule="auto" w:line="240"/>
              <w:rPr>
                <w:rFonts w:ascii="Liberation Serif" w:hAnsi="Liberation Serif" w:cs="Liberation Serif" w:eastAsia="Liberation Serif"/>
                <w:color w:val="000000"/>
                <w:sz w:val="24"/>
              </w:rPr>
            </w:pPr>
            <w:r>
              <w:rPr>
                <w:rFonts w:ascii="Liberation Serif" w:hAnsi="Liberation Serif" w:cs="Liberation Serif" w:eastAsia="Liberation Serif"/>
                <w:bCs/>
                <w:color w:val="000000" w:themeColor="text1"/>
                <w:sz w:val="24"/>
              </w:rPr>
              <w:t xml:space="preserve">(без </w:t>
            </w:r>
            <w:r>
              <w:rPr>
                <w:rFonts w:ascii="Liberation Serif" w:hAnsi="Liberation Serif" w:cs="Liberation Serif" w:eastAsia="Liberation Serif"/>
                <w:bCs/>
                <w:color w:val="000000" w:themeColor="text1"/>
                <w:sz w:val="24"/>
              </w:rPr>
              <w:t xml:space="preserve">п. Пурпе)</w:t>
            </w:r>
            <w:r>
              <w:rPr>
                <w:rFonts w:ascii="Liberation Serif" w:hAnsi="Liberation Serif" w:cs="Liberation Serif" w:eastAsia="Liberation Serif"/>
              </w:rPr>
            </w:r>
            <w:r/>
          </w:p>
        </w:tc>
      </w:tr>
      <w:tr>
        <w:trPr>
          <w:trHeight w:val="98"/>
        </w:trPr>
        <w:tc>
          <w:tcPr>
            <w:tcW w:w="4994" w:type="dxa"/>
            <w:vMerge w:val="continue"/>
            <w:textDirection w:val="lrTb"/>
            <w:noWrap w:val="false"/>
          </w:tcPr>
          <w:p>
            <w:r/>
            <w:r/>
          </w:p>
        </w:tc>
        <w:tc>
          <w:tcPr>
            <w:tcW w:w="1701" w:type="dxa"/>
            <w:vAlign w:val="center"/>
            <w:vMerge w:val="restart"/>
            <w:textDirection w:val="lrTb"/>
            <w:noWrap/>
          </w:tcPr>
          <w:p>
            <w:pPr>
              <w:contextualSpacing w:val="true"/>
              <w:ind w:firstLine="34"/>
              <w:jc w:val="center"/>
              <w:spacing w:lineRule="auto" w:line="240"/>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t xml:space="preserve">с п. Пурпе</w:t>
            </w:r>
            <w:r>
              <w:rPr>
                <w:rFonts w:ascii="Liberation Serif" w:hAnsi="Liberation Serif" w:cs="Liberation Serif" w:eastAsia="Liberation Serif"/>
              </w:rPr>
            </w:r>
            <w:r/>
          </w:p>
        </w:tc>
        <w:tc>
          <w:tcPr>
            <w:tcW w:w="1701" w:type="dxa"/>
            <w:vAlign w:val="center"/>
            <w:vMerge w:val="restart"/>
            <w:textDirection w:val="lrTb"/>
            <w:noWrap/>
          </w:tcPr>
          <w:p>
            <w:pPr>
              <w:contextualSpacing w:val="true"/>
              <w:ind w:firstLine="34"/>
              <w:jc w:val="center"/>
              <w:spacing w:lineRule="auto" w:line="240"/>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t xml:space="preserve">без п. Пурпе</w:t>
            </w:r>
            <w:r>
              <w:rPr>
                <w:rFonts w:ascii="Liberation Serif" w:hAnsi="Liberation Serif" w:cs="Liberation Serif" w:eastAsia="Liberation Serif"/>
              </w:rPr>
            </w:r>
            <w:r/>
          </w:p>
        </w:tc>
        <w:tc>
          <w:tcPr>
            <w:tcW w:w="2013" w:type="dxa"/>
            <w:vAlign w:val="center"/>
            <w:vMerge w:val="restart"/>
            <w:textDirection w:val="lrTb"/>
            <w:noWrap w:val="false"/>
          </w:tcPr>
          <w:p>
            <w:pPr>
              <w:contextualSpacing w:val="true"/>
              <w:ind w:firstLine="34"/>
              <w:jc w:val="center"/>
              <w:spacing w:lineRule="auto" w:line="240"/>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t xml:space="preserve">с п. Пурпе</w:t>
            </w:r>
            <w:r>
              <w:rPr>
                <w:rFonts w:ascii="Liberation Serif" w:hAnsi="Liberation Serif" w:cs="Liberation Serif" w:eastAsia="Liberation Serif"/>
              </w:rPr>
            </w:r>
            <w:r/>
          </w:p>
        </w:tc>
        <w:tc>
          <w:tcPr>
            <w:tcW w:w="1672" w:type="dxa"/>
            <w:vAlign w:val="center"/>
            <w:vMerge w:val="restart"/>
            <w:textDirection w:val="lrTb"/>
            <w:noWrap w:val="false"/>
          </w:tcPr>
          <w:p>
            <w:pPr>
              <w:contextualSpacing w:val="true"/>
              <w:ind w:firstLine="34"/>
              <w:jc w:val="center"/>
              <w:spacing w:lineRule="auto" w:line="240"/>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t xml:space="preserve">без п. Пурпе</w:t>
            </w:r>
            <w:r>
              <w:rPr>
                <w:rFonts w:ascii="Liberation Serif" w:hAnsi="Liberation Serif" w:cs="Liberation Serif" w:eastAsia="Liberation Serif"/>
              </w:rPr>
            </w:r>
            <w:r/>
          </w:p>
        </w:tc>
        <w:tc>
          <w:tcPr>
            <w:tcW w:w="2306" w:type="dxa"/>
            <w:vAlign w:val="center"/>
            <w:vMerge w:val="continue"/>
            <w:textDirection w:val="lrTb"/>
            <w:noWrap w:val="false"/>
          </w:tcPr>
          <w:p>
            <w:r/>
            <w:r/>
          </w:p>
        </w:tc>
      </w:tr>
      <w:tr>
        <w:trPr>
          <w:trHeight w:val="351"/>
        </w:trPr>
        <w:tc>
          <w:tcPr>
            <w:tcW w:w="4994" w:type="dxa"/>
            <w:vAlign w:val="center"/>
            <w:textDirection w:val="lrTb"/>
            <w:noWrap w:val="false"/>
          </w:tcPr>
          <w:p>
            <w:pPr>
              <w:contextualSpacing w:val="true"/>
              <w:spacing w:lineRule="auto" w:line="240"/>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t xml:space="preserve">юридические лица</w:t>
            </w:r>
            <w:r>
              <w:rPr>
                <w:rFonts w:ascii="Liberation Serif" w:hAnsi="Liberation Serif" w:cs="Liberation Serif" w:eastAsia="Liberation Serif"/>
              </w:rPr>
            </w:r>
            <w:r/>
          </w:p>
        </w:tc>
        <w:tc>
          <w:tcPr>
            <w:tcW w:w="1701" w:type="dxa"/>
            <w:vAlign w:val="center"/>
            <w:textDirection w:val="lrTb"/>
            <w:noWrap/>
          </w:tcPr>
          <w:p>
            <w:pPr>
              <w:contextualSpacing w:val="true"/>
              <w:ind w:firstLine="34"/>
              <w:jc w:val="center"/>
              <w:spacing w:lineRule="auto" w:line="240"/>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t xml:space="preserve">302</w:t>
            </w:r>
            <w:r>
              <w:rPr>
                <w:rFonts w:ascii="Liberation Serif" w:hAnsi="Liberation Serif" w:cs="Liberation Serif" w:eastAsia="Liberation Serif"/>
              </w:rPr>
            </w:r>
            <w:r/>
          </w:p>
        </w:tc>
        <w:tc>
          <w:tcPr>
            <w:tcW w:w="1701" w:type="dxa"/>
            <w:vAlign w:val="center"/>
            <w:textDirection w:val="lrTb"/>
            <w:noWrap/>
          </w:tcPr>
          <w:p>
            <w:pPr>
              <w:contextualSpacing w:val="true"/>
              <w:ind w:firstLine="34"/>
              <w:jc w:val="center"/>
              <w:spacing w:lineRule="auto" w:line="240"/>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t xml:space="preserve">250</w:t>
            </w:r>
            <w:r>
              <w:rPr>
                <w:rFonts w:ascii="Liberation Serif" w:hAnsi="Liberation Serif" w:cs="Liberation Serif" w:eastAsia="Liberation Serif"/>
              </w:rPr>
            </w:r>
            <w:r/>
          </w:p>
        </w:tc>
        <w:tc>
          <w:tcPr>
            <w:tcW w:w="2013" w:type="dxa"/>
            <w:vAlign w:val="center"/>
            <w:textDirection w:val="lrTb"/>
            <w:noWrap w:val="false"/>
          </w:tcPr>
          <w:p>
            <w:pPr>
              <w:contextualSpacing w:val="true"/>
              <w:ind w:firstLine="34"/>
              <w:jc w:val="center"/>
              <w:spacing w:lineRule="auto" w:line="240"/>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t xml:space="preserve">293</w:t>
            </w:r>
            <w:r>
              <w:rPr>
                <w:rFonts w:ascii="Liberation Serif" w:hAnsi="Liberation Serif" w:cs="Liberation Serif" w:eastAsia="Liberation Serif"/>
              </w:rPr>
            </w:r>
            <w:r/>
          </w:p>
        </w:tc>
        <w:tc>
          <w:tcPr>
            <w:tcW w:w="1672" w:type="dxa"/>
            <w:vAlign w:val="center"/>
            <w:textDirection w:val="lrTb"/>
            <w:noWrap w:val="false"/>
          </w:tcPr>
          <w:p>
            <w:pPr>
              <w:contextualSpacing w:val="true"/>
              <w:ind w:firstLine="34"/>
              <w:jc w:val="center"/>
              <w:spacing w:lineRule="auto" w:line="240"/>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t xml:space="preserve">240</w:t>
            </w:r>
            <w:r>
              <w:rPr>
                <w:rFonts w:ascii="Liberation Serif" w:hAnsi="Liberation Serif" w:cs="Liberation Serif" w:eastAsia="Liberation Serif"/>
              </w:rPr>
            </w:r>
            <w:r/>
          </w:p>
        </w:tc>
        <w:tc>
          <w:tcPr>
            <w:tcW w:w="2306" w:type="dxa"/>
            <w:vAlign w:val="center"/>
            <w:textDirection w:val="lrTb"/>
            <w:noWrap w:val="false"/>
          </w:tcPr>
          <w:p>
            <w:pPr>
              <w:contextualSpacing w:val="true"/>
              <w:ind w:firstLine="34"/>
              <w:jc w:val="center"/>
              <w:spacing w:lineRule="auto" w:line="240"/>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t xml:space="preserve">251</w:t>
            </w:r>
            <w:r>
              <w:rPr>
                <w:rFonts w:ascii="Liberation Serif" w:hAnsi="Liberation Serif" w:cs="Liberation Serif" w:eastAsia="Liberation Serif"/>
              </w:rPr>
            </w:r>
            <w:r/>
          </w:p>
        </w:tc>
      </w:tr>
      <w:tr>
        <w:trPr>
          <w:trHeight w:val="415"/>
        </w:trPr>
        <w:tc>
          <w:tcPr>
            <w:tcW w:w="4994" w:type="dxa"/>
            <w:vAlign w:val="center"/>
            <w:textDirection w:val="lrTb"/>
            <w:noWrap w:val="false"/>
          </w:tcPr>
          <w:p>
            <w:pPr>
              <w:contextualSpacing w:val="true"/>
              <w:spacing w:lineRule="auto" w:line="240"/>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t xml:space="preserve">индивидуальные предприниматели</w:t>
            </w:r>
            <w:r>
              <w:rPr>
                <w:rFonts w:ascii="Liberation Serif" w:hAnsi="Liberation Serif" w:cs="Liberation Serif" w:eastAsia="Liberation Serif"/>
              </w:rPr>
            </w:r>
            <w:r/>
          </w:p>
        </w:tc>
        <w:tc>
          <w:tcPr>
            <w:tcW w:w="1701" w:type="dxa"/>
            <w:vAlign w:val="center"/>
            <w:textDirection w:val="lrTb"/>
            <w:noWrap/>
          </w:tcPr>
          <w:p>
            <w:pPr>
              <w:contextualSpacing w:val="true"/>
              <w:ind w:firstLine="34"/>
              <w:jc w:val="center"/>
              <w:spacing w:lineRule="auto" w:line="240"/>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t xml:space="preserve">1 125</w:t>
            </w:r>
            <w:r>
              <w:rPr>
                <w:rFonts w:ascii="Liberation Serif" w:hAnsi="Liberation Serif" w:cs="Liberation Serif" w:eastAsia="Liberation Serif"/>
              </w:rPr>
            </w:r>
            <w:r/>
          </w:p>
        </w:tc>
        <w:tc>
          <w:tcPr>
            <w:tcW w:w="1701" w:type="dxa"/>
            <w:vAlign w:val="center"/>
            <w:textDirection w:val="lrTb"/>
            <w:noWrap/>
          </w:tcPr>
          <w:p>
            <w:pPr>
              <w:contextualSpacing w:val="true"/>
              <w:ind w:firstLine="34"/>
              <w:jc w:val="center"/>
              <w:spacing w:lineRule="auto" w:line="240"/>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t xml:space="preserve">896</w:t>
            </w:r>
            <w:r>
              <w:rPr>
                <w:rFonts w:ascii="Liberation Serif" w:hAnsi="Liberation Serif" w:cs="Liberation Serif" w:eastAsia="Liberation Serif"/>
              </w:rPr>
            </w:r>
            <w:r/>
          </w:p>
        </w:tc>
        <w:tc>
          <w:tcPr>
            <w:tcW w:w="2013" w:type="dxa"/>
            <w:vAlign w:val="center"/>
            <w:textDirection w:val="lrTb"/>
            <w:noWrap w:val="false"/>
          </w:tcPr>
          <w:p>
            <w:pPr>
              <w:contextualSpacing w:val="true"/>
              <w:ind w:firstLine="34"/>
              <w:jc w:val="center"/>
              <w:spacing w:lineRule="auto" w:line="240"/>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t xml:space="preserve">1 1</w:t>
            </w:r>
            <w:r>
              <w:rPr>
                <w:rFonts w:ascii="Liberation Serif" w:hAnsi="Liberation Serif" w:cs="Liberation Serif" w:eastAsia="Liberation Serif"/>
                <w:color w:val="000000" w:themeColor="text1"/>
                <w:sz w:val="24"/>
              </w:rPr>
              <w:t xml:space="preserve">41</w:t>
            </w:r>
            <w:r>
              <w:rPr>
                <w:rFonts w:ascii="Liberation Serif" w:hAnsi="Liberation Serif" w:cs="Liberation Serif" w:eastAsia="Liberation Serif"/>
              </w:rPr>
            </w:r>
            <w:r/>
          </w:p>
        </w:tc>
        <w:tc>
          <w:tcPr>
            <w:tcW w:w="1672" w:type="dxa"/>
            <w:vAlign w:val="center"/>
            <w:textDirection w:val="lrTb"/>
            <w:noWrap w:val="false"/>
          </w:tcPr>
          <w:p>
            <w:pPr>
              <w:contextualSpacing w:val="true"/>
              <w:ind w:firstLine="34"/>
              <w:jc w:val="center"/>
              <w:spacing w:lineRule="auto" w:line="240"/>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t xml:space="preserve">889</w:t>
            </w:r>
            <w:r>
              <w:rPr>
                <w:rFonts w:ascii="Liberation Serif" w:hAnsi="Liberation Serif" w:cs="Liberation Serif" w:eastAsia="Liberation Serif"/>
              </w:rPr>
            </w:r>
            <w:r/>
          </w:p>
        </w:tc>
        <w:tc>
          <w:tcPr>
            <w:tcW w:w="2306" w:type="dxa"/>
            <w:vAlign w:val="center"/>
            <w:textDirection w:val="lrTb"/>
            <w:noWrap w:val="false"/>
          </w:tcPr>
          <w:p>
            <w:pPr>
              <w:contextualSpacing w:val="true"/>
              <w:ind w:firstLine="34"/>
              <w:jc w:val="center"/>
              <w:spacing w:lineRule="auto" w:line="240"/>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t xml:space="preserve">936</w:t>
            </w:r>
            <w:r>
              <w:rPr>
                <w:rFonts w:ascii="Liberation Serif" w:hAnsi="Liberation Serif" w:cs="Liberation Serif" w:eastAsia="Liberation Serif"/>
              </w:rPr>
            </w:r>
            <w:r/>
          </w:p>
        </w:tc>
      </w:tr>
      <w:tr>
        <w:trPr>
          <w:trHeight w:val="415"/>
        </w:trPr>
        <w:tc>
          <w:tcPr>
            <w:tcW w:w="4994" w:type="dxa"/>
            <w:vAlign w:val="center"/>
            <w:vMerge w:val="restart"/>
            <w:textDirection w:val="lrTb"/>
            <w:noWrap w:val="false"/>
          </w:tcPr>
          <w:p>
            <w:pPr>
              <w:contextualSpacing w:val="true"/>
              <w:spacing w:lineRule="auto" w:line="240"/>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t xml:space="preserve">самозанятые граждане</w:t>
            </w:r>
            <w:r>
              <w:rPr>
                <w:rFonts w:ascii="Liberation Serif" w:hAnsi="Liberation Serif" w:cs="Liberation Serif" w:eastAsia="Liberation Serif"/>
              </w:rPr>
            </w:r>
            <w:r/>
          </w:p>
        </w:tc>
        <w:tc>
          <w:tcPr>
            <w:gridSpan w:val="2"/>
            <w:tcW w:w="3402" w:type="dxa"/>
            <w:vAlign w:val="center"/>
            <w:vMerge w:val="restart"/>
            <w:textDirection w:val="lrTb"/>
            <w:noWrap/>
          </w:tcPr>
          <w:p>
            <w:pPr>
              <w:jc w:val="center"/>
              <w:rPr>
                <w:rFonts w:ascii="Liberation Serif" w:hAnsi="Liberation Serif" w:cs="Liberation Serif" w:eastAsia="Liberation Serif"/>
              </w:rPr>
            </w:pPr>
            <w:r>
              <w:rPr>
                <w:rFonts w:ascii="Liberation Serif" w:hAnsi="Liberation Serif" w:cs="Liberation Serif" w:eastAsia="Liberation Serif"/>
              </w:rPr>
              <w:t xml:space="preserve">х</w:t>
            </w:r>
            <w:r>
              <w:rPr>
                <w:rFonts w:ascii="Liberation Serif" w:hAnsi="Liberation Serif" w:cs="Liberation Serif" w:eastAsia="Liberation Serif"/>
              </w:rPr>
            </w:r>
            <w:r/>
          </w:p>
        </w:tc>
        <w:tc>
          <w:tcPr>
            <w:tcW w:w="2013" w:type="dxa"/>
            <w:vAlign w:val="center"/>
            <w:vMerge w:val="restart"/>
            <w:textDirection w:val="lrTb"/>
            <w:noWrap w:val="false"/>
          </w:tcPr>
          <w:p>
            <w:pPr>
              <w:contextualSpacing w:val="true"/>
              <w:ind w:firstLine="34"/>
              <w:jc w:val="center"/>
              <w:spacing w:lineRule="auto" w:line="240"/>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t xml:space="preserve">1 075 </w:t>
            </w:r>
            <w:r>
              <w:rPr>
                <w:rFonts w:ascii="Liberation Serif" w:hAnsi="Liberation Serif" w:cs="Liberation Serif" w:eastAsia="Liberation Serif"/>
              </w:rPr>
            </w:r>
            <w:r/>
          </w:p>
        </w:tc>
        <w:tc>
          <w:tcPr>
            <w:tcW w:w="1672" w:type="dxa"/>
            <w:vAlign w:val="center"/>
            <w:vMerge w:val="restart"/>
            <w:textDirection w:val="lrTb"/>
            <w:noWrap w:val="false"/>
          </w:tcPr>
          <w:p>
            <w:pPr>
              <w:contextualSpacing w:val="true"/>
              <w:ind w:firstLine="34"/>
              <w:jc w:val="center"/>
              <w:spacing w:lineRule="auto" w:line="240"/>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t xml:space="preserve">886</w:t>
            </w:r>
            <w:r>
              <w:rPr>
                <w:rFonts w:ascii="Liberation Serif" w:hAnsi="Liberation Serif" w:cs="Liberation Serif" w:eastAsia="Liberation Serif"/>
              </w:rPr>
            </w:r>
            <w:r/>
          </w:p>
        </w:tc>
        <w:tc>
          <w:tcPr>
            <w:tcW w:w="2306" w:type="dxa"/>
            <w:vAlign w:val="center"/>
            <w:vMerge w:val="restart"/>
            <w:textDirection w:val="lrTb"/>
            <w:noWrap w:val="false"/>
          </w:tcPr>
          <w:p>
            <w:pPr>
              <w:contextualSpacing w:val="true"/>
              <w:ind w:firstLine="34"/>
              <w:jc w:val="center"/>
              <w:spacing w:lineRule="auto" w:line="240"/>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t xml:space="preserve">1 460</w:t>
            </w:r>
            <w:r>
              <w:rPr>
                <w:rFonts w:ascii="Liberation Serif" w:hAnsi="Liberation Serif" w:cs="Liberation Serif" w:eastAsia="Liberation Serif"/>
              </w:rPr>
            </w:r>
            <w:r/>
          </w:p>
        </w:tc>
      </w:tr>
      <w:tr>
        <w:trPr>
          <w:trHeight w:val="415"/>
        </w:trPr>
        <w:tc>
          <w:tcPr>
            <w:tcW w:w="4994" w:type="dxa"/>
            <w:vAlign w:val="center"/>
            <w:textDirection w:val="lrTb"/>
            <w:noWrap w:val="false"/>
          </w:tcPr>
          <w:p>
            <w:pPr>
              <w:contextualSpacing w:val="true"/>
              <w:spacing w:lineRule="auto" w:line="240"/>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t xml:space="preserve">всего субъектов МСП и самозанятых</w:t>
            </w:r>
            <w:r>
              <w:rPr>
                <w:rFonts w:ascii="Liberation Serif" w:hAnsi="Liberation Serif" w:cs="Liberation Serif" w:eastAsia="Liberation Serif"/>
              </w:rPr>
            </w:r>
            <w:r/>
          </w:p>
        </w:tc>
        <w:tc>
          <w:tcPr>
            <w:tcW w:w="1701" w:type="dxa"/>
            <w:vAlign w:val="center"/>
            <w:textDirection w:val="lrTb"/>
            <w:noWrap/>
          </w:tcPr>
          <w:p>
            <w:pPr>
              <w:contextualSpacing w:val="true"/>
              <w:ind w:firstLine="34"/>
              <w:jc w:val="center"/>
              <w:spacing w:lineRule="auto" w:line="240"/>
              <w:tabs>
                <w:tab w:val="center" w:pos="1593" w:leader="none"/>
              </w:tabs>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t xml:space="preserve">1 427</w:t>
            </w:r>
            <w:r>
              <w:rPr>
                <w:rFonts w:ascii="Liberation Serif" w:hAnsi="Liberation Serif" w:cs="Liberation Serif" w:eastAsia="Liberation Serif"/>
              </w:rPr>
            </w:r>
            <w:r/>
          </w:p>
        </w:tc>
        <w:tc>
          <w:tcPr>
            <w:tcW w:w="1701" w:type="dxa"/>
            <w:vAlign w:val="center"/>
            <w:textDirection w:val="lrTb"/>
            <w:noWrap/>
          </w:tcPr>
          <w:p>
            <w:pPr>
              <w:contextualSpacing w:val="true"/>
              <w:ind w:firstLine="34"/>
              <w:jc w:val="center"/>
              <w:spacing w:lineRule="auto" w:line="240"/>
              <w:tabs>
                <w:tab w:val="center" w:pos="1593" w:leader="none"/>
              </w:tabs>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t xml:space="preserve">1 146</w:t>
            </w:r>
            <w:r>
              <w:rPr>
                <w:rFonts w:ascii="Liberation Serif" w:hAnsi="Liberation Serif" w:cs="Liberation Serif" w:eastAsia="Liberation Serif"/>
              </w:rPr>
            </w:r>
            <w:r/>
          </w:p>
        </w:tc>
        <w:tc>
          <w:tcPr>
            <w:tcW w:w="2013" w:type="dxa"/>
            <w:vAlign w:val="center"/>
            <w:textDirection w:val="lrTb"/>
            <w:noWrap w:val="false"/>
          </w:tcPr>
          <w:p>
            <w:pPr>
              <w:contextualSpacing w:val="true"/>
              <w:ind w:firstLine="34"/>
              <w:jc w:val="center"/>
              <w:spacing w:lineRule="auto" w:line="240"/>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t xml:space="preserve">2 509</w:t>
            </w:r>
            <w:r>
              <w:rPr>
                <w:rFonts w:ascii="Liberation Serif" w:hAnsi="Liberation Serif" w:cs="Liberation Serif" w:eastAsia="Liberation Serif"/>
              </w:rPr>
            </w:r>
            <w:r/>
          </w:p>
        </w:tc>
        <w:tc>
          <w:tcPr>
            <w:tcW w:w="1672" w:type="dxa"/>
            <w:vAlign w:val="center"/>
            <w:textDirection w:val="lrTb"/>
            <w:noWrap w:val="false"/>
          </w:tcPr>
          <w:p>
            <w:pPr>
              <w:contextualSpacing w:val="true"/>
              <w:ind w:firstLine="34"/>
              <w:jc w:val="center"/>
              <w:spacing w:lineRule="auto" w:line="240"/>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t xml:space="preserve">2 015</w:t>
            </w:r>
            <w:r>
              <w:rPr>
                <w:rFonts w:ascii="Liberation Serif" w:hAnsi="Liberation Serif" w:cs="Liberation Serif" w:eastAsia="Liberation Serif"/>
              </w:rPr>
            </w:r>
            <w:r/>
          </w:p>
        </w:tc>
        <w:tc>
          <w:tcPr>
            <w:tcW w:w="2306" w:type="dxa"/>
            <w:vAlign w:val="center"/>
            <w:textDirection w:val="lrTb"/>
            <w:noWrap w:val="false"/>
          </w:tcPr>
          <w:p>
            <w:pPr>
              <w:contextualSpacing w:val="true"/>
              <w:ind w:firstLine="34"/>
              <w:jc w:val="center"/>
              <w:spacing w:lineRule="auto" w:line="240"/>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4"/>
              </w:rPr>
              <w:t xml:space="preserve">2 647</w:t>
            </w:r>
            <w:r>
              <w:rPr>
                <w:rFonts w:ascii="Liberation Serif" w:hAnsi="Liberation Serif" w:cs="Liberation Serif" w:eastAsia="Liberation Serif"/>
              </w:rPr>
            </w:r>
            <w:r/>
          </w:p>
        </w:tc>
      </w:tr>
    </w:tbl>
    <w:p>
      <w:pPr>
        <w:contextualSpacing w:val="false"/>
        <w:ind w:firstLine="709"/>
        <w:jc w:val="both"/>
        <w:spacing w:lineRule="auto" w:line="276" w:after="0" w:afterAutospacing="0" w:before="0"/>
        <w:rPr>
          <w:rFonts w:ascii="Liberation Serif" w:hAnsi="Liberation Serif" w:cs="Liberation Serif" w:eastAsia="Liberation Serif"/>
          <w:color w:val="000000"/>
          <w:sz w:val="24"/>
          <w:highlight w:val="none"/>
        </w:rPr>
        <w:suppressLineNumbers w:val="0"/>
      </w:pPr>
      <w:r>
        <w:rPr>
          <w:rFonts w:ascii="Liberation Serif" w:hAnsi="Liberation Serif" w:cs="Liberation Serif" w:eastAsia="Liberation Serif"/>
          <w:color w:val="000000" w:themeColor="text1"/>
          <w:sz w:val="24"/>
          <w:highlight w:val="none"/>
        </w:rPr>
      </w:r>
      <w:r>
        <w:rPr>
          <w:rFonts w:ascii="Liberation Serif" w:hAnsi="Liberation Serif" w:cs="Liberation Serif" w:eastAsia="Liberation Serif"/>
        </w:rPr>
      </w:r>
      <w:r/>
    </w:p>
    <w:p>
      <w:pPr>
        <w:contextualSpacing w:val="false"/>
        <w:ind w:firstLine="709"/>
        <w:jc w:val="both"/>
        <w:spacing w:lineRule="auto" w:line="276" w:after="0" w:afterAutospacing="0" w:before="0"/>
        <w:rPr>
          <w:rFonts w:ascii="Liberation Serif" w:hAnsi="Liberation Serif" w:cs="Liberation Serif" w:eastAsia="Liberation Serif"/>
          <w:color w:val="000000"/>
          <w:sz w:val="24"/>
          <w:highlight w:val="none"/>
        </w:rPr>
        <w:suppressLineNumbers w:val="0"/>
      </w:pPr>
      <w:r>
        <w:rPr>
          <w:rFonts w:ascii="Liberation Serif" w:hAnsi="Liberation Serif" w:cs="Liberation Serif" w:eastAsia="Liberation Serif"/>
          <w:color w:val="000000" w:themeColor="text1"/>
          <w:sz w:val="24"/>
        </w:rPr>
        <w:t xml:space="preserve">В 2022 году исключены из реестра малого и среднего предпринимательства 103 действующих субъекта (ИП – 88 и </w:t>
      </w:r>
      <w:r>
        <w:rPr>
          <w:rFonts w:ascii="Liberation Serif" w:hAnsi="Liberation Serif" w:cs="Liberation Serif" w:eastAsia="Liberation Serif"/>
          <w:color w:val="000000" w:themeColor="text1"/>
          <w:sz w:val="24"/>
        </w:rPr>
        <w:t xml:space="preserve">юр.л</w:t>
      </w:r>
      <w:r>
        <w:rPr>
          <w:rFonts w:ascii="Liberation Serif" w:hAnsi="Liberation Serif" w:cs="Liberation Serif" w:eastAsia="Liberation Serif"/>
          <w:color w:val="000000" w:themeColor="text1"/>
          <w:sz w:val="24"/>
        </w:rPr>
        <w:t xml:space="preserve">. – 15),  ликвидировано 137 субъектов (ИП – 127, юр.л. – 10). Включено в реестр 50 действующих субъекта (ИП – 36, юр.</w:t>
      </w:r>
      <w:r>
        <w:rPr>
          <w:rFonts w:ascii="Liberation Serif" w:hAnsi="Liberation Serif" w:cs="Liberation Serif" w:eastAsia="Liberation Serif"/>
          <w:color w:val="000000" w:themeColor="text1"/>
          <w:sz w:val="24"/>
        </w:rPr>
        <w:t xml:space="preserve">л. – 14), вновь созданных </w:t>
      </w:r>
      <w:r>
        <w:rPr>
          <w:rFonts w:ascii="Liberation Serif" w:hAnsi="Liberation Serif" w:cs="Liberation Serif" w:eastAsia="Liberation Serif"/>
          <w:color w:val="000000" w:themeColor="text1"/>
          <w:sz w:val="24"/>
        </w:rPr>
        <w:t xml:space="preserve">–</w:t>
      </w:r>
      <w:r>
        <w:rPr>
          <w:rFonts w:ascii="Liberation Serif" w:hAnsi="Liberation Serif" w:cs="Liberation Serif" w:eastAsia="Liberation Serif"/>
          <w:color w:val="000000" w:themeColor="text1"/>
          <w:sz w:val="24"/>
        </w:rPr>
        <w:t xml:space="preserve"> 248 субъектов (ИП – 231 и </w:t>
      </w:r>
      <w:r>
        <w:rPr>
          <w:rFonts w:ascii="Liberation Serif" w:hAnsi="Liberation Serif" w:cs="Liberation Serif" w:eastAsia="Liberation Serif"/>
          <w:color w:val="000000" w:themeColor="text1"/>
          <w:sz w:val="24"/>
        </w:rPr>
        <w:t xml:space="preserve">юр.л</w:t>
      </w:r>
      <w:r>
        <w:rPr>
          <w:rFonts w:ascii="Liberation Serif" w:hAnsi="Liberation Serif" w:cs="Liberation Serif" w:eastAsia="Liberation Serif"/>
          <w:color w:val="000000" w:themeColor="text1"/>
          <w:sz w:val="24"/>
        </w:rPr>
        <w:t xml:space="preserve">. – 17). </w:t>
      </w:r>
      <w:r>
        <w:rPr>
          <w:rFonts w:ascii="Liberation Serif" w:hAnsi="Liberation Serif" w:cs="Liberation Serif" w:eastAsia="Liberation Serif"/>
        </w:rPr>
      </w:r>
      <w:r/>
    </w:p>
    <w:p>
      <w:pPr>
        <w:contextualSpacing w:val="false"/>
        <w:ind w:firstLine="709"/>
        <w:jc w:val="both"/>
        <w:spacing w:lineRule="auto" w:line="276" w:after="0" w:afterAutospacing="0" w:before="0"/>
        <w:rPr>
          <w:rFonts w:ascii="Liberation Serif" w:hAnsi="Liberation Serif" w:cs="Liberation Serif" w:eastAsia="Liberation Serif"/>
          <w:color w:val="000000"/>
        </w:rPr>
        <w:suppressLineNumbers w:val="0"/>
      </w:pPr>
      <w:r>
        <w:rPr>
          <w:rFonts w:ascii="Liberation Serif" w:hAnsi="Liberation Serif" w:cs="Liberation Serif" w:eastAsia="Liberation Serif"/>
          <w:color w:val="000000" w:themeColor="text1"/>
          <w:sz w:val="24"/>
          <w:highlight w:val="none"/>
        </w:rPr>
      </w:r>
      <w:r>
        <w:rPr>
          <w:rFonts w:ascii="Liberation Serif" w:hAnsi="Liberation Serif" w:cs="Liberation Serif" w:eastAsia="Liberation Serif"/>
          <w:color w:val="000000" w:themeColor="text1"/>
          <w:sz w:val="24"/>
        </w:rPr>
        <w:t xml:space="preserve">В 2022 году численность плательщиков налога на профессиональный доход выросла с 886 до 1460, в плановом периоде популярность </w:t>
      </w:r>
      <w:r>
        <w:rPr>
          <w:rFonts w:ascii="Liberation Serif" w:hAnsi="Liberation Serif" w:cs="Liberation Serif" w:eastAsia="Liberation Serif"/>
          <w:color w:val="000000" w:themeColor="text1"/>
          <w:sz w:val="24"/>
          <w:highlight w:val="none"/>
        </w:rPr>
        <w:t xml:space="preserve">налога на профессиональный доход повлечет увеличение показателя до 798,96 единиц к 2025 году.</w:t>
      </w:r>
      <w:r>
        <w:rPr>
          <w:rFonts w:ascii="Liberation Serif" w:hAnsi="Liberation Serif" w:cs="Liberation Serif" w:eastAsia="Liberation Serif"/>
        </w:rPr>
      </w:r>
      <w:r/>
    </w:p>
    <w:p>
      <w:pPr>
        <w:contextualSpacing w:val="false"/>
        <w:ind w:firstLine="709"/>
        <w:jc w:val="both"/>
        <w:spacing w:lineRule="auto" w:line="276" w:after="0" w:afterAutospacing="0" w:before="0"/>
        <w:rPr>
          <w:rFonts w:ascii="Liberation Serif" w:hAnsi="Liberation Serif" w:cs="Liberation Serif" w:eastAsia="Liberation Serif"/>
          <w:color w:val="000000"/>
          <w:highlight w:val="none"/>
        </w:rPr>
        <w:suppressLineNumbers w:val="0"/>
      </w:pPr>
      <w:r>
        <w:rPr>
          <w:rFonts w:ascii="Liberation Serif" w:hAnsi="Liberation Serif" w:cs="Liberation Serif" w:eastAsia="Liberation Serif"/>
          <w:color w:val="000000" w:themeColor="text1"/>
          <w:sz w:val="24"/>
        </w:rPr>
      </w:r>
      <w:r>
        <w:rPr>
          <w:rFonts w:ascii="Liberation Serif" w:hAnsi="Liberation Serif" w:cs="Liberation Serif" w:eastAsia="Liberation Serif"/>
          <w:color w:val="000000" w:themeColor="text1"/>
          <w:sz w:val="24"/>
        </w:rPr>
        <w:t xml:space="preserve">Оказана </w:t>
      </w:r>
      <w:r>
        <w:rPr>
          <w:rFonts w:ascii="Liberation Serif" w:hAnsi="Liberation Serif" w:cs="Liberation Serif" w:eastAsia="Liberation Serif"/>
          <w:color w:val="000000" w:themeColor="text1"/>
          <w:sz w:val="24"/>
        </w:rPr>
        <w:t xml:space="preserve">финансовая поддержка 45 предпринимателям и 5 самозанятым гражданам района на 11,9 млн. руб. (местный бюджет − 10,6 млн. руб., окружной </w:t>
      </w:r>
      <w:r>
        <w:rPr>
          <w:rFonts w:ascii="Liberation Serif" w:hAnsi="Liberation Serif" w:cs="Liberation Serif" w:eastAsia="Liberation Serif"/>
          <w:color w:val="000000" w:themeColor="text1"/>
          <w:sz w:val="24"/>
        </w:rPr>
        <w:t xml:space="preserve">−</w:t>
      </w:r>
      <w:r>
        <w:rPr>
          <w:rFonts w:ascii="Liberation Serif" w:hAnsi="Liberation Serif" w:cs="Liberation Serif" w:eastAsia="Liberation Serif"/>
          <w:color w:val="000000" w:themeColor="text1"/>
          <w:sz w:val="24"/>
        </w:rPr>
        <w:t xml:space="preserve"> 1,3 млн. руб.),</w:t>
      </w:r>
      <w:r>
        <w:rPr>
          <w:rFonts w:ascii="Liberation Serif" w:hAnsi="Liberation Serif" w:cs="Liberation Serif" w:eastAsia="Liberation Serif"/>
          <w:color w:val="000000" w:themeColor="text1"/>
          <w:sz w:val="24"/>
        </w:rPr>
        <w:t xml:space="preserve"> сохранено 237 рабочих мест.</w:t>
      </w:r>
      <w:r>
        <w:rPr>
          <w:rFonts w:ascii="Liberation Serif" w:hAnsi="Liberation Serif" w:cs="Liberation Serif" w:eastAsia="Liberation Serif"/>
        </w:rPr>
      </w:r>
      <w:r/>
    </w:p>
    <w:p>
      <w:pPr>
        <w:contextualSpacing w:val="false"/>
        <w:ind w:firstLine="709"/>
        <w:jc w:val="both"/>
        <w:spacing w:lineRule="auto" w:line="276" w:after="0" w:afterAutospacing="0" w:before="0"/>
        <w:rPr>
          <w:rFonts w:ascii="Liberation Serif" w:hAnsi="Liberation Serif" w:cs="Liberation Serif" w:eastAsia="Liberation Serif"/>
          <w:color w:val="000000"/>
        </w:rPr>
        <w:suppressLineNumbers w:val="0"/>
      </w:pPr>
      <w:r>
        <w:rPr>
          <w:rFonts w:ascii="Liberation Serif" w:hAnsi="Liberation Serif" w:cs="Liberation Serif" w:eastAsia="Liberation Serif"/>
          <w:color w:val="000000" w:themeColor="text1"/>
          <w:sz w:val="24"/>
        </w:rPr>
        <w:t xml:space="preserve">В отчетном году приоритетными направления</w:t>
      </w:r>
      <w:r>
        <w:rPr>
          <w:rFonts w:ascii="Liberation Serif" w:hAnsi="Liberation Serif" w:cs="Liberation Serif" w:eastAsia="Liberation Serif"/>
          <w:color w:val="000000" w:themeColor="text1"/>
          <w:sz w:val="24"/>
        </w:rPr>
        <w:t xml:space="preserve">ми поддержки являлись: поддержка предпринимателей осуществляющих д</w:t>
      </w:r>
      <w:r>
        <w:rPr>
          <w:rFonts w:ascii="Liberation Serif" w:hAnsi="Liberation Serif" w:cs="Liberation Serif" w:eastAsia="Liberation Serif"/>
          <w:color w:val="000000" w:themeColor="text1"/>
          <w:sz w:val="24"/>
        </w:rPr>
        <w:t xml:space="preserve">еятельность в сфере сельского хозяйства и предпринимателей труднодоступных населенных пунктов. В связи с их социальной значимостью для населения, им компенсировали затраты на коммунальные услуги. Всего по данным направлениям поддержано 10 предпринимателей.</w:t>
      </w:r>
      <w:r>
        <w:rPr>
          <w:rFonts w:ascii="Liberation Serif" w:hAnsi="Liberation Serif" w:cs="Liberation Serif" w:eastAsia="Liberation Serif"/>
        </w:rPr>
      </w:r>
      <w:r/>
    </w:p>
    <w:p>
      <w:pPr>
        <w:contextualSpacing w:val="false"/>
        <w:ind w:firstLine="709"/>
        <w:jc w:val="both"/>
        <w:spacing w:lineRule="auto" w:line="276" w:after="0" w:afterAutospacing="0" w:before="0"/>
        <w:rPr>
          <w:rFonts w:ascii="Liberation Serif" w:hAnsi="Liberation Serif" w:cs="Liberation Serif" w:eastAsia="Liberation Serif"/>
          <w:color w:val="000000"/>
        </w:rPr>
        <w:suppressLineNumbers w:val="0"/>
      </w:pPr>
      <w:r>
        <w:rPr>
          <w:rFonts w:ascii="Liberation Serif" w:hAnsi="Liberation Serif" w:cs="Liberation Serif" w:eastAsia="Liberation Serif"/>
          <w:color w:val="000000" w:themeColor="text1"/>
          <w:sz w:val="24"/>
        </w:rPr>
        <w:t xml:space="preserve">Впервые в 2022 году введена поддержка социальных предпринимателей, мерой воспользовались 5 предпринимателей.  </w:t>
      </w:r>
      <w:r>
        <w:rPr>
          <w:rFonts w:ascii="Liberation Serif" w:hAnsi="Liberation Serif" w:cs="Liberation Serif" w:eastAsia="Liberation Serif"/>
        </w:rPr>
      </w:r>
      <w:r/>
    </w:p>
    <w:p>
      <w:pPr>
        <w:contextualSpacing w:val="false"/>
        <w:ind w:firstLine="709"/>
        <w:jc w:val="both"/>
        <w:spacing w:lineRule="auto" w:line="276" w:after="0" w:afterAutospacing="0" w:before="0"/>
        <w:rPr>
          <w:rFonts w:ascii="Liberation Serif" w:hAnsi="Liberation Serif" w:cs="Liberation Serif" w:eastAsia="Liberation Serif"/>
          <w:color w:val="000000"/>
        </w:rPr>
        <w:suppressLineNumbers w:val="0"/>
      </w:pPr>
      <w:r>
        <w:rPr>
          <w:rFonts w:ascii="Liberation Serif" w:hAnsi="Liberation Serif" w:cs="Liberation Serif" w:eastAsia="Liberation Serif"/>
          <w:color w:val="000000" w:themeColor="text1"/>
          <w:sz w:val="24"/>
        </w:rPr>
        <w:t xml:space="preserve">Особое внимание уделено поддержке бизнес-проектов, гранты на начало собственного дела и развитие бизнеса получили 7 предпринимателей и 2 самозанятых. </w:t>
      </w:r>
      <w:r>
        <w:rPr>
          <w:rFonts w:ascii="Liberation Serif" w:hAnsi="Liberation Serif" w:cs="Liberation Serif" w:eastAsia="Liberation Serif"/>
        </w:rPr>
      </w:r>
      <w:r/>
    </w:p>
    <w:p>
      <w:pPr>
        <w:contextualSpacing w:val="false"/>
        <w:ind w:firstLine="709"/>
        <w:jc w:val="both"/>
        <w:spacing w:lineRule="auto" w:line="276" w:after="0" w:afterAutospacing="0" w:before="0"/>
        <w:rPr>
          <w:rFonts w:ascii="Liberation Serif" w:hAnsi="Liberation Serif" w:cs="Liberation Serif" w:eastAsia="Liberation Serif"/>
          <w:color w:val="000000"/>
        </w:rPr>
        <w:suppressLineNumbers w:val="0"/>
      </w:pPr>
      <w:r>
        <w:rPr>
          <w:rFonts w:ascii="Liberation Serif" w:hAnsi="Liberation Serif" w:cs="Liberation Serif" w:eastAsia="Liberation Serif"/>
          <w:color w:val="000000" w:themeColor="text1"/>
          <w:sz w:val="24"/>
        </w:rPr>
        <w:t xml:space="preserve">17 предпринимателей и 2 самозанятых гражданина получили поддержку на приобретение оборудования, 6 предпринимателей компенсировали арендную плату, 1</w:t>
      </w:r>
      <w:r>
        <w:rPr>
          <w:rFonts w:ascii="Liberation Serif" w:hAnsi="Liberation Serif" w:cs="Liberation Serif" w:eastAsia="Liberation Serif"/>
          <w:color w:val="000000" w:themeColor="text1"/>
          <w:sz w:val="24"/>
        </w:rPr>
        <w:t xml:space="preserve"> </w:t>
      </w:r>
      <w:r>
        <w:rPr>
          <w:rFonts w:ascii="Liberation Serif" w:hAnsi="Liberation Serif" w:cs="Liberation Serif" w:eastAsia="Liberation Serif"/>
          <w:color w:val="000000" w:themeColor="text1"/>
          <w:sz w:val="24"/>
        </w:rPr>
        <w:t xml:space="preserve">−</w:t>
      </w:r>
      <w:r>
        <w:rPr>
          <w:rFonts w:ascii="Liberation Serif" w:hAnsi="Liberation Serif" w:cs="Liberation Serif" w:eastAsia="Liberation Serif"/>
          <w:color w:val="000000" w:themeColor="text1"/>
          <w:sz w:val="24"/>
        </w:rPr>
        <w:t xml:space="preserve"> затраты на обучение. </w:t>
      </w:r>
      <w:r>
        <w:rPr>
          <w:rFonts w:ascii="Liberation Serif" w:hAnsi="Liberation Serif" w:cs="Liberation Serif" w:eastAsia="Liberation Serif"/>
        </w:rPr>
      </w:r>
      <w:r/>
    </w:p>
    <w:p>
      <w:pPr>
        <w:contextualSpacing w:val="false"/>
        <w:ind w:firstLine="709"/>
        <w:jc w:val="both"/>
        <w:spacing w:lineRule="auto" w:line="276" w:after="0" w:afterAutospacing="0" w:before="0"/>
        <w:rPr>
          <w:rFonts w:ascii="Liberation Serif" w:hAnsi="Liberation Serif" w:cs="Liberation Serif" w:eastAsia="Liberation Serif"/>
          <w:color w:val="000000"/>
        </w:rPr>
        <w:suppressLineNumbers w:val="0"/>
      </w:pPr>
      <w:r>
        <w:rPr>
          <w:rFonts w:ascii="Liberation Serif" w:hAnsi="Liberation Serif" w:cs="Liberation Serif" w:eastAsia="Liberation Serif"/>
          <w:color w:val="000000" w:themeColor="text1"/>
          <w:sz w:val="24"/>
        </w:rPr>
        <w:t xml:space="preserve">Работа с бизнесом велась также в рамках Совета по инвестиционной политике и развитию малого и среднего предпринимательства, всего в 2022 году проведено 9 заседаний с участием предпринимателей.</w:t>
      </w:r>
      <w:r>
        <w:rPr>
          <w:rFonts w:ascii="Liberation Serif" w:hAnsi="Liberation Serif" w:cs="Liberation Serif" w:eastAsia="Liberation Serif"/>
        </w:rPr>
      </w:r>
      <w:r/>
    </w:p>
    <w:p>
      <w:pPr>
        <w:pStyle w:val="1302"/>
        <w:contextualSpacing w:val="false"/>
        <w:jc w:val="both"/>
        <w:spacing w:lineRule="auto" w:line="276" w:after="0" w:before="0"/>
        <w:rPr>
          <w:rFonts w:ascii="Liberation Serif" w:hAnsi="Liberation Serif" w:cs="Liberation Serif" w:eastAsia="Liberation Serif"/>
          <w:b w:val="false"/>
          <w:color w:val="000000"/>
          <w:sz w:val="24"/>
        </w:rPr>
        <w:suppressLineNumbers w:val="0"/>
      </w:pPr>
      <w:r>
        <w:rPr>
          <w:rFonts w:ascii="Liberation Serif" w:hAnsi="Liberation Serif" w:cs="Liberation Serif" w:eastAsia="Liberation Serif"/>
          <w:b w:val="false"/>
          <w:bCs w:val="false"/>
          <w:iCs/>
          <w:color w:val="000000" w:themeColor="text1"/>
          <w:sz w:val="24"/>
        </w:rPr>
        <w:t xml:space="preserve">Сохраняется </w:t>
      </w:r>
      <w:r>
        <w:rPr>
          <w:rFonts w:ascii="Liberation Serif" w:hAnsi="Liberation Serif" w:cs="Liberation Serif" w:eastAsia="Liberation Serif"/>
          <w:b w:val="false"/>
          <w:color w:val="000000" w:themeColor="text1"/>
          <w:sz w:val="24"/>
        </w:rPr>
        <w:t xml:space="preserve">имущественная поддержка. </w:t>
      </w:r>
      <w:r>
        <w:rPr>
          <w:rFonts w:ascii="Liberation Serif" w:hAnsi="Liberation Serif" w:cs="Liberation Serif" w:eastAsia="Liberation Serif"/>
          <w:b w:val="false"/>
          <w:color w:val="000000" w:themeColor="text1"/>
          <w:sz w:val="24"/>
        </w:rPr>
        <w:t xml:space="preserve">Субъектам малого предпринимательства в </w:t>
      </w:r>
      <w:r>
        <w:rPr>
          <w:rFonts w:ascii="Liberation Serif" w:hAnsi="Liberation Serif" w:cs="Liberation Serif" w:eastAsia="Liberation Serif"/>
          <w:b w:val="false"/>
          <w:color w:val="000000" w:themeColor="text1"/>
          <w:sz w:val="24"/>
        </w:rPr>
        <w:t xml:space="preserve">Бизнес-инкубаторе г. Тарко-Сале предоставлено </w:t>
      </w:r>
      <w:r>
        <w:rPr>
          <w:rFonts w:ascii="Liberation Serif" w:hAnsi="Liberation Serif" w:cs="Liberation Serif" w:eastAsia="Liberation Serif"/>
          <w:b w:val="false"/>
          <w:color w:val="000000" w:themeColor="text1"/>
          <w:sz w:val="24"/>
        </w:rPr>
        <w:t xml:space="preserve">в аренду 7 кабинетов</w:t>
      </w:r>
      <w:r>
        <w:rPr>
          <w:rFonts w:ascii="Liberation Serif" w:hAnsi="Liberation Serif" w:cs="Liberation Serif" w:eastAsia="Liberation Serif"/>
          <w:b w:val="false"/>
          <w:color w:val="000000" w:themeColor="text1"/>
          <w:sz w:val="24"/>
        </w:rPr>
        <w:t xml:space="preserve">.</w:t>
      </w:r>
      <w:r>
        <w:rPr>
          <w:rFonts w:ascii="Liberation Serif" w:hAnsi="Liberation Serif" w:cs="Liberation Serif" w:eastAsia="Liberation Serif"/>
        </w:rPr>
      </w:r>
      <w:r/>
    </w:p>
    <w:p>
      <w:pPr>
        <w:pStyle w:val="1302"/>
        <w:contextualSpacing w:val="false"/>
        <w:jc w:val="both"/>
        <w:spacing w:lineRule="auto" w:line="276" w:after="0" w:before="0"/>
        <w:rPr>
          <w:rFonts w:ascii="Liberation Serif" w:hAnsi="Liberation Serif" w:cs="Liberation Serif" w:eastAsia="Liberation Serif"/>
          <w:b w:val="false"/>
          <w:color w:val="000000"/>
          <w:sz w:val="24"/>
        </w:rPr>
        <w:suppressLineNumbers w:val="0"/>
      </w:pPr>
      <w:r>
        <w:rPr>
          <w:rFonts w:ascii="Liberation Serif" w:hAnsi="Liberation Serif" w:cs="Liberation Serif" w:eastAsia="Liberation Serif"/>
          <w:b w:val="false"/>
          <w:color w:val="000000" w:themeColor="text1"/>
          <w:sz w:val="24"/>
        </w:rPr>
      </w:r>
      <w:r>
        <w:rPr>
          <w:rFonts w:ascii="Liberation Serif" w:hAnsi="Liberation Serif" w:cs="Liberation Serif" w:eastAsia="Liberation Serif"/>
          <w:b w:val="false"/>
          <w:color w:val="000000" w:themeColor="text1"/>
          <w:sz w:val="24"/>
        </w:rPr>
        <w:t xml:space="preserve">П</w:t>
      </w:r>
      <w:r>
        <w:rPr>
          <w:rFonts w:ascii="Liberation Serif" w:hAnsi="Liberation Serif" w:cs="Liberation Serif" w:eastAsia="Liberation Serif"/>
          <w:b w:val="false"/>
          <w:color w:val="000000" w:themeColor="text1"/>
          <w:sz w:val="24"/>
        </w:rPr>
        <w:t xml:space="preserve">о </w:t>
      </w:r>
      <w:r>
        <w:rPr>
          <w:rFonts w:ascii="Liberation Serif" w:hAnsi="Liberation Serif" w:cs="Liberation Serif" w:eastAsia="Liberation Serif"/>
          <w:b w:val="false"/>
          <w:color w:val="000000" w:themeColor="text1"/>
          <w:sz w:val="24"/>
        </w:rPr>
        <w:t xml:space="preserve">состоянию на 31.12.2022 в Перечень муниципального имущества, свободного от прав третьих лиц, для предоставления во владение и (или) пользование на долгосрочной основе включен 101 объект, из них передано в аренду субъектам малого и среднего предпринимательс</w:t>
      </w:r>
      <w:r>
        <w:rPr>
          <w:rFonts w:ascii="Liberation Serif" w:hAnsi="Liberation Serif" w:cs="Liberation Serif" w:eastAsia="Liberation Serif"/>
          <w:b w:val="false"/>
          <w:color w:val="000000" w:themeColor="text1"/>
          <w:sz w:val="24"/>
        </w:rPr>
        <w:t xml:space="preserve">тва 87 объектов. </w:t>
      </w:r>
      <w:r>
        <w:rPr>
          <w:rFonts w:ascii="Liberation Serif" w:hAnsi="Liberation Serif" w:cs="Liberation Serif" w:eastAsia="Liberation Serif"/>
        </w:rPr>
      </w:r>
      <w:r/>
    </w:p>
    <w:p>
      <w:pPr>
        <w:pStyle w:val="1302"/>
        <w:contextualSpacing w:val="false"/>
        <w:jc w:val="both"/>
        <w:spacing w:lineRule="auto" w:line="276" w:after="0" w:before="0"/>
        <w:rPr>
          <w:rFonts w:ascii="Liberation Serif" w:hAnsi="Liberation Serif" w:cs="Liberation Serif" w:eastAsia="Liberation Serif"/>
          <w:b w:val="false"/>
          <w:color w:val="000000"/>
          <w:sz w:val="24"/>
        </w:rPr>
        <w:suppressLineNumbers w:val="0"/>
      </w:pPr>
      <w:r>
        <w:rPr>
          <w:rFonts w:ascii="Liberation Serif" w:hAnsi="Liberation Serif" w:cs="Liberation Serif" w:eastAsia="Liberation Serif"/>
          <w:b w:val="false"/>
          <w:color w:val="000000" w:themeColor="text1"/>
          <w:sz w:val="24"/>
        </w:rPr>
      </w:r>
      <w:r>
        <w:rPr>
          <w:rFonts w:ascii="Liberation Serif" w:hAnsi="Liberation Serif" w:cs="Liberation Serif" w:eastAsia="Liberation Serif"/>
        </w:rPr>
      </w:r>
      <w:r/>
    </w:p>
    <w:p>
      <w:pPr>
        <w:pStyle w:val="1302"/>
        <w:spacing w:lineRule="auto" w:line="276"/>
        <w:rPr>
          <w:rFonts w:ascii="Liberation Serif" w:hAnsi="Liberation Serif" w:cs="Liberation Serif" w:eastAsia="Liberation Serif"/>
          <w:iCs/>
          <w:color w:val="000000"/>
          <w:sz w:val="24"/>
        </w:rPr>
      </w:pPr>
      <w:r>
        <w:rPr>
          <w:rFonts w:ascii="Liberation Serif" w:hAnsi="Liberation Serif" w:cs="Liberation Serif" w:eastAsia="Liberation Serif"/>
          <w:bCs w:val="false"/>
          <w:color w:val="000000" w:themeColor="text1"/>
          <w:sz w:val="24"/>
        </w:rPr>
        <w:t xml:space="preserve">2. </w:t>
      </w:r>
      <w:r>
        <w:rPr>
          <w:rFonts w:ascii="Liberation Serif" w:hAnsi="Liberation Serif" w:cs="Liberation Serif" w:eastAsia="Liberation Serif"/>
          <w:iCs/>
          <w:color w:val="000000" w:themeColor="text1"/>
          <w:sz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rFonts w:ascii="Liberation Serif" w:hAnsi="Liberation Serif" w:cs="Liberation Serif" w:eastAsia="Liberation Serif"/>
        </w:rPr>
      </w:r>
      <w:r/>
    </w:p>
    <w:p>
      <w:pPr>
        <w:ind w:firstLine="720"/>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color w:val="000000" w:themeColor="text1"/>
          <w:u w:val="single"/>
        </w:rPr>
        <w:t xml:space="preserve">Единица измерения</w:t>
      </w:r>
      <w:r>
        <w:rPr>
          <w:rFonts w:ascii="Liberation Serif" w:hAnsi="Liberation Serif" w:cs="Liberation Serif" w:eastAsia="Liberation Serif"/>
          <w:color w:val="000000" w:themeColor="text1"/>
        </w:rPr>
        <w:t xml:space="preserve"> – процент.</w:t>
      </w:r>
      <w:r>
        <w:rPr>
          <w:rFonts w:ascii="Liberation Serif" w:hAnsi="Liberation Serif" w:cs="Liberation Serif" w:eastAsia="Liberation Serif"/>
        </w:rPr>
      </w:r>
      <w:r/>
    </w:p>
    <w:p>
      <w:pPr>
        <w:ind w:firstLine="720"/>
        <w:jc w:val="both"/>
        <w:spacing w:lineRule="auto" w:line="276"/>
        <w:rPr>
          <w:rFonts w:ascii="Liberation Serif" w:hAnsi="Liberation Serif" w:cs="Liberation Serif" w:eastAsia="Liberation Serif"/>
          <w:color w:val="000000"/>
          <w:highlight w:val="none"/>
        </w:rPr>
      </w:pPr>
      <w:r>
        <w:rPr>
          <w:rFonts w:ascii="Liberation Serif" w:hAnsi="Liberation Serif" w:cs="Liberation Serif" w:eastAsia="Liberation Serif"/>
          <w:color w:val="000000" w:themeColor="text1"/>
          <w:u w:val="single"/>
        </w:rPr>
        <w:t xml:space="preserve">Источник информации:</w:t>
      </w: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color w:val="000000" w:themeColor="text1"/>
        </w:rPr>
        <w:t xml:space="preserve">у</w:t>
      </w:r>
      <w:r>
        <w:rPr>
          <w:rFonts w:ascii="Liberation Serif" w:hAnsi="Liberation Serif" w:cs="Liberation Serif" w:eastAsia="Liberation Serif"/>
          <w:color w:val="000000" w:themeColor="text1"/>
        </w:rPr>
        <w:t xml:space="preserve">правление экономики Департамента экономики, торговли и муниципального заказа Администрации </w:t>
      </w:r>
      <w:r>
        <w:rPr>
          <w:rFonts w:ascii="Liberation Serif" w:hAnsi="Liberation Serif" w:cs="Liberation Serif" w:eastAsia="Liberation Serif"/>
          <w:color w:val="000000" w:themeColor="text1"/>
        </w:rPr>
        <w:t xml:space="preserve">Пуровского</w:t>
      </w:r>
      <w:r>
        <w:rPr>
          <w:rFonts w:ascii="Liberation Serif" w:hAnsi="Liberation Serif" w:cs="Liberation Serif" w:eastAsia="Liberation Serif"/>
          <w:color w:val="000000" w:themeColor="text1"/>
        </w:rPr>
        <w:t xml:space="preserve"> района</w:t>
      </w:r>
      <w:r>
        <w:rPr>
          <w:rFonts w:ascii="Liberation Serif" w:hAnsi="Liberation Serif" w:cs="Liberation Serif" w:eastAsia="Liberation Serif"/>
          <w:color w:val="000000" w:themeColor="text1"/>
        </w:rPr>
        <w:t xml:space="preserve">, Росстат.</w:t>
      </w:r>
      <w:r>
        <w:rPr>
          <w:rFonts w:ascii="Liberation Serif" w:hAnsi="Liberation Serif" w:cs="Liberation Serif" w:eastAsia="Liberation Serif"/>
        </w:rPr>
      </w:r>
      <w:r/>
    </w:p>
    <w:p>
      <w:pPr>
        <w:ind w:firstLine="720"/>
        <w:jc w:val="both"/>
        <w:spacing w:lineRule="auto" w:line="276"/>
        <w:rPr>
          <w:rFonts w:ascii="Liberation Serif" w:hAnsi="Liberation Serif" w:cs="Liberation Serif" w:eastAsia="Liberation Serif"/>
          <w:color w:val="000000"/>
          <w:highlight w:val="none"/>
        </w:rPr>
      </w:pPr>
      <w:r>
        <w:rPr>
          <w:rFonts w:ascii="Liberation Serif" w:hAnsi="Liberation Serif" w:cs="Liberation Serif" w:eastAsia="Liberation Serif"/>
          <w:color w:val="000000"/>
          <w:highlight w:val="none"/>
        </w:rPr>
      </w:r>
      <w:r>
        <w:rPr>
          <w:rFonts w:ascii="Liberation Serif" w:hAnsi="Liberation Serif" w:cs="Liberation Serif" w:eastAsia="Liberation Serif"/>
        </w:rPr>
      </w:r>
      <w:r/>
    </w:p>
    <w:p>
      <w:pPr>
        <w:ind w:firstLine="720"/>
        <w:jc w:val="both"/>
        <w:spacing w:lineRule="auto" w:line="276"/>
        <w:rPr>
          <w:rFonts w:ascii="Liberation Serif" w:hAnsi="Liberation Serif" w:cs="Liberation Serif" w:eastAsia="Liberation Serif"/>
          <w:color w:val="000000"/>
          <w:highlight w:val="none"/>
        </w:rPr>
      </w:pPr>
      <w:r>
        <w:rPr>
          <w:rFonts w:ascii="Liberation Serif" w:hAnsi="Liberation Serif" w:cs="Liberation Serif" w:eastAsia="Liberation Serif"/>
          <w:color w:val="000000" w:themeColor="text1"/>
          <w:highlight w:val="none"/>
        </w:rPr>
      </w:r>
      <w:r>
        <w:rPr>
          <w:rFonts w:ascii="Liberation Serif" w:hAnsi="Liberation Serif" w:cs="Liberation Serif" w:eastAsia="Liberation Serif"/>
        </w:rPr>
      </w:r>
      <w:r/>
    </w:p>
    <w:p>
      <w:pPr>
        <w:ind w:firstLine="720"/>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color w:val="000000" w:themeColor="text1"/>
          <w:highlight w:val="none"/>
        </w:rPr>
      </w:r>
      <w:r>
        <w:rPr>
          <w:rFonts w:ascii="Liberation Serif" w:hAnsi="Liberation Serif" w:cs="Liberation Serif" w:eastAsia="Liberation Serif"/>
        </w:rPr>
      </w:r>
      <w:r/>
    </w:p>
    <w:tbl>
      <w:tblPr>
        <w:tblW w:w="4966" w:type="pct"/>
        <w:jc w:val="center"/>
        <w:tblInd w:w="10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00" w:firstRow="0" w:lastRow="0" w:firstColumn="0" w:lastColumn="0" w:noHBand="0" w:noVBand="0"/>
      </w:tblPr>
      <w:tblGrid>
        <w:gridCol w:w="540"/>
        <w:gridCol w:w="5847"/>
        <w:gridCol w:w="1419"/>
        <w:gridCol w:w="993"/>
        <w:gridCol w:w="990"/>
        <w:gridCol w:w="993"/>
        <w:gridCol w:w="1007"/>
        <w:gridCol w:w="993"/>
        <w:gridCol w:w="993"/>
        <w:gridCol w:w="910"/>
      </w:tblGrid>
      <w:tr>
        <w:trPr>
          <w:jc w:val="center"/>
          <w:trHeight w:val="342"/>
        </w:trPr>
        <w:tc>
          <w:tcPr>
            <w:tcW w:w="184" w:type="pct"/>
            <w:vAlign w:val="center"/>
            <w:vMerge w:val="restart"/>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rPr>
            </w:r>
            <w:r/>
          </w:p>
        </w:tc>
        <w:tc>
          <w:tcPr>
            <w:tcW w:w="1991" w:type="pct"/>
            <w:vAlign w:val="center"/>
            <w:vMerge w:val="restart"/>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Наименование показателя</w:t>
            </w:r>
            <w:r>
              <w:rPr>
                <w:rFonts w:ascii="Liberation Serif" w:hAnsi="Liberation Serif" w:cs="Liberation Serif" w:eastAsia="Liberation Serif"/>
              </w:rPr>
            </w:r>
            <w:r/>
          </w:p>
        </w:tc>
        <w:tc>
          <w:tcPr>
            <w:tcW w:w="483" w:type="pct"/>
            <w:vAlign w:val="center"/>
            <w:vMerge w:val="restart"/>
            <w:textDirection w:val="lrTb"/>
            <w:noWrap w:val="false"/>
          </w:tcPr>
          <w:p>
            <w:pPr>
              <w:ind w:left="-108"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r>
            <w:r>
              <w:rPr>
                <w:rFonts w:ascii="Liberation Serif" w:hAnsi="Liberation Serif" w:cs="Liberation Serif" w:eastAsia="Liberation Serif"/>
                <w:color w:val="000000" w:themeColor="text1"/>
              </w:rPr>
              <w:t xml:space="preserve">Единиц</w:t>
            </w:r>
            <w:r>
              <w:rPr>
                <w:rFonts w:ascii="Liberation Serif" w:hAnsi="Liberation Serif" w:cs="Liberation Serif" w:eastAsia="Liberation Serif"/>
                <w:color w:val="000000" w:themeColor="text1"/>
              </w:rPr>
              <w:t xml:space="preserve">ы</w:t>
            </w:r>
            <w:r>
              <w:rPr>
                <w:rFonts w:ascii="Liberation Serif" w:hAnsi="Liberation Serif" w:cs="Liberation Serif" w:eastAsia="Liberation Serif"/>
                <w:color w:val="000000" w:themeColor="text1"/>
              </w:rPr>
              <w:t xml:space="preserve"> измерения</w:t>
            </w:r>
            <w:r>
              <w:rPr>
                <w:rFonts w:ascii="Liberation Serif" w:hAnsi="Liberation Serif" w:cs="Liberation Serif" w:eastAsia="Liberation Serif"/>
              </w:rPr>
            </w:r>
            <w:r/>
          </w:p>
        </w:tc>
        <w:tc>
          <w:tcPr>
            <w:gridSpan w:val="4"/>
            <w:tcW w:w="1355"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Отч</w:t>
            </w:r>
            <w:r>
              <w:rPr>
                <w:rFonts w:ascii="Liberation Serif" w:hAnsi="Liberation Serif" w:cs="Liberation Serif" w:eastAsia="Liberation Serif"/>
                <w:color w:val="000000" w:themeColor="text1"/>
              </w:rPr>
              <w:t xml:space="preserve">е</w:t>
            </w:r>
            <w:r>
              <w:rPr>
                <w:rFonts w:ascii="Liberation Serif" w:hAnsi="Liberation Serif" w:cs="Liberation Serif" w:eastAsia="Liberation Serif"/>
                <w:color w:val="000000" w:themeColor="text1"/>
              </w:rPr>
              <w:t xml:space="preserve">тный период</w:t>
            </w:r>
            <w:r>
              <w:rPr>
                <w:rFonts w:ascii="Liberation Serif" w:hAnsi="Liberation Serif" w:cs="Liberation Serif" w:eastAsia="Liberation Serif"/>
              </w:rPr>
            </w:r>
            <w:r/>
          </w:p>
        </w:tc>
        <w:tc>
          <w:tcPr>
            <w:gridSpan w:val="3"/>
            <w:shd w:val="clear" w:fill="auto" w:color="auto"/>
            <w:tcW w:w="987"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Плановый период</w:t>
            </w:r>
            <w:r>
              <w:rPr>
                <w:rFonts w:ascii="Liberation Serif" w:hAnsi="Liberation Serif" w:cs="Liberation Serif" w:eastAsia="Liberation Serif"/>
              </w:rPr>
            </w:r>
            <w:r/>
          </w:p>
        </w:tc>
      </w:tr>
      <w:tr>
        <w:trPr>
          <w:jc w:val="center"/>
          <w:trHeight w:val="437"/>
        </w:trPr>
        <w:tc>
          <w:tcPr>
            <w:tcW w:w="184" w:type="pct"/>
            <w:vAlign w:val="center"/>
            <w:vMerge w:val="continue"/>
            <w:textDirection w:val="lrTb"/>
            <w:noWrap w:val="false"/>
          </w:tcPr>
          <w:p>
            <w:pPr>
              <w:jc w:val="center"/>
              <w:rPr>
                <w:rFonts w:ascii="Liberation Serif" w:hAnsi="Liberation Serif"/>
              </w:rPr>
            </w:pPr>
            <w:r>
              <w:rPr>
                <w:rFonts w:ascii="Liberation Serif" w:hAnsi="Liberation Serif"/>
              </w:rPr>
            </w:r>
            <w:r/>
          </w:p>
        </w:tc>
        <w:tc>
          <w:tcPr>
            <w:tcW w:w="1991" w:type="pct"/>
            <w:vAlign w:val="center"/>
            <w:vMerge w:val="continue"/>
            <w:textDirection w:val="lrTb"/>
            <w:noWrap w:val="false"/>
          </w:tcPr>
          <w:p>
            <w:pPr>
              <w:jc w:val="center"/>
              <w:rPr>
                <w:rFonts w:ascii="Liberation Serif" w:hAnsi="Liberation Serif"/>
              </w:rPr>
            </w:pPr>
            <w:r>
              <w:rPr>
                <w:rFonts w:ascii="Liberation Serif" w:hAnsi="Liberation Serif"/>
              </w:rPr>
            </w:r>
            <w:r/>
          </w:p>
        </w:tc>
        <w:tc>
          <w:tcPr>
            <w:tcW w:w="483" w:type="pct"/>
            <w:vAlign w:val="center"/>
            <w:vMerge w:val="continue"/>
            <w:textDirection w:val="lrTb"/>
            <w:noWrap w:val="false"/>
          </w:tcPr>
          <w:p>
            <w:pPr>
              <w:ind w:left="-108" w:right="-99"/>
              <w:jc w:val="center"/>
              <w:rPr>
                <w:rFonts w:ascii="Liberation Serif" w:hAnsi="Liberation Serif"/>
              </w:rPr>
            </w:pPr>
            <w:r>
              <w:rPr>
                <w:rFonts w:ascii="Liberation Serif" w:hAnsi="Liberation Serif"/>
              </w:rPr>
            </w:r>
            <w:r/>
          </w:p>
        </w:tc>
        <w:tc>
          <w:tcPr>
            <w:tcW w:w="338"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2019</w:t>
            </w:r>
            <w:r>
              <w:rPr>
                <w:rFonts w:ascii="Liberation Serif" w:hAnsi="Liberation Serif" w:cs="Liberation Serif" w:eastAsia="Liberation Serif"/>
              </w:rPr>
            </w:r>
            <w:r/>
          </w:p>
        </w:tc>
        <w:tc>
          <w:tcPr>
            <w:shd w:val="clear" w:fill="auto" w:color="auto"/>
            <w:tcW w:w="337"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2020</w:t>
            </w:r>
            <w:r>
              <w:rPr>
                <w:rFonts w:ascii="Liberation Serif" w:hAnsi="Liberation Serif" w:cs="Liberation Serif" w:eastAsia="Liberation Serif"/>
              </w:rPr>
            </w:r>
            <w:r/>
          </w:p>
        </w:tc>
        <w:tc>
          <w:tcPr>
            <w:shd w:val="clear" w:fill="auto" w:color="auto"/>
            <w:tcW w:w="338"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2021</w:t>
            </w:r>
            <w:r>
              <w:rPr>
                <w:rFonts w:ascii="Liberation Serif" w:hAnsi="Liberation Serif" w:cs="Liberation Serif" w:eastAsia="Liberation Serif"/>
              </w:rPr>
            </w:r>
            <w:r/>
          </w:p>
        </w:tc>
        <w:tc>
          <w:tcPr>
            <w:shd w:val="clear" w:fill="auto" w:color="auto"/>
            <w:tcW w:w="343"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2022</w:t>
            </w:r>
            <w:r>
              <w:rPr>
                <w:rFonts w:ascii="Liberation Serif" w:hAnsi="Liberation Serif" w:cs="Liberation Serif" w:eastAsia="Liberation Serif"/>
              </w:rPr>
            </w:r>
            <w:r/>
          </w:p>
        </w:tc>
        <w:tc>
          <w:tcPr>
            <w:shd w:val="clear" w:fill="auto" w:color="auto"/>
            <w:tcW w:w="338"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2023</w:t>
            </w:r>
            <w:r>
              <w:rPr>
                <w:rFonts w:ascii="Liberation Serif" w:hAnsi="Liberation Serif" w:cs="Liberation Serif" w:eastAsia="Liberation Serif"/>
              </w:rPr>
            </w:r>
            <w:r/>
          </w:p>
        </w:tc>
        <w:tc>
          <w:tcPr>
            <w:shd w:val="clear" w:fill="auto" w:color="auto"/>
            <w:tcW w:w="338"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2024</w:t>
            </w:r>
            <w:r>
              <w:rPr>
                <w:rFonts w:ascii="Liberation Serif" w:hAnsi="Liberation Serif" w:cs="Liberation Serif" w:eastAsia="Liberation Serif"/>
              </w:rPr>
            </w:r>
            <w:r/>
          </w:p>
        </w:tc>
        <w:tc>
          <w:tcPr>
            <w:tcW w:w="312"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2025</w:t>
            </w:r>
            <w:r>
              <w:rPr>
                <w:rFonts w:ascii="Liberation Serif" w:hAnsi="Liberation Serif" w:cs="Liberation Serif" w:eastAsia="Liberation Serif"/>
              </w:rPr>
            </w:r>
            <w:r/>
          </w:p>
        </w:tc>
      </w:tr>
      <w:tr>
        <w:trPr>
          <w:jc w:val="center"/>
          <w:trHeight w:val="1469"/>
        </w:trPr>
        <w:tc>
          <w:tcPr>
            <w:shd w:val="clear" w:fill="auto" w:color="auto"/>
            <w:tcW w:w="184" w:type="pct"/>
            <w:vAlign w:val="center"/>
            <w:textDirection w:val="lrTb"/>
            <w:noWrap w:val="false"/>
          </w:tcPr>
          <w:p>
            <w:pPr>
              <w:ind w:firstLine="124"/>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w:t>
            </w:r>
            <w:r>
              <w:rPr>
                <w:rFonts w:ascii="Liberation Serif" w:hAnsi="Liberation Serif" w:cs="Liberation Serif" w:eastAsia="Liberation Serif"/>
              </w:rPr>
            </w:r>
            <w:r/>
          </w:p>
        </w:tc>
        <w:tc>
          <w:tcPr>
            <w:shd w:val="clear" w:fill="auto" w:color="auto"/>
            <w:tcW w:w="1991" w:type="pct"/>
            <w:vAlign w:val="center"/>
            <w:textDirection w:val="lrTb"/>
            <w:noWrap w:val="false"/>
          </w:tcPr>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Доля среднесписочной численности работников </w:t>
            </w:r>
            <w:r>
              <w:rPr>
                <w:rFonts w:ascii="Liberation Serif" w:hAnsi="Liberation Serif" w:cs="Liberation Serif" w:eastAsia="Liberation Serif"/>
              </w:rPr>
            </w:r>
            <w:r/>
          </w:p>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rFonts w:ascii="Liberation Serif" w:hAnsi="Liberation Serif" w:cs="Liberation Serif" w:eastAsia="Liberation Serif"/>
              </w:rPr>
            </w:r>
            <w:r/>
          </w:p>
        </w:tc>
        <w:tc>
          <w:tcPr>
            <w:shd w:val="clear" w:fill="auto" w:color="auto"/>
            <w:tcW w:w="483"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процентов</w:t>
            </w:r>
            <w:r>
              <w:rPr>
                <w:rFonts w:ascii="Liberation Serif" w:hAnsi="Liberation Serif" w:cs="Liberation Serif" w:eastAsia="Liberation Serif"/>
              </w:rPr>
            </w:r>
            <w:r/>
          </w:p>
        </w:tc>
        <w:tc>
          <w:tcPr>
            <w:tcW w:w="338"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4,14</w:t>
            </w:r>
            <w:r>
              <w:rPr>
                <w:rFonts w:ascii="Liberation Serif" w:hAnsi="Liberation Serif" w:cs="Liberation Serif" w:eastAsia="Liberation Serif"/>
              </w:rPr>
            </w:r>
            <w:r/>
          </w:p>
        </w:tc>
        <w:tc>
          <w:tcPr>
            <w:shd w:val="clear" w:fill="auto" w:color="auto"/>
            <w:tcW w:w="337"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3,12</w:t>
            </w:r>
            <w:r>
              <w:rPr>
                <w:rFonts w:ascii="Liberation Serif" w:hAnsi="Liberation Serif" w:cs="Liberation Serif" w:eastAsia="Liberation Serif"/>
              </w:rPr>
            </w:r>
            <w:r/>
          </w:p>
        </w:tc>
        <w:tc>
          <w:tcPr>
            <w:shd w:val="clear" w:fill="auto" w:color="auto"/>
            <w:tcW w:w="338"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3,00</w:t>
            </w:r>
            <w:r>
              <w:rPr>
                <w:rFonts w:ascii="Liberation Serif" w:hAnsi="Liberation Serif" w:cs="Liberation Serif" w:eastAsia="Liberation Serif"/>
              </w:rPr>
            </w:r>
            <w:r/>
          </w:p>
        </w:tc>
        <w:tc>
          <w:tcPr>
            <w:shd w:val="clear" w:fill="auto" w:color="auto"/>
            <w:tcW w:w="343"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3,90</w:t>
            </w:r>
            <w:r>
              <w:rPr>
                <w:rFonts w:ascii="Liberation Serif" w:hAnsi="Liberation Serif" w:cs="Liberation Serif" w:eastAsia="Liberation Serif"/>
              </w:rPr>
            </w:r>
            <w:r/>
          </w:p>
        </w:tc>
        <w:tc>
          <w:tcPr>
            <w:shd w:val="clear" w:fill="auto" w:color="auto"/>
            <w:tcW w:w="338"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3,95</w:t>
            </w:r>
            <w:r>
              <w:rPr>
                <w:rFonts w:ascii="Liberation Serif" w:hAnsi="Liberation Serif" w:cs="Liberation Serif" w:eastAsia="Liberation Serif"/>
              </w:rPr>
            </w:r>
            <w:r/>
          </w:p>
        </w:tc>
        <w:tc>
          <w:tcPr>
            <w:shd w:val="clear" w:fill="auto" w:color="auto"/>
            <w:tcW w:w="338"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3,96</w:t>
            </w:r>
            <w:r>
              <w:rPr>
                <w:rFonts w:ascii="Liberation Serif" w:hAnsi="Liberation Serif" w:cs="Liberation Serif" w:eastAsia="Liberation Serif"/>
              </w:rPr>
            </w:r>
            <w:r/>
          </w:p>
        </w:tc>
        <w:tc>
          <w:tcPr>
            <w:tcW w:w="312"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3,98</w:t>
            </w:r>
            <w:r>
              <w:rPr>
                <w:rFonts w:ascii="Liberation Serif" w:hAnsi="Liberation Serif" w:cs="Liberation Serif" w:eastAsia="Liberation Serif"/>
              </w:rPr>
            </w:r>
            <w:r/>
          </w:p>
        </w:tc>
      </w:tr>
    </w:tbl>
    <w:p>
      <w:pPr>
        <w:contextualSpacing w:val="true"/>
        <w:ind w:firstLine="709"/>
        <w:jc w:val="both"/>
        <w:spacing w:lineRule="auto" w:line="276" w:after="0" w:before="0"/>
        <w:rPr>
          <w:rFonts w:ascii="Liberation Serif" w:hAnsi="Liberation Serif" w:cs="Liberation Serif" w:eastAsia="Liberation Serif"/>
          <w:color w:val="000000"/>
          <w:sz w:val="24"/>
          <w:highlight w:val="none"/>
        </w:rPr>
        <w:suppressLineNumbers w:val="0"/>
      </w:pPr>
      <w:r>
        <w:rPr>
          <w:rFonts w:ascii="Liberation Serif" w:hAnsi="Liberation Serif" w:cs="Liberation Serif" w:eastAsia="Liberation Serif"/>
          <w:color w:val="000000" w:themeColor="text1"/>
          <w:sz w:val="24"/>
          <w:highlight w:val="none"/>
        </w:rPr>
      </w:r>
      <w:r>
        <w:rPr>
          <w:rFonts w:ascii="Liberation Serif" w:hAnsi="Liberation Serif" w:cs="Liberation Serif" w:eastAsia="Liberation Serif"/>
        </w:rPr>
      </w:r>
      <w:r/>
    </w:p>
    <w:p>
      <w:pPr>
        <w:contextualSpacing w:val="true"/>
        <w:ind w:firstLine="709"/>
        <w:jc w:val="both"/>
        <w:spacing w:lineRule="auto" w:line="276" w:after="0" w:before="0"/>
        <w:rPr>
          <w:rFonts w:ascii="Liberation Serif" w:hAnsi="Liberation Serif" w:cs="Liberation Serif" w:eastAsia="Liberation Serif"/>
          <w:color w:val="000000"/>
          <w:sz w:val="24"/>
          <w:highlight w:val="none"/>
        </w:rPr>
        <w:suppressLineNumbers w:val="0"/>
      </w:pPr>
      <w:r>
        <w:rPr>
          <w:rFonts w:ascii="Liberation Serif" w:hAnsi="Liberation Serif" w:cs="Liberation Serif" w:eastAsia="Liberation Serif"/>
          <w:b/>
          <w:color w:val="000000" w:themeColor="text1"/>
          <w:sz w:val="24"/>
          <w:u w:val="single"/>
        </w:rPr>
        <w:t xml:space="preserve">Комментарий к показателю:</w:t>
      </w:r>
      <w:r>
        <w:rPr>
          <w:rFonts w:ascii="Liberation Serif" w:hAnsi="Liberation Serif" w:cs="Liberation Serif" w:eastAsia="Liberation Serif"/>
          <w:color w:val="000000" w:themeColor="text1"/>
          <w:sz w:val="24"/>
        </w:rPr>
        <w:t xml:space="preserve"> </w:t>
      </w:r>
      <w:r>
        <w:rPr>
          <w:rFonts w:ascii="Liberation Serif" w:hAnsi="Liberation Serif" w:cs="Liberation Serif" w:eastAsia="Liberation Serif"/>
          <w:color w:val="000000" w:themeColor="text1"/>
          <w:sz w:val="24"/>
        </w:rPr>
        <w:t xml:space="preserve">о</w:t>
      </w:r>
      <w:r>
        <w:rPr>
          <w:rFonts w:ascii="Liberation Serif" w:hAnsi="Liberation Serif" w:cs="Liberation Serif" w:eastAsia="Liberation Serif"/>
          <w:color w:val="000000" w:themeColor="text1"/>
          <w:sz w:val="24"/>
        </w:rPr>
        <w:t xml:space="preserve">тчетность за 202</w:t>
      </w:r>
      <w:r>
        <w:rPr>
          <w:rFonts w:ascii="Liberation Serif" w:hAnsi="Liberation Serif" w:cs="Liberation Serif" w:eastAsia="Liberation Serif"/>
          <w:color w:val="000000" w:themeColor="text1"/>
          <w:sz w:val="24"/>
        </w:rPr>
        <w:t xml:space="preserve">2</w:t>
      </w:r>
      <w:r>
        <w:rPr>
          <w:rFonts w:ascii="Liberation Serif" w:hAnsi="Liberation Serif" w:cs="Liberation Serif" w:eastAsia="Liberation Serif"/>
          <w:color w:val="000000" w:themeColor="text1"/>
          <w:sz w:val="24"/>
        </w:rPr>
        <w:t xml:space="preserve"> год сформирована по данным Единого реестра</w:t>
      </w:r>
      <w:r>
        <w:rPr>
          <w:rFonts w:ascii="Liberation Serif" w:hAnsi="Liberation Serif" w:cs="Liberation Serif" w:eastAsia="Liberation Serif"/>
          <w:color w:val="000000" w:themeColor="text1"/>
          <w:sz w:val="24"/>
        </w:rPr>
        <w:t xml:space="preserve"> субъектов малого и среднего предпринимательства</w:t>
      </w:r>
      <w:r>
        <w:rPr>
          <w:rFonts w:ascii="Liberation Serif" w:hAnsi="Liberation Serif" w:cs="Liberation Serif" w:eastAsia="Liberation Serif"/>
          <w:color w:val="000000" w:themeColor="text1"/>
          <w:sz w:val="24"/>
        </w:rPr>
        <w:t xml:space="preserve">. </w:t>
      </w:r>
      <w:r>
        <w:rPr>
          <w:rFonts w:ascii="Liberation Serif" w:hAnsi="Liberation Serif" w:cs="Liberation Serif" w:eastAsia="Liberation Serif"/>
          <w:color w:val="000000" w:themeColor="text1"/>
          <w:sz w:val="24"/>
        </w:rPr>
        <w:t xml:space="preserve">Увеличение доли среднесписочной числе</w:t>
      </w:r>
      <w:r>
        <w:rPr>
          <w:rFonts w:ascii="Liberation Serif" w:hAnsi="Liberation Serif" w:cs="Liberation Serif" w:eastAsia="Liberation Serif"/>
          <w:color w:val="000000" w:themeColor="text1"/>
          <w:sz w:val="24"/>
        </w:rPr>
        <w:t xml:space="preserve">нности работников составил </w:t>
      </w:r>
      <w:r>
        <w:rPr>
          <w:rFonts w:ascii="Liberation Serif" w:hAnsi="Liberation Serif" w:cs="Liberation Serif" w:eastAsia="Liberation Serif"/>
          <w:color w:val="000000" w:themeColor="text1"/>
          <w:sz w:val="24"/>
        </w:rPr>
        <w:t xml:space="preserve">0,9</w:t>
      </w:r>
      <w:r>
        <w:rPr>
          <w:rFonts w:ascii="Liberation Serif" w:hAnsi="Liberation Serif" w:cs="Liberation Serif" w:eastAsia="Liberation Serif"/>
          <w:color w:val="000000" w:themeColor="text1"/>
          <w:sz w:val="24"/>
        </w:rPr>
        <w:t xml:space="preserve"> процентных пункта к уровню 20</w:t>
      </w:r>
      <w:r>
        <w:rPr>
          <w:rFonts w:ascii="Liberation Serif" w:hAnsi="Liberation Serif" w:cs="Liberation Serif" w:eastAsia="Liberation Serif"/>
          <w:color w:val="000000" w:themeColor="text1"/>
          <w:sz w:val="24"/>
        </w:rPr>
        <w:t xml:space="preserve">21</w:t>
      </w:r>
      <w:r>
        <w:rPr>
          <w:rFonts w:ascii="Liberation Serif" w:hAnsi="Liberation Serif" w:cs="Liberation Serif" w:eastAsia="Liberation Serif"/>
          <w:color w:val="000000" w:themeColor="text1"/>
          <w:sz w:val="24"/>
        </w:rPr>
        <w:t xml:space="preserve"> года</w:t>
      </w:r>
      <w:r>
        <w:rPr>
          <w:rFonts w:ascii="Liberation Serif" w:hAnsi="Liberation Serif" w:cs="Liberation Serif" w:eastAsia="Liberation Serif"/>
          <w:color w:val="000000" w:themeColor="text1"/>
          <w:sz w:val="24"/>
        </w:rPr>
        <w:t xml:space="preserve">. </w:t>
      </w:r>
      <w:r>
        <w:rPr>
          <w:rFonts w:ascii="Liberation Serif" w:hAnsi="Liberation Serif" w:cs="Liberation Serif" w:eastAsia="Liberation Serif"/>
        </w:rPr>
      </w:r>
      <w:r/>
    </w:p>
    <w:p>
      <w:pPr>
        <w:contextualSpacing w:val="true"/>
        <w:ind w:firstLine="709"/>
        <w:jc w:val="both"/>
        <w:spacing w:lineRule="auto" w:line="276" w:after="0" w:before="0"/>
        <w:rPr>
          <w:rFonts w:ascii="Liberation Serif" w:hAnsi="Liberation Serif" w:cs="Liberation Serif" w:eastAsia="Liberation Serif"/>
          <w:color w:val="000000"/>
          <w:sz w:val="24"/>
          <w:highlight w:val="none"/>
        </w:rPr>
        <w:suppressLineNumbers w:val="0"/>
      </w:pPr>
      <w:r>
        <w:rPr>
          <w:rFonts w:ascii="Liberation Serif" w:hAnsi="Liberation Serif" w:cs="Liberation Serif" w:eastAsia="Liberation Serif"/>
          <w:color w:val="000000" w:themeColor="text1"/>
          <w:sz w:val="24"/>
          <w:highlight w:val="none"/>
        </w:rPr>
        <w:t xml:space="preserve">Среднесписочная численность работников малых и средних предприятий на конец 2022 года </w:t>
      </w:r>
      <w:r>
        <w:rPr>
          <w:rFonts w:ascii="Liberation Serif" w:hAnsi="Liberation Serif" w:cs="Liberation Serif" w:eastAsia="Liberation Serif"/>
          <w:color w:val="000000" w:themeColor="text1"/>
          <w:sz w:val="24"/>
          <w:highlight w:val="none"/>
        </w:rPr>
        <w:t xml:space="preserve">составила 2 251 человек</w:t>
      </w:r>
      <w:r>
        <w:rPr>
          <w:rFonts w:ascii="Liberation Serif" w:hAnsi="Liberation Serif" w:cs="Liberation Serif" w:eastAsia="Liberation Serif"/>
          <w:color w:val="000000" w:themeColor="text1"/>
          <w:sz w:val="24"/>
          <w:highlight w:val="none"/>
        </w:rPr>
        <w:t xml:space="preserve"> (на конец 2021 года </w:t>
      </w:r>
      <w:r>
        <w:rPr>
          <w:rFonts w:ascii="Liberation Serif" w:hAnsi="Liberation Serif" w:cs="Liberation Serif" w:eastAsia="Liberation Serif"/>
          <w:color w:val="000000" w:themeColor="text1"/>
          <w:sz w:val="24"/>
          <w:highlight w:val="none"/>
        </w:rPr>
        <w:t xml:space="preserve">− </w:t>
      </w:r>
      <w:r>
        <w:rPr>
          <w:rFonts w:ascii="Liberation Serif" w:hAnsi="Liberation Serif" w:cs="Liberation Serif" w:eastAsia="Liberation Serif"/>
          <w:color w:val="000000" w:themeColor="text1"/>
          <w:sz w:val="24"/>
          <w:highlight w:val="none"/>
        </w:rPr>
        <w:t xml:space="preserve">1 815 человек)</w:t>
      </w:r>
      <w:r>
        <w:rPr>
          <w:rFonts w:ascii="Liberation Serif" w:hAnsi="Liberation Serif" w:cs="Liberation Serif" w:eastAsia="Liberation Serif"/>
          <w:color w:val="000000" w:themeColor="text1"/>
          <w:sz w:val="24"/>
          <w:highlight w:val="none"/>
        </w:rPr>
        <w:t xml:space="preserve">, в том числе</w:t>
      </w:r>
      <w:r>
        <w:rPr>
          <w:rFonts w:ascii="Liberation Serif" w:hAnsi="Liberation Serif" w:cs="Liberation Serif" w:eastAsia="Liberation Serif"/>
        </w:rPr>
      </w:r>
      <w:r/>
    </w:p>
    <w:p>
      <w:pPr>
        <w:contextualSpacing w:val="true"/>
        <w:ind w:firstLine="709"/>
        <w:jc w:val="both"/>
        <w:spacing w:lineRule="auto" w:line="276" w:after="0" w:before="0"/>
        <w:rPr>
          <w:rFonts w:ascii="Liberation Serif" w:hAnsi="Liberation Serif" w:cs="Liberation Serif" w:eastAsia="Liberation Serif"/>
          <w:color w:val="000000"/>
          <w:sz w:val="24"/>
          <w:highlight w:val="none"/>
        </w:rPr>
        <w:suppressLineNumbers w:val="0"/>
      </w:pPr>
      <w:r>
        <w:rPr>
          <w:rFonts w:ascii="Liberation Serif" w:hAnsi="Liberation Serif" w:cs="Liberation Serif" w:eastAsia="Liberation Serif"/>
          <w:color w:val="000000" w:themeColor="text1"/>
          <w:sz w:val="24"/>
          <w:highlight w:val="none"/>
        </w:rPr>
        <w:t xml:space="preserve">- среднесписочная численность работников малых предприятий </w:t>
      </w:r>
      <w:r>
        <w:rPr>
          <w:rFonts w:ascii="Liberation Serif" w:hAnsi="Liberation Serif" w:cs="Liberation Serif" w:eastAsia="Liberation Serif"/>
          <w:color w:val="000000" w:themeColor="text1"/>
          <w:sz w:val="24"/>
          <w:highlight w:val="none"/>
        </w:rPr>
        <w:t xml:space="preserve">на конец 2022 года составила 1 345 человек (на конец 2021 года </w:t>
      </w:r>
      <w:r>
        <w:rPr>
          <w:rFonts w:ascii="Liberation Serif" w:hAnsi="Liberation Serif" w:cs="Liberation Serif" w:eastAsia="Liberation Serif"/>
          <w:color w:val="000000" w:themeColor="text1"/>
          <w:sz w:val="24"/>
          <w:highlight w:val="none"/>
        </w:rPr>
        <w:t xml:space="preserve">−</w:t>
      </w:r>
      <w:r>
        <w:rPr>
          <w:rFonts w:ascii="Liberation Serif" w:hAnsi="Liberation Serif" w:cs="Liberation Serif" w:eastAsia="Liberation Serif"/>
          <w:color w:val="000000" w:themeColor="text1"/>
          <w:sz w:val="24"/>
          <w:highlight w:val="none"/>
        </w:rPr>
        <w:t xml:space="preserve"> 1 514 человек);</w:t>
      </w:r>
      <w:r>
        <w:rPr>
          <w:rFonts w:ascii="Liberation Serif" w:hAnsi="Liberation Serif" w:cs="Liberation Serif" w:eastAsia="Liberation Serif"/>
        </w:rPr>
      </w:r>
      <w:r/>
    </w:p>
    <w:p>
      <w:pPr>
        <w:contextualSpacing w:val="true"/>
        <w:ind w:firstLine="709"/>
        <w:jc w:val="both"/>
        <w:spacing w:lineRule="auto" w:line="276" w:after="0" w:before="0"/>
        <w:rPr>
          <w:rFonts w:ascii="Liberation Serif" w:hAnsi="Liberation Serif" w:cs="Liberation Serif" w:eastAsia="Liberation Serif"/>
          <w:color w:val="000000"/>
        </w:rPr>
        <w:suppressLineNumbers w:val="0"/>
      </w:pPr>
      <w:r>
        <w:rPr>
          <w:rFonts w:ascii="Liberation Serif" w:hAnsi="Liberation Serif" w:cs="Liberation Serif" w:eastAsia="Liberation Serif"/>
          <w:color w:val="000000" w:themeColor="text1"/>
          <w:sz w:val="24"/>
          <w:highlight w:val="none"/>
        </w:rPr>
        <w:t xml:space="preserve">- с</w:t>
      </w:r>
      <w:r>
        <w:rPr>
          <w:rFonts w:ascii="Liberation Serif" w:hAnsi="Liberation Serif" w:cs="Liberation Serif" w:eastAsia="Liberation Serif"/>
          <w:color w:val="000000" w:themeColor="text1"/>
          <w:sz w:val="24"/>
          <w:highlight w:val="none"/>
        </w:rPr>
        <w:t xml:space="preserve">реднесписочная численность работников средних предприятий на конец 2022 года составила 906 человек (на конец 2021 года − 301 человек). </w:t>
      </w:r>
      <w:r>
        <w:rPr>
          <w:rFonts w:ascii="Liberation Serif" w:hAnsi="Liberation Serif" w:cs="Liberation Serif" w:eastAsia="Liberation Serif"/>
        </w:rPr>
      </w:r>
      <w:r/>
    </w:p>
    <w:p>
      <w:pPr>
        <w:contextualSpacing w:val="true"/>
        <w:ind w:firstLine="709"/>
        <w:jc w:val="both"/>
        <w:spacing w:lineRule="auto" w:line="276" w:after="0" w:before="0"/>
        <w:rPr>
          <w:rFonts w:ascii="Liberation Serif" w:hAnsi="Liberation Serif" w:cs="Liberation Serif" w:eastAsia="Liberation Serif"/>
          <w:color w:val="000000"/>
          <w:sz w:val="24"/>
        </w:rPr>
        <w:suppressLineNumbers w:val="0"/>
      </w:pPr>
      <w:r>
        <w:rPr>
          <w:rFonts w:ascii="Liberation Serif" w:hAnsi="Liberation Serif" w:cs="Liberation Serif" w:eastAsia="Liberation Serif"/>
          <w:color w:val="000000" w:themeColor="text1"/>
          <w:sz w:val="24"/>
        </w:rPr>
        <w:t xml:space="preserve">Уменьшение среднесписочной численности работников малых предприятий связан с выходом из состава Пуровского района п. Пурпе. </w:t>
      </w:r>
      <w:r>
        <w:rPr>
          <w:rFonts w:ascii="Liberation Serif" w:hAnsi="Liberation Serif" w:cs="Liberation Serif" w:eastAsia="Liberation Serif"/>
        </w:rPr>
      </w:r>
      <w:r/>
    </w:p>
    <w:p>
      <w:pPr>
        <w:contextualSpacing w:val="true"/>
        <w:ind w:firstLine="709"/>
        <w:jc w:val="both"/>
        <w:spacing w:lineRule="auto" w:line="276" w:after="0" w:before="0"/>
        <w:rPr>
          <w:rFonts w:ascii="Liberation Serif" w:hAnsi="Liberation Serif" w:cs="Liberation Serif" w:eastAsia="Liberation Serif"/>
          <w:color w:val="000000"/>
          <w:sz w:val="24"/>
        </w:rPr>
        <w:suppressLineNumbers w:val="0"/>
      </w:pPr>
      <w:r>
        <w:rPr>
          <w:rFonts w:ascii="Liberation Serif" w:hAnsi="Liberation Serif" w:cs="Liberation Serif" w:eastAsia="Liberation Serif"/>
          <w:color w:val="000000" w:themeColor="text1"/>
          <w:sz w:val="24"/>
        </w:rPr>
        <w:t xml:space="preserve">Увеличение среднесписочной численности работников средних предприятий связан с переходом в 2022 году ООО «</w:t>
      </w:r>
      <w:r>
        <w:rPr>
          <w:rFonts w:ascii="Liberation Serif" w:hAnsi="Liberation Serif" w:cs="Liberation Serif" w:eastAsia="Liberation Serif"/>
          <w:color w:val="000000" w:themeColor="text1"/>
          <w:sz w:val="24"/>
        </w:rPr>
        <w:t xml:space="preserve">Пуровская компания общественного питания и торговли-Пурнефтегазгеология» (</w:t>
      </w:r>
      <w:r>
        <w:rPr>
          <w:rFonts w:ascii="Liberation Serif" w:hAnsi="Liberation Serif" w:cs="Liberation Serif" w:eastAsia="Liberation Serif"/>
          <w:color w:val="000000" w:themeColor="text1"/>
          <w:sz w:val="24"/>
        </w:rPr>
        <w:t xml:space="preserve">в сфере общественно</w:t>
      </w:r>
      <w:r>
        <w:rPr>
          <w:rFonts w:ascii="Liberation Serif" w:hAnsi="Liberation Serif" w:cs="Liberation Serif" w:eastAsia="Liberation Serif"/>
          <w:color w:val="000000" w:themeColor="text1"/>
          <w:sz w:val="24"/>
        </w:rPr>
        <w:t xml:space="preserve">го питания) </w:t>
      </w:r>
      <w:r>
        <w:rPr>
          <w:rFonts w:ascii="Liberation Serif" w:hAnsi="Liberation Serif" w:cs="Liberation Serif" w:eastAsia="Liberation Serif"/>
          <w:color w:val="000000" w:themeColor="text1"/>
          <w:sz w:val="24"/>
        </w:rPr>
        <w:t xml:space="preserve">с численностью 685 человек в статус средних предприятий</w:t>
      </w:r>
      <w:r>
        <w:rPr>
          <w:rFonts w:ascii="Liberation Serif" w:hAnsi="Liberation Serif" w:cs="Liberation Serif" w:eastAsia="Liberation Serif"/>
          <w:color w:val="000000" w:themeColor="text1"/>
          <w:sz w:val="24"/>
        </w:rPr>
        <w:t xml:space="preserve">,</w:t>
      </w:r>
      <w:r>
        <w:rPr>
          <w:rFonts w:ascii="Liberation Serif" w:hAnsi="Liberation Serif" w:cs="Liberation Serif" w:eastAsia="Liberation Serif"/>
          <w:color w:val="000000" w:themeColor="text1"/>
          <w:sz w:val="24"/>
        </w:rPr>
        <w:t xml:space="preserve"> в связи с изменением законодательства </w:t>
      </w:r>
      <w:r>
        <w:rPr>
          <w:rFonts w:ascii="Liberation Serif" w:hAnsi="Liberation Serif" w:cs="Liberation Serif" w:eastAsia="Liberation Serif"/>
          <w:color w:val="000000" w:themeColor="text1"/>
          <w:sz w:val="24"/>
        </w:rPr>
        <w:t xml:space="preserve"> </w:t>
      </w:r>
      <w:r>
        <w:rPr>
          <w:rFonts w:ascii="Liberation Serif" w:hAnsi="Liberation Serif" w:cs="Liberation Serif" w:eastAsia="Liberation Serif"/>
          <w:color w:val="000000" w:themeColor="text1"/>
          <w:sz w:val="24"/>
        </w:rPr>
        <w:t xml:space="preserve">(п. 2.2 ч. 1.1 ст. 4 Федерального закона № 209-ФЗ от 24.07.2007, введенный Федеральным законом от 02.07.2021 № 305-ФЗ, </w:t>
      </w:r>
      <w:r>
        <w:rPr>
          <w:rFonts w:ascii="Liberation Serif" w:hAnsi="Liberation Serif" w:cs="Liberation Serif" w:eastAsia="Liberation Serif"/>
          <w:color w:val="000000" w:themeColor="text1"/>
          <w:sz w:val="24"/>
        </w:rPr>
        <w:t xml:space="preserve">вступил в силу с 01.01.2022</w:t>
      </w:r>
      <w:r>
        <w:rPr>
          <w:rFonts w:ascii="Liberation Serif" w:hAnsi="Liberation Serif" w:cs="Liberation Serif" w:eastAsia="Liberation Serif"/>
          <w:color w:val="000000" w:themeColor="text1"/>
          <w:sz w:val="24"/>
        </w:rPr>
        <w:t xml:space="preserve">).</w:t>
      </w:r>
      <w:r>
        <w:rPr>
          <w:rFonts w:ascii="Liberation Serif" w:hAnsi="Liberation Serif" w:cs="Liberation Serif" w:eastAsia="Liberation Serif"/>
        </w:rPr>
      </w:r>
      <w:r/>
    </w:p>
    <w:p>
      <w:pPr>
        <w:contextualSpacing w:val="true"/>
        <w:ind w:firstLine="709"/>
        <w:jc w:val="both"/>
        <w:spacing w:lineRule="auto" w:line="276" w:after="0" w:before="0"/>
        <w:rPr>
          <w:rFonts w:ascii="Liberation Serif" w:hAnsi="Liberation Serif" w:cs="Liberation Serif" w:eastAsia="Liberation Serif"/>
          <w:color w:val="000000"/>
        </w:rPr>
        <w:suppressLineNumbers w:val="0"/>
      </w:pPr>
      <w:r>
        <w:rPr>
          <w:rFonts w:ascii="Liberation Serif" w:hAnsi="Liberation Serif" w:cs="Liberation Serif" w:eastAsia="Liberation Serif"/>
          <w:bCs/>
          <w:color w:val="000000" w:themeColor="text1"/>
          <w:sz w:val="24"/>
        </w:rPr>
        <w:t xml:space="preserve">На период 2023-2025 годов планируется </w:t>
      </w:r>
      <w:r>
        <w:rPr>
          <w:rFonts w:ascii="Liberation Serif" w:hAnsi="Liberation Serif" w:cs="Liberation Serif" w:eastAsia="Liberation Serif"/>
          <w:bCs/>
          <w:color w:val="000000" w:themeColor="text1"/>
          <w:sz w:val="24"/>
        </w:rPr>
        <w:t xml:space="preserve">сохранение численности занятых у субъектов малого и среднего предпринимательства по итогам 2022 года. </w:t>
      </w:r>
      <w:r>
        <w:rPr>
          <w:rFonts w:ascii="Liberation Serif" w:hAnsi="Liberation Serif" w:cs="Liberation Serif" w:eastAsia="Liberation Serif"/>
        </w:rPr>
      </w:r>
      <w:r/>
    </w:p>
    <w:p>
      <w:pPr>
        <w:pStyle w:val="1302"/>
        <w:spacing w:lineRule="auto" w:line="276"/>
        <w:rPr>
          <w:rFonts w:ascii="Liberation Serif" w:hAnsi="Liberation Serif" w:cs="Liberation Serif" w:eastAsia="Liberation Serif"/>
          <w:b w:val="false"/>
          <w:bCs w:val="false"/>
          <w:color w:val="000000"/>
          <w:sz w:val="24"/>
        </w:rPr>
      </w:pPr>
      <w:r>
        <w:rPr>
          <w:rFonts w:ascii="Liberation Serif" w:hAnsi="Liberation Serif" w:cs="Liberation Serif" w:eastAsia="Liberation Serif"/>
          <w:b w:val="false"/>
          <w:bCs w:val="false"/>
          <w:color w:val="000000" w:themeColor="text1"/>
          <w:sz w:val="24"/>
        </w:rPr>
      </w:r>
      <w:r>
        <w:rPr>
          <w:rFonts w:ascii="Liberation Serif" w:hAnsi="Liberation Serif" w:cs="Liberation Serif" w:eastAsia="Liberation Serif"/>
        </w:rPr>
      </w:r>
      <w:r/>
    </w:p>
    <w:p>
      <w:pPr>
        <w:pStyle w:val="1302"/>
        <w:spacing w:lineRule="auto" w:line="276"/>
        <w:rPr>
          <w:rFonts w:ascii="Liberation Serif" w:hAnsi="Liberation Serif" w:cs="Liberation Serif" w:eastAsia="Liberation Serif"/>
          <w:bCs w:val="false"/>
          <w:color w:val="000000"/>
          <w:sz w:val="24"/>
        </w:rPr>
      </w:pPr>
      <w:r>
        <w:rPr>
          <w:rFonts w:ascii="Liberation Serif" w:hAnsi="Liberation Serif" w:cs="Liberation Serif" w:eastAsia="Liberation Serif"/>
          <w:bCs w:val="false"/>
          <w:color w:val="000000" w:themeColor="text1"/>
          <w:sz w:val="24"/>
        </w:rPr>
        <w:t xml:space="preserve">3. Объем инвестиций в основной капитал (за исключением бюджетных средств) в расчете на 1 жителя.</w:t>
      </w:r>
      <w:r>
        <w:rPr>
          <w:rFonts w:ascii="Liberation Serif" w:hAnsi="Liberation Serif" w:cs="Liberation Serif" w:eastAsia="Liberation Serif"/>
        </w:rPr>
      </w: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Единица измерения – рублей.</w:t>
      </w:r>
      <w:r>
        <w:rPr>
          <w:rFonts w:ascii="Liberation Serif" w:hAnsi="Liberation Serif" w:cs="Liberation Serif" w:eastAsia="Liberation Serif"/>
        </w:rPr>
      </w:r>
      <w:r/>
    </w:p>
    <w:p>
      <w:pPr>
        <w:ind w:firstLine="709"/>
        <w:jc w:val="both"/>
        <w:spacing w:lineRule="auto" w:line="276"/>
        <w:rPr>
          <w:rFonts w:ascii="Liberation Serif" w:hAnsi="Liberation Serif" w:cs="Liberation Serif" w:eastAsia="Liberation Serif"/>
          <w:color w:val="000000"/>
          <w:highlight w:val="none"/>
        </w:rPr>
      </w:pPr>
      <w:r>
        <w:rPr>
          <w:rFonts w:ascii="Liberation Serif" w:hAnsi="Liberation Serif" w:cs="Liberation Serif" w:eastAsia="Liberation Serif"/>
          <w:color w:val="000000" w:themeColor="text1"/>
        </w:rPr>
        <w:t xml:space="preserve">Источник информации: </w:t>
      </w:r>
      <w:r>
        <w:rPr>
          <w:rFonts w:ascii="Liberation Serif" w:hAnsi="Liberation Serif" w:cs="Liberation Serif" w:eastAsia="Liberation Serif"/>
          <w:color w:val="000000" w:themeColor="text1"/>
        </w:rPr>
        <w:t xml:space="preserve">у</w:t>
      </w:r>
      <w:r>
        <w:rPr>
          <w:rFonts w:ascii="Liberation Serif" w:hAnsi="Liberation Serif" w:cs="Liberation Serif" w:eastAsia="Liberation Serif"/>
          <w:color w:val="000000" w:themeColor="text1"/>
        </w:rPr>
        <w:t xml:space="preserve">правление экономики Департамента экономики, торговли и муниципального заказа </w:t>
      </w:r>
      <w:r>
        <w:rPr>
          <w:rFonts w:ascii="Liberation Serif" w:hAnsi="Liberation Serif" w:cs="Liberation Serif" w:eastAsia="Liberation Serif"/>
          <w:color w:val="000000" w:themeColor="text1"/>
        </w:rPr>
        <w:t xml:space="preserve">Администрации </w:t>
      </w:r>
      <w:r>
        <w:rPr>
          <w:rFonts w:ascii="Liberation Serif" w:hAnsi="Liberation Serif" w:cs="Liberation Serif" w:eastAsia="Liberation Serif"/>
          <w:color w:val="000000" w:themeColor="text1"/>
        </w:rPr>
        <w:t xml:space="preserve">Пуровского</w:t>
      </w:r>
      <w:r>
        <w:rPr>
          <w:rFonts w:ascii="Liberation Serif" w:hAnsi="Liberation Serif" w:cs="Liberation Serif" w:eastAsia="Liberation Serif"/>
          <w:color w:val="000000" w:themeColor="text1"/>
        </w:rPr>
        <w:t xml:space="preserve"> района, Росстат.</w:t>
      </w:r>
      <w:r>
        <w:rPr>
          <w:rFonts w:ascii="Liberation Serif" w:hAnsi="Liberation Serif" w:cs="Liberation Serif" w:eastAsia="Liberation Serif"/>
        </w:rPr>
      </w: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color w:val="000000" w:themeColor="text1"/>
          <w:highlight w:val="none"/>
        </w:rPr>
      </w:r>
      <w:r>
        <w:rPr>
          <w:rFonts w:ascii="Liberation Serif" w:hAnsi="Liberation Serif" w:cs="Liberation Serif" w:eastAsia="Liberation Serif"/>
        </w:rPr>
      </w:r>
      <w:r/>
    </w:p>
    <w:tbl>
      <w:tblPr>
        <w:tblW w:w="5000"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00" w:firstRow="0" w:lastRow="0" w:firstColumn="0" w:lastColumn="0" w:noHBand="0" w:noVBand="0"/>
      </w:tblPr>
      <w:tblGrid>
        <w:gridCol w:w="765"/>
        <w:gridCol w:w="2886"/>
        <w:gridCol w:w="994"/>
        <w:gridCol w:w="1416"/>
        <w:gridCol w:w="1414"/>
        <w:gridCol w:w="1461"/>
        <w:gridCol w:w="1461"/>
        <w:gridCol w:w="1476"/>
        <w:gridCol w:w="1452"/>
        <w:gridCol w:w="1461"/>
      </w:tblGrid>
      <w:tr>
        <w:trPr>
          <w:jc w:val="center"/>
          <w:trHeight w:val="394"/>
        </w:trPr>
        <w:tc>
          <w:tcPr>
            <w:tcW w:w="259" w:type="pct"/>
            <w:vAlign w:val="center"/>
            <w:vMerge w:val="restart"/>
            <w:textDirection w:val="lrTb"/>
            <w:noWrap w:val="false"/>
          </w:tcPr>
          <w:p>
            <w:pPr>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 </w:t>
            </w:r>
            <w:r>
              <w:rPr>
                <w:rFonts w:ascii="Liberation Serif" w:hAnsi="Liberation Serif" w:cs="Liberation Serif" w:eastAsia="Liberation Serif"/>
                <w:color w:val="000000" w:themeColor="text1"/>
                <w:sz w:val="24"/>
              </w:rPr>
              <w:t xml:space="preserve">п</w:t>
            </w:r>
            <w:r>
              <w:rPr>
                <w:rFonts w:ascii="Liberation Serif" w:hAnsi="Liberation Serif" w:cs="Liberation Serif" w:eastAsia="Liberation Serif"/>
                <w:color w:val="000000" w:themeColor="text1"/>
                <w:sz w:val="24"/>
              </w:rPr>
              <w:t xml:space="preserve">/п</w:t>
            </w:r>
            <w:r>
              <w:rPr>
                <w:rFonts w:ascii="Liberation Serif" w:hAnsi="Liberation Serif" w:cs="Liberation Serif" w:eastAsia="Liberation Serif"/>
              </w:rPr>
            </w:r>
            <w:r/>
          </w:p>
        </w:tc>
        <w:tc>
          <w:tcPr>
            <w:tcW w:w="976" w:type="pct"/>
            <w:vAlign w:val="center"/>
            <w:vMerge w:val="restart"/>
            <w:textDirection w:val="lrTb"/>
            <w:noWrap w:val="false"/>
          </w:tcPr>
          <w:p>
            <w:pPr>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Наименование показателя</w:t>
            </w:r>
            <w:r>
              <w:rPr>
                <w:rFonts w:ascii="Liberation Serif" w:hAnsi="Liberation Serif" w:cs="Liberation Serif" w:eastAsia="Liberation Serif"/>
              </w:rPr>
            </w:r>
            <w:r/>
          </w:p>
        </w:tc>
        <w:tc>
          <w:tcPr>
            <w:tcW w:w="336" w:type="pct"/>
            <w:vAlign w:val="center"/>
            <w:vMerge w:val="restart"/>
            <w:textDirection w:val="lrTb"/>
            <w:noWrap w:val="false"/>
          </w:tcPr>
          <w:p>
            <w:pPr>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Единиц</w:t>
            </w:r>
            <w:r>
              <w:rPr>
                <w:rFonts w:ascii="Liberation Serif" w:hAnsi="Liberation Serif" w:cs="Liberation Serif" w:eastAsia="Liberation Serif"/>
                <w:color w:val="000000" w:themeColor="text1"/>
                <w:sz w:val="24"/>
              </w:rPr>
              <w:t xml:space="preserve">ы</w:t>
            </w:r>
            <w:r>
              <w:rPr>
                <w:rFonts w:ascii="Liberation Serif" w:hAnsi="Liberation Serif" w:cs="Liberation Serif" w:eastAsia="Liberation Serif"/>
                <w:color w:val="000000" w:themeColor="text1"/>
                <w:sz w:val="24"/>
              </w:rPr>
              <w:t xml:space="preserve"> измерения</w:t>
            </w:r>
            <w:r>
              <w:rPr>
                <w:rFonts w:ascii="Liberation Serif" w:hAnsi="Liberation Serif" w:cs="Liberation Serif" w:eastAsia="Liberation Serif"/>
              </w:rPr>
            </w:r>
            <w:r/>
          </w:p>
        </w:tc>
        <w:tc>
          <w:tcPr>
            <w:gridSpan w:val="4"/>
            <w:shd w:val="clear" w:fill="auto" w:color="auto"/>
            <w:tcW w:w="1945" w:type="pct"/>
            <w:vAlign w:val="center"/>
            <w:textDirection w:val="lrTb"/>
            <w:noWrap w:val="false"/>
          </w:tcPr>
          <w:p>
            <w:pPr>
              <w:ind w:right="-99"/>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Отч</w:t>
            </w:r>
            <w:r>
              <w:rPr>
                <w:rFonts w:ascii="Liberation Serif" w:hAnsi="Liberation Serif" w:cs="Liberation Serif" w:eastAsia="Liberation Serif"/>
                <w:color w:val="000000" w:themeColor="text1"/>
                <w:sz w:val="24"/>
              </w:rPr>
              <w:t xml:space="preserve">е</w:t>
            </w:r>
            <w:r>
              <w:rPr>
                <w:rFonts w:ascii="Liberation Serif" w:hAnsi="Liberation Serif" w:cs="Liberation Serif" w:eastAsia="Liberation Serif"/>
                <w:color w:val="000000" w:themeColor="text1"/>
                <w:sz w:val="24"/>
              </w:rPr>
              <w:t xml:space="preserve">тный период</w:t>
            </w:r>
            <w:r>
              <w:rPr>
                <w:rFonts w:ascii="Liberation Serif" w:hAnsi="Liberation Serif" w:cs="Liberation Serif" w:eastAsia="Liberation Serif"/>
              </w:rPr>
            </w:r>
            <w:r/>
          </w:p>
        </w:tc>
        <w:tc>
          <w:tcPr>
            <w:gridSpan w:val="3"/>
            <w:shd w:val="clear" w:fill="auto" w:color="auto"/>
            <w:tcW w:w="1484" w:type="pct"/>
            <w:vAlign w:val="center"/>
            <w:textDirection w:val="lrTb"/>
            <w:noWrap w:val="false"/>
          </w:tcPr>
          <w:p>
            <w:pPr>
              <w:ind w:right="-99"/>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Плановый период</w:t>
            </w:r>
            <w:r>
              <w:rPr>
                <w:rFonts w:ascii="Liberation Serif" w:hAnsi="Liberation Serif" w:cs="Liberation Serif" w:eastAsia="Liberation Serif"/>
              </w:rPr>
            </w:r>
            <w:r/>
          </w:p>
        </w:tc>
      </w:tr>
      <w:tr>
        <w:trPr>
          <w:jc w:val="center"/>
          <w:trHeight w:val="414"/>
        </w:trPr>
        <w:tc>
          <w:tcPr>
            <w:tcW w:w="259" w:type="pct"/>
            <w:vAlign w:val="center"/>
            <w:vMerge w:val="continue"/>
            <w:textDirection w:val="lrTb"/>
            <w:noWrap w:val="false"/>
          </w:tcPr>
          <w:p>
            <w:pPr>
              <w:jc w:val="center"/>
              <w:rPr>
                <w:rFonts w:ascii="Liberation Serif" w:hAnsi="Liberation Serif"/>
              </w:rPr>
            </w:pPr>
            <w:r>
              <w:rPr>
                <w:rFonts w:ascii="Liberation Serif" w:hAnsi="Liberation Serif"/>
              </w:rPr>
            </w:r>
            <w:r/>
          </w:p>
        </w:tc>
        <w:tc>
          <w:tcPr>
            <w:tcW w:w="976" w:type="pct"/>
            <w:vAlign w:val="center"/>
            <w:vMerge w:val="continue"/>
            <w:textDirection w:val="lrTb"/>
            <w:noWrap w:val="false"/>
          </w:tcPr>
          <w:p>
            <w:pPr>
              <w:jc w:val="center"/>
              <w:rPr>
                <w:rFonts w:ascii="Liberation Serif" w:hAnsi="Liberation Serif"/>
              </w:rPr>
            </w:pPr>
            <w:r>
              <w:rPr>
                <w:rFonts w:ascii="Liberation Serif" w:hAnsi="Liberation Serif"/>
              </w:rPr>
            </w:r>
            <w:r/>
          </w:p>
        </w:tc>
        <w:tc>
          <w:tcPr>
            <w:tcW w:w="336" w:type="pct"/>
            <w:vAlign w:val="center"/>
            <w:vMerge w:val="continue"/>
            <w:textDirection w:val="lrTb"/>
            <w:noWrap w:val="false"/>
          </w:tcPr>
          <w:p>
            <w:pPr>
              <w:ind w:left="-108" w:right="-99"/>
              <w:jc w:val="center"/>
              <w:rPr>
                <w:rFonts w:ascii="Liberation Serif" w:hAnsi="Liberation Serif"/>
              </w:rPr>
            </w:pPr>
            <w:r>
              <w:rPr>
                <w:rFonts w:ascii="Liberation Serif" w:hAnsi="Liberation Serif"/>
              </w:rPr>
            </w:r>
            <w:r/>
          </w:p>
        </w:tc>
        <w:tc>
          <w:tcPr>
            <w:shd w:val="clear" w:fill="auto" w:color="auto"/>
            <w:tcW w:w="479" w:type="pct"/>
            <w:vAlign w:val="center"/>
            <w:textDirection w:val="lrTb"/>
            <w:noWrap w:val="false"/>
          </w:tcPr>
          <w:p>
            <w:pPr>
              <w:ind w:right="-99"/>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2019</w:t>
            </w:r>
            <w:r>
              <w:rPr>
                <w:rFonts w:ascii="Liberation Serif" w:hAnsi="Liberation Serif" w:cs="Liberation Serif" w:eastAsia="Liberation Serif"/>
              </w:rPr>
            </w:r>
            <w:r/>
          </w:p>
        </w:tc>
        <w:tc>
          <w:tcPr>
            <w:shd w:val="clear" w:fill="auto" w:color="auto"/>
            <w:tcW w:w="478" w:type="pct"/>
            <w:vAlign w:val="center"/>
            <w:textDirection w:val="lrTb"/>
            <w:noWrap w:val="false"/>
          </w:tcPr>
          <w:p>
            <w:pPr>
              <w:ind w:right="-99"/>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2020</w:t>
            </w:r>
            <w:r>
              <w:rPr>
                <w:rFonts w:ascii="Liberation Serif" w:hAnsi="Liberation Serif" w:cs="Liberation Serif" w:eastAsia="Liberation Serif"/>
              </w:rPr>
            </w:r>
            <w:r/>
          </w:p>
        </w:tc>
        <w:tc>
          <w:tcPr>
            <w:shd w:val="clear" w:fill="auto" w:color="auto"/>
            <w:tcW w:w="494" w:type="pct"/>
            <w:vAlign w:val="center"/>
            <w:textDirection w:val="lrTb"/>
            <w:noWrap w:val="false"/>
          </w:tcPr>
          <w:p>
            <w:pPr>
              <w:ind w:right="-99"/>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2021</w:t>
            </w:r>
            <w:r>
              <w:rPr>
                <w:rFonts w:ascii="Liberation Serif" w:hAnsi="Liberation Serif" w:cs="Liberation Serif" w:eastAsia="Liberation Serif"/>
              </w:rPr>
            </w:r>
            <w:r/>
          </w:p>
        </w:tc>
        <w:tc>
          <w:tcPr>
            <w:shd w:val="clear" w:fill="auto" w:color="auto"/>
            <w:tcW w:w="494" w:type="pct"/>
            <w:vAlign w:val="center"/>
            <w:textDirection w:val="lrTb"/>
            <w:noWrap w:val="false"/>
          </w:tcPr>
          <w:p>
            <w:pPr>
              <w:ind w:right="-99"/>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2022</w:t>
            </w:r>
            <w:r>
              <w:rPr>
                <w:rFonts w:ascii="Liberation Serif" w:hAnsi="Liberation Serif" w:cs="Liberation Serif" w:eastAsia="Liberation Serif"/>
              </w:rPr>
            </w:r>
            <w:r/>
          </w:p>
        </w:tc>
        <w:tc>
          <w:tcPr>
            <w:shd w:val="clear" w:fill="auto" w:color="auto"/>
            <w:tcW w:w="499" w:type="pct"/>
            <w:vAlign w:val="center"/>
            <w:textDirection w:val="lrTb"/>
            <w:noWrap w:val="false"/>
          </w:tcPr>
          <w:p>
            <w:pPr>
              <w:ind w:right="-99"/>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2023</w:t>
            </w:r>
            <w:r>
              <w:rPr>
                <w:rFonts w:ascii="Liberation Serif" w:hAnsi="Liberation Serif" w:cs="Liberation Serif" w:eastAsia="Liberation Serif"/>
              </w:rPr>
            </w:r>
            <w:r/>
          </w:p>
        </w:tc>
        <w:tc>
          <w:tcPr>
            <w:tcW w:w="491" w:type="pct"/>
            <w:vAlign w:val="center"/>
            <w:textDirection w:val="lrTb"/>
            <w:noWrap w:val="false"/>
          </w:tcPr>
          <w:p>
            <w:pPr>
              <w:ind w:right="-99"/>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2024</w:t>
            </w:r>
            <w:r>
              <w:rPr>
                <w:rFonts w:ascii="Liberation Serif" w:hAnsi="Liberation Serif" w:cs="Liberation Serif" w:eastAsia="Liberation Serif"/>
              </w:rPr>
            </w:r>
            <w:r/>
          </w:p>
        </w:tc>
        <w:tc>
          <w:tcPr>
            <w:tcW w:w="494" w:type="pct"/>
            <w:vAlign w:val="center"/>
            <w:textDirection w:val="lrTb"/>
            <w:noWrap w:val="false"/>
          </w:tcPr>
          <w:p>
            <w:pPr>
              <w:ind w:right="-99"/>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2025</w:t>
            </w:r>
            <w:r>
              <w:rPr>
                <w:rFonts w:ascii="Liberation Serif" w:hAnsi="Liberation Serif" w:cs="Liberation Serif" w:eastAsia="Liberation Serif"/>
              </w:rPr>
            </w:r>
            <w:r/>
          </w:p>
        </w:tc>
      </w:tr>
      <w:tr>
        <w:trPr>
          <w:jc w:val="center"/>
          <w:trHeight w:val="1298"/>
        </w:trPr>
        <w:tc>
          <w:tcPr>
            <w:shd w:val="clear" w:fill="auto" w:color="auto"/>
            <w:tcW w:w="259" w:type="pct"/>
            <w:vAlign w:val="center"/>
            <w:textDirection w:val="lrTb"/>
            <w:noWrap w:val="false"/>
          </w:tcPr>
          <w:p>
            <w:pPr>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3.</w:t>
            </w:r>
            <w:r>
              <w:rPr>
                <w:rFonts w:ascii="Liberation Serif" w:hAnsi="Liberation Serif" w:cs="Liberation Serif" w:eastAsia="Liberation Serif"/>
              </w:rPr>
            </w:r>
            <w:r/>
          </w:p>
        </w:tc>
        <w:tc>
          <w:tcPr>
            <w:shd w:val="clear" w:fill="auto" w:color="auto"/>
            <w:tcW w:w="976" w:type="pct"/>
            <w:vAlign w:val="center"/>
            <w:textDirection w:val="lrTb"/>
            <w:noWrap w:val="false"/>
          </w:tcPr>
          <w:p>
            <w:pP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Объем инвестиций </w:t>
            </w:r>
            <w:r>
              <w:rPr>
                <w:rFonts w:ascii="Liberation Serif" w:hAnsi="Liberation Serif" w:cs="Liberation Serif" w:eastAsia="Liberation Serif"/>
              </w:rPr>
            </w:r>
            <w:r/>
          </w:p>
          <w:p>
            <w:pP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в основной капитал </w:t>
            </w:r>
            <w:r>
              <w:rPr>
                <w:rFonts w:ascii="Liberation Serif" w:hAnsi="Liberation Serif" w:cs="Liberation Serif" w:eastAsia="Liberation Serif"/>
              </w:rPr>
            </w:r>
            <w:r/>
          </w:p>
          <w:p>
            <w:pP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(за исключением бюджетных средств)</w:t>
            </w:r>
            <w:r>
              <w:rPr>
                <w:rFonts w:ascii="Liberation Serif" w:hAnsi="Liberation Serif" w:cs="Liberation Serif" w:eastAsia="Liberation Serif"/>
                <w:color w:val="000000" w:themeColor="text1"/>
                <w:sz w:val="24"/>
              </w:rPr>
              <w:t xml:space="preserve"> </w:t>
            </w:r>
            <w:r>
              <w:rPr>
                <w:rFonts w:ascii="Liberation Serif" w:hAnsi="Liberation Serif" w:cs="Liberation Serif" w:eastAsia="Liberation Serif"/>
                <w:color w:val="000000" w:themeColor="text1"/>
                <w:sz w:val="24"/>
              </w:rPr>
              <w:t xml:space="preserve">в расчете на</w:t>
            </w:r>
            <w:r>
              <w:rPr>
                <w:rFonts w:ascii="Liberation Serif" w:hAnsi="Liberation Serif" w:cs="Liberation Serif" w:eastAsia="Liberation Serif"/>
                <w:color w:val="000000" w:themeColor="text1"/>
                <w:sz w:val="24"/>
              </w:rPr>
              <w:t xml:space="preserve"> </w:t>
            </w:r>
            <w:r>
              <w:rPr>
                <w:rFonts w:ascii="Liberation Serif" w:hAnsi="Liberation Serif" w:cs="Liberation Serif" w:eastAsia="Liberation Serif"/>
                <w:color w:val="000000" w:themeColor="text1"/>
                <w:sz w:val="24"/>
              </w:rPr>
              <w:t xml:space="preserve">1 жителя</w:t>
            </w:r>
            <w:r>
              <w:rPr>
                <w:rFonts w:ascii="Liberation Serif" w:hAnsi="Liberation Serif" w:cs="Liberation Serif" w:eastAsia="Liberation Serif"/>
              </w:rPr>
            </w:r>
            <w:r/>
          </w:p>
        </w:tc>
        <w:tc>
          <w:tcPr>
            <w:shd w:val="clear" w:fill="auto" w:color="auto"/>
            <w:tcW w:w="336" w:type="pct"/>
            <w:vAlign w:val="center"/>
            <w:textDirection w:val="lrTb"/>
            <w:noWrap w:val="false"/>
          </w:tcPr>
          <w:p>
            <w:pPr>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рублей</w:t>
            </w:r>
            <w:r>
              <w:rPr>
                <w:rFonts w:ascii="Liberation Serif" w:hAnsi="Liberation Serif" w:cs="Liberation Serif" w:eastAsia="Liberation Serif"/>
              </w:rPr>
            </w:r>
            <w:r/>
          </w:p>
        </w:tc>
        <w:tc>
          <w:tcPr>
            <w:shd w:val="clear" w:fill="auto" w:color="auto"/>
            <w:tcW w:w="479" w:type="pct"/>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5 610 228,23</w:t>
            </w:r>
            <w:r>
              <w:rPr>
                <w:rFonts w:ascii="Liberation Serif" w:hAnsi="Liberation Serif" w:cs="Liberation Serif" w:eastAsia="Liberation Serif"/>
              </w:rPr>
            </w:r>
            <w:r/>
          </w:p>
        </w:tc>
        <w:tc>
          <w:tcPr>
            <w:shd w:val="clear" w:fill="auto" w:color="auto"/>
            <w:tcW w:w="478" w:type="pct"/>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5 815 037,96</w:t>
            </w:r>
            <w:r>
              <w:rPr>
                <w:rFonts w:ascii="Liberation Serif" w:hAnsi="Liberation Serif" w:cs="Liberation Serif" w:eastAsia="Liberation Serif"/>
              </w:rPr>
            </w:r>
            <w:r/>
          </w:p>
        </w:tc>
        <w:tc>
          <w:tcPr>
            <w:shd w:val="clear" w:fill="auto" w:color="auto"/>
            <w:tcW w:w="494" w:type="pct"/>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5 001 986,69</w:t>
            </w:r>
            <w:r>
              <w:rPr>
                <w:rFonts w:ascii="Liberation Serif" w:hAnsi="Liberation Serif" w:cs="Liberation Serif" w:eastAsia="Liberation Serif"/>
              </w:rPr>
            </w:r>
            <w:r/>
          </w:p>
        </w:tc>
        <w:tc>
          <w:tcPr>
            <w:shd w:val="clear" w:fill="auto" w:color="auto"/>
            <w:tcW w:w="494" w:type="pct"/>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8 503 362,41</w:t>
            </w:r>
            <w:r>
              <w:rPr>
                <w:rFonts w:ascii="Liberation Serif" w:hAnsi="Liberation Serif" w:cs="Liberation Serif" w:eastAsia="Liberation Serif"/>
              </w:rPr>
            </w:r>
            <w:r/>
          </w:p>
        </w:tc>
        <w:tc>
          <w:tcPr>
            <w:shd w:val="clear" w:fill="auto" w:color="auto"/>
            <w:tcW w:w="499" w:type="pct"/>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6 709 072,88</w:t>
            </w:r>
            <w:r>
              <w:rPr>
                <w:rFonts w:ascii="Liberation Serif" w:hAnsi="Liberation Serif" w:cs="Liberation Serif" w:eastAsia="Liberation Serif"/>
              </w:rPr>
            </w:r>
            <w:r/>
          </w:p>
        </w:tc>
        <w:tc>
          <w:tcPr>
            <w:tcW w:w="491" w:type="pct"/>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6 883 562,58</w:t>
            </w:r>
            <w:r>
              <w:rPr>
                <w:rFonts w:ascii="Liberation Serif" w:hAnsi="Liberation Serif" w:cs="Liberation Serif" w:eastAsia="Liberation Serif"/>
              </w:rPr>
            </w:r>
            <w:r/>
          </w:p>
        </w:tc>
        <w:tc>
          <w:tcPr>
            <w:tcW w:w="494" w:type="pct"/>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7 052 118,43</w:t>
            </w:r>
            <w:r>
              <w:rPr>
                <w:rFonts w:ascii="Liberation Serif" w:hAnsi="Liberation Serif" w:cs="Liberation Serif" w:eastAsia="Liberation Serif"/>
              </w:rPr>
            </w:r>
            <w:r/>
          </w:p>
        </w:tc>
      </w:tr>
    </w:tbl>
    <w:p>
      <w:pPr>
        <w:ind w:firstLine="709"/>
        <w:jc w:val="both"/>
        <w:spacing w:lineRule="auto" w:line="276"/>
        <w:rPr>
          <w:rFonts w:ascii="Liberation Serif" w:hAnsi="Liberation Serif" w:cs="Liberation Serif" w:eastAsia="Liberation Serif"/>
          <w:color w:val="000000"/>
          <w:highlight w:val="none"/>
        </w:rPr>
      </w:pPr>
      <w:r>
        <w:rPr>
          <w:rFonts w:ascii="Liberation Serif" w:hAnsi="Liberation Serif" w:cs="Liberation Serif" w:eastAsia="Liberation Serif"/>
          <w:bCs/>
          <w:color w:val="000000" w:themeColor="text1"/>
          <w:highlight w:val="none"/>
        </w:rPr>
      </w:r>
      <w:r>
        <w:rPr>
          <w:rFonts w:ascii="Liberation Serif" w:hAnsi="Liberation Serif" w:cs="Liberation Serif" w:eastAsia="Liberation Serif"/>
        </w:rPr>
      </w:r>
      <w:r/>
    </w:p>
    <w:p>
      <w:pPr>
        <w:ind w:firstLine="709"/>
        <w:jc w:val="both"/>
        <w:spacing w:lineRule="auto" w:line="276"/>
        <w:rPr>
          <w:rFonts w:ascii="Liberation Serif" w:hAnsi="Liberation Serif" w:cs="Liberation Serif" w:eastAsia="Liberation Serif"/>
          <w:bCs/>
          <w:color w:val="000000"/>
          <w:highlight w:val="none"/>
        </w:rPr>
      </w:pPr>
      <w:r>
        <w:rPr>
          <w:rFonts w:ascii="Liberation Serif" w:hAnsi="Liberation Serif" w:cs="Liberation Serif" w:eastAsia="Liberation Serif"/>
          <w:b/>
          <w:color w:val="000000" w:themeColor="text1"/>
          <w:u w:val="single"/>
        </w:rPr>
        <w:t xml:space="preserve">Комментарий к показателю:</w:t>
      </w: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bCs/>
          <w:color w:val="000000" w:themeColor="text1"/>
        </w:rPr>
        <w:t xml:space="preserve">п</w:t>
      </w:r>
      <w:r>
        <w:rPr>
          <w:rFonts w:ascii="Liberation Serif" w:hAnsi="Liberation Serif" w:cs="Liberation Serif" w:eastAsia="Liberation Serif"/>
          <w:bCs/>
          <w:color w:val="000000" w:themeColor="text1"/>
        </w:rPr>
        <w:t xml:space="preserve">о </w:t>
      </w:r>
      <w:r>
        <w:rPr>
          <w:rFonts w:ascii="Liberation Serif" w:hAnsi="Liberation Serif" w:cs="Liberation Serif" w:eastAsia="Liberation Serif"/>
          <w:bCs/>
          <w:color w:val="000000" w:themeColor="text1"/>
        </w:rPr>
        <w:t xml:space="preserve">статистическим данным за 202</w:t>
      </w:r>
      <w:r>
        <w:rPr>
          <w:rFonts w:ascii="Liberation Serif" w:hAnsi="Liberation Serif" w:cs="Liberation Serif" w:eastAsia="Liberation Serif"/>
          <w:bCs/>
          <w:color w:val="000000" w:themeColor="text1"/>
        </w:rPr>
        <w:t xml:space="preserve">2 год на территории </w:t>
      </w:r>
      <w:r>
        <w:rPr>
          <w:rFonts w:ascii="Liberation Serif" w:hAnsi="Liberation Serif" w:cs="Liberation Serif" w:eastAsia="Liberation Serif"/>
          <w:bCs/>
          <w:color w:val="000000" w:themeColor="text1"/>
        </w:rPr>
        <w:t xml:space="preserve">Пуровского</w:t>
      </w:r>
      <w:r>
        <w:rPr>
          <w:rFonts w:ascii="Liberation Serif" w:hAnsi="Liberation Serif" w:cs="Liberation Serif" w:eastAsia="Liberation Serif"/>
          <w:bCs/>
          <w:color w:val="000000" w:themeColor="text1"/>
        </w:rPr>
        <w:t xml:space="preserve"> района</w:t>
      </w:r>
      <w:r>
        <w:rPr>
          <w:rFonts w:ascii="Liberation Serif" w:hAnsi="Liberation Serif" w:cs="Liberation Serif" w:eastAsia="Liberation Serif"/>
          <w:bCs/>
          <w:color w:val="000000" w:themeColor="text1"/>
        </w:rPr>
        <w:t xml:space="preserve"> сумма</w:t>
      </w:r>
      <w:r>
        <w:rPr>
          <w:rFonts w:ascii="Liberation Serif" w:hAnsi="Liberation Serif" w:cs="Liberation Serif" w:eastAsia="Liberation Serif"/>
          <w:bCs/>
          <w:color w:val="000000" w:themeColor="text1"/>
        </w:rPr>
        <w:t xml:space="preserve"> инвестиций в основной капитал (за исключение</w:t>
      </w:r>
      <w:r>
        <w:rPr>
          <w:rFonts w:ascii="Liberation Serif" w:hAnsi="Liberation Serif" w:cs="Liberation Serif" w:eastAsia="Liberation Serif"/>
          <w:bCs/>
          <w:color w:val="000000" w:themeColor="text1"/>
        </w:rPr>
        <w:t xml:space="preserve">м бюджетных средств) составила 8 503</w:t>
      </w:r>
      <w:r>
        <w:rPr>
          <w:rFonts w:ascii="Liberation Serif" w:hAnsi="Liberation Serif" w:cs="Liberation Serif" w:eastAsia="Liberation Serif"/>
          <w:bCs/>
          <w:color w:val="000000" w:themeColor="text1"/>
        </w:rPr>
        <w:t xml:space="preserve"> </w:t>
      </w:r>
      <w:r>
        <w:rPr>
          <w:rFonts w:ascii="Liberation Serif" w:hAnsi="Liberation Serif" w:cs="Liberation Serif" w:eastAsia="Liberation Serif"/>
          <w:bCs/>
          <w:color w:val="000000" w:themeColor="text1"/>
        </w:rPr>
        <w:t xml:space="preserve">362,41 рубля в расчете на одного жителя, что </w:t>
      </w:r>
      <w:r>
        <w:rPr>
          <w:rFonts w:ascii="Liberation Serif" w:hAnsi="Liberation Serif" w:cs="Liberation Serif" w:eastAsia="Liberation Serif"/>
          <w:bCs/>
          <w:color w:val="000000" w:themeColor="text1"/>
        </w:rPr>
        <w:t xml:space="preserve">на </w:t>
      </w:r>
      <w:r>
        <w:rPr>
          <w:rFonts w:ascii="Liberation Serif" w:hAnsi="Liberation Serif" w:cs="Liberation Serif" w:eastAsia="Liberation Serif"/>
          <w:bCs/>
          <w:color w:val="000000" w:themeColor="text1"/>
        </w:rPr>
        <w:t xml:space="preserve">70%</w:t>
      </w:r>
      <w:r>
        <w:rPr>
          <w:rFonts w:ascii="Liberation Serif" w:hAnsi="Liberation Serif" w:cs="Liberation Serif" w:eastAsia="Liberation Serif"/>
          <w:bCs/>
          <w:color w:val="000000" w:themeColor="text1"/>
        </w:rPr>
        <w:t xml:space="preserve"> </w:t>
      </w:r>
      <w:r>
        <w:rPr>
          <w:rFonts w:ascii="Liberation Serif" w:hAnsi="Liberation Serif" w:cs="Liberation Serif" w:eastAsia="Liberation Serif"/>
          <w:bCs/>
          <w:color w:val="000000" w:themeColor="text1"/>
        </w:rPr>
        <w:t xml:space="preserve">выше уровня 20</w:t>
      </w:r>
      <w:r>
        <w:rPr>
          <w:rFonts w:ascii="Liberation Serif" w:hAnsi="Liberation Serif" w:cs="Liberation Serif" w:eastAsia="Liberation Serif"/>
          <w:bCs/>
          <w:color w:val="000000" w:themeColor="text1"/>
        </w:rPr>
        <w:t xml:space="preserve">21</w:t>
      </w:r>
      <w:r>
        <w:rPr>
          <w:rFonts w:ascii="Liberation Serif" w:hAnsi="Liberation Serif" w:cs="Liberation Serif" w:eastAsia="Liberation Serif"/>
          <w:bCs/>
          <w:color w:val="000000" w:themeColor="text1"/>
        </w:rPr>
        <w:t xml:space="preserve"> года.</w:t>
      </w:r>
      <w:r>
        <w:rPr>
          <w:rFonts w:ascii="Liberation Serif" w:hAnsi="Liberation Serif" w:cs="Liberation Serif" w:eastAsia="Liberation Serif"/>
          <w:bCs/>
          <w:color w:val="000000" w:themeColor="text1"/>
        </w:rPr>
        <w:t xml:space="preserve"> </w:t>
      </w:r>
      <w:r>
        <w:rPr>
          <w:rFonts w:ascii="Liberation Serif" w:hAnsi="Liberation Serif" w:cs="Liberation Serif" w:eastAsia="Liberation Serif"/>
          <w:bCs/>
          <w:color w:val="000000" w:themeColor="text1"/>
        </w:rPr>
        <w:t xml:space="preserve">За </w:t>
      </w:r>
      <w:r>
        <w:rPr>
          <w:rFonts w:ascii="Liberation Serif" w:hAnsi="Liberation Serif" w:cs="Liberation Serif" w:eastAsia="Liberation Serif"/>
          <w:bCs/>
          <w:color w:val="000000" w:themeColor="text1"/>
        </w:rPr>
        <w:t xml:space="preserve">отчетный </w:t>
      </w:r>
      <w:r>
        <w:rPr>
          <w:rFonts w:ascii="Liberation Serif" w:hAnsi="Liberation Serif" w:cs="Liberation Serif" w:eastAsia="Liberation Serif"/>
          <w:bCs/>
          <w:color w:val="000000" w:themeColor="text1"/>
        </w:rPr>
        <w:t xml:space="preserve">год общий объем инвестиций в основной капитал </w:t>
      </w:r>
      <w:r>
        <w:rPr>
          <w:rFonts w:ascii="Liberation Serif" w:hAnsi="Liberation Serif" w:cs="Liberation Serif" w:eastAsia="Liberation Serif"/>
          <w:bCs/>
          <w:color w:val="000000" w:themeColor="text1"/>
        </w:rPr>
        <w:t xml:space="preserve">организаций района</w:t>
      </w:r>
      <w:r>
        <w:rPr>
          <w:rFonts w:ascii="Liberation Serif" w:hAnsi="Liberation Serif" w:cs="Liberation Serif" w:eastAsia="Liberation Serif"/>
          <w:bCs/>
          <w:color w:val="000000" w:themeColor="text1"/>
        </w:rPr>
        <w:t xml:space="preserve"> составил </w:t>
      </w:r>
      <w:r>
        <w:rPr>
          <w:rFonts w:ascii="Liberation Serif" w:hAnsi="Liberation Serif" w:cs="Liberation Serif" w:eastAsia="Liberation Serif"/>
          <w:bCs/>
          <w:color w:val="000000" w:themeColor="text1"/>
        </w:rPr>
        <w:t xml:space="preserve">313,5 </w:t>
      </w:r>
      <w:r>
        <w:rPr>
          <w:rFonts w:ascii="Liberation Serif" w:hAnsi="Liberation Serif" w:cs="Liberation Serif" w:eastAsia="Liberation Serif"/>
          <w:bCs/>
          <w:color w:val="000000" w:themeColor="text1"/>
        </w:rPr>
        <w:t xml:space="preserve">млрд.</w:t>
      </w:r>
      <w:r>
        <w:rPr>
          <w:rFonts w:ascii="Liberation Serif" w:hAnsi="Liberation Serif" w:cs="Liberation Serif" w:eastAsia="Liberation Serif"/>
          <w:bCs/>
          <w:color w:val="000000" w:themeColor="text1"/>
        </w:rPr>
        <w:t xml:space="preserve"> рублей (20</w:t>
      </w:r>
      <w:r>
        <w:rPr>
          <w:rFonts w:ascii="Liberation Serif" w:hAnsi="Liberation Serif" w:cs="Liberation Serif" w:eastAsia="Liberation Serif"/>
          <w:bCs/>
          <w:color w:val="000000" w:themeColor="text1"/>
        </w:rPr>
        <w:t xml:space="preserve">21 год</w:t>
      </w:r>
      <w:r>
        <w:rPr>
          <w:rFonts w:ascii="Liberation Serif" w:hAnsi="Liberation Serif" w:cs="Liberation Serif" w:eastAsia="Liberation Serif"/>
          <w:bCs/>
          <w:color w:val="000000" w:themeColor="text1"/>
        </w:rPr>
        <w:t xml:space="preserve"> </w:t>
      </w:r>
      <w:r>
        <w:rPr>
          <w:rFonts w:ascii="Liberation Serif" w:hAnsi="Liberation Serif" w:cs="Liberation Serif" w:eastAsia="Liberation Serif"/>
          <w:bCs/>
          <w:color w:val="000000" w:themeColor="text1"/>
        </w:rPr>
        <w:t xml:space="preserve">–</w:t>
      </w:r>
      <w:r>
        <w:rPr>
          <w:rFonts w:ascii="Liberation Serif" w:hAnsi="Liberation Serif" w:cs="Liberation Serif" w:eastAsia="Liberation Serif"/>
          <w:bCs/>
          <w:color w:val="000000" w:themeColor="text1"/>
        </w:rPr>
        <w:t xml:space="preserve"> </w:t>
      </w:r>
      <w:r>
        <w:rPr>
          <w:rFonts w:ascii="Liberation Serif" w:hAnsi="Liberation Serif" w:cs="Liberation Serif" w:eastAsia="Liberation Serif"/>
          <w:bCs/>
          <w:color w:val="000000" w:themeColor="text1"/>
        </w:rPr>
        <w:t xml:space="preserve">262,8 млрд. рублей)</w:t>
      </w:r>
      <w:r>
        <w:rPr>
          <w:rFonts w:ascii="Liberation Serif" w:hAnsi="Liberation Serif" w:cs="Liberation Serif" w:eastAsia="Liberation Serif"/>
          <w:bCs/>
          <w:color w:val="000000" w:themeColor="text1"/>
        </w:rPr>
        <w:t xml:space="preserve">,</w:t>
      </w:r>
      <w:r>
        <w:rPr>
          <w:rFonts w:ascii="Liberation Serif" w:hAnsi="Liberation Serif" w:cs="Liberation Serif" w:eastAsia="Liberation Serif"/>
          <w:bCs/>
          <w:color w:val="000000" w:themeColor="text1"/>
        </w:rPr>
        <w:t xml:space="preserve"> что составляет 22,5% от общего объема инвестиций ЯНАО.</w:t>
      </w:r>
      <w:r>
        <w:rPr>
          <w:rFonts w:ascii="Liberation Serif" w:hAnsi="Liberation Serif" w:cs="Liberation Serif" w:eastAsia="Liberation Serif"/>
          <w:bCs/>
          <w:color w:val="000000" w:themeColor="text1"/>
        </w:rPr>
        <w:t xml:space="preserve"> </w:t>
      </w:r>
      <w:r>
        <w:rPr>
          <w:rFonts w:ascii="Liberation Serif" w:hAnsi="Liberation Serif" w:cs="Liberation Serif" w:eastAsia="Liberation Serif"/>
          <w:bCs/>
          <w:color w:val="000000" w:themeColor="text1"/>
        </w:rPr>
        <w:t xml:space="preserve">Значительная часть сре</w:t>
      </w:r>
      <w:r>
        <w:rPr>
          <w:rFonts w:ascii="Liberation Serif" w:hAnsi="Liberation Serif" w:cs="Liberation Serif" w:eastAsia="Liberation Serif"/>
          <w:bCs/>
          <w:color w:val="000000" w:themeColor="text1"/>
        </w:rPr>
        <w:t xml:space="preserve">дств тр</w:t>
      </w:r>
      <w:r>
        <w:rPr>
          <w:rFonts w:ascii="Liberation Serif" w:hAnsi="Liberation Serif" w:cs="Liberation Serif" w:eastAsia="Liberation Serif"/>
          <w:bCs/>
          <w:color w:val="000000" w:themeColor="text1"/>
        </w:rPr>
        <w:t xml:space="preserve">адиционно приходится на предприятия топливно-энергетического комплекса. </w:t>
      </w:r>
      <w:r>
        <w:rPr>
          <w:rFonts w:ascii="Liberation Serif" w:hAnsi="Liberation Serif" w:cs="Liberation Serif" w:eastAsia="Liberation Serif"/>
          <w:bCs/>
          <w:color w:val="000000" w:themeColor="text1"/>
        </w:rPr>
        <w:t xml:space="preserve">В структуре объема инвестиций наибольший удельный вес </w:t>
      </w:r>
      <w:r>
        <w:rPr>
          <w:rFonts w:ascii="Liberation Serif" w:hAnsi="Liberation Serif" w:cs="Liberation Serif" w:eastAsia="Liberation Serif"/>
          <w:bCs/>
          <w:color w:val="000000" w:themeColor="text1"/>
        </w:rPr>
        <w:t xml:space="preserve">- </w:t>
      </w:r>
      <w:r>
        <w:rPr>
          <w:rFonts w:ascii="Liberation Serif" w:hAnsi="Liberation Serif" w:cs="Liberation Serif" w:eastAsia="Liberation Serif"/>
          <w:bCs/>
          <w:color w:val="000000" w:themeColor="text1"/>
        </w:rPr>
        <w:t xml:space="preserve">79% (247,6 млрд. рублей) </w:t>
      </w:r>
      <w:r>
        <w:rPr>
          <w:rFonts w:ascii="Liberation Serif" w:hAnsi="Liberation Serif" w:cs="Liberation Serif" w:eastAsia="Liberation Serif"/>
          <w:bCs/>
          <w:color w:val="000000" w:themeColor="text1"/>
        </w:rPr>
        <w:t xml:space="preserve">приходится на добыч</w:t>
      </w:r>
      <w:r>
        <w:rPr>
          <w:rFonts w:ascii="Liberation Serif" w:hAnsi="Liberation Serif" w:cs="Liberation Serif" w:eastAsia="Liberation Serif"/>
          <w:bCs/>
          <w:color w:val="000000" w:themeColor="text1"/>
        </w:rPr>
        <w:t xml:space="preserve">у</w:t>
      </w:r>
      <w:r>
        <w:rPr>
          <w:rFonts w:ascii="Liberation Serif" w:hAnsi="Liberation Serif" w:cs="Liberation Serif" w:eastAsia="Liberation Serif"/>
          <w:bCs/>
          <w:color w:val="000000" w:themeColor="text1"/>
        </w:rPr>
        <w:t xml:space="preserve"> полезных ископаемых</w:t>
      </w:r>
      <w:r>
        <w:rPr>
          <w:rFonts w:ascii="Liberation Serif" w:hAnsi="Liberation Serif" w:cs="Liberation Serif" w:eastAsia="Liberation Serif"/>
          <w:bCs/>
          <w:color w:val="000000" w:themeColor="text1"/>
        </w:rPr>
        <w:t xml:space="preserve">.</w:t>
      </w:r>
      <w:r>
        <w:rPr>
          <w:rFonts w:ascii="Liberation Serif" w:hAnsi="Liberation Serif" w:cs="Liberation Serif" w:eastAsia="Liberation Serif"/>
        </w:rPr>
      </w:r>
      <w:r/>
    </w:p>
    <w:p>
      <w:pPr>
        <w:ind w:firstLine="709"/>
        <w:jc w:val="both"/>
        <w:spacing w:lineRule="auto" w:line="276"/>
        <w:rPr>
          <w:rFonts w:ascii="Liberation Serif" w:hAnsi="Liberation Serif" w:cs="Liberation Serif" w:eastAsia="Liberation Serif"/>
          <w:bCs/>
          <w:color w:val="000000"/>
        </w:rPr>
      </w:pPr>
      <w:r>
        <w:rPr>
          <w:rFonts w:ascii="Liberation Serif" w:hAnsi="Liberation Serif" w:cs="Liberation Serif" w:eastAsia="Liberation Serif"/>
          <w:bCs/>
          <w:color w:val="000000" w:themeColor="text1"/>
        </w:rPr>
        <w:t xml:space="preserve">В прогнозном периоде объем инвестиций в текущих ценах составит 247 - 260 млрд. рублей.</w:t>
      </w: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bCs/>
          <w:color w:val="000000" w:themeColor="text1"/>
        </w:rPr>
        <w:t xml:space="preserve">Приток инвестиций будет обеспечиваться за счет продолжения реализации крупных инвестиционных проектов н</w:t>
      </w:r>
      <w:r>
        <w:rPr>
          <w:rFonts w:ascii="Liberation Serif" w:hAnsi="Liberation Serif" w:cs="Liberation Serif" w:eastAsia="Liberation Serif"/>
          <w:bCs/>
          <w:color w:val="000000" w:themeColor="text1"/>
        </w:rPr>
        <w:t xml:space="preserve">ефтегазодобывающими компаниями:</w:t>
      </w:r>
      <w:r>
        <w:rPr>
          <w:rFonts w:ascii="Liberation Serif" w:hAnsi="Liberation Serif" w:cs="Liberation Serif" w:eastAsia="Liberation Serif"/>
          <w:bCs/>
          <w:color w:val="000000" w:themeColor="text1"/>
        </w:rPr>
        <w:t xml:space="preserve"> </w:t>
      </w:r>
      <w:r>
        <w:rPr>
          <w:rFonts w:ascii="Liberation Serif" w:hAnsi="Liberation Serif" w:cs="Liberation Serif" w:eastAsia="Liberation Serif"/>
          <w:bCs/>
          <w:color w:val="000000" w:themeColor="text1"/>
        </w:rPr>
        <w:t xml:space="preserve">разработка, освоение и промышленная эксплуатация Участка 1А </w:t>
      </w:r>
      <w:r>
        <w:rPr>
          <w:rFonts w:ascii="Liberation Serif" w:hAnsi="Liberation Serif" w:cs="Liberation Serif" w:eastAsia="Liberation Serif"/>
          <w:bCs/>
          <w:color w:val="000000" w:themeColor="text1"/>
        </w:rPr>
        <w:t xml:space="preserve">Ачимовских</w:t>
      </w:r>
      <w:r>
        <w:rPr>
          <w:rFonts w:ascii="Liberation Serif" w:hAnsi="Liberation Serif" w:cs="Liberation Serif" w:eastAsia="Liberation Serif"/>
          <w:bCs/>
          <w:color w:val="000000" w:themeColor="text1"/>
        </w:rPr>
        <w:t xml:space="preserve"> отложений </w:t>
      </w:r>
      <w:r>
        <w:rPr>
          <w:rFonts w:ascii="Liberation Serif" w:hAnsi="Liberation Serif" w:cs="Liberation Serif" w:eastAsia="Liberation Serif"/>
          <w:bCs/>
          <w:color w:val="000000" w:themeColor="text1"/>
        </w:rPr>
        <w:t xml:space="preserve">Уренгойского</w:t>
      </w:r>
      <w:r>
        <w:rPr>
          <w:rFonts w:ascii="Liberation Serif" w:hAnsi="Liberation Serif" w:cs="Liberation Serif" w:eastAsia="Liberation Serif"/>
          <w:bCs/>
          <w:color w:val="000000" w:themeColor="text1"/>
        </w:rPr>
        <w:t xml:space="preserve"> нефтегазоконденсатного месторождения (срок реализации 2011 − 2029 годы);</w:t>
      </w:r>
      <w:r>
        <w:rPr>
          <w:rFonts w:ascii="Liberation Serif" w:hAnsi="Liberation Serif" w:cs="Liberation Serif" w:eastAsia="Liberation Serif"/>
          <w:bCs/>
          <w:color w:val="000000" w:themeColor="text1"/>
        </w:rPr>
        <w:t xml:space="preserve"> полномасштабная разработка меловых и юрских отложений месторождений Восточно-</w:t>
      </w:r>
      <w:r>
        <w:rPr>
          <w:rFonts w:ascii="Liberation Serif" w:hAnsi="Liberation Serif" w:cs="Liberation Serif" w:eastAsia="Liberation Serif"/>
          <w:bCs/>
          <w:color w:val="000000" w:themeColor="text1"/>
        </w:rPr>
        <w:t xml:space="preserve">Уренгойского</w:t>
      </w:r>
      <w:r>
        <w:rPr>
          <w:rFonts w:ascii="Liberation Serif" w:hAnsi="Liberation Serif" w:cs="Liberation Serif" w:eastAsia="Liberation Serif"/>
          <w:bCs/>
          <w:color w:val="000000" w:themeColor="text1"/>
        </w:rPr>
        <w:t xml:space="preserve">, </w:t>
      </w:r>
      <w:r>
        <w:rPr>
          <w:rFonts w:ascii="Liberation Serif" w:hAnsi="Liberation Serif" w:cs="Liberation Serif" w:eastAsia="Liberation Serif"/>
          <w:bCs/>
          <w:color w:val="000000" w:themeColor="text1"/>
        </w:rPr>
        <w:t xml:space="preserve">Уренгойского</w:t>
      </w:r>
      <w:r>
        <w:rPr>
          <w:rFonts w:ascii="Liberation Serif" w:hAnsi="Liberation Serif" w:cs="Liberation Serif" w:eastAsia="Liberation Serif"/>
          <w:bCs/>
          <w:color w:val="000000" w:themeColor="text1"/>
        </w:rPr>
        <w:t xml:space="preserve">, Северо-</w:t>
      </w:r>
      <w:r>
        <w:rPr>
          <w:rFonts w:ascii="Liberation Serif" w:hAnsi="Liberation Serif" w:cs="Liberation Serif" w:eastAsia="Liberation Serif"/>
          <w:bCs/>
          <w:color w:val="000000" w:themeColor="text1"/>
        </w:rPr>
        <w:t xml:space="preserve">Есетинского</w:t>
      </w:r>
      <w:r>
        <w:rPr>
          <w:rFonts w:ascii="Liberation Serif" w:hAnsi="Liberation Serif" w:cs="Liberation Serif" w:eastAsia="Liberation Serif"/>
          <w:bCs/>
          <w:color w:val="000000" w:themeColor="text1"/>
        </w:rPr>
        <w:t xml:space="preserve">, </w:t>
      </w:r>
      <w:r>
        <w:rPr>
          <w:rFonts w:ascii="Liberation Serif" w:hAnsi="Liberation Serif" w:cs="Liberation Serif" w:eastAsia="Liberation Serif"/>
          <w:bCs/>
          <w:color w:val="000000" w:themeColor="text1"/>
        </w:rPr>
        <w:t xml:space="preserve">Ево-Яхинского</w:t>
      </w:r>
      <w:r>
        <w:rPr>
          <w:rFonts w:ascii="Liberation Serif" w:hAnsi="Liberation Serif" w:cs="Liberation Serif" w:eastAsia="Liberation Serif"/>
          <w:bCs/>
          <w:color w:val="000000" w:themeColor="text1"/>
        </w:rPr>
        <w:t xml:space="preserve"> в пределах лицензионных участков АО</w:t>
      </w:r>
      <w:r>
        <w:rPr>
          <w:rFonts w:ascii="Liberation Serif" w:hAnsi="Liberation Serif" w:cs="Liberation Serif" w:eastAsia="Liberation Serif"/>
          <w:bCs/>
          <w:color w:val="000000" w:themeColor="text1"/>
        </w:rPr>
        <w:t xml:space="preserve"> </w:t>
      </w:r>
      <w:r>
        <w:rPr>
          <w:rFonts w:ascii="Liberation Serif" w:hAnsi="Liberation Serif" w:cs="Liberation Serif" w:eastAsia="Liberation Serif"/>
          <w:bCs/>
          <w:color w:val="000000" w:themeColor="text1"/>
        </w:rPr>
        <w:t xml:space="preserve">«</w:t>
      </w:r>
      <w:r>
        <w:rPr>
          <w:rFonts w:ascii="Liberation Serif" w:hAnsi="Liberation Serif" w:cs="Liberation Serif" w:eastAsia="Liberation Serif"/>
          <w:bCs/>
          <w:color w:val="000000" w:themeColor="text1"/>
        </w:rPr>
        <w:t xml:space="preserve">Роспан</w:t>
      </w:r>
      <w:r>
        <w:rPr>
          <w:rFonts w:ascii="Liberation Serif" w:hAnsi="Liberation Serif" w:cs="Liberation Serif" w:eastAsia="Liberation Serif"/>
          <w:bCs/>
          <w:color w:val="000000" w:themeColor="text1"/>
        </w:rPr>
        <w:t xml:space="preserve"> Интернешнл» (срок реализации 2014 − 2027 годы).</w:t>
      </w:r>
      <w:r>
        <w:rPr>
          <w:rFonts w:ascii="Liberation Serif" w:hAnsi="Liberation Serif" w:cs="Liberation Serif" w:eastAsia="Liberation Serif"/>
        </w:rPr>
      </w:r>
      <w:r/>
    </w:p>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bCs/>
          <w:color w:val="auto"/>
          <w:highlight w:val="none"/>
        </w:rPr>
      </w:r>
      <w:r>
        <w:rPr>
          <w:rFonts w:ascii="Liberation Serif" w:hAnsi="Liberation Serif" w:cs="Liberation Serif" w:eastAsia="Liberation Serif"/>
          <w:bCs/>
          <w:color w:val="auto"/>
          <w:highlight w:val="none"/>
        </w:rPr>
        <w:t xml:space="preserve">В 2022 году объем бюджетных инвестиций составил 2,094 млрд. рублей.</w:t>
      </w:r>
      <w:r>
        <w:rPr>
          <w:rFonts w:ascii="Liberation Serif" w:hAnsi="Liberation Serif" w:cs="Liberation Serif" w:eastAsia="Liberation Serif"/>
          <w:bCs/>
          <w:color w:val="auto"/>
          <w:highlight w:val="none"/>
        </w:rPr>
        <w:t xml:space="preserve"> </w:t>
      </w:r>
      <w:r>
        <w:rPr>
          <w:rFonts w:ascii="Liberation Serif" w:hAnsi="Liberation Serif" w:cs="Liberation Serif" w:eastAsia="Liberation Serif"/>
          <w:bCs/>
          <w:color w:val="auto"/>
          <w:highlight w:val="none"/>
        </w:rPr>
        <w:t xml:space="preserve">З</w:t>
      </w:r>
      <w:r>
        <w:rPr>
          <w:rFonts w:ascii="Liberation Serif" w:hAnsi="Liberation Serif" w:cs="Liberation Serif" w:eastAsia="Liberation Serif"/>
          <w:bCs/>
          <w:color w:val="auto"/>
          <w:highlight w:val="none"/>
        </w:rPr>
        <w:t xml:space="preserve">а счет бюджетных сре</w:t>
      </w:r>
      <w:r>
        <w:rPr>
          <w:rFonts w:ascii="Liberation Serif" w:hAnsi="Liberation Serif" w:cs="Liberation Serif" w:eastAsia="Liberation Serif"/>
          <w:bCs/>
          <w:color w:val="auto"/>
          <w:highlight w:val="none"/>
        </w:rPr>
        <w:t xml:space="preserve">дств </w:t>
      </w:r>
      <w:r>
        <w:rPr>
          <w:rFonts w:ascii="Liberation Serif" w:hAnsi="Liberation Serif" w:cs="Liberation Serif" w:eastAsia="Liberation Serif"/>
          <w:bCs/>
          <w:color w:val="auto"/>
          <w:highlight w:val="none"/>
        </w:rPr>
        <w:t xml:space="preserve">ведется:</w:t>
      </w:r>
      <w:r>
        <w:rPr>
          <w:rFonts w:ascii="Liberation Serif" w:hAnsi="Liberation Serif" w:cs="Liberation Serif" w:eastAsia="Liberation Serif"/>
        </w:rPr>
      </w:r>
      <w:r/>
    </w:p>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bCs/>
          <w:color w:val="auto"/>
          <w:highlight w:val="none"/>
        </w:rPr>
        <w:t xml:space="preserve">-</w:t>
      </w:r>
      <w:r>
        <w:rPr>
          <w:rFonts w:ascii="Liberation Serif" w:hAnsi="Liberation Serif" w:cs="Liberation Serif" w:eastAsia="Liberation Serif"/>
          <w:bCs/>
          <w:color w:val="auto"/>
          <w:highlight w:val="none"/>
        </w:rPr>
        <w:t xml:space="preserve"> строительство в г. Тарко-Сале: </w:t>
      </w:r>
      <w:r>
        <w:rPr>
          <w:rFonts w:ascii="Liberation Serif" w:hAnsi="Liberation Serif" w:cs="Liberation Serif" w:eastAsia="Liberation Serif"/>
          <w:bCs/>
          <w:color w:val="auto"/>
          <w:highlight w:val="none"/>
        </w:rPr>
        <w:t xml:space="preserve">инженерного обеспечения школы на 400 мест</w:t>
      </w:r>
      <w:r>
        <w:rPr>
          <w:rFonts w:ascii="Liberation Serif" w:hAnsi="Liberation Serif" w:cs="Liberation Serif" w:eastAsia="Liberation Serif"/>
          <w:bCs/>
          <w:color w:val="auto"/>
          <w:highlight w:val="none"/>
        </w:rPr>
        <w:t xml:space="preserve">;</w:t>
      </w:r>
      <w:r>
        <w:rPr>
          <w:rFonts w:ascii="Liberation Serif" w:hAnsi="Liberation Serif" w:cs="Liberation Serif" w:eastAsia="Liberation Serif"/>
          <w:bCs/>
          <w:color w:val="auto"/>
          <w:highlight w:val="none"/>
        </w:rPr>
        <w:t xml:space="preserve"> </w:t>
      </w:r>
      <w:r>
        <w:rPr>
          <w:rFonts w:ascii="Liberation Serif" w:hAnsi="Liberation Serif" w:cs="Liberation Serif" w:eastAsia="Liberation Serif"/>
          <w:bCs/>
          <w:color w:val="auto"/>
          <w:highlight w:val="none"/>
        </w:rPr>
        <w:t xml:space="preserve">инженерного обеспечения </w:t>
      </w:r>
      <w:r>
        <w:rPr>
          <w:rFonts w:ascii="Liberation Serif" w:hAnsi="Liberation Serif" w:cs="Liberation Serif" w:eastAsia="Liberation Serif"/>
          <w:bCs/>
          <w:color w:val="auto"/>
          <w:highlight w:val="none"/>
        </w:rPr>
        <w:t xml:space="preserve">мкр</w:t>
      </w:r>
      <w:r>
        <w:rPr>
          <w:rFonts w:ascii="Liberation Serif" w:hAnsi="Liberation Serif" w:cs="Liberation Serif" w:eastAsia="Liberation Serif"/>
          <w:bCs/>
          <w:color w:val="auto"/>
          <w:highlight w:val="none"/>
        </w:rPr>
        <w:t xml:space="preserve">. </w:t>
      </w:r>
      <w:r>
        <w:rPr>
          <w:rFonts w:ascii="Liberation Serif" w:hAnsi="Liberation Serif" w:cs="Liberation Serif" w:eastAsia="Liberation Serif"/>
          <w:bCs/>
          <w:color w:val="auto"/>
          <w:highlight w:val="none"/>
        </w:rPr>
        <w:t xml:space="preserve">Южный</w:t>
      </w:r>
      <w:r>
        <w:rPr>
          <w:rFonts w:ascii="Liberation Serif" w:hAnsi="Liberation Serif" w:cs="Liberation Serif" w:eastAsia="Liberation Serif"/>
          <w:bCs/>
          <w:color w:val="auto"/>
          <w:highlight w:val="none"/>
        </w:rPr>
        <w:t xml:space="preserve">; </w:t>
      </w:r>
      <w:r>
        <w:rPr>
          <w:rFonts w:ascii="Liberation Serif" w:hAnsi="Liberation Serif" w:cs="Liberation Serif" w:eastAsia="Liberation Serif"/>
          <w:bCs/>
          <w:color w:val="auto"/>
          <w:highlight w:val="none"/>
        </w:rPr>
        <w:t xml:space="preserve">котельной на 45 МВт</w:t>
      </w:r>
      <w:r>
        <w:rPr>
          <w:rFonts w:ascii="Liberation Serif" w:hAnsi="Liberation Serif" w:cs="Liberation Serif" w:eastAsia="Liberation Serif"/>
          <w:bCs/>
          <w:color w:val="auto"/>
          <w:highlight w:val="none"/>
        </w:rPr>
        <w:t xml:space="preserve">; </w:t>
      </w:r>
      <w:r>
        <w:rPr>
          <w:rFonts w:ascii="Liberation Serif" w:hAnsi="Liberation Serif" w:cs="Liberation Serif" w:eastAsia="Liberation Serif"/>
          <w:bCs/>
          <w:color w:val="auto"/>
          <w:highlight w:val="none"/>
        </w:rPr>
        <w:t xml:space="preserve">Центра единобо</w:t>
      </w:r>
      <w:r>
        <w:rPr>
          <w:rFonts w:ascii="Liberation Serif" w:hAnsi="Liberation Serif" w:cs="Liberation Serif" w:eastAsia="Liberation Serif"/>
          <w:bCs/>
          <w:color w:val="auto"/>
          <w:highlight w:val="none"/>
        </w:rPr>
        <w:t xml:space="preserve">рств</w:t>
      </w:r>
      <w:r>
        <w:rPr>
          <w:rFonts w:ascii="Liberation Serif" w:hAnsi="Liberation Serif" w:cs="Liberation Serif" w:eastAsia="Liberation Serif"/>
          <w:bCs/>
          <w:color w:val="auto"/>
          <w:highlight w:val="none"/>
        </w:rPr>
        <w:t xml:space="preserve">;</w:t>
      </w:r>
      <w:r>
        <w:rPr>
          <w:rFonts w:ascii="Liberation Serif" w:hAnsi="Liberation Serif" w:cs="Liberation Serif" w:eastAsia="Liberation Serif"/>
        </w:rPr>
      </w:r>
      <w:r/>
    </w:p>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color w:val="auto"/>
          <w:highlight w:val="none"/>
        </w:rPr>
        <w:t xml:space="preserve">- проектные работы: детского сада на 120 мест в с. Халясавэй</w:t>
      </w:r>
      <w:r>
        <w:rPr>
          <w:rFonts w:ascii="Liberation Serif" w:hAnsi="Liberation Serif" w:cs="Liberation Serif" w:eastAsia="Liberation Serif"/>
          <w:color w:val="auto"/>
          <w:highlight w:val="none"/>
        </w:rPr>
        <w:t xml:space="preserve">; </w:t>
      </w:r>
      <w:r>
        <w:rPr>
          <w:rFonts w:ascii="Liberation Serif" w:hAnsi="Liberation Serif" w:cs="Liberation Serif" w:eastAsia="Liberation Serif"/>
          <w:bCs/>
          <w:color w:val="auto"/>
          <w:highlight w:val="none"/>
        </w:rPr>
        <w:t xml:space="preserve">детского сада на 240 мест</w:t>
      </w:r>
      <w:r>
        <w:rPr>
          <w:rFonts w:ascii="Liberation Serif" w:hAnsi="Liberation Serif" w:cs="Liberation Serif" w:eastAsia="Liberation Serif"/>
          <w:bCs/>
          <w:color w:val="auto"/>
          <w:highlight w:val="none"/>
        </w:rPr>
        <w:t xml:space="preserve"> в</w:t>
      </w:r>
      <w:r>
        <w:rPr>
          <w:rFonts w:ascii="Liberation Serif" w:hAnsi="Liberation Serif" w:cs="Liberation Serif" w:eastAsia="Liberation Serif"/>
          <w:bCs/>
          <w:color w:val="auto"/>
          <w:highlight w:val="none"/>
        </w:rPr>
        <w:t xml:space="preserve"> </w:t>
      </w:r>
      <w:r>
        <w:rPr>
          <w:rFonts w:ascii="Liberation Serif" w:hAnsi="Liberation Serif" w:cs="Liberation Serif" w:eastAsia="Liberation Serif"/>
          <w:bCs/>
          <w:color w:val="auto"/>
          <w:highlight w:val="none"/>
        </w:rPr>
        <w:t xml:space="preserve">п. Ханымей</w:t>
      </w:r>
      <w:r>
        <w:rPr>
          <w:rFonts w:ascii="Liberation Serif" w:hAnsi="Liberation Serif" w:cs="Liberation Serif" w:eastAsia="Liberation Serif"/>
          <w:bCs/>
          <w:color w:val="auto"/>
          <w:highlight w:val="none"/>
        </w:rPr>
        <w:t xml:space="preserve">;</w:t>
      </w:r>
      <w:r>
        <w:rPr>
          <w:rFonts w:ascii="Liberation Serif" w:hAnsi="Liberation Serif" w:cs="Liberation Serif" w:eastAsia="Liberation Serif"/>
          <w:bCs/>
          <w:color w:val="auto"/>
          <w:highlight w:val="none"/>
        </w:rPr>
        <w:t xml:space="preserve"> перенос газопровода за территорию жилой застройки мкр. «Окуневое» в г. Тарко-Сале; </w:t>
      </w:r>
      <w:r>
        <w:rPr>
          <w:rFonts w:ascii="Liberation Serif" w:hAnsi="Liberation Serif" w:cs="Liberation Serif" w:eastAsia="Liberation Serif"/>
          <w:bCs/>
          <w:color w:val="auto"/>
          <w:highlight w:val="none"/>
        </w:rPr>
        <w:t xml:space="preserve">здания муниципального архива и ЗАГСа в г. Тарко-Сале; </w:t>
      </w:r>
      <w:r>
        <w:rPr>
          <w:rFonts w:ascii="Liberation Serif" w:hAnsi="Liberation Serif" w:cs="Liberation Serif" w:eastAsia="Liberation Serif"/>
          <w:bCs/>
          <w:color w:val="auto"/>
          <w:highlight w:val="none"/>
        </w:rPr>
        <w:t xml:space="preserve">газопровода к п.г.т. Уренгой;</w:t>
      </w:r>
      <w:r>
        <w:rPr>
          <w:rFonts w:ascii="Liberation Serif" w:hAnsi="Liberation Serif" w:cs="Liberation Serif" w:eastAsia="Liberation Serif"/>
        </w:rPr>
      </w:r>
      <w:r/>
    </w:p>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color w:val="auto"/>
          <w:highlight w:val="none"/>
        </w:rPr>
      </w:r>
      <w:r>
        <w:rPr>
          <w:rFonts w:ascii="Liberation Serif" w:hAnsi="Liberation Serif" w:cs="Liberation Serif" w:eastAsia="Liberation Serif"/>
          <w:color w:val="auto"/>
          <w:sz w:val="24"/>
          <w:szCs w:val="24"/>
          <w:highlight w:val="none"/>
        </w:rPr>
        <w:t xml:space="preserve">- разработка проектной документации для реконструкции крытого катка на 600 мест в поселке Уренгой.</w:t>
      </w:r>
      <w:r>
        <w:rPr>
          <w:rFonts w:ascii="Liberation Serif" w:hAnsi="Liberation Serif" w:cs="Liberation Serif" w:eastAsia="Liberation Serif"/>
        </w:rPr>
      </w: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При поддержке Губернатора ЯНАО в 2022 году принято решение </w:t>
      </w:r>
      <w:r>
        <w:rPr>
          <w:rFonts w:ascii="Liberation Serif" w:hAnsi="Liberation Serif" w:cs="Liberation Serif" w:eastAsia="Liberation Serif"/>
          <w:color w:val="000000" w:themeColor="text1"/>
          <w:sz w:val="24"/>
        </w:rPr>
        <w:t xml:space="preserve">об увеличении мощностей объектов образования, </w:t>
      </w:r>
      <w:r>
        <w:rPr>
          <w:rFonts w:ascii="Liberation Serif" w:hAnsi="Liberation Serif" w:cs="Liberation Serif" w:eastAsia="Liberation Serif"/>
          <w:color w:val="000000" w:themeColor="text1"/>
          <w:sz w:val="24"/>
        </w:rPr>
        <w:t xml:space="preserve">запланированных к строительству в микрорайоне </w:t>
      </w:r>
      <w:r>
        <w:rPr>
          <w:rFonts w:ascii="Liberation Serif" w:hAnsi="Liberation Serif" w:cs="Liberation Serif" w:eastAsia="Liberation Serif"/>
          <w:color w:val="000000" w:themeColor="text1"/>
        </w:rPr>
        <w:t xml:space="preserve">Южный г. </w:t>
      </w:r>
      <w:r>
        <w:rPr>
          <w:rFonts w:ascii="Liberation Serif" w:hAnsi="Liberation Serif" w:cs="Liberation Serif" w:eastAsia="Liberation Serif"/>
          <w:color w:val="000000" w:themeColor="text1"/>
        </w:rPr>
        <w:t xml:space="preserve">Тарко</w:t>
      </w:r>
      <w:r>
        <w:rPr>
          <w:rFonts w:ascii="Liberation Serif" w:hAnsi="Liberation Serif" w:cs="Liberation Serif" w:eastAsia="Liberation Serif"/>
          <w:color w:val="000000" w:themeColor="text1"/>
        </w:rPr>
        <w:t xml:space="preserve">-Сале</w:t>
      </w:r>
      <w:r>
        <w:rPr>
          <w:rFonts w:ascii="Liberation Serif" w:hAnsi="Liberation Serif" w:cs="Liberation Serif" w:eastAsia="Liberation Serif"/>
          <w:color w:val="000000" w:themeColor="text1"/>
          <w:sz w:val="24"/>
        </w:rPr>
        <w:t xml:space="preserve">: детского сада </w:t>
      </w:r>
      <w:r>
        <w:rPr>
          <w:rFonts w:ascii="Liberation Serif" w:hAnsi="Liberation Serif" w:cs="Liberation Serif" w:eastAsia="Liberation Serif"/>
          <w:color w:val="000000" w:themeColor="text1"/>
          <w:sz w:val="24"/>
        </w:rPr>
        <w:t xml:space="preserve">–</w:t>
      </w:r>
      <w:r>
        <w:rPr>
          <w:rFonts w:ascii="Liberation Serif" w:hAnsi="Liberation Serif" w:cs="Liberation Serif" w:eastAsia="Liberation Serif"/>
          <w:color w:val="000000" w:themeColor="text1"/>
          <w:sz w:val="24"/>
        </w:rPr>
        <w:t xml:space="preserve"> до 240 мест, школы – до 550 мест</w:t>
      </w:r>
      <w:r>
        <w:rPr>
          <w:rFonts w:ascii="Liberation Serif" w:hAnsi="Liberation Serif" w:cs="Liberation Serif" w:eastAsia="Liberation Serif"/>
          <w:color w:val="000000" w:themeColor="text1"/>
          <w:sz w:val="24"/>
        </w:rPr>
        <w:t xml:space="preserve">.</w:t>
      </w:r>
      <w:r>
        <w:rPr>
          <w:rFonts w:ascii="Liberation Serif" w:hAnsi="Liberation Serif" w:cs="Liberation Serif" w:eastAsia="Liberation Serif"/>
          <w:color w:val="000000" w:themeColor="text1"/>
          <w:sz w:val="24"/>
        </w:rPr>
        <w:t xml:space="preserve"> Для обеспечения инженерной инфраструктурой была скорректирована проектная документация по объекту «</w:t>
      </w:r>
      <w:r>
        <w:rPr>
          <w:rFonts w:ascii="Liberation Serif" w:hAnsi="Liberation Serif" w:cs="Liberation Serif" w:eastAsia="Liberation Serif"/>
          <w:color w:val="000000" w:themeColor="text1"/>
          <w:sz w:val="24"/>
        </w:rPr>
        <w:t xml:space="preserve">Инженерное обеспечение микрорайона Южный г. Тарко-Сале, в том числе затраты на проектно-изыскательские работы</w:t>
      </w:r>
      <w:r>
        <w:rPr>
          <w:rFonts w:ascii="Liberation Serif" w:hAnsi="Liberation Serif" w:cs="Liberation Serif" w:eastAsia="Liberation Serif"/>
          <w:color w:val="000000" w:themeColor="text1"/>
          <w:sz w:val="24"/>
        </w:rPr>
        <w:t xml:space="preserve">»</w:t>
      </w:r>
      <w:r>
        <w:rPr>
          <w:rFonts w:ascii="Liberation Serif" w:hAnsi="Liberation Serif" w:cs="Liberation Serif" w:eastAsia="Liberation Serif"/>
          <w:color w:val="000000" w:themeColor="text1"/>
        </w:rPr>
        <w:t xml:space="preserve">.</w:t>
      </w:r>
      <w:r>
        <w:rPr>
          <w:rFonts w:ascii="Liberation Serif" w:hAnsi="Liberation Serif" w:cs="Liberation Serif" w:eastAsia="Liberation Serif"/>
        </w:rPr>
      </w:r>
      <w:r/>
    </w:p>
    <w:p>
      <w:pPr>
        <w:pStyle w:val="1302"/>
        <w:spacing w:lineRule="auto" w:line="276"/>
        <w:rPr>
          <w:rFonts w:ascii="Liberation Serif" w:hAnsi="Liberation Serif" w:cs="Liberation Serif" w:eastAsia="Liberation Serif"/>
          <w:b w:val="false"/>
          <w:bCs w:val="false"/>
          <w:color w:val="000000"/>
          <w:sz w:val="24"/>
        </w:rPr>
      </w:pPr>
      <w:r>
        <w:rPr>
          <w:rFonts w:ascii="Liberation Serif" w:hAnsi="Liberation Serif" w:cs="Liberation Serif" w:eastAsia="Liberation Serif"/>
          <w:b w:val="false"/>
          <w:bCs w:val="false"/>
          <w:color w:val="000000" w:themeColor="text1"/>
          <w:sz w:val="24"/>
        </w:rPr>
        <w:t xml:space="preserve">Организована ежегодная подготовка и публикация в средствах массовой информации </w:t>
      </w:r>
      <w:r>
        <w:rPr>
          <w:rFonts w:ascii="Liberation Serif" w:hAnsi="Liberation Serif" w:cs="Liberation Serif" w:eastAsia="Liberation Serif"/>
          <w:b w:val="false"/>
          <w:bCs w:val="false"/>
          <w:color w:val="000000" w:themeColor="text1"/>
          <w:sz w:val="24"/>
        </w:rPr>
        <w:t xml:space="preserve">инвестиционного паспорта в целях предоставления объективной информации для потенциальных инверторов. </w:t>
      </w:r>
      <w:r>
        <w:rPr>
          <w:rFonts w:ascii="Liberation Serif" w:hAnsi="Liberation Serif" w:cs="Liberation Serif" w:eastAsia="Liberation Serif"/>
          <w:b w:val="false"/>
          <w:bCs w:val="false"/>
          <w:color w:val="000000" w:themeColor="text1"/>
          <w:sz w:val="24"/>
        </w:rPr>
        <w:t xml:space="preserve">Сформирован и актуализируется реестр инвестиционных проектов.  </w:t>
      </w:r>
      <w:r>
        <w:rPr>
          <w:rFonts w:ascii="Liberation Serif" w:hAnsi="Liberation Serif" w:cs="Liberation Serif" w:eastAsia="Liberation Serif"/>
        </w:rPr>
      </w:r>
      <w:r/>
    </w:p>
    <w:p>
      <w:pPr>
        <w:pStyle w:val="1302"/>
        <w:spacing w:lineRule="auto" w:line="276"/>
        <w:rPr>
          <w:rFonts w:ascii="Liberation Serif" w:hAnsi="Liberation Serif" w:cs="Liberation Serif" w:eastAsia="Liberation Serif"/>
          <w:iCs/>
          <w:color w:val="auto"/>
          <w:sz w:val="24"/>
          <w:highlight w:val="cyan"/>
        </w:rPr>
      </w:pPr>
      <w:r>
        <w:rPr>
          <w:rFonts w:ascii="Liberation Serif" w:hAnsi="Liberation Serif" w:cs="Liberation Serif" w:eastAsia="Liberation Serif"/>
          <w:iCs/>
          <w:color w:val="auto"/>
          <w:sz w:val="24"/>
          <w:highlight w:val="cyan"/>
        </w:rPr>
      </w:r>
      <w:r>
        <w:rPr>
          <w:rFonts w:ascii="Liberation Serif" w:hAnsi="Liberation Serif" w:cs="Liberation Serif" w:eastAsia="Liberation Serif"/>
        </w:rPr>
      </w:r>
      <w:r/>
    </w:p>
    <w:p>
      <w:pPr>
        <w:pStyle w:val="1302"/>
        <w:spacing w:lineRule="auto" w:line="276"/>
        <w:rPr>
          <w:rFonts w:ascii="Liberation Serif" w:hAnsi="Liberation Serif" w:cs="Liberation Serif" w:eastAsia="Liberation Serif"/>
          <w:iCs/>
          <w:color w:val="auto"/>
          <w:sz w:val="24"/>
        </w:rPr>
      </w:pPr>
      <w:r>
        <w:rPr>
          <w:rFonts w:ascii="Liberation Serif" w:hAnsi="Liberation Serif" w:cs="Liberation Serif" w:eastAsia="Liberation Serif"/>
          <w:iCs/>
          <w:color w:val="auto"/>
          <w:sz w:val="24"/>
        </w:rPr>
        <w:t xml:space="preserve">4.</w:t>
      </w:r>
      <w:r>
        <w:rPr>
          <w:rFonts w:ascii="Liberation Serif" w:hAnsi="Liberation Serif" w:cs="Liberation Serif" w:eastAsia="Liberation Serif"/>
          <w:iCs/>
          <w:color w:val="auto"/>
          <w:sz w:val="24"/>
        </w:rPr>
        <w:t xml:space="preserve"> </w:t>
      </w:r>
      <w:r>
        <w:rPr>
          <w:rFonts w:ascii="Liberation Serif" w:hAnsi="Liberation Serif" w:cs="Liberation Serif" w:eastAsia="Liberation Serif"/>
          <w:iCs/>
          <w:color w:val="auto"/>
          <w:sz w:val="24"/>
        </w:rPr>
        <w:t xml:space="preserve">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r>
        <w:rPr>
          <w:rFonts w:ascii="Liberation Serif" w:hAnsi="Liberation Serif" w:cs="Liberation Serif" w:eastAsia="Liberation Serif"/>
        </w:rPr>
      </w:r>
      <w:r/>
    </w:p>
    <w:p>
      <w:pPr>
        <w:ind w:firstLine="720"/>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color w:val="auto"/>
          <w:u w:val="single"/>
        </w:rPr>
        <w:t xml:space="preserve">Единица измерения</w:t>
      </w:r>
      <w:r>
        <w:rPr>
          <w:rFonts w:ascii="Liberation Serif" w:hAnsi="Liberation Serif" w:cs="Liberation Serif" w:eastAsia="Liberation Serif"/>
          <w:color w:val="auto"/>
        </w:rPr>
        <w:t xml:space="preserve"> – процент.</w:t>
      </w:r>
      <w:r>
        <w:rPr>
          <w:rFonts w:ascii="Liberation Serif" w:hAnsi="Liberation Serif" w:cs="Liberation Serif" w:eastAsia="Liberation Serif"/>
        </w:rPr>
      </w:r>
      <w:r/>
    </w:p>
    <w:p>
      <w:pPr>
        <w:ind w:firstLine="720"/>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color w:val="auto"/>
          <w:u w:val="single"/>
        </w:rPr>
        <w:t xml:space="preserve">Источник информации:</w:t>
      </w:r>
      <w:r>
        <w:rPr>
          <w:rFonts w:ascii="Liberation Serif" w:hAnsi="Liberation Serif" w:cs="Liberation Serif" w:eastAsia="Liberation Serif"/>
          <w:color w:val="auto"/>
        </w:rPr>
        <w:t xml:space="preserve"> Департамент имущественных и земельных отношений Администрации </w:t>
      </w:r>
      <w:r>
        <w:rPr>
          <w:rFonts w:ascii="Liberation Serif" w:hAnsi="Liberation Serif" w:cs="Liberation Serif" w:eastAsia="Liberation Serif"/>
          <w:color w:val="auto"/>
        </w:rPr>
        <w:t xml:space="preserve">Пуровского</w:t>
      </w:r>
      <w:r>
        <w:rPr>
          <w:rFonts w:ascii="Liberation Serif" w:hAnsi="Liberation Serif" w:cs="Liberation Serif" w:eastAsia="Liberation Serif"/>
          <w:color w:val="auto"/>
        </w:rPr>
        <w:t xml:space="preserve"> района.</w:t>
      </w:r>
      <w:r>
        <w:rPr>
          <w:rFonts w:ascii="Liberation Serif" w:hAnsi="Liberation Serif" w:cs="Liberation Serif" w:eastAsia="Liberation Serif"/>
        </w:rPr>
      </w:r>
      <w:r/>
    </w:p>
    <w:p>
      <w:pPr>
        <w:ind w:firstLine="720"/>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color w:val="auto"/>
          <w:highlight w:val="none"/>
        </w:rPr>
      </w:r>
      <w:r>
        <w:rPr>
          <w:rFonts w:ascii="Liberation Serif" w:hAnsi="Liberation Serif" w:cs="Liberation Serif" w:eastAsia="Liberation Serif"/>
        </w:rPr>
      </w:r>
      <w:r/>
    </w:p>
    <w:tbl>
      <w:tblPr>
        <w:tblW w:w="5000"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780"/>
        <w:gridCol w:w="6556"/>
        <w:gridCol w:w="1417"/>
        <w:gridCol w:w="850"/>
        <w:gridCol w:w="992"/>
        <w:gridCol w:w="850"/>
        <w:gridCol w:w="850"/>
        <w:gridCol w:w="850"/>
        <w:gridCol w:w="850"/>
        <w:gridCol w:w="788"/>
      </w:tblGrid>
      <w:tr>
        <w:trPr>
          <w:jc w:val="center"/>
          <w:trHeight w:val="359"/>
        </w:trPr>
        <w:tc>
          <w:tcPr>
            <w:tcW w:w="780" w:type="dxa"/>
            <w:vAlign w:val="center"/>
            <w:vMerge w:val="restart"/>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п</w:t>
            </w:r>
            <w:r>
              <w:rPr>
                <w:rFonts w:ascii="Liberation Serif" w:hAnsi="Liberation Serif" w:cs="Liberation Serif" w:eastAsia="Liberation Serif"/>
                <w:color w:val="auto"/>
              </w:rPr>
              <w:t xml:space="preserve">/п</w:t>
            </w:r>
            <w:r>
              <w:rPr>
                <w:rFonts w:ascii="Liberation Serif" w:hAnsi="Liberation Serif" w:cs="Liberation Serif" w:eastAsia="Liberation Serif"/>
              </w:rPr>
            </w:r>
            <w:r/>
          </w:p>
        </w:tc>
        <w:tc>
          <w:tcPr>
            <w:tcW w:w="6556" w:type="dxa"/>
            <w:vAlign w:val="center"/>
            <w:vMerge w:val="restart"/>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Наименование показателя</w:t>
            </w:r>
            <w:r>
              <w:rPr>
                <w:rFonts w:ascii="Liberation Serif" w:hAnsi="Liberation Serif" w:cs="Liberation Serif" w:eastAsia="Liberation Serif"/>
              </w:rPr>
            </w:r>
            <w:r/>
          </w:p>
        </w:tc>
        <w:tc>
          <w:tcPr>
            <w:tcW w:w="1417" w:type="dxa"/>
            <w:vAlign w:val="center"/>
            <w:vMerge w:val="restart"/>
            <w:textDirection w:val="lrTb"/>
            <w:noWrap w:val="false"/>
          </w:tcPr>
          <w:p>
            <w:pPr>
              <w:ind w:left="-108"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Единиц</w:t>
            </w:r>
            <w:r>
              <w:rPr>
                <w:rFonts w:ascii="Liberation Serif" w:hAnsi="Liberation Serif" w:cs="Liberation Serif" w:eastAsia="Liberation Serif"/>
                <w:color w:val="auto"/>
              </w:rPr>
              <w:t xml:space="preserve">ы</w:t>
            </w:r>
            <w:r>
              <w:rPr>
                <w:rFonts w:ascii="Liberation Serif" w:hAnsi="Liberation Serif" w:cs="Liberation Serif" w:eastAsia="Liberation Serif"/>
                <w:color w:val="auto"/>
              </w:rPr>
              <w:t xml:space="preserve"> измерения</w:t>
            </w:r>
            <w:r>
              <w:rPr>
                <w:rFonts w:ascii="Liberation Serif" w:hAnsi="Liberation Serif" w:cs="Liberation Serif" w:eastAsia="Liberation Serif"/>
              </w:rPr>
            </w:r>
            <w:r/>
          </w:p>
        </w:tc>
        <w:tc>
          <w:tcPr>
            <w:gridSpan w:val="4"/>
            <w:tcW w:w="3543"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Отч</w:t>
            </w:r>
            <w:r>
              <w:rPr>
                <w:rFonts w:ascii="Liberation Serif" w:hAnsi="Liberation Serif" w:cs="Liberation Serif" w:eastAsia="Liberation Serif"/>
                <w:color w:val="auto"/>
              </w:rPr>
              <w:t xml:space="preserve">е</w:t>
            </w:r>
            <w:r>
              <w:rPr>
                <w:rFonts w:ascii="Liberation Serif" w:hAnsi="Liberation Serif" w:cs="Liberation Serif" w:eastAsia="Liberation Serif"/>
                <w:color w:val="auto"/>
              </w:rPr>
              <w:t xml:space="preserve">тный период</w:t>
            </w:r>
            <w:r>
              <w:rPr>
                <w:rFonts w:ascii="Liberation Serif" w:hAnsi="Liberation Serif" w:cs="Liberation Serif" w:eastAsia="Liberation Serif"/>
              </w:rPr>
            </w:r>
            <w:r/>
          </w:p>
        </w:tc>
        <w:tc>
          <w:tcPr>
            <w:gridSpan w:val="3"/>
            <w:shd w:val="clear" w:fill="auto" w:color="auto"/>
            <w:tcW w:w="2489"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Плановый период</w:t>
            </w:r>
            <w:r>
              <w:rPr>
                <w:rFonts w:ascii="Liberation Serif" w:hAnsi="Liberation Serif" w:cs="Liberation Serif" w:eastAsia="Liberation Serif"/>
              </w:rPr>
            </w:r>
            <w:r/>
          </w:p>
        </w:tc>
      </w:tr>
      <w:tr>
        <w:trPr>
          <w:jc w:val="center"/>
          <w:trHeight w:val="303"/>
        </w:trPr>
        <w:tc>
          <w:tcPr>
            <w:tcW w:w="780" w:type="dxa"/>
            <w:vAlign w:val="center"/>
            <w:vMerge w:val="continue"/>
            <w:textDirection w:val="lrTb"/>
            <w:noWrap w:val="false"/>
          </w:tcPr>
          <w:p>
            <w:pPr>
              <w:jc w:val="center"/>
              <w:rPr>
                <w:rFonts w:ascii="Liberation Serif" w:hAnsi="Liberation Serif"/>
              </w:rPr>
            </w:pPr>
            <w:r>
              <w:rPr>
                <w:rFonts w:ascii="Liberation Serif" w:hAnsi="Liberation Serif"/>
              </w:rPr>
            </w:r>
            <w:r/>
          </w:p>
        </w:tc>
        <w:tc>
          <w:tcPr>
            <w:tcW w:w="6556" w:type="dxa"/>
            <w:vAlign w:val="center"/>
            <w:vMerge w:val="continue"/>
            <w:textDirection w:val="lrTb"/>
            <w:noWrap w:val="false"/>
          </w:tcPr>
          <w:p>
            <w:pPr>
              <w:jc w:val="center"/>
              <w:rPr>
                <w:rFonts w:ascii="Liberation Serif" w:hAnsi="Liberation Serif"/>
              </w:rPr>
            </w:pPr>
            <w:r>
              <w:rPr>
                <w:rFonts w:ascii="Liberation Serif" w:hAnsi="Liberation Serif"/>
              </w:rPr>
            </w:r>
            <w:r/>
          </w:p>
        </w:tc>
        <w:tc>
          <w:tcPr>
            <w:tcW w:w="1417" w:type="dxa"/>
            <w:vAlign w:val="center"/>
            <w:vMerge w:val="continue"/>
            <w:textDirection w:val="lrTb"/>
            <w:noWrap w:val="false"/>
          </w:tcPr>
          <w:p>
            <w:pPr>
              <w:ind w:left="-108" w:right="-99"/>
              <w:jc w:val="center"/>
              <w:rPr>
                <w:rFonts w:ascii="Liberation Serif" w:hAnsi="Liberation Serif"/>
              </w:rPr>
            </w:pPr>
            <w:r>
              <w:rPr>
                <w:rFonts w:ascii="Liberation Serif" w:hAnsi="Liberation Serif"/>
              </w:rPr>
            </w:r>
            <w:r/>
          </w:p>
        </w:tc>
        <w:tc>
          <w:tcPr>
            <w:tcW w:w="850"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2019</w:t>
            </w:r>
            <w:r>
              <w:rPr>
                <w:rFonts w:ascii="Liberation Serif" w:hAnsi="Liberation Serif" w:cs="Liberation Serif" w:eastAsia="Liberation Serif"/>
              </w:rPr>
            </w:r>
            <w:r/>
          </w:p>
        </w:tc>
        <w:tc>
          <w:tcPr>
            <w:shd w:val="clear" w:fill="auto" w:color="auto"/>
            <w:tcW w:w="992"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2020</w:t>
            </w:r>
            <w:r>
              <w:rPr>
                <w:rFonts w:ascii="Liberation Serif" w:hAnsi="Liberation Serif" w:cs="Liberation Serif" w:eastAsia="Liberation Serif"/>
              </w:rPr>
            </w:r>
            <w:r/>
          </w:p>
        </w:tc>
        <w:tc>
          <w:tcPr>
            <w:shd w:val="clear" w:fill="auto" w:color="auto"/>
            <w:tcW w:w="850"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2021</w:t>
            </w:r>
            <w:r>
              <w:rPr>
                <w:rFonts w:ascii="Liberation Serif" w:hAnsi="Liberation Serif" w:cs="Liberation Serif" w:eastAsia="Liberation Serif"/>
              </w:rPr>
            </w:r>
            <w:r/>
          </w:p>
        </w:tc>
        <w:tc>
          <w:tcPr>
            <w:shd w:val="clear" w:fill="auto" w:color="auto"/>
            <w:tcW w:w="850"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2022</w:t>
            </w:r>
            <w:r>
              <w:rPr>
                <w:rFonts w:ascii="Liberation Serif" w:hAnsi="Liberation Serif" w:cs="Liberation Serif" w:eastAsia="Liberation Serif"/>
              </w:rPr>
            </w:r>
            <w:r/>
          </w:p>
        </w:tc>
        <w:tc>
          <w:tcPr>
            <w:shd w:val="clear" w:fill="auto" w:color="auto"/>
            <w:tcW w:w="850"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2023</w:t>
            </w:r>
            <w:r>
              <w:rPr>
                <w:rFonts w:ascii="Liberation Serif" w:hAnsi="Liberation Serif" w:cs="Liberation Serif" w:eastAsia="Liberation Serif"/>
              </w:rPr>
            </w:r>
            <w:r/>
          </w:p>
        </w:tc>
        <w:tc>
          <w:tcPr>
            <w:shd w:val="clear" w:fill="auto" w:color="auto"/>
            <w:tcW w:w="850"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2024</w:t>
            </w:r>
            <w:r>
              <w:rPr>
                <w:rFonts w:ascii="Liberation Serif" w:hAnsi="Liberation Serif" w:cs="Liberation Serif" w:eastAsia="Liberation Serif"/>
              </w:rPr>
            </w:r>
            <w:r/>
          </w:p>
        </w:tc>
        <w:tc>
          <w:tcPr>
            <w:tcW w:w="788"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2025</w:t>
            </w:r>
            <w:r>
              <w:rPr>
                <w:rFonts w:ascii="Liberation Serif" w:hAnsi="Liberation Serif" w:cs="Liberation Serif" w:eastAsia="Liberation Serif"/>
              </w:rPr>
            </w:r>
            <w:r/>
          </w:p>
        </w:tc>
      </w:tr>
      <w:tr>
        <w:trPr>
          <w:jc w:val="center"/>
          <w:trHeight w:val="956"/>
        </w:trPr>
        <w:tc>
          <w:tcPr>
            <w:shd w:val="clear" w:fill="auto" w:color="auto"/>
            <w:tcW w:w="780" w:type="dxa"/>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4.</w:t>
            </w:r>
            <w:r>
              <w:rPr>
                <w:rFonts w:ascii="Liberation Serif" w:hAnsi="Liberation Serif" w:cs="Liberation Serif" w:eastAsia="Liberation Serif"/>
              </w:rPr>
            </w:r>
            <w:r/>
          </w:p>
        </w:tc>
        <w:tc>
          <w:tcPr>
            <w:shd w:val="clear" w:fill="auto" w:color="auto"/>
            <w:tcW w:w="6556" w:type="dxa"/>
            <w:vAlign w:val="center"/>
            <w:textDirection w:val="lrTb"/>
            <w:noWrap w:val="false"/>
          </w:tcPr>
          <w:p>
            <w:pPr>
              <w:jc w:val="both"/>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Доля площади земельных участков, являющихся объектами налогообложения земельным налогом, </w:t>
            </w:r>
            <w:r>
              <w:rPr>
                <w:rFonts w:ascii="Liberation Serif" w:hAnsi="Liberation Serif" w:cs="Liberation Serif" w:eastAsia="Liberation Serif"/>
                <w:color w:val="auto"/>
              </w:rPr>
              <w:t xml:space="preserve">в общей площади территории городского округа (муниципального района)</w:t>
            </w:r>
            <w:r>
              <w:rPr>
                <w:rFonts w:ascii="Liberation Serif" w:hAnsi="Liberation Serif" w:cs="Liberation Serif" w:eastAsia="Liberation Serif"/>
              </w:rPr>
            </w:r>
            <w:r/>
          </w:p>
        </w:tc>
        <w:tc>
          <w:tcPr>
            <w:shd w:val="clear" w:fill="auto" w:color="auto"/>
            <w:tcW w:w="1417" w:type="dxa"/>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процентов</w:t>
            </w:r>
            <w:r>
              <w:rPr>
                <w:rFonts w:ascii="Liberation Serif" w:hAnsi="Liberation Serif" w:cs="Liberation Serif" w:eastAsia="Liberation Serif"/>
              </w:rPr>
            </w:r>
            <w:r/>
          </w:p>
        </w:tc>
        <w:tc>
          <w:tcPr>
            <w:tcW w:w="850" w:type="dxa"/>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0,05</w:t>
            </w:r>
            <w:r>
              <w:rPr>
                <w:rFonts w:ascii="Liberation Serif" w:hAnsi="Liberation Serif" w:cs="Liberation Serif" w:eastAsia="Liberation Serif"/>
              </w:rPr>
            </w:r>
            <w:r/>
          </w:p>
        </w:tc>
        <w:tc>
          <w:tcPr>
            <w:shd w:val="clear" w:fill="auto" w:color="auto"/>
            <w:tcW w:w="992" w:type="dxa"/>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0,04</w:t>
            </w:r>
            <w:r>
              <w:rPr>
                <w:rFonts w:ascii="Liberation Serif" w:hAnsi="Liberation Serif" w:cs="Liberation Serif" w:eastAsia="Liberation Serif"/>
              </w:rPr>
            </w:r>
            <w:r/>
          </w:p>
        </w:tc>
        <w:tc>
          <w:tcPr>
            <w:shd w:val="clear" w:fill="auto" w:color="auto"/>
            <w:tcW w:w="850" w:type="dxa"/>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0,07</w:t>
            </w:r>
            <w:r>
              <w:rPr>
                <w:rFonts w:ascii="Liberation Serif" w:hAnsi="Liberation Serif" w:cs="Liberation Serif" w:eastAsia="Liberation Serif"/>
              </w:rPr>
            </w:r>
            <w:r/>
          </w:p>
        </w:tc>
        <w:tc>
          <w:tcPr>
            <w:shd w:val="clear" w:fill="auto" w:color="auto"/>
            <w:tcW w:w="850" w:type="dxa"/>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0,05</w:t>
            </w:r>
            <w:r>
              <w:rPr>
                <w:rFonts w:ascii="Liberation Serif" w:hAnsi="Liberation Serif" w:cs="Liberation Serif" w:eastAsia="Liberation Serif"/>
              </w:rPr>
            </w:r>
            <w:r/>
          </w:p>
        </w:tc>
        <w:tc>
          <w:tcPr>
            <w:shd w:val="clear" w:fill="auto" w:color="auto"/>
            <w:tcW w:w="850" w:type="dxa"/>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0,05</w:t>
            </w:r>
            <w:r>
              <w:rPr>
                <w:rFonts w:ascii="Liberation Serif" w:hAnsi="Liberation Serif" w:cs="Liberation Serif" w:eastAsia="Liberation Serif"/>
              </w:rPr>
            </w:r>
            <w:r/>
          </w:p>
        </w:tc>
        <w:tc>
          <w:tcPr>
            <w:shd w:val="clear" w:fill="auto" w:color="auto"/>
            <w:tcW w:w="850" w:type="dxa"/>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0,05</w:t>
            </w:r>
            <w:r>
              <w:rPr>
                <w:rFonts w:ascii="Liberation Serif" w:hAnsi="Liberation Serif" w:cs="Liberation Serif" w:eastAsia="Liberation Serif"/>
              </w:rPr>
            </w:r>
            <w:r/>
          </w:p>
        </w:tc>
        <w:tc>
          <w:tcPr>
            <w:tcW w:w="788" w:type="dxa"/>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0,05</w:t>
            </w:r>
            <w:r>
              <w:rPr>
                <w:rFonts w:ascii="Liberation Serif" w:hAnsi="Liberation Serif" w:cs="Liberation Serif" w:eastAsia="Liberation Serif"/>
              </w:rPr>
            </w:r>
            <w:r/>
          </w:p>
        </w:tc>
      </w:tr>
    </w:tbl>
    <w:p>
      <w:pPr>
        <w:contextualSpacing w:val="true"/>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color w:val="auto"/>
          <w:highlight w:val="none"/>
        </w:rPr>
      </w:r>
      <w:r>
        <w:rPr>
          <w:rFonts w:ascii="Liberation Serif" w:hAnsi="Liberation Serif" w:cs="Liberation Serif" w:eastAsia="Liberation Serif"/>
        </w:rPr>
      </w:r>
      <w:r/>
    </w:p>
    <w:p>
      <w:pPr>
        <w:contextualSpacing w:val="true"/>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b/>
          <w:color w:val="auto"/>
          <w:u w:val="single"/>
        </w:rPr>
        <w:t xml:space="preserve">Комментарий к показателю:</w:t>
      </w:r>
      <w:r>
        <w:rPr>
          <w:rFonts w:ascii="Liberation Serif" w:hAnsi="Liberation Serif" w:cs="Liberation Serif" w:eastAsia="Liberation Serif"/>
          <w:b/>
          <w:color w:val="auto"/>
        </w:rPr>
        <w:t xml:space="preserve"> </w:t>
      </w:r>
      <w:r>
        <w:rPr>
          <w:rFonts w:ascii="Liberation Serif" w:hAnsi="Liberation Serif" w:cs="Liberation Serif" w:eastAsia="Liberation Serif"/>
          <w:color w:val="auto"/>
        </w:rPr>
        <w:t xml:space="preserve">д</w:t>
      </w:r>
      <w:r>
        <w:rPr>
          <w:rFonts w:ascii="Liberation Serif" w:hAnsi="Liberation Serif" w:cs="Liberation Serif" w:eastAsia="Liberation Serif"/>
          <w:color w:val="auto"/>
        </w:rPr>
        <w:t xml:space="preserve">оля площади земельных участков, являющихся объектами налогообложения земельным налогом, в общей площади территории муниципального </w:t>
      </w:r>
      <w:r>
        <w:rPr>
          <w:rFonts w:ascii="Liberation Serif" w:hAnsi="Liberation Serif" w:cs="Liberation Serif" w:eastAsia="Liberation Serif"/>
          <w:color w:val="auto"/>
        </w:rPr>
        <w:t xml:space="preserve">округа</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в 20</w:t>
      </w:r>
      <w:r>
        <w:rPr>
          <w:rFonts w:ascii="Liberation Serif" w:hAnsi="Liberation Serif" w:cs="Liberation Serif" w:eastAsia="Liberation Serif"/>
          <w:color w:val="auto"/>
        </w:rPr>
        <w:t xml:space="preserve">2</w:t>
      </w:r>
      <w:r>
        <w:rPr>
          <w:rFonts w:ascii="Liberation Serif" w:hAnsi="Liberation Serif" w:cs="Liberation Serif" w:eastAsia="Liberation Serif"/>
          <w:color w:val="auto"/>
        </w:rPr>
        <w:t xml:space="preserve">2 году </w:t>
      </w:r>
      <w:r>
        <w:rPr>
          <w:rFonts w:ascii="Liberation Serif" w:hAnsi="Liberation Serif" w:cs="Liberation Serif" w:eastAsia="Liberation Serif"/>
          <w:color w:val="auto"/>
        </w:rPr>
        <w:t xml:space="preserve">снизилась на 0,0</w:t>
      </w:r>
      <w:r>
        <w:rPr>
          <w:rFonts w:ascii="Liberation Serif" w:hAnsi="Liberation Serif" w:cs="Liberation Serif" w:eastAsia="Liberation Serif"/>
          <w:color w:val="auto"/>
        </w:rPr>
        <w:t xml:space="preserve">2 процентны</w:t>
      </w:r>
      <w:r>
        <w:rPr>
          <w:rFonts w:ascii="Liberation Serif" w:hAnsi="Liberation Serif" w:cs="Liberation Serif" w:eastAsia="Liberation Serif"/>
          <w:color w:val="auto"/>
        </w:rPr>
        <w:t xml:space="preserve">х</w:t>
      </w:r>
      <w:r>
        <w:rPr>
          <w:rFonts w:ascii="Liberation Serif" w:hAnsi="Liberation Serif" w:cs="Liberation Serif" w:eastAsia="Liberation Serif"/>
          <w:color w:val="auto"/>
        </w:rPr>
        <w:t xml:space="preserve"> пункт</w:t>
      </w:r>
      <w:r>
        <w:rPr>
          <w:rFonts w:ascii="Liberation Serif" w:hAnsi="Liberation Serif" w:cs="Liberation Serif" w:eastAsia="Liberation Serif"/>
          <w:color w:val="auto"/>
        </w:rPr>
        <w:t xml:space="preserve">а</w:t>
      </w:r>
      <w:r>
        <w:rPr>
          <w:rFonts w:ascii="Liberation Serif" w:hAnsi="Liberation Serif" w:cs="Liberation Serif" w:eastAsia="Liberation Serif"/>
          <w:color w:val="auto"/>
        </w:rPr>
        <w:t xml:space="preserve"> и</w:t>
      </w:r>
      <w:r>
        <w:rPr>
          <w:rFonts w:ascii="Liberation Serif" w:hAnsi="Liberation Serif" w:cs="Liberation Serif" w:eastAsia="Liberation Serif"/>
          <w:color w:val="auto"/>
        </w:rPr>
        <w:t xml:space="preserve"> составила 0,0</w:t>
      </w:r>
      <w:r>
        <w:rPr>
          <w:rFonts w:ascii="Liberation Serif" w:hAnsi="Liberation Serif" w:cs="Liberation Serif" w:eastAsia="Liberation Serif"/>
          <w:color w:val="auto"/>
        </w:rPr>
        <w:t xml:space="preserve">5%</w:t>
      </w:r>
      <w:r>
        <w:rPr>
          <w:rFonts w:ascii="Liberation Serif" w:hAnsi="Liberation Serif" w:cs="Liberation Serif" w:eastAsia="Liberation Serif"/>
          <w:color w:val="auto"/>
        </w:rPr>
        <w:t xml:space="preserve">.</w:t>
      </w:r>
      <w:r>
        <w:rPr>
          <w:rFonts w:ascii="Liberation Serif" w:hAnsi="Liberation Serif" w:cs="Liberation Serif" w:eastAsia="Liberation Serif"/>
          <w:color w:val="auto"/>
        </w:rPr>
        <w:t xml:space="preserve"> </w:t>
      </w:r>
      <w:r>
        <w:rPr>
          <w:rFonts w:ascii="Liberation Serif" w:hAnsi="Liberation Serif" w:cs="Liberation Serif" w:eastAsia="Liberation Serif"/>
        </w:rPr>
      </w:r>
      <w:r/>
    </w:p>
    <w:p>
      <w:pPr>
        <w:contextualSpacing w:val="true"/>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color w:val="auto"/>
        </w:rPr>
        <w:t xml:space="preserve">Общая площадь территории </w:t>
      </w:r>
      <w:r>
        <w:rPr>
          <w:rFonts w:ascii="Liberation Serif" w:hAnsi="Liberation Serif" w:cs="Liberation Serif" w:eastAsia="Liberation Serif"/>
          <w:color w:val="auto"/>
        </w:rPr>
        <w:t xml:space="preserve">Пуровского</w:t>
      </w:r>
      <w:r>
        <w:rPr>
          <w:rFonts w:ascii="Liberation Serif" w:hAnsi="Liberation Serif" w:cs="Liberation Serif" w:eastAsia="Liberation Serif"/>
          <w:color w:val="auto"/>
        </w:rPr>
        <w:t xml:space="preserve"> района, подлежащая налогообложению в соответствии с действующим законодательством, снизилась на </w:t>
      </w:r>
      <w:r>
        <w:rPr>
          <w:rFonts w:ascii="Liberation Serif" w:hAnsi="Liberation Serif" w:cs="Liberation Serif" w:eastAsia="Liberation Serif"/>
          <w:color w:val="auto"/>
        </w:rPr>
        <w:t xml:space="preserve">686 га по сравнению с прошлым годом (2 504 455 га) и составила 2 503 769 га (земли населенных пунктов, земли сельскохозяйственного назначения, земли промышленности, земли запаса)</w:t>
      </w:r>
      <w:r>
        <w:rPr>
          <w:rFonts w:ascii="Liberation Serif" w:hAnsi="Liberation Serif" w:cs="Liberation Serif" w:eastAsia="Liberation Serif"/>
          <w:color w:val="auto"/>
        </w:rPr>
        <w:t xml:space="preserve"> в связи с </w:t>
      </w:r>
      <w:r>
        <w:rPr>
          <w:rFonts w:ascii="Liberation Serif" w:hAnsi="Liberation Serif" w:cs="Liberation Serif" w:eastAsia="Liberation Serif"/>
          <w:sz w:val="24"/>
          <w:szCs w:val="24"/>
        </w:rPr>
        <w:t xml:space="preserve">изменением административно-территориального устройства Ямало-Ненецкого автономного округа </w:t>
      </w:r>
      <w:r>
        <w:rPr>
          <w:rFonts w:ascii="Liberation Serif" w:hAnsi="Liberation Serif" w:cs="Liberation Serif" w:eastAsia="Liberation Serif"/>
          <w:sz w:val="24"/>
          <w:szCs w:val="24"/>
        </w:rPr>
        <w:t xml:space="preserve">(п. </w:t>
      </w:r>
      <w:r>
        <w:rPr>
          <w:rFonts w:ascii="Liberation Serif" w:hAnsi="Liberation Serif" w:cs="Liberation Serif" w:eastAsia="Liberation Serif"/>
          <w:sz w:val="24"/>
          <w:szCs w:val="24"/>
        </w:rPr>
        <w:t xml:space="preserve">Пурпе</w:t>
      </w:r>
      <w:r>
        <w:rPr>
          <w:rFonts w:ascii="Liberation Serif" w:hAnsi="Liberation Serif" w:cs="Liberation Serif" w:eastAsia="Liberation Serif"/>
          <w:sz w:val="24"/>
          <w:szCs w:val="24"/>
        </w:rPr>
        <w:t xml:space="preserve"> преобразован путем присоединения к</w:t>
      </w:r>
      <w:r>
        <w:rPr>
          <w:rFonts w:ascii="Liberation Serif" w:hAnsi="Liberation Serif" w:cs="Liberation Serif" w:eastAsia="Liberation Serif"/>
          <w:sz w:val="24"/>
          <w:szCs w:val="24"/>
        </w:rPr>
        <w:t xml:space="preserve"> г. </w:t>
      </w:r>
      <w:r>
        <w:rPr>
          <w:rFonts w:ascii="Liberation Serif" w:hAnsi="Liberation Serif" w:cs="Liberation Serif" w:eastAsia="Liberation Serif"/>
          <w:sz w:val="24"/>
          <w:szCs w:val="24"/>
        </w:rPr>
        <w:t xml:space="preserve">Губкинский</w:t>
      </w:r>
      <w:r>
        <w:rPr>
          <w:rFonts w:ascii="Liberation Serif" w:hAnsi="Liberation Serif" w:cs="Liberation Serif" w:eastAsia="Liberation Serif"/>
          <w:sz w:val="24"/>
          <w:szCs w:val="24"/>
        </w:rPr>
        <w:t xml:space="preserve"> </w:t>
      </w:r>
      <w:r>
        <w:rPr>
          <w:rFonts w:ascii="Liberation Serif" w:hAnsi="Liberation Serif" w:cs="Liberation Serif" w:eastAsia="Liberation Serif"/>
          <w:sz w:val="24"/>
          <w:szCs w:val="24"/>
        </w:rPr>
        <w:t xml:space="preserve">(Закон ЯНАО от 23.04.2021 № 34-ЗАО)).</w:t>
      </w:r>
      <w:r>
        <w:rPr>
          <w:rFonts w:ascii="Liberation Serif" w:hAnsi="Liberation Serif" w:cs="Liberation Serif" w:eastAsia="Liberation Serif"/>
          <w:sz w:val="24"/>
          <w:szCs w:val="24"/>
        </w:rPr>
        <w:t xml:space="preserve"> </w:t>
      </w:r>
      <w:r>
        <w:rPr>
          <w:rFonts w:ascii="Liberation Serif" w:hAnsi="Liberation Serif" w:cs="Liberation Serif" w:eastAsia="Liberation Serif"/>
          <w:color w:val="auto"/>
        </w:rPr>
        <w:t xml:space="preserve">О</w:t>
      </w:r>
      <w:r>
        <w:rPr>
          <w:rFonts w:ascii="Liberation Serif" w:hAnsi="Liberation Serif" w:cs="Liberation Serif" w:eastAsia="Liberation Serif"/>
          <w:color w:val="auto"/>
        </w:rPr>
        <w:t xml:space="preserve">бщая площадь </w:t>
      </w:r>
      <w:r>
        <w:rPr>
          <w:rFonts w:ascii="Liberation Serif" w:hAnsi="Liberation Serif" w:cs="Liberation Serif" w:eastAsia="Liberation Serif"/>
          <w:color w:val="auto"/>
        </w:rPr>
        <w:t xml:space="preserve">Пуровского</w:t>
      </w:r>
      <w:r>
        <w:rPr>
          <w:rFonts w:ascii="Liberation Serif" w:hAnsi="Liberation Serif" w:cs="Liberation Serif" w:eastAsia="Liberation Serif"/>
          <w:color w:val="auto"/>
        </w:rPr>
        <w:t xml:space="preserve"> района составляет 10 878 169 га. </w:t>
      </w:r>
      <w:r>
        <w:rPr>
          <w:rFonts w:ascii="Liberation Serif" w:hAnsi="Liberation Serif" w:cs="Liberation Serif" w:eastAsia="Liberation Serif"/>
        </w:rPr>
      </w:r>
      <w:r/>
    </w:p>
    <w:p>
      <w:pPr>
        <w:contextualSpacing w:val="true"/>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color w:val="auto"/>
          <w:sz w:val="24"/>
          <w:szCs w:val="24"/>
        </w:rPr>
        <w:t xml:space="preserve">Площадь </w:t>
      </w:r>
      <w:r>
        <w:rPr>
          <w:rFonts w:ascii="Liberation Serif" w:hAnsi="Liberation Serif" w:cs="Liberation Serif" w:eastAsia="Liberation Serif"/>
          <w:color w:val="auto"/>
          <w:sz w:val="24"/>
          <w:szCs w:val="24"/>
        </w:rPr>
        <w:t xml:space="preserve">земельных участков, являющихся объектами налогообложения земельным налогом </w:t>
      </w:r>
      <w:r>
        <w:rPr>
          <w:rFonts w:ascii="Liberation Serif" w:hAnsi="Liberation Serif" w:cs="Liberation Serif" w:eastAsia="Liberation Serif"/>
          <w:color w:val="auto"/>
          <w:sz w:val="24"/>
          <w:szCs w:val="24"/>
        </w:rPr>
        <w:t xml:space="preserve">по состоянию на 01.01.20</w:t>
      </w:r>
      <w:r>
        <w:rPr>
          <w:rFonts w:ascii="Liberation Serif" w:hAnsi="Liberation Serif" w:cs="Liberation Serif" w:eastAsia="Liberation Serif"/>
          <w:color w:val="auto"/>
          <w:sz w:val="24"/>
          <w:szCs w:val="24"/>
        </w:rPr>
        <w:t xml:space="preserve">2</w:t>
      </w:r>
      <w:r>
        <w:rPr>
          <w:rFonts w:ascii="Liberation Serif" w:hAnsi="Liberation Serif" w:cs="Liberation Serif" w:eastAsia="Liberation Serif"/>
          <w:color w:val="auto"/>
          <w:sz w:val="24"/>
          <w:szCs w:val="24"/>
        </w:rPr>
        <w:t xml:space="preserve">3</w:t>
      </w:r>
      <w:r>
        <w:rPr>
          <w:rFonts w:ascii="Liberation Serif" w:hAnsi="Liberation Serif" w:cs="Liberation Serif" w:eastAsia="Liberation Serif"/>
          <w:color w:val="auto"/>
          <w:sz w:val="24"/>
          <w:szCs w:val="24"/>
        </w:rPr>
        <w:t xml:space="preserve"> составила</w:t>
      </w:r>
      <w:r>
        <w:rPr>
          <w:rFonts w:ascii="Liberation Serif" w:hAnsi="Liberation Serif" w:cs="Liberation Serif" w:eastAsia="Liberation Serif"/>
          <w:color w:val="auto"/>
          <w:sz w:val="24"/>
          <w:szCs w:val="24"/>
        </w:rPr>
        <w:t xml:space="preserve"> </w:t>
      </w:r>
      <w:r>
        <w:rPr>
          <w:rFonts w:ascii="Liberation Serif" w:hAnsi="Liberation Serif" w:cs="Liberation Serif" w:eastAsia="Liberation Serif"/>
          <w:color w:val="auto"/>
          <w:sz w:val="24"/>
          <w:szCs w:val="24"/>
        </w:rPr>
        <w:t xml:space="preserve">1</w:t>
      </w:r>
      <w:r>
        <w:rPr>
          <w:rFonts w:ascii="Liberation Serif" w:hAnsi="Liberation Serif" w:cs="Liberation Serif" w:eastAsia="Liberation Serif"/>
          <w:color w:val="auto"/>
          <w:sz w:val="24"/>
          <w:szCs w:val="24"/>
        </w:rPr>
        <w:t xml:space="preserve"> </w:t>
      </w:r>
      <w:r>
        <w:rPr>
          <w:rFonts w:ascii="Liberation Serif" w:hAnsi="Liberation Serif" w:cs="Liberation Serif" w:eastAsia="Liberation Serif"/>
          <w:color w:val="auto"/>
          <w:sz w:val="24"/>
          <w:szCs w:val="24"/>
        </w:rPr>
        <w:t xml:space="preserve">311</w:t>
      </w:r>
      <w:r>
        <w:rPr>
          <w:rFonts w:ascii="Liberation Serif" w:hAnsi="Liberation Serif" w:cs="Liberation Serif" w:eastAsia="Liberation Serif"/>
          <w:color w:val="auto"/>
          <w:sz w:val="24"/>
          <w:szCs w:val="24"/>
        </w:rPr>
        <w:t xml:space="preserve">,</w:t>
      </w:r>
      <w:r>
        <w:rPr>
          <w:rFonts w:ascii="Liberation Serif" w:hAnsi="Liberation Serif" w:cs="Liberation Serif" w:eastAsia="Liberation Serif"/>
          <w:color w:val="auto"/>
          <w:sz w:val="24"/>
          <w:szCs w:val="24"/>
        </w:rPr>
        <w:t xml:space="preserve">85</w:t>
      </w:r>
      <w:r>
        <w:rPr>
          <w:rFonts w:ascii="Liberation Serif" w:hAnsi="Liberation Serif" w:cs="Liberation Serif" w:eastAsia="Liberation Serif"/>
          <w:color w:val="auto"/>
          <w:sz w:val="24"/>
          <w:szCs w:val="24"/>
        </w:rPr>
        <w:t xml:space="preserve"> </w:t>
      </w:r>
      <w:r>
        <w:rPr>
          <w:rFonts w:ascii="Liberation Serif" w:hAnsi="Liberation Serif" w:cs="Liberation Serif" w:eastAsia="Liberation Serif"/>
          <w:color w:val="auto"/>
          <w:sz w:val="24"/>
          <w:szCs w:val="24"/>
        </w:rPr>
        <w:t xml:space="preserve">га, из них:</w:t>
      </w:r>
      <w:r>
        <w:rPr>
          <w:rFonts w:ascii="Liberation Serif" w:hAnsi="Liberation Serif" w:cs="Liberation Serif" w:eastAsia="Liberation Serif"/>
        </w:rPr>
      </w:r>
      <w:r/>
    </w:p>
    <w:p>
      <w:pPr>
        <w:contextualSpacing w:val="true"/>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color w:val="auto"/>
          <w:sz w:val="24"/>
          <w:szCs w:val="24"/>
        </w:rPr>
        <w:t xml:space="preserve">-</w:t>
      </w:r>
      <w:r>
        <w:rPr>
          <w:rFonts w:ascii="Liberation Serif" w:hAnsi="Liberation Serif" w:cs="Liberation Serif" w:eastAsia="Liberation Serif"/>
          <w:color w:val="auto"/>
          <w:sz w:val="24"/>
          <w:szCs w:val="24"/>
        </w:rPr>
        <w:t xml:space="preserve"> площадь земельных участков, расположенных на межселенной территории, предоставленных в собственность, постоянное (бессрочное) пользование</w:t>
      </w:r>
      <w:r>
        <w:rPr>
          <w:rFonts w:ascii="Liberation Serif" w:hAnsi="Liberation Serif" w:cs="Liberation Serif" w:eastAsia="Liberation Serif"/>
          <w:color w:val="auto"/>
          <w:sz w:val="24"/>
          <w:szCs w:val="24"/>
        </w:rPr>
        <w:t xml:space="preserve"> </w:t>
      </w:r>
      <w:r>
        <w:rPr>
          <w:rFonts w:ascii="Liberation Serif" w:hAnsi="Liberation Serif" w:cs="Liberation Serif" w:eastAsia="Liberation Serif"/>
          <w:color w:val="auto"/>
          <w:sz w:val="24"/>
          <w:szCs w:val="24"/>
        </w:rPr>
        <w:t xml:space="preserve">юридическим  лицам – </w:t>
      </w:r>
      <w:r>
        <w:rPr>
          <w:rFonts w:ascii="Liberation Serif" w:hAnsi="Liberation Serif" w:cs="Liberation Serif" w:eastAsia="Liberation Serif"/>
          <w:color w:val="auto"/>
          <w:sz w:val="24"/>
          <w:szCs w:val="24"/>
        </w:rPr>
        <w:t xml:space="preserve">12</w:t>
      </w:r>
      <w:r>
        <w:rPr>
          <w:rFonts w:ascii="Liberation Serif" w:hAnsi="Liberation Serif" w:cs="Liberation Serif" w:eastAsia="Liberation Serif"/>
          <w:color w:val="auto"/>
          <w:sz w:val="24"/>
          <w:szCs w:val="24"/>
        </w:rPr>
        <w:t xml:space="preserve">,</w:t>
      </w:r>
      <w:r>
        <w:rPr>
          <w:rFonts w:ascii="Liberation Serif" w:hAnsi="Liberation Serif" w:cs="Liberation Serif" w:eastAsia="Liberation Serif"/>
          <w:color w:val="auto"/>
          <w:sz w:val="24"/>
          <w:szCs w:val="24"/>
        </w:rPr>
        <w:t xml:space="preserve">4241</w:t>
      </w:r>
      <w:r>
        <w:rPr>
          <w:rFonts w:ascii="Liberation Serif" w:hAnsi="Liberation Serif" w:cs="Liberation Serif" w:eastAsia="Liberation Serif"/>
          <w:color w:val="auto"/>
          <w:sz w:val="24"/>
          <w:szCs w:val="24"/>
        </w:rPr>
        <w:t xml:space="preserve"> га;</w:t>
      </w:r>
      <w:r>
        <w:rPr>
          <w:rFonts w:ascii="Liberation Serif" w:hAnsi="Liberation Serif" w:cs="Liberation Serif" w:eastAsia="Liberation Serif"/>
          <w:color w:val="auto"/>
          <w:sz w:val="24"/>
          <w:szCs w:val="24"/>
        </w:rPr>
        <w:t xml:space="preserve"> </w:t>
      </w:r>
      <w:r>
        <w:rPr>
          <w:rFonts w:ascii="Liberation Serif" w:hAnsi="Liberation Serif" w:cs="Liberation Serif" w:eastAsia="Liberation Serif"/>
        </w:rPr>
      </w:r>
      <w:r/>
    </w:p>
    <w:p>
      <w:pPr>
        <w:contextualSpacing w:val="true"/>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color w:val="auto"/>
        </w:rPr>
      </w:r>
      <w:r>
        <w:rPr>
          <w:rFonts w:ascii="Liberation Serif" w:hAnsi="Liberation Serif" w:cs="Liberation Serif" w:eastAsia="Liberation Serif"/>
          <w:color w:val="auto"/>
          <w:sz w:val="24"/>
          <w:szCs w:val="24"/>
        </w:rPr>
        <w:t xml:space="preserve">-</w:t>
      </w:r>
      <w:r>
        <w:rPr>
          <w:rFonts w:ascii="Liberation Serif" w:hAnsi="Liberation Serif" w:cs="Liberation Serif" w:eastAsia="Liberation Serif"/>
          <w:color w:val="auto"/>
          <w:sz w:val="24"/>
          <w:szCs w:val="24"/>
        </w:rPr>
        <w:t xml:space="preserve"> площадь земельных участков, предоставленных в собственн</w:t>
      </w:r>
      <w:r>
        <w:rPr>
          <w:rFonts w:ascii="Liberation Serif" w:hAnsi="Liberation Serif" w:cs="Liberation Serif" w:eastAsia="Liberation Serif"/>
          <w:color w:val="auto"/>
          <w:sz w:val="24"/>
          <w:szCs w:val="24"/>
        </w:rPr>
        <w:t xml:space="preserve">ость физическим </w:t>
      </w:r>
      <w:r>
        <w:rPr>
          <w:rFonts w:ascii="Liberation Serif" w:hAnsi="Liberation Serif" w:cs="Liberation Serif" w:eastAsia="Liberation Serif"/>
          <w:color w:val="auto"/>
          <w:sz w:val="24"/>
          <w:szCs w:val="24"/>
        </w:rPr>
        <w:t xml:space="preserve">и юридическим лицам </w:t>
      </w:r>
      <w:r>
        <w:rPr>
          <w:rFonts w:ascii="Liberation Serif" w:hAnsi="Liberation Serif" w:cs="Liberation Serif" w:eastAsia="Liberation Serif"/>
          <w:color w:val="auto"/>
          <w:sz w:val="24"/>
          <w:szCs w:val="24"/>
        </w:rPr>
        <w:t xml:space="preserve">–</w:t>
      </w:r>
      <w:r>
        <w:rPr>
          <w:rFonts w:ascii="Liberation Serif" w:hAnsi="Liberation Serif" w:cs="Liberation Serif" w:eastAsia="Liberation Serif"/>
          <w:color w:val="auto"/>
          <w:sz w:val="24"/>
          <w:szCs w:val="24"/>
        </w:rPr>
        <w:t xml:space="preserve"> </w:t>
      </w:r>
      <w:r>
        <w:rPr>
          <w:rFonts w:ascii="Liberation Serif" w:hAnsi="Liberation Serif" w:cs="Liberation Serif" w:eastAsia="Liberation Serif"/>
          <w:color w:val="auto"/>
          <w:sz w:val="24"/>
          <w:szCs w:val="24"/>
        </w:rPr>
        <w:t xml:space="preserve">2</w:t>
      </w:r>
      <w:r>
        <w:rPr>
          <w:rFonts w:ascii="Liberation Serif" w:hAnsi="Liberation Serif" w:cs="Liberation Serif" w:eastAsia="Liberation Serif"/>
          <w:color w:val="auto"/>
          <w:sz w:val="24"/>
          <w:szCs w:val="24"/>
        </w:rPr>
        <w:t xml:space="preserve">,</w:t>
      </w:r>
      <w:r>
        <w:rPr>
          <w:rFonts w:ascii="Liberation Serif" w:hAnsi="Liberation Serif" w:cs="Liberation Serif" w:eastAsia="Liberation Serif"/>
          <w:color w:val="auto"/>
          <w:sz w:val="24"/>
          <w:szCs w:val="24"/>
        </w:rPr>
        <w:t xml:space="preserve">5265 </w:t>
      </w:r>
      <w:r>
        <w:rPr>
          <w:rFonts w:ascii="Liberation Serif" w:hAnsi="Liberation Serif" w:cs="Liberation Serif" w:eastAsia="Liberation Serif"/>
          <w:color w:val="auto"/>
          <w:sz w:val="24"/>
          <w:szCs w:val="24"/>
        </w:rPr>
        <w:t xml:space="preserve">га;</w:t>
      </w:r>
      <w:r>
        <w:rPr>
          <w:rFonts w:ascii="Liberation Serif" w:hAnsi="Liberation Serif" w:cs="Liberation Serif" w:eastAsia="Liberation Serif"/>
        </w:rPr>
      </w:r>
      <w:r/>
    </w:p>
    <w:p>
      <w:pPr>
        <w:contextualSpacing w:val="true"/>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color w:val="auto"/>
          <w:sz w:val="24"/>
          <w:szCs w:val="24"/>
        </w:rPr>
        <w:t xml:space="preserve">- площадь земельных участков, </w:t>
      </w:r>
      <w:r>
        <w:rPr>
          <w:rFonts w:ascii="Liberation Serif" w:hAnsi="Liberation Serif" w:cs="Liberation Serif" w:eastAsia="Liberation Serif"/>
          <w:color w:val="auto"/>
          <w:sz w:val="24"/>
          <w:szCs w:val="24"/>
        </w:rPr>
        <w:t xml:space="preserve">расположенных на территории городских и сельских поселений, </w:t>
      </w:r>
      <w:r>
        <w:rPr>
          <w:rFonts w:ascii="Liberation Serif" w:hAnsi="Liberation Serif" w:cs="Liberation Serif" w:eastAsia="Liberation Serif"/>
          <w:color w:val="auto"/>
          <w:sz w:val="24"/>
          <w:szCs w:val="24"/>
        </w:rPr>
        <w:t xml:space="preserve">предоставленных в постоянное</w:t>
      </w:r>
      <w:r>
        <w:rPr>
          <w:rFonts w:ascii="Liberation Serif" w:hAnsi="Liberation Serif" w:cs="Liberation Serif" w:eastAsia="Liberation Serif"/>
          <w:color w:val="auto"/>
          <w:sz w:val="24"/>
          <w:szCs w:val="24"/>
        </w:rPr>
        <w:t xml:space="preserve"> </w:t>
      </w:r>
      <w:r>
        <w:rPr>
          <w:rFonts w:ascii="Liberation Serif" w:hAnsi="Liberation Serif" w:cs="Liberation Serif" w:eastAsia="Liberation Serif"/>
          <w:color w:val="auto"/>
          <w:sz w:val="24"/>
          <w:szCs w:val="24"/>
        </w:rPr>
        <w:t xml:space="preserve">(бессрочное) пользование </w:t>
      </w:r>
      <w:r>
        <w:rPr>
          <w:rFonts w:ascii="Liberation Serif" w:hAnsi="Liberation Serif" w:cs="Liberation Serif" w:eastAsia="Liberation Serif"/>
          <w:color w:val="auto"/>
          <w:sz w:val="24"/>
          <w:szCs w:val="24"/>
        </w:rPr>
        <w:t xml:space="preserve">юридическим лицам</w:t>
      </w:r>
      <w:r>
        <w:rPr>
          <w:rFonts w:ascii="Liberation Serif" w:hAnsi="Liberation Serif" w:cs="Liberation Serif" w:eastAsia="Liberation Serif"/>
          <w:color w:val="auto"/>
          <w:sz w:val="24"/>
          <w:szCs w:val="24"/>
        </w:rPr>
        <w:t xml:space="preserve"> </w:t>
      </w:r>
      <w:r>
        <w:rPr>
          <w:rFonts w:ascii="Liberation Serif" w:hAnsi="Liberation Serif" w:cs="Liberation Serif" w:eastAsia="Liberation Serif"/>
          <w:color w:val="auto"/>
          <w:sz w:val="24"/>
          <w:szCs w:val="24"/>
        </w:rPr>
        <w:t xml:space="preserve">- </w:t>
      </w:r>
      <w:r>
        <w:rPr>
          <w:rFonts w:ascii="Liberation Serif" w:hAnsi="Liberation Serif" w:cs="Liberation Serif" w:eastAsia="Liberation Serif"/>
          <w:color w:val="auto"/>
          <w:sz w:val="24"/>
          <w:szCs w:val="24"/>
        </w:rPr>
        <w:t xml:space="preserve">1 2</w:t>
      </w:r>
      <w:r>
        <w:rPr>
          <w:rFonts w:ascii="Liberation Serif" w:hAnsi="Liberation Serif" w:cs="Liberation Serif" w:eastAsia="Liberation Serif"/>
          <w:color w:val="auto"/>
          <w:sz w:val="24"/>
          <w:szCs w:val="24"/>
        </w:rPr>
        <w:t xml:space="preserve">79</w:t>
      </w:r>
      <w:r>
        <w:rPr>
          <w:rFonts w:ascii="Liberation Serif" w:hAnsi="Liberation Serif" w:cs="Liberation Serif" w:eastAsia="Liberation Serif"/>
          <w:color w:val="auto"/>
          <w:sz w:val="24"/>
          <w:szCs w:val="24"/>
        </w:rPr>
        <w:t xml:space="preserve">,</w:t>
      </w:r>
      <w:r>
        <w:rPr>
          <w:rFonts w:ascii="Liberation Serif" w:hAnsi="Liberation Serif" w:cs="Liberation Serif" w:eastAsia="Liberation Serif"/>
          <w:color w:val="auto"/>
          <w:sz w:val="24"/>
          <w:szCs w:val="24"/>
        </w:rPr>
        <w:t xml:space="preserve">6</w:t>
      </w:r>
      <w:r>
        <w:rPr>
          <w:rFonts w:ascii="Liberation Serif" w:hAnsi="Liberation Serif" w:cs="Liberation Serif" w:eastAsia="Liberation Serif"/>
          <w:color w:val="auto"/>
          <w:sz w:val="24"/>
          <w:szCs w:val="24"/>
        </w:rPr>
        <w:t xml:space="preserve">483</w:t>
      </w:r>
      <w:r>
        <w:rPr>
          <w:rFonts w:ascii="Liberation Serif" w:hAnsi="Liberation Serif" w:cs="Liberation Serif" w:eastAsia="Liberation Serif"/>
          <w:color w:val="auto"/>
          <w:sz w:val="24"/>
          <w:szCs w:val="24"/>
        </w:rPr>
        <w:t xml:space="preserve"> га</w:t>
      </w:r>
      <w:r>
        <w:rPr>
          <w:rFonts w:ascii="Liberation Serif" w:hAnsi="Liberation Serif" w:cs="Liberation Serif" w:eastAsia="Liberation Serif"/>
          <w:color w:val="auto"/>
          <w:sz w:val="24"/>
          <w:szCs w:val="24"/>
        </w:rPr>
        <w:t xml:space="preserve">.</w:t>
      </w:r>
      <w:r>
        <w:rPr>
          <w:rFonts w:ascii="Liberation Serif" w:hAnsi="Liberation Serif" w:cs="Liberation Serif" w:eastAsia="Liberation Serif"/>
        </w:rPr>
      </w:r>
      <w:r/>
    </w:p>
    <w:p>
      <w:pPr>
        <w:contextualSpacing w:val="true"/>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color w:val="auto"/>
          <w:sz w:val="24"/>
          <w:szCs w:val="24"/>
        </w:rPr>
        <w:t xml:space="preserve">-</w:t>
      </w:r>
      <w:r>
        <w:rPr>
          <w:rFonts w:ascii="Liberation Serif" w:hAnsi="Liberation Serif" w:cs="Liberation Serif" w:eastAsia="Liberation Serif"/>
          <w:color w:val="auto"/>
          <w:sz w:val="24"/>
          <w:szCs w:val="24"/>
        </w:rPr>
        <w:t xml:space="preserve"> площадь земельных участков, предоставленных </w:t>
      </w:r>
      <w:r>
        <w:rPr>
          <w:rFonts w:ascii="Liberation Serif" w:hAnsi="Liberation Serif" w:cs="Liberation Serif" w:eastAsia="Liberation Serif"/>
          <w:color w:val="auto"/>
          <w:sz w:val="24"/>
          <w:szCs w:val="24"/>
        </w:rPr>
        <w:t xml:space="preserve">в собственность </w:t>
      </w:r>
      <w:r>
        <w:rPr>
          <w:rFonts w:ascii="Liberation Serif" w:hAnsi="Liberation Serif" w:cs="Liberation Serif" w:eastAsia="Liberation Serif"/>
          <w:color w:val="auto"/>
          <w:sz w:val="24"/>
          <w:szCs w:val="24"/>
        </w:rPr>
        <w:t xml:space="preserve">многодетным семьям –</w:t>
      </w:r>
      <w:r>
        <w:rPr>
          <w:rFonts w:ascii="Liberation Serif" w:hAnsi="Liberation Serif" w:cs="Liberation Serif" w:eastAsia="Liberation Serif"/>
          <w:color w:val="auto"/>
          <w:sz w:val="24"/>
          <w:szCs w:val="24"/>
        </w:rPr>
        <w:t xml:space="preserve"> </w:t>
      </w:r>
      <w:r>
        <w:rPr>
          <w:rFonts w:ascii="Liberation Serif" w:hAnsi="Liberation Serif" w:cs="Liberation Serif" w:eastAsia="Liberation Serif"/>
          <w:color w:val="auto"/>
          <w:sz w:val="24"/>
          <w:szCs w:val="24"/>
        </w:rPr>
        <w:t xml:space="preserve">17</w:t>
      </w:r>
      <w:r>
        <w:rPr>
          <w:rFonts w:ascii="Liberation Serif" w:hAnsi="Liberation Serif" w:cs="Liberation Serif" w:eastAsia="Liberation Serif"/>
          <w:color w:val="auto"/>
          <w:sz w:val="24"/>
          <w:szCs w:val="24"/>
        </w:rPr>
        <w:t xml:space="preserve">,</w:t>
      </w:r>
      <w:r>
        <w:rPr>
          <w:rFonts w:ascii="Liberation Serif" w:hAnsi="Liberation Serif" w:cs="Liberation Serif" w:eastAsia="Liberation Serif"/>
          <w:color w:val="auto"/>
          <w:sz w:val="24"/>
          <w:szCs w:val="24"/>
        </w:rPr>
        <w:t xml:space="preserve">2</w:t>
      </w:r>
      <w:r>
        <w:rPr>
          <w:rFonts w:ascii="Liberation Serif" w:hAnsi="Liberation Serif" w:cs="Liberation Serif" w:eastAsia="Liberation Serif"/>
          <w:color w:val="auto"/>
          <w:sz w:val="24"/>
          <w:szCs w:val="24"/>
        </w:rPr>
        <w:t xml:space="preserve">549</w:t>
      </w:r>
      <w:r>
        <w:rPr>
          <w:rFonts w:ascii="Liberation Serif" w:hAnsi="Liberation Serif" w:cs="Liberation Serif" w:eastAsia="Liberation Serif"/>
          <w:color w:val="auto"/>
          <w:sz w:val="24"/>
          <w:szCs w:val="24"/>
        </w:rPr>
        <w:t xml:space="preserve"> га</w:t>
      </w:r>
      <w:r>
        <w:rPr>
          <w:rFonts w:ascii="Liberation Serif" w:hAnsi="Liberation Serif" w:cs="Liberation Serif" w:eastAsia="Liberation Serif"/>
          <w:color w:val="auto"/>
          <w:sz w:val="24"/>
          <w:szCs w:val="24"/>
        </w:rPr>
        <w:t xml:space="preserve">.</w:t>
      </w:r>
      <w:r>
        <w:rPr>
          <w:rFonts w:ascii="Liberation Serif" w:hAnsi="Liberation Serif" w:cs="Liberation Serif" w:eastAsia="Liberation Serif"/>
        </w:rPr>
      </w:r>
      <w:r/>
    </w:p>
    <w:p>
      <w:pPr>
        <w:contextualSpacing w:val="true"/>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color w:val="auto"/>
          <w:sz w:val="24"/>
          <w:szCs w:val="24"/>
        </w:rPr>
        <w:t xml:space="preserve">Снижение показателя площади земельных участков, являющимися объектами </w:t>
      </w:r>
      <w:r>
        <w:rPr>
          <w:rFonts w:ascii="Liberation Serif" w:hAnsi="Liberation Serif" w:cs="Liberation Serif" w:eastAsia="Liberation Serif"/>
          <w:color w:val="auto"/>
          <w:sz w:val="24"/>
          <w:szCs w:val="24"/>
        </w:rPr>
        <w:t xml:space="preserve">налогооблажения</w:t>
      </w:r>
      <w:r>
        <w:rPr>
          <w:rFonts w:ascii="Liberation Serif" w:hAnsi="Liberation Serif" w:cs="Liberation Serif" w:eastAsia="Liberation Serif"/>
          <w:color w:val="auto"/>
          <w:sz w:val="24"/>
          <w:szCs w:val="24"/>
        </w:rPr>
        <w:t xml:space="preserve"> земельным налогом в 2022 году по сравнению с прошлым годом и на плановый период обусловлено переоформлением права постоянного (бессрочного) пользования земельными участками в аренду.</w:t>
      </w:r>
      <w:r>
        <w:rPr>
          <w:rFonts w:ascii="Liberation Serif" w:hAnsi="Liberation Serif" w:cs="Liberation Serif" w:eastAsia="Liberation Serif"/>
        </w:rPr>
      </w:r>
      <w:r/>
    </w:p>
    <w:p>
      <w:pPr>
        <w:contextualSpacing w:val="false"/>
        <w:ind w:firstLine="567"/>
        <w:jc w:val="both"/>
        <w:spacing w:lineRule="auto" w:line="276" w:after="0" w:before="0"/>
        <w:rPr>
          <w:rFonts w:ascii="Liberation Serif" w:hAnsi="Liberation Serif" w:cs="Liberation Serif" w:eastAsia="Liberation Serif" w:eastAsiaTheme="minorEastAsia"/>
          <w:color w:val="auto"/>
          <w:sz w:val="24"/>
          <w:szCs w:val="24"/>
          <w:highlight w:val="none"/>
        </w:rPr>
        <w:suppressLineNumbers w:val="0"/>
      </w:pPr>
      <w:r>
        <w:rPr>
          <w:rFonts w:ascii="Liberation Serif" w:hAnsi="Liberation Serif" w:cs="Liberation Serif" w:eastAsia="Liberation Serif" w:eastAsiaTheme="minorEastAsia"/>
          <w:color w:val="auto"/>
          <w:highlight w:val="none"/>
        </w:rPr>
        <w:t xml:space="preserve">Департаментом имущественных и земельных отношений Администрации </w:t>
      </w:r>
      <w:r>
        <w:rPr>
          <w:rFonts w:ascii="Liberation Serif" w:hAnsi="Liberation Serif" w:cs="Liberation Serif" w:eastAsia="Liberation Serif" w:eastAsiaTheme="minorEastAsia"/>
          <w:color w:val="auto"/>
          <w:highlight w:val="none"/>
        </w:rPr>
        <w:t xml:space="preserve">Пуровского</w:t>
      </w:r>
      <w:r>
        <w:rPr>
          <w:rFonts w:ascii="Liberation Serif" w:hAnsi="Liberation Serif" w:cs="Liberation Serif" w:eastAsia="Liberation Serif" w:eastAsiaTheme="minorEastAsia"/>
          <w:color w:val="auto"/>
          <w:highlight w:val="none"/>
        </w:rPr>
        <w:t xml:space="preserve"> района в </w:t>
      </w:r>
      <w:r>
        <w:rPr>
          <w:rFonts w:ascii="Liberation Serif" w:hAnsi="Liberation Serif" w:cs="Liberation Serif" w:eastAsia="Liberation Serif" w:eastAsiaTheme="minorEastAsia"/>
          <w:color w:val="auto"/>
          <w:sz w:val="24"/>
          <w:szCs w:val="24"/>
          <w:highlight w:val="none"/>
        </w:rPr>
        <w:t xml:space="preserve">2023 году </w:t>
      </w:r>
      <w:r>
        <w:rPr>
          <w:rFonts w:ascii="Liberation Serif" w:hAnsi="Liberation Serif" w:cs="Liberation Serif" w:eastAsia="Liberation Serif" w:eastAsiaTheme="minorEastAsia"/>
          <w:color w:val="auto"/>
          <w:highlight w:val="none"/>
        </w:rPr>
        <w:t xml:space="preserve">запланировано </w:t>
      </w:r>
      <w:r>
        <w:rPr>
          <w:rFonts w:ascii="Liberation Serif" w:hAnsi="Liberation Serif" w:cs="Liberation Serif" w:eastAsia="Liberation Serif" w:eastAsiaTheme="minorEastAsia"/>
          <w:color w:val="auto"/>
          <w:sz w:val="24"/>
          <w:szCs w:val="24"/>
          <w:highlight w:val="none"/>
        </w:rPr>
        <w:t xml:space="preserve">переоформить права постоянного (бессрочного) пользования земельными участками в аренду 12,4241 га ПАО «НК «Роснефть»</w:t>
      </w:r>
      <w:r>
        <w:rPr>
          <w:rFonts w:ascii="Liberation Serif" w:hAnsi="Liberation Serif" w:cs="Liberation Serif" w:eastAsia="Liberation Serif" w:eastAsiaTheme="minorEastAsia"/>
          <w:color w:val="auto"/>
          <w:sz w:val="24"/>
          <w:szCs w:val="24"/>
          <w:highlight w:val="none"/>
        </w:rPr>
        <w:t xml:space="preserve">.</w:t>
      </w:r>
      <w:r>
        <w:rPr>
          <w:rFonts w:eastAsiaTheme="minorEastAsia"/>
        </w:rPr>
      </w:r>
      <w:r>
        <w:rPr>
          <w:rFonts w:eastAsiaTheme="minorEastAsia"/>
        </w:rPr>
      </w:r>
    </w:p>
    <w:p>
      <w:pPr>
        <w:ind w:firstLine="567"/>
        <w:jc w:val="both"/>
        <w:spacing w:lineRule="auto" w:line="240" w:after="0"/>
        <w:rPr>
          <w:rFonts w:ascii="Liberation Serif" w:hAnsi="Liberation Serif" w:cs="Liberation Serif" w:eastAsia="Liberation Serif"/>
          <w:color w:val="auto"/>
          <w:sz w:val="24"/>
          <w:szCs w:val="24"/>
          <w:highlight w:val="none"/>
        </w:rPr>
      </w:pPr>
      <w:r>
        <w:rPr>
          <w:rFonts w:ascii="Liberation Serif" w:hAnsi="Liberation Serif" w:cs="Liberation Serif" w:eastAsia="Liberation Serif" w:eastAsiaTheme="minorEastAsia"/>
          <w:color w:val="auto"/>
          <w:sz w:val="24"/>
          <w:szCs w:val="24"/>
          <w:highlight w:val="none"/>
        </w:rPr>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b/>
          <w:color w:val="auto"/>
        </w:rPr>
      </w:pPr>
      <w:r>
        <w:rPr>
          <w:rFonts w:ascii="Liberation Serif" w:hAnsi="Liberation Serif" w:cs="Liberation Serif" w:eastAsia="Liberation Serif" w:eastAsiaTheme="minorEastAsia"/>
          <w:b/>
          <w:color w:val="auto"/>
        </w:rPr>
        <w:t xml:space="preserve">Сельское хозяйство</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b/>
          <w:color w:val="auto"/>
        </w:rPr>
      </w:pPr>
      <w:r>
        <w:rPr>
          <w:rFonts w:ascii="Liberation Serif" w:hAnsi="Liberation Serif" w:cs="Liberation Serif" w:eastAsia="Liberation Serif" w:eastAsiaTheme="minorEastAsia"/>
          <w:b/>
          <w:color w:val="auto"/>
        </w:rPr>
      </w:r>
      <w:r>
        <w:rPr>
          <w:rFonts w:eastAsiaTheme="minorEastAsia"/>
        </w:rPr>
      </w:r>
      <w:r>
        <w:rPr>
          <w:rFonts w:eastAsiaTheme="minorEastAsia"/>
        </w:rPr>
      </w:r>
    </w:p>
    <w:p>
      <w:pPr>
        <w:contextualSpacing w:val="true"/>
        <w:ind w:firstLine="709"/>
        <w:jc w:val="both"/>
        <w:spacing w:lineRule="auto" w:line="276"/>
        <w:rPr>
          <w:rFonts w:ascii="Liberation Serif" w:hAnsi="Liberation Serif" w:cs="Liberation Serif" w:eastAsia="Liberation Serif" w:eastAsiaTheme="minorEastAsia"/>
          <w:color w:val="auto"/>
        </w:rPr>
        <w:suppressLineNumbers w:val="0"/>
      </w:pPr>
      <w:r>
        <w:rPr>
          <w:rFonts w:ascii="Liberation Serif" w:hAnsi="Liberation Serif" w:cs="Liberation Serif" w:eastAsia="Liberation Serif" w:eastAsiaTheme="minorEastAsia"/>
          <w:color w:val="auto"/>
        </w:rPr>
        <w:t xml:space="preserve">Агропромышленный комплекс для </w:t>
      </w:r>
      <w:r>
        <w:rPr>
          <w:rFonts w:ascii="Liberation Serif" w:hAnsi="Liberation Serif" w:cs="Liberation Serif" w:eastAsia="Liberation Serif" w:eastAsiaTheme="minorEastAsia"/>
          <w:color w:val="auto"/>
        </w:rPr>
        <w:t xml:space="preserve">Пуровского</w:t>
      </w:r>
      <w:r>
        <w:rPr>
          <w:rFonts w:ascii="Liberation Serif" w:hAnsi="Liberation Serif" w:cs="Liberation Serif" w:eastAsia="Liberation Serif" w:eastAsiaTheme="minorEastAsia"/>
          <w:color w:val="auto"/>
        </w:rPr>
        <w:t xml:space="preserve"> района имеет </w:t>
      </w:r>
      <w:r>
        <w:rPr>
          <w:rFonts w:ascii="Liberation Serif" w:hAnsi="Liberation Serif" w:cs="Liberation Serif" w:eastAsia="Liberation Serif" w:eastAsiaTheme="minorEastAsia"/>
          <w:color w:val="auto"/>
        </w:rPr>
        <w:t xml:space="preserve">важное значение</w:t>
      </w:r>
      <w:r>
        <w:rPr>
          <w:rFonts w:ascii="Liberation Serif" w:hAnsi="Liberation Serif" w:cs="Liberation Serif" w:eastAsia="Liberation Serif" w:eastAsiaTheme="minorEastAsia"/>
          <w:color w:val="auto"/>
        </w:rPr>
        <w:t xml:space="preserve">, прежде всего как один из способов сохранения традиционного уклада жизни и видов деятельности коренных малочисленных народов Севера.</w:t>
      </w:r>
      <w:r>
        <w:rPr>
          <w:rFonts w:ascii="Liberation Serif" w:hAnsi="Liberation Serif" w:cs="Liberation Serif" w:eastAsia="Liberation Serif" w:eastAsiaTheme="minorEastAsia"/>
          <w:color w:val="auto"/>
        </w:rPr>
        <w:t xml:space="preserve"> </w:t>
      </w:r>
      <w:r>
        <w:rPr>
          <w:rFonts w:eastAsiaTheme="minorEastAsia"/>
        </w:rPr>
      </w:r>
      <w:r>
        <w:rPr>
          <w:rFonts w:eastAsiaTheme="minorEastAsia"/>
        </w:rPr>
      </w:r>
    </w:p>
    <w:p>
      <w:pPr>
        <w:contextualSpacing w:val="true"/>
        <w:ind w:firstLine="709"/>
        <w:jc w:val="both"/>
        <w:spacing w:lineRule="auto" w:line="276"/>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color w:val="auto"/>
          <w:sz w:val="24"/>
          <w:szCs w:val="24"/>
        </w:rPr>
        <w:t xml:space="preserve">На территории Пуровского района выпасается 30 583 головы северного домашнего оленя</w:t>
      </w:r>
      <w:r>
        <w:rPr>
          <w:rFonts w:ascii="Liberation Serif" w:hAnsi="Liberation Serif" w:cs="Liberation Serif" w:eastAsia="Liberation Serif" w:eastAsiaTheme="minorEastAsia"/>
          <w:color w:val="auto"/>
          <w:sz w:val="24"/>
          <w:szCs w:val="24"/>
        </w:rPr>
        <w:t xml:space="preserve">, из них в</w:t>
      </w:r>
      <w:r>
        <w:rPr>
          <w:rFonts w:ascii="Liberation Serif" w:hAnsi="Liberation Serif" w:cs="Liberation Serif" w:eastAsia="Liberation Serif" w:eastAsiaTheme="minorEastAsia"/>
          <w:color w:val="auto"/>
          <w:sz w:val="24"/>
          <w:szCs w:val="24"/>
        </w:rPr>
        <w:t xml:space="preserve"> </w:t>
      </w:r>
      <w:r>
        <w:rPr>
          <w:rFonts w:ascii="Liberation Serif" w:hAnsi="Liberation Serif" w:cs="Liberation Serif" w:eastAsia="Liberation Serif" w:eastAsiaTheme="minorEastAsia"/>
          <w:color w:val="auto"/>
          <w:sz w:val="24"/>
          <w:szCs w:val="24"/>
        </w:rPr>
        <w:t xml:space="preserve">оленеводческих хозяйствах АО «Совхоз Пуровский», ООО «Совхоз Верхне-Пуровский» и КФХ Пяк С.Е. </w:t>
      </w:r>
      <w:r>
        <w:rPr>
          <w:rFonts w:ascii="Liberation Serif" w:hAnsi="Liberation Serif" w:cs="Liberation Serif" w:eastAsia="Liberation Serif" w:eastAsiaTheme="minorEastAsia"/>
          <w:color w:val="auto"/>
          <w:sz w:val="24"/>
          <w:szCs w:val="24"/>
        </w:rPr>
        <w:t xml:space="preserve">–</w:t>
      </w:r>
      <w:r>
        <w:rPr>
          <w:rFonts w:ascii="Liberation Serif" w:hAnsi="Liberation Serif" w:cs="Liberation Serif" w:eastAsia="Liberation Serif" w:eastAsiaTheme="minorEastAsia"/>
          <w:color w:val="auto"/>
          <w:sz w:val="24"/>
          <w:szCs w:val="24"/>
        </w:rPr>
        <w:t xml:space="preserve"> </w:t>
      </w:r>
      <w:r>
        <w:rPr>
          <w:rFonts w:ascii="Liberation Serif" w:hAnsi="Liberation Serif" w:cs="Liberation Serif" w:eastAsia="Liberation Serif" w:eastAsiaTheme="minorEastAsia"/>
          <w:color w:val="auto"/>
          <w:sz w:val="24"/>
          <w:szCs w:val="24"/>
        </w:rPr>
        <w:t xml:space="preserve">17 840 голов, в собственности оленеводов частников находится 12 743 головы.</w:t>
      </w:r>
      <w:r>
        <w:rPr>
          <w:rFonts w:eastAsiaTheme="minorEastAsia"/>
        </w:rPr>
      </w:r>
      <w:r>
        <w:rPr>
          <w:rFonts w:eastAsiaTheme="minorEastAsia"/>
        </w:rPr>
      </w:r>
    </w:p>
    <w:p>
      <w:pPr>
        <w:contextualSpacing w:val="true"/>
        <w:ind w:firstLine="709"/>
        <w:jc w:val="both"/>
        <w:spacing w:lineRule="auto" w:line="276"/>
        <w:rPr>
          <w:rFonts w:ascii="Liberation Serif" w:hAnsi="Liberation Serif" w:cs="Liberation Serif" w:eastAsia="Liberation Serif" w:eastAsiaTheme="minorEastAsia"/>
          <w:color w:val="auto"/>
        </w:rPr>
        <w:suppressLineNumbers w:val="0"/>
      </w:pPr>
      <w:r>
        <w:rPr>
          <w:rFonts w:ascii="Liberation Serif" w:hAnsi="Liberation Serif" w:cs="Liberation Serif" w:eastAsia="Liberation Serif" w:eastAsiaTheme="minorEastAsia"/>
          <w:color w:val="auto"/>
        </w:rPr>
        <w:t xml:space="preserve">По и</w:t>
      </w:r>
      <w:r>
        <w:rPr>
          <w:rFonts w:ascii="Liberation Serif" w:hAnsi="Liberation Serif" w:cs="Liberation Serif" w:eastAsia="Liberation Serif" w:eastAsiaTheme="minorEastAsia"/>
          <w:color w:val="auto"/>
        </w:rPr>
        <w:t xml:space="preserve">тогам 2022</w:t>
      </w:r>
      <w:r>
        <w:rPr>
          <w:rFonts w:ascii="Liberation Serif" w:hAnsi="Liberation Serif" w:cs="Liberation Serif" w:eastAsia="Liberation Serif" w:eastAsiaTheme="minorEastAsia"/>
          <w:color w:val="auto"/>
        </w:rPr>
        <w:t xml:space="preserve"> года </w:t>
      </w:r>
      <w:r>
        <w:rPr>
          <w:rFonts w:ascii="Liberation Serif" w:hAnsi="Liberation Serif" w:cs="Liberation Serif" w:eastAsia="Liberation Serif" w:eastAsiaTheme="minorEastAsia"/>
          <w:color w:val="auto"/>
        </w:rPr>
        <w:t xml:space="preserve">предприятиями </w:t>
      </w:r>
      <w:r>
        <w:rPr>
          <w:rFonts w:ascii="Liberation Serif" w:hAnsi="Liberation Serif" w:cs="Liberation Serif" w:eastAsia="Liberation Serif" w:eastAsiaTheme="minorEastAsia"/>
          <w:color w:val="auto"/>
        </w:rPr>
        <w:t xml:space="preserve">агропромышленного комплекса </w:t>
      </w:r>
      <w:r>
        <w:rPr>
          <w:rFonts w:ascii="Liberation Serif" w:hAnsi="Liberation Serif" w:cs="Liberation Serif" w:eastAsia="Liberation Serif" w:eastAsiaTheme="minorEastAsia"/>
          <w:color w:val="auto"/>
        </w:rPr>
        <w:t xml:space="preserve">произведено </w:t>
      </w:r>
      <w:r>
        <w:rPr>
          <w:rFonts w:ascii="Liberation Serif" w:hAnsi="Liberation Serif" w:cs="Liberation Serif" w:eastAsia="Liberation Serif" w:eastAsiaTheme="minorEastAsia"/>
          <w:color w:val="auto"/>
        </w:rPr>
        <w:t xml:space="preserve">95,6 </w:t>
      </w:r>
      <w:r>
        <w:rPr>
          <w:rFonts w:ascii="Liberation Serif" w:hAnsi="Liberation Serif" w:cs="Liberation Serif" w:eastAsia="Liberation Serif" w:eastAsiaTheme="minorEastAsia"/>
          <w:color w:val="auto"/>
        </w:rPr>
        <w:t xml:space="preserve">тонн мяса</w:t>
      </w:r>
      <w:r>
        <w:rPr>
          <w:rFonts w:ascii="Liberation Serif" w:hAnsi="Liberation Serif" w:cs="Liberation Serif" w:eastAsia="Liberation Serif" w:eastAsiaTheme="minorEastAsia"/>
          <w:color w:val="auto"/>
        </w:rPr>
        <w:t xml:space="preserve"> оленя и </w:t>
      </w:r>
      <w:r>
        <w:rPr>
          <w:rFonts w:ascii="Liberation Serif" w:hAnsi="Liberation Serif" w:cs="Liberation Serif" w:eastAsia="Liberation Serif" w:eastAsiaTheme="minorEastAsia"/>
          <w:color w:val="auto"/>
        </w:rPr>
        <w:t xml:space="preserve">10,4 тонн мясной продукции</w:t>
      </w:r>
      <w:r>
        <w:rPr>
          <w:rFonts w:ascii="Liberation Serif" w:hAnsi="Liberation Serif" w:cs="Liberation Serif" w:eastAsia="Liberation Serif" w:eastAsiaTheme="minorEastAsia"/>
          <w:color w:val="auto"/>
        </w:rPr>
        <w:t xml:space="preserve">. </w:t>
      </w:r>
      <w:r>
        <w:rPr>
          <w:rFonts w:eastAsiaTheme="minorEastAsia"/>
        </w:rPr>
      </w:r>
      <w:r>
        <w:rPr>
          <w:rFonts w:eastAsiaTheme="minorEastAsia"/>
        </w:rPr>
      </w:r>
    </w:p>
    <w:p>
      <w:pPr>
        <w:contextualSpacing w:val="true"/>
        <w:ind w:firstLine="709"/>
        <w:jc w:val="both"/>
        <w:spacing w:lineRule="auto" w:line="276"/>
        <w:rPr>
          <w:rFonts w:ascii="Liberation Serif" w:hAnsi="Liberation Serif" w:cs="Liberation Serif" w:eastAsia="Liberation Serif" w:eastAsiaTheme="minorEastAsia"/>
          <w:color w:val="auto"/>
          <w:highlight w:val="none"/>
        </w:rPr>
        <w:suppressLineNumbers w:val="0"/>
      </w:pPr>
      <w:r>
        <w:rPr>
          <w:rFonts w:ascii="Liberation Serif" w:hAnsi="Liberation Serif" w:cs="Liberation Serif" w:eastAsia="Liberation Serif" w:eastAsiaTheme="minorEastAsia"/>
          <w:color w:val="auto"/>
        </w:rPr>
        <w:t xml:space="preserve">Предприятиям</w:t>
      </w:r>
      <w:r>
        <w:rPr>
          <w:rFonts w:ascii="Liberation Serif" w:hAnsi="Liberation Serif" w:cs="Liberation Serif" w:eastAsia="Liberation Serif" w:eastAsiaTheme="minorEastAsia"/>
          <w:color w:val="auto"/>
        </w:rPr>
        <w:t xml:space="preserve">и ООО</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Пур</w:t>
      </w:r>
      <w:r>
        <w:rPr>
          <w:rFonts w:ascii="Liberation Serif" w:hAnsi="Liberation Serif" w:cs="Liberation Serif" w:eastAsia="Liberation Serif" w:eastAsiaTheme="minorEastAsia"/>
          <w:color w:val="auto"/>
        </w:rPr>
        <w:t xml:space="preserve">-рыба», АО «Сельскохозяйственная община </w:t>
      </w:r>
      <w:r>
        <w:rPr>
          <w:rFonts w:ascii="Liberation Serif" w:hAnsi="Liberation Serif" w:cs="Liberation Serif" w:eastAsia="Liberation Serif" w:eastAsiaTheme="minorEastAsia"/>
          <w:color w:val="auto"/>
        </w:rPr>
        <w:t xml:space="preserve">Пяко-Пуровская</w:t>
      </w:r>
      <w:r>
        <w:rPr>
          <w:rFonts w:ascii="Liberation Serif" w:hAnsi="Liberation Serif" w:cs="Liberation Serif" w:eastAsia="Liberation Serif" w:eastAsiaTheme="minorEastAsia"/>
          <w:color w:val="auto"/>
        </w:rPr>
        <w:t xml:space="preserve"> и АО «Совхоз </w:t>
      </w:r>
      <w:r>
        <w:rPr>
          <w:rFonts w:ascii="Liberation Serif" w:hAnsi="Liberation Serif" w:cs="Liberation Serif" w:eastAsia="Liberation Serif" w:eastAsiaTheme="minorEastAsia"/>
          <w:color w:val="auto"/>
        </w:rPr>
        <w:t xml:space="preserve">Пуровский</w:t>
      </w:r>
      <w:r>
        <w:rPr>
          <w:rFonts w:ascii="Liberation Serif" w:hAnsi="Liberation Serif" w:cs="Liberation Serif" w:eastAsia="Liberation Serif" w:eastAsiaTheme="minorEastAsia"/>
          <w:color w:val="auto"/>
        </w:rPr>
        <w:t xml:space="preserve">», занимающимися переработкой рыбы, произведено 527,9 тонны </w:t>
      </w:r>
      <w:r>
        <w:rPr>
          <w:rFonts w:ascii="Liberation Serif" w:hAnsi="Liberation Serif" w:cs="Liberation Serif" w:eastAsia="Liberation Serif" w:eastAsiaTheme="minorEastAsia"/>
          <w:color w:val="auto"/>
        </w:rPr>
        <w:t xml:space="preserve">рыбопродукции</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Рыбозавод наращивает объ</w:t>
      </w:r>
      <w:r>
        <w:rPr>
          <w:rFonts w:ascii="Liberation Serif" w:hAnsi="Liberation Serif" w:cs="Liberation Serif" w:eastAsia="Liberation Serif" w:eastAsiaTheme="minorEastAsia"/>
          <w:color w:val="auto"/>
        </w:rPr>
        <w:t xml:space="preserve">е</w:t>
      </w:r>
      <w:r>
        <w:rPr>
          <w:rFonts w:ascii="Liberation Serif" w:hAnsi="Liberation Serif" w:cs="Liberation Serif" w:eastAsia="Liberation Serif" w:eastAsiaTheme="minorEastAsia"/>
          <w:color w:val="auto"/>
        </w:rPr>
        <w:t xml:space="preserve">мы выпуска рыбной продукции глубокой переработки, в 2022 году выпущено 199,7 тонн, что выше уровня 2021 года (156,7 тонн) на 27,4%.</w:t>
      </w:r>
      <w:r>
        <w:rPr>
          <w:rFonts w:ascii="Liberation Serif" w:hAnsi="Liberation Serif" w:cs="Liberation Serif" w:eastAsia="Liberation Serif" w:eastAsiaTheme="minorEastAsia"/>
          <w:color w:val="FF0000"/>
        </w:rPr>
        <w:t xml:space="preserve"> </w:t>
      </w:r>
      <w:r>
        <w:rPr>
          <w:rFonts w:ascii="Liberation Serif" w:hAnsi="Liberation Serif" w:cs="Liberation Serif" w:eastAsia="Liberation Serif" w:eastAsiaTheme="minorEastAsia"/>
          <w:color w:val="auto"/>
        </w:rPr>
        <w:t xml:space="preserve">ОАО</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«Сельскохозяйственная община </w:t>
      </w:r>
      <w:r>
        <w:rPr>
          <w:rFonts w:ascii="Liberation Serif" w:hAnsi="Liberation Serif" w:cs="Liberation Serif" w:eastAsia="Liberation Serif" w:eastAsiaTheme="minorEastAsia"/>
          <w:color w:val="auto"/>
        </w:rPr>
        <w:t xml:space="preserve">Харампуровская</w:t>
      </w:r>
      <w:r>
        <w:rPr>
          <w:rFonts w:ascii="Liberation Serif" w:hAnsi="Liberation Serif" w:cs="Liberation Serif" w:eastAsia="Liberation Serif" w:eastAsiaTheme="minorEastAsia"/>
          <w:color w:val="auto"/>
        </w:rPr>
        <w:t xml:space="preserve">» занимается не только </w:t>
      </w:r>
      <w:r>
        <w:rPr>
          <w:rFonts w:ascii="Liberation Serif" w:hAnsi="Liberation Serif" w:cs="Liberation Serif" w:eastAsia="Liberation Serif" w:eastAsiaTheme="minorEastAsia"/>
          <w:color w:val="auto"/>
        </w:rPr>
        <w:t xml:space="preserve">рыбодобычей</w:t>
      </w:r>
      <w:r>
        <w:rPr>
          <w:rFonts w:ascii="Liberation Serif" w:hAnsi="Liberation Serif" w:cs="Liberation Serif" w:eastAsia="Liberation Serif" w:eastAsiaTheme="minorEastAsia"/>
          <w:color w:val="auto"/>
        </w:rPr>
        <w:t xml:space="preserve">, но и разведением рыбы из пород сиговых (муксун, нельма, </w:t>
      </w:r>
      <w:r>
        <w:rPr>
          <w:rFonts w:ascii="Liberation Serif" w:hAnsi="Liberation Serif" w:cs="Liberation Serif" w:eastAsia="Liberation Serif" w:eastAsiaTheme="minorEastAsia"/>
          <w:color w:val="auto"/>
        </w:rPr>
        <w:t xml:space="preserve">чир</w:t>
      </w:r>
      <w:r>
        <w:rPr>
          <w:rFonts w:ascii="Liberation Serif" w:hAnsi="Liberation Serif" w:cs="Liberation Serif" w:eastAsia="Liberation Serif" w:eastAsiaTheme="minorEastAsia"/>
          <w:color w:val="auto"/>
        </w:rPr>
        <w:t xml:space="preserve">, тугун) и лососевых (форель) в устройствах замкнутого водоснабжения и в открытых рукотворных водоемах.</w:t>
      </w:r>
      <w:r>
        <w:rPr>
          <w:rFonts w:ascii="Liberation Serif" w:hAnsi="Liberation Serif" w:cs="Liberation Serif" w:eastAsia="Liberation Serif" w:eastAsiaTheme="minorEastAsia"/>
          <w:color w:val="auto"/>
        </w:rPr>
        <w:t xml:space="preserve"> В 2022 году объем выращенной рыбы составил 2,8</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тонны, что в 3,5 раза выше объема выращенной рыбы прошлого года</w:t>
      </w:r>
      <w:r>
        <w:rPr>
          <w:rFonts w:ascii="Liberation Serif" w:hAnsi="Liberation Serif" w:cs="Liberation Serif" w:eastAsia="Liberation Serif" w:eastAsiaTheme="minorEastAsia"/>
          <w:color w:val="auto"/>
        </w:rPr>
        <w:t xml:space="preserve">.</w:t>
      </w:r>
      <w:r>
        <w:rPr>
          <w:rFonts w:eastAsiaTheme="minorEastAsia"/>
        </w:rPr>
      </w:r>
      <w:r>
        <w:rPr>
          <w:rFonts w:eastAsiaTheme="minorEastAsia"/>
        </w:rPr>
      </w:r>
    </w:p>
    <w:p>
      <w:pPr>
        <w:contextualSpacing w:val="true"/>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highlight w:val="none"/>
        </w:rPr>
      </w:r>
      <w:r>
        <w:rPr>
          <w:rFonts w:eastAsiaTheme="minorEastAsia"/>
        </w:rPr>
      </w:r>
      <w:r>
        <w:rPr>
          <w:rFonts w:eastAsiaTheme="minorEastAsia"/>
        </w:rPr>
      </w:r>
    </w:p>
    <w:p>
      <w:pPr>
        <w:contextualSpacing w:val="true"/>
        <w:ind w:firstLine="709"/>
        <w:jc w:val="both"/>
        <w:spacing w:lineRule="auto" w:line="276"/>
        <w:rPr>
          <w:rFonts w:ascii="Liberation Serif" w:hAnsi="Liberation Serif" w:cs="Liberation Serif" w:eastAsia="Liberation Serif"/>
          <w:b/>
          <w:color w:val="auto"/>
        </w:rPr>
      </w:pPr>
      <w:r>
        <w:rPr>
          <w:rFonts w:ascii="Liberation Serif" w:hAnsi="Liberation Serif" w:cs="Liberation Serif" w:eastAsia="Liberation Serif" w:eastAsiaTheme="minorEastAsia"/>
          <w:b/>
          <w:color w:val="auto"/>
        </w:rPr>
        <w:t xml:space="preserve">5. Доля прибыльных сельскохозяйственных </w:t>
      </w:r>
      <w:r>
        <w:rPr>
          <w:rFonts w:ascii="Liberation Serif" w:hAnsi="Liberation Serif" w:cs="Liberation Serif" w:eastAsia="Liberation Serif" w:eastAsiaTheme="minorEastAsia"/>
          <w:b/>
          <w:color w:val="auto"/>
        </w:rPr>
        <w:t xml:space="preserve">организаций</w:t>
      </w:r>
      <w:r>
        <w:rPr>
          <w:rFonts w:ascii="Liberation Serif" w:hAnsi="Liberation Serif" w:cs="Liberation Serif" w:eastAsia="Liberation Serif" w:eastAsiaTheme="minorEastAsia"/>
          <w:b/>
          <w:color w:val="auto"/>
        </w:rPr>
        <w:t xml:space="preserve"> в общем их числе.</w:t>
      </w:r>
      <w:r>
        <w:rPr>
          <w:rFonts w:eastAsiaTheme="minorEastAsia"/>
        </w:rPr>
      </w:r>
      <w:r>
        <w:rPr>
          <w:rFonts w:eastAsiaTheme="minorEastAsia"/>
        </w:rPr>
      </w:r>
    </w:p>
    <w:p>
      <w:pPr>
        <w:ind w:firstLine="720"/>
        <w:jc w:val="both"/>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u w:val="single"/>
        </w:rPr>
        <w:t xml:space="preserve">Единица измерения</w:t>
      </w:r>
      <w:r>
        <w:rPr>
          <w:rFonts w:ascii="Liberation Serif" w:hAnsi="Liberation Serif" w:cs="Liberation Serif" w:eastAsia="Liberation Serif" w:eastAsiaTheme="minorEastAsia"/>
          <w:color w:val="auto"/>
        </w:rPr>
        <w:t xml:space="preserve"> – процент.</w:t>
      </w:r>
      <w:r>
        <w:rPr>
          <w:rFonts w:eastAsiaTheme="minorEastAsia"/>
        </w:rPr>
      </w:r>
      <w:r>
        <w:rPr>
          <w:rFonts w:eastAsiaTheme="minorEastAsia"/>
        </w:rPr>
      </w:r>
    </w:p>
    <w:p>
      <w:pPr>
        <w:ind w:firstLine="720"/>
        <w:jc w:val="both"/>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u w:val="single"/>
        </w:rPr>
        <w:t xml:space="preserve">Источник информации:</w:t>
      </w:r>
      <w:r>
        <w:rPr>
          <w:rFonts w:ascii="Liberation Serif" w:hAnsi="Liberation Serif" w:cs="Liberation Serif" w:eastAsia="Liberation Serif" w:eastAsiaTheme="minorEastAsia"/>
          <w:color w:val="auto"/>
        </w:rPr>
        <w:t xml:space="preserve"> МКУ </w:t>
      </w:r>
      <w:r>
        <w:rPr>
          <w:rFonts w:ascii="Liberation Serif" w:hAnsi="Liberation Serif" w:cs="Liberation Serif" w:eastAsia="Liberation Serif" w:eastAsiaTheme="minorEastAsia"/>
          <w:color w:val="auto"/>
        </w:rPr>
        <w:t xml:space="preserve">«</w:t>
      </w:r>
      <w:r>
        <w:rPr>
          <w:rFonts w:ascii="Liberation Serif" w:hAnsi="Liberation Serif" w:cs="Liberation Serif" w:eastAsia="Liberation Serif" w:eastAsiaTheme="minorEastAsia"/>
          <w:color w:val="auto"/>
        </w:rPr>
        <w:t xml:space="preserve">Управление по развитию агропромышленного комплекса </w:t>
      </w:r>
      <w:r>
        <w:rPr>
          <w:rFonts w:ascii="Liberation Serif" w:hAnsi="Liberation Serif" w:cs="Liberation Serif" w:eastAsia="Liberation Serif" w:eastAsiaTheme="minorEastAsia"/>
          <w:color w:val="auto"/>
        </w:rPr>
        <w:t xml:space="preserve">Пуровского</w:t>
      </w:r>
      <w:r>
        <w:rPr>
          <w:rFonts w:ascii="Liberation Serif" w:hAnsi="Liberation Serif" w:cs="Liberation Serif" w:eastAsia="Liberation Serif" w:eastAsiaTheme="minorEastAsia"/>
          <w:color w:val="auto"/>
        </w:rPr>
        <w:t xml:space="preserve"> района</w:t>
      </w:r>
      <w:r>
        <w:rPr>
          <w:rFonts w:ascii="Liberation Serif" w:hAnsi="Liberation Serif" w:cs="Liberation Serif" w:eastAsia="Liberation Serif" w:eastAsiaTheme="minorEastAsia"/>
          <w:color w:val="auto"/>
        </w:rPr>
        <w:t xml:space="preserve">»</w:t>
      </w:r>
      <w:r>
        <w:rPr>
          <w:rFonts w:ascii="Liberation Serif" w:hAnsi="Liberation Serif" w:cs="Liberation Serif" w:eastAsia="Liberation Serif" w:eastAsiaTheme="minorEastAsia"/>
          <w:color w:val="auto"/>
        </w:rPr>
        <w:t xml:space="preserve">.</w:t>
      </w:r>
      <w:r>
        <w:rPr>
          <w:rFonts w:eastAsiaTheme="minorEastAsia"/>
        </w:rPr>
      </w:r>
      <w:r>
        <w:rPr>
          <w:rFonts w:eastAsiaTheme="minorEastAsia"/>
        </w:rPr>
      </w:r>
    </w:p>
    <w:p>
      <w:pPr>
        <w:ind w:firstLine="720"/>
        <w:jc w:val="both"/>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rPr>
      </w:r>
      <w:r>
        <w:rPr>
          <w:rFonts w:eastAsiaTheme="minorEastAsia"/>
        </w:rPr>
      </w:r>
      <w:r>
        <w:rPr>
          <w:rFonts w:eastAsiaTheme="minorEastAsia"/>
        </w:rPr>
      </w:r>
    </w:p>
    <w:tbl>
      <w:tblPr>
        <w:tblW w:w="4916" w:type="pct"/>
        <w:jc w:val="center"/>
        <w:tblInd w:w="-34"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841"/>
        <w:gridCol w:w="5755"/>
        <w:gridCol w:w="1435"/>
        <w:gridCol w:w="863"/>
        <w:gridCol w:w="995"/>
        <w:gridCol w:w="861"/>
        <w:gridCol w:w="855"/>
        <w:gridCol w:w="998"/>
        <w:gridCol w:w="998"/>
        <w:gridCol w:w="936"/>
      </w:tblGrid>
      <w:tr>
        <w:trPr>
          <w:jc w:val="center"/>
          <w:trHeight w:val="287"/>
        </w:trPr>
        <w:tc>
          <w:tcPr>
            <w:tcW w:w="841" w:type="dxa"/>
            <w:vAlign w:val="center"/>
            <w:vMerge w:val="restart"/>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п</w:t>
            </w:r>
            <w:r>
              <w:rPr>
                <w:rFonts w:ascii="Liberation Serif" w:hAnsi="Liberation Serif" w:cs="Liberation Serif" w:eastAsia="Liberation Serif"/>
                <w:color w:val="auto"/>
              </w:rPr>
              <w:t xml:space="preserve">/п</w:t>
            </w:r>
            <w:r>
              <w:rPr>
                <w:rFonts w:ascii="Liberation Serif" w:hAnsi="Liberation Serif" w:cs="Liberation Serif" w:eastAsia="Liberation Serif"/>
              </w:rPr>
            </w:r>
            <w:r/>
          </w:p>
        </w:tc>
        <w:tc>
          <w:tcPr>
            <w:tcW w:w="5755" w:type="dxa"/>
            <w:vAlign w:val="center"/>
            <w:vMerge w:val="restart"/>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Наименование показателя</w:t>
            </w:r>
            <w:r>
              <w:rPr>
                <w:rFonts w:ascii="Liberation Serif" w:hAnsi="Liberation Serif" w:cs="Liberation Serif" w:eastAsia="Liberation Serif"/>
              </w:rPr>
            </w:r>
            <w:r/>
          </w:p>
        </w:tc>
        <w:tc>
          <w:tcPr>
            <w:tcW w:w="1435" w:type="dxa"/>
            <w:vAlign w:val="center"/>
            <w:vMerge w:val="restart"/>
            <w:textDirection w:val="lrTb"/>
            <w:noWrap w:val="false"/>
          </w:tcPr>
          <w:p>
            <w:pPr>
              <w:ind w:left="-108"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Единицы измерения</w:t>
            </w:r>
            <w:r>
              <w:rPr>
                <w:rFonts w:ascii="Liberation Serif" w:hAnsi="Liberation Serif" w:cs="Liberation Serif" w:eastAsia="Liberation Serif"/>
              </w:rPr>
            </w:r>
            <w:r/>
          </w:p>
        </w:tc>
        <w:tc>
          <w:tcPr>
            <w:gridSpan w:val="4"/>
            <w:shd w:val="clear" w:fill="auto" w:color="auto"/>
            <w:tcW w:w="3574"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Отчетная информация</w:t>
            </w:r>
            <w:r>
              <w:rPr>
                <w:rFonts w:ascii="Liberation Serif" w:hAnsi="Liberation Serif" w:cs="Liberation Serif" w:eastAsia="Liberation Serif"/>
              </w:rPr>
            </w:r>
            <w:r/>
          </w:p>
        </w:tc>
        <w:tc>
          <w:tcPr>
            <w:gridSpan w:val="3"/>
            <w:shd w:val="clear" w:fill="auto" w:color="auto"/>
            <w:tcW w:w="2932"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Плановый период</w:t>
            </w:r>
            <w:r>
              <w:rPr>
                <w:rFonts w:ascii="Liberation Serif" w:hAnsi="Liberation Serif" w:cs="Liberation Serif" w:eastAsia="Liberation Serif"/>
              </w:rPr>
            </w:r>
            <w:r/>
          </w:p>
        </w:tc>
      </w:tr>
      <w:tr>
        <w:trPr>
          <w:jc w:val="center"/>
          <w:trHeight w:val="110"/>
        </w:trPr>
        <w:tc>
          <w:tcPr>
            <w:tcW w:w="841" w:type="dxa"/>
            <w:vAlign w:val="center"/>
            <w:vMerge w:val="continue"/>
            <w:textDirection w:val="lrTb"/>
            <w:noWrap w:val="false"/>
          </w:tcPr>
          <w:p>
            <w:pPr>
              <w:jc w:val="center"/>
              <w:rPr>
                <w:rFonts w:ascii="Liberation Serif" w:hAnsi="Liberation Serif"/>
              </w:rPr>
            </w:pPr>
            <w:r>
              <w:rPr>
                <w:rFonts w:ascii="Liberation Serif" w:hAnsi="Liberation Serif"/>
              </w:rPr>
            </w:r>
            <w:r/>
          </w:p>
        </w:tc>
        <w:tc>
          <w:tcPr>
            <w:tcW w:w="5755" w:type="dxa"/>
            <w:vAlign w:val="center"/>
            <w:vMerge w:val="continue"/>
            <w:textDirection w:val="lrTb"/>
            <w:noWrap w:val="false"/>
          </w:tcPr>
          <w:p>
            <w:pPr>
              <w:jc w:val="center"/>
              <w:rPr>
                <w:rFonts w:ascii="Liberation Serif" w:hAnsi="Liberation Serif"/>
              </w:rPr>
            </w:pPr>
            <w:r>
              <w:rPr>
                <w:rFonts w:ascii="Liberation Serif" w:hAnsi="Liberation Serif"/>
              </w:rPr>
            </w:r>
            <w:r/>
          </w:p>
        </w:tc>
        <w:tc>
          <w:tcPr>
            <w:tcW w:w="1435" w:type="dxa"/>
            <w:vAlign w:val="center"/>
            <w:vMerge w:val="continue"/>
            <w:textDirection w:val="lrTb"/>
            <w:noWrap w:val="false"/>
          </w:tcPr>
          <w:p>
            <w:pPr>
              <w:ind w:left="-108" w:right="-99"/>
              <w:jc w:val="center"/>
              <w:rPr>
                <w:rFonts w:ascii="Liberation Serif" w:hAnsi="Liberation Serif"/>
              </w:rPr>
            </w:pPr>
            <w:r>
              <w:rPr>
                <w:rFonts w:ascii="Liberation Serif" w:hAnsi="Liberation Serif"/>
              </w:rPr>
            </w:r>
            <w:r/>
          </w:p>
        </w:tc>
        <w:tc>
          <w:tcPr>
            <w:shd w:val="clear" w:fill="auto" w:color="auto"/>
            <w:tcW w:w="863"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2019</w:t>
            </w:r>
            <w:r>
              <w:rPr>
                <w:rFonts w:ascii="Liberation Serif" w:hAnsi="Liberation Serif" w:cs="Liberation Serif" w:eastAsia="Liberation Serif"/>
              </w:rPr>
            </w:r>
            <w:r/>
          </w:p>
        </w:tc>
        <w:tc>
          <w:tcPr>
            <w:shd w:val="clear" w:fill="auto" w:color="auto"/>
            <w:tcW w:w="995"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2020</w:t>
            </w:r>
            <w:r>
              <w:rPr>
                <w:rFonts w:ascii="Liberation Serif" w:hAnsi="Liberation Serif" w:cs="Liberation Serif" w:eastAsia="Liberation Serif"/>
              </w:rPr>
            </w:r>
            <w:r/>
          </w:p>
        </w:tc>
        <w:tc>
          <w:tcPr>
            <w:shd w:val="clear" w:fill="auto" w:color="auto"/>
            <w:tcW w:w="861"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2021</w:t>
            </w:r>
            <w:r>
              <w:rPr>
                <w:rFonts w:ascii="Liberation Serif" w:hAnsi="Liberation Serif" w:cs="Liberation Serif" w:eastAsia="Liberation Serif"/>
              </w:rPr>
            </w:r>
            <w:r/>
          </w:p>
        </w:tc>
        <w:tc>
          <w:tcPr>
            <w:shd w:val="clear" w:fill="auto" w:color="auto"/>
            <w:tcW w:w="855"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2022</w:t>
            </w:r>
            <w:r>
              <w:rPr>
                <w:rFonts w:ascii="Liberation Serif" w:hAnsi="Liberation Serif" w:cs="Liberation Serif" w:eastAsia="Liberation Serif"/>
              </w:rPr>
            </w:r>
            <w:r/>
          </w:p>
        </w:tc>
        <w:tc>
          <w:tcPr>
            <w:shd w:val="clear" w:fill="auto" w:color="auto"/>
            <w:tcW w:w="998"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2023</w:t>
            </w:r>
            <w:r>
              <w:rPr>
                <w:rFonts w:ascii="Liberation Serif" w:hAnsi="Liberation Serif" w:cs="Liberation Serif" w:eastAsia="Liberation Serif"/>
              </w:rPr>
            </w:r>
            <w:r/>
          </w:p>
        </w:tc>
        <w:tc>
          <w:tcPr>
            <w:tcW w:w="998"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2024</w:t>
            </w:r>
            <w:r>
              <w:rPr>
                <w:rFonts w:ascii="Liberation Serif" w:hAnsi="Liberation Serif" w:cs="Liberation Serif" w:eastAsia="Liberation Serif"/>
              </w:rPr>
            </w:r>
            <w:r/>
          </w:p>
        </w:tc>
        <w:tc>
          <w:tcPr>
            <w:tcW w:w="936"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2025</w:t>
            </w:r>
            <w:r>
              <w:rPr>
                <w:rFonts w:ascii="Liberation Serif" w:hAnsi="Liberation Serif" w:cs="Liberation Serif" w:eastAsia="Liberation Serif"/>
              </w:rPr>
            </w:r>
            <w:r/>
          </w:p>
        </w:tc>
      </w:tr>
      <w:tr>
        <w:trPr>
          <w:jc w:val="center"/>
          <w:trHeight w:val="702"/>
        </w:trPr>
        <w:tc>
          <w:tcPr>
            <w:shd w:val="clear" w:fill="auto" w:color="auto"/>
            <w:tcW w:w="841" w:type="dxa"/>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5.</w:t>
            </w:r>
            <w:r>
              <w:rPr>
                <w:rFonts w:ascii="Liberation Serif" w:hAnsi="Liberation Serif" w:cs="Liberation Serif" w:eastAsia="Liberation Serif"/>
              </w:rPr>
            </w:r>
            <w:r/>
          </w:p>
        </w:tc>
        <w:tc>
          <w:tcPr>
            <w:shd w:val="clear" w:fill="auto" w:color="auto"/>
            <w:tcW w:w="5755" w:type="dxa"/>
            <w:vAlign w:val="center"/>
            <w:textDirection w:val="lrTb"/>
            <w:noWrap w:val="false"/>
          </w:tcPr>
          <w:p>
            <w:pP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Доля прибыльных сельскохозяйственных </w:t>
            </w:r>
            <w:r>
              <w:rPr>
                <w:rFonts w:ascii="Liberation Serif" w:hAnsi="Liberation Serif" w:cs="Liberation Serif" w:eastAsia="Liberation Serif"/>
                <w:color w:val="auto"/>
              </w:rPr>
              <w:t xml:space="preserve">организаций</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в общем их числе</w:t>
            </w:r>
            <w:r>
              <w:rPr>
                <w:rFonts w:ascii="Liberation Serif" w:hAnsi="Liberation Serif" w:cs="Liberation Serif" w:eastAsia="Liberation Serif"/>
              </w:rPr>
            </w:r>
            <w:r/>
          </w:p>
        </w:tc>
        <w:tc>
          <w:tcPr>
            <w:shd w:val="clear" w:fill="auto" w:color="auto"/>
            <w:tcW w:w="1435" w:type="dxa"/>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процентов</w:t>
            </w:r>
            <w:r>
              <w:rPr>
                <w:rFonts w:ascii="Liberation Serif" w:hAnsi="Liberation Serif" w:cs="Liberation Serif" w:eastAsia="Liberation Serif"/>
              </w:rPr>
            </w:r>
            <w:r/>
          </w:p>
        </w:tc>
        <w:tc>
          <w:tcPr>
            <w:shd w:val="clear" w:fill="auto" w:color="auto"/>
            <w:tcW w:w="863" w:type="dxa"/>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66,67</w:t>
            </w:r>
            <w:r>
              <w:rPr>
                <w:rFonts w:ascii="Liberation Serif" w:hAnsi="Liberation Serif" w:cs="Liberation Serif" w:eastAsia="Liberation Serif"/>
              </w:rPr>
            </w:r>
            <w:r/>
          </w:p>
        </w:tc>
        <w:tc>
          <w:tcPr>
            <w:shd w:val="clear" w:fill="auto" w:color="auto"/>
            <w:tcW w:w="995" w:type="dxa"/>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50,00</w:t>
            </w:r>
            <w:r>
              <w:rPr>
                <w:rFonts w:ascii="Liberation Serif" w:hAnsi="Liberation Serif" w:cs="Liberation Serif" w:eastAsia="Liberation Serif"/>
              </w:rPr>
            </w:r>
            <w:r/>
          </w:p>
        </w:tc>
        <w:tc>
          <w:tcPr>
            <w:shd w:val="clear" w:fill="auto" w:color="auto"/>
            <w:tcW w:w="861" w:type="dxa"/>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50,00</w:t>
            </w:r>
            <w:r>
              <w:rPr>
                <w:rFonts w:ascii="Liberation Serif" w:hAnsi="Liberation Serif" w:cs="Liberation Serif" w:eastAsia="Liberation Serif"/>
              </w:rPr>
            </w:r>
            <w:r/>
          </w:p>
        </w:tc>
        <w:tc>
          <w:tcPr>
            <w:shd w:val="clear" w:fill="auto" w:color="auto"/>
            <w:tcW w:w="855" w:type="dxa"/>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66,67</w:t>
            </w:r>
            <w:r>
              <w:rPr>
                <w:rFonts w:ascii="Liberation Serif" w:hAnsi="Liberation Serif" w:cs="Liberation Serif" w:eastAsia="Liberation Serif"/>
              </w:rPr>
            </w:r>
            <w:r/>
          </w:p>
        </w:tc>
        <w:tc>
          <w:tcPr>
            <w:shd w:val="clear" w:fill="auto" w:color="auto"/>
            <w:tcW w:w="998" w:type="dxa"/>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66,67</w:t>
            </w:r>
            <w:r>
              <w:rPr>
                <w:rFonts w:ascii="Liberation Serif" w:hAnsi="Liberation Serif" w:cs="Liberation Serif" w:eastAsia="Liberation Serif"/>
              </w:rPr>
            </w:r>
            <w:r/>
          </w:p>
        </w:tc>
        <w:tc>
          <w:tcPr>
            <w:tcW w:w="998" w:type="dxa"/>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66,67</w:t>
            </w:r>
            <w:r>
              <w:rPr>
                <w:rFonts w:ascii="Liberation Serif" w:hAnsi="Liberation Serif" w:cs="Liberation Serif" w:eastAsia="Liberation Serif"/>
              </w:rPr>
            </w:r>
            <w:r/>
          </w:p>
        </w:tc>
        <w:tc>
          <w:tcPr>
            <w:tcW w:w="936" w:type="dxa"/>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66,67</w:t>
            </w:r>
            <w:r>
              <w:rPr>
                <w:rFonts w:ascii="Liberation Serif" w:hAnsi="Liberation Serif" w:cs="Liberation Serif" w:eastAsia="Liberation Serif"/>
              </w:rPr>
            </w:r>
            <w:r/>
          </w:p>
        </w:tc>
      </w:tr>
    </w:tbl>
    <w:p>
      <w:pPr>
        <w:ind w:firstLine="720"/>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highlight w:val="none"/>
        </w:rPr>
      </w:r>
      <w:r>
        <w:rPr>
          <w:rFonts w:eastAsiaTheme="minorEastAsia"/>
        </w:rPr>
      </w:r>
      <w:r>
        <w:rPr>
          <w:rFonts w:eastAsiaTheme="minorEastAsia"/>
        </w:rPr>
      </w:r>
    </w:p>
    <w:p>
      <w:pPr>
        <w:ind w:firstLine="720"/>
        <w:jc w:val="both"/>
        <w:spacing w:lineRule="auto" w:line="276"/>
        <w:rPr>
          <w:rFonts w:ascii="Liberation Serif" w:hAnsi="Liberation Serif" w:cs="Liberation Serif" w:eastAsia="Liberation Serif" w:eastAsiaTheme="minorEastAsia"/>
          <w:color w:val="auto"/>
          <w:highlight w:val="none"/>
        </w:rPr>
      </w:pPr>
      <w:r>
        <w:rPr>
          <w:rFonts w:ascii="Liberation Serif" w:hAnsi="Liberation Serif" w:cs="Liberation Serif" w:eastAsia="Liberation Serif" w:eastAsiaTheme="minorEastAsia"/>
          <w:b/>
          <w:color w:val="auto"/>
          <w:u w:val="single"/>
        </w:rPr>
        <w:t xml:space="preserve">Комментарий к показателю:</w:t>
      </w:r>
      <w:r>
        <w:rPr>
          <w:rFonts w:ascii="Liberation Serif" w:hAnsi="Liberation Serif" w:cs="Liberation Serif" w:eastAsia="Liberation Serif" w:eastAsiaTheme="minorEastAsia"/>
          <w:b/>
          <w:color w:val="auto"/>
          <w:u w:val="none"/>
        </w:rPr>
        <w:t xml:space="preserve"> </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в 202</w:t>
      </w:r>
      <w:r>
        <w:rPr>
          <w:rFonts w:ascii="Liberation Serif" w:hAnsi="Liberation Serif" w:cs="Liberation Serif" w:eastAsia="Liberation Serif" w:eastAsiaTheme="minorEastAsia"/>
          <w:color w:val="auto"/>
        </w:rPr>
        <w:t xml:space="preserve">2 году в реестре </w:t>
      </w:r>
      <w:r>
        <w:rPr>
          <w:rFonts w:ascii="Liberation Serif" w:hAnsi="Liberation Serif" w:cs="Liberation Serif" w:eastAsia="Liberation Serif" w:eastAsiaTheme="minorEastAsia"/>
          <w:color w:val="auto"/>
        </w:rPr>
        <w:t xml:space="preserve">сельскохозяйственных предприятий состояло три предприятия: АО «Совхоз </w:t>
      </w:r>
      <w:r>
        <w:rPr>
          <w:rFonts w:ascii="Liberation Serif" w:hAnsi="Liberation Serif" w:cs="Liberation Serif" w:eastAsia="Liberation Serif" w:eastAsiaTheme="minorEastAsia"/>
          <w:color w:val="auto"/>
        </w:rPr>
        <w:t xml:space="preserve">Пуровский</w:t>
      </w:r>
      <w:r>
        <w:rPr>
          <w:rFonts w:ascii="Liberation Serif" w:hAnsi="Liberation Serif" w:cs="Liberation Serif" w:eastAsia="Liberation Serif" w:eastAsiaTheme="minorEastAsia"/>
          <w:color w:val="auto"/>
        </w:rPr>
        <w:t xml:space="preserve">», ООО «Совхоз Верхне-</w:t>
      </w:r>
      <w:r>
        <w:rPr>
          <w:rFonts w:ascii="Liberation Serif" w:hAnsi="Liberation Serif" w:cs="Liberation Serif" w:eastAsia="Liberation Serif" w:eastAsiaTheme="minorEastAsia"/>
          <w:color w:val="auto"/>
        </w:rPr>
        <w:t xml:space="preserve">Пуровский</w:t>
      </w:r>
      <w:r>
        <w:rPr>
          <w:rFonts w:ascii="Liberation Serif" w:hAnsi="Liberation Serif" w:cs="Liberation Serif" w:eastAsia="Liberation Serif" w:eastAsiaTheme="minorEastAsia"/>
          <w:color w:val="auto"/>
        </w:rPr>
        <w:t xml:space="preserve">»</w:t>
      </w:r>
      <w:r>
        <w:rPr>
          <w:rFonts w:ascii="Liberation Serif" w:hAnsi="Liberation Serif" w:cs="Liberation Serif" w:eastAsia="Liberation Serif" w:eastAsiaTheme="minorEastAsia"/>
          <w:color w:val="auto"/>
        </w:rPr>
        <w:t xml:space="preserve"> и ОАО «Сельскохозяйственная община </w:t>
      </w:r>
      <w:r>
        <w:rPr>
          <w:rFonts w:ascii="Liberation Serif" w:hAnsi="Liberation Serif" w:cs="Liberation Serif" w:eastAsia="Liberation Serif" w:eastAsiaTheme="minorEastAsia"/>
          <w:color w:val="auto"/>
        </w:rPr>
        <w:t xml:space="preserve">Харампуровская</w:t>
      </w:r>
      <w:r>
        <w:rPr>
          <w:rFonts w:ascii="Liberation Serif" w:hAnsi="Liberation Serif" w:cs="Liberation Serif" w:eastAsia="Liberation Serif" w:eastAsiaTheme="minorEastAsia"/>
          <w:color w:val="auto"/>
        </w:rPr>
        <w:t xml:space="preserve">».</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За отчетный период получена прибыль по двум предприятиям: ООО «Совхоз Верхне-Пуровский» и ОАО «Сельскохозяйственная общ</w:t>
      </w:r>
      <w:r>
        <w:rPr>
          <w:rFonts w:ascii="Liberation Serif" w:hAnsi="Liberation Serif" w:cs="Liberation Serif" w:eastAsia="Liberation Serif" w:eastAsiaTheme="minorEastAsia"/>
          <w:color w:val="auto"/>
        </w:rPr>
        <w:t xml:space="preserve">ина Харампуровская».</w:t>
      </w:r>
      <w:r>
        <w:rPr>
          <w:rFonts w:eastAsiaTheme="minorEastAsia"/>
        </w:rPr>
      </w:r>
      <w:r>
        <w:rPr>
          <w:rFonts w:eastAsiaTheme="minorEastAsia"/>
        </w:rPr>
      </w:r>
    </w:p>
    <w:p>
      <w:pPr>
        <w:contextualSpacing w:val="true"/>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eastAsiaTheme="minorEastAsia"/>
          <w:color w:val="auto"/>
        </w:rPr>
        <w:t xml:space="preserve">В целях обеспечения стабильной производственно-хозяйственной деятельности </w:t>
      </w:r>
      <w:r>
        <w:rPr>
          <w:rFonts w:ascii="Liberation Serif" w:hAnsi="Liberation Serif" w:cs="Liberation Serif" w:eastAsia="Liberation Serif" w:eastAsiaTheme="minorEastAsia"/>
          <w:color w:val="auto"/>
        </w:rPr>
        <w:t xml:space="preserve">ос</w:t>
      </w:r>
      <w:r>
        <w:rPr>
          <w:rFonts w:ascii="Liberation Serif" w:hAnsi="Liberation Serif" w:cs="Liberation Serif" w:eastAsia="Liberation Serif" w:eastAsiaTheme="minorEastAsia"/>
          <w:color w:val="auto"/>
        </w:rPr>
        <w:t xml:space="preserve">у</w:t>
      </w:r>
      <w:r>
        <w:rPr>
          <w:rFonts w:ascii="Liberation Serif" w:hAnsi="Liberation Serif" w:cs="Liberation Serif" w:eastAsia="Liberation Serif" w:eastAsiaTheme="minorEastAsia"/>
          <w:color w:val="auto"/>
        </w:rPr>
        <w:t xml:space="preserve">щ</w:t>
      </w:r>
      <w:r>
        <w:rPr>
          <w:rFonts w:ascii="Liberation Serif" w:hAnsi="Liberation Serif" w:cs="Liberation Serif" w:eastAsia="Liberation Serif" w:eastAsiaTheme="minorEastAsia"/>
          <w:color w:val="auto"/>
        </w:rPr>
        <w:t xml:space="preserve">е</w:t>
      </w:r>
      <w:r>
        <w:rPr>
          <w:rFonts w:ascii="Liberation Serif" w:hAnsi="Liberation Serif" w:cs="Liberation Serif" w:eastAsia="Liberation Serif" w:eastAsiaTheme="minorEastAsia"/>
          <w:color w:val="auto"/>
        </w:rPr>
        <w:t xml:space="preserve">ст</w:t>
      </w:r>
      <w:r>
        <w:rPr>
          <w:rFonts w:ascii="Liberation Serif" w:hAnsi="Liberation Serif" w:cs="Liberation Serif" w:eastAsia="Liberation Serif" w:eastAsiaTheme="minorEastAsia"/>
          <w:color w:val="auto"/>
        </w:rPr>
        <w:t xml:space="preserve">вляется финансовая поддержка в виде субсидий за счет различных уровней бюдже</w:t>
      </w:r>
      <w:r>
        <w:rPr>
          <w:rFonts w:ascii="Liberation Serif" w:hAnsi="Liberation Serif" w:cs="Liberation Serif" w:eastAsia="Liberation Serif" w:eastAsiaTheme="minorEastAsia"/>
          <w:color w:val="auto"/>
        </w:rPr>
        <w:t xml:space="preserve">та</w:t>
      </w:r>
      <w:r>
        <w:rPr>
          <w:rFonts w:ascii="Liberation Serif" w:hAnsi="Liberation Serif" w:cs="Liberation Serif" w:eastAsia="Liberation Serif" w:eastAsiaTheme="minorEastAsia"/>
          <w:color w:val="auto"/>
        </w:rPr>
        <w:t xml:space="preserve">.</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В плановом период</w:t>
      </w:r>
      <w:r>
        <w:rPr>
          <w:rFonts w:ascii="Liberation Serif" w:hAnsi="Liberation Serif" w:cs="Liberation Serif" w:eastAsia="Liberation Serif" w:eastAsiaTheme="minorEastAsia"/>
          <w:color w:val="auto"/>
        </w:rPr>
        <w:t xml:space="preserve">е</w:t>
      </w:r>
      <w:r>
        <w:rPr>
          <w:rFonts w:ascii="Liberation Serif" w:hAnsi="Liberation Serif" w:cs="Liberation Serif" w:eastAsia="Liberation Serif" w:eastAsiaTheme="minorEastAsia"/>
          <w:color w:val="auto"/>
        </w:rPr>
        <w:t xml:space="preserve"> прогнозируется доля прибыльных предприятий на уровне 2022 года 66,67%, в связи с тем, что два сельскохозяйственных предприятия</w:t>
      </w:r>
      <w:r>
        <w:rPr>
          <w:rFonts w:ascii="Liberation Serif" w:hAnsi="Liberation Serif" w:cs="Liberation Serif" w:eastAsia="Liberation Serif" w:eastAsiaTheme="minorEastAsia"/>
          <w:color w:val="auto"/>
          <w:highlight w:val="none"/>
        </w:rPr>
        <w:t xml:space="preserve"> (</w:t>
      </w:r>
      <w:r>
        <w:rPr>
          <w:rFonts w:ascii="Liberation Serif" w:hAnsi="Liberation Serif" w:cs="Liberation Serif" w:eastAsia="Liberation Serif" w:eastAsiaTheme="minorEastAsia"/>
          <w:color w:val="auto"/>
          <w:highlight w:val="none"/>
        </w:rPr>
        <w:t xml:space="preserve">АО «Совхоз </w:t>
      </w:r>
      <w:r>
        <w:rPr>
          <w:rFonts w:ascii="Liberation Serif" w:hAnsi="Liberation Serif" w:cs="Liberation Serif" w:eastAsia="Liberation Serif" w:eastAsiaTheme="minorEastAsia"/>
          <w:color w:val="auto"/>
          <w:highlight w:val="none"/>
        </w:rPr>
        <w:t xml:space="preserve">Верхне-Пуровский</w:t>
      </w:r>
      <w:r>
        <w:rPr>
          <w:rFonts w:ascii="Liberation Serif" w:hAnsi="Liberation Serif" w:cs="Liberation Serif" w:eastAsia="Liberation Serif" w:eastAsiaTheme="minorEastAsia"/>
          <w:color w:val="auto"/>
          <w:highlight w:val="none"/>
        </w:rPr>
        <w:t xml:space="preserve">» и ОАО «Сельскохозяйственная община </w:t>
      </w:r>
      <w:r>
        <w:rPr>
          <w:rFonts w:ascii="Liberation Serif" w:hAnsi="Liberation Serif" w:cs="Liberation Serif" w:eastAsia="Liberation Serif" w:eastAsiaTheme="minorEastAsia"/>
          <w:color w:val="auto"/>
          <w:highlight w:val="none"/>
        </w:rPr>
        <w:t xml:space="preserve">Харампуровская</w:t>
      </w:r>
      <w:r>
        <w:rPr>
          <w:rFonts w:ascii="Liberation Serif" w:hAnsi="Liberation Serif" w:cs="Liberation Serif" w:eastAsia="Liberation Serif" w:eastAsiaTheme="minorEastAsia"/>
          <w:color w:val="auto"/>
          <w:highlight w:val="none"/>
        </w:rPr>
        <w:t xml:space="preserve">») планируют получить прибыль. </w:t>
      </w:r>
      <w:r>
        <w:rPr>
          <w:rFonts w:eastAsiaTheme="minorEastAsia"/>
        </w:rPr>
      </w:r>
      <w:r>
        <w:rPr>
          <w:rFonts w:eastAsiaTheme="minorEastAsia"/>
        </w:rPr>
      </w:r>
    </w:p>
    <w:p>
      <w:pPr>
        <w:contextualSpacing w:val="true"/>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highlight w:val="none"/>
        </w:rPr>
      </w:r>
      <w:r>
        <w:rPr>
          <w:rFonts w:eastAsiaTheme="minorEastAsia"/>
        </w:rPr>
      </w:r>
      <w:r>
        <w:rPr>
          <w:rFonts w:eastAsiaTheme="minorEastAsia"/>
        </w:rPr>
      </w:r>
    </w:p>
    <w:p>
      <w:pPr>
        <w:ind w:firstLine="709"/>
        <w:jc w:val="both"/>
        <w:rPr>
          <w:rFonts w:ascii="Liberation Serif" w:hAnsi="Liberation Serif" w:cs="Liberation Serif" w:eastAsia="Liberation Serif"/>
          <w:b/>
          <w:color w:val="auto"/>
        </w:rPr>
      </w:pPr>
      <w:r>
        <w:rPr>
          <w:rFonts w:ascii="Liberation Serif" w:hAnsi="Liberation Serif" w:cs="Liberation Serif" w:eastAsia="Liberation Serif" w:eastAsiaTheme="minorEastAsia"/>
          <w:b/>
          <w:color w:val="auto"/>
        </w:rPr>
        <w:t xml:space="preserve">Дорожное хозяйство и транспорт</w:t>
      </w:r>
      <w:r>
        <w:rPr>
          <w:rFonts w:eastAsiaTheme="minorEastAsia"/>
        </w:rPr>
      </w:r>
      <w:r>
        <w:rPr>
          <w:rFonts w:eastAsiaTheme="minorEastAsia"/>
        </w:rPr>
      </w:r>
    </w:p>
    <w:p>
      <w:pPr>
        <w:ind w:firstLine="540"/>
        <w:jc w:val="center"/>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rPr>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rPr>
        <w:t xml:space="preserve">Автомобильные дороги общего пользования, расположенные на территории </w:t>
      </w:r>
      <w:r>
        <w:rPr>
          <w:rFonts w:ascii="Liberation Serif" w:hAnsi="Liberation Serif" w:cs="Liberation Serif" w:eastAsia="Liberation Serif" w:eastAsiaTheme="minorEastAsia"/>
          <w:color w:val="auto"/>
        </w:rPr>
        <w:t xml:space="preserve">Пуровского</w:t>
      </w:r>
      <w:r>
        <w:rPr>
          <w:rFonts w:ascii="Liberation Serif" w:hAnsi="Liberation Serif" w:cs="Liberation Serif" w:eastAsia="Liberation Serif" w:eastAsiaTheme="minorEastAsia"/>
          <w:color w:val="auto"/>
        </w:rPr>
        <w:t xml:space="preserve"> района, в соответствии с новой классификацией автомобильных дорог в Российской Федерации подразделяются:</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относящиеся</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к</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собственности</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ЯНАО</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автомобильные</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дороги</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регионального</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или</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межмуниципального</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значения</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за</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исключением</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автомобильных</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дорог</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федерального</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значения</w:t>
      </w:r>
      <w:r>
        <w:rPr>
          <w:rFonts w:ascii="Liberation Serif" w:hAnsi="Liberation Serif" w:cs="Liberation Serif" w:eastAsia="Liberation Serif" w:eastAsiaTheme="minorEastAsia"/>
          <w:color w:val="auto"/>
        </w:rPr>
        <w:t xml:space="preserve">);</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относящиеся</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к</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собственности</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муниципального</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района</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предназначенные</w:t>
      </w:r>
      <w:r>
        <w:rPr>
          <w:rFonts w:ascii="Liberation Serif" w:hAnsi="Liberation Serif" w:cs="Liberation Serif" w:eastAsia="Liberation Serif" w:eastAsiaTheme="minorEastAsia"/>
          <w:color w:val="auto"/>
        </w:rPr>
        <w:t xml:space="preserve"> для решения вопросов местного значения (автомобильные дороги, расположенные между населенными пунктами, а также вне границ населенных пунктов в границах муниципальных районов);</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относящиеся</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к</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собственности</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поселений</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автомобильные</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дороги</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расположенные</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в</w:t>
      </w:r>
      <w:r>
        <w:rPr>
          <w:rFonts w:ascii="Liberation Serif" w:hAnsi="Liberation Serif" w:cs="Liberation Serif" w:eastAsia="Liberation Serif" w:eastAsiaTheme="minorEastAsia"/>
          <w:color w:val="auto"/>
        </w:rPr>
        <w:t xml:space="preserve"> границах населенных пунктов поселений);</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относящиеся</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к</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частной</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и</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иным</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формам</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собственности</w:t>
      </w:r>
      <w:r>
        <w:rPr>
          <w:rFonts w:ascii="Liberation Serif" w:hAnsi="Liberation Serif" w:cs="Liberation Serif" w:eastAsia="Liberation Serif" w:eastAsiaTheme="minorEastAsia"/>
          <w:color w:val="auto"/>
        </w:rPr>
        <w:t xml:space="preserve">.</w:t>
      </w:r>
      <w:r>
        <w:rPr>
          <w:rFonts w:eastAsiaTheme="minorEastAsia"/>
        </w:rPr>
      </w:r>
      <w:r>
        <w:rPr>
          <w:rFonts w:eastAsiaTheme="minorEastAsia"/>
        </w:rPr>
      </w:r>
    </w:p>
    <w:p>
      <w:pPr>
        <w:ind w:firstLine="709"/>
        <w:jc w:val="center"/>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rPr>
      </w:r>
      <w:r>
        <w:rPr>
          <w:rFonts w:eastAsiaTheme="minorEastAsia"/>
        </w:rPr>
      </w:r>
      <w:r>
        <w:rPr>
          <w:rFonts w:eastAsiaTheme="minorEastAsia"/>
        </w:rPr>
      </w:r>
    </w:p>
    <w:p>
      <w:pPr>
        <w:pStyle w:val="1323"/>
        <w:ind w:left="0" w:firstLine="720"/>
        <w:jc w:val="both"/>
        <w:spacing w:lineRule="auto" w:line="276"/>
        <w:tabs>
          <w:tab w:val="left" w:pos="993" w:leader="none"/>
          <w:tab w:val="left" w:pos="1418" w:leader="none"/>
        </w:tabs>
        <w:rPr>
          <w:rFonts w:ascii="Liberation Serif" w:hAnsi="Liberation Serif" w:cs="Liberation Serif" w:eastAsia="Liberation Serif"/>
          <w:b/>
          <w:bCs/>
          <w:color w:val="auto"/>
        </w:rPr>
      </w:pPr>
      <w:r>
        <w:rPr>
          <w:rFonts w:ascii="Liberation Serif" w:hAnsi="Liberation Serif" w:cs="Liberation Serif" w:eastAsia="Liberation Serif" w:eastAsiaTheme="minorEastAsia"/>
          <w:b/>
          <w:bCs/>
          <w:color w:val="auto"/>
        </w:rPr>
        <w:t xml:space="preserve">6. Доля протяж</w:t>
      </w:r>
      <w:r>
        <w:rPr>
          <w:rFonts w:ascii="Liberation Serif" w:hAnsi="Liberation Serif" w:cs="Liberation Serif" w:eastAsia="Liberation Serif" w:eastAsiaTheme="minorEastAsia"/>
          <w:b/>
          <w:bCs/>
          <w:color w:val="auto"/>
        </w:rPr>
        <w:t xml:space="preserve">е</w:t>
      </w:r>
      <w:r>
        <w:rPr>
          <w:rFonts w:ascii="Liberation Serif" w:hAnsi="Liberation Serif" w:cs="Liberation Serif" w:eastAsia="Liberation Serif" w:eastAsiaTheme="minorEastAsia"/>
          <w:b/>
          <w:bCs/>
          <w:color w:val="auto"/>
        </w:rPr>
        <w:t xml:space="preserve">нности автомобильных дорог общего пользования местного значения, не отвечающих нормативным требованиям, в общей протяж</w:t>
      </w:r>
      <w:r>
        <w:rPr>
          <w:rFonts w:ascii="Liberation Serif" w:hAnsi="Liberation Serif" w:cs="Liberation Serif" w:eastAsia="Liberation Serif" w:eastAsiaTheme="minorEastAsia"/>
          <w:b/>
          <w:bCs/>
          <w:color w:val="auto"/>
        </w:rPr>
        <w:t xml:space="preserve">е</w:t>
      </w:r>
      <w:r>
        <w:rPr>
          <w:rFonts w:ascii="Liberation Serif" w:hAnsi="Liberation Serif" w:cs="Liberation Serif" w:eastAsia="Liberation Serif" w:eastAsiaTheme="minorEastAsia"/>
          <w:b/>
          <w:bCs/>
          <w:color w:val="auto"/>
        </w:rPr>
        <w:t xml:space="preserve">нности автомобильных дорог общего пользования местного значения.</w:t>
      </w:r>
      <w:r>
        <w:rPr>
          <w:rFonts w:eastAsiaTheme="minorEastAsia"/>
        </w:rPr>
      </w:r>
      <w:r>
        <w:rPr>
          <w:rFonts w:eastAsiaTheme="minorEastAsia"/>
        </w:rPr>
      </w:r>
    </w:p>
    <w:p>
      <w:pPr>
        <w:ind w:firstLine="720"/>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u w:val="single"/>
        </w:rPr>
        <w:t xml:space="preserve">Единица измерения</w:t>
      </w:r>
      <w:r>
        <w:rPr>
          <w:rFonts w:ascii="Liberation Serif" w:hAnsi="Liberation Serif" w:cs="Liberation Serif" w:eastAsia="Liberation Serif" w:eastAsiaTheme="minorEastAsia"/>
          <w:color w:val="auto"/>
        </w:rPr>
        <w:t xml:space="preserve"> – процент.</w:t>
      </w:r>
      <w:r>
        <w:rPr>
          <w:rFonts w:eastAsiaTheme="minorEastAsia"/>
        </w:rPr>
      </w:r>
      <w:r>
        <w:rPr>
          <w:rFonts w:eastAsiaTheme="minorEastAsia"/>
        </w:rPr>
      </w:r>
    </w:p>
    <w:p>
      <w:pPr>
        <w:ind w:firstLine="720"/>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u w:val="single"/>
        </w:rPr>
        <w:t xml:space="preserve">Источник информации:</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Департамент</w:t>
      </w:r>
      <w:r>
        <w:rPr>
          <w:rFonts w:ascii="Liberation Serif" w:hAnsi="Liberation Serif" w:cs="Liberation Serif" w:eastAsia="Liberation Serif" w:eastAsiaTheme="minorEastAsia"/>
          <w:color w:val="auto"/>
        </w:rPr>
        <w:t xml:space="preserve"> транспорта, связи и систем жизнеобеспечения Администрации </w:t>
      </w:r>
      <w:r>
        <w:rPr>
          <w:rFonts w:ascii="Liberation Serif" w:hAnsi="Liberation Serif" w:cs="Liberation Serif" w:eastAsia="Liberation Serif" w:eastAsiaTheme="minorEastAsia"/>
          <w:color w:val="auto"/>
        </w:rPr>
        <w:t xml:space="preserve">Пуровского</w:t>
      </w:r>
      <w:r>
        <w:rPr>
          <w:rFonts w:ascii="Liberation Serif" w:hAnsi="Liberation Serif" w:cs="Liberation Serif" w:eastAsia="Liberation Serif" w:eastAsiaTheme="minorEastAsia"/>
          <w:color w:val="auto"/>
        </w:rPr>
        <w:t xml:space="preserve"> района, (форма статистического наблюдения № 3-ДГ (</w:t>
      </w:r>
      <w:r>
        <w:rPr>
          <w:rFonts w:ascii="Liberation Serif" w:hAnsi="Liberation Serif" w:cs="Liberation Serif" w:eastAsia="Liberation Serif" w:eastAsiaTheme="minorEastAsia"/>
          <w:color w:val="auto"/>
        </w:rPr>
        <w:t xml:space="preserve">МО</w:t>
      </w:r>
      <w:r>
        <w:rPr>
          <w:rFonts w:ascii="Liberation Serif" w:hAnsi="Liberation Serif" w:cs="Liberation Serif" w:eastAsia="Liberation Serif" w:eastAsiaTheme="minorEastAsia"/>
          <w:color w:val="auto"/>
        </w:rPr>
        <w:t xml:space="preserve">)).</w:t>
      </w:r>
      <w:r>
        <w:rPr>
          <w:rFonts w:eastAsiaTheme="minorEastAsia"/>
        </w:rPr>
      </w:r>
      <w:r>
        <w:rPr>
          <w:rFonts w:eastAsiaTheme="minorEastAsia"/>
        </w:rPr>
      </w:r>
    </w:p>
    <w:tbl>
      <w:tblPr>
        <w:tblW w:w="5000"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00" w:firstRow="0" w:lastRow="0" w:firstColumn="0" w:lastColumn="0" w:noHBand="0" w:noVBand="0"/>
      </w:tblPr>
      <w:tblGrid>
        <w:gridCol w:w="768"/>
        <w:gridCol w:w="5718"/>
        <w:gridCol w:w="1419"/>
        <w:gridCol w:w="849"/>
        <w:gridCol w:w="991"/>
        <w:gridCol w:w="1136"/>
        <w:gridCol w:w="994"/>
        <w:gridCol w:w="988"/>
        <w:gridCol w:w="991"/>
        <w:gridCol w:w="932"/>
      </w:tblGrid>
      <w:tr>
        <w:trPr>
          <w:jc w:val="center"/>
          <w:trHeight w:val="379"/>
        </w:trPr>
        <w:tc>
          <w:tcPr>
            <w:tcW w:w="260" w:type="pct"/>
            <w:vAlign w:val="center"/>
            <w:vMerge w:val="restart"/>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п</w:t>
            </w:r>
            <w:r>
              <w:rPr>
                <w:rFonts w:ascii="Liberation Serif" w:hAnsi="Liberation Serif" w:cs="Liberation Serif" w:eastAsia="Liberation Serif"/>
                <w:color w:val="auto"/>
              </w:rPr>
              <w:t xml:space="preserve">/п</w:t>
            </w:r>
            <w:r>
              <w:rPr>
                <w:rFonts w:ascii="Liberation Serif" w:hAnsi="Liberation Serif" w:cs="Liberation Serif" w:eastAsia="Liberation Serif"/>
              </w:rPr>
            </w:r>
            <w:r/>
          </w:p>
        </w:tc>
        <w:tc>
          <w:tcPr>
            <w:tcBorders>
              <w:right w:val="single" w:sz="4" w:space="0" w:color="auto"/>
            </w:tcBorders>
            <w:tcW w:w="1934" w:type="pct"/>
            <w:vAlign w:val="center"/>
            <w:vMerge w:val="restart"/>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Наименование показателя</w:t>
            </w:r>
            <w:r>
              <w:rPr>
                <w:rFonts w:ascii="Liberation Serif" w:hAnsi="Liberation Serif" w:cs="Liberation Serif" w:eastAsia="Liberation Serif"/>
              </w:rPr>
            </w:r>
            <w:r/>
          </w:p>
        </w:tc>
        <w:tc>
          <w:tcPr>
            <w:tcBorders>
              <w:left w:val="single" w:sz="4" w:space="0" w:color="auto"/>
              <w:top w:val="single" w:sz="4" w:space="0" w:color="auto"/>
              <w:right w:val="single" w:sz="4" w:space="0" w:color="auto"/>
            </w:tcBorders>
            <w:tcW w:w="480" w:type="pct"/>
            <w:vAlign w:val="center"/>
            <w:vMerge w:val="restart"/>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Единицы измерения</w:t>
            </w:r>
            <w:r>
              <w:rPr>
                <w:rFonts w:ascii="Liberation Serif" w:hAnsi="Liberation Serif" w:cs="Liberation Serif" w:eastAsia="Liberation Serif"/>
              </w:rPr>
            </w:r>
            <w:r/>
          </w:p>
        </w:tc>
        <w:tc>
          <w:tcPr>
            <w:gridSpan w:val="4"/>
            <w:tcBorders>
              <w:left w:val="single" w:sz="4" w:space="0" w:color="auto"/>
            </w:tcBorders>
            <w:tcW w:w="1342"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Отч</w:t>
            </w:r>
            <w:r>
              <w:rPr>
                <w:rFonts w:ascii="Liberation Serif" w:hAnsi="Liberation Serif" w:cs="Liberation Serif" w:eastAsia="Liberation Serif"/>
                <w:color w:val="auto"/>
              </w:rPr>
              <w:t xml:space="preserve">е</w:t>
            </w:r>
            <w:r>
              <w:rPr>
                <w:rFonts w:ascii="Liberation Serif" w:hAnsi="Liberation Serif" w:cs="Liberation Serif" w:eastAsia="Liberation Serif"/>
                <w:color w:val="auto"/>
              </w:rPr>
              <w:t xml:space="preserve">тный период</w:t>
            </w:r>
            <w:r>
              <w:rPr>
                <w:rFonts w:ascii="Liberation Serif" w:hAnsi="Liberation Serif" w:cs="Liberation Serif" w:eastAsia="Liberation Serif"/>
              </w:rPr>
            </w:r>
            <w:r/>
          </w:p>
        </w:tc>
        <w:tc>
          <w:tcPr>
            <w:gridSpan w:val="3"/>
            <w:shd w:val="clear" w:fill="auto" w:color="auto"/>
            <w:tcW w:w="984"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Плановый период</w:t>
            </w:r>
            <w:r>
              <w:rPr>
                <w:rFonts w:ascii="Liberation Serif" w:hAnsi="Liberation Serif" w:cs="Liberation Serif" w:eastAsia="Liberation Serif"/>
              </w:rPr>
            </w:r>
            <w:r/>
          </w:p>
        </w:tc>
      </w:tr>
      <w:tr>
        <w:trPr>
          <w:jc w:val="center"/>
          <w:trHeight w:val="272"/>
        </w:trPr>
        <w:tc>
          <w:tcPr>
            <w:tcW w:w="260" w:type="pct"/>
            <w:vAlign w:val="center"/>
            <w:vMerge w:val="continue"/>
            <w:textDirection w:val="lrTb"/>
            <w:noWrap w:val="false"/>
          </w:tcPr>
          <w:p>
            <w:pPr>
              <w:rPr>
                <w:rFonts w:ascii="Liberation Serif" w:hAnsi="Liberation Serif"/>
              </w:rPr>
            </w:pPr>
            <w:r>
              <w:rPr>
                <w:rFonts w:ascii="Liberation Serif" w:hAnsi="Liberation Serif"/>
              </w:rPr>
            </w:r>
            <w:r/>
          </w:p>
        </w:tc>
        <w:tc>
          <w:tcPr>
            <w:tcBorders>
              <w:right w:val="single" w:sz="4" w:space="0" w:color="auto"/>
            </w:tcBorders>
            <w:tcW w:w="1934" w:type="pct"/>
            <w:vAlign w:val="center"/>
            <w:vMerge w:val="continue"/>
            <w:textDirection w:val="lrTb"/>
            <w:noWrap w:val="false"/>
          </w:tcPr>
          <w:p>
            <w:pPr>
              <w:rPr>
                <w:rFonts w:ascii="Liberation Serif" w:hAnsi="Liberation Serif"/>
              </w:rPr>
            </w:pPr>
            <w:r>
              <w:rPr>
                <w:rFonts w:ascii="Liberation Serif" w:hAnsi="Liberation Serif"/>
              </w:rPr>
            </w:r>
            <w:r/>
          </w:p>
        </w:tc>
        <w:tc>
          <w:tcPr>
            <w:tcBorders>
              <w:left w:val="single" w:sz="4" w:space="0" w:color="auto"/>
              <w:right w:val="single" w:sz="4" w:space="0" w:color="auto"/>
              <w:bottom w:val="single" w:sz="4" w:space="0" w:color="auto"/>
            </w:tcBorders>
            <w:tcW w:w="480" w:type="pct"/>
            <w:vAlign w:val="center"/>
            <w:vMerge w:val="continue"/>
            <w:textDirection w:val="lrTb"/>
            <w:noWrap w:val="false"/>
          </w:tcPr>
          <w:p>
            <w:pPr>
              <w:ind w:right="-99"/>
              <w:rPr>
                <w:rFonts w:ascii="Liberation Serif" w:hAnsi="Liberation Serif"/>
              </w:rPr>
            </w:pPr>
            <w:r>
              <w:rPr>
                <w:rFonts w:ascii="Liberation Serif" w:hAnsi="Liberation Serif"/>
              </w:rPr>
            </w:r>
            <w:r/>
          </w:p>
        </w:tc>
        <w:tc>
          <w:tcPr>
            <w:tcW w:w="287"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2019</w:t>
            </w:r>
            <w:r>
              <w:rPr>
                <w:rFonts w:ascii="Liberation Serif" w:hAnsi="Liberation Serif" w:cs="Liberation Serif" w:eastAsia="Liberation Serif"/>
              </w:rPr>
            </w:r>
            <w:r/>
          </w:p>
        </w:tc>
        <w:tc>
          <w:tcPr>
            <w:shd w:val="clear" w:fill="auto" w:color="auto"/>
            <w:tcW w:w="335"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2020</w:t>
            </w:r>
            <w:r>
              <w:rPr>
                <w:rFonts w:ascii="Liberation Serif" w:hAnsi="Liberation Serif" w:cs="Liberation Serif" w:eastAsia="Liberation Serif"/>
              </w:rPr>
            </w:r>
            <w:r/>
          </w:p>
        </w:tc>
        <w:tc>
          <w:tcPr>
            <w:shd w:val="clear" w:fill="auto" w:color="auto"/>
            <w:tcW w:w="384"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2021</w:t>
            </w:r>
            <w:r>
              <w:rPr>
                <w:rFonts w:ascii="Liberation Serif" w:hAnsi="Liberation Serif" w:cs="Liberation Serif" w:eastAsia="Liberation Serif"/>
              </w:rPr>
            </w:r>
            <w:r/>
          </w:p>
        </w:tc>
        <w:tc>
          <w:tcPr>
            <w:shd w:val="clear" w:fill="auto" w:color="auto"/>
            <w:tcW w:w="336"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w:t>
            </w:r>
            <w:r>
              <w:rPr>
                <w:rFonts w:ascii="Liberation Serif" w:hAnsi="Liberation Serif" w:cs="Liberation Serif" w:eastAsia="Liberation Serif"/>
                <w:color w:val="auto"/>
              </w:rPr>
              <w:t xml:space="preserve">2</w:t>
            </w:r>
            <w:r>
              <w:rPr>
                <w:rFonts w:ascii="Liberation Serif" w:hAnsi="Liberation Serif" w:cs="Liberation Serif" w:eastAsia="Liberation Serif"/>
              </w:rPr>
            </w:r>
            <w:r/>
          </w:p>
        </w:tc>
        <w:tc>
          <w:tcPr>
            <w:shd w:val="clear" w:fill="auto" w:color="auto"/>
            <w:tcW w:w="334"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2023</w:t>
            </w:r>
            <w:r>
              <w:rPr>
                <w:rFonts w:ascii="Liberation Serif" w:hAnsi="Liberation Serif" w:cs="Liberation Serif" w:eastAsia="Liberation Serif"/>
              </w:rPr>
            </w:r>
            <w:r/>
          </w:p>
        </w:tc>
        <w:tc>
          <w:tcPr>
            <w:shd w:val="clear" w:fill="auto" w:color="auto"/>
            <w:tcW w:w="335"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2024</w:t>
            </w:r>
            <w:r>
              <w:rPr>
                <w:rFonts w:ascii="Liberation Serif" w:hAnsi="Liberation Serif" w:cs="Liberation Serif" w:eastAsia="Liberation Serif"/>
              </w:rPr>
            </w:r>
            <w:r/>
          </w:p>
        </w:tc>
        <w:tc>
          <w:tcPr>
            <w:tcW w:w="315"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2025</w:t>
            </w:r>
            <w:r>
              <w:rPr>
                <w:rFonts w:ascii="Liberation Serif" w:hAnsi="Liberation Serif" w:cs="Liberation Serif" w:eastAsia="Liberation Serif"/>
              </w:rPr>
            </w:r>
            <w:r/>
          </w:p>
        </w:tc>
      </w:tr>
      <w:tr>
        <w:trPr>
          <w:jc w:val="center"/>
          <w:trHeight w:val="1275"/>
        </w:trPr>
        <w:tc>
          <w:tcPr>
            <w:shd w:val="clear" w:fill="auto" w:color="auto"/>
            <w:tcW w:w="260" w:type="pct"/>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6.</w:t>
            </w:r>
            <w:r>
              <w:rPr>
                <w:rFonts w:ascii="Liberation Serif" w:hAnsi="Liberation Serif" w:cs="Liberation Serif" w:eastAsia="Liberation Serif"/>
              </w:rPr>
            </w:r>
            <w:r/>
          </w:p>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r>
            <w:r>
              <w:rPr>
                <w:rFonts w:ascii="Liberation Serif" w:hAnsi="Liberation Serif" w:cs="Liberation Serif" w:eastAsia="Liberation Serif"/>
              </w:rPr>
            </w:r>
            <w:r/>
          </w:p>
        </w:tc>
        <w:tc>
          <w:tcPr>
            <w:shd w:val="clear" w:fill="auto" w:color="auto"/>
            <w:tcW w:w="1934" w:type="pct"/>
            <w:vAlign w:val="center"/>
            <w:textDirection w:val="lrTb"/>
            <w:noWrap w:val="false"/>
          </w:tcPr>
          <w:p>
            <w:pP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Pr>
                <w:rFonts w:ascii="Liberation Serif" w:hAnsi="Liberation Serif" w:cs="Liberation Serif" w:eastAsia="Liberation Serif"/>
              </w:rPr>
            </w:r>
            <w:r/>
          </w:p>
        </w:tc>
        <w:tc>
          <w:tcPr>
            <w:tcBorders>
              <w:top w:val="single" w:sz="4" w:space="0" w:color="auto"/>
            </w:tcBorders>
            <w:tcW w:w="480" w:type="pct"/>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процентов</w:t>
            </w:r>
            <w:r>
              <w:rPr>
                <w:rFonts w:ascii="Liberation Serif" w:hAnsi="Liberation Serif" w:cs="Liberation Serif" w:eastAsia="Liberation Serif"/>
              </w:rPr>
            </w:r>
            <w:r/>
          </w:p>
        </w:tc>
        <w:tc>
          <w:tcPr>
            <w:tcW w:w="287" w:type="pct"/>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77,06</w:t>
            </w:r>
            <w:r>
              <w:rPr>
                <w:rFonts w:ascii="Liberation Serif" w:hAnsi="Liberation Serif" w:cs="Liberation Serif" w:eastAsia="Liberation Serif"/>
              </w:rPr>
            </w:r>
            <w:r/>
          </w:p>
        </w:tc>
        <w:tc>
          <w:tcPr>
            <w:shd w:val="clear" w:fill="auto" w:color="auto"/>
            <w:tcW w:w="335" w:type="pct"/>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76,51</w:t>
            </w:r>
            <w:r>
              <w:rPr>
                <w:rFonts w:ascii="Liberation Serif" w:hAnsi="Liberation Serif" w:cs="Liberation Serif" w:eastAsia="Liberation Serif"/>
              </w:rPr>
            </w:r>
            <w:r/>
          </w:p>
        </w:tc>
        <w:tc>
          <w:tcPr>
            <w:shd w:val="clear" w:fill="auto" w:color="auto"/>
            <w:tcW w:w="384" w:type="pct"/>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72,19</w:t>
            </w:r>
            <w:r>
              <w:rPr>
                <w:rFonts w:ascii="Liberation Serif" w:hAnsi="Liberation Serif" w:cs="Liberation Serif" w:eastAsia="Liberation Serif"/>
              </w:rPr>
            </w:r>
            <w:r/>
          </w:p>
        </w:tc>
        <w:tc>
          <w:tcPr>
            <w:shd w:val="clear" w:fill="auto" w:color="auto"/>
            <w:tcW w:w="336" w:type="pct"/>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69,58</w:t>
            </w:r>
            <w:r>
              <w:rPr>
                <w:rFonts w:ascii="Liberation Serif" w:hAnsi="Liberation Serif" w:cs="Liberation Serif" w:eastAsia="Liberation Serif"/>
              </w:rPr>
            </w:r>
            <w:r/>
          </w:p>
        </w:tc>
        <w:tc>
          <w:tcPr>
            <w:shd w:val="clear" w:fill="auto" w:color="auto"/>
            <w:tcW w:w="334" w:type="pct"/>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68,04</w:t>
            </w:r>
            <w:r>
              <w:rPr>
                <w:rFonts w:ascii="Liberation Serif" w:hAnsi="Liberation Serif" w:cs="Liberation Serif" w:eastAsia="Liberation Serif"/>
              </w:rPr>
            </w:r>
            <w:r/>
          </w:p>
        </w:tc>
        <w:tc>
          <w:tcPr>
            <w:shd w:val="clear" w:fill="auto" w:color="auto"/>
            <w:tcW w:w="335" w:type="pct"/>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68,03</w:t>
            </w:r>
            <w:r>
              <w:rPr>
                <w:rFonts w:ascii="Liberation Serif" w:hAnsi="Liberation Serif" w:cs="Liberation Serif" w:eastAsia="Liberation Serif"/>
              </w:rPr>
            </w:r>
            <w:r/>
          </w:p>
        </w:tc>
        <w:tc>
          <w:tcPr>
            <w:tcW w:w="315" w:type="pct"/>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67,96</w:t>
            </w:r>
            <w:r>
              <w:rPr>
                <w:rFonts w:ascii="Liberation Serif" w:hAnsi="Liberation Serif" w:cs="Liberation Serif" w:eastAsia="Liberation Serif"/>
              </w:rPr>
            </w:r>
            <w:r/>
          </w:p>
        </w:tc>
      </w:tr>
    </w:tbl>
    <w:p>
      <w:pPr>
        <w:pStyle w:val="1319"/>
        <w:ind w:firstLine="709"/>
        <w:jc w:val="both"/>
        <w:spacing w:lineRule="auto" w:line="276"/>
        <w:rPr>
          <w:rFonts w:ascii="Liberation Serif" w:hAnsi="Liberation Serif" w:cs="Liberation Serif" w:eastAsia="Liberation Serif"/>
          <w:b/>
          <w:iCs/>
          <w:color w:val="auto"/>
          <w:sz w:val="24"/>
          <w:szCs w:val="24"/>
          <w:u w:val="single"/>
        </w:rPr>
      </w:pPr>
      <w:r>
        <w:rPr>
          <w:rFonts w:ascii="Liberation Serif" w:hAnsi="Liberation Serif" w:cs="Liberation Serif" w:eastAsia="Liberation Serif" w:eastAsiaTheme="minorEastAsia"/>
          <w:b/>
          <w:iCs/>
          <w:color w:val="auto"/>
          <w:sz w:val="24"/>
          <w:szCs w:val="24"/>
          <w:u w:val="single"/>
        </w:rPr>
      </w:r>
      <w:r>
        <w:rPr>
          <w:rFonts w:eastAsiaTheme="minorEastAsia"/>
        </w:rPr>
      </w:r>
      <w:r>
        <w:rPr>
          <w:rFonts w:eastAsiaTheme="minorEastAsia"/>
        </w:rPr>
      </w:r>
    </w:p>
    <w:p>
      <w:pPr>
        <w:pStyle w:val="1319"/>
        <w:ind w:firstLine="709"/>
        <w:jc w:val="both"/>
        <w:spacing w:lineRule="auto" w:line="276"/>
        <w:rPr>
          <w:rFonts w:ascii="Liberation Serif" w:hAnsi="Liberation Serif" w:cs="Liberation Serif" w:eastAsia="Liberation Serif" w:eastAsiaTheme="minorHAnsi"/>
          <w:color w:val="auto"/>
          <w:sz w:val="24"/>
          <w:szCs w:val="24"/>
        </w:rPr>
      </w:pPr>
      <w:r>
        <w:rPr>
          <w:rFonts w:ascii="Liberation Serif" w:hAnsi="Liberation Serif" w:cs="Liberation Serif" w:eastAsia="Liberation Serif" w:eastAsiaTheme="minorEastAsia"/>
          <w:b/>
          <w:iCs/>
          <w:color w:val="auto"/>
          <w:sz w:val="24"/>
          <w:szCs w:val="24"/>
          <w:u w:val="single"/>
        </w:rPr>
        <w:t xml:space="preserve">Комментарий к показателю:</w:t>
      </w:r>
      <w:r>
        <w:rPr>
          <w:rFonts w:ascii="Liberation Serif" w:hAnsi="Liberation Serif" w:cs="Liberation Serif" w:eastAsia="Liberation Serif" w:eastAsiaTheme="minorEastAsia"/>
          <w:iCs/>
          <w:color w:val="auto"/>
          <w:sz w:val="24"/>
          <w:szCs w:val="24"/>
        </w:rPr>
        <w:t xml:space="preserve"> </w:t>
      </w:r>
      <w:r>
        <w:rPr>
          <w:rFonts w:ascii="Liberation Serif" w:hAnsi="Liberation Serif" w:cs="Liberation Serif" w:eastAsia="Liberation Serif" w:eastAsiaTheme="minorHAnsi"/>
          <w:color w:val="auto"/>
          <w:sz w:val="24"/>
          <w:szCs w:val="24"/>
          <w:lang w:eastAsia="en-US"/>
        </w:rPr>
        <w:t xml:space="preserve"> д</w:t>
      </w:r>
      <w:r>
        <w:rPr>
          <w:rFonts w:ascii="Liberation Serif" w:hAnsi="Liberation Serif" w:cs="Liberation Serif" w:eastAsia="Liberation Serif" w:eastAsiaTheme="minorHAnsi"/>
          <w:color w:val="auto"/>
          <w:sz w:val="24"/>
          <w:szCs w:val="24"/>
          <w:lang w:eastAsia="en-US"/>
        </w:rPr>
        <w:t xml:space="preserve">оля протяж</w:t>
      </w:r>
      <w:r>
        <w:rPr>
          <w:rFonts w:ascii="Liberation Serif" w:hAnsi="Liberation Serif" w:cs="Liberation Serif" w:eastAsia="Liberation Serif" w:eastAsiaTheme="minorHAnsi"/>
          <w:color w:val="auto"/>
          <w:sz w:val="24"/>
          <w:szCs w:val="24"/>
          <w:lang w:eastAsia="en-US"/>
        </w:rPr>
        <w:t xml:space="preserve">е</w:t>
      </w:r>
      <w:r>
        <w:rPr>
          <w:rFonts w:ascii="Liberation Serif" w:hAnsi="Liberation Serif" w:cs="Liberation Serif" w:eastAsia="Liberation Serif" w:eastAsiaTheme="minorHAnsi"/>
          <w:color w:val="auto"/>
          <w:sz w:val="24"/>
          <w:szCs w:val="24"/>
          <w:lang w:eastAsia="en-US"/>
        </w:rPr>
        <w:t xml:space="preserve">нности автомобильных дорог</w:t>
      </w:r>
      <w:r>
        <w:rPr>
          <w:rFonts w:ascii="Liberation Serif" w:hAnsi="Liberation Serif" w:cs="Liberation Serif" w:eastAsia="Liberation Serif" w:eastAsiaTheme="minorHAnsi"/>
          <w:color w:val="auto"/>
          <w:sz w:val="24"/>
          <w:szCs w:val="24"/>
          <w:lang w:eastAsia="en-US"/>
        </w:rPr>
        <w:t xml:space="preserve">,</w:t>
      </w:r>
      <w:r>
        <w:rPr>
          <w:rFonts w:ascii="Liberation Serif" w:hAnsi="Liberation Serif" w:cs="Liberation Serif" w:eastAsia="Liberation Serif" w:eastAsiaTheme="minorHAnsi"/>
          <w:color w:val="auto"/>
          <w:sz w:val="24"/>
          <w:szCs w:val="24"/>
          <w:lang w:eastAsia="en-US"/>
        </w:rPr>
        <w:t xml:space="preserve"> не</w:t>
      </w:r>
      <w:r>
        <w:rPr>
          <w:rFonts w:ascii="Liberation Serif" w:hAnsi="Liberation Serif" w:cs="Liberation Serif" w:eastAsia="Liberation Serif" w:eastAsiaTheme="minorHAnsi"/>
          <w:color w:val="auto"/>
          <w:sz w:val="24"/>
          <w:szCs w:val="24"/>
          <w:lang w:eastAsia="en-US"/>
        </w:rPr>
        <w:t xml:space="preserve"> отвечающи</w:t>
      </w:r>
      <w:r>
        <w:rPr>
          <w:rFonts w:ascii="Liberation Serif" w:hAnsi="Liberation Serif" w:cs="Liberation Serif" w:eastAsia="Liberation Serif" w:eastAsiaTheme="minorHAnsi"/>
          <w:color w:val="auto"/>
          <w:sz w:val="24"/>
          <w:szCs w:val="24"/>
          <w:lang w:eastAsia="en-US"/>
        </w:rPr>
        <w:t xml:space="preserve">х</w:t>
      </w:r>
      <w:r>
        <w:rPr>
          <w:rFonts w:ascii="Liberation Serif" w:hAnsi="Liberation Serif" w:cs="Liberation Serif" w:eastAsia="Liberation Serif" w:eastAsiaTheme="minorHAnsi"/>
          <w:color w:val="auto"/>
          <w:sz w:val="24"/>
          <w:szCs w:val="24"/>
          <w:lang w:eastAsia="en-US"/>
        </w:rPr>
        <w:t xml:space="preserve"> нормативным требованиям за 202</w:t>
      </w:r>
      <w:r>
        <w:rPr>
          <w:rFonts w:ascii="Liberation Serif" w:hAnsi="Liberation Serif" w:cs="Liberation Serif" w:eastAsia="Liberation Serif" w:eastAsiaTheme="minorHAnsi"/>
          <w:color w:val="auto"/>
          <w:sz w:val="24"/>
          <w:szCs w:val="24"/>
          <w:lang w:eastAsia="en-US"/>
        </w:rPr>
        <w:t xml:space="preserve">2 год</w:t>
      </w:r>
      <w:r>
        <w:rPr>
          <w:rFonts w:ascii="Liberation Serif" w:hAnsi="Liberation Serif" w:cs="Liberation Serif" w:eastAsia="Liberation Serif" w:eastAsiaTheme="minorHAnsi"/>
          <w:color w:val="auto"/>
          <w:sz w:val="24"/>
          <w:szCs w:val="24"/>
          <w:lang w:eastAsia="en-US"/>
        </w:rPr>
        <w:t xml:space="preserve"> </w:t>
      </w:r>
      <w:r>
        <w:rPr>
          <w:rFonts w:ascii="Liberation Serif" w:hAnsi="Liberation Serif" w:cs="Liberation Serif" w:eastAsia="Liberation Serif" w:eastAsiaTheme="minorHAnsi"/>
          <w:color w:val="auto"/>
          <w:sz w:val="24"/>
          <w:szCs w:val="24"/>
          <w:lang w:eastAsia="en-US"/>
        </w:rPr>
        <w:t xml:space="preserve">в сравнении с показателем 20</w:t>
      </w:r>
      <w:r>
        <w:rPr>
          <w:rFonts w:ascii="Liberation Serif" w:hAnsi="Liberation Serif" w:cs="Liberation Serif" w:eastAsia="Liberation Serif" w:eastAsiaTheme="minorHAnsi"/>
          <w:color w:val="auto"/>
          <w:sz w:val="24"/>
          <w:szCs w:val="24"/>
          <w:lang w:eastAsia="en-US"/>
        </w:rPr>
        <w:t xml:space="preserve">21</w:t>
      </w:r>
      <w:r>
        <w:rPr>
          <w:rFonts w:ascii="Liberation Serif" w:hAnsi="Liberation Serif" w:cs="Liberation Serif" w:eastAsia="Liberation Serif" w:eastAsiaTheme="minorHAnsi"/>
          <w:color w:val="auto"/>
          <w:sz w:val="24"/>
          <w:szCs w:val="24"/>
          <w:lang w:eastAsia="en-US"/>
        </w:rPr>
        <w:t xml:space="preserve"> года </w:t>
      </w:r>
      <w:r>
        <w:rPr>
          <w:rFonts w:ascii="Liberation Serif" w:hAnsi="Liberation Serif" w:cs="Liberation Serif" w:eastAsia="Liberation Serif" w:eastAsiaTheme="minorHAnsi"/>
          <w:color w:val="auto"/>
          <w:sz w:val="24"/>
          <w:szCs w:val="24"/>
          <w:lang w:eastAsia="en-US"/>
        </w:rPr>
        <w:t xml:space="preserve">снизилась</w:t>
      </w:r>
      <w:r>
        <w:rPr>
          <w:rFonts w:ascii="Liberation Serif" w:hAnsi="Liberation Serif" w:cs="Liberation Serif" w:eastAsia="Liberation Serif" w:eastAsiaTheme="minorHAnsi"/>
          <w:color w:val="auto"/>
          <w:sz w:val="24"/>
          <w:szCs w:val="24"/>
          <w:lang w:eastAsia="en-US"/>
        </w:rPr>
        <w:t xml:space="preserve"> на </w:t>
      </w:r>
      <w:r>
        <w:rPr>
          <w:rFonts w:ascii="Liberation Serif" w:hAnsi="Liberation Serif" w:cs="Liberation Serif" w:eastAsia="Liberation Serif" w:eastAsiaTheme="minorHAnsi"/>
          <w:color w:val="auto"/>
          <w:sz w:val="24"/>
          <w:szCs w:val="24"/>
          <w:lang w:eastAsia="en-US"/>
        </w:rPr>
        <w:t xml:space="preserve">2,61 процентных пункта и </w:t>
      </w:r>
      <w:r>
        <w:rPr>
          <w:rFonts w:ascii="Liberation Serif" w:hAnsi="Liberation Serif" w:cs="Liberation Serif" w:eastAsia="Liberation Serif" w:eastAsiaTheme="minorHAnsi"/>
          <w:color w:val="auto"/>
          <w:sz w:val="24"/>
          <w:szCs w:val="24"/>
          <w:lang w:eastAsia="en-US"/>
        </w:rPr>
        <w:t xml:space="preserve">состав</w:t>
      </w:r>
      <w:r>
        <w:rPr>
          <w:rFonts w:ascii="Liberation Serif" w:hAnsi="Liberation Serif" w:cs="Liberation Serif" w:eastAsia="Liberation Serif" w:eastAsiaTheme="minorHAnsi"/>
          <w:color w:val="auto"/>
          <w:sz w:val="24"/>
          <w:szCs w:val="24"/>
          <w:lang w:eastAsia="en-US"/>
        </w:rPr>
        <w:t xml:space="preserve">ила</w:t>
      </w:r>
      <w:r>
        <w:rPr>
          <w:rFonts w:ascii="Liberation Serif" w:hAnsi="Liberation Serif" w:cs="Liberation Serif" w:eastAsia="Liberation Serif" w:eastAsiaTheme="minorHAnsi"/>
          <w:color w:val="auto"/>
          <w:sz w:val="24"/>
          <w:szCs w:val="24"/>
          <w:lang w:eastAsia="en-US"/>
        </w:rPr>
        <w:t xml:space="preserve"> </w:t>
      </w:r>
      <w:r>
        <w:rPr>
          <w:rFonts w:ascii="Liberation Serif" w:hAnsi="Liberation Serif" w:cs="Liberation Serif" w:eastAsia="Liberation Serif" w:eastAsiaTheme="minorHAnsi"/>
          <w:color w:val="auto"/>
          <w:sz w:val="24"/>
          <w:szCs w:val="24"/>
          <w:lang w:eastAsia="en-US"/>
        </w:rPr>
        <w:t xml:space="preserve">69,58% (</w:t>
      </w:r>
      <w:r>
        <w:rPr>
          <w:rFonts w:ascii="Liberation Serif" w:hAnsi="Liberation Serif" w:cs="Liberation Serif" w:eastAsia="Liberation Serif" w:eastAsiaTheme="minorHAnsi"/>
          <w:color w:val="auto"/>
          <w:sz w:val="24"/>
          <w:szCs w:val="24"/>
          <w:lang w:eastAsia="en-US"/>
        </w:rPr>
        <w:t xml:space="preserve">108,4 </w:t>
      </w:r>
      <w:r>
        <w:rPr>
          <w:rFonts w:ascii="Liberation Serif" w:hAnsi="Liberation Serif" w:cs="Liberation Serif" w:eastAsia="Liberation Serif" w:eastAsiaTheme="minorHAnsi"/>
          <w:color w:val="auto"/>
          <w:sz w:val="24"/>
          <w:szCs w:val="24"/>
          <w:lang w:eastAsia="en-US"/>
        </w:rPr>
        <w:t xml:space="preserve">км)</w:t>
      </w:r>
      <w:r>
        <w:rPr>
          <w:rFonts w:ascii="Liberation Serif" w:hAnsi="Liberation Serif" w:cs="Liberation Serif" w:eastAsia="Liberation Serif" w:eastAsiaTheme="minorHAnsi"/>
          <w:color w:val="auto"/>
          <w:sz w:val="24"/>
          <w:szCs w:val="24"/>
          <w:lang w:eastAsia="en-US"/>
        </w:rPr>
        <w:t xml:space="preserve"> от общей протяженности автомобильных дорог общего пользования местного значения</w:t>
      </w:r>
      <w:r>
        <w:rPr>
          <w:rFonts w:ascii="Liberation Serif" w:hAnsi="Liberation Serif" w:cs="Liberation Serif" w:eastAsia="Liberation Serif" w:eastAsiaTheme="minorHAnsi"/>
          <w:color w:val="auto"/>
          <w:sz w:val="24"/>
          <w:szCs w:val="24"/>
          <w:lang w:eastAsia="en-US"/>
        </w:rPr>
        <w:t xml:space="preserve"> (</w:t>
      </w:r>
      <w:r>
        <w:rPr>
          <w:rFonts w:ascii="Liberation Serif" w:hAnsi="Liberation Serif" w:cs="Liberation Serif" w:eastAsia="Liberation Serif" w:eastAsiaTheme="minorHAnsi"/>
          <w:color w:val="auto"/>
          <w:sz w:val="24"/>
          <w:szCs w:val="24"/>
          <w:lang w:eastAsia="en-US"/>
        </w:rPr>
        <w:t xml:space="preserve">155,8 км)</w:t>
      </w:r>
      <w:r>
        <w:rPr>
          <w:rFonts w:ascii="Liberation Serif" w:hAnsi="Liberation Serif" w:cs="Liberation Serif" w:eastAsia="Liberation Serif" w:eastAsiaTheme="minorHAnsi"/>
          <w:color w:val="auto"/>
          <w:sz w:val="24"/>
          <w:szCs w:val="24"/>
          <w:lang w:eastAsia="en-US"/>
        </w:rPr>
        <w:t xml:space="preserve">: </w:t>
      </w:r>
      <w:r>
        <w:rPr>
          <w:rFonts w:eastAsiaTheme="minorHAnsi"/>
        </w:rPr>
      </w:r>
      <w:r>
        <w:rPr>
          <w:rFonts w:eastAsiaTheme="minorHAnsi"/>
        </w:rPr>
      </w:r>
    </w:p>
    <w:p>
      <w:pPr>
        <w:contextualSpacing w:val="false"/>
        <w:ind w:firstLine="709"/>
        <w:jc w:val="both"/>
        <w:rPr>
          <w:rFonts w:ascii="Liberation Serif" w:hAnsi="Liberation Serif" w:cs="Liberation Serif" w:eastAsia="Liberation Serif" w:eastAsiaTheme="minorHAnsi"/>
          <w:color w:val="auto"/>
        </w:rPr>
        <w:suppressLineNumbers w:val="0"/>
      </w:pPr>
      <w:r>
        <w:rPr>
          <w:rFonts w:ascii="Liberation Serif" w:hAnsi="Liberation Serif" w:cs="Liberation Serif" w:eastAsia="Liberation Serif" w:eastAsiaTheme="minorHAnsi"/>
          <w:color w:val="auto"/>
          <w:lang w:eastAsia="en-US"/>
        </w:rPr>
        <w:t xml:space="preserve">‒</w:t>
      </w:r>
      <w:r>
        <w:rPr>
          <w:rFonts w:ascii="Liberation Serif" w:hAnsi="Liberation Serif" w:cs="Liberation Serif" w:eastAsia="Liberation Serif" w:eastAsiaTheme="minorHAnsi"/>
          <w:color w:val="auto"/>
          <w:lang w:eastAsia="en-US"/>
        </w:rPr>
        <w:t xml:space="preserve"> г. </w:t>
      </w:r>
      <w:r>
        <w:rPr>
          <w:rFonts w:ascii="Liberation Serif" w:hAnsi="Liberation Serif" w:cs="Liberation Serif" w:eastAsia="Liberation Serif" w:eastAsiaTheme="minorHAnsi"/>
          <w:color w:val="auto"/>
          <w:lang w:eastAsia="en-US"/>
        </w:rPr>
        <w:t xml:space="preserve">Тарко</w:t>
      </w:r>
      <w:r>
        <w:rPr>
          <w:rFonts w:ascii="Liberation Serif" w:hAnsi="Liberation Serif" w:cs="Liberation Serif" w:eastAsia="Liberation Serif" w:eastAsiaTheme="minorHAnsi"/>
          <w:color w:val="auto"/>
          <w:lang w:eastAsia="en-US"/>
        </w:rPr>
        <w:t xml:space="preserve">-Сале не соответств</w:t>
      </w:r>
      <w:r>
        <w:rPr>
          <w:rFonts w:ascii="Liberation Serif" w:hAnsi="Liberation Serif" w:cs="Liberation Serif" w:eastAsia="Liberation Serif" w:eastAsiaTheme="minorHAnsi"/>
          <w:color w:val="auto"/>
          <w:lang w:eastAsia="en-US"/>
        </w:rPr>
        <w:t xml:space="preserve">ует нормативным требованиям </w:t>
      </w:r>
      <w:r>
        <w:rPr>
          <w:rFonts w:ascii="Liberation Serif" w:hAnsi="Liberation Serif" w:cs="Liberation Serif" w:eastAsia="Liberation Serif" w:eastAsiaTheme="minorHAnsi"/>
          <w:color w:val="auto"/>
          <w:lang w:eastAsia="en-US"/>
        </w:rPr>
        <w:t xml:space="preserve">68,3%</w:t>
      </w:r>
      <w:r>
        <w:rPr>
          <w:rFonts w:ascii="Liberation Serif" w:hAnsi="Liberation Serif" w:cs="Liberation Serif" w:eastAsia="Liberation Serif" w:eastAsiaTheme="minorHAnsi"/>
          <w:color w:val="auto"/>
          <w:lang w:eastAsia="en-US"/>
        </w:rPr>
        <w:t xml:space="preserve"> (39,7 км) автомобильных дорог</w:t>
      </w:r>
      <w:r>
        <w:rPr>
          <w:rFonts w:ascii="Liberation Serif" w:hAnsi="Liberation Serif" w:cs="Liberation Serif" w:eastAsia="Liberation Serif" w:eastAsiaTheme="minorHAnsi"/>
          <w:color w:val="auto"/>
          <w:lang w:eastAsia="en-US"/>
        </w:rPr>
        <w:t xml:space="preserve"> от общей протяженности</w:t>
      </w:r>
      <w:r>
        <w:rPr>
          <w:rFonts w:ascii="Liberation Serif" w:hAnsi="Liberation Serif" w:cs="Liberation Serif" w:eastAsia="Liberation Serif" w:eastAsiaTheme="minorHAnsi"/>
          <w:color w:val="auto"/>
          <w:lang w:eastAsia="en-US"/>
        </w:rPr>
        <w:t xml:space="preserve"> улично-дорожной сети</w:t>
      </w:r>
      <w:r>
        <w:rPr>
          <w:rFonts w:ascii="Liberation Serif" w:hAnsi="Liberation Serif" w:cs="Liberation Serif" w:eastAsia="Liberation Serif" w:eastAsiaTheme="minorHAnsi"/>
          <w:color w:val="auto"/>
          <w:lang w:eastAsia="en-US"/>
        </w:rPr>
        <w:t xml:space="preserve"> (</w:t>
      </w:r>
      <w:r>
        <w:rPr>
          <w:rFonts w:ascii="Liberation Serif" w:hAnsi="Liberation Serif" w:cs="Liberation Serif" w:eastAsia="Liberation Serif" w:eastAsiaTheme="minorHAnsi"/>
          <w:color w:val="auto"/>
          <w:lang w:eastAsia="en-US"/>
        </w:rPr>
        <w:t xml:space="preserve">58,1 км);</w:t>
      </w:r>
      <w:r>
        <w:rPr>
          <w:rFonts w:eastAsiaTheme="minorHAnsi"/>
        </w:rPr>
      </w:r>
      <w:r>
        <w:rPr>
          <w:rFonts w:eastAsiaTheme="minorHAnsi"/>
        </w:rPr>
      </w:r>
    </w:p>
    <w:p>
      <w:pPr>
        <w:contextualSpacing w:val="false"/>
        <w:ind w:firstLine="709"/>
        <w:jc w:val="both"/>
        <w:spacing w:lineRule="auto" w:line="276"/>
        <w:rPr>
          <w:rFonts w:ascii="Liberation Serif" w:hAnsi="Liberation Serif" w:cs="Liberation Serif" w:eastAsia="Liberation Serif" w:eastAsiaTheme="minorHAnsi"/>
          <w:color w:val="auto"/>
        </w:rPr>
        <w:suppressLineNumbers w:val="0"/>
      </w:pPr>
      <w:r>
        <w:rPr>
          <w:rFonts w:ascii="Liberation Serif" w:hAnsi="Liberation Serif" w:cs="Liberation Serif" w:eastAsia="Liberation Serif" w:eastAsiaTheme="minorHAnsi"/>
          <w:color w:val="auto"/>
          <w:lang w:eastAsia="en-US"/>
        </w:rPr>
        <w:t xml:space="preserve">‒ </w:t>
      </w:r>
      <w:r>
        <w:rPr>
          <w:rFonts w:ascii="Liberation Serif" w:hAnsi="Liberation Serif" w:cs="Liberation Serif" w:eastAsia="Liberation Serif" w:eastAsiaTheme="minorHAnsi"/>
          <w:color w:val="auto"/>
          <w:lang w:eastAsia="en-US"/>
        </w:rPr>
        <w:t xml:space="preserve">п.</w:t>
      </w:r>
      <w:r>
        <w:rPr>
          <w:rFonts w:ascii="Liberation Serif" w:hAnsi="Liberation Serif" w:cs="Liberation Serif" w:eastAsia="Liberation Serif" w:eastAsiaTheme="minorHAnsi"/>
          <w:color w:val="auto"/>
          <w:lang w:eastAsia="en-US"/>
        </w:rPr>
        <w:t xml:space="preserve">г.т</w:t>
      </w:r>
      <w:r>
        <w:rPr>
          <w:rFonts w:ascii="Liberation Serif" w:hAnsi="Liberation Serif" w:cs="Liberation Serif" w:eastAsia="Liberation Serif" w:eastAsiaTheme="minorHAnsi"/>
          <w:color w:val="auto"/>
          <w:lang w:eastAsia="en-US"/>
        </w:rPr>
        <w:t xml:space="preserve">.</w:t>
      </w:r>
      <w:r>
        <w:rPr>
          <w:rFonts w:ascii="Liberation Serif" w:hAnsi="Liberation Serif" w:cs="Liberation Serif" w:eastAsia="Liberation Serif" w:eastAsiaTheme="minorHAnsi"/>
          <w:color w:val="auto"/>
          <w:lang w:eastAsia="en-US"/>
        </w:rPr>
        <w:t xml:space="preserve"> Уренгой </w:t>
      </w:r>
      <w:r>
        <w:rPr>
          <w:rFonts w:ascii="Liberation Serif" w:hAnsi="Liberation Serif" w:cs="Liberation Serif" w:eastAsia="Liberation Serif" w:eastAsiaTheme="minorHAnsi"/>
          <w:color w:val="auto"/>
          <w:lang w:eastAsia="en-US"/>
        </w:rPr>
        <w:t xml:space="preserve">–</w:t>
      </w:r>
      <w:r>
        <w:rPr>
          <w:rFonts w:ascii="Liberation Serif" w:hAnsi="Liberation Serif" w:cs="Liberation Serif" w:eastAsia="Liberation Serif" w:eastAsiaTheme="minorHAnsi"/>
          <w:color w:val="auto"/>
          <w:lang w:eastAsia="en-US"/>
        </w:rPr>
        <w:t xml:space="preserve"> </w:t>
      </w:r>
      <w:r>
        <w:rPr>
          <w:rFonts w:ascii="Liberation Serif" w:hAnsi="Liberation Serif" w:cs="Liberation Serif" w:eastAsia="Liberation Serif" w:eastAsiaTheme="minorHAnsi"/>
          <w:color w:val="auto"/>
          <w:lang w:eastAsia="en-US"/>
        </w:rPr>
        <w:t xml:space="preserve">70,3%</w:t>
      </w:r>
      <w:r>
        <w:rPr>
          <w:rFonts w:ascii="Liberation Serif" w:hAnsi="Liberation Serif" w:cs="Liberation Serif" w:eastAsia="Liberation Serif" w:eastAsiaTheme="minorHAnsi"/>
          <w:color w:val="auto"/>
          <w:lang w:eastAsia="en-US"/>
        </w:rPr>
        <w:t xml:space="preserve"> (24,6 км)</w:t>
      </w:r>
      <w:r>
        <w:rPr>
          <w:rFonts w:ascii="Liberation Serif" w:hAnsi="Liberation Serif" w:cs="Liberation Serif" w:eastAsia="Liberation Serif" w:eastAsiaTheme="minorHAnsi"/>
          <w:color w:val="auto"/>
          <w:lang w:eastAsia="en-US"/>
        </w:rPr>
        <w:t xml:space="preserve"> от общей протяженности улично-дорожной сети</w:t>
      </w:r>
      <w:r>
        <w:rPr>
          <w:rFonts w:ascii="Liberation Serif" w:hAnsi="Liberation Serif" w:cs="Liberation Serif" w:eastAsia="Liberation Serif" w:eastAsiaTheme="minorHAnsi"/>
          <w:color w:val="auto"/>
          <w:lang w:eastAsia="en-US"/>
        </w:rPr>
        <w:t xml:space="preserve"> </w:t>
      </w:r>
      <w:r>
        <w:rPr>
          <w:rFonts w:ascii="Liberation Serif" w:hAnsi="Liberation Serif" w:cs="Liberation Serif" w:eastAsia="Liberation Serif" w:eastAsiaTheme="minorHAnsi"/>
          <w:color w:val="auto"/>
          <w:lang w:eastAsia="en-US"/>
        </w:rPr>
        <w:t xml:space="preserve">(</w:t>
      </w:r>
      <w:r>
        <w:rPr>
          <w:rFonts w:ascii="Liberation Serif" w:hAnsi="Liberation Serif" w:cs="Liberation Serif" w:eastAsia="Liberation Serif" w:eastAsiaTheme="minorHAnsi"/>
          <w:color w:val="auto"/>
          <w:lang w:eastAsia="en-US"/>
        </w:rPr>
        <w:t xml:space="preserve">35 </w:t>
      </w:r>
      <w:r>
        <w:rPr>
          <w:rFonts w:ascii="Liberation Serif" w:hAnsi="Liberation Serif" w:cs="Liberation Serif" w:eastAsia="Liberation Serif" w:eastAsiaTheme="minorHAnsi"/>
          <w:color w:val="auto"/>
          <w:lang w:eastAsia="en-US"/>
        </w:rPr>
        <w:t xml:space="preserve">км</w:t>
      </w:r>
      <w:r>
        <w:rPr>
          <w:rFonts w:ascii="Liberation Serif" w:hAnsi="Liberation Serif" w:cs="Liberation Serif" w:eastAsia="Liberation Serif" w:eastAsiaTheme="minorHAnsi"/>
          <w:color w:val="auto"/>
          <w:lang w:eastAsia="en-US"/>
        </w:rPr>
        <w:t xml:space="preserve">);</w:t>
      </w:r>
      <w:r>
        <w:rPr>
          <w:rFonts w:ascii="Liberation Serif" w:hAnsi="Liberation Serif" w:cs="Liberation Serif" w:eastAsia="Liberation Serif" w:eastAsiaTheme="minorHAnsi"/>
          <w:color w:val="auto"/>
          <w:lang w:eastAsia="en-US"/>
        </w:rPr>
        <w:t xml:space="preserve"> </w:t>
      </w:r>
      <w:r>
        <w:rPr>
          <w:rFonts w:eastAsiaTheme="minorHAnsi"/>
        </w:rPr>
      </w:r>
      <w:r>
        <w:rPr>
          <w:rFonts w:eastAsiaTheme="minorHAnsi"/>
        </w:rPr>
      </w:r>
    </w:p>
    <w:p>
      <w:pPr>
        <w:contextualSpacing w:val="false"/>
        <w:ind w:firstLine="709"/>
        <w:jc w:val="both"/>
        <w:spacing w:lineRule="auto" w:line="276"/>
        <w:rPr>
          <w:rFonts w:ascii="Liberation Serif" w:hAnsi="Liberation Serif" w:cs="Liberation Serif" w:eastAsia="Liberation Serif" w:eastAsiaTheme="minorHAnsi"/>
          <w:color w:val="auto"/>
        </w:rPr>
        <w:suppressLineNumbers w:val="0"/>
      </w:pPr>
      <w:r>
        <w:rPr>
          <w:rFonts w:ascii="Liberation Serif" w:hAnsi="Liberation Serif" w:cs="Liberation Serif" w:eastAsia="Liberation Serif" w:eastAsiaTheme="minorHAnsi"/>
          <w:color w:val="auto"/>
          <w:lang w:eastAsia="en-US"/>
        </w:rPr>
        <w:t xml:space="preserve">‒</w:t>
      </w:r>
      <w:r>
        <w:rPr>
          <w:rFonts w:ascii="Liberation Serif" w:hAnsi="Liberation Serif" w:cs="Liberation Serif" w:eastAsia="Liberation Serif" w:eastAsiaTheme="minorHAnsi"/>
          <w:color w:val="auto"/>
          <w:lang w:eastAsia="en-US"/>
        </w:rPr>
        <w:t xml:space="preserve"> п. </w:t>
      </w:r>
      <w:r>
        <w:rPr>
          <w:rFonts w:ascii="Liberation Serif" w:hAnsi="Liberation Serif" w:cs="Liberation Serif" w:eastAsia="Liberation Serif" w:eastAsiaTheme="minorHAnsi"/>
          <w:color w:val="auto"/>
          <w:lang w:eastAsia="en-US"/>
        </w:rPr>
        <w:t xml:space="preserve">Ханымей</w:t>
      </w:r>
      <w:r>
        <w:rPr>
          <w:rFonts w:ascii="Liberation Serif" w:hAnsi="Liberation Serif" w:cs="Liberation Serif" w:eastAsia="Liberation Serif" w:eastAsiaTheme="minorHAnsi"/>
          <w:color w:val="auto"/>
          <w:lang w:eastAsia="en-US"/>
        </w:rPr>
        <w:t xml:space="preserve"> </w:t>
      </w:r>
      <w:r>
        <w:rPr>
          <w:rFonts w:ascii="Liberation Serif" w:hAnsi="Liberation Serif" w:cs="Liberation Serif" w:eastAsia="Liberation Serif" w:eastAsiaTheme="minorHAnsi"/>
          <w:color w:val="auto"/>
          <w:lang w:eastAsia="en-US"/>
        </w:rPr>
        <w:t xml:space="preserve">–</w:t>
      </w:r>
      <w:r>
        <w:rPr>
          <w:rFonts w:ascii="Liberation Serif" w:hAnsi="Liberation Serif" w:cs="Liberation Serif" w:eastAsia="Liberation Serif" w:eastAsiaTheme="minorHAnsi"/>
          <w:color w:val="auto"/>
          <w:lang w:eastAsia="en-US"/>
        </w:rPr>
        <w:t xml:space="preserve"> 54,7%</w:t>
      </w:r>
      <w:r>
        <w:rPr>
          <w:rFonts w:ascii="Liberation Serif" w:hAnsi="Liberation Serif" w:cs="Liberation Serif" w:eastAsia="Liberation Serif" w:eastAsiaTheme="minorHAnsi"/>
          <w:color w:val="auto"/>
          <w:lang w:eastAsia="en-US"/>
        </w:rPr>
        <w:t xml:space="preserve"> (16,3 км)</w:t>
      </w:r>
      <w:r>
        <w:rPr>
          <w:rFonts w:ascii="Liberation Serif" w:hAnsi="Liberation Serif" w:cs="Liberation Serif" w:eastAsia="Liberation Serif" w:eastAsiaTheme="minorHAnsi"/>
          <w:color w:val="auto"/>
          <w:lang w:eastAsia="en-US"/>
        </w:rPr>
        <w:t xml:space="preserve"> от общей протяженности</w:t>
      </w:r>
      <w:r>
        <w:rPr>
          <w:rFonts w:ascii="Liberation Serif" w:hAnsi="Liberation Serif" w:cs="Liberation Serif" w:eastAsia="Liberation Serif" w:eastAsiaTheme="minorHAnsi"/>
          <w:color w:val="auto"/>
          <w:lang w:eastAsia="en-US"/>
        </w:rPr>
        <w:t xml:space="preserve"> улично-дорожной сети (</w:t>
      </w:r>
      <w:r>
        <w:rPr>
          <w:rFonts w:ascii="Liberation Serif" w:hAnsi="Liberation Serif" w:cs="Liberation Serif" w:eastAsia="Liberation Serif" w:eastAsiaTheme="minorHAnsi"/>
          <w:color w:val="auto"/>
          <w:lang w:eastAsia="en-US"/>
        </w:rPr>
        <w:t xml:space="preserve">29,8</w:t>
      </w:r>
      <w:r>
        <w:rPr>
          <w:rFonts w:ascii="Liberation Serif" w:hAnsi="Liberation Serif" w:cs="Liberation Serif" w:eastAsia="Liberation Serif" w:eastAsiaTheme="minorHAnsi"/>
          <w:color w:val="auto"/>
          <w:lang w:eastAsia="en-US"/>
        </w:rPr>
        <w:t xml:space="preserve"> км)</w:t>
      </w:r>
      <w:r>
        <w:rPr>
          <w:rFonts w:ascii="Liberation Serif" w:hAnsi="Liberation Serif" w:cs="Liberation Serif" w:eastAsia="Liberation Serif" w:eastAsiaTheme="minorHAnsi"/>
          <w:color w:val="auto"/>
          <w:lang w:eastAsia="en-US"/>
        </w:rPr>
        <w:t xml:space="preserve">;</w:t>
      </w:r>
      <w:r>
        <w:rPr>
          <w:rFonts w:eastAsiaTheme="minorHAnsi"/>
        </w:rPr>
      </w:r>
      <w:r>
        <w:rPr>
          <w:rFonts w:eastAsiaTheme="minorHAnsi"/>
        </w:rPr>
      </w:r>
    </w:p>
    <w:p>
      <w:pPr>
        <w:contextualSpacing w:val="false"/>
        <w:ind w:firstLine="709"/>
        <w:jc w:val="both"/>
        <w:spacing w:lineRule="auto" w:line="276"/>
        <w:rPr>
          <w:rFonts w:ascii="Liberation Serif" w:hAnsi="Liberation Serif" w:cs="Liberation Serif" w:eastAsia="Liberation Serif" w:eastAsiaTheme="minorHAnsi"/>
          <w:color w:val="auto"/>
        </w:rPr>
        <w:suppressLineNumbers w:val="0"/>
      </w:pPr>
      <w:r>
        <w:rPr>
          <w:rFonts w:ascii="Liberation Serif" w:hAnsi="Liberation Serif" w:cs="Liberation Serif" w:eastAsia="Liberation Serif" w:eastAsiaTheme="minorHAnsi"/>
          <w:color w:val="auto"/>
          <w:lang w:eastAsia="en-US"/>
        </w:rPr>
        <w:t xml:space="preserve">‒</w:t>
      </w:r>
      <w:r>
        <w:rPr>
          <w:rFonts w:ascii="Liberation Serif" w:hAnsi="Liberation Serif" w:cs="Liberation Serif" w:eastAsia="Liberation Serif" w:eastAsiaTheme="minorHAnsi"/>
          <w:color w:val="auto"/>
          <w:lang w:eastAsia="en-US"/>
        </w:rPr>
        <w:t xml:space="preserve"> п. </w:t>
      </w:r>
      <w:r>
        <w:rPr>
          <w:rFonts w:ascii="Liberation Serif" w:hAnsi="Liberation Serif" w:cs="Liberation Serif" w:eastAsia="Liberation Serif" w:eastAsiaTheme="minorHAnsi"/>
          <w:color w:val="auto"/>
          <w:lang w:eastAsia="en-US"/>
        </w:rPr>
        <w:t xml:space="preserve">Пуровск</w:t>
      </w:r>
      <w:r>
        <w:rPr>
          <w:rFonts w:ascii="Liberation Serif" w:hAnsi="Liberation Serif" w:cs="Liberation Serif" w:eastAsia="Liberation Serif" w:eastAsiaTheme="minorHAnsi"/>
          <w:color w:val="auto"/>
          <w:lang w:eastAsia="en-US"/>
        </w:rPr>
        <w:t xml:space="preserve"> </w:t>
      </w:r>
      <w:r>
        <w:rPr>
          <w:rFonts w:ascii="Liberation Serif" w:hAnsi="Liberation Serif" w:cs="Liberation Serif" w:eastAsia="Liberation Serif" w:eastAsiaTheme="minorHAnsi"/>
          <w:color w:val="auto"/>
          <w:lang w:eastAsia="en-US"/>
        </w:rPr>
        <w:t xml:space="preserve">–</w:t>
      </w:r>
      <w:r>
        <w:rPr>
          <w:rFonts w:ascii="Liberation Serif" w:hAnsi="Liberation Serif" w:cs="Liberation Serif" w:eastAsia="Liberation Serif" w:eastAsiaTheme="minorHAnsi"/>
          <w:color w:val="auto"/>
          <w:lang w:eastAsia="en-US"/>
        </w:rPr>
        <w:t xml:space="preserve"> </w:t>
      </w:r>
      <w:r>
        <w:rPr>
          <w:rFonts w:ascii="Liberation Serif" w:hAnsi="Liberation Serif" w:cs="Liberation Serif" w:eastAsia="Liberation Serif" w:eastAsiaTheme="minorHAnsi"/>
          <w:color w:val="auto"/>
          <w:lang w:eastAsia="en-US"/>
        </w:rPr>
        <w:t xml:space="preserve">85,9%</w:t>
      </w:r>
      <w:r>
        <w:rPr>
          <w:rFonts w:ascii="Liberation Serif" w:hAnsi="Liberation Serif" w:cs="Liberation Serif" w:eastAsia="Liberation Serif" w:eastAsiaTheme="minorHAnsi"/>
          <w:color w:val="auto"/>
          <w:lang w:eastAsia="en-US"/>
        </w:rPr>
        <w:t xml:space="preserve"> (18,3 км)</w:t>
      </w:r>
      <w:r>
        <w:rPr>
          <w:rFonts w:ascii="Liberation Serif" w:hAnsi="Liberation Serif" w:cs="Liberation Serif" w:eastAsia="Liberation Serif" w:eastAsiaTheme="minorHAnsi"/>
          <w:color w:val="auto"/>
          <w:lang w:eastAsia="en-US"/>
        </w:rPr>
        <w:t xml:space="preserve"> от общей протяженности</w:t>
      </w:r>
      <w:r>
        <w:rPr>
          <w:rFonts w:ascii="Liberation Serif" w:hAnsi="Liberation Serif" w:cs="Liberation Serif" w:eastAsia="Liberation Serif" w:eastAsiaTheme="minorHAnsi"/>
          <w:color w:val="auto"/>
          <w:lang w:eastAsia="en-US"/>
        </w:rPr>
        <w:t xml:space="preserve"> (</w:t>
      </w:r>
      <w:r>
        <w:rPr>
          <w:rFonts w:ascii="Liberation Serif" w:hAnsi="Liberation Serif" w:cs="Liberation Serif" w:eastAsia="Liberation Serif" w:eastAsiaTheme="minorHAnsi"/>
          <w:color w:val="auto"/>
          <w:lang w:eastAsia="en-US"/>
        </w:rPr>
        <w:t xml:space="preserve">21,3</w:t>
      </w:r>
      <w:r>
        <w:rPr>
          <w:rFonts w:ascii="Liberation Serif" w:hAnsi="Liberation Serif" w:cs="Liberation Serif" w:eastAsia="Liberation Serif" w:eastAsiaTheme="minorHAnsi"/>
          <w:color w:val="auto"/>
          <w:lang w:eastAsia="en-US"/>
        </w:rPr>
        <w:t xml:space="preserve"> км)</w:t>
      </w:r>
      <w:r>
        <w:rPr>
          <w:rFonts w:ascii="Liberation Serif" w:hAnsi="Liberation Serif" w:cs="Liberation Serif" w:eastAsia="Liberation Serif" w:eastAsiaTheme="minorHAnsi"/>
          <w:color w:val="auto"/>
          <w:lang w:eastAsia="en-US"/>
        </w:rPr>
        <w:t xml:space="preserve">;</w:t>
      </w:r>
      <w:r>
        <w:rPr>
          <w:rFonts w:eastAsiaTheme="minorHAnsi"/>
        </w:rPr>
      </w:r>
      <w:r>
        <w:rPr>
          <w:rFonts w:eastAsiaTheme="minorHAnsi"/>
        </w:rPr>
      </w:r>
    </w:p>
    <w:p>
      <w:pPr>
        <w:contextualSpacing w:val="false"/>
        <w:ind w:firstLine="709"/>
        <w:jc w:val="both"/>
        <w:spacing w:lineRule="auto" w:line="276"/>
        <w:rPr>
          <w:rFonts w:ascii="Liberation Serif" w:hAnsi="Liberation Serif" w:cs="Liberation Serif" w:eastAsia="Liberation Serif" w:eastAsiaTheme="minorHAnsi"/>
          <w:color w:val="auto"/>
        </w:rPr>
        <w:suppressLineNumbers w:val="0"/>
      </w:pPr>
      <w:r>
        <w:rPr>
          <w:rFonts w:ascii="Liberation Serif" w:hAnsi="Liberation Serif" w:cs="Liberation Serif" w:eastAsia="Liberation Serif" w:eastAsiaTheme="minorHAnsi"/>
          <w:color w:val="auto"/>
          <w:lang w:eastAsia="en-US"/>
        </w:rPr>
        <w:t xml:space="preserve">‒</w:t>
      </w:r>
      <w:r>
        <w:rPr>
          <w:rFonts w:ascii="Liberation Serif" w:hAnsi="Liberation Serif" w:cs="Liberation Serif" w:eastAsia="Liberation Serif" w:eastAsiaTheme="minorHAnsi"/>
          <w:color w:val="auto"/>
          <w:lang w:eastAsia="en-US"/>
        </w:rPr>
        <w:t xml:space="preserve"> д.</w:t>
      </w:r>
      <w:r>
        <w:rPr>
          <w:rFonts w:ascii="Liberation Serif" w:hAnsi="Liberation Serif" w:cs="Liberation Serif" w:eastAsia="Liberation Serif" w:eastAsiaTheme="minorHAnsi"/>
          <w:color w:val="auto"/>
          <w:lang w:eastAsia="en-US"/>
        </w:rPr>
        <w:t xml:space="preserve"> </w:t>
      </w:r>
      <w:r>
        <w:rPr>
          <w:rFonts w:ascii="Liberation Serif" w:hAnsi="Liberation Serif" w:cs="Liberation Serif" w:eastAsia="Liberation Serif" w:eastAsiaTheme="minorHAnsi"/>
          <w:color w:val="auto"/>
          <w:lang w:eastAsia="en-US"/>
        </w:rPr>
        <w:t xml:space="preserve">Харампур</w:t>
      </w:r>
      <w:r>
        <w:rPr>
          <w:rFonts w:ascii="Liberation Serif" w:hAnsi="Liberation Serif" w:cs="Liberation Serif" w:eastAsia="Liberation Serif" w:eastAsiaTheme="minorHAnsi"/>
          <w:color w:val="auto"/>
          <w:lang w:eastAsia="en-US"/>
        </w:rPr>
        <w:t xml:space="preserve"> </w:t>
      </w:r>
      <w:r>
        <w:rPr>
          <w:rFonts w:ascii="Liberation Serif" w:hAnsi="Liberation Serif" w:cs="Liberation Serif" w:eastAsia="Liberation Serif" w:eastAsiaTheme="minorHAnsi"/>
          <w:color w:val="auto"/>
          <w:lang w:eastAsia="en-US"/>
        </w:rPr>
        <w:t xml:space="preserve">–</w:t>
      </w:r>
      <w:r>
        <w:rPr>
          <w:rFonts w:ascii="Liberation Serif" w:hAnsi="Liberation Serif" w:cs="Liberation Serif" w:eastAsia="Liberation Serif" w:eastAsiaTheme="minorHAnsi"/>
          <w:color w:val="auto"/>
          <w:lang w:eastAsia="en-US"/>
        </w:rPr>
        <w:t xml:space="preserve"> </w:t>
      </w:r>
      <w:r>
        <w:rPr>
          <w:rFonts w:ascii="Liberation Serif" w:hAnsi="Liberation Serif" w:cs="Liberation Serif" w:eastAsia="Liberation Serif" w:eastAsiaTheme="minorHAnsi"/>
          <w:color w:val="auto"/>
          <w:lang w:eastAsia="en-US"/>
        </w:rPr>
        <w:t xml:space="preserve">53,9% </w:t>
      </w:r>
      <w:r>
        <w:rPr>
          <w:rFonts w:ascii="Liberation Serif" w:hAnsi="Liberation Serif" w:cs="Liberation Serif" w:eastAsia="Liberation Serif" w:eastAsiaTheme="minorHAnsi"/>
          <w:color w:val="auto"/>
          <w:lang w:eastAsia="en-US"/>
        </w:rPr>
        <w:t xml:space="preserve">(1,4 км) </w:t>
      </w:r>
      <w:r>
        <w:rPr>
          <w:rFonts w:ascii="Liberation Serif" w:hAnsi="Liberation Serif" w:cs="Liberation Serif" w:eastAsia="Liberation Serif" w:eastAsiaTheme="minorHAnsi"/>
          <w:color w:val="auto"/>
          <w:lang w:eastAsia="en-US"/>
        </w:rPr>
        <w:t xml:space="preserve">от общей протяженности (</w:t>
      </w:r>
      <w:r>
        <w:rPr>
          <w:rFonts w:ascii="Liberation Serif" w:hAnsi="Liberation Serif" w:cs="Liberation Serif" w:eastAsia="Liberation Serif" w:eastAsiaTheme="minorHAnsi"/>
          <w:color w:val="auto"/>
          <w:lang w:eastAsia="en-US"/>
        </w:rPr>
        <w:t xml:space="preserve">2,6 км);</w:t>
      </w:r>
      <w:r>
        <w:rPr>
          <w:rFonts w:eastAsiaTheme="minorHAnsi"/>
        </w:rPr>
      </w:r>
      <w:r>
        <w:rPr>
          <w:rFonts w:eastAsiaTheme="minorHAnsi"/>
        </w:rPr>
      </w:r>
    </w:p>
    <w:p>
      <w:pPr>
        <w:contextualSpacing w:val="false"/>
        <w:ind w:firstLine="709"/>
        <w:jc w:val="both"/>
        <w:spacing w:lineRule="auto" w:line="276"/>
        <w:rPr>
          <w:rFonts w:ascii="Liberation Serif" w:hAnsi="Liberation Serif" w:cs="Liberation Serif" w:eastAsia="Liberation Serif" w:eastAsiaTheme="minorHAnsi"/>
          <w:color w:val="auto"/>
        </w:rPr>
        <w:suppressLineNumbers w:val="0"/>
      </w:pPr>
      <w:r>
        <w:rPr>
          <w:rFonts w:ascii="Liberation Serif" w:hAnsi="Liberation Serif" w:cs="Liberation Serif" w:eastAsia="Liberation Serif" w:eastAsiaTheme="minorHAnsi"/>
          <w:color w:val="auto"/>
          <w:lang w:eastAsia="en-US"/>
        </w:rPr>
        <w:t xml:space="preserve">‒</w:t>
      </w:r>
      <w:r>
        <w:rPr>
          <w:rFonts w:ascii="Liberation Serif" w:hAnsi="Liberation Serif" w:cs="Liberation Serif" w:eastAsia="Liberation Serif" w:eastAsiaTheme="minorHAnsi"/>
          <w:color w:val="auto"/>
          <w:lang w:eastAsia="en-US"/>
        </w:rPr>
        <w:t xml:space="preserve"> с. </w:t>
      </w:r>
      <w:r>
        <w:rPr>
          <w:rFonts w:ascii="Liberation Serif" w:hAnsi="Liberation Serif" w:cs="Liberation Serif" w:eastAsia="Liberation Serif" w:eastAsiaTheme="minorHAnsi"/>
          <w:color w:val="auto"/>
          <w:lang w:eastAsia="en-US"/>
        </w:rPr>
        <w:t xml:space="preserve">Самбург</w:t>
      </w:r>
      <w:r>
        <w:rPr>
          <w:rFonts w:ascii="Liberation Serif" w:hAnsi="Liberation Serif" w:cs="Liberation Serif" w:eastAsia="Liberation Serif" w:eastAsiaTheme="minorHAnsi"/>
          <w:color w:val="auto"/>
          <w:lang w:eastAsia="en-US"/>
        </w:rPr>
        <w:t xml:space="preserve"> – </w:t>
      </w:r>
      <w:r>
        <w:rPr>
          <w:rFonts w:ascii="Liberation Serif" w:hAnsi="Liberation Serif" w:cs="Liberation Serif" w:eastAsia="Liberation Serif" w:eastAsiaTheme="minorHAnsi"/>
          <w:color w:val="auto"/>
          <w:lang w:eastAsia="en-US"/>
        </w:rPr>
        <w:t xml:space="preserve">100%</w:t>
      </w:r>
      <w:r>
        <w:rPr>
          <w:rFonts w:ascii="Liberation Serif" w:hAnsi="Liberation Serif" w:cs="Liberation Serif" w:eastAsia="Liberation Serif" w:eastAsiaTheme="minorHAnsi"/>
          <w:color w:val="auto"/>
          <w:lang w:eastAsia="en-US"/>
        </w:rPr>
        <w:t xml:space="preserve"> </w:t>
      </w:r>
      <w:r>
        <w:rPr>
          <w:rFonts w:ascii="Liberation Serif" w:hAnsi="Liberation Serif" w:cs="Liberation Serif" w:eastAsia="Liberation Serif" w:eastAsiaTheme="minorHAnsi"/>
          <w:color w:val="auto"/>
          <w:lang w:eastAsia="en-US"/>
        </w:rPr>
        <w:t xml:space="preserve">от общей протяженности (</w:t>
      </w:r>
      <w:r>
        <w:rPr>
          <w:rFonts w:ascii="Liberation Serif" w:hAnsi="Liberation Serif" w:cs="Liberation Serif" w:eastAsia="Liberation Serif" w:eastAsiaTheme="minorHAnsi"/>
          <w:color w:val="auto"/>
          <w:lang w:eastAsia="en-US"/>
        </w:rPr>
        <w:t xml:space="preserve">2,8 км);</w:t>
      </w:r>
      <w:r>
        <w:rPr>
          <w:rFonts w:eastAsiaTheme="minorHAnsi"/>
        </w:rPr>
      </w:r>
      <w:r>
        <w:rPr>
          <w:rFonts w:eastAsiaTheme="minorHAnsi"/>
        </w:rPr>
      </w:r>
    </w:p>
    <w:p>
      <w:pPr>
        <w:contextualSpacing w:val="false"/>
        <w:ind w:firstLine="709"/>
        <w:jc w:val="both"/>
        <w:spacing w:lineRule="auto" w:line="276"/>
        <w:rPr>
          <w:rFonts w:ascii="Liberation Serif" w:hAnsi="Liberation Serif" w:cs="Liberation Serif" w:eastAsia="Liberation Serif" w:eastAsiaTheme="minorHAnsi"/>
          <w:color w:val="auto"/>
          <w:highlight w:val="none"/>
        </w:rPr>
        <w:suppressLineNumbers w:val="0"/>
      </w:pPr>
      <w:r>
        <w:rPr>
          <w:rFonts w:ascii="Liberation Serif" w:hAnsi="Liberation Serif" w:cs="Liberation Serif" w:eastAsia="Liberation Serif" w:eastAsiaTheme="minorHAnsi"/>
          <w:color w:val="auto"/>
          <w:lang w:eastAsia="en-US"/>
        </w:rPr>
      </w:r>
      <w:r>
        <w:rPr>
          <w:rFonts w:ascii="Liberation Serif" w:hAnsi="Liberation Serif" w:cs="Liberation Serif" w:eastAsia="Liberation Serif" w:eastAsiaTheme="minorHAnsi"/>
          <w:color w:val="auto"/>
          <w:lang w:eastAsia="en-US"/>
        </w:rPr>
        <w:t xml:space="preserve">‒</w:t>
      </w:r>
      <w:r>
        <w:rPr>
          <w:rFonts w:ascii="Liberation Serif" w:hAnsi="Liberation Serif" w:cs="Liberation Serif" w:eastAsia="Liberation Serif" w:eastAsiaTheme="minorHAnsi"/>
          <w:color w:val="auto"/>
          <w:lang w:eastAsia="en-US"/>
        </w:rPr>
        <w:t xml:space="preserve"> с. </w:t>
      </w:r>
      <w:r>
        <w:rPr>
          <w:rFonts w:ascii="Liberation Serif" w:hAnsi="Liberation Serif" w:cs="Liberation Serif" w:eastAsia="Liberation Serif" w:eastAsiaTheme="minorHAnsi"/>
          <w:color w:val="auto"/>
          <w:lang w:eastAsia="en-US"/>
        </w:rPr>
        <w:t xml:space="preserve">Халясавэй</w:t>
      </w:r>
      <w:r>
        <w:rPr>
          <w:rFonts w:ascii="Liberation Serif" w:hAnsi="Liberation Serif" w:cs="Liberation Serif" w:eastAsia="Liberation Serif" w:eastAsiaTheme="minorHAnsi"/>
          <w:color w:val="auto"/>
          <w:lang w:eastAsia="en-US"/>
        </w:rPr>
        <w:t xml:space="preserve"> – 100% от общей протяженности (3 км);</w:t>
      </w:r>
      <w:r>
        <w:rPr>
          <w:rFonts w:eastAsiaTheme="minorHAnsi"/>
        </w:rPr>
      </w:r>
      <w:r>
        <w:rPr>
          <w:rFonts w:eastAsiaTheme="minorHAnsi"/>
        </w:rPr>
      </w:r>
    </w:p>
    <w:p>
      <w:pPr>
        <w:contextualSpacing w:val="false"/>
        <w:ind w:firstLine="709"/>
        <w:jc w:val="both"/>
        <w:spacing w:lineRule="auto" w:line="276"/>
        <w:rPr>
          <w:rFonts w:ascii="Liberation Serif" w:hAnsi="Liberation Serif" w:cs="Liberation Serif" w:eastAsia="Liberation Serif"/>
          <w:color w:val="auto"/>
        </w:rPr>
        <w:suppressLineNumbers w:val="0"/>
      </w:pPr>
      <w:r>
        <w:rPr>
          <w:rFonts w:ascii="Liberation Serif" w:hAnsi="Liberation Serif" w:cs="Liberation Serif" w:eastAsia="Liberation Serif" w:eastAsiaTheme="minorHAnsi"/>
          <w:color w:val="auto"/>
          <w:highlight w:val="none"/>
          <w:lang w:eastAsia="en-US"/>
        </w:rPr>
      </w:r>
      <w:r>
        <w:rPr>
          <w:rFonts w:ascii="Liberation Serif" w:hAnsi="Liberation Serif" w:cs="Liberation Serif" w:eastAsia="Liberation Serif" w:eastAsiaTheme="minorHAnsi"/>
          <w:color w:val="auto"/>
          <w:lang w:eastAsia="en-US"/>
        </w:rPr>
        <w:t xml:space="preserve">‒ </w:t>
      </w:r>
      <w:r>
        <w:rPr>
          <w:rFonts w:ascii="Liberation Serif" w:hAnsi="Liberation Serif" w:cs="Liberation Serif" w:eastAsia="Liberation Serif" w:eastAsiaTheme="minorHAnsi"/>
          <w:color w:val="auto"/>
          <w:highlight w:val="none"/>
          <w:lang w:eastAsia="en-US"/>
        </w:rPr>
        <w:t xml:space="preserve">территория вне населенных пунктов - 71,9% (2,3 км) от общей протяженности (3,2 км).</w:t>
      </w:r>
      <w:r>
        <w:rPr>
          <w:rFonts w:eastAsiaTheme="minorHAnsi"/>
        </w:rPr>
      </w:r>
      <w:r>
        <w:rPr>
          <w:rFonts w:eastAsiaTheme="minorHAnsi"/>
        </w:rPr>
      </w:r>
    </w:p>
    <w:p>
      <w:pPr>
        <w:contextualSpacing w:val="false"/>
        <w:ind w:firstLine="709"/>
        <w:jc w:val="both"/>
        <w:spacing w:lineRule="auto" w:line="276"/>
        <w:rPr>
          <w:rFonts w:ascii="Liberation Serif" w:hAnsi="Liberation Serif" w:cs="Liberation Serif" w:eastAsia="Liberation Serif" w:eastAsiaTheme="minorHAnsi"/>
          <w:color w:val="auto"/>
        </w:rPr>
        <w:suppressLineNumbers w:val="0"/>
      </w:pPr>
      <w:r>
        <w:rPr>
          <w:rFonts w:ascii="Liberation Serif" w:hAnsi="Liberation Serif" w:cs="Liberation Serif" w:eastAsia="Liberation Serif" w:eastAsiaTheme="minorHAnsi"/>
          <w:color w:val="auto"/>
          <w:lang w:eastAsia="en-US"/>
        </w:rPr>
        <w:t xml:space="preserve">В сравнении с прошлым годом п</w:t>
      </w:r>
      <w:r>
        <w:rPr>
          <w:rFonts w:ascii="Liberation Serif" w:hAnsi="Liberation Serif" w:cs="Liberation Serif" w:eastAsia="Liberation Serif" w:eastAsiaTheme="minorHAnsi"/>
          <w:color w:val="auto"/>
          <w:lang w:eastAsia="en-US"/>
        </w:rPr>
        <w:t xml:space="preserve">ротяж</w:t>
      </w:r>
      <w:r>
        <w:rPr>
          <w:rFonts w:ascii="Liberation Serif" w:hAnsi="Liberation Serif" w:cs="Liberation Serif" w:eastAsia="Liberation Serif" w:eastAsiaTheme="minorHAnsi"/>
          <w:color w:val="auto"/>
          <w:lang w:eastAsia="en-US"/>
        </w:rPr>
        <w:t xml:space="preserve">е</w:t>
      </w:r>
      <w:r>
        <w:rPr>
          <w:rFonts w:ascii="Liberation Serif" w:hAnsi="Liberation Serif" w:cs="Liberation Serif" w:eastAsia="Liberation Serif" w:eastAsiaTheme="minorHAnsi"/>
          <w:color w:val="auto"/>
          <w:lang w:eastAsia="en-US"/>
        </w:rPr>
        <w:t xml:space="preserve">нность улично-дорожной сети </w:t>
      </w:r>
      <w:r>
        <w:rPr>
          <w:rFonts w:ascii="Liberation Serif" w:hAnsi="Liberation Serif" w:cs="Liberation Serif" w:eastAsia="Liberation Serif" w:eastAsiaTheme="minorHAnsi"/>
          <w:color w:val="auto"/>
          <w:lang w:eastAsia="en-US"/>
        </w:rPr>
        <w:t xml:space="preserve">Пуровского</w:t>
      </w:r>
      <w:r>
        <w:rPr>
          <w:rFonts w:ascii="Liberation Serif" w:hAnsi="Liberation Serif" w:cs="Liberation Serif" w:eastAsia="Liberation Serif" w:eastAsiaTheme="minorHAnsi"/>
          <w:color w:val="auto"/>
          <w:lang w:eastAsia="en-US"/>
        </w:rPr>
        <w:t xml:space="preserve"> района </w:t>
      </w:r>
      <w:r>
        <w:rPr>
          <w:rFonts w:ascii="Liberation Serif" w:hAnsi="Liberation Serif" w:cs="Liberation Serif" w:eastAsia="Liberation Serif" w:eastAsiaTheme="minorHAnsi"/>
          <w:color w:val="auto"/>
          <w:lang w:eastAsia="en-US"/>
        </w:rPr>
        <w:t xml:space="preserve">снизилась</w:t>
      </w:r>
      <w:r>
        <w:rPr>
          <w:rFonts w:ascii="Liberation Serif" w:hAnsi="Liberation Serif" w:cs="Liberation Serif" w:eastAsia="Liberation Serif" w:eastAsiaTheme="minorHAnsi"/>
          <w:color w:val="auto"/>
          <w:lang w:eastAsia="en-US"/>
        </w:rPr>
        <w:t xml:space="preserve"> на 40,9 км (2021 год – 196,7 км), </w:t>
      </w:r>
      <w:r>
        <w:rPr>
          <w:rFonts w:ascii="Liberation Serif" w:hAnsi="Liberation Serif" w:cs="Liberation Serif" w:eastAsia="Liberation Serif" w:eastAsiaTheme="minorHAnsi"/>
          <w:color w:val="auto"/>
          <w:lang w:eastAsia="en-US"/>
        </w:rPr>
        <w:t xml:space="preserve">что обусловлено и</w:t>
      </w:r>
      <w:r>
        <w:rPr>
          <w:rFonts w:ascii="Liberation Serif" w:hAnsi="Liberation Serif" w:cs="Liberation Serif" w:eastAsia="Liberation Serif" w:eastAsiaTheme="minorHAnsi"/>
          <w:b w:val="false"/>
          <w:color w:val="auto"/>
          <w:sz w:val="24"/>
          <w:szCs w:val="24"/>
        </w:rPr>
        <w:t xml:space="preserve">сключением протяженности улично-дорожной сети п. Пурпе</w:t>
      </w:r>
      <w:r>
        <w:rPr>
          <w:rStyle w:val="1318"/>
          <w:rFonts w:ascii="Liberation Serif" w:hAnsi="Liberation Serif" w:cs="Liberation Serif" w:eastAsia="Liberation Serif" w:eastAsiaTheme="minorHAnsi"/>
          <w:b w:val="false"/>
          <w:color w:val="auto"/>
          <w:sz w:val="24"/>
          <w:szCs w:val="24"/>
        </w:rPr>
        <w:footnoteReference w:id="4"/>
      </w:r>
      <w:r>
        <w:rPr>
          <w:rFonts w:ascii="Liberation Serif" w:hAnsi="Liberation Serif" w:cs="Liberation Serif" w:eastAsia="Liberation Serif" w:eastAsiaTheme="minorHAnsi"/>
          <w:b w:val="false"/>
          <w:color w:val="auto"/>
          <w:sz w:val="24"/>
          <w:szCs w:val="24"/>
        </w:rPr>
        <w:t xml:space="preserve">.</w:t>
      </w:r>
      <w:r>
        <w:rPr>
          <w:rFonts w:eastAsiaTheme="minorHAnsi"/>
        </w:rPr>
      </w:r>
      <w:r>
        <w:rPr>
          <w:rFonts w:eastAsiaTheme="minorHAnsi"/>
        </w:rPr>
      </w:r>
    </w:p>
    <w:p>
      <w:pPr>
        <w:contextualSpacing w:val="false"/>
        <w:ind w:firstLine="709"/>
        <w:jc w:val="both"/>
        <w:spacing w:lineRule="auto" w:line="276"/>
        <w:rPr>
          <w:rFonts w:ascii="Liberation Serif" w:hAnsi="Liberation Serif" w:cs="Liberation Serif" w:eastAsia="Liberation Serif" w:eastAsiaTheme="minorHAnsi"/>
          <w:color w:val="auto"/>
        </w:rPr>
        <w:suppressLineNumbers w:val="0"/>
      </w:pPr>
      <w:r>
        <w:rPr>
          <w:rFonts w:ascii="Liberation Serif" w:hAnsi="Liberation Serif" w:cs="Liberation Serif" w:eastAsia="Liberation Serif" w:eastAsiaTheme="minorHAnsi"/>
          <w:color w:val="auto"/>
          <w:lang w:eastAsia="en-US"/>
        </w:rPr>
        <w:t xml:space="preserve">Протяж</w:t>
      </w:r>
      <w:r>
        <w:rPr>
          <w:rFonts w:ascii="Liberation Serif" w:hAnsi="Liberation Serif" w:cs="Liberation Serif" w:eastAsia="Liberation Serif" w:eastAsiaTheme="minorHAnsi"/>
          <w:color w:val="auto"/>
          <w:lang w:eastAsia="en-US"/>
        </w:rPr>
        <w:t xml:space="preserve">е</w:t>
      </w:r>
      <w:r>
        <w:rPr>
          <w:rFonts w:ascii="Liberation Serif" w:hAnsi="Liberation Serif" w:cs="Liberation Serif" w:eastAsia="Liberation Serif" w:eastAsiaTheme="minorHAnsi"/>
          <w:color w:val="auto"/>
          <w:lang w:eastAsia="en-US"/>
        </w:rPr>
        <w:t xml:space="preserve">нность автомобильных </w:t>
      </w:r>
      <w:r>
        <w:rPr>
          <w:rFonts w:ascii="Liberation Serif" w:hAnsi="Liberation Serif" w:cs="Liberation Serif" w:eastAsia="Liberation Serif" w:eastAsiaTheme="minorHAnsi"/>
          <w:color w:val="auto"/>
          <w:lang w:eastAsia="en-US"/>
        </w:rPr>
        <w:t xml:space="preserve">дорог</w:t>
      </w:r>
      <w:r>
        <w:rPr>
          <w:rFonts w:ascii="Liberation Serif" w:hAnsi="Liberation Serif" w:cs="Liberation Serif" w:eastAsia="Liberation Serif" w:eastAsiaTheme="minorHAnsi"/>
          <w:color w:val="auto"/>
          <w:lang w:eastAsia="en-US"/>
        </w:rPr>
        <w:t xml:space="preserve"> не отвечающих нормативным требованиям составила 108,4 км, что на 33,6 км меньше показателя 2021 года. Показатель улучшился за счет проведения следующих мероприятий:</w:t>
      </w:r>
      <w:r>
        <w:rPr>
          <w:rFonts w:eastAsiaTheme="minorHAnsi"/>
        </w:rPr>
      </w:r>
      <w:r>
        <w:rPr>
          <w:rFonts w:eastAsiaTheme="minorHAnsi"/>
        </w:rPr>
      </w:r>
    </w:p>
    <w:p>
      <w:pPr>
        <w:contextualSpacing w:val="false"/>
        <w:ind w:firstLine="709"/>
        <w:jc w:val="both"/>
        <w:spacing w:lineRule="auto" w:line="276"/>
        <w:rPr>
          <w:rFonts w:ascii="Liberation Serif" w:hAnsi="Liberation Serif" w:cs="Liberation Serif" w:eastAsia="Liberation Serif" w:eastAsiaTheme="minorHAnsi"/>
          <w:color w:val="auto"/>
        </w:rPr>
        <w:suppressLineNumbers w:val="0"/>
      </w:pPr>
      <w:r>
        <w:rPr>
          <w:rFonts w:ascii="Liberation Serif" w:hAnsi="Liberation Serif" w:cs="Liberation Serif" w:eastAsia="Liberation Serif" w:eastAsiaTheme="minorHAnsi"/>
          <w:color w:val="auto"/>
          <w:lang w:eastAsia="en-US"/>
        </w:rPr>
      </w:r>
      <w:r>
        <w:rPr>
          <w:rFonts w:ascii="Liberation Serif" w:hAnsi="Liberation Serif" w:cs="Liberation Serif" w:eastAsia="Liberation Serif" w:eastAsiaTheme="minorHAnsi"/>
          <w:color w:val="auto"/>
          <w:lang w:eastAsia="en-US"/>
        </w:rPr>
        <w:t xml:space="preserve">‒</w:t>
      </w:r>
      <w:r>
        <w:rPr>
          <w:rFonts w:ascii="Liberation Serif" w:hAnsi="Liberation Serif" w:cs="Liberation Serif" w:eastAsia="Liberation Serif" w:eastAsiaTheme="minorHAnsi"/>
          <w:color w:val="auto"/>
          <w:lang w:eastAsia="en-US"/>
        </w:rPr>
        <w:t xml:space="preserve"> </w:t>
      </w:r>
      <w:r>
        <w:rPr>
          <w:rFonts w:ascii="Liberation Serif" w:hAnsi="Liberation Serif" w:cs="Liberation Serif" w:eastAsia="Liberation Serif" w:eastAsiaTheme="minorHAnsi"/>
          <w:color w:val="auto"/>
          <w:lang w:eastAsia="en-US"/>
        </w:rPr>
        <w:t xml:space="preserve">в</w:t>
      </w:r>
      <w:r>
        <w:rPr>
          <w:rFonts w:ascii="Liberation Serif" w:hAnsi="Liberation Serif" w:cs="Liberation Serif" w:eastAsia="Liberation Serif" w:eastAsiaTheme="minorHAnsi"/>
          <w:color w:val="auto"/>
          <w:lang w:eastAsia="en-US"/>
        </w:rPr>
        <w:t xml:space="preserve"> </w:t>
      </w:r>
      <w:r>
        <w:rPr>
          <w:rFonts w:ascii="Liberation Serif" w:hAnsi="Liberation Serif" w:cs="Liberation Serif" w:eastAsia="Liberation Serif" w:eastAsiaTheme="minorHAnsi"/>
          <w:color w:val="auto"/>
          <w:lang w:eastAsia="en-US"/>
        </w:rPr>
        <w:t xml:space="preserve">г. </w:t>
      </w:r>
      <w:r>
        <w:rPr>
          <w:rFonts w:ascii="Liberation Serif" w:hAnsi="Liberation Serif" w:cs="Liberation Serif" w:eastAsia="Liberation Serif" w:eastAsiaTheme="minorHAnsi"/>
          <w:color w:val="auto"/>
          <w:lang w:eastAsia="en-US"/>
        </w:rPr>
        <w:t xml:space="preserve">Тарко</w:t>
      </w:r>
      <w:r>
        <w:rPr>
          <w:rFonts w:ascii="Liberation Serif" w:hAnsi="Liberation Serif" w:cs="Liberation Serif" w:eastAsia="Liberation Serif" w:eastAsiaTheme="minorHAnsi"/>
          <w:color w:val="auto"/>
          <w:lang w:eastAsia="en-US"/>
        </w:rPr>
        <w:t xml:space="preserve">-С</w:t>
      </w:r>
      <w:r>
        <w:rPr>
          <w:rFonts w:ascii="Liberation Serif" w:hAnsi="Liberation Serif" w:cs="Liberation Serif" w:eastAsia="Liberation Serif" w:eastAsiaTheme="minorHAnsi"/>
          <w:color w:val="auto"/>
          <w:lang w:eastAsia="en-US"/>
        </w:rPr>
        <w:t xml:space="preserve">але, п.г.т. Уренгой, п . Пуровск, д. Харампур капитально отремонтировали 2,399 км дорог; </w:t>
      </w:r>
      <w:r>
        <w:rPr>
          <w:rFonts w:eastAsiaTheme="minorHAnsi"/>
        </w:rPr>
      </w:r>
      <w:r>
        <w:rPr>
          <w:rFonts w:eastAsiaTheme="minorHAnsi"/>
        </w:rPr>
      </w:r>
    </w:p>
    <w:p>
      <w:pPr>
        <w:contextualSpacing w:val="false"/>
        <w:ind w:firstLine="709"/>
        <w:jc w:val="both"/>
        <w:spacing w:lineRule="auto" w:line="276"/>
        <w:rPr>
          <w:rFonts w:ascii="Liberation Serif" w:hAnsi="Liberation Serif" w:cs="Liberation Serif" w:eastAsia="Liberation Serif"/>
          <w:color w:val="auto"/>
        </w:rPr>
        <w:suppressLineNumbers w:val="0"/>
      </w:pPr>
      <w:r>
        <w:rPr>
          <w:rFonts w:ascii="Liberation Serif" w:hAnsi="Liberation Serif" w:cs="Liberation Serif" w:eastAsia="Liberation Serif" w:eastAsiaTheme="minorHAnsi"/>
          <w:color w:val="auto"/>
          <w:lang w:eastAsia="en-US"/>
        </w:rPr>
      </w:r>
      <w:r>
        <w:rPr>
          <w:rFonts w:ascii="Liberation Serif" w:hAnsi="Liberation Serif" w:cs="Liberation Serif" w:eastAsia="Liberation Serif" w:eastAsiaTheme="minorHAnsi"/>
          <w:color w:val="auto"/>
          <w:lang w:eastAsia="en-US"/>
        </w:rPr>
        <w:t xml:space="preserve">‒</w:t>
      </w:r>
      <w:r>
        <w:rPr>
          <w:rFonts w:ascii="Liberation Serif" w:hAnsi="Liberation Serif" w:cs="Liberation Serif" w:eastAsia="Liberation Serif" w:eastAsiaTheme="minorHAnsi"/>
          <w:color w:val="auto"/>
          <w:lang w:eastAsia="en-US"/>
        </w:rPr>
        <w:t xml:space="preserve"> проведен ремонт 7,136 км </w:t>
      </w:r>
      <w:r>
        <w:rPr>
          <w:rFonts w:ascii="Liberation Serif" w:hAnsi="Liberation Serif" w:cs="Liberation Serif" w:eastAsia="Liberation Serif" w:eastAsiaTheme="minorHAnsi"/>
          <w:color w:val="auto"/>
          <w:lang w:eastAsia="en-US"/>
        </w:rPr>
        <w:t xml:space="preserve">автомобильных дорог в населенных пунктах</w:t>
      </w:r>
      <w:r>
        <w:rPr>
          <w:rFonts w:ascii="Liberation Serif" w:hAnsi="Liberation Serif" w:cs="Liberation Serif" w:eastAsia="Liberation Serif" w:eastAsiaTheme="minorHAnsi"/>
          <w:color w:val="auto"/>
          <w:lang w:eastAsia="en-US"/>
        </w:rPr>
        <w:t xml:space="preserve">:</w:t>
      </w:r>
      <w:r>
        <w:rPr>
          <w:rFonts w:ascii="Liberation Serif" w:hAnsi="Liberation Serif" w:cs="Liberation Serif" w:eastAsia="Liberation Serif" w:eastAsiaTheme="minorHAnsi"/>
          <w:color w:val="auto"/>
          <w:lang w:eastAsia="en-US"/>
        </w:rPr>
        <w:t xml:space="preserve"> </w:t>
      </w:r>
      <w:r>
        <w:rPr>
          <w:rFonts w:ascii="Liberation Serif" w:hAnsi="Liberation Serif" w:cs="Liberation Serif" w:eastAsia="Liberation Serif" w:eastAsiaTheme="minorHAnsi"/>
          <w:color w:val="auto"/>
          <w:sz w:val="24"/>
          <w:szCs w:val="24"/>
          <w:lang w:eastAsia="en-US"/>
        </w:rPr>
        <w:t xml:space="preserve">г.</w:t>
      </w:r>
      <w:r>
        <w:rPr>
          <w:rFonts w:ascii="Liberation Serif" w:hAnsi="Liberation Serif" w:cs="Liberation Serif" w:eastAsia="Liberation Serif" w:eastAsiaTheme="minorHAnsi"/>
          <w:color w:val="auto"/>
          <w:sz w:val="24"/>
          <w:szCs w:val="24"/>
          <w:lang w:eastAsia="en-US"/>
        </w:rPr>
        <w:t xml:space="preserve"> </w:t>
      </w:r>
      <w:r>
        <w:rPr>
          <w:rFonts w:ascii="Liberation Serif" w:hAnsi="Liberation Serif" w:cs="Liberation Serif" w:eastAsia="Liberation Serif" w:eastAsiaTheme="minorHAnsi"/>
          <w:color w:val="auto"/>
          <w:sz w:val="24"/>
          <w:szCs w:val="24"/>
          <w:lang w:eastAsia="en-US"/>
        </w:rPr>
        <w:t xml:space="preserve">Тарко-Сале</w:t>
      </w:r>
      <w:r>
        <w:rPr>
          <w:rFonts w:ascii="Liberation Serif" w:hAnsi="Liberation Serif" w:cs="Liberation Serif" w:eastAsia="Liberation Serif" w:eastAsiaTheme="minorHAnsi"/>
          <w:color w:val="auto"/>
          <w:sz w:val="24"/>
          <w:szCs w:val="24"/>
          <w:lang w:eastAsia="en-US"/>
        </w:rPr>
        <w:t xml:space="preserve"> - 3,824 км (</w:t>
      </w:r>
      <w:r>
        <w:rPr>
          <w:rFonts w:ascii="Liberation Serif" w:hAnsi="Liberation Serif" w:cs="Liberation Serif" w:eastAsia="Liberation Serif" w:eastAsiaTheme="minorHAnsi"/>
          <w:color w:val="auto"/>
          <w:sz w:val="24"/>
          <w:szCs w:val="24"/>
          <w:lang w:eastAsia="en-US"/>
        </w:rPr>
        <w:t xml:space="preserve">ремонт внутрик</w:t>
      </w:r>
      <w:r>
        <w:rPr>
          <w:rFonts w:ascii="Liberation Serif" w:hAnsi="Liberation Serif" w:cs="Liberation Serif" w:eastAsia="Liberation Serif" w:eastAsiaTheme="minorHAnsi"/>
          <w:color w:val="auto"/>
          <w:sz w:val="24"/>
          <w:szCs w:val="24"/>
          <w:lang w:eastAsia="en-US"/>
        </w:rPr>
        <w:t xml:space="preserve">вартальных проездов по ул. Победы</w:t>
      </w:r>
      <w:r>
        <w:rPr>
          <w:rFonts w:ascii="Liberation Serif" w:hAnsi="Liberation Serif" w:cs="Liberation Serif" w:eastAsia="Liberation Serif" w:eastAsiaTheme="minorHAnsi"/>
          <w:color w:val="auto"/>
          <w:sz w:val="24"/>
          <w:szCs w:val="24"/>
          <w:lang w:eastAsia="en-US"/>
        </w:rPr>
        <w:t xml:space="preserve">;</w:t>
      </w:r>
      <w:r>
        <w:rPr>
          <w:rFonts w:ascii="Liberation Serif" w:hAnsi="Liberation Serif" w:cs="Liberation Serif" w:eastAsia="Liberation Serif" w:eastAsiaTheme="minorHAnsi"/>
          <w:color w:val="auto"/>
          <w:sz w:val="24"/>
          <w:szCs w:val="24"/>
          <w:lang w:eastAsia="en-US"/>
        </w:rPr>
        <w:t xml:space="preserve"> </w:t>
      </w:r>
      <w:r>
        <w:rPr>
          <w:rFonts w:ascii="Liberation Serif" w:hAnsi="Liberation Serif" w:cs="Liberation Serif" w:eastAsia="Liberation Serif" w:eastAsiaTheme="minorHAnsi"/>
          <w:color w:val="auto"/>
          <w:sz w:val="24"/>
          <w:szCs w:val="24"/>
          <w:lang w:eastAsia="en-US"/>
        </w:rPr>
        <w:t xml:space="preserve">мкр. Советский</w:t>
      </w:r>
      <w:r>
        <w:rPr>
          <w:rFonts w:ascii="Liberation Serif" w:hAnsi="Liberation Serif" w:cs="Liberation Serif" w:eastAsia="Liberation Serif" w:eastAsiaTheme="minorHAnsi"/>
          <w:color w:val="auto"/>
          <w:sz w:val="24"/>
          <w:szCs w:val="24"/>
          <w:lang w:eastAsia="en-US"/>
        </w:rPr>
        <w:t xml:space="preserve">; ул. 50 лет Ямала</w:t>
      </w:r>
      <w:r>
        <w:rPr>
          <w:rFonts w:ascii="Liberation Serif" w:hAnsi="Liberation Serif" w:cs="Liberation Serif" w:eastAsia="Liberation Serif" w:eastAsiaTheme="minorHAnsi"/>
          <w:color w:val="auto"/>
          <w:lang w:eastAsia="en-US"/>
        </w:rPr>
        <w:t xml:space="preserve">); </w:t>
      </w:r>
      <w:r>
        <w:rPr>
          <w:rFonts w:ascii="Liberation Serif" w:hAnsi="Liberation Serif" w:cs="Liberation Serif" w:eastAsia="Liberation Serif" w:eastAsiaTheme="minorHAnsi"/>
          <w:color w:val="auto"/>
          <w:sz w:val="24"/>
          <w:szCs w:val="24"/>
          <w:lang w:eastAsia="en-US"/>
        </w:rPr>
        <w:t xml:space="preserve"> </w:t>
      </w:r>
      <w:r>
        <w:rPr>
          <w:rFonts w:ascii="Liberation Serif" w:hAnsi="Liberation Serif" w:cs="Liberation Serif" w:eastAsia="Liberation Serif" w:eastAsiaTheme="minorHAnsi"/>
          <w:color w:val="auto"/>
          <w:sz w:val="24"/>
          <w:szCs w:val="24"/>
          <w:lang w:eastAsia="en-US"/>
        </w:rPr>
        <w:t xml:space="preserve">п. Уренгой - 2,206 км (</w:t>
      </w:r>
      <w:r>
        <w:rPr>
          <w:rFonts w:ascii="Liberation Serif" w:hAnsi="Liberation Serif" w:cs="Liberation Serif" w:eastAsia="Liberation Serif" w:eastAsiaTheme="minorHAnsi"/>
          <w:color w:val="auto"/>
          <w:sz w:val="24"/>
          <w:szCs w:val="24"/>
          <w:lang w:eastAsia="en-US"/>
        </w:rPr>
        <w:t xml:space="preserve">ул. Авиаторов; мкр. Молодёжный</w:t>
      </w:r>
      <w:r>
        <w:rPr>
          <w:rFonts w:ascii="Liberation Serif" w:hAnsi="Liberation Serif" w:cs="Liberation Serif" w:eastAsia="Liberation Serif" w:eastAsiaTheme="minorHAnsi"/>
          <w:color w:val="auto"/>
          <w:lang w:eastAsia="en-US"/>
        </w:rPr>
        <w:t xml:space="preserve">); </w:t>
      </w:r>
      <w:r>
        <w:rPr>
          <w:rFonts w:ascii="Liberation Serif" w:hAnsi="Liberation Serif" w:cs="Liberation Serif" w:eastAsia="Liberation Serif" w:eastAsiaTheme="minorHAnsi"/>
          <w:color w:val="auto"/>
          <w:sz w:val="24"/>
          <w:szCs w:val="24"/>
          <w:lang w:eastAsia="en-US"/>
        </w:rPr>
        <w:t xml:space="preserve">п. Пуровск - 0,636 км (</w:t>
      </w:r>
      <w:r>
        <w:rPr>
          <w:rFonts w:ascii="Liberation Serif" w:hAnsi="Liberation Serif" w:cs="Liberation Serif" w:eastAsia="Liberation Serif" w:eastAsiaTheme="minorHAnsi"/>
          <w:color w:val="auto"/>
          <w:sz w:val="24"/>
          <w:szCs w:val="24"/>
          <w:lang w:eastAsia="en-US"/>
        </w:rPr>
        <w:t xml:space="preserve">п</w:t>
      </w:r>
      <w:r>
        <w:rPr>
          <w:rFonts w:ascii="Liberation Serif" w:hAnsi="Liberation Serif" w:cs="Liberation Serif" w:eastAsia="Liberation Serif" w:eastAsiaTheme="minorHAnsi"/>
          <w:color w:val="auto"/>
          <w:sz w:val="24"/>
          <w:szCs w:val="24"/>
          <w:lang w:eastAsia="en-US"/>
        </w:rPr>
        <w:t xml:space="preserve">роезд к домам №№ 1, 2, 4 ул. 27 съезда КПСС; проезд кирпичный завод – ул. Строителей); </w:t>
      </w:r>
      <w:r>
        <w:rPr>
          <w:rFonts w:ascii="Liberation Serif" w:hAnsi="Liberation Serif" w:cs="Liberation Serif" w:eastAsia="Liberation Serif" w:eastAsiaTheme="minorHAnsi"/>
          <w:color w:val="auto"/>
          <w:lang w:eastAsia="en-US"/>
        </w:rPr>
        <w:t xml:space="preserve">п. Ханымей - 0,470 км (ремонт </w:t>
      </w:r>
      <w:r>
        <w:rPr>
          <w:rFonts w:ascii="Liberation Serif" w:hAnsi="Liberation Serif" w:cs="Liberation Serif" w:eastAsia="Liberation Serif" w:eastAsiaTheme="minorHAnsi"/>
          <w:color w:val="auto"/>
          <w:lang w:eastAsia="en-US"/>
        </w:rPr>
        <w:t xml:space="preserve">ул. Нефтяников</w:t>
      </w:r>
      <w:r>
        <w:rPr>
          <w:rFonts w:ascii="Liberation Serif" w:hAnsi="Liberation Serif" w:cs="Liberation Serif" w:eastAsia="Liberation Serif" w:eastAsiaTheme="minorHAnsi"/>
          <w:color w:val="auto"/>
          <w:lang w:eastAsia="en-US"/>
        </w:rPr>
        <w:t xml:space="preserve">).</w:t>
      </w:r>
      <w:r>
        <w:rPr>
          <w:rFonts w:eastAsiaTheme="minorHAnsi"/>
        </w:rPr>
      </w:r>
      <w:r>
        <w:rPr>
          <w:rFonts w:eastAsiaTheme="minorHAnsi"/>
        </w:rPr>
      </w:r>
    </w:p>
    <w:p>
      <w:pPr>
        <w:contextualSpacing w:val="false"/>
        <w:ind w:firstLine="709"/>
        <w:jc w:val="both"/>
        <w:spacing w:lineRule="auto" w:line="276"/>
        <w:rPr>
          <w:rFonts w:ascii="Liberation Serif" w:hAnsi="Liberation Serif" w:cs="Liberation Serif" w:eastAsia="Liberation Serif"/>
          <w:color w:val="auto"/>
        </w:rPr>
        <w:suppressLineNumbers w:val="0"/>
      </w:pPr>
      <w:r>
        <w:rPr>
          <w:rFonts w:ascii="Liberation Serif" w:hAnsi="Liberation Serif" w:cs="Liberation Serif" w:eastAsia="Liberation Serif" w:eastAsiaTheme="minorHAnsi"/>
          <w:color w:val="auto"/>
          <w:sz w:val="24"/>
          <w:szCs w:val="24"/>
          <w:lang w:eastAsia="en-US"/>
        </w:rPr>
      </w:r>
      <w:r>
        <w:rPr>
          <w:rFonts w:ascii="Liberation Serif" w:hAnsi="Liberation Serif" w:cs="Liberation Serif" w:eastAsia="Liberation Serif" w:eastAsiaTheme="minorHAnsi"/>
          <w:color w:val="auto"/>
          <w:lang w:eastAsia="en-US"/>
        </w:rPr>
        <w:t xml:space="preserve">‒</w:t>
      </w:r>
      <w:r>
        <w:rPr>
          <w:rFonts w:ascii="Liberation Serif" w:hAnsi="Liberation Serif" w:cs="Liberation Serif" w:eastAsia="Liberation Serif" w:eastAsiaTheme="minorHAnsi"/>
          <w:color w:val="auto"/>
          <w:sz w:val="24"/>
          <w:szCs w:val="24"/>
          <w:lang w:eastAsia="en-US"/>
        </w:rPr>
        <w:t xml:space="preserve"> построено 0,706 км дорог по ул. Русс</w:t>
      </w:r>
      <w:r>
        <w:rPr>
          <w:rFonts w:ascii="Liberation Serif" w:hAnsi="Liberation Serif" w:cs="Liberation Serif" w:eastAsia="Liberation Serif" w:eastAsiaTheme="minorHAnsi"/>
          <w:color w:val="auto"/>
          <w:sz w:val="24"/>
          <w:szCs w:val="24"/>
          <w:lang w:eastAsia="en-US"/>
        </w:rPr>
        <w:t xml:space="preserve">кая и ул. Осенняя г. Тарко-Сале; 19 тротуаров протяженностью 4,1 км, 53 парковки </w:t>
      </w:r>
      <w:r>
        <w:rPr>
          <w:rFonts w:ascii="Liberation Serif" w:hAnsi="Liberation Serif" w:cs="Liberation Serif" w:eastAsia="Liberation Serif" w:eastAsiaTheme="minorHAnsi"/>
          <w:color w:val="auto"/>
          <w:sz w:val="24"/>
          <w:szCs w:val="24"/>
          <w:lang w:eastAsia="en-US"/>
        </w:rPr>
        <w:t xml:space="preserve">–</w:t>
      </w:r>
      <w:r>
        <w:rPr>
          <w:rFonts w:ascii="Liberation Serif" w:hAnsi="Liberation Serif" w:cs="Liberation Serif" w:eastAsia="Liberation Serif" w:eastAsiaTheme="minorHAnsi"/>
          <w:color w:val="auto"/>
          <w:sz w:val="24"/>
          <w:szCs w:val="24"/>
          <w:lang w:eastAsia="en-US"/>
        </w:rPr>
        <w:t xml:space="preserve"> </w:t>
      </w:r>
      <w:r>
        <w:rPr>
          <w:rFonts w:ascii="Liberation Serif" w:hAnsi="Liberation Serif" w:cs="Liberation Serif" w:eastAsia="Liberation Serif" w:eastAsiaTheme="minorHAnsi"/>
          <w:color w:val="auto"/>
          <w:sz w:val="24"/>
          <w:szCs w:val="24"/>
          <w:lang w:eastAsia="en-US"/>
        </w:rPr>
        <w:t xml:space="preserve">11,5 тыс. кв. м, 9 проездов из б/у плит </w:t>
      </w:r>
      <w:r>
        <w:rPr>
          <w:rFonts w:ascii="Liberation Serif" w:hAnsi="Liberation Serif" w:cs="Liberation Serif" w:eastAsia="Liberation Serif" w:eastAsiaTheme="minorHAnsi"/>
          <w:color w:val="auto"/>
          <w:sz w:val="24"/>
          <w:szCs w:val="24"/>
          <w:lang w:eastAsia="en-US"/>
        </w:rPr>
        <w:t xml:space="preserve">–</w:t>
      </w:r>
      <w:r>
        <w:rPr>
          <w:rFonts w:ascii="Liberation Serif" w:hAnsi="Liberation Serif" w:cs="Liberation Serif" w:eastAsia="Liberation Serif" w:eastAsiaTheme="minorHAnsi"/>
          <w:color w:val="auto"/>
          <w:sz w:val="24"/>
          <w:szCs w:val="24"/>
          <w:lang w:eastAsia="en-US"/>
        </w:rPr>
        <w:t xml:space="preserve"> 0,</w:t>
      </w:r>
      <w:r>
        <w:rPr>
          <w:rFonts w:ascii="Liberation Serif" w:hAnsi="Liberation Serif" w:cs="Liberation Serif" w:eastAsia="Liberation Serif" w:eastAsiaTheme="minorHAnsi"/>
          <w:color w:val="auto"/>
          <w:sz w:val="24"/>
          <w:szCs w:val="24"/>
          <w:lang w:eastAsia="en-US"/>
        </w:rPr>
        <w:t xml:space="preserve">729 км.</w:t>
      </w:r>
      <w:r>
        <w:rPr>
          <w:rFonts w:eastAsiaTheme="minorHAnsi"/>
        </w:rPr>
      </w:r>
      <w:r>
        <w:rPr>
          <w:rFonts w:eastAsiaTheme="minorHAnsi"/>
        </w:rPr>
      </w:r>
    </w:p>
    <w:p>
      <w:pPr>
        <w:contextualSpacing w:val="false"/>
        <w:ind w:firstLine="720"/>
        <w:jc w:val="both"/>
        <w:spacing w:lineRule="auto" w:line="276"/>
        <w:rPr>
          <w:rFonts w:ascii="Liberation Serif" w:hAnsi="Liberation Serif" w:cs="Liberation Serif" w:eastAsia="Liberation Serif" w:eastAsiaTheme="minorHAnsi"/>
          <w:color w:val="auto"/>
        </w:rPr>
        <w:suppressLineNumbers w:val="0"/>
      </w:pPr>
      <w:r>
        <w:rPr>
          <w:rFonts w:ascii="Liberation Serif" w:hAnsi="Liberation Serif" w:cs="Liberation Serif" w:eastAsia="Liberation Serif" w:eastAsiaTheme="minorHAnsi"/>
          <w:color w:val="auto"/>
          <w:lang w:eastAsia="en-US"/>
        </w:rPr>
        <w:t xml:space="preserve">К формированию бюджета на 2024 год и плановый период 2025 и 2026 годов </w:t>
      </w:r>
      <w:r>
        <w:rPr>
          <w:rFonts w:ascii="Liberation Serif" w:hAnsi="Liberation Serif" w:cs="Liberation Serif" w:eastAsia="Liberation Serif" w:eastAsiaTheme="minorHAnsi"/>
          <w:color w:val="auto"/>
          <w:lang w:eastAsia="en-US"/>
        </w:rPr>
        <w:t xml:space="preserve">населенными пунктами</w:t>
      </w:r>
      <w:r>
        <w:rPr>
          <w:rFonts w:ascii="Liberation Serif" w:hAnsi="Liberation Serif" w:cs="Liberation Serif" w:eastAsia="Liberation Serif" w:eastAsiaTheme="minorHAnsi"/>
          <w:color w:val="auto"/>
          <w:lang w:eastAsia="en-US"/>
        </w:rPr>
        <w:t xml:space="preserve"> </w:t>
      </w:r>
      <w:r>
        <w:rPr>
          <w:rFonts w:ascii="Liberation Serif" w:hAnsi="Liberation Serif" w:cs="Liberation Serif" w:eastAsia="Liberation Serif" w:eastAsiaTheme="minorHAnsi"/>
          <w:color w:val="auto"/>
          <w:lang w:eastAsia="en-US"/>
        </w:rPr>
        <w:t xml:space="preserve">Пуровского</w:t>
      </w:r>
      <w:r>
        <w:rPr>
          <w:rFonts w:ascii="Liberation Serif" w:hAnsi="Liberation Serif" w:cs="Liberation Serif" w:eastAsia="Liberation Serif" w:eastAsiaTheme="minorHAnsi"/>
          <w:color w:val="auto"/>
          <w:lang w:eastAsia="en-US"/>
        </w:rPr>
        <w:t xml:space="preserve"> района будет определена потребность для получения субсидий из окружного бюджета на ремонт и капитальный ремонт улично-дорожной сети.</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lang w:eastAsia="en-US"/>
        </w:rPr>
        <w:t xml:space="preserve">В адрес департамента транспорта и дор</w:t>
      </w:r>
      <w:r>
        <w:rPr>
          <w:rFonts w:ascii="Liberation Serif" w:hAnsi="Liberation Serif" w:cs="Liberation Serif" w:eastAsia="Liberation Serif" w:eastAsiaTheme="minorHAnsi"/>
          <w:color w:val="auto"/>
          <w:lang w:eastAsia="en-US"/>
        </w:rPr>
        <w:t xml:space="preserve">ожного хозяйства Ямало-Ненецкого автономного округа будут направлены инвестиционные предложения представленные поселениями для включения в Адресную инвестиционную программу Ямало-Ненецкого автономного округа на 2024 год и плановый период 2025 и 2026 годов.</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lang w:eastAsia="en-US"/>
        </w:rPr>
        <w:t xml:space="preserve">При достаточном финансировании работ по ремонту, капитальному ремонту и реконст</w:t>
      </w:r>
      <w:r>
        <w:rPr>
          <w:rFonts w:ascii="Liberation Serif" w:hAnsi="Liberation Serif" w:cs="Liberation Serif" w:eastAsia="Liberation Serif" w:eastAsiaTheme="minorHAnsi"/>
          <w:color w:val="auto"/>
          <w:lang w:eastAsia="en-US"/>
        </w:rPr>
        <w:t xml:space="preserve">рукции, показатель «Доля протяже</w:t>
      </w:r>
      <w:r>
        <w:rPr>
          <w:rFonts w:ascii="Liberation Serif" w:hAnsi="Liberation Serif" w:cs="Liberation Serif" w:eastAsia="Liberation Serif" w:eastAsiaTheme="minorHAnsi"/>
          <w:color w:val="auto"/>
          <w:lang w:eastAsia="en-US"/>
        </w:rPr>
        <w:t xml:space="preserve">нности автомобильных дорог, не отвечающих нормативным требованиям» будет постепенно снижаться.</w:t>
      </w:r>
      <w:r>
        <w:rPr>
          <w:rFonts w:eastAsiaTheme="minorHAnsi"/>
        </w:rPr>
      </w:r>
      <w:r>
        <w:rPr>
          <w:rFonts w:eastAsiaTheme="minorHAnsi"/>
        </w:rPr>
      </w:r>
    </w:p>
    <w:p>
      <w:pPr>
        <w:ind w:firstLine="720"/>
        <w:jc w:val="both"/>
        <w:spacing w:lineRule="auto" w:line="276"/>
        <w:rPr>
          <w:rFonts w:ascii="Liberation Serif" w:hAnsi="Liberation Serif" w:cs="Liberation Serif" w:eastAsia="Liberation Serif" w:eastAsiaTheme="minorHAnsi"/>
          <w:color w:val="auto"/>
        </w:rPr>
      </w:pPr>
      <w:r>
        <w:rPr>
          <w:rFonts w:ascii="Liberation Serif" w:hAnsi="Liberation Serif" w:cs="Liberation Serif" w:eastAsia="Liberation Serif" w:eastAsiaTheme="minorHAnsi"/>
          <w:color w:val="auto"/>
          <w:lang w:eastAsia="en-US"/>
        </w:rPr>
      </w:r>
      <w:r>
        <w:rPr>
          <w:rFonts w:eastAsiaTheme="minorHAnsi"/>
        </w:rPr>
      </w:r>
      <w:r>
        <w:rPr>
          <w:rFonts w:eastAsiaTheme="minorHAnsi"/>
        </w:rPr>
      </w:r>
    </w:p>
    <w:p>
      <w:pPr>
        <w:pStyle w:val="1302"/>
        <w:ind w:firstLine="709"/>
        <w:spacing w:lineRule="auto" w:line="276"/>
        <w:tabs>
          <w:tab w:val="left" w:pos="540" w:leader="none"/>
          <w:tab w:val="left" w:pos="851" w:leader="none"/>
        </w:tabs>
        <w:rPr>
          <w:rFonts w:ascii="Liberation Serif" w:hAnsi="Liberation Serif" w:cs="Liberation Serif" w:eastAsia="Liberation Serif"/>
          <w:iCs/>
          <w:color w:val="auto"/>
          <w:sz w:val="24"/>
        </w:rPr>
      </w:pPr>
      <w:r>
        <w:rPr>
          <w:rFonts w:ascii="Liberation Serif" w:hAnsi="Liberation Serif" w:cs="Liberation Serif" w:eastAsia="Liberation Serif" w:eastAsiaTheme="minorHAnsi"/>
          <w:iCs/>
          <w:color w:val="auto"/>
          <w:sz w:val="24"/>
        </w:rPr>
        <w:t xml:space="preserve">7. Доля на</w:t>
      </w:r>
      <w:r>
        <w:rPr>
          <w:rFonts w:ascii="Liberation Serif" w:hAnsi="Liberation Serif" w:cs="Liberation Serif" w:eastAsia="Liberation Serif" w:eastAsiaTheme="minorHAnsi"/>
          <w:iCs/>
          <w:color w:val="auto"/>
          <w:sz w:val="24"/>
        </w:rPr>
        <w:t xml:space="preserve">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Pr>
          <w:rFonts w:ascii="Liberation Serif" w:hAnsi="Liberation Serif" w:cs="Liberation Serif" w:eastAsia="Liberation Serif" w:eastAsiaTheme="minorHAnsi"/>
          <w:color w:val="auto"/>
          <w:sz w:val="24"/>
        </w:rPr>
        <w:t xml:space="preserve"> </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u w:val="single"/>
        </w:rPr>
        <w:t xml:space="preserve">Единица измерения</w:t>
      </w:r>
      <w:r>
        <w:rPr>
          <w:rFonts w:ascii="Liberation Serif" w:hAnsi="Liberation Serif" w:cs="Liberation Serif" w:eastAsia="Liberation Serif" w:eastAsiaTheme="minorHAnsi"/>
          <w:color w:val="auto"/>
        </w:rPr>
        <w:t xml:space="preserve"> – процент.</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eastAsiaTheme="minorHAnsi"/>
          <w:color w:val="auto"/>
          <w:u w:val="single"/>
        </w:rPr>
        <w:t xml:space="preserve">Источник информации:</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Департамент</w:t>
      </w:r>
      <w:r>
        <w:rPr>
          <w:rFonts w:ascii="Liberation Serif" w:hAnsi="Liberation Serif" w:cs="Liberation Serif" w:eastAsia="Liberation Serif" w:eastAsiaTheme="minorHAnsi"/>
          <w:color w:val="auto"/>
        </w:rPr>
        <w:t xml:space="preserve"> транспорта, связи и систем жизнеобеспечения А</w:t>
      </w:r>
      <w:r>
        <w:rPr>
          <w:rFonts w:ascii="Liberation Serif" w:hAnsi="Liberation Serif" w:cs="Liberation Serif" w:eastAsia="Liberation Serif" w:eastAsiaTheme="minorHAnsi"/>
          <w:color w:val="auto"/>
        </w:rPr>
        <w:t xml:space="preserve">дминистрации </w:t>
      </w:r>
      <w:r>
        <w:rPr>
          <w:rFonts w:ascii="Liberation Serif" w:hAnsi="Liberation Serif" w:cs="Liberation Serif" w:eastAsia="Liberation Serif" w:eastAsiaTheme="minorHAnsi"/>
          <w:color w:val="auto"/>
        </w:rPr>
        <w:t xml:space="preserve">Пуровского</w:t>
      </w:r>
      <w:r>
        <w:rPr>
          <w:rFonts w:ascii="Liberation Serif" w:hAnsi="Liberation Serif" w:cs="Liberation Serif" w:eastAsia="Liberation Serif" w:eastAsiaTheme="minorHAnsi"/>
          <w:color w:val="auto"/>
        </w:rPr>
        <w:t xml:space="preserve"> района.</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rPr>
      </w:r>
      <w:r>
        <w:rPr>
          <w:rFonts w:eastAsiaTheme="minorHAnsi"/>
        </w:rPr>
      </w:r>
      <w:r>
        <w:rPr>
          <w:rFonts w:eastAsiaTheme="minorHAnsi"/>
        </w:rPr>
      </w:r>
    </w:p>
    <w:tbl>
      <w:tblPr>
        <w:tblW w:w="5000"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809"/>
        <w:gridCol w:w="6526"/>
        <w:gridCol w:w="1419"/>
        <w:gridCol w:w="852"/>
        <w:gridCol w:w="849"/>
        <w:gridCol w:w="994"/>
        <w:gridCol w:w="849"/>
        <w:gridCol w:w="852"/>
        <w:gridCol w:w="849"/>
        <w:gridCol w:w="787"/>
      </w:tblGrid>
      <w:tr>
        <w:trPr>
          <w:jc w:val="center"/>
          <w:trHeight w:val="309"/>
        </w:trPr>
        <w:tc>
          <w:tcPr>
            <w:tcW w:w="274" w:type="pct"/>
            <w:vAlign w:val="center"/>
            <w:vMerge w:val="restart"/>
            <w:textDirection w:val="lrTb"/>
            <w:noWrap w:val="false"/>
          </w:tcPr>
          <w:p>
            <w:pP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п</w:t>
            </w:r>
            <w:r>
              <w:rPr>
                <w:rFonts w:ascii="Liberation Serif" w:hAnsi="Liberation Serif" w:cs="Liberation Serif" w:eastAsia="Liberation Serif"/>
                <w:color w:val="auto"/>
              </w:rPr>
              <w:t xml:space="preserve">/п</w:t>
            </w:r>
            <w:r>
              <w:rPr>
                <w:rFonts w:ascii="Liberation Serif" w:hAnsi="Liberation Serif" w:cs="Liberation Serif" w:eastAsia="Liberation Serif"/>
              </w:rPr>
            </w:r>
            <w:r/>
          </w:p>
        </w:tc>
        <w:tc>
          <w:tcPr>
            <w:tcW w:w="2207" w:type="pct"/>
            <w:vAlign w:val="center"/>
            <w:vMerge w:val="restart"/>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Наименование показателя</w:t>
            </w:r>
            <w:r>
              <w:rPr>
                <w:rFonts w:ascii="Liberation Serif" w:hAnsi="Liberation Serif" w:cs="Liberation Serif" w:eastAsia="Liberation Serif"/>
              </w:rPr>
            </w:r>
            <w:r/>
          </w:p>
        </w:tc>
        <w:tc>
          <w:tcPr>
            <w:tcW w:w="480" w:type="pct"/>
            <w:vAlign w:val="center"/>
            <w:vMerge w:val="restart"/>
            <w:textDirection w:val="lrTb"/>
            <w:noWrap w:val="false"/>
          </w:tcPr>
          <w:p>
            <w:pPr>
              <w:ind w:left="-108"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Единицы измерения</w:t>
            </w:r>
            <w:r>
              <w:rPr>
                <w:rFonts w:ascii="Liberation Serif" w:hAnsi="Liberation Serif" w:cs="Liberation Serif" w:eastAsia="Liberation Serif"/>
              </w:rPr>
            </w:r>
            <w:r/>
          </w:p>
        </w:tc>
        <w:tc>
          <w:tcPr>
            <w:gridSpan w:val="4"/>
            <w:tcW w:w="1198" w:type="pct"/>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Отч</w:t>
            </w:r>
            <w:r>
              <w:rPr>
                <w:rFonts w:ascii="Liberation Serif" w:hAnsi="Liberation Serif" w:cs="Liberation Serif" w:eastAsia="Liberation Serif"/>
                <w:color w:val="auto"/>
              </w:rPr>
              <w:t xml:space="preserve">е</w:t>
            </w:r>
            <w:r>
              <w:rPr>
                <w:rFonts w:ascii="Liberation Serif" w:hAnsi="Liberation Serif" w:cs="Liberation Serif" w:eastAsia="Liberation Serif"/>
                <w:color w:val="auto"/>
              </w:rPr>
              <w:t xml:space="preserve">тный период</w:t>
            </w:r>
            <w:r>
              <w:rPr>
                <w:rFonts w:ascii="Liberation Serif" w:hAnsi="Liberation Serif" w:cs="Liberation Serif" w:eastAsia="Liberation Serif"/>
              </w:rPr>
            </w:r>
            <w:r/>
          </w:p>
        </w:tc>
        <w:tc>
          <w:tcPr>
            <w:gridSpan w:val="3"/>
            <w:shd w:val="clear" w:fill="auto" w:color="auto"/>
            <w:tcW w:w="841"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Плановый период</w:t>
            </w:r>
            <w:r>
              <w:rPr>
                <w:rFonts w:ascii="Liberation Serif" w:hAnsi="Liberation Serif" w:cs="Liberation Serif" w:eastAsia="Liberation Serif"/>
              </w:rPr>
            </w:r>
            <w:r/>
          </w:p>
        </w:tc>
      </w:tr>
      <w:tr>
        <w:trPr>
          <w:jc w:val="center"/>
          <w:trHeight w:val="90"/>
        </w:trPr>
        <w:tc>
          <w:tcPr>
            <w:tcW w:w="274" w:type="pct"/>
            <w:vAlign w:val="center"/>
            <w:vMerge w:val="continue"/>
            <w:textDirection w:val="lrTb"/>
            <w:noWrap w:val="false"/>
          </w:tcPr>
          <w:p>
            <w:pPr>
              <w:rPr>
                <w:rFonts w:ascii="Liberation Serif" w:hAnsi="Liberation Serif"/>
              </w:rPr>
            </w:pPr>
            <w:r>
              <w:rPr>
                <w:rFonts w:ascii="Liberation Serif" w:hAnsi="Liberation Serif"/>
              </w:rPr>
            </w:r>
            <w:r/>
          </w:p>
        </w:tc>
        <w:tc>
          <w:tcPr>
            <w:tcW w:w="2207" w:type="pct"/>
            <w:vAlign w:val="center"/>
            <w:vMerge w:val="continue"/>
            <w:textDirection w:val="lrTb"/>
            <w:noWrap w:val="false"/>
          </w:tcPr>
          <w:p>
            <w:pPr>
              <w:rPr>
                <w:rFonts w:ascii="Liberation Serif" w:hAnsi="Liberation Serif"/>
              </w:rPr>
            </w:pPr>
            <w:r>
              <w:rPr>
                <w:rFonts w:ascii="Liberation Serif" w:hAnsi="Liberation Serif"/>
              </w:rPr>
            </w:r>
            <w:r/>
          </w:p>
        </w:tc>
        <w:tc>
          <w:tcPr>
            <w:tcW w:w="480" w:type="pct"/>
            <w:vAlign w:val="center"/>
            <w:vMerge w:val="continue"/>
            <w:textDirection w:val="lrTb"/>
            <w:noWrap w:val="false"/>
          </w:tcPr>
          <w:p>
            <w:pPr>
              <w:ind w:left="-108" w:right="-99"/>
              <w:rPr>
                <w:rFonts w:ascii="Liberation Serif" w:hAnsi="Liberation Serif"/>
              </w:rPr>
            </w:pPr>
            <w:r>
              <w:rPr>
                <w:rFonts w:ascii="Liberation Serif" w:hAnsi="Liberation Serif"/>
              </w:rPr>
            </w:r>
            <w:r/>
          </w:p>
        </w:tc>
        <w:tc>
          <w:tcPr>
            <w:tcW w:w="288" w:type="pct"/>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2019</w:t>
            </w:r>
            <w:r>
              <w:rPr>
                <w:rFonts w:ascii="Liberation Serif" w:hAnsi="Liberation Serif" w:cs="Liberation Serif" w:eastAsia="Liberation Serif"/>
              </w:rPr>
            </w:r>
            <w:r/>
          </w:p>
        </w:tc>
        <w:tc>
          <w:tcPr>
            <w:shd w:val="clear" w:fill="auto" w:color="auto"/>
            <w:tcW w:w="287" w:type="pct"/>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2020</w:t>
            </w:r>
            <w:r>
              <w:rPr>
                <w:rFonts w:ascii="Liberation Serif" w:hAnsi="Liberation Serif" w:cs="Liberation Serif" w:eastAsia="Liberation Serif"/>
              </w:rPr>
            </w:r>
            <w:r/>
          </w:p>
        </w:tc>
        <w:tc>
          <w:tcPr>
            <w:shd w:val="clear" w:fill="auto" w:color="auto"/>
            <w:tcW w:w="336" w:type="pct"/>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2021</w:t>
            </w:r>
            <w:r>
              <w:rPr>
                <w:rFonts w:ascii="Liberation Serif" w:hAnsi="Liberation Serif" w:cs="Liberation Serif" w:eastAsia="Liberation Serif"/>
              </w:rPr>
            </w:r>
            <w:r/>
          </w:p>
        </w:tc>
        <w:tc>
          <w:tcPr>
            <w:shd w:val="clear" w:fill="auto" w:color="auto"/>
            <w:tcW w:w="287" w:type="pct"/>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2022</w:t>
            </w:r>
            <w:r>
              <w:rPr>
                <w:rFonts w:ascii="Liberation Serif" w:hAnsi="Liberation Serif" w:cs="Liberation Serif" w:eastAsia="Liberation Serif"/>
              </w:rPr>
            </w:r>
            <w:r/>
          </w:p>
        </w:tc>
        <w:tc>
          <w:tcPr>
            <w:shd w:val="clear" w:fill="auto" w:color="auto"/>
            <w:tcW w:w="288" w:type="pct"/>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2023</w:t>
            </w:r>
            <w:r>
              <w:rPr>
                <w:rFonts w:ascii="Liberation Serif" w:hAnsi="Liberation Serif" w:cs="Liberation Serif" w:eastAsia="Liberation Serif"/>
              </w:rPr>
            </w:r>
            <w:r/>
          </w:p>
        </w:tc>
        <w:tc>
          <w:tcPr>
            <w:shd w:val="clear" w:fill="auto" w:color="auto"/>
            <w:tcW w:w="287" w:type="pct"/>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2024</w:t>
            </w:r>
            <w:r>
              <w:rPr>
                <w:rFonts w:ascii="Liberation Serif" w:hAnsi="Liberation Serif" w:cs="Liberation Serif" w:eastAsia="Liberation Serif"/>
              </w:rPr>
            </w:r>
            <w:r/>
          </w:p>
        </w:tc>
        <w:tc>
          <w:tcPr>
            <w:tcW w:w="266" w:type="pct"/>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2025</w:t>
            </w:r>
            <w:r>
              <w:rPr>
                <w:rFonts w:ascii="Liberation Serif" w:hAnsi="Liberation Serif" w:cs="Liberation Serif" w:eastAsia="Liberation Serif"/>
              </w:rPr>
            </w:r>
            <w:r/>
          </w:p>
        </w:tc>
      </w:tr>
      <w:tr>
        <w:trPr>
          <w:jc w:val="center"/>
          <w:trHeight w:val="1684"/>
        </w:trPr>
        <w:tc>
          <w:tcPr>
            <w:shd w:val="clear" w:fill="auto" w:color="auto"/>
            <w:tcW w:w="274" w:type="pct"/>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7.</w:t>
            </w:r>
            <w:r>
              <w:rPr>
                <w:rFonts w:ascii="Liberation Serif" w:hAnsi="Liberation Serif" w:cs="Liberation Serif" w:eastAsia="Liberation Serif"/>
              </w:rPr>
            </w:r>
            <w:r/>
          </w:p>
        </w:tc>
        <w:tc>
          <w:tcPr>
            <w:shd w:val="clear" w:fill="auto" w:color="auto"/>
            <w:tcW w:w="2207" w:type="pct"/>
            <w:vAlign w:val="center"/>
            <w:textDirection w:val="lrTb"/>
            <w:noWrap w:val="false"/>
          </w:tcPr>
          <w:p>
            <w:pPr>
              <w:jc w:val="both"/>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Доля н</w:t>
            </w:r>
            <w:r>
              <w:rPr>
                <w:rFonts w:ascii="Liberation Serif" w:hAnsi="Liberation Serif" w:cs="Liberation Serif" w:eastAsia="Liberation Serif"/>
                <w:color w:val="auto"/>
              </w:rPr>
              <w:t xml:space="preserve">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Pr>
                <w:rFonts w:ascii="Liberation Serif" w:hAnsi="Liberation Serif" w:cs="Liberation Serif" w:eastAsia="Liberation Serif"/>
              </w:rPr>
            </w:r>
            <w:r/>
          </w:p>
        </w:tc>
        <w:tc>
          <w:tcPr>
            <w:shd w:val="clear" w:fill="auto" w:color="auto"/>
            <w:tcW w:w="480" w:type="pct"/>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процентов</w:t>
            </w:r>
            <w:r>
              <w:rPr>
                <w:rFonts w:ascii="Liberation Serif" w:hAnsi="Liberation Serif" w:cs="Liberation Serif" w:eastAsia="Liberation Serif"/>
              </w:rPr>
            </w:r>
            <w:r/>
          </w:p>
        </w:tc>
        <w:tc>
          <w:tcPr>
            <w:tcW w:w="288"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7,32</w:t>
            </w:r>
            <w:r>
              <w:rPr>
                <w:rFonts w:ascii="Liberation Serif" w:hAnsi="Liberation Serif" w:cs="Liberation Serif" w:eastAsia="Liberation Serif"/>
              </w:rPr>
            </w:r>
            <w:r/>
          </w:p>
        </w:tc>
        <w:tc>
          <w:tcPr>
            <w:shd w:val="clear" w:fill="auto" w:color="auto"/>
            <w:tcW w:w="287"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7,38</w:t>
            </w:r>
            <w:r>
              <w:rPr>
                <w:rFonts w:ascii="Liberation Serif" w:hAnsi="Liberation Serif" w:cs="Liberation Serif" w:eastAsia="Liberation Serif"/>
              </w:rPr>
            </w:r>
            <w:r/>
          </w:p>
        </w:tc>
        <w:tc>
          <w:tcPr>
            <w:shd w:val="clear" w:fill="auto" w:color="auto"/>
            <w:tcW w:w="336"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7,33</w:t>
            </w:r>
            <w:r>
              <w:rPr>
                <w:rFonts w:ascii="Liberation Serif" w:hAnsi="Liberation Serif" w:cs="Liberation Serif" w:eastAsia="Liberation Serif"/>
              </w:rPr>
            </w:r>
            <w:r/>
          </w:p>
        </w:tc>
        <w:tc>
          <w:tcPr>
            <w:shd w:val="clear" w:fill="auto" w:color="auto"/>
            <w:tcW w:w="287"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9,18</w:t>
            </w:r>
            <w:r>
              <w:rPr>
                <w:rFonts w:ascii="Liberation Serif" w:hAnsi="Liberation Serif" w:cs="Liberation Serif" w:eastAsia="Liberation Serif"/>
              </w:rPr>
            </w:r>
            <w:r/>
          </w:p>
        </w:tc>
        <w:tc>
          <w:tcPr>
            <w:shd w:val="clear" w:fill="auto" w:color="auto"/>
            <w:tcW w:w="288"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9,08</w:t>
            </w:r>
            <w:r>
              <w:rPr>
                <w:rFonts w:ascii="Liberation Serif" w:hAnsi="Liberation Serif" w:cs="Liberation Serif" w:eastAsia="Liberation Serif"/>
              </w:rPr>
            </w:r>
            <w:r/>
          </w:p>
        </w:tc>
        <w:tc>
          <w:tcPr>
            <w:shd w:val="clear" w:fill="auto" w:color="auto"/>
            <w:tcW w:w="287"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9,06</w:t>
            </w:r>
            <w:r>
              <w:rPr>
                <w:rFonts w:ascii="Liberation Serif" w:hAnsi="Liberation Serif" w:cs="Liberation Serif" w:eastAsia="Liberation Serif"/>
              </w:rPr>
            </w:r>
            <w:r/>
          </w:p>
        </w:tc>
        <w:tc>
          <w:tcPr>
            <w:tcW w:w="266"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9,05</w:t>
            </w:r>
            <w:r>
              <w:rPr>
                <w:rFonts w:ascii="Liberation Serif" w:hAnsi="Liberation Serif" w:cs="Liberation Serif" w:eastAsia="Liberation Serif"/>
              </w:rPr>
            </w:r>
            <w:r/>
          </w:p>
        </w:tc>
      </w:tr>
    </w:tbl>
    <w:p>
      <w:pPr>
        <w:ind w:firstLine="709"/>
        <w:jc w:val="both"/>
        <w:spacing w:lineRule="auto" w:line="276"/>
        <w:rPr>
          <w:rFonts w:ascii="Liberation Serif" w:hAnsi="Liberation Serif" w:cs="Liberation Serif" w:eastAsia="Liberation Serif"/>
          <w:b/>
          <w:color w:val="auto"/>
          <w:u w:val="single"/>
        </w:rPr>
      </w:pPr>
      <w:r>
        <w:rPr>
          <w:rFonts w:ascii="Liberation Serif" w:hAnsi="Liberation Serif" w:cs="Liberation Serif" w:eastAsia="Liberation Serif" w:eastAsiaTheme="minorHAnsi"/>
          <w:b/>
          <w:color w:val="auto"/>
          <w:u w:val="single"/>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eastAsiaTheme="minorHAnsi"/>
          <w:color w:val="000000"/>
          <w:highlight w:val="none"/>
        </w:rPr>
      </w:pPr>
      <w:r>
        <w:rPr>
          <w:rFonts w:ascii="Liberation Serif" w:hAnsi="Liberation Serif" w:cs="Liberation Serif" w:eastAsia="Liberation Serif" w:eastAsiaTheme="minorHAnsi"/>
          <w:b/>
          <w:color w:val="auto"/>
          <w:u w:val="single"/>
        </w:rPr>
        <w:t xml:space="preserve">Комментарий к показателю:</w:t>
      </w:r>
      <w:r>
        <w:rPr>
          <w:rFonts w:ascii="Liberation Serif" w:hAnsi="Liberation Serif" w:cs="Liberation Serif" w:eastAsia="Liberation Serif" w:eastAsiaTheme="minorHAnsi"/>
          <w:b/>
          <w:color w:val="auto"/>
        </w:rPr>
        <w:t xml:space="preserve"> </w:t>
      </w:r>
      <w:r>
        <w:rPr>
          <w:rFonts w:ascii="Liberation Serif" w:hAnsi="Liberation Serif" w:cs="Liberation Serif" w:eastAsia="Liberation Serif" w:eastAsiaTheme="minorHAnsi"/>
          <w:color w:val="auto"/>
          <w:lang w:eastAsia="en-US"/>
        </w:rPr>
        <w:t xml:space="preserve">с. </w:t>
      </w:r>
      <w:r>
        <w:rPr>
          <w:rFonts w:ascii="Liberation Serif" w:hAnsi="Liberation Serif" w:cs="Liberation Serif" w:eastAsia="Liberation Serif" w:eastAsiaTheme="minorHAnsi"/>
          <w:color w:val="auto"/>
          <w:lang w:eastAsia="en-US"/>
        </w:rPr>
        <w:t xml:space="preserve">Самбург</w:t>
      </w:r>
      <w:r>
        <w:rPr>
          <w:rFonts w:ascii="Liberation Serif" w:hAnsi="Liberation Serif" w:cs="Liberation Serif" w:eastAsia="Liberation Serif" w:eastAsiaTheme="minorHAnsi"/>
          <w:color w:val="auto"/>
          <w:lang w:eastAsia="en-US"/>
        </w:rPr>
        <w:t xml:space="preserve">, с. </w:t>
      </w:r>
      <w:r>
        <w:rPr>
          <w:rFonts w:ascii="Liberation Serif" w:hAnsi="Liberation Serif" w:cs="Liberation Serif" w:eastAsia="Liberation Serif" w:eastAsiaTheme="minorHAnsi"/>
          <w:color w:val="auto"/>
          <w:lang w:eastAsia="en-US"/>
        </w:rPr>
        <w:t xml:space="preserve">Халя</w:t>
      </w:r>
      <w:r>
        <w:rPr>
          <w:rFonts w:ascii="Liberation Serif" w:hAnsi="Liberation Serif" w:cs="Liberation Serif" w:eastAsia="Liberation Serif" w:eastAsiaTheme="minorHAnsi"/>
          <w:color w:val="auto"/>
          <w:lang w:eastAsia="en-US"/>
        </w:rPr>
        <w:t xml:space="preserve">савэй</w:t>
      </w:r>
      <w:r>
        <w:rPr>
          <w:rFonts w:ascii="Liberation Serif" w:hAnsi="Liberation Serif" w:cs="Liberation Serif" w:eastAsia="Liberation Serif" w:eastAsiaTheme="minorHAnsi"/>
          <w:color w:val="auto"/>
          <w:lang w:eastAsia="en-US"/>
        </w:rPr>
        <w:t xml:space="preserve">, д. </w:t>
      </w:r>
      <w:r>
        <w:rPr>
          <w:rFonts w:ascii="Liberation Serif" w:hAnsi="Liberation Serif" w:cs="Liberation Serif" w:eastAsia="Liberation Serif" w:eastAsiaTheme="minorHAnsi"/>
          <w:color w:val="auto"/>
          <w:lang w:eastAsia="en-US"/>
        </w:rPr>
        <w:t xml:space="preserve">Харампур</w:t>
      </w:r>
      <w:r>
        <w:rPr>
          <w:rFonts w:ascii="Liberation Serif" w:hAnsi="Liberation Serif" w:cs="Liberation Serif" w:eastAsia="Liberation Serif" w:eastAsiaTheme="minorHAnsi"/>
          <w:color w:val="auto"/>
          <w:lang w:eastAsia="en-US"/>
        </w:rPr>
        <w:t xml:space="preserve">, </w:t>
      </w:r>
      <w:r>
        <w:rPr>
          <w:rFonts w:ascii="Liberation Serif" w:hAnsi="Liberation Serif" w:cs="Liberation Serif" w:eastAsia="Liberation Serif" w:eastAsiaTheme="minorHAnsi"/>
          <w:color w:val="auto"/>
          <w:lang w:eastAsia="en-US"/>
        </w:rPr>
        <w:t xml:space="preserve">с</w:t>
      </w:r>
      <w:r>
        <w:rPr>
          <w:rFonts w:ascii="Liberation Serif" w:hAnsi="Liberation Serif" w:cs="Liberation Serif" w:eastAsia="Liberation Serif" w:eastAsiaTheme="minorHAnsi"/>
          <w:color w:val="auto"/>
          <w:lang w:eastAsia="en-US"/>
        </w:rPr>
        <w:t xml:space="preserve">. </w:t>
      </w:r>
      <w:r>
        <w:rPr>
          <w:rFonts w:ascii="Liberation Serif" w:hAnsi="Liberation Serif" w:cs="Liberation Serif" w:eastAsia="Liberation Serif" w:eastAsiaTheme="minorHAnsi"/>
          <w:color w:val="auto"/>
          <w:lang w:eastAsia="en-US"/>
        </w:rPr>
        <w:t xml:space="preserve">Толька</w:t>
      </w:r>
      <w:r>
        <w:rPr>
          <w:rFonts w:ascii="Liberation Serif" w:hAnsi="Liberation Serif" w:cs="Liberation Serif" w:eastAsia="Liberation Serif" w:eastAsiaTheme="minorHAnsi"/>
          <w:color w:val="auto"/>
          <w:lang w:eastAsia="en-US"/>
        </w:rPr>
        <w:t xml:space="preserve"> </w:t>
      </w:r>
      <w:r>
        <w:rPr>
          <w:rFonts w:ascii="Liberation Serif" w:hAnsi="Liberation Serif" w:cs="Liberation Serif" w:eastAsia="Liberation Serif" w:eastAsiaTheme="minorHAnsi"/>
          <w:color w:val="auto"/>
        </w:rPr>
        <w:t xml:space="preserve">не</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имеют круглогодичного сообщения с основной транспортной схемой район</w:t>
      </w:r>
      <w:r>
        <w:rPr>
          <w:rFonts w:ascii="Liberation Serif" w:hAnsi="Liberation Serif" w:cs="Liberation Serif" w:eastAsia="Liberation Serif" w:eastAsiaTheme="minorHAnsi"/>
          <w:color w:val="000000" w:themeColor="text1"/>
        </w:rPr>
        <w:t xml:space="preserve">а.</w:t>
      </w:r>
      <w:r>
        <w:rPr>
          <w:rFonts w:ascii="Liberation Serif" w:hAnsi="Liberation Serif" w:cs="Liberation Serif" w:eastAsia="Liberation Serif" w:eastAsiaTheme="minorHAnsi"/>
          <w:color w:val="000000" w:themeColor="text1"/>
          <w:lang w:eastAsia="en-US"/>
        </w:rPr>
        <w:t xml:space="preserve"> </w:t>
      </w:r>
      <w:r>
        <w:rPr>
          <w:rFonts w:ascii="Liberation Serif" w:hAnsi="Liberation Serif" w:cs="Liberation Serif" w:eastAsia="Liberation Serif" w:eastAsiaTheme="minorHAnsi"/>
          <w:color w:val="000000" w:themeColor="text1"/>
          <w:lang w:eastAsia="en-US"/>
        </w:rPr>
        <w:t xml:space="preserve">Чис</w:t>
      </w:r>
      <w:r>
        <w:rPr>
          <w:rFonts w:ascii="Liberation Serif" w:hAnsi="Liberation Serif" w:cs="Liberation Serif" w:eastAsia="Liberation Serif" w:eastAsiaTheme="minorHAnsi"/>
          <w:color w:val="auto"/>
          <w:lang w:eastAsia="en-US"/>
        </w:rPr>
        <w:t xml:space="preserve">ленность населения, проживающего в вышеуказанных </w:t>
      </w:r>
      <w:r>
        <w:rPr>
          <w:rFonts w:ascii="Liberation Serif" w:hAnsi="Liberation Serif" w:cs="Liberation Serif" w:eastAsia="Liberation Serif" w:eastAsiaTheme="minorHAnsi"/>
          <w:color w:val="auto"/>
          <w:lang w:eastAsia="en-US"/>
        </w:rPr>
        <w:t xml:space="preserve">населенных пунктах, составляет </w:t>
      </w:r>
      <w:r>
        <w:rPr>
          <w:rFonts w:ascii="Liberation Serif" w:hAnsi="Liberation Serif" w:cs="Liberation Serif" w:eastAsia="Liberation Serif" w:eastAsiaTheme="minorHAnsi"/>
          <w:color w:val="000000" w:themeColor="text1"/>
          <w:lang w:eastAsia="en-US"/>
        </w:rPr>
        <w:t xml:space="preserve">3 </w:t>
      </w:r>
      <w:r>
        <w:rPr>
          <w:rFonts w:ascii="Liberation Serif" w:hAnsi="Liberation Serif" w:cs="Liberation Serif" w:eastAsia="Liberation Serif" w:eastAsiaTheme="minorHAnsi"/>
          <w:color w:val="000000" w:themeColor="text1"/>
          <w:lang w:eastAsia="en-US"/>
        </w:rPr>
        <w:t xml:space="preserve">311 человек</w:t>
      </w:r>
      <w:r>
        <w:rPr>
          <w:rFonts w:ascii="Liberation Serif" w:hAnsi="Liberation Serif" w:cs="Liberation Serif" w:eastAsia="Liberation Serif" w:eastAsiaTheme="minorHAnsi"/>
          <w:color w:val="000000" w:themeColor="text1"/>
          <w:lang w:eastAsia="en-US"/>
        </w:rPr>
        <w:t xml:space="preserve"> или </w:t>
      </w:r>
      <w:r>
        <w:rPr>
          <w:rFonts w:ascii="Liberation Serif" w:hAnsi="Liberation Serif" w:cs="Liberation Serif" w:eastAsia="Liberation Serif" w:eastAsiaTheme="minorHAnsi"/>
          <w:color w:val="000000" w:themeColor="text1"/>
          <w:lang w:eastAsia="en-US"/>
        </w:rPr>
        <w:t xml:space="preserve">9,1% от численности населения </w:t>
      </w:r>
      <w:r>
        <w:rPr>
          <w:rFonts w:ascii="Liberation Serif" w:hAnsi="Liberation Serif" w:cs="Liberation Serif" w:eastAsia="Liberation Serif" w:eastAsiaTheme="minorHAnsi"/>
          <w:color w:val="000000" w:themeColor="text1"/>
          <w:lang w:eastAsia="en-US"/>
        </w:rPr>
        <w:t xml:space="preserve">Пуровского</w:t>
      </w:r>
      <w:r>
        <w:rPr>
          <w:rFonts w:ascii="Liberation Serif" w:hAnsi="Liberation Serif" w:cs="Liberation Serif" w:eastAsia="Liberation Serif" w:eastAsiaTheme="minorHAnsi"/>
          <w:color w:val="000000" w:themeColor="text1"/>
          <w:lang w:eastAsia="en-US"/>
        </w:rPr>
        <w:t xml:space="preserve"> района. </w:t>
      </w:r>
      <w:r>
        <w:rPr>
          <w:rFonts w:ascii="Liberation Serif" w:hAnsi="Liberation Serif" w:cs="Liberation Serif" w:eastAsia="Liberation Serif" w:eastAsiaTheme="minorHAnsi"/>
          <w:color w:val="000000" w:themeColor="text1"/>
          <w:lang w:eastAsia="en-US"/>
        </w:rPr>
        <w:t xml:space="preserve">Показате</w:t>
      </w:r>
      <w:r>
        <w:rPr>
          <w:rFonts w:ascii="Liberation Serif" w:hAnsi="Liberation Serif" w:cs="Liberation Serif" w:eastAsia="Liberation Serif" w:eastAsiaTheme="minorHAnsi"/>
          <w:color w:val="000000" w:themeColor="text1"/>
          <w:lang w:eastAsia="en-US"/>
        </w:rPr>
        <w:t xml:space="preserve">ль в сравнении с 20</w:t>
      </w:r>
      <w:r>
        <w:rPr>
          <w:rFonts w:ascii="Liberation Serif" w:hAnsi="Liberation Serif" w:cs="Liberation Serif" w:eastAsia="Liberation Serif" w:eastAsiaTheme="minorHAnsi"/>
          <w:color w:val="000000" w:themeColor="text1"/>
          <w:lang w:eastAsia="en-US"/>
        </w:rPr>
        <w:t xml:space="preserve">21</w:t>
      </w:r>
      <w:r>
        <w:rPr>
          <w:rFonts w:ascii="Liberation Serif" w:hAnsi="Liberation Serif" w:cs="Liberation Serif" w:eastAsia="Liberation Serif" w:eastAsiaTheme="minorHAnsi"/>
          <w:color w:val="000000" w:themeColor="text1"/>
          <w:lang w:eastAsia="en-US"/>
        </w:rPr>
        <w:t xml:space="preserve"> годом </w:t>
      </w:r>
      <w:r>
        <w:rPr>
          <w:rFonts w:ascii="Liberation Serif" w:hAnsi="Liberation Serif" w:cs="Liberation Serif" w:eastAsia="Liberation Serif" w:eastAsiaTheme="minorHAnsi"/>
          <w:color w:val="000000" w:themeColor="text1"/>
          <w:lang w:eastAsia="en-US"/>
        </w:rPr>
        <w:t xml:space="preserve">увеличился </w:t>
      </w:r>
      <w:r>
        <w:rPr>
          <w:rFonts w:ascii="Liberation Serif" w:hAnsi="Liberation Serif" w:cs="Liberation Serif" w:eastAsia="Liberation Serif" w:eastAsiaTheme="minorHAnsi"/>
          <w:color w:val="000000" w:themeColor="text1"/>
          <w:lang w:eastAsia="en-US"/>
        </w:rPr>
        <w:t xml:space="preserve">на </w:t>
      </w:r>
      <w:r>
        <w:rPr>
          <w:rFonts w:ascii="Liberation Serif" w:hAnsi="Liberation Serif" w:cs="Liberation Serif" w:eastAsia="Liberation Serif" w:eastAsiaTheme="minorHAnsi"/>
          <w:color w:val="000000" w:themeColor="text1"/>
          <w:lang w:eastAsia="en-US"/>
        </w:rPr>
        <w:t xml:space="preserve">1,85 процентных пункта</w:t>
      </w:r>
      <w:r>
        <w:rPr>
          <w:rFonts w:ascii="Liberation Serif" w:hAnsi="Liberation Serif" w:cs="Liberation Serif" w:eastAsia="Liberation Serif" w:eastAsiaTheme="minorHAnsi"/>
          <w:color w:val="000000" w:themeColor="text1"/>
          <w:lang w:eastAsia="en-US"/>
        </w:rPr>
        <w:t xml:space="preserve"> в ввиду снижения </w:t>
      </w:r>
      <w:r>
        <w:rPr>
          <w:rFonts w:ascii="Liberation Serif" w:hAnsi="Liberation Serif" w:cs="Liberation Serif" w:eastAsia="Liberation Serif" w:eastAsiaTheme="minorHAnsi"/>
          <w:color w:val="000000" w:themeColor="text1"/>
          <w:lang w:eastAsia="en-US"/>
        </w:rPr>
        <w:t xml:space="preserve">численности населения</w:t>
      </w:r>
      <w:r>
        <w:rPr>
          <w:rStyle w:val="1318"/>
          <w:rFonts w:ascii="Liberation Serif" w:hAnsi="Liberation Serif" w:cs="Liberation Serif" w:eastAsia="Liberation Serif" w:eastAsiaTheme="minorHAnsi"/>
          <w:color w:val="000000" w:themeColor="text1"/>
          <w:lang w:eastAsia="en-US"/>
        </w:rPr>
        <w:footnoteReference w:id="5"/>
      </w:r>
      <w:r>
        <w:rPr>
          <w:rStyle w:val="1318"/>
          <w:rFonts w:ascii="Liberation Serif" w:hAnsi="Liberation Serif" w:cs="Liberation Serif" w:eastAsia="Liberation Serif" w:eastAsiaTheme="minorHAnsi"/>
          <w:color w:val="000000" w:themeColor="text1"/>
          <w:vertAlign w:val="baseline"/>
          <w:lang w:eastAsia="en-US"/>
        </w:rPr>
        <w:t xml:space="preserve">,</w:t>
      </w:r>
      <w:r>
        <w:rPr>
          <w:rFonts w:ascii="Liberation Serif" w:hAnsi="Liberation Serif" w:cs="Liberation Serif" w:eastAsia="Liberation Serif" w:eastAsiaTheme="minorHAnsi"/>
          <w:color w:val="000000" w:themeColor="text1"/>
          <w:lang w:eastAsia="en-US"/>
        </w:rPr>
        <w:t xml:space="preserve"> </w:t>
      </w:r>
      <w:r>
        <w:rPr>
          <w:rFonts w:ascii="Liberation Serif" w:hAnsi="Liberation Serif" w:cs="Liberation Serif" w:eastAsia="Liberation Serif" w:eastAsiaTheme="minorHAnsi"/>
          <w:color w:val="000000" w:themeColor="text1"/>
          <w:lang w:eastAsia="en-US"/>
        </w:rPr>
        <w:t xml:space="preserve">проживающего в населенных пунктах, имеющих регулярное автобусное и (или) железнодорожное сообщение с административным центром Пуровского района </w:t>
      </w:r>
      <w:r>
        <w:rPr>
          <w:rFonts w:ascii="Liberation Serif" w:hAnsi="Liberation Serif" w:cs="Liberation Serif" w:eastAsia="Liberation Serif" w:eastAsiaTheme="minorHAnsi"/>
          <w:color w:val="000000" w:themeColor="text1"/>
          <w:lang w:eastAsia="en-US"/>
        </w:rPr>
        <w:t xml:space="preserve">на </w:t>
      </w:r>
      <w:r>
        <w:rPr>
          <w:rFonts w:ascii="Liberation Serif" w:hAnsi="Liberation Serif" w:cs="Liberation Serif" w:eastAsia="Liberation Serif" w:eastAsiaTheme="minorHAnsi"/>
          <w:color w:val="000000" w:themeColor="text1"/>
          <w:lang w:eastAsia="en-US"/>
        </w:rPr>
        <w:t xml:space="preserve">31,2% (выход п. Пурпе из состава Пуровского района</w:t>
      </w:r>
      <w:r>
        <w:rPr>
          <w:rFonts w:ascii="Liberation Serif" w:hAnsi="Liberation Serif" w:cs="Liberation Serif" w:eastAsia="Liberation Serif" w:eastAsiaTheme="minorHAnsi"/>
          <w:color w:val="000000" w:themeColor="text1"/>
          <w:lang w:eastAsia="en-US"/>
        </w:rPr>
        <w:t xml:space="preserve">.</w:t>
      </w:r>
      <w:r>
        <w:rPr>
          <w:rFonts w:eastAsiaTheme="minorHAnsi"/>
        </w:rPr>
      </w:r>
      <w:r>
        <w:rPr>
          <w:rFonts w:eastAsiaTheme="minorHAnsi"/>
        </w:rPr>
      </w:r>
    </w:p>
    <w:p>
      <w:pPr>
        <w:contextualSpacing w:val="false"/>
        <w:ind w:firstLine="720"/>
        <w:jc w:val="both"/>
        <w:spacing w:lineRule="auto" w:line="276"/>
        <w:rPr>
          <w:rFonts w:ascii="Liberation Serif" w:hAnsi="Liberation Serif" w:cs="Liberation Serif" w:eastAsia="Liberation Serif"/>
          <w:color w:val="auto"/>
        </w:rPr>
        <w:pBdr>
          <w:left w:val="none" w:color="000000" w:sz="4" w:space="0"/>
          <w:top w:val="none" w:color="000000" w:sz="4" w:space="0"/>
          <w:right w:val="none" w:color="000000" w:sz="4" w:space="0"/>
          <w:bottom w:val="none" w:color="000000" w:sz="4" w:space="0"/>
        </w:pBdr>
      </w:pPr>
      <w:r>
        <w:rPr>
          <w:rFonts w:ascii="Liberation Serif" w:hAnsi="Liberation Serif" w:cs="Liberation Serif" w:eastAsia="Liberation Serif" w:eastAsiaTheme="minorHAnsi"/>
          <w:color w:val="auto"/>
          <w:lang w:eastAsia="en-US"/>
        </w:rPr>
        <w:t xml:space="preserve">С населенными пунктами с. Самбург, с. Халясавэй, не имеющими регулярного сообщения с административным центром, связь осуществляется по временным зимним дорогам местного значения, заказчиком которых является Департамент транспорта, связи и систем жизнеобесп</w:t>
      </w:r>
      <w:r>
        <w:rPr>
          <w:rFonts w:ascii="Liberation Serif" w:hAnsi="Liberation Serif" w:cs="Liberation Serif" w:eastAsia="Liberation Serif" w:eastAsiaTheme="minorHAnsi"/>
          <w:color w:val="auto"/>
          <w:lang w:eastAsia="en-US"/>
        </w:rPr>
        <w:t xml:space="preserve">ечения Админист</w:t>
      </w:r>
      <w:r>
        <w:rPr>
          <w:rFonts w:ascii="Liberation Serif" w:hAnsi="Liberation Serif" w:cs="Liberation Serif" w:eastAsia="Liberation Serif" w:eastAsiaTheme="minorHAnsi"/>
          <w:color w:val="auto"/>
          <w:lang w:eastAsia="en-US"/>
        </w:rPr>
        <w:t xml:space="preserve">рации Пуровского района. Временной интервал эксплуатации автомобильных зимних дорог в 2022-2023 годах «с. Самбург – Заполярное НГКМ» с 21 ноября 2022 года по 15 мая 2023 года, «с. Халясавэй – Водозабор - Ярайнерское м/р» с 11 декабря 2022 года по 30 апреля</w:t>
      </w:r>
      <w:r>
        <w:rPr>
          <w:rFonts w:ascii="Liberation Serif" w:hAnsi="Liberation Serif" w:cs="Liberation Serif" w:eastAsia="Liberation Serif" w:eastAsiaTheme="minorHAnsi"/>
          <w:color w:val="auto"/>
          <w:lang w:eastAsia="en-US"/>
        </w:rPr>
        <w:t xml:space="preserve"> 2023 года.</w:t>
      </w:r>
      <w:r>
        <w:rPr>
          <w:rFonts w:eastAsiaTheme="minorHAnsi"/>
        </w:rPr>
      </w:r>
      <w:r>
        <w:rPr>
          <w:rFonts w:eastAsiaTheme="minorHAnsi"/>
        </w:rPr>
      </w:r>
    </w:p>
    <w:p>
      <w:pPr>
        <w:contextualSpacing w:val="false"/>
        <w:ind w:firstLine="720"/>
        <w:jc w:val="both"/>
        <w:spacing w:lineRule="auto" w:line="276"/>
        <w:rPr>
          <w:rFonts w:ascii="Liberation Serif" w:hAnsi="Liberation Serif" w:cs="Liberation Serif" w:eastAsia="Liberation Serif"/>
          <w:color w:val="auto"/>
        </w:rPr>
        <w:pBdr>
          <w:left w:val="none" w:color="000000" w:sz="4" w:space="0"/>
          <w:top w:val="none" w:color="000000" w:sz="4" w:space="0"/>
          <w:right w:val="none" w:color="000000" w:sz="4" w:space="0"/>
          <w:bottom w:val="none" w:color="000000" w:sz="4" w:space="0"/>
        </w:pBdr>
      </w:pPr>
      <w:r>
        <w:rPr>
          <w:rFonts w:ascii="Liberation Serif" w:hAnsi="Liberation Serif" w:cs="Liberation Serif" w:eastAsia="Liberation Serif" w:eastAsiaTheme="minorHAnsi"/>
          <w:color w:val="auto"/>
          <w:lang w:eastAsia="en-US"/>
        </w:rPr>
        <w:t xml:space="preserve">В целях осуществления регулярного транспортного сообщения с с. Халясавэй, Департаментом транспорта и дорожного хозяйства ЯНАО установлен межмуниципальный маршрут регулярных перевозок «с. Халясавэй – мкр. Вынгапуровский г. Ноябрьска». Перевозки осуществляет</w:t>
      </w:r>
      <w:r>
        <w:rPr>
          <w:rFonts w:ascii="Liberation Serif" w:hAnsi="Liberation Serif" w:cs="Liberation Serif" w:eastAsia="Liberation Serif" w:eastAsiaTheme="minorHAnsi"/>
          <w:color w:val="auto"/>
          <w:lang w:eastAsia="en-US"/>
        </w:rPr>
        <w:t xml:space="preserve"> МУП «Дорожно-строительное управление» с 15 января по 15 апреля, по 2 и 4 дням недели.</w:t>
      </w:r>
      <w:r>
        <w:rPr>
          <w:rFonts w:eastAsiaTheme="minorHAnsi"/>
        </w:rPr>
      </w:r>
      <w:r>
        <w:rPr>
          <w:rFonts w:eastAsiaTheme="minorHAnsi"/>
        </w:rPr>
      </w:r>
    </w:p>
    <w:p>
      <w:pPr>
        <w:contextualSpacing w:val="false"/>
        <w:ind w:firstLine="720"/>
        <w:jc w:val="both"/>
        <w:spacing w:lineRule="auto" w:line="276"/>
        <w:rPr>
          <w:rFonts w:ascii="Liberation Serif" w:hAnsi="Liberation Serif" w:cs="Liberation Serif" w:eastAsia="Liberation Serif"/>
          <w:color w:val="auto"/>
        </w:rPr>
        <w:pBdr>
          <w:left w:val="none" w:color="000000" w:sz="4" w:space="0"/>
          <w:top w:val="none" w:color="000000" w:sz="4" w:space="0"/>
          <w:right w:val="none" w:color="000000" w:sz="4" w:space="0"/>
          <w:bottom w:val="none" w:color="000000" w:sz="4" w:space="0"/>
        </w:pBdr>
      </w:pPr>
      <w:r>
        <w:rPr>
          <w:rFonts w:ascii="Liberation Serif" w:hAnsi="Liberation Serif" w:cs="Liberation Serif" w:eastAsia="Liberation Serif" w:eastAsiaTheme="minorHAnsi"/>
          <w:color w:val="auto"/>
          <w:lang w:eastAsia="en-US"/>
        </w:rPr>
        <w:t xml:space="preserve">Население с. Самбург в период с июня по октябрь имеет возможность доехать до административного центра муниципального района речным транспортом по маршруту «с. Самбург – п. Уренгой – с. Самбург».</w:t>
      </w:r>
      <w:r>
        <w:rPr>
          <w:rFonts w:ascii="Liberation Serif" w:hAnsi="Liberation Serif" w:cs="Liberation Serif" w:eastAsia="Liberation Serif" w:eastAsiaTheme="minorHAnsi"/>
        </w:rPr>
        <w:t xml:space="preserve"> За навигационный период по маршруту было перевезено 3 069 пассажиров.</w:t>
      </w:r>
      <w:r>
        <w:rPr>
          <w:rFonts w:eastAsiaTheme="minorHAnsi"/>
        </w:rPr>
      </w:r>
      <w:r>
        <w:rPr>
          <w:rFonts w:eastAsiaTheme="minorHAnsi"/>
        </w:rPr>
      </w:r>
    </w:p>
    <w:p>
      <w:pPr>
        <w:contextualSpacing w:val="false"/>
        <w:ind w:firstLine="720"/>
        <w:jc w:val="both"/>
        <w:spacing w:lineRule="auto" w:line="276"/>
        <w:rPr>
          <w:rFonts w:ascii="Liberation Serif" w:hAnsi="Liberation Serif" w:cs="Liberation Serif" w:eastAsia="Liberation Serif"/>
          <w:color w:val="auto"/>
        </w:rPr>
        <w:pBdr>
          <w:left w:val="none" w:color="000000" w:sz="4" w:space="0"/>
          <w:top w:val="none" w:color="000000" w:sz="4" w:space="0"/>
          <w:right w:val="none" w:color="000000" w:sz="4" w:space="0"/>
          <w:bottom w:val="none" w:color="000000" w:sz="4" w:space="0"/>
        </w:pBdr>
      </w:pPr>
      <w:r>
        <w:rPr>
          <w:rFonts w:ascii="Liberation Serif" w:hAnsi="Liberation Serif" w:cs="Liberation Serif" w:eastAsia="Liberation Serif" w:eastAsiaTheme="minorHAnsi"/>
          <w:color w:val="auto"/>
          <w:lang w:eastAsia="en-US"/>
        </w:rPr>
        <w:t xml:space="preserve">Из д. Харампур имеется условно круглогодичное наземное сообщение через Северо-Тарасовское месторождение (наплавной мост на весь период ледохода и паводка, начиная с первых подвижек льда, разбирают и отводят в затоны или наименее опасные участки реки).</w:t>
      </w:r>
      <w:r>
        <w:rPr>
          <w:rFonts w:eastAsiaTheme="minorHAnsi"/>
        </w:rPr>
      </w:r>
      <w:r>
        <w:rPr>
          <w:rFonts w:eastAsiaTheme="minorHAnsi"/>
        </w:rPr>
      </w:r>
    </w:p>
    <w:p>
      <w:pPr>
        <w:contextualSpacing w:val="false"/>
        <w:ind w:firstLine="720"/>
        <w:jc w:val="both"/>
        <w:spacing w:lineRule="auto" w:line="276"/>
        <w:rPr>
          <w:rFonts w:ascii="Liberation Serif" w:hAnsi="Liberation Serif" w:cs="Liberation Serif" w:eastAsia="Liberation Serif"/>
          <w:color w:val="auto"/>
        </w:rPr>
        <w:pBdr>
          <w:left w:val="none" w:color="000000" w:sz="4" w:space="0"/>
          <w:top w:val="none" w:color="000000" w:sz="4" w:space="0"/>
          <w:right w:val="none" w:color="000000" w:sz="4" w:space="0"/>
          <w:bottom w:val="none" w:color="000000" w:sz="4" w:space="0"/>
        </w:pBdr>
      </w:pPr>
      <w:r>
        <w:rPr>
          <w:rFonts w:ascii="Liberation Serif" w:hAnsi="Liberation Serif" w:cs="Liberation Serif" w:eastAsia="Liberation Serif" w:eastAsiaTheme="minorHAnsi"/>
          <w:color w:val="auto"/>
          <w:lang w:eastAsia="en-US"/>
        </w:rPr>
        <w:t xml:space="preserve">МКУ «Дирекция по обслуживанию деятельности органов местного самоуправления Пуровского района» с целью обеспечения доступности населения услугами воздушного транспорта, организует осуществление полетов по заказу за счет субсидий по авиаперевозкам на социаль</w:t>
      </w:r>
      <w:r>
        <w:rPr>
          <w:rFonts w:ascii="Liberation Serif" w:hAnsi="Liberation Serif" w:cs="Liberation Serif" w:eastAsia="Liberation Serif" w:eastAsiaTheme="minorHAnsi"/>
          <w:color w:val="auto"/>
          <w:lang w:eastAsia="en-US"/>
        </w:rPr>
        <w:t xml:space="preserve">но значимых маршрутах в границах муниципального округа Пуровский район. В 2022 году воздушным транспортом осуществлялись перевозки по социально-значимым маршрутам:</w:t>
      </w:r>
      <w:r>
        <w:rPr>
          <w:rFonts w:ascii="Liberation Serif" w:hAnsi="Liberation Serif" w:cs="Liberation Serif" w:eastAsia="Liberation Serif" w:eastAsiaTheme="minorHAnsi"/>
        </w:rPr>
        <w:t xml:space="preserve"> </w:t>
      </w:r>
      <w:r>
        <w:rPr>
          <w:rFonts w:ascii="Liberation Serif" w:hAnsi="Liberation Serif" w:cs="Liberation Serif" w:eastAsia="Liberation Serif" w:eastAsiaTheme="minorHAnsi"/>
          <w:color w:val="auto"/>
          <w:lang w:eastAsia="en-US"/>
        </w:rPr>
        <w:t xml:space="preserve">«Тарко-Сале - Толька (Пуровская) - Тарко-Сале»;</w:t>
      </w:r>
      <w:r>
        <w:rPr>
          <w:rFonts w:ascii="Liberation Serif" w:hAnsi="Liberation Serif" w:cs="Liberation Serif" w:eastAsia="Liberation Serif" w:eastAsiaTheme="minorHAnsi"/>
        </w:rPr>
        <w:t xml:space="preserve"> </w:t>
      </w:r>
      <w:r>
        <w:rPr>
          <w:rFonts w:ascii="Liberation Serif" w:hAnsi="Liberation Serif" w:cs="Liberation Serif" w:eastAsia="Liberation Serif" w:eastAsiaTheme="minorHAnsi"/>
          <w:color w:val="auto"/>
          <w:lang w:eastAsia="en-US"/>
        </w:rPr>
        <w:t xml:space="preserve">«Тарко-Сале - Самбург - Тарко-Сале»;</w:t>
      </w:r>
      <w:r>
        <w:rPr>
          <w:rFonts w:ascii="Liberation Serif" w:hAnsi="Liberation Serif" w:cs="Liberation Serif" w:eastAsia="Liberation Serif" w:eastAsiaTheme="minorHAnsi"/>
        </w:rPr>
        <w:t xml:space="preserve"> </w:t>
      </w:r>
      <w:r>
        <w:rPr>
          <w:rFonts w:ascii="Liberation Serif" w:hAnsi="Liberation Serif" w:cs="Liberation Serif" w:eastAsia="Liberation Serif" w:eastAsiaTheme="minorHAnsi"/>
          <w:color w:val="auto"/>
          <w:lang w:eastAsia="en-US"/>
        </w:rPr>
        <w:t xml:space="preserve">«Тарко-Сале - Халясавэй - Тарко-Сале».</w:t>
      </w:r>
      <w:r>
        <w:rPr>
          <w:rFonts w:ascii="Liberation Serif" w:hAnsi="Liberation Serif" w:cs="Liberation Serif" w:eastAsia="Liberation Serif" w:eastAsiaTheme="minorHAnsi"/>
        </w:rPr>
        <w:t xml:space="preserve"> </w:t>
      </w:r>
      <w:r>
        <w:rPr>
          <w:rFonts w:ascii="Liberation Serif" w:hAnsi="Liberation Serif" w:cs="Liberation Serif" w:eastAsia="Liberation Serif" w:eastAsiaTheme="minorHAnsi"/>
          <w:color w:val="auto"/>
          <w:lang w:eastAsia="en-US"/>
        </w:rPr>
        <w:t xml:space="preserve">По всем маршрутам за 2022 год перевезено 3 277 пассажиров.</w:t>
      </w:r>
      <w:r>
        <w:rPr>
          <w:rFonts w:eastAsiaTheme="minorHAnsi"/>
        </w:rPr>
      </w:r>
      <w:r>
        <w:rPr>
          <w:rFonts w:eastAsiaTheme="minorHAnsi"/>
        </w:rPr>
      </w:r>
    </w:p>
    <w:p>
      <w:pPr>
        <w:contextualSpacing w:val="false"/>
        <w:ind w:firstLine="720"/>
        <w:jc w:val="both"/>
        <w:spacing w:lineRule="auto" w:line="276"/>
        <w:rPr>
          <w:rFonts w:ascii="Liberation Serif" w:hAnsi="Liberation Serif" w:cs="Liberation Serif" w:eastAsia="Liberation Serif"/>
          <w:color w:val="auto"/>
        </w:rPr>
        <w:pBdr>
          <w:left w:val="none" w:color="000000" w:sz="4" w:space="0"/>
          <w:top w:val="none" w:color="000000" w:sz="4" w:space="0"/>
          <w:right w:val="none" w:color="000000" w:sz="4" w:space="0"/>
          <w:bottom w:val="none" w:color="000000" w:sz="4" w:space="0"/>
        </w:pBdr>
      </w:pPr>
      <w:r>
        <w:rPr>
          <w:rFonts w:ascii="Liberation Serif" w:hAnsi="Liberation Serif" w:cs="Liberation Serif" w:eastAsia="Liberation Serif" w:eastAsiaTheme="minorHAnsi"/>
          <w:color w:val="auto"/>
          <w:sz w:val="24"/>
          <w:szCs w:val="24"/>
          <w:lang w:eastAsia="en-US"/>
        </w:rPr>
      </w:r>
      <w:r>
        <w:rPr>
          <w:rFonts w:ascii="Liberation Serif" w:hAnsi="Liberation Serif" w:cs="Liberation Serif" w:eastAsia="Liberation Serif" w:eastAsiaTheme="minorHAnsi"/>
          <w:color w:val="auto"/>
          <w:lang w:eastAsia="en-US"/>
        </w:rPr>
        <w:t xml:space="preserve">В 2022 году, в соответствии с утвержденным планом, выполнены мероприятия по обеспечению транспортной безопасности посадочных площадок с. Самбург, с Халясавэй, с. Толька. Разработаны паспорта транспортной безопасности, паспорта аэронавигационной безопаснос</w:t>
      </w:r>
      <w:r>
        <w:rPr>
          <w:rFonts w:ascii="Liberation Serif" w:hAnsi="Liberation Serif" w:cs="Liberation Serif" w:eastAsia="Liberation Serif" w:eastAsiaTheme="minorHAnsi"/>
          <w:color w:val="auto"/>
          <w:lang w:eastAsia="en-US"/>
        </w:rPr>
        <w:t xml:space="preserve">ти, заключены контракты на содержание посадочных площадок.</w:t>
      </w:r>
      <w:r>
        <w:rPr>
          <w:rFonts w:eastAsiaTheme="minorHAnsi"/>
        </w:rPr>
      </w:r>
      <w:r>
        <w:rPr>
          <w:rFonts w:eastAsiaTheme="minorHAnsi"/>
        </w:rPr>
      </w:r>
    </w:p>
    <w:p>
      <w:pPr>
        <w:contextualSpacing w:val="false"/>
        <w:ind w:firstLine="720"/>
        <w:jc w:val="both"/>
        <w:spacing w:lineRule="auto" w:line="276"/>
        <w:rPr>
          <w:rFonts w:ascii="Liberation Serif" w:hAnsi="Liberation Serif" w:cs="Liberation Serif" w:eastAsia="Liberation Serif"/>
          <w:color w:val="auto"/>
        </w:rPr>
        <w:pBdr>
          <w:left w:val="none" w:color="000000" w:sz="4" w:space="0"/>
          <w:top w:val="none" w:color="000000" w:sz="4" w:space="0"/>
          <w:right w:val="none" w:color="000000" w:sz="4" w:space="0"/>
          <w:bottom w:val="none" w:color="000000" w:sz="4" w:space="0"/>
        </w:pBdr>
      </w:pPr>
      <w:r>
        <w:rPr>
          <w:rFonts w:ascii="Liberation Serif" w:hAnsi="Liberation Serif" w:cs="Liberation Serif" w:eastAsia="Liberation Serif" w:eastAsiaTheme="minorHAnsi"/>
          <w:color w:val="auto"/>
          <w:lang w:eastAsia="en-US"/>
        </w:rPr>
      </w:r>
      <w:r>
        <w:rPr>
          <w:rFonts w:eastAsiaTheme="minorHAnsi"/>
        </w:rPr>
      </w:r>
      <w:r>
        <w:rPr>
          <w:rFonts w:eastAsiaTheme="minorHAnsi"/>
        </w:rPr>
      </w:r>
    </w:p>
    <w:p>
      <w:pPr>
        <w:pStyle w:val="1319"/>
        <w:ind w:firstLine="709"/>
        <w:jc w:val="both"/>
        <w:spacing w:lineRule="auto" w:line="276"/>
        <w:rPr>
          <w:rFonts w:ascii="Liberation Serif" w:hAnsi="Liberation Serif" w:cs="Liberation Serif" w:eastAsia="Liberation Serif"/>
          <w:b/>
          <w:color w:val="auto"/>
          <w:sz w:val="24"/>
          <w:szCs w:val="24"/>
          <w:highlight w:val="none"/>
        </w:rPr>
      </w:pPr>
      <w:r>
        <w:rPr>
          <w:rFonts w:ascii="Liberation Serif" w:hAnsi="Liberation Serif" w:cs="Liberation Serif" w:eastAsia="Liberation Serif" w:eastAsiaTheme="minorHAnsi"/>
          <w:b/>
          <w:color w:val="auto"/>
          <w:sz w:val="24"/>
          <w:szCs w:val="24"/>
        </w:rPr>
        <w:t xml:space="preserve">Доходы населения</w:t>
      </w:r>
      <w:r>
        <w:rPr>
          <w:rFonts w:eastAsiaTheme="minorHAnsi"/>
        </w:rPr>
      </w:r>
      <w:r>
        <w:rPr>
          <w:rFonts w:eastAsiaTheme="minorHAnsi"/>
        </w:rPr>
      </w:r>
    </w:p>
    <w:p>
      <w:pPr>
        <w:pStyle w:val="1319"/>
        <w:ind w:firstLine="709"/>
        <w:jc w:val="both"/>
        <w:spacing w:lineRule="auto" w:line="276"/>
        <w:rPr>
          <w:rFonts w:ascii="Liberation Serif" w:hAnsi="Liberation Serif" w:cs="Liberation Serif" w:eastAsia="Liberation Serif"/>
          <w:b/>
          <w:color w:val="auto"/>
          <w:sz w:val="24"/>
          <w:szCs w:val="24"/>
        </w:rPr>
      </w:pPr>
      <w:r>
        <w:rPr>
          <w:rFonts w:ascii="Liberation Serif" w:hAnsi="Liberation Serif" w:cs="Liberation Serif" w:eastAsia="Liberation Serif" w:eastAsiaTheme="minorHAnsi"/>
          <w:b/>
          <w:color w:val="auto"/>
          <w:sz w:val="24"/>
          <w:szCs w:val="24"/>
        </w:rPr>
      </w:r>
      <w:r>
        <w:rPr>
          <w:rFonts w:eastAsiaTheme="minorHAnsi"/>
        </w:rPr>
      </w:r>
      <w:r>
        <w:rPr>
          <w:rFonts w:eastAsiaTheme="minorHAnsi"/>
        </w:rPr>
      </w:r>
    </w:p>
    <w:p>
      <w:pPr>
        <w:pStyle w:val="1319"/>
        <w:ind w:firstLine="709"/>
        <w:jc w:val="both"/>
        <w:spacing w:lineRule="auto" w:line="276"/>
        <w:rPr>
          <w:rFonts w:ascii="Liberation Serif" w:hAnsi="Liberation Serif" w:cs="Liberation Serif" w:eastAsia="Liberation Serif"/>
          <w:color w:val="auto"/>
          <w:sz w:val="24"/>
          <w:szCs w:val="24"/>
        </w:rPr>
      </w:pPr>
      <w:r>
        <w:rPr>
          <w:rFonts w:ascii="Liberation Serif" w:hAnsi="Liberation Serif" w:cs="Liberation Serif" w:eastAsia="Liberation Serif" w:eastAsiaTheme="minorHAnsi"/>
          <w:color w:val="auto"/>
          <w:sz w:val="24"/>
          <w:szCs w:val="24"/>
        </w:rPr>
        <w:t xml:space="preserve">Основным источником доходов населения является</w:t>
      </w:r>
      <w:r>
        <w:rPr>
          <w:rFonts w:ascii="Liberation Serif" w:hAnsi="Liberation Serif" w:cs="Liberation Serif" w:eastAsia="Liberation Serif" w:eastAsiaTheme="minorHAnsi"/>
          <w:color w:val="auto"/>
          <w:sz w:val="24"/>
          <w:szCs w:val="24"/>
        </w:rPr>
        <w:t xml:space="preserve"> оплата труда</w:t>
      </w:r>
      <w:r>
        <w:rPr>
          <w:rFonts w:ascii="Liberation Serif" w:hAnsi="Liberation Serif" w:cs="Liberation Serif" w:eastAsia="Liberation Serif" w:eastAsiaTheme="minorHAnsi"/>
          <w:color w:val="auto"/>
          <w:sz w:val="24"/>
          <w:szCs w:val="24"/>
        </w:rPr>
        <w:t xml:space="preserve">. </w:t>
      </w:r>
      <w:r>
        <w:rPr>
          <w:rFonts w:ascii="Liberation Serif" w:hAnsi="Liberation Serif" w:cs="Liberation Serif" w:eastAsia="Liberation Serif" w:eastAsiaTheme="minorHAnsi"/>
          <w:color w:val="auto"/>
          <w:sz w:val="24"/>
          <w:szCs w:val="24"/>
        </w:rPr>
        <w:t xml:space="preserve">В последние годы наблюдался</w:t>
      </w:r>
      <w:r>
        <w:rPr>
          <w:rFonts w:ascii="Liberation Serif" w:hAnsi="Liberation Serif" w:cs="Liberation Serif" w:eastAsia="Liberation Serif" w:eastAsiaTheme="minorHAnsi"/>
          <w:color w:val="auto"/>
          <w:sz w:val="24"/>
          <w:szCs w:val="24"/>
        </w:rPr>
        <w:t xml:space="preserve"> устойчивый рост номинальной средне</w:t>
      </w:r>
      <w:r>
        <w:rPr>
          <w:rFonts w:ascii="Liberation Serif" w:hAnsi="Liberation Serif" w:cs="Liberation Serif" w:eastAsia="Liberation Serif" w:eastAsiaTheme="minorHAnsi"/>
          <w:color w:val="auto"/>
          <w:sz w:val="24"/>
          <w:szCs w:val="24"/>
        </w:rPr>
        <w:t xml:space="preserve">месячной заработной платы. В 202</w:t>
      </w:r>
      <w:r>
        <w:rPr>
          <w:rFonts w:ascii="Liberation Serif" w:hAnsi="Liberation Serif" w:cs="Liberation Serif" w:eastAsia="Liberation Serif" w:eastAsiaTheme="minorHAnsi"/>
          <w:color w:val="auto"/>
          <w:sz w:val="24"/>
          <w:szCs w:val="24"/>
        </w:rPr>
        <w:t xml:space="preserve">2 году отмечен рост заработной платы по всем видам экономической деятельности.</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
          <w:color w:val="auto"/>
        </w:rPr>
      </w:pPr>
      <w:r>
        <w:rPr>
          <w:rFonts w:ascii="Liberation Serif" w:hAnsi="Liberation Serif" w:cs="Liberation Serif" w:eastAsia="Liberation Serif" w:eastAsiaTheme="minorHAnsi"/>
          <w:b/>
          <w:color w:val="auto"/>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b/>
          <w:color w:val="auto"/>
        </w:rPr>
        <w:t xml:space="preserve">8. Среднемесячная номинальная начисленная заработная плата работников:</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
          <w:color w:val="auto"/>
        </w:rPr>
      </w:pPr>
      <w:r>
        <w:rPr>
          <w:rFonts w:ascii="Liberation Serif" w:hAnsi="Liberation Serif" w:cs="Liberation Serif" w:eastAsia="Liberation Serif" w:eastAsiaTheme="minorHAnsi"/>
          <w:b/>
          <w:color w:val="auto"/>
        </w:rPr>
        <w:t xml:space="preserve">крупных и средних предприятий и некоммерческих организаций;</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
          <w:color w:val="auto"/>
        </w:rPr>
      </w:pPr>
      <w:r>
        <w:rPr>
          <w:rFonts w:ascii="Liberation Serif" w:hAnsi="Liberation Serif" w:cs="Liberation Serif" w:eastAsia="Liberation Serif" w:eastAsiaTheme="minorHAnsi"/>
          <w:b/>
          <w:color w:val="auto"/>
        </w:rPr>
        <w:t xml:space="preserve">муниципальных дошкольных образовательных учреждений;</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
          <w:color w:val="auto"/>
        </w:rPr>
      </w:pPr>
      <w:r>
        <w:rPr>
          <w:rFonts w:ascii="Liberation Serif" w:hAnsi="Liberation Serif" w:cs="Liberation Serif" w:eastAsia="Liberation Serif" w:eastAsiaTheme="minorHAnsi"/>
          <w:b/>
          <w:color w:val="auto"/>
        </w:rPr>
        <w:t xml:space="preserve">муниципальных общеобразовательных учреждений;</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
          <w:color w:val="auto"/>
        </w:rPr>
      </w:pPr>
      <w:r>
        <w:rPr>
          <w:rFonts w:ascii="Liberation Serif" w:hAnsi="Liberation Serif" w:cs="Liberation Serif" w:eastAsia="Liberation Serif" w:eastAsiaTheme="minorHAnsi"/>
          <w:b/>
          <w:color w:val="auto"/>
        </w:rPr>
        <w:t xml:space="preserve">учителей муниципальных общеобразовательных учреждений;</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
          <w:color w:val="auto"/>
        </w:rPr>
      </w:pPr>
      <w:r>
        <w:rPr>
          <w:rFonts w:ascii="Liberation Serif" w:hAnsi="Liberation Serif" w:cs="Liberation Serif" w:eastAsia="Liberation Serif" w:eastAsiaTheme="minorHAnsi"/>
          <w:b/>
          <w:color w:val="auto"/>
        </w:rPr>
        <w:t xml:space="preserve">муниципальных учреждений культуры и искусства;</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
          <w:color w:val="auto"/>
        </w:rPr>
      </w:pPr>
      <w:r>
        <w:rPr>
          <w:rFonts w:ascii="Liberation Serif" w:hAnsi="Liberation Serif" w:cs="Liberation Serif" w:eastAsia="Liberation Serif" w:eastAsiaTheme="minorHAnsi"/>
          <w:b/>
          <w:color w:val="auto"/>
        </w:rPr>
        <w:t xml:space="preserve">муниципальных учреждений физической культуры и спорта.</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
          <w:color w:val="auto"/>
        </w:rPr>
      </w:pPr>
      <w:r>
        <w:rPr>
          <w:rFonts w:ascii="Liberation Serif" w:hAnsi="Liberation Serif" w:cs="Liberation Serif" w:eastAsia="Liberation Serif" w:eastAsiaTheme="minorHAnsi"/>
          <w:b/>
          <w:color w:val="auto"/>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u w:val="single"/>
        </w:rPr>
        <w:t xml:space="preserve">Единица измерения</w:t>
      </w:r>
      <w:r>
        <w:rPr>
          <w:rFonts w:ascii="Liberation Serif" w:hAnsi="Liberation Serif" w:cs="Liberation Serif" w:eastAsia="Liberation Serif" w:eastAsiaTheme="minorHAnsi"/>
          <w:color w:val="auto"/>
        </w:rPr>
        <w:t xml:space="preserve"> – рублей.</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eastAsiaTheme="minorHAnsi"/>
          <w:color w:val="auto"/>
          <w:u w:val="single"/>
        </w:rPr>
        <w:t xml:space="preserve">Источник информации:</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у</w:t>
      </w:r>
      <w:r>
        <w:rPr>
          <w:rFonts w:ascii="Liberation Serif" w:hAnsi="Liberation Serif" w:cs="Liberation Serif" w:eastAsia="Liberation Serif" w:eastAsiaTheme="minorHAnsi"/>
          <w:color w:val="auto"/>
        </w:rPr>
        <w:t xml:space="preserve">правление экономики Департамента экономики</w:t>
      </w:r>
      <w:r>
        <w:rPr>
          <w:rFonts w:ascii="Liberation Serif" w:hAnsi="Liberation Serif" w:cs="Liberation Serif" w:eastAsia="Liberation Serif" w:eastAsiaTheme="minorHAnsi"/>
          <w:color w:val="auto"/>
        </w:rPr>
        <w:t xml:space="preserve">, торговли и муниципального заказа Администрации </w:t>
      </w:r>
      <w:r>
        <w:rPr>
          <w:rFonts w:ascii="Liberation Serif" w:hAnsi="Liberation Serif" w:cs="Liberation Serif" w:eastAsia="Liberation Serif" w:eastAsiaTheme="minorHAnsi"/>
          <w:color w:val="auto"/>
        </w:rPr>
        <w:t xml:space="preserve">Пуровского</w:t>
      </w:r>
      <w:r>
        <w:rPr>
          <w:rFonts w:ascii="Liberation Serif" w:hAnsi="Liberation Serif" w:cs="Liberation Serif" w:eastAsia="Liberation Serif" w:eastAsiaTheme="minorHAnsi"/>
          <w:color w:val="auto"/>
        </w:rPr>
        <w:t xml:space="preserve"> района</w:t>
      </w:r>
      <w:r>
        <w:rPr>
          <w:rFonts w:ascii="Liberation Serif" w:hAnsi="Liberation Serif" w:cs="Liberation Serif" w:eastAsia="Liberation Serif" w:eastAsiaTheme="minorHAnsi"/>
          <w:color w:val="auto"/>
        </w:rPr>
        <w:t xml:space="preserve">, Департамент образования Администрации </w:t>
      </w:r>
      <w:r>
        <w:rPr>
          <w:rFonts w:ascii="Liberation Serif" w:hAnsi="Liberation Serif" w:cs="Liberation Serif" w:eastAsia="Liberation Serif" w:eastAsiaTheme="minorHAnsi"/>
          <w:color w:val="auto"/>
        </w:rPr>
        <w:t xml:space="preserve">Пуровского</w:t>
      </w:r>
      <w:r>
        <w:rPr>
          <w:rFonts w:ascii="Liberation Serif" w:hAnsi="Liberation Serif" w:cs="Liberation Serif" w:eastAsia="Liberation Serif" w:eastAsiaTheme="minorHAnsi"/>
          <w:color w:val="auto"/>
        </w:rPr>
        <w:t xml:space="preserve"> района, Управление культуры Администрации </w:t>
      </w:r>
      <w:r>
        <w:rPr>
          <w:rFonts w:ascii="Liberation Serif" w:hAnsi="Liberation Serif" w:cs="Liberation Serif" w:eastAsia="Liberation Serif" w:eastAsiaTheme="minorHAnsi"/>
          <w:color w:val="auto"/>
        </w:rPr>
        <w:t xml:space="preserve">Пуровского</w:t>
      </w:r>
      <w:r>
        <w:rPr>
          <w:rFonts w:ascii="Liberation Serif" w:hAnsi="Liberation Serif" w:cs="Liberation Serif" w:eastAsia="Liberation Serif" w:eastAsiaTheme="minorHAnsi"/>
          <w:color w:val="auto"/>
        </w:rPr>
        <w:t xml:space="preserve"> района, Управление по физической культуре и спорту Администрации </w:t>
      </w:r>
      <w:r>
        <w:rPr>
          <w:rFonts w:ascii="Liberation Serif" w:hAnsi="Liberation Serif" w:cs="Liberation Serif" w:eastAsia="Liberation Serif" w:eastAsiaTheme="minorHAnsi"/>
          <w:color w:val="auto"/>
        </w:rPr>
        <w:t xml:space="preserve">Пуровского</w:t>
      </w:r>
      <w:r>
        <w:rPr>
          <w:rFonts w:ascii="Liberation Serif" w:hAnsi="Liberation Serif" w:cs="Liberation Serif" w:eastAsia="Liberation Serif" w:eastAsiaTheme="minorHAnsi"/>
          <w:color w:val="auto"/>
        </w:rPr>
        <w:t xml:space="preserve"> района.</w:t>
      </w:r>
      <w:r>
        <w:rPr>
          <w:rFonts w:eastAsiaTheme="minorHAnsi"/>
        </w:rPr>
      </w:r>
      <w:r>
        <w:rPr>
          <w:rFonts w:eastAsiaTheme="minorHAnsi"/>
        </w:rPr>
      </w:r>
    </w:p>
    <w:p>
      <w:pPr>
        <w:ind w:firstLine="720"/>
        <w:jc w:val="both"/>
        <w:rPr>
          <w:rFonts w:ascii="Liberation Serif" w:hAnsi="Liberation Serif" w:cs="Liberation Serif" w:eastAsia="Liberation Serif"/>
          <w:color w:val="auto"/>
          <w:highlight w:val="none"/>
        </w:rPr>
      </w:pPr>
      <w:r>
        <w:rPr>
          <w:rFonts w:ascii="Liberation Serif" w:hAnsi="Liberation Serif" w:cs="Liberation Serif" w:eastAsia="Liberation Serif" w:eastAsiaTheme="minorHAnsi"/>
          <w:color w:val="auto"/>
        </w:rPr>
        <w:t xml:space="preserve">Среднемесячная номинальная начисленная заработная плата работников:</w:t>
      </w:r>
      <w:r>
        <w:rPr>
          <w:rFonts w:eastAsiaTheme="minorHAnsi"/>
        </w:rPr>
      </w:r>
      <w:r>
        <w:rPr>
          <w:rFonts w:eastAsiaTheme="minorHAnsi"/>
        </w:rPr>
      </w:r>
    </w:p>
    <w:tbl>
      <w:tblPr>
        <w:tblW w:w="0" w:type="auto"/>
        <w:jc w:val="center"/>
        <w:tblInd w:w="304"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486"/>
        <w:gridCol w:w="4403"/>
        <w:gridCol w:w="1164"/>
        <w:gridCol w:w="1127"/>
        <w:gridCol w:w="1127"/>
        <w:gridCol w:w="1127"/>
        <w:gridCol w:w="1266"/>
        <w:gridCol w:w="1127"/>
        <w:gridCol w:w="1337"/>
        <w:gridCol w:w="1263"/>
      </w:tblGrid>
      <w:tr>
        <w:trPr>
          <w:jc w:val="center"/>
          <w:trHeight w:val="228"/>
          <w:tblHeader/>
        </w:trPr>
        <w:tc>
          <w:tcPr>
            <w:tcW w:w="0" w:type="auto"/>
            <w:vAlign w:val="center"/>
            <w:vMerge w:val="restart"/>
            <w:textDirection w:val="lrTb"/>
            <w:noWrap w:val="false"/>
          </w:tcPr>
          <w:p>
            <w:pPr>
              <w:jc w:val="center"/>
              <w:rPr>
                <w:rFonts w:ascii="Liberation Serif" w:hAnsi="Liberation Serif" w:cs="Liberation Serif" w:eastAsia="Liberation Serif"/>
                <w:color w:val="auto"/>
                <w:sz w:val="20"/>
                <w:szCs w:val="20"/>
              </w:rPr>
            </w:pPr>
            <w:r>
              <w:rPr>
                <w:rFonts w:ascii="Liberation Serif" w:hAnsi="Liberation Serif" w:cs="Liberation Serif" w:eastAsia="Liberation Serif"/>
                <w:color w:val="auto"/>
                <w:sz w:val="20"/>
                <w:szCs w:val="20"/>
              </w:rPr>
              <w:t xml:space="preserve">№</w:t>
            </w:r>
            <w:r>
              <w:rPr>
                <w:rFonts w:ascii="Liberation Serif" w:hAnsi="Liberation Serif" w:cs="Liberation Serif" w:eastAsia="Liberation Serif"/>
              </w:rPr>
            </w:r>
            <w:r/>
          </w:p>
          <w:p>
            <w:pPr>
              <w:jc w:val="center"/>
              <w:rPr>
                <w:rFonts w:ascii="Liberation Serif" w:hAnsi="Liberation Serif" w:cs="Liberation Serif" w:eastAsia="Liberation Serif"/>
                <w:color w:val="auto"/>
                <w:sz w:val="20"/>
                <w:szCs w:val="20"/>
              </w:rPr>
            </w:pPr>
            <w:r>
              <w:rPr>
                <w:rFonts w:ascii="Liberation Serif" w:hAnsi="Liberation Serif" w:cs="Liberation Serif" w:eastAsia="Liberation Serif"/>
                <w:color w:val="auto"/>
                <w:sz w:val="20"/>
                <w:szCs w:val="20"/>
              </w:rPr>
              <w:t xml:space="preserve">п</w:t>
            </w:r>
            <w:r>
              <w:rPr>
                <w:rFonts w:ascii="Liberation Serif" w:hAnsi="Liberation Serif" w:cs="Liberation Serif" w:eastAsia="Liberation Serif"/>
                <w:color w:val="auto"/>
                <w:sz w:val="20"/>
                <w:szCs w:val="20"/>
              </w:rPr>
              <w:t xml:space="preserve">/п</w:t>
            </w:r>
            <w:r>
              <w:rPr>
                <w:rFonts w:ascii="Liberation Serif" w:hAnsi="Liberation Serif" w:cs="Liberation Serif" w:eastAsia="Liberation Serif"/>
              </w:rPr>
            </w:r>
            <w:r/>
          </w:p>
        </w:tc>
        <w:tc>
          <w:tcPr>
            <w:tcW w:w="4403" w:type="dxa"/>
            <w:vAlign w:val="center"/>
            <w:vMerge w:val="restart"/>
            <w:textDirection w:val="lrTb"/>
            <w:noWrap w:val="false"/>
          </w:tcPr>
          <w:p>
            <w:pPr>
              <w:jc w:val="center"/>
              <w:rPr>
                <w:rFonts w:ascii="Liberation Serif" w:hAnsi="Liberation Serif" w:cs="Liberation Serif" w:eastAsia="Liberation Serif"/>
                <w:color w:val="auto"/>
                <w:sz w:val="20"/>
                <w:szCs w:val="20"/>
              </w:rPr>
            </w:pPr>
            <w:r>
              <w:rPr>
                <w:rFonts w:ascii="Liberation Serif" w:hAnsi="Liberation Serif" w:cs="Liberation Serif" w:eastAsia="Liberation Serif"/>
                <w:color w:val="auto"/>
                <w:sz w:val="20"/>
                <w:szCs w:val="20"/>
              </w:rPr>
              <w:t xml:space="preserve">Наименование показателя</w:t>
            </w:r>
            <w:r>
              <w:rPr>
                <w:rFonts w:ascii="Liberation Serif" w:hAnsi="Liberation Serif" w:cs="Liberation Serif" w:eastAsia="Liberation Serif"/>
              </w:rPr>
            </w:r>
            <w:r/>
          </w:p>
        </w:tc>
        <w:tc>
          <w:tcPr>
            <w:tcW w:w="1164" w:type="dxa"/>
            <w:vAlign w:val="center"/>
            <w:vMerge w:val="restart"/>
            <w:textDirection w:val="lrTb"/>
            <w:noWrap w:val="false"/>
          </w:tcPr>
          <w:p>
            <w:pPr>
              <w:ind w:left="-108" w:right="-99"/>
              <w:jc w:val="center"/>
              <w:rPr>
                <w:rFonts w:ascii="Liberation Serif" w:hAnsi="Liberation Serif" w:cs="Liberation Serif" w:eastAsia="Liberation Serif"/>
                <w:color w:val="auto"/>
                <w:sz w:val="20"/>
                <w:szCs w:val="20"/>
              </w:rPr>
            </w:pPr>
            <w:r>
              <w:rPr>
                <w:rFonts w:ascii="Liberation Serif" w:hAnsi="Liberation Serif" w:cs="Liberation Serif" w:eastAsia="Liberation Serif"/>
                <w:color w:val="auto"/>
                <w:sz w:val="20"/>
                <w:szCs w:val="20"/>
              </w:rPr>
              <w:t xml:space="preserve">Единицы измерения</w:t>
            </w:r>
            <w:r>
              <w:rPr>
                <w:rFonts w:ascii="Liberation Serif" w:hAnsi="Liberation Serif" w:cs="Liberation Serif" w:eastAsia="Liberation Serif"/>
              </w:rPr>
            </w:r>
            <w:r/>
          </w:p>
        </w:tc>
        <w:tc>
          <w:tcPr>
            <w:gridSpan w:val="4"/>
            <w:tcW w:w="4647" w:type="dxa"/>
            <w:textDirection w:val="lrTb"/>
            <w:noWrap w:val="false"/>
          </w:tcPr>
          <w:p>
            <w:pPr>
              <w:ind w:right="-99"/>
              <w:jc w:val="center"/>
              <w:rPr>
                <w:rFonts w:ascii="Liberation Serif" w:hAnsi="Liberation Serif" w:cs="Liberation Serif" w:eastAsia="Liberation Serif"/>
                <w:color w:val="auto"/>
                <w:sz w:val="20"/>
                <w:szCs w:val="20"/>
              </w:rPr>
            </w:pPr>
            <w:r>
              <w:rPr>
                <w:rFonts w:ascii="Liberation Serif" w:hAnsi="Liberation Serif" w:cs="Liberation Serif" w:eastAsia="Liberation Serif"/>
                <w:color w:val="auto"/>
                <w:sz w:val="20"/>
                <w:szCs w:val="20"/>
              </w:rPr>
              <w:t xml:space="preserve">Отч</w:t>
            </w:r>
            <w:r>
              <w:rPr>
                <w:rFonts w:ascii="Liberation Serif" w:hAnsi="Liberation Serif" w:cs="Liberation Serif" w:eastAsia="Liberation Serif"/>
                <w:color w:val="auto"/>
                <w:sz w:val="20"/>
                <w:szCs w:val="20"/>
              </w:rPr>
              <w:t xml:space="preserve">е</w:t>
            </w:r>
            <w:r>
              <w:rPr>
                <w:rFonts w:ascii="Liberation Serif" w:hAnsi="Liberation Serif" w:cs="Liberation Serif" w:eastAsia="Liberation Serif"/>
                <w:color w:val="auto"/>
                <w:sz w:val="20"/>
                <w:szCs w:val="20"/>
              </w:rPr>
              <w:t xml:space="preserve">тный период</w:t>
            </w:r>
            <w:r>
              <w:rPr>
                <w:rFonts w:ascii="Liberation Serif" w:hAnsi="Liberation Serif" w:cs="Liberation Serif" w:eastAsia="Liberation Serif"/>
              </w:rPr>
            </w:r>
            <w:r/>
          </w:p>
        </w:tc>
        <w:tc>
          <w:tcPr>
            <w:gridSpan w:val="3"/>
            <w:shd w:val="clear" w:fill="auto" w:color="auto"/>
            <w:tcW w:w="3727" w:type="dxa"/>
            <w:vAlign w:val="center"/>
            <w:textDirection w:val="lrTb"/>
            <w:noWrap w:val="false"/>
          </w:tcPr>
          <w:p>
            <w:pPr>
              <w:ind w:right="-99"/>
              <w:jc w:val="center"/>
              <w:rPr>
                <w:rFonts w:ascii="Liberation Serif" w:hAnsi="Liberation Serif" w:cs="Liberation Serif" w:eastAsia="Liberation Serif"/>
                <w:color w:val="auto"/>
                <w:sz w:val="20"/>
                <w:szCs w:val="20"/>
              </w:rPr>
            </w:pPr>
            <w:r>
              <w:rPr>
                <w:rFonts w:ascii="Liberation Serif" w:hAnsi="Liberation Serif" w:cs="Liberation Serif" w:eastAsia="Liberation Serif"/>
                <w:color w:val="auto"/>
                <w:sz w:val="20"/>
                <w:szCs w:val="20"/>
              </w:rPr>
              <w:t xml:space="preserve">Плановый период</w:t>
            </w:r>
            <w:r>
              <w:rPr>
                <w:rFonts w:ascii="Liberation Serif" w:hAnsi="Liberation Serif" w:cs="Liberation Serif" w:eastAsia="Liberation Serif"/>
              </w:rPr>
            </w:r>
            <w:r/>
          </w:p>
        </w:tc>
      </w:tr>
      <w:tr>
        <w:trPr>
          <w:jc w:val="center"/>
          <w:trHeight w:val="319"/>
          <w:tblHeader/>
        </w:trPr>
        <w:tc>
          <w:tcPr>
            <w:tcW w:w="0" w:type="auto"/>
            <w:vAlign w:val="center"/>
            <w:vMerge w:val="continue"/>
            <w:textDirection w:val="lrTb"/>
            <w:noWrap w:val="false"/>
          </w:tcPr>
          <w:p>
            <w:pPr>
              <w:jc w:val="center"/>
              <w:rPr>
                <w:rFonts w:ascii="Liberation Serif" w:hAnsi="Liberation Serif"/>
                <w:sz w:val="20"/>
                <w:szCs w:val="20"/>
              </w:rPr>
            </w:pPr>
            <w:r>
              <w:rPr>
                <w:rFonts w:ascii="Liberation Serif" w:hAnsi="Liberation Serif"/>
                <w:sz w:val="20"/>
                <w:szCs w:val="20"/>
              </w:rPr>
            </w:r>
            <w:r/>
          </w:p>
        </w:tc>
        <w:tc>
          <w:tcPr>
            <w:tcW w:w="4403" w:type="dxa"/>
            <w:vAlign w:val="center"/>
            <w:vMerge w:val="continue"/>
            <w:textDirection w:val="lrTb"/>
            <w:noWrap w:val="false"/>
          </w:tcPr>
          <w:p>
            <w:pPr>
              <w:jc w:val="center"/>
              <w:rPr>
                <w:rFonts w:ascii="Liberation Serif" w:hAnsi="Liberation Serif"/>
                <w:sz w:val="20"/>
                <w:szCs w:val="20"/>
              </w:rPr>
            </w:pPr>
            <w:r>
              <w:rPr>
                <w:rFonts w:ascii="Liberation Serif" w:hAnsi="Liberation Serif"/>
                <w:sz w:val="20"/>
                <w:szCs w:val="20"/>
              </w:rPr>
            </w:r>
            <w:r/>
          </w:p>
        </w:tc>
        <w:tc>
          <w:tcPr>
            <w:tcW w:w="1164" w:type="dxa"/>
            <w:vAlign w:val="center"/>
            <w:vMerge w:val="continue"/>
            <w:textDirection w:val="lrTb"/>
            <w:noWrap w:val="false"/>
          </w:tcPr>
          <w:p>
            <w:pPr>
              <w:ind w:left="-108" w:right="-99"/>
              <w:jc w:val="center"/>
              <w:rPr>
                <w:rFonts w:ascii="Liberation Serif" w:hAnsi="Liberation Serif"/>
                <w:sz w:val="20"/>
                <w:szCs w:val="20"/>
              </w:rPr>
            </w:pPr>
            <w:r>
              <w:rPr>
                <w:rFonts w:ascii="Liberation Serif" w:hAnsi="Liberation Serif"/>
                <w:sz w:val="20"/>
                <w:szCs w:val="20"/>
              </w:rPr>
            </w:r>
            <w:r/>
          </w:p>
        </w:tc>
        <w:tc>
          <w:tcPr>
            <w:tcW w:w="1127"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sz w:val="20"/>
                <w:szCs w:val="20"/>
              </w:rPr>
              <w:t xml:space="preserve">2019</w:t>
            </w:r>
            <w:r>
              <w:rPr>
                <w:rFonts w:ascii="Liberation Serif" w:hAnsi="Liberation Serif" w:cs="Liberation Serif" w:eastAsia="Liberation Serif"/>
              </w:rPr>
            </w:r>
            <w:r/>
          </w:p>
        </w:tc>
        <w:tc>
          <w:tcPr>
            <w:shd w:val="clear" w:fill="auto" w:color="auto"/>
            <w:tcW w:w="1127"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sz w:val="20"/>
                <w:szCs w:val="20"/>
              </w:rPr>
              <w:t xml:space="preserve">2020</w:t>
            </w:r>
            <w:r>
              <w:rPr>
                <w:rFonts w:ascii="Liberation Serif" w:hAnsi="Liberation Serif" w:cs="Liberation Serif" w:eastAsia="Liberation Serif"/>
              </w:rPr>
            </w:r>
            <w:r/>
          </w:p>
        </w:tc>
        <w:tc>
          <w:tcPr>
            <w:shd w:val="clear" w:fill="auto" w:color="auto"/>
            <w:tcW w:w="1127"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sz w:val="20"/>
                <w:szCs w:val="20"/>
              </w:rPr>
              <w:t xml:space="preserve">2021</w:t>
            </w:r>
            <w:r>
              <w:rPr>
                <w:rFonts w:ascii="Liberation Serif" w:hAnsi="Liberation Serif" w:cs="Liberation Serif" w:eastAsia="Liberation Serif"/>
              </w:rPr>
            </w:r>
            <w:r/>
          </w:p>
        </w:tc>
        <w:tc>
          <w:tcPr>
            <w:shd w:val="clear" w:fill="auto" w:color="auto"/>
            <w:tcW w:w="1266"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sz w:val="20"/>
                <w:szCs w:val="20"/>
              </w:rPr>
              <w:t xml:space="preserve">2022</w:t>
            </w:r>
            <w:r>
              <w:rPr>
                <w:rFonts w:ascii="Liberation Serif" w:hAnsi="Liberation Serif" w:cs="Liberation Serif" w:eastAsia="Liberation Serif"/>
              </w:rPr>
            </w:r>
            <w:r/>
          </w:p>
        </w:tc>
        <w:tc>
          <w:tcPr>
            <w:shd w:val="clear" w:fill="auto" w:color="auto"/>
            <w:tcW w:w="1127"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sz w:val="20"/>
                <w:szCs w:val="20"/>
              </w:rPr>
              <w:t xml:space="preserve">2023</w:t>
            </w:r>
            <w:r>
              <w:rPr>
                <w:rFonts w:ascii="Liberation Serif" w:hAnsi="Liberation Serif" w:cs="Liberation Serif" w:eastAsia="Liberation Serif"/>
              </w:rPr>
            </w:r>
            <w:r/>
          </w:p>
        </w:tc>
        <w:tc>
          <w:tcPr>
            <w:tcW w:w="1337"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sz w:val="20"/>
                <w:szCs w:val="20"/>
              </w:rPr>
              <w:t xml:space="preserve">2024</w:t>
            </w:r>
            <w:r>
              <w:rPr>
                <w:rFonts w:ascii="Liberation Serif" w:hAnsi="Liberation Serif" w:cs="Liberation Serif" w:eastAsia="Liberation Serif"/>
              </w:rPr>
            </w:r>
            <w:r/>
          </w:p>
        </w:tc>
        <w:tc>
          <w:tcPr>
            <w:tcW w:w="1263" w:type="dxa"/>
            <w:vAlign w:val="center"/>
            <w:textDirection w:val="lrTb"/>
            <w:noWrap w:val="false"/>
          </w:tcPr>
          <w:p>
            <w:pPr>
              <w:ind w:right="-99"/>
              <w:jc w:val="center"/>
              <w:rPr>
                <w:rFonts w:ascii="Liberation Serif" w:hAnsi="Liberation Serif" w:cs="Liberation Serif" w:eastAsia="Liberation Serif"/>
                <w:color w:val="auto"/>
                <w:sz w:val="20"/>
                <w:szCs w:val="20"/>
              </w:rPr>
            </w:pPr>
            <w:r>
              <w:rPr>
                <w:rFonts w:ascii="Liberation Serif" w:hAnsi="Liberation Serif" w:cs="Liberation Serif" w:eastAsia="Liberation Serif"/>
                <w:color w:val="auto"/>
                <w:sz w:val="20"/>
                <w:szCs w:val="20"/>
              </w:rPr>
              <w:t xml:space="preserve">2025</w:t>
            </w:r>
            <w:r>
              <w:rPr>
                <w:rFonts w:ascii="Liberation Serif" w:hAnsi="Liberation Serif" w:cs="Liberation Serif" w:eastAsia="Liberation Serif"/>
              </w:rPr>
            </w:r>
            <w:r/>
          </w:p>
        </w:tc>
      </w:tr>
      <w:tr>
        <w:trPr>
          <w:jc w:val="center"/>
          <w:trHeight w:val="486"/>
        </w:trPr>
        <w:tc>
          <w:tcPr>
            <w:shd w:val="clear" w:fill="auto" w:color="auto"/>
            <w:tcW w:w="486" w:type="dxa"/>
            <w:vAlign w:val="center"/>
            <w:vMerge w:val="restart"/>
            <w:textDirection w:val="lrTb"/>
            <w:noWrap w:val="false"/>
          </w:tcPr>
          <w:p>
            <w:pPr>
              <w:jc w:val="center"/>
              <w:rPr>
                <w:rFonts w:ascii="Liberation Serif" w:hAnsi="Liberation Serif" w:cs="Liberation Serif" w:eastAsia="Liberation Serif"/>
                <w:sz w:val="20"/>
                <w:szCs w:val="20"/>
              </w:rPr>
            </w:pPr>
            <w:r>
              <w:rPr>
                <w:rFonts w:ascii="Liberation Serif" w:hAnsi="Liberation Serif" w:cs="Liberation Serif" w:eastAsia="Liberation Serif"/>
                <w:sz w:val="20"/>
                <w:szCs w:val="20"/>
              </w:rPr>
              <w:t xml:space="preserve">8</w:t>
            </w:r>
            <w:r>
              <w:rPr>
                <w:rFonts w:ascii="Liberation Serif" w:hAnsi="Liberation Serif" w:cs="Liberation Serif" w:eastAsia="Liberation Serif"/>
              </w:rPr>
            </w:r>
            <w:r/>
          </w:p>
        </w:tc>
        <w:tc>
          <w:tcPr>
            <w:shd w:val="clear" w:fill="auto" w:color="auto"/>
            <w:tcW w:w="4403" w:type="dxa"/>
            <w:vAlign w:val="center"/>
            <w:textDirection w:val="lrTb"/>
            <w:noWrap w:val="false"/>
          </w:tcPr>
          <w:p>
            <w:pPr>
              <w:rPr>
                <w:rFonts w:ascii="Liberation Serif" w:hAnsi="Liberation Serif" w:cs="Liberation Serif" w:eastAsia="Liberation Serif"/>
                <w:color w:val="auto"/>
                <w:sz w:val="20"/>
                <w:szCs w:val="20"/>
              </w:rPr>
            </w:pPr>
            <w:r>
              <w:rPr>
                <w:rFonts w:ascii="Liberation Serif" w:hAnsi="Liberation Serif" w:cs="Liberation Serif" w:eastAsia="Liberation Serif"/>
                <w:color w:val="auto"/>
                <w:sz w:val="20"/>
                <w:szCs w:val="20"/>
              </w:rPr>
              <w:t xml:space="preserve">крупных и средних предприятий и некоммерческих организаций </w:t>
            </w:r>
            <w:r>
              <w:rPr>
                <w:rFonts w:ascii="Liberation Serif" w:hAnsi="Liberation Serif" w:cs="Liberation Serif" w:eastAsia="Liberation Serif"/>
              </w:rPr>
            </w:r>
            <w:r/>
          </w:p>
        </w:tc>
        <w:tc>
          <w:tcPr>
            <w:shd w:val="clear" w:fill="auto" w:color="auto"/>
            <w:tcW w:w="1164" w:type="dxa"/>
            <w:vAlign w:val="center"/>
            <w:textDirection w:val="lrTb"/>
            <w:noWrap w:val="false"/>
          </w:tcPr>
          <w:p>
            <w:pPr>
              <w:jc w:val="center"/>
              <w:rPr>
                <w:rFonts w:ascii="Liberation Serif" w:hAnsi="Liberation Serif" w:cs="Liberation Serif" w:eastAsia="Liberation Serif"/>
                <w:color w:val="auto"/>
                <w:sz w:val="20"/>
                <w:szCs w:val="20"/>
              </w:rPr>
            </w:pPr>
            <w:r>
              <w:rPr>
                <w:rFonts w:ascii="Liberation Serif" w:hAnsi="Liberation Serif" w:cs="Liberation Serif" w:eastAsia="Liberation Serif"/>
                <w:color w:val="auto"/>
                <w:sz w:val="20"/>
                <w:szCs w:val="20"/>
              </w:rPr>
              <w:t xml:space="preserve">рублей</w:t>
            </w:r>
            <w:r>
              <w:rPr>
                <w:rFonts w:ascii="Liberation Serif" w:hAnsi="Liberation Serif" w:cs="Liberation Serif" w:eastAsia="Liberation Serif"/>
              </w:rPr>
            </w:r>
            <w:r/>
          </w:p>
        </w:tc>
        <w:tc>
          <w:tcPr>
            <w:tcW w:w="112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103 510,10</w:t>
            </w:r>
            <w:r>
              <w:rPr>
                <w:rFonts w:ascii="Liberation Serif" w:hAnsi="Liberation Serif" w:cs="Liberation Serif" w:eastAsia="Liberation Serif"/>
              </w:rPr>
            </w:r>
            <w:r/>
          </w:p>
        </w:tc>
        <w:tc>
          <w:tcPr>
            <w:shd w:val="clear" w:fill="auto" w:color="auto"/>
            <w:tcW w:w="112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113 606,30</w:t>
            </w:r>
            <w:r>
              <w:rPr>
                <w:rFonts w:ascii="Liberation Serif" w:hAnsi="Liberation Serif" w:cs="Liberation Serif" w:eastAsia="Liberation Serif"/>
              </w:rPr>
            </w:r>
            <w:r/>
          </w:p>
        </w:tc>
        <w:tc>
          <w:tcPr>
            <w:shd w:val="clear" w:fill="auto" w:color="auto"/>
            <w:tcW w:w="112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121 659,70</w:t>
            </w:r>
            <w:r>
              <w:rPr>
                <w:rFonts w:ascii="Liberation Serif" w:hAnsi="Liberation Serif" w:cs="Liberation Serif" w:eastAsia="Liberation Serif"/>
              </w:rPr>
            </w:r>
            <w:r/>
          </w:p>
        </w:tc>
        <w:tc>
          <w:tcPr>
            <w:shd w:val="clear" w:fill="auto" w:color="auto"/>
            <w:tcW w:w="1266"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139 550,30</w:t>
            </w:r>
            <w:r>
              <w:rPr>
                <w:rFonts w:ascii="Liberation Serif" w:hAnsi="Liberation Serif" w:cs="Liberation Serif" w:eastAsia="Liberation Serif"/>
              </w:rPr>
            </w:r>
            <w:r/>
          </w:p>
        </w:tc>
        <w:tc>
          <w:tcPr>
            <w:shd w:val="clear" w:fill="auto" w:color="auto"/>
            <w:tcW w:w="112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147 760,00</w:t>
            </w:r>
            <w:r>
              <w:rPr>
                <w:rFonts w:ascii="Liberation Serif" w:hAnsi="Liberation Serif" w:cs="Liberation Serif" w:eastAsia="Liberation Serif"/>
              </w:rPr>
            </w:r>
            <w:r/>
          </w:p>
        </w:tc>
        <w:tc>
          <w:tcPr>
            <w:tcW w:w="133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155 134,00</w:t>
            </w:r>
            <w:r>
              <w:rPr>
                <w:rFonts w:ascii="Liberation Serif" w:hAnsi="Liberation Serif" w:cs="Liberation Serif" w:eastAsia="Liberation Serif"/>
              </w:rPr>
            </w:r>
            <w:r/>
          </w:p>
        </w:tc>
        <w:tc>
          <w:tcPr>
            <w:tcW w:w="1263"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159 866,00</w:t>
            </w:r>
            <w:r>
              <w:rPr>
                <w:rFonts w:ascii="Liberation Serif" w:hAnsi="Liberation Serif" w:cs="Liberation Serif" w:eastAsia="Liberation Serif"/>
              </w:rPr>
            </w:r>
            <w:r/>
          </w:p>
        </w:tc>
      </w:tr>
      <w:tr>
        <w:trPr>
          <w:jc w:val="center"/>
          <w:trHeight w:val="477"/>
        </w:trPr>
        <w:tc>
          <w:tcPr>
            <w:shd w:val="clear" w:fill="auto" w:color="auto"/>
            <w:tcW w:w="0" w:type="auto"/>
            <w:vAlign w:val="center"/>
            <w:vMerge w:val="continue"/>
            <w:textDirection w:val="lrTb"/>
            <w:noWrap w:val="false"/>
          </w:tcPr>
          <w:p>
            <w:pPr>
              <w:jc w:val="center"/>
              <w:rPr>
                <w:rFonts w:ascii="Liberation Serif" w:hAnsi="Liberation Serif"/>
                <w:sz w:val="20"/>
                <w:szCs w:val="20"/>
              </w:rPr>
            </w:pPr>
            <w:r>
              <w:rPr>
                <w:rFonts w:ascii="Liberation Serif" w:hAnsi="Liberation Serif"/>
                <w:sz w:val="20"/>
                <w:szCs w:val="20"/>
              </w:rPr>
            </w:r>
            <w:r/>
          </w:p>
        </w:tc>
        <w:tc>
          <w:tcPr>
            <w:shd w:val="clear" w:fill="auto" w:color="auto"/>
            <w:tcW w:w="4403" w:type="dxa"/>
            <w:vAlign w:val="center"/>
            <w:textDirection w:val="lrTb"/>
            <w:noWrap w:val="false"/>
          </w:tcPr>
          <w:p>
            <w:pPr>
              <w:rPr>
                <w:rFonts w:ascii="Liberation Serif" w:hAnsi="Liberation Serif" w:cs="Liberation Serif" w:eastAsia="Liberation Serif"/>
                <w:color w:val="auto"/>
                <w:sz w:val="20"/>
                <w:szCs w:val="20"/>
              </w:rPr>
            </w:pPr>
            <w:r>
              <w:rPr>
                <w:rFonts w:ascii="Liberation Serif" w:hAnsi="Liberation Serif" w:cs="Liberation Serif" w:eastAsia="Liberation Serif"/>
                <w:color w:val="auto"/>
                <w:sz w:val="20"/>
                <w:szCs w:val="20"/>
              </w:rPr>
              <w:t xml:space="preserve">муниципальных дошкольных образовательных учреждений</w:t>
            </w:r>
            <w:r>
              <w:rPr>
                <w:rFonts w:ascii="Liberation Serif" w:hAnsi="Liberation Serif" w:cs="Liberation Serif" w:eastAsia="Liberation Serif"/>
              </w:rPr>
            </w:r>
            <w:r/>
          </w:p>
        </w:tc>
        <w:tc>
          <w:tcPr>
            <w:shd w:val="clear" w:fill="auto" w:color="auto"/>
            <w:tcW w:w="1164" w:type="dxa"/>
            <w:vAlign w:val="center"/>
            <w:textDirection w:val="lrTb"/>
            <w:noWrap w:val="false"/>
          </w:tcPr>
          <w:p>
            <w:pPr>
              <w:jc w:val="center"/>
              <w:rPr>
                <w:rFonts w:ascii="Liberation Serif" w:hAnsi="Liberation Serif" w:cs="Liberation Serif" w:eastAsia="Liberation Serif"/>
                <w:color w:val="auto"/>
                <w:sz w:val="20"/>
                <w:szCs w:val="20"/>
              </w:rPr>
            </w:pPr>
            <w:r>
              <w:rPr>
                <w:rFonts w:ascii="Liberation Serif" w:hAnsi="Liberation Serif" w:cs="Liberation Serif" w:eastAsia="Liberation Serif"/>
                <w:color w:val="auto"/>
                <w:sz w:val="20"/>
                <w:szCs w:val="20"/>
              </w:rPr>
              <w:t xml:space="preserve">рублей</w:t>
            </w:r>
            <w:r>
              <w:rPr>
                <w:rFonts w:ascii="Liberation Serif" w:hAnsi="Liberation Serif" w:cs="Liberation Serif" w:eastAsia="Liberation Serif"/>
              </w:rPr>
            </w:r>
            <w:r/>
          </w:p>
        </w:tc>
        <w:tc>
          <w:tcPr>
            <w:tcW w:w="112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57 140,10</w:t>
            </w:r>
            <w:r>
              <w:rPr>
                <w:rFonts w:ascii="Liberation Serif" w:hAnsi="Liberation Serif" w:cs="Liberation Serif" w:eastAsia="Liberation Serif"/>
              </w:rPr>
            </w:r>
            <w:r/>
          </w:p>
        </w:tc>
        <w:tc>
          <w:tcPr>
            <w:shd w:val="clear" w:fill="auto" w:color="auto"/>
            <w:tcW w:w="112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60 506,20</w:t>
            </w:r>
            <w:r>
              <w:rPr>
                <w:rFonts w:ascii="Liberation Serif" w:hAnsi="Liberation Serif" w:cs="Liberation Serif" w:eastAsia="Liberation Serif"/>
              </w:rPr>
            </w:r>
            <w:r/>
          </w:p>
        </w:tc>
        <w:tc>
          <w:tcPr>
            <w:shd w:val="clear" w:fill="auto" w:color="auto"/>
            <w:tcW w:w="112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67 539,60</w:t>
            </w:r>
            <w:r>
              <w:rPr>
                <w:rFonts w:ascii="Liberation Serif" w:hAnsi="Liberation Serif" w:cs="Liberation Serif" w:eastAsia="Liberation Serif"/>
              </w:rPr>
            </w:r>
            <w:r/>
          </w:p>
        </w:tc>
        <w:tc>
          <w:tcPr>
            <w:shd w:val="clear" w:fill="auto" w:color="auto"/>
            <w:tcW w:w="1266" w:type="dxa"/>
            <w:vAlign w:val="center"/>
            <w:textDirection w:val="lrTb"/>
            <w:noWrap w:val="false"/>
          </w:tcPr>
          <w:p>
            <w:pPr>
              <w:jc w:val="center"/>
              <w:rPr>
                <w:rFonts w:ascii="Liberation Serif" w:hAnsi="Liberation Serif" w:cs="Liberation Serif" w:eastAsia="Liberation Serif"/>
                <w:b w:val="false"/>
                <w:i w:val="false"/>
                <w:strike w:val="false"/>
                <w:color w:val="000000"/>
                <w:sz w:val="20"/>
                <w:u w:val="none"/>
              </w:rPr>
            </w:pPr>
            <w:r>
              <w:rPr>
                <w:rFonts w:ascii="Liberation Serif" w:hAnsi="Liberation Serif" w:cs="Liberation Serif" w:eastAsia="Liberation Serif"/>
                <w:b w:val="false"/>
                <w:i w:val="false"/>
                <w:strike w:val="false"/>
                <w:color w:val="000000"/>
                <w:sz w:val="20"/>
                <w:u w:val="none"/>
              </w:rPr>
              <w:t xml:space="preserve">74 293,60</w:t>
            </w:r>
            <w:r>
              <w:rPr>
                <w:rFonts w:ascii="Liberation Serif" w:hAnsi="Liberation Serif" w:cs="Liberation Serif" w:eastAsia="Liberation Serif"/>
              </w:rPr>
            </w:r>
            <w:r/>
          </w:p>
        </w:tc>
        <w:tc>
          <w:tcPr>
            <w:shd w:val="clear" w:fill="auto" w:color="auto"/>
            <w:tcW w:w="112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78 637,00</w:t>
            </w:r>
            <w:r>
              <w:rPr>
                <w:rFonts w:ascii="Liberation Serif" w:hAnsi="Liberation Serif" w:cs="Liberation Serif" w:eastAsia="Liberation Serif"/>
              </w:rPr>
            </w:r>
            <w:r/>
          </w:p>
        </w:tc>
        <w:tc>
          <w:tcPr>
            <w:tcW w:w="133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78 637,00</w:t>
            </w:r>
            <w:r>
              <w:rPr>
                <w:rFonts w:ascii="Liberation Serif" w:hAnsi="Liberation Serif" w:cs="Liberation Serif" w:eastAsia="Liberation Serif"/>
              </w:rPr>
            </w:r>
            <w:r/>
          </w:p>
        </w:tc>
        <w:tc>
          <w:tcPr>
            <w:tcW w:w="1263"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78 637,00</w:t>
            </w:r>
            <w:r>
              <w:rPr>
                <w:rFonts w:ascii="Liberation Serif" w:hAnsi="Liberation Serif" w:cs="Liberation Serif" w:eastAsia="Liberation Serif"/>
              </w:rPr>
            </w:r>
            <w:r/>
          </w:p>
        </w:tc>
      </w:tr>
      <w:tr>
        <w:trPr>
          <w:jc w:val="center"/>
          <w:trHeight w:val="495"/>
        </w:trPr>
        <w:tc>
          <w:tcPr>
            <w:shd w:val="clear" w:fill="auto" w:color="auto"/>
            <w:tcW w:w="0" w:type="auto"/>
            <w:vAlign w:val="center"/>
            <w:vMerge w:val="continue"/>
            <w:textDirection w:val="lrTb"/>
            <w:noWrap w:val="false"/>
          </w:tcPr>
          <w:p>
            <w:r/>
            <w:r/>
          </w:p>
        </w:tc>
        <w:tc>
          <w:tcPr>
            <w:shd w:val="clear" w:fill="auto" w:color="auto"/>
            <w:tcW w:w="4403" w:type="dxa"/>
            <w:vAlign w:val="center"/>
            <w:textDirection w:val="lrTb"/>
            <w:noWrap w:val="false"/>
          </w:tcPr>
          <w:p>
            <w:pPr>
              <w:rPr>
                <w:rFonts w:ascii="Liberation Serif" w:hAnsi="Liberation Serif" w:cs="Liberation Serif" w:eastAsia="Liberation Serif"/>
                <w:color w:val="auto"/>
                <w:sz w:val="20"/>
                <w:szCs w:val="20"/>
              </w:rPr>
            </w:pPr>
            <w:r>
              <w:rPr>
                <w:rFonts w:ascii="Liberation Serif" w:hAnsi="Liberation Serif" w:cs="Liberation Serif" w:eastAsia="Liberation Serif"/>
                <w:color w:val="auto"/>
                <w:sz w:val="20"/>
                <w:szCs w:val="20"/>
              </w:rPr>
              <w:t xml:space="preserve">муниципальных общеобразовательных учреждений:</w:t>
            </w:r>
            <w:r>
              <w:rPr>
                <w:rFonts w:ascii="Liberation Serif" w:hAnsi="Liberation Serif" w:cs="Liberation Serif" w:eastAsia="Liberation Serif"/>
              </w:rPr>
            </w:r>
            <w:r/>
          </w:p>
        </w:tc>
        <w:tc>
          <w:tcPr>
            <w:shd w:val="clear" w:fill="auto" w:color="auto"/>
            <w:tcW w:w="1164" w:type="dxa"/>
            <w:vAlign w:val="center"/>
            <w:textDirection w:val="lrTb"/>
            <w:noWrap w:val="false"/>
          </w:tcPr>
          <w:p>
            <w:pPr>
              <w:jc w:val="center"/>
              <w:rPr>
                <w:rFonts w:ascii="Liberation Serif" w:hAnsi="Liberation Serif" w:cs="Liberation Serif" w:eastAsia="Liberation Serif"/>
                <w:color w:val="auto"/>
                <w:sz w:val="20"/>
                <w:szCs w:val="20"/>
              </w:rPr>
            </w:pPr>
            <w:r>
              <w:rPr>
                <w:rFonts w:ascii="Liberation Serif" w:hAnsi="Liberation Serif" w:cs="Liberation Serif" w:eastAsia="Liberation Serif"/>
                <w:color w:val="auto"/>
                <w:sz w:val="20"/>
                <w:szCs w:val="20"/>
              </w:rPr>
              <w:t xml:space="preserve">рублей</w:t>
            </w:r>
            <w:r>
              <w:rPr>
                <w:rFonts w:ascii="Liberation Serif" w:hAnsi="Liberation Serif" w:cs="Liberation Serif" w:eastAsia="Liberation Serif"/>
              </w:rPr>
            </w:r>
            <w:r/>
          </w:p>
        </w:tc>
        <w:tc>
          <w:tcPr>
            <w:tcW w:w="112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74 192,20</w:t>
            </w:r>
            <w:r>
              <w:rPr>
                <w:rFonts w:ascii="Liberation Serif" w:hAnsi="Liberation Serif" w:cs="Liberation Serif" w:eastAsia="Liberation Serif"/>
              </w:rPr>
            </w:r>
            <w:r/>
          </w:p>
        </w:tc>
        <w:tc>
          <w:tcPr>
            <w:shd w:val="clear" w:fill="auto" w:color="auto"/>
            <w:tcW w:w="112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78 896,90</w:t>
            </w:r>
            <w:r>
              <w:rPr>
                <w:rFonts w:ascii="Liberation Serif" w:hAnsi="Liberation Serif" w:cs="Liberation Serif" w:eastAsia="Liberation Serif"/>
              </w:rPr>
            </w:r>
            <w:r/>
          </w:p>
        </w:tc>
        <w:tc>
          <w:tcPr>
            <w:shd w:val="clear" w:fill="auto" w:color="auto"/>
            <w:tcW w:w="112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90 400,00</w:t>
            </w:r>
            <w:r>
              <w:rPr>
                <w:rFonts w:ascii="Liberation Serif" w:hAnsi="Liberation Serif" w:cs="Liberation Serif" w:eastAsia="Liberation Serif"/>
              </w:rPr>
            </w:r>
            <w:r/>
          </w:p>
        </w:tc>
        <w:tc>
          <w:tcPr>
            <w:shd w:val="clear" w:fill="auto" w:color="auto"/>
            <w:tcW w:w="1266" w:type="dxa"/>
            <w:vAlign w:val="center"/>
            <w:textDirection w:val="lrTb"/>
            <w:noWrap w:val="false"/>
          </w:tcPr>
          <w:p>
            <w:pPr>
              <w:jc w:val="center"/>
              <w:rPr>
                <w:rFonts w:ascii="Liberation Serif" w:hAnsi="Liberation Serif" w:cs="Liberation Serif" w:eastAsia="Liberation Serif"/>
                <w:b w:val="false"/>
                <w:i w:val="false"/>
                <w:strike w:val="false"/>
                <w:color w:val="000000"/>
                <w:sz w:val="20"/>
                <w:u w:val="none"/>
              </w:rPr>
            </w:pPr>
            <w:r>
              <w:rPr>
                <w:rFonts w:ascii="Liberation Serif" w:hAnsi="Liberation Serif" w:cs="Liberation Serif" w:eastAsia="Liberation Serif"/>
                <w:b w:val="false"/>
                <w:i w:val="false"/>
                <w:strike w:val="false"/>
                <w:color w:val="000000"/>
                <w:sz w:val="20"/>
                <w:u w:val="none"/>
              </w:rPr>
              <w:t xml:space="preserve">99 314,20</w:t>
            </w:r>
            <w:r>
              <w:rPr>
                <w:rFonts w:ascii="Liberation Serif" w:hAnsi="Liberation Serif" w:cs="Liberation Serif" w:eastAsia="Liberation Serif"/>
              </w:rPr>
            </w:r>
            <w:r/>
          </w:p>
        </w:tc>
        <w:tc>
          <w:tcPr>
            <w:shd w:val="clear" w:fill="auto" w:color="auto"/>
            <w:tcW w:w="112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107 648,00</w:t>
            </w:r>
            <w:r>
              <w:rPr>
                <w:rFonts w:ascii="Liberation Serif" w:hAnsi="Liberation Serif" w:cs="Liberation Serif" w:eastAsia="Liberation Serif"/>
              </w:rPr>
            </w:r>
            <w:r/>
          </w:p>
        </w:tc>
        <w:tc>
          <w:tcPr>
            <w:shd w:val="clear" w:fill="auto" w:color="auto"/>
            <w:tcW w:w="133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107 648,00</w:t>
            </w:r>
            <w:r>
              <w:rPr>
                <w:rFonts w:ascii="Liberation Serif" w:hAnsi="Liberation Serif" w:cs="Liberation Serif" w:eastAsia="Liberation Serif"/>
              </w:rPr>
            </w:r>
            <w:r/>
          </w:p>
        </w:tc>
        <w:tc>
          <w:tcPr>
            <w:tcW w:w="1263"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107 648,00</w:t>
            </w:r>
            <w:r>
              <w:rPr>
                <w:rFonts w:ascii="Liberation Serif" w:hAnsi="Liberation Serif" w:cs="Liberation Serif" w:eastAsia="Liberation Serif"/>
              </w:rPr>
            </w:r>
            <w:r/>
          </w:p>
        </w:tc>
      </w:tr>
      <w:tr>
        <w:trPr>
          <w:jc w:val="center"/>
          <w:trHeight w:val="557"/>
        </w:trPr>
        <w:tc>
          <w:tcPr>
            <w:shd w:val="clear" w:fill="auto" w:color="auto"/>
            <w:tcW w:w="0" w:type="auto"/>
            <w:vAlign w:val="center"/>
            <w:vMerge w:val="continue"/>
            <w:textDirection w:val="lrTb"/>
            <w:noWrap w:val="false"/>
          </w:tcPr>
          <w:p>
            <w:pPr>
              <w:jc w:val="center"/>
              <w:rPr>
                <w:rFonts w:ascii="Liberation Serif" w:hAnsi="Liberation Serif"/>
                <w:sz w:val="20"/>
                <w:szCs w:val="20"/>
              </w:rPr>
            </w:pPr>
            <w:r>
              <w:rPr>
                <w:rFonts w:ascii="Liberation Serif" w:hAnsi="Liberation Serif"/>
                <w:sz w:val="20"/>
                <w:szCs w:val="20"/>
              </w:rPr>
            </w:r>
            <w:r/>
          </w:p>
        </w:tc>
        <w:tc>
          <w:tcPr>
            <w:shd w:val="clear" w:fill="auto" w:color="auto"/>
            <w:tcW w:w="4403" w:type="dxa"/>
            <w:vAlign w:val="center"/>
            <w:textDirection w:val="lrTb"/>
            <w:noWrap w:val="false"/>
          </w:tcPr>
          <w:p>
            <w:pPr>
              <w:rPr>
                <w:rFonts w:ascii="Liberation Serif" w:hAnsi="Liberation Serif" w:cs="Liberation Serif" w:eastAsia="Liberation Serif"/>
                <w:color w:val="auto"/>
                <w:sz w:val="20"/>
                <w:szCs w:val="20"/>
              </w:rPr>
            </w:pPr>
            <w:r>
              <w:rPr>
                <w:rFonts w:ascii="Liberation Serif" w:hAnsi="Liberation Serif" w:cs="Liberation Serif" w:eastAsia="Liberation Serif"/>
                <w:color w:val="auto"/>
                <w:sz w:val="20"/>
                <w:szCs w:val="20"/>
              </w:rPr>
              <w:t xml:space="preserve">учителей муниципальных общеобразовательных учреждений</w:t>
            </w:r>
            <w:r>
              <w:rPr>
                <w:rFonts w:ascii="Liberation Serif" w:hAnsi="Liberation Serif" w:cs="Liberation Serif" w:eastAsia="Liberation Serif"/>
              </w:rPr>
            </w:r>
            <w:r/>
          </w:p>
        </w:tc>
        <w:tc>
          <w:tcPr>
            <w:shd w:val="clear" w:fill="auto" w:color="auto"/>
            <w:tcW w:w="1164" w:type="dxa"/>
            <w:vAlign w:val="center"/>
            <w:textDirection w:val="lrTb"/>
            <w:noWrap w:val="false"/>
          </w:tcPr>
          <w:p>
            <w:pPr>
              <w:jc w:val="center"/>
              <w:rPr>
                <w:rFonts w:ascii="Liberation Serif" w:hAnsi="Liberation Serif" w:cs="Liberation Serif" w:eastAsia="Liberation Serif"/>
                <w:color w:val="auto"/>
                <w:sz w:val="20"/>
                <w:szCs w:val="20"/>
              </w:rPr>
            </w:pPr>
            <w:r>
              <w:rPr>
                <w:rFonts w:ascii="Liberation Serif" w:hAnsi="Liberation Serif" w:cs="Liberation Serif" w:eastAsia="Liberation Serif"/>
                <w:color w:val="auto"/>
                <w:sz w:val="20"/>
                <w:szCs w:val="20"/>
              </w:rPr>
              <w:t xml:space="preserve">рублей</w:t>
            </w:r>
            <w:r>
              <w:rPr>
                <w:rFonts w:ascii="Liberation Serif" w:hAnsi="Liberation Serif" w:cs="Liberation Serif" w:eastAsia="Liberation Serif"/>
              </w:rPr>
            </w:r>
            <w:r/>
          </w:p>
        </w:tc>
        <w:tc>
          <w:tcPr>
            <w:tcW w:w="112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100 797,14</w:t>
            </w:r>
            <w:r>
              <w:rPr>
                <w:rFonts w:ascii="Liberation Serif" w:hAnsi="Liberation Serif" w:cs="Liberation Serif" w:eastAsia="Liberation Serif"/>
              </w:rPr>
            </w:r>
            <w:r/>
          </w:p>
        </w:tc>
        <w:tc>
          <w:tcPr>
            <w:shd w:val="clear" w:fill="auto" w:color="auto"/>
            <w:tcW w:w="112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102 672,80</w:t>
            </w:r>
            <w:r>
              <w:rPr>
                <w:rFonts w:ascii="Liberation Serif" w:hAnsi="Liberation Serif" w:cs="Liberation Serif" w:eastAsia="Liberation Serif"/>
              </w:rPr>
            </w:r>
            <w:r/>
          </w:p>
        </w:tc>
        <w:tc>
          <w:tcPr>
            <w:shd w:val="clear" w:fill="auto" w:color="auto"/>
            <w:tcW w:w="112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116 246,40</w:t>
            </w:r>
            <w:r>
              <w:rPr>
                <w:rFonts w:ascii="Liberation Serif" w:hAnsi="Liberation Serif" w:cs="Liberation Serif" w:eastAsia="Liberation Serif"/>
              </w:rPr>
            </w:r>
            <w:r/>
          </w:p>
        </w:tc>
        <w:tc>
          <w:tcPr>
            <w:shd w:val="clear" w:fill="auto" w:color="auto"/>
            <w:tcW w:w="1266"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128 228,53</w:t>
            </w:r>
            <w:r>
              <w:rPr>
                <w:rFonts w:ascii="Liberation Serif" w:hAnsi="Liberation Serif" w:cs="Liberation Serif" w:eastAsia="Liberation Serif"/>
              </w:rPr>
            </w:r>
            <w:r/>
          </w:p>
        </w:tc>
        <w:tc>
          <w:tcPr>
            <w:shd w:val="clear" w:fill="auto" w:color="auto"/>
            <w:tcW w:w="112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128 948,45</w:t>
            </w:r>
            <w:r>
              <w:rPr>
                <w:rFonts w:ascii="Liberation Serif" w:hAnsi="Liberation Serif" w:cs="Liberation Serif" w:eastAsia="Liberation Serif"/>
              </w:rPr>
            </w:r>
            <w:r/>
          </w:p>
        </w:tc>
        <w:tc>
          <w:tcPr>
            <w:tcW w:w="133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128 948,45</w:t>
            </w:r>
            <w:r>
              <w:rPr>
                <w:rFonts w:ascii="Liberation Serif" w:hAnsi="Liberation Serif" w:cs="Liberation Serif" w:eastAsia="Liberation Serif"/>
              </w:rPr>
            </w:r>
            <w:r/>
          </w:p>
        </w:tc>
        <w:tc>
          <w:tcPr>
            <w:tcW w:w="1263"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128 948,45</w:t>
            </w:r>
            <w:r>
              <w:rPr>
                <w:rFonts w:ascii="Liberation Serif" w:hAnsi="Liberation Serif" w:cs="Liberation Serif" w:eastAsia="Liberation Serif"/>
              </w:rPr>
            </w:r>
            <w:r/>
          </w:p>
        </w:tc>
      </w:tr>
      <w:tr>
        <w:trPr>
          <w:jc w:val="center"/>
          <w:trHeight w:val="557"/>
        </w:trPr>
        <w:tc>
          <w:tcPr>
            <w:shd w:val="clear" w:fill="auto" w:color="auto"/>
            <w:tcW w:w="0" w:type="auto"/>
            <w:vAlign w:val="center"/>
            <w:vMerge w:val="continue"/>
            <w:textDirection w:val="lrTb"/>
            <w:noWrap w:val="false"/>
          </w:tcPr>
          <w:p>
            <w:pPr>
              <w:jc w:val="center"/>
              <w:rPr>
                <w:rFonts w:ascii="Liberation Serif" w:hAnsi="Liberation Serif"/>
                <w:sz w:val="20"/>
                <w:szCs w:val="20"/>
              </w:rPr>
            </w:pPr>
            <w:r>
              <w:rPr>
                <w:rFonts w:ascii="Liberation Serif" w:hAnsi="Liberation Serif"/>
                <w:sz w:val="20"/>
                <w:szCs w:val="20"/>
              </w:rPr>
            </w:r>
            <w:r/>
          </w:p>
        </w:tc>
        <w:tc>
          <w:tcPr>
            <w:shd w:val="clear" w:fill="auto" w:color="auto"/>
            <w:tcW w:w="4403" w:type="dxa"/>
            <w:vAlign w:val="center"/>
            <w:textDirection w:val="lrTb"/>
            <w:noWrap w:val="false"/>
          </w:tcPr>
          <w:p>
            <w:pPr>
              <w:rPr>
                <w:rFonts w:ascii="Liberation Serif" w:hAnsi="Liberation Serif" w:cs="Liberation Serif" w:eastAsia="Liberation Serif"/>
                <w:color w:val="auto"/>
                <w:sz w:val="20"/>
                <w:szCs w:val="20"/>
              </w:rPr>
            </w:pPr>
            <w:r>
              <w:rPr>
                <w:rFonts w:ascii="Liberation Serif" w:hAnsi="Liberation Serif" w:cs="Liberation Serif" w:eastAsia="Liberation Serif"/>
                <w:color w:val="auto"/>
                <w:sz w:val="20"/>
                <w:szCs w:val="20"/>
              </w:rPr>
              <w:t xml:space="preserve">муниципальных учреждений культуры и искусства</w:t>
            </w:r>
            <w:r>
              <w:rPr>
                <w:rFonts w:ascii="Liberation Serif" w:hAnsi="Liberation Serif" w:cs="Liberation Serif" w:eastAsia="Liberation Serif"/>
              </w:rPr>
            </w:r>
            <w:r/>
          </w:p>
        </w:tc>
        <w:tc>
          <w:tcPr>
            <w:shd w:val="clear" w:fill="auto" w:color="auto"/>
            <w:tcW w:w="1164" w:type="dxa"/>
            <w:vAlign w:val="center"/>
            <w:textDirection w:val="lrTb"/>
            <w:noWrap w:val="false"/>
          </w:tcPr>
          <w:p>
            <w:pPr>
              <w:jc w:val="center"/>
              <w:rPr>
                <w:rFonts w:ascii="Liberation Serif" w:hAnsi="Liberation Serif" w:cs="Liberation Serif" w:eastAsia="Liberation Serif"/>
                <w:color w:val="auto"/>
                <w:sz w:val="20"/>
                <w:szCs w:val="20"/>
              </w:rPr>
            </w:pPr>
            <w:r>
              <w:rPr>
                <w:rFonts w:ascii="Liberation Serif" w:hAnsi="Liberation Serif" w:cs="Liberation Serif" w:eastAsia="Liberation Serif"/>
                <w:color w:val="auto"/>
                <w:sz w:val="20"/>
                <w:szCs w:val="20"/>
              </w:rPr>
              <w:t xml:space="preserve">рублей</w:t>
            </w:r>
            <w:r>
              <w:rPr>
                <w:rFonts w:ascii="Liberation Serif" w:hAnsi="Liberation Serif" w:cs="Liberation Serif" w:eastAsia="Liberation Serif"/>
              </w:rPr>
            </w:r>
            <w:r/>
          </w:p>
        </w:tc>
        <w:tc>
          <w:tcPr>
            <w:tcW w:w="112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86 047,46</w:t>
            </w:r>
            <w:r>
              <w:rPr>
                <w:rFonts w:ascii="Liberation Serif" w:hAnsi="Liberation Serif" w:cs="Liberation Serif" w:eastAsia="Liberation Serif"/>
              </w:rPr>
            </w:r>
            <w:r/>
          </w:p>
        </w:tc>
        <w:tc>
          <w:tcPr>
            <w:shd w:val="clear" w:fill="auto" w:color="auto"/>
            <w:tcW w:w="112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91 010,51</w:t>
            </w:r>
            <w:r>
              <w:rPr>
                <w:rFonts w:ascii="Liberation Serif" w:hAnsi="Liberation Serif" w:cs="Liberation Serif" w:eastAsia="Liberation Serif"/>
              </w:rPr>
            </w:r>
            <w:r/>
          </w:p>
        </w:tc>
        <w:tc>
          <w:tcPr>
            <w:shd w:val="clear" w:fill="auto" w:color="auto"/>
            <w:tcW w:w="112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98 111,23</w:t>
            </w:r>
            <w:r>
              <w:rPr>
                <w:rFonts w:ascii="Liberation Serif" w:hAnsi="Liberation Serif" w:cs="Liberation Serif" w:eastAsia="Liberation Serif"/>
              </w:rPr>
            </w:r>
            <w:r/>
          </w:p>
        </w:tc>
        <w:tc>
          <w:tcPr>
            <w:shd w:val="clear" w:fill="auto" w:color="auto"/>
            <w:tcW w:w="1266"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108 195,81</w:t>
            </w:r>
            <w:r>
              <w:rPr>
                <w:rFonts w:ascii="Liberation Serif" w:hAnsi="Liberation Serif" w:cs="Liberation Serif" w:eastAsia="Liberation Serif"/>
              </w:rPr>
            </w:r>
            <w:r/>
          </w:p>
        </w:tc>
        <w:tc>
          <w:tcPr>
            <w:shd w:val="clear" w:fill="auto" w:color="auto"/>
            <w:tcW w:w="112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117 037,00</w:t>
            </w:r>
            <w:r>
              <w:rPr>
                <w:rFonts w:ascii="Liberation Serif" w:hAnsi="Liberation Serif" w:cs="Liberation Serif" w:eastAsia="Liberation Serif"/>
              </w:rPr>
            </w:r>
            <w:r/>
          </w:p>
        </w:tc>
        <w:tc>
          <w:tcPr>
            <w:tcW w:w="133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117 037,00</w:t>
            </w:r>
            <w:r>
              <w:rPr>
                <w:rFonts w:ascii="Liberation Serif" w:hAnsi="Liberation Serif" w:cs="Liberation Serif" w:eastAsia="Liberation Serif"/>
              </w:rPr>
            </w:r>
            <w:r/>
          </w:p>
        </w:tc>
        <w:tc>
          <w:tcPr>
            <w:tcW w:w="1263"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117 037,00</w:t>
            </w:r>
            <w:r>
              <w:rPr>
                <w:rFonts w:ascii="Liberation Serif" w:hAnsi="Liberation Serif" w:cs="Liberation Serif" w:eastAsia="Liberation Serif"/>
              </w:rPr>
            </w:r>
            <w:r/>
          </w:p>
        </w:tc>
      </w:tr>
      <w:tr>
        <w:trPr>
          <w:jc w:val="center"/>
          <w:trHeight w:val="557"/>
        </w:trPr>
        <w:tc>
          <w:tcPr>
            <w:shd w:val="clear" w:fill="auto" w:color="auto"/>
            <w:tcW w:w="0" w:type="auto"/>
            <w:vAlign w:val="center"/>
            <w:vMerge w:val="continue"/>
            <w:textDirection w:val="lrTb"/>
            <w:noWrap w:val="false"/>
          </w:tcPr>
          <w:p>
            <w:pPr>
              <w:jc w:val="center"/>
              <w:rPr>
                <w:rFonts w:ascii="Liberation Serif" w:hAnsi="Liberation Serif"/>
                <w:sz w:val="20"/>
                <w:szCs w:val="20"/>
              </w:rPr>
            </w:pPr>
            <w:r>
              <w:rPr>
                <w:rFonts w:ascii="Liberation Serif" w:hAnsi="Liberation Serif"/>
                <w:sz w:val="20"/>
                <w:szCs w:val="20"/>
              </w:rPr>
            </w:r>
            <w:r/>
          </w:p>
        </w:tc>
        <w:tc>
          <w:tcPr>
            <w:shd w:val="clear" w:fill="auto" w:color="auto"/>
            <w:tcW w:w="4403" w:type="dxa"/>
            <w:vAlign w:val="center"/>
            <w:textDirection w:val="lrTb"/>
            <w:noWrap w:val="false"/>
          </w:tcPr>
          <w:p>
            <w:pPr>
              <w:rPr>
                <w:rFonts w:ascii="Liberation Serif" w:hAnsi="Liberation Serif" w:cs="Liberation Serif" w:eastAsia="Liberation Serif"/>
                <w:color w:val="auto"/>
                <w:sz w:val="20"/>
                <w:szCs w:val="20"/>
              </w:rPr>
            </w:pPr>
            <w:r>
              <w:rPr>
                <w:rFonts w:ascii="Liberation Serif" w:hAnsi="Liberation Serif" w:cs="Liberation Serif" w:eastAsia="Liberation Serif"/>
                <w:color w:val="auto"/>
                <w:sz w:val="20"/>
                <w:szCs w:val="20"/>
              </w:rPr>
              <w:t xml:space="preserve">муниципальных учреждений физической культуры и спорта</w:t>
            </w:r>
            <w:r>
              <w:rPr>
                <w:rFonts w:ascii="Liberation Serif" w:hAnsi="Liberation Serif" w:cs="Liberation Serif" w:eastAsia="Liberation Serif"/>
              </w:rPr>
            </w:r>
            <w:r/>
          </w:p>
        </w:tc>
        <w:tc>
          <w:tcPr>
            <w:shd w:val="clear" w:fill="auto" w:color="auto"/>
            <w:tcW w:w="1164" w:type="dxa"/>
            <w:vAlign w:val="center"/>
            <w:textDirection w:val="lrTb"/>
            <w:noWrap w:val="false"/>
          </w:tcPr>
          <w:p>
            <w:pPr>
              <w:jc w:val="center"/>
              <w:rPr>
                <w:rFonts w:ascii="Liberation Serif" w:hAnsi="Liberation Serif" w:cs="Liberation Serif" w:eastAsia="Liberation Serif"/>
                <w:color w:val="auto"/>
                <w:sz w:val="20"/>
                <w:szCs w:val="20"/>
              </w:rPr>
            </w:pPr>
            <w:r>
              <w:rPr>
                <w:rFonts w:ascii="Liberation Serif" w:hAnsi="Liberation Serif" w:cs="Liberation Serif" w:eastAsia="Liberation Serif"/>
                <w:color w:val="auto"/>
                <w:sz w:val="20"/>
                <w:szCs w:val="20"/>
              </w:rPr>
              <w:t xml:space="preserve">рублей</w:t>
            </w:r>
            <w:r>
              <w:rPr>
                <w:rFonts w:ascii="Liberation Serif" w:hAnsi="Liberation Serif" w:cs="Liberation Serif" w:eastAsia="Liberation Serif"/>
              </w:rPr>
            </w:r>
            <w:r/>
          </w:p>
        </w:tc>
        <w:tc>
          <w:tcPr>
            <w:tcW w:w="112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59 501,81</w:t>
            </w:r>
            <w:r>
              <w:rPr>
                <w:rFonts w:ascii="Liberation Serif" w:hAnsi="Liberation Serif" w:cs="Liberation Serif" w:eastAsia="Liberation Serif"/>
              </w:rPr>
            </w:r>
            <w:r/>
          </w:p>
        </w:tc>
        <w:tc>
          <w:tcPr>
            <w:shd w:val="clear" w:fill="auto" w:color="auto"/>
            <w:tcW w:w="112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63 575,26</w:t>
            </w:r>
            <w:r>
              <w:rPr>
                <w:rFonts w:ascii="Liberation Serif" w:hAnsi="Liberation Serif" w:cs="Liberation Serif" w:eastAsia="Liberation Serif"/>
              </w:rPr>
            </w:r>
            <w:r/>
          </w:p>
        </w:tc>
        <w:tc>
          <w:tcPr>
            <w:shd w:val="clear" w:fill="auto" w:color="auto"/>
            <w:tcW w:w="112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69 281,32</w:t>
            </w:r>
            <w:r>
              <w:rPr>
                <w:rFonts w:ascii="Liberation Serif" w:hAnsi="Liberation Serif" w:cs="Liberation Serif" w:eastAsia="Liberation Serif"/>
              </w:rPr>
            </w:r>
            <w:r/>
          </w:p>
        </w:tc>
        <w:tc>
          <w:tcPr>
            <w:shd w:val="clear" w:fill="auto" w:color="auto"/>
            <w:tcW w:w="1266"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74 280,04</w:t>
            </w:r>
            <w:r>
              <w:rPr>
                <w:rFonts w:ascii="Liberation Serif" w:hAnsi="Liberation Serif" w:cs="Liberation Serif" w:eastAsia="Liberation Serif"/>
              </w:rPr>
            </w:r>
            <w:r/>
          </w:p>
        </w:tc>
        <w:tc>
          <w:tcPr>
            <w:shd w:val="clear" w:fill="auto" w:color="auto"/>
            <w:tcW w:w="112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81 857,14</w:t>
            </w:r>
            <w:r>
              <w:rPr>
                <w:rFonts w:ascii="Liberation Serif" w:hAnsi="Liberation Serif" w:cs="Liberation Serif" w:eastAsia="Liberation Serif"/>
              </w:rPr>
            </w:r>
            <w:r/>
          </w:p>
        </w:tc>
        <w:tc>
          <w:tcPr>
            <w:tcW w:w="1337"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81 857,14</w:t>
            </w:r>
            <w:r>
              <w:rPr>
                <w:rFonts w:ascii="Liberation Serif" w:hAnsi="Liberation Serif" w:cs="Liberation Serif" w:eastAsia="Liberation Serif"/>
              </w:rPr>
            </w:r>
            <w:r/>
          </w:p>
        </w:tc>
        <w:tc>
          <w:tcPr>
            <w:tcW w:w="1263" w:type="dxa"/>
            <w:vAlign w:val="center"/>
            <w:textDirection w:val="lrTb"/>
            <w:noWrap w:val="false"/>
          </w:tcPr>
          <w:p>
            <w:pPr>
              <w:jc w:val="center"/>
              <w:rPr>
                <w:rFonts w:ascii="Liberation Serif" w:hAnsi="Liberation Serif" w:cs="Liberation Serif" w:eastAsia="Liberation Serif"/>
                <w:sz w:val="20"/>
              </w:rPr>
            </w:pPr>
            <w:r>
              <w:rPr>
                <w:rFonts w:ascii="Liberation Serif" w:hAnsi="Liberation Serif" w:cs="Liberation Serif" w:eastAsia="Liberation Serif"/>
                <w:sz w:val="20"/>
              </w:rPr>
              <w:t xml:space="preserve">81 857,14</w:t>
            </w:r>
            <w:r>
              <w:rPr>
                <w:rFonts w:ascii="Liberation Serif" w:hAnsi="Liberation Serif" w:cs="Liberation Serif" w:eastAsia="Liberation Serif"/>
              </w:rPr>
            </w:r>
            <w:r/>
          </w:p>
        </w:tc>
      </w:tr>
    </w:tbl>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highlight w:val="none"/>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eastAsiaTheme="minorHAnsi"/>
          <w:b/>
          <w:color w:val="auto"/>
          <w:u w:val="single"/>
        </w:rPr>
        <w:t xml:space="preserve">Комментарий к показателю</w:t>
      </w:r>
      <w:r>
        <w:rPr>
          <w:rFonts w:ascii="Liberation Serif" w:hAnsi="Liberation Serif" w:cs="Liberation Serif" w:eastAsia="Liberation Serif" w:eastAsiaTheme="minorHAnsi"/>
          <w:b/>
          <w:color w:val="auto"/>
        </w:rPr>
        <w:t xml:space="preserve">:</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в</w:t>
      </w:r>
      <w:r>
        <w:rPr>
          <w:rFonts w:ascii="Liberation Serif" w:hAnsi="Liberation Serif" w:cs="Liberation Serif" w:eastAsia="Liberation Serif" w:eastAsiaTheme="minorHAnsi"/>
          <w:color w:val="auto"/>
        </w:rPr>
        <w:t xml:space="preserve"> 202</w:t>
      </w:r>
      <w:r>
        <w:rPr>
          <w:rFonts w:ascii="Liberation Serif" w:hAnsi="Liberation Serif" w:cs="Liberation Serif" w:eastAsia="Liberation Serif" w:eastAsiaTheme="minorHAnsi"/>
          <w:color w:val="auto"/>
        </w:rPr>
        <w:t xml:space="preserve">2 году среднемесячная номинальная начисленная заработная плата работников крупных и средних предприятий и некоммерческих организаций</w:t>
      </w:r>
      <w:r>
        <w:rPr>
          <w:rFonts w:ascii="Liberation Serif" w:hAnsi="Liberation Serif" w:cs="Liberation Serif" w:eastAsia="Liberation Serif" w:eastAsiaTheme="minorHAnsi"/>
          <w:b/>
          <w:color w:val="auto"/>
        </w:rPr>
        <w:t xml:space="preserve"> </w:t>
      </w:r>
      <w:r>
        <w:rPr>
          <w:rFonts w:ascii="Liberation Serif" w:hAnsi="Liberation Serif" w:cs="Liberation Serif" w:eastAsia="Liberation Serif" w:eastAsiaTheme="minorHAnsi"/>
          <w:color w:val="auto"/>
        </w:rPr>
        <w:t xml:space="preserve">составила</w:t>
      </w:r>
      <w:r>
        <w:rPr>
          <w:rFonts w:ascii="Liberation Serif" w:hAnsi="Liberation Serif" w:cs="Liberation Serif" w:eastAsia="Liberation Serif" w:eastAsiaTheme="minorHAnsi"/>
          <w:color w:val="auto"/>
        </w:rPr>
        <w:t xml:space="preserve"> 139,6 тыс. рубл</w:t>
      </w:r>
      <w:r>
        <w:rPr>
          <w:rFonts w:ascii="Liberation Serif" w:hAnsi="Liberation Serif" w:cs="Liberation Serif" w:eastAsia="Liberation Serif" w:eastAsiaTheme="minorHAnsi"/>
          <w:color w:val="auto"/>
        </w:rPr>
        <w:t xml:space="preserve">ей, что на </w:t>
      </w:r>
      <w:r>
        <w:rPr>
          <w:rFonts w:ascii="Liberation Serif" w:hAnsi="Liberation Serif" w:cs="Liberation Serif" w:eastAsia="Liberation Serif" w:eastAsiaTheme="minorHAnsi"/>
          <w:color w:val="auto"/>
        </w:rPr>
        <w:t xml:space="preserve">14,7% выше значения 20</w:t>
      </w:r>
      <w:r>
        <w:rPr>
          <w:rFonts w:ascii="Liberation Serif" w:hAnsi="Liberation Serif" w:cs="Liberation Serif" w:eastAsia="Liberation Serif" w:eastAsiaTheme="minorHAnsi"/>
          <w:color w:val="auto"/>
        </w:rPr>
        <w:t xml:space="preserve">21</w:t>
      </w:r>
      <w:r>
        <w:rPr>
          <w:rFonts w:ascii="Liberation Serif" w:hAnsi="Liberation Serif" w:cs="Liberation Serif" w:eastAsia="Liberation Serif" w:eastAsiaTheme="minorHAnsi"/>
          <w:color w:val="auto"/>
        </w:rPr>
        <w:t xml:space="preserve"> года (</w:t>
      </w:r>
      <w:r>
        <w:rPr>
          <w:rFonts w:ascii="Liberation Serif" w:hAnsi="Liberation Serif" w:cs="Liberation Serif" w:eastAsia="Liberation Serif" w:eastAsiaTheme="minorHAnsi"/>
          <w:color w:val="auto"/>
        </w:rPr>
        <w:t xml:space="preserve">121,7 тыс. </w:t>
      </w:r>
      <w:r>
        <w:rPr>
          <w:rFonts w:ascii="Liberation Serif" w:hAnsi="Liberation Serif" w:cs="Liberation Serif" w:eastAsia="Liberation Serif" w:eastAsiaTheme="minorHAnsi"/>
          <w:color w:val="auto"/>
        </w:rPr>
        <w:t xml:space="preserve">рубл</w:t>
      </w:r>
      <w:r>
        <w:rPr>
          <w:rFonts w:ascii="Liberation Serif" w:hAnsi="Liberation Serif" w:cs="Liberation Serif" w:eastAsia="Liberation Serif" w:eastAsiaTheme="minorHAnsi"/>
          <w:color w:val="auto"/>
        </w:rPr>
        <w:t xml:space="preserve">ей</w:t>
      </w:r>
      <w:r>
        <w:rPr>
          <w:rFonts w:ascii="Liberation Serif" w:hAnsi="Liberation Serif" w:cs="Liberation Serif" w:eastAsia="Liberation Serif" w:eastAsiaTheme="minorHAnsi"/>
          <w:color w:val="auto"/>
        </w:rPr>
        <w:t xml:space="preserve">)</w:t>
      </w:r>
      <w:r>
        <w:rPr>
          <w:rFonts w:ascii="Liberation Serif" w:hAnsi="Liberation Serif" w:cs="Liberation Serif" w:eastAsia="Liberation Serif" w:eastAsiaTheme="minorHAnsi"/>
          <w:color w:val="auto"/>
        </w:rPr>
        <w:t xml:space="preserve">.</w:t>
      </w:r>
      <w:r>
        <w:rPr>
          <w:rFonts w:ascii="Liberation Serif" w:hAnsi="Liberation Serif" w:cs="Liberation Serif" w:eastAsia="Liberation Serif" w:eastAsiaTheme="minorHAnsi"/>
          <w:color w:val="auto"/>
        </w:rPr>
        <w:t xml:space="preserve"> К 202</w:t>
      </w:r>
      <w:r>
        <w:rPr>
          <w:rFonts w:ascii="Liberation Serif" w:hAnsi="Liberation Serif" w:cs="Liberation Serif" w:eastAsia="Liberation Serif" w:eastAsiaTheme="minorHAnsi"/>
          <w:color w:val="auto"/>
        </w:rPr>
        <w:t xml:space="preserve">5 году прогнозируется уве</w:t>
      </w:r>
      <w:r>
        <w:rPr>
          <w:rFonts w:ascii="Liberation Serif" w:hAnsi="Liberation Serif" w:cs="Liberation Serif" w:eastAsia="Liberation Serif" w:eastAsiaTheme="minorHAnsi"/>
          <w:color w:val="auto"/>
        </w:rPr>
        <w:t xml:space="preserve">л</w:t>
      </w:r>
      <w:r>
        <w:rPr>
          <w:rFonts w:ascii="Liberation Serif" w:hAnsi="Liberation Serif" w:cs="Liberation Serif" w:eastAsia="Liberation Serif" w:eastAsiaTheme="minorHAnsi"/>
          <w:color w:val="auto"/>
        </w:rPr>
        <w:t xml:space="preserve">ичение заработной платы на </w:t>
      </w:r>
      <w:r>
        <w:rPr>
          <w:rFonts w:ascii="Liberation Serif" w:hAnsi="Liberation Serif" w:cs="Liberation Serif" w:eastAsia="Liberation Serif" w:eastAsiaTheme="minorHAnsi"/>
          <w:color w:val="auto"/>
        </w:rPr>
        <w:t xml:space="preserve">14,6% до </w:t>
      </w:r>
      <w:r>
        <w:rPr>
          <w:rFonts w:ascii="Liberation Serif" w:hAnsi="Liberation Serif" w:cs="Liberation Serif" w:eastAsia="Liberation Serif" w:eastAsiaTheme="minorHAnsi"/>
          <w:color w:val="auto"/>
        </w:rPr>
        <w:t xml:space="preserve">159,9 тыс. </w:t>
      </w:r>
      <w:r>
        <w:rPr>
          <w:rFonts w:ascii="Liberation Serif" w:hAnsi="Liberation Serif" w:cs="Liberation Serif" w:eastAsia="Liberation Serif" w:eastAsiaTheme="minorHAnsi"/>
          <w:color w:val="auto"/>
        </w:rPr>
        <w:t xml:space="preserve">рублей.</w:t>
      </w:r>
      <w:r>
        <w:rPr>
          <w:rFonts w:eastAsiaTheme="minorHAnsi"/>
        </w:rPr>
      </w:r>
      <w:r>
        <w:rPr>
          <w:rFonts w:eastAsiaTheme="minorHAnsi"/>
        </w:rPr>
      </w:r>
    </w:p>
    <w:p>
      <w:pPr>
        <w:pStyle w:val="1319"/>
        <w:ind w:firstLine="709"/>
        <w:jc w:val="both"/>
        <w:spacing w:lineRule="auto" w:line="276"/>
        <w:rPr>
          <w:rFonts w:ascii="Liberation Serif" w:hAnsi="Liberation Serif" w:cs="Liberation Serif" w:eastAsia="Liberation Serif"/>
          <w:color w:val="auto"/>
          <w:sz w:val="24"/>
          <w:szCs w:val="24"/>
        </w:rPr>
      </w:pPr>
      <w:r>
        <w:rPr>
          <w:rFonts w:ascii="Liberation Serif" w:hAnsi="Liberation Serif" w:cs="Liberation Serif" w:eastAsia="Liberation Serif" w:eastAsiaTheme="minorHAnsi"/>
          <w:color w:val="auto"/>
          <w:sz w:val="24"/>
          <w:szCs w:val="24"/>
        </w:rPr>
        <w:t xml:space="preserve">Наибольший рост средней заработной платы</w:t>
      </w:r>
      <w:r>
        <w:rPr>
          <w:rFonts w:ascii="Liberation Serif" w:hAnsi="Liberation Serif" w:cs="Liberation Serif" w:eastAsia="Liberation Serif" w:eastAsiaTheme="minorHAnsi"/>
          <w:color w:val="auto"/>
          <w:sz w:val="24"/>
          <w:szCs w:val="24"/>
        </w:rPr>
        <w:t xml:space="preserve"> в 202</w:t>
      </w:r>
      <w:r>
        <w:rPr>
          <w:rFonts w:ascii="Liberation Serif" w:hAnsi="Liberation Serif" w:cs="Liberation Serif" w:eastAsia="Liberation Serif" w:eastAsiaTheme="minorHAnsi"/>
          <w:color w:val="auto"/>
          <w:sz w:val="24"/>
          <w:szCs w:val="24"/>
        </w:rPr>
        <w:t xml:space="preserve">2 году </w:t>
      </w:r>
      <w:r>
        <w:rPr>
          <w:rFonts w:ascii="Liberation Serif" w:hAnsi="Liberation Serif" w:cs="Liberation Serif" w:eastAsia="Liberation Serif" w:eastAsiaTheme="minorHAnsi"/>
          <w:color w:val="auto"/>
          <w:sz w:val="24"/>
          <w:szCs w:val="24"/>
        </w:rPr>
        <w:t xml:space="preserve">отмечался по следующим видам деятельно</w:t>
      </w:r>
      <w:r>
        <w:rPr>
          <w:rFonts w:ascii="Liberation Serif" w:hAnsi="Liberation Serif" w:cs="Liberation Serif" w:eastAsia="Liberation Serif" w:eastAsiaTheme="minorHAnsi"/>
          <w:color w:val="auto"/>
          <w:sz w:val="24"/>
          <w:szCs w:val="24"/>
        </w:rPr>
        <w:t xml:space="preserve">сти: </w:t>
      </w:r>
      <w:r>
        <w:rPr>
          <w:rFonts w:ascii="Liberation Serif" w:hAnsi="Liberation Serif" w:cs="Liberation Serif" w:eastAsia="Liberation Serif" w:eastAsiaTheme="minorHAnsi"/>
          <w:color w:val="auto"/>
          <w:sz w:val="24"/>
          <w:szCs w:val="24"/>
        </w:rPr>
        <w:t xml:space="preserve">обрабатывающее производство – 16,7%; сельское хозяйство – 16,4%; строительство – 15,1%</w:t>
      </w:r>
      <w:r>
        <w:rPr>
          <w:rFonts w:ascii="Liberation Serif" w:hAnsi="Liberation Serif" w:cs="Liberation Serif" w:eastAsia="Liberation Serif" w:eastAsiaTheme="minorHAnsi"/>
          <w:color w:val="auto"/>
          <w:sz w:val="24"/>
          <w:szCs w:val="24"/>
        </w:rPr>
        <w:t xml:space="preserve">; </w:t>
      </w:r>
      <w:r>
        <w:rPr>
          <w:rFonts w:ascii="Liberation Serif" w:hAnsi="Liberation Serif" w:cs="Liberation Serif" w:eastAsia="Liberation Serif" w:eastAsiaTheme="minorHAnsi"/>
          <w:color w:val="auto"/>
          <w:sz w:val="24"/>
          <w:szCs w:val="24"/>
        </w:rPr>
        <w:t xml:space="preserve">деятельность в области информации и связи – 13,8%; добыча полезных ископаемых </w:t>
      </w:r>
      <w:r>
        <w:rPr>
          <w:rFonts w:ascii="Liberation Serif" w:hAnsi="Liberation Serif" w:cs="Liberation Serif" w:eastAsia="Liberation Serif" w:eastAsiaTheme="minorHAnsi"/>
          <w:color w:val="auto"/>
          <w:sz w:val="24"/>
          <w:szCs w:val="24"/>
        </w:rPr>
        <w:t xml:space="preserve">–</w:t>
      </w:r>
      <w:r>
        <w:rPr>
          <w:rFonts w:ascii="Liberation Serif" w:hAnsi="Liberation Serif" w:cs="Liberation Serif" w:eastAsia="Liberation Serif" w:eastAsiaTheme="minorHAnsi"/>
          <w:color w:val="auto"/>
          <w:sz w:val="24"/>
          <w:szCs w:val="24"/>
        </w:rPr>
        <w:t xml:space="preserve"> 13,6%.</w:t>
      </w:r>
      <w:r>
        <w:rPr>
          <w:rFonts w:eastAsiaTheme="minorHAnsi"/>
        </w:rPr>
      </w:r>
      <w:r>
        <w:rPr>
          <w:rFonts w:eastAsiaTheme="minorHAnsi"/>
        </w:rPr>
      </w:r>
    </w:p>
    <w:p>
      <w:pPr>
        <w:pStyle w:val="1319"/>
        <w:ind w:firstLine="709"/>
        <w:jc w:val="both"/>
        <w:spacing w:lineRule="auto" w:line="276"/>
        <w:rPr>
          <w:rFonts w:ascii="Liberation Serif" w:hAnsi="Liberation Serif" w:cs="Liberation Serif" w:eastAsia="Liberation Serif"/>
          <w:color w:val="auto"/>
          <w:sz w:val="24"/>
          <w:szCs w:val="24"/>
        </w:rPr>
      </w:pPr>
      <w:r>
        <w:rPr>
          <w:rFonts w:ascii="Liberation Serif" w:hAnsi="Liberation Serif" w:cs="Liberation Serif" w:eastAsia="Liberation Serif" w:eastAsiaTheme="minorHAnsi"/>
          <w:color w:val="auto"/>
          <w:sz w:val="24"/>
          <w:szCs w:val="24"/>
        </w:rPr>
        <w:t xml:space="preserve">Продолжают занимать лидирующие позиции по уровню среднемесячной заработной платы предприятия отраслей топливно-энергетического комплекса добычи полезных ископаемых – </w:t>
      </w:r>
      <w:r>
        <w:rPr>
          <w:rFonts w:ascii="Liberation Serif" w:hAnsi="Liberation Serif" w:cs="Liberation Serif" w:eastAsia="Liberation Serif" w:eastAsiaTheme="minorHAnsi"/>
          <w:color w:val="auto"/>
          <w:sz w:val="24"/>
          <w:szCs w:val="24"/>
        </w:rPr>
        <w:t xml:space="preserve">167,2 тыс. рублей, что выше уровня 20</w:t>
      </w:r>
      <w:r>
        <w:rPr>
          <w:rFonts w:ascii="Liberation Serif" w:hAnsi="Liberation Serif" w:cs="Liberation Serif" w:eastAsia="Liberation Serif" w:eastAsiaTheme="minorHAnsi"/>
          <w:color w:val="auto"/>
          <w:sz w:val="24"/>
          <w:szCs w:val="24"/>
        </w:rPr>
        <w:t xml:space="preserve">21</w:t>
      </w:r>
      <w:r>
        <w:rPr>
          <w:rFonts w:ascii="Liberation Serif" w:hAnsi="Liberation Serif" w:cs="Liberation Serif" w:eastAsia="Liberation Serif" w:eastAsiaTheme="minorHAnsi"/>
          <w:color w:val="auto"/>
          <w:sz w:val="24"/>
          <w:szCs w:val="24"/>
        </w:rPr>
        <w:t xml:space="preserve"> года на </w:t>
      </w:r>
      <w:r>
        <w:rPr>
          <w:rFonts w:ascii="Liberation Serif" w:hAnsi="Liberation Serif" w:cs="Liberation Serif" w:eastAsia="Liberation Serif" w:eastAsiaTheme="minorHAnsi"/>
          <w:color w:val="auto"/>
          <w:sz w:val="24"/>
          <w:szCs w:val="24"/>
        </w:rPr>
        <w:t xml:space="preserve">13,6% (</w:t>
      </w:r>
      <w:r>
        <w:rPr>
          <w:rFonts w:ascii="Liberation Serif" w:hAnsi="Liberation Serif" w:cs="Liberation Serif" w:eastAsia="Liberation Serif" w:eastAsiaTheme="minorHAnsi"/>
          <w:color w:val="auto"/>
          <w:sz w:val="24"/>
          <w:szCs w:val="24"/>
        </w:rPr>
        <w:t xml:space="preserve">147,2 тыс. рублей), обрабатывающие производства – </w:t>
      </w:r>
      <w:r>
        <w:rPr>
          <w:rFonts w:ascii="Liberation Serif" w:hAnsi="Liberation Serif" w:cs="Liberation Serif" w:eastAsia="Liberation Serif" w:eastAsiaTheme="minorHAnsi"/>
          <w:color w:val="auto"/>
          <w:sz w:val="24"/>
          <w:szCs w:val="24"/>
        </w:rPr>
        <w:t xml:space="preserve">165,9 тыс. рублей, что превышает уровень 20</w:t>
      </w:r>
      <w:r>
        <w:rPr>
          <w:rFonts w:ascii="Liberation Serif" w:hAnsi="Liberation Serif" w:cs="Liberation Serif" w:eastAsia="Liberation Serif" w:eastAsiaTheme="minorHAnsi"/>
          <w:color w:val="auto"/>
          <w:sz w:val="24"/>
          <w:szCs w:val="24"/>
        </w:rPr>
        <w:t xml:space="preserve">21</w:t>
      </w:r>
      <w:r>
        <w:rPr>
          <w:rFonts w:ascii="Liberation Serif" w:hAnsi="Liberation Serif" w:cs="Liberation Serif" w:eastAsia="Liberation Serif" w:eastAsiaTheme="minorHAnsi"/>
          <w:color w:val="auto"/>
          <w:sz w:val="24"/>
          <w:szCs w:val="24"/>
        </w:rPr>
        <w:t xml:space="preserve"> года на </w:t>
      </w:r>
      <w:r>
        <w:rPr>
          <w:rFonts w:ascii="Liberation Serif" w:hAnsi="Liberation Serif" w:cs="Liberation Serif" w:eastAsia="Liberation Serif" w:eastAsiaTheme="minorHAnsi"/>
          <w:color w:val="auto"/>
          <w:sz w:val="24"/>
          <w:szCs w:val="24"/>
        </w:rPr>
        <w:t xml:space="preserve">16,7% (</w:t>
      </w:r>
      <w:r>
        <w:rPr>
          <w:rFonts w:ascii="Liberation Serif" w:hAnsi="Liberation Serif" w:cs="Liberation Serif" w:eastAsia="Liberation Serif" w:eastAsiaTheme="minorHAnsi"/>
          <w:color w:val="auto"/>
          <w:sz w:val="24"/>
          <w:szCs w:val="24"/>
        </w:rPr>
        <w:t xml:space="preserve">142,1 тыс рубл</w:t>
      </w:r>
      <w:r>
        <w:rPr>
          <w:rFonts w:ascii="Liberation Serif" w:hAnsi="Liberation Serif" w:cs="Liberation Serif" w:eastAsia="Liberation Serif" w:eastAsiaTheme="minorHAnsi"/>
          <w:color w:val="auto"/>
          <w:sz w:val="24"/>
          <w:szCs w:val="24"/>
        </w:rPr>
        <w:t xml:space="preserve">ей</w:t>
      </w:r>
      <w:r>
        <w:rPr>
          <w:rFonts w:ascii="Liberation Serif" w:hAnsi="Liberation Serif" w:cs="Liberation Serif" w:eastAsia="Liberation Serif" w:eastAsiaTheme="minorHAnsi"/>
          <w:color w:val="auto"/>
          <w:sz w:val="24"/>
          <w:szCs w:val="24"/>
        </w:rPr>
        <w:t xml:space="preserve">). В то же время низкий </w:t>
      </w:r>
      <w:r>
        <w:rPr>
          <w:rFonts w:ascii="Liberation Serif" w:hAnsi="Liberation Serif" w:cs="Liberation Serif" w:eastAsia="Liberation Serif" w:eastAsiaTheme="minorHAnsi"/>
          <w:color w:val="auto"/>
          <w:sz w:val="24"/>
          <w:szCs w:val="24"/>
        </w:rPr>
        <w:t xml:space="preserve">уровень среднемесячной заработной платы по сравнению со средним значением по району зафиксирован у работников сельского, лесного хозяйства </w:t>
      </w:r>
      <w:r>
        <w:rPr>
          <w:rFonts w:ascii="Liberation Serif" w:hAnsi="Liberation Serif" w:cs="Liberation Serif" w:eastAsia="Liberation Serif" w:eastAsiaTheme="minorHAnsi"/>
          <w:color w:val="auto"/>
          <w:sz w:val="24"/>
          <w:szCs w:val="24"/>
        </w:rPr>
        <w:t xml:space="preserve">–</w:t>
      </w:r>
      <w:r>
        <w:rPr>
          <w:rFonts w:ascii="Liberation Serif" w:hAnsi="Liberation Serif" w:cs="Liberation Serif" w:eastAsia="Liberation Serif" w:eastAsiaTheme="minorHAnsi"/>
          <w:color w:val="auto"/>
          <w:sz w:val="24"/>
          <w:szCs w:val="24"/>
        </w:rPr>
        <w:t xml:space="preserve"> </w:t>
      </w:r>
      <w:r>
        <w:rPr>
          <w:rFonts w:ascii="Liberation Serif" w:hAnsi="Liberation Serif" w:cs="Liberation Serif" w:eastAsia="Liberation Serif" w:eastAsiaTheme="minorHAnsi"/>
          <w:color w:val="auto"/>
          <w:sz w:val="24"/>
          <w:szCs w:val="24"/>
        </w:rPr>
        <w:t xml:space="preserve">43,8 тыс. рубл</w:t>
      </w:r>
      <w:r>
        <w:rPr>
          <w:rFonts w:ascii="Liberation Serif" w:hAnsi="Liberation Serif" w:cs="Liberation Serif" w:eastAsia="Liberation Serif" w:eastAsiaTheme="minorHAnsi"/>
          <w:color w:val="auto"/>
          <w:sz w:val="24"/>
          <w:szCs w:val="24"/>
        </w:rPr>
        <w:t xml:space="preserve">ей, </w:t>
      </w:r>
      <w:r>
        <w:rPr>
          <w:rFonts w:ascii="Liberation Serif" w:hAnsi="Liberation Serif" w:cs="Liberation Serif" w:eastAsia="Liberation Serif" w:eastAsiaTheme="minorHAnsi"/>
          <w:color w:val="auto"/>
          <w:sz w:val="24"/>
          <w:szCs w:val="24"/>
        </w:rPr>
        <w:t xml:space="preserve">при этом в</w:t>
      </w:r>
      <w:r>
        <w:rPr>
          <w:rFonts w:ascii="Liberation Serif" w:hAnsi="Liberation Serif" w:cs="Liberation Serif" w:eastAsia="Liberation Serif" w:eastAsiaTheme="minorHAnsi"/>
          <w:color w:val="auto"/>
          <w:sz w:val="24"/>
          <w:szCs w:val="24"/>
        </w:rPr>
        <w:t xml:space="preserve"> отрасли отмечается рост </w:t>
      </w:r>
      <w:r>
        <w:rPr>
          <w:rFonts w:ascii="Liberation Serif" w:hAnsi="Liberation Serif" w:cs="Liberation Serif" w:eastAsia="Liberation Serif" w:eastAsiaTheme="minorHAnsi"/>
          <w:color w:val="auto"/>
          <w:sz w:val="24"/>
          <w:szCs w:val="24"/>
        </w:rPr>
        <w:t xml:space="preserve">заработной платы </w:t>
      </w:r>
      <w:r>
        <w:rPr>
          <w:rFonts w:ascii="Liberation Serif" w:hAnsi="Liberation Serif" w:cs="Liberation Serif" w:eastAsia="Liberation Serif" w:eastAsiaTheme="minorHAnsi"/>
          <w:color w:val="auto"/>
          <w:sz w:val="24"/>
          <w:szCs w:val="24"/>
        </w:rPr>
        <w:t xml:space="preserve">на </w:t>
      </w:r>
      <w:r>
        <w:rPr>
          <w:rFonts w:ascii="Liberation Serif" w:hAnsi="Liberation Serif" w:cs="Liberation Serif" w:eastAsia="Liberation Serif" w:eastAsiaTheme="minorHAnsi"/>
          <w:color w:val="auto"/>
          <w:sz w:val="24"/>
          <w:szCs w:val="24"/>
        </w:rPr>
        <w:t xml:space="preserve">16,4% в сравнении с 20</w:t>
      </w:r>
      <w:r>
        <w:rPr>
          <w:rFonts w:ascii="Liberation Serif" w:hAnsi="Liberation Serif" w:cs="Liberation Serif" w:eastAsia="Liberation Serif" w:eastAsiaTheme="minorHAnsi"/>
          <w:color w:val="auto"/>
          <w:sz w:val="24"/>
          <w:szCs w:val="24"/>
        </w:rPr>
        <w:t xml:space="preserve">21</w:t>
      </w:r>
      <w:r>
        <w:rPr>
          <w:rFonts w:ascii="Liberation Serif" w:hAnsi="Liberation Serif" w:cs="Liberation Serif" w:eastAsia="Liberation Serif" w:eastAsiaTheme="minorHAnsi"/>
          <w:color w:val="auto"/>
          <w:sz w:val="24"/>
          <w:szCs w:val="24"/>
        </w:rPr>
        <w:t xml:space="preserve"> годом (</w:t>
      </w:r>
      <w:r>
        <w:rPr>
          <w:rFonts w:ascii="Liberation Serif" w:hAnsi="Liberation Serif" w:cs="Liberation Serif" w:eastAsia="Liberation Serif" w:eastAsiaTheme="minorHAnsi"/>
          <w:color w:val="auto"/>
          <w:sz w:val="24"/>
          <w:szCs w:val="24"/>
        </w:rPr>
        <w:t xml:space="preserve">37,6 тыс. рубл</w:t>
      </w:r>
      <w:r>
        <w:rPr>
          <w:rFonts w:ascii="Liberation Serif" w:hAnsi="Liberation Serif" w:cs="Liberation Serif" w:eastAsia="Liberation Serif" w:eastAsiaTheme="minorHAnsi"/>
          <w:color w:val="auto"/>
          <w:sz w:val="24"/>
          <w:szCs w:val="24"/>
        </w:rPr>
        <w:t xml:space="preserve">ей</w:t>
      </w:r>
      <w:r>
        <w:rPr>
          <w:rFonts w:ascii="Liberation Serif" w:hAnsi="Liberation Serif" w:cs="Liberation Serif" w:eastAsia="Liberation Serif" w:eastAsiaTheme="minorHAnsi"/>
          <w:color w:val="auto"/>
          <w:sz w:val="24"/>
          <w:szCs w:val="24"/>
        </w:rPr>
        <w:t xml:space="preserve">).</w:t>
      </w:r>
      <w:r>
        <w:rPr>
          <w:rFonts w:eastAsiaTheme="minorHAnsi"/>
        </w:rPr>
      </w:r>
      <w:r>
        <w:rPr>
          <w:rFonts w:eastAsiaTheme="minorHAnsi"/>
        </w:rPr>
      </w:r>
    </w:p>
    <w:p>
      <w:pPr>
        <w:pStyle w:val="1319"/>
        <w:ind w:firstLine="709"/>
        <w:jc w:val="both"/>
        <w:spacing w:lineRule="auto" w:line="276"/>
        <w:rPr>
          <w:rFonts w:ascii="Liberation Serif" w:hAnsi="Liberation Serif" w:cs="Liberation Serif" w:eastAsia="Liberation Serif"/>
          <w:color w:val="auto"/>
          <w:sz w:val="24"/>
          <w:szCs w:val="24"/>
        </w:rPr>
      </w:pPr>
      <w:r>
        <w:rPr>
          <w:rFonts w:ascii="Liberation Serif" w:hAnsi="Liberation Serif" w:cs="Liberation Serif" w:eastAsia="Liberation Serif" w:eastAsiaTheme="minorHAnsi"/>
          <w:color w:val="auto"/>
          <w:sz w:val="24"/>
          <w:szCs w:val="24"/>
        </w:rPr>
        <w:t xml:space="preserve">Заработная плата работников бюджетной сферы в 202</w:t>
      </w:r>
      <w:r>
        <w:rPr>
          <w:rFonts w:ascii="Liberation Serif" w:hAnsi="Liberation Serif" w:cs="Liberation Serif" w:eastAsia="Liberation Serif" w:eastAsiaTheme="minorHAnsi"/>
          <w:color w:val="auto"/>
          <w:sz w:val="24"/>
          <w:szCs w:val="24"/>
        </w:rPr>
        <w:t xml:space="preserve">1</w:t>
      </w:r>
      <w:r>
        <w:rPr>
          <w:rFonts w:ascii="Liberation Serif" w:hAnsi="Liberation Serif" w:cs="Liberation Serif" w:eastAsia="Liberation Serif" w:eastAsiaTheme="minorHAnsi"/>
          <w:color w:val="auto"/>
          <w:sz w:val="24"/>
          <w:szCs w:val="24"/>
        </w:rPr>
        <w:t xml:space="preserve"> году увеличилась на </w:t>
      </w:r>
      <w:r>
        <w:rPr>
          <w:rFonts w:ascii="Liberation Serif" w:hAnsi="Liberation Serif" w:cs="Liberation Serif" w:eastAsia="Liberation Serif" w:eastAsiaTheme="minorHAnsi"/>
          <w:color w:val="auto"/>
          <w:sz w:val="24"/>
          <w:szCs w:val="24"/>
        </w:rPr>
        <w:t xml:space="preserve">8,2% и составила </w:t>
      </w:r>
      <w:r>
        <w:rPr>
          <w:rFonts w:ascii="Liberation Serif" w:hAnsi="Liberation Serif" w:cs="Liberation Serif" w:eastAsia="Liberation Serif" w:eastAsiaTheme="minorHAnsi"/>
          <w:color w:val="auto"/>
          <w:sz w:val="24"/>
          <w:szCs w:val="24"/>
        </w:rPr>
        <w:t xml:space="preserve">88,2 тыс. рубл</w:t>
      </w:r>
      <w:r>
        <w:rPr>
          <w:rFonts w:ascii="Liberation Serif" w:hAnsi="Liberation Serif" w:cs="Liberation Serif" w:eastAsia="Liberation Serif" w:eastAsiaTheme="minorHAnsi"/>
          <w:color w:val="auto"/>
          <w:sz w:val="24"/>
          <w:szCs w:val="24"/>
        </w:rPr>
        <w:t xml:space="preserve">ей, продолжены мероприятия по сохранению достигнутого уровня заработной платы отдельных категорий работников в сфере образования</w:t>
      </w:r>
      <w:r>
        <w:rPr>
          <w:rFonts w:ascii="Liberation Serif" w:hAnsi="Liberation Serif" w:cs="Liberation Serif" w:eastAsia="Liberation Serif" w:eastAsiaTheme="minorHAnsi"/>
          <w:color w:val="auto"/>
          <w:sz w:val="24"/>
          <w:szCs w:val="24"/>
        </w:rPr>
        <w:t xml:space="preserve"> и</w:t>
      </w:r>
      <w:r>
        <w:rPr>
          <w:rFonts w:ascii="Liberation Serif" w:hAnsi="Liberation Serif" w:cs="Liberation Serif" w:eastAsia="Liberation Serif" w:eastAsiaTheme="minorHAnsi"/>
          <w:color w:val="auto"/>
          <w:sz w:val="24"/>
          <w:szCs w:val="24"/>
        </w:rPr>
        <w:t xml:space="preserve"> культуры согласно Указам Президента Российской Федерации. Росту заработной платы в бюджетной сфере способствовала реализация майских Указов Президента Российской Федерации по сохранению уровня среднемесячной заработной платы отдельных категорий работников</w:t>
      </w:r>
      <w:r>
        <w:rPr>
          <w:rFonts w:ascii="Liberation Serif" w:hAnsi="Liberation Serif" w:cs="Liberation Serif" w:eastAsia="Liberation Serif" w:eastAsiaTheme="minorHAnsi"/>
          <w:color w:val="auto"/>
          <w:sz w:val="24"/>
          <w:szCs w:val="24"/>
        </w:rPr>
        <w:t xml:space="preserve">, </w:t>
      </w:r>
      <w:r>
        <w:rPr>
          <w:rFonts w:ascii="Liberation Serif" w:hAnsi="Liberation Serif" w:cs="Liberation Serif" w:eastAsia="Liberation Serif" w:eastAsiaTheme="minorHAnsi"/>
          <w:color w:val="auto"/>
          <w:sz w:val="24"/>
          <w:szCs w:val="24"/>
        </w:rPr>
        <w:t xml:space="preserve">индексация должностных окладов работников бюджетной сферы</w:t>
      </w:r>
      <w:r>
        <w:rPr>
          <w:rFonts w:ascii="Liberation Serif" w:hAnsi="Liberation Serif" w:cs="Liberation Serif" w:eastAsia="Liberation Serif" w:eastAsiaTheme="minorHAnsi"/>
          <w:color w:val="auto"/>
          <w:sz w:val="24"/>
          <w:szCs w:val="24"/>
        </w:rPr>
        <w:t xml:space="preserve"> </w:t>
      </w:r>
      <w:r>
        <w:rPr>
          <w:rFonts w:ascii="Liberation Serif" w:hAnsi="Liberation Serif" w:cs="Liberation Serif" w:eastAsia="Liberation Serif" w:eastAsiaTheme="minorHAnsi"/>
          <w:color w:val="auto"/>
          <w:sz w:val="24"/>
          <w:szCs w:val="24"/>
        </w:rPr>
        <w:t xml:space="preserve">(с 1</w:t>
      </w:r>
      <w:r>
        <w:rPr>
          <w:rFonts w:ascii="Liberation Serif" w:hAnsi="Liberation Serif" w:cs="Liberation Serif" w:eastAsia="Liberation Serif" w:eastAsiaTheme="minorHAnsi"/>
          <w:color w:val="auto"/>
          <w:sz w:val="24"/>
          <w:szCs w:val="24"/>
        </w:rPr>
        <w:t xml:space="preserve"> октября </w:t>
      </w:r>
      <w:r>
        <w:rPr>
          <w:rFonts w:ascii="Liberation Serif" w:hAnsi="Liberation Serif" w:cs="Liberation Serif" w:eastAsia="Liberation Serif" w:eastAsiaTheme="minorHAnsi"/>
          <w:color w:val="auto"/>
          <w:sz w:val="24"/>
          <w:szCs w:val="24"/>
        </w:rPr>
        <w:t xml:space="preserve">20</w:t>
      </w:r>
      <w:r>
        <w:rPr>
          <w:rFonts w:ascii="Liberation Serif" w:hAnsi="Liberation Serif" w:cs="Liberation Serif" w:eastAsia="Liberation Serif" w:eastAsiaTheme="minorHAnsi"/>
          <w:color w:val="auto"/>
          <w:sz w:val="24"/>
          <w:szCs w:val="24"/>
        </w:rPr>
        <w:t xml:space="preserve">22</w:t>
      </w:r>
      <w:r>
        <w:rPr>
          <w:rFonts w:ascii="Liberation Serif" w:hAnsi="Liberation Serif" w:cs="Liberation Serif" w:eastAsia="Liberation Serif" w:eastAsiaTheme="minorHAnsi"/>
          <w:color w:val="auto"/>
          <w:sz w:val="24"/>
          <w:szCs w:val="24"/>
        </w:rPr>
        <w:t xml:space="preserve"> </w:t>
      </w:r>
      <w:r>
        <w:rPr>
          <w:rFonts w:ascii="Liberation Serif" w:hAnsi="Liberation Serif" w:cs="Liberation Serif" w:eastAsia="Liberation Serif" w:eastAsiaTheme="minorHAnsi"/>
          <w:color w:val="auto"/>
          <w:sz w:val="24"/>
          <w:szCs w:val="24"/>
        </w:rPr>
        <w:t xml:space="preserve">года </w:t>
      </w:r>
      <w:r>
        <w:rPr>
          <w:rFonts w:ascii="Liberation Serif" w:hAnsi="Liberation Serif" w:cs="Liberation Serif" w:eastAsia="Liberation Serif" w:eastAsiaTheme="minorHAnsi"/>
          <w:color w:val="auto"/>
          <w:sz w:val="24"/>
          <w:szCs w:val="24"/>
        </w:rPr>
        <w:t xml:space="preserve">на 4% в соответствии с постановлением Администрации Пуровского района от </w:t>
      </w:r>
      <w:r>
        <w:rPr>
          <w:rFonts w:ascii="Liberation Serif" w:hAnsi="Liberation Serif" w:cs="Liberation Serif" w:eastAsia="Liberation Serif" w:eastAsiaTheme="minorHAnsi"/>
          <w:color w:val="auto"/>
          <w:sz w:val="24"/>
          <w:szCs w:val="24"/>
        </w:rPr>
        <w:t xml:space="preserve">13 октября 2021 года № </w:t>
      </w:r>
      <w:r>
        <w:rPr>
          <w:rFonts w:ascii="Liberation Serif" w:hAnsi="Liberation Serif" w:cs="Liberation Serif" w:eastAsia="Liberation Serif" w:eastAsiaTheme="minorHAnsi"/>
          <w:color w:val="auto"/>
          <w:sz w:val="24"/>
          <w:szCs w:val="24"/>
        </w:rPr>
        <w:t xml:space="preserve">477-ПА «Об индексации»</w:t>
      </w:r>
      <w:r>
        <w:rPr>
          <w:rFonts w:ascii="Liberation Serif" w:hAnsi="Liberation Serif" w:cs="Liberation Serif" w:eastAsia="Liberation Serif" w:eastAsiaTheme="minorHAnsi"/>
          <w:color w:val="auto"/>
          <w:sz w:val="24"/>
          <w:szCs w:val="24"/>
        </w:rPr>
        <w:t xml:space="preserve">)</w:t>
      </w:r>
      <w:r>
        <w:rPr>
          <w:rFonts w:ascii="Liberation Serif" w:hAnsi="Liberation Serif" w:cs="Liberation Serif" w:eastAsia="Liberation Serif" w:eastAsiaTheme="minorHAnsi"/>
          <w:color w:val="auto"/>
          <w:sz w:val="24"/>
          <w:szCs w:val="24"/>
        </w:rPr>
        <w:t xml:space="preserve">.</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spacing w:val="1"/>
          <w:shd w:val="clear" w:fill="FFFFFF" w:color="auto"/>
        </w:rPr>
        <w:t xml:space="preserve">По результат</w:t>
      </w:r>
      <w:r>
        <w:rPr>
          <w:rFonts w:ascii="Liberation Serif" w:hAnsi="Liberation Serif" w:cs="Liberation Serif" w:eastAsia="Liberation Serif" w:eastAsiaTheme="minorHAnsi"/>
          <w:color w:val="auto"/>
          <w:spacing w:val="1"/>
          <w:shd w:val="clear" w:fill="FFFFFF" w:color="auto"/>
        </w:rPr>
        <w:t xml:space="preserve">ам проведенных мероприятий в 202</w:t>
      </w:r>
      <w:r>
        <w:rPr>
          <w:rFonts w:ascii="Liberation Serif" w:hAnsi="Liberation Serif" w:cs="Liberation Serif" w:eastAsia="Liberation Serif" w:eastAsiaTheme="minorHAnsi"/>
          <w:color w:val="auto"/>
          <w:spacing w:val="1"/>
          <w:shd w:val="clear" w:fill="FFFFFF" w:color="auto"/>
        </w:rPr>
        <w:t xml:space="preserve">2 году:</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rPr>
        <w:t xml:space="preserve">‒</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с</w:t>
      </w:r>
      <w:r>
        <w:rPr>
          <w:rFonts w:ascii="Liberation Serif" w:hAnsi="Liberation Serif" w:cs="Liberation Serif" w:eastAsia="Liberation Serif" w:eastAsiaTheme="minorHAnsi"/>
          <w:color w:val="auto"/>
        </w:rPr>
        <w:t xml:space="preserve">реднемесячная</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номинальная</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начисленная</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заработная</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плата</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b/>
          <w:color w:val="auto"/>
        </w:rPr>
        <w:t xml:space="preserve">работников муниципальных дошкольных образовательных учреждений</w:t>
      </w:r>
      <w:r>
        <w:rPr>
          <w:rFonts w:ascii="Liberation Serif" w:hAnsi="Liberation Serif" w:cs="Liberation Serif" w:eastAsia="Liberation Serif" w:eastAsiaTheme="minorHAnsi"/>
          <w:color w:val="auto"/>
        </w:rPr>
        <w:t xml:space="preserve"> составила </w:t>
      </w:r>
      <w:r>
        <w:rPr>
          <w:rFonts w:ascii="Liberation Serif" w:hAnsi="Liberation Serif" w:cs="Liberation Serif" w:eastAsia="Liberation Serif" w:eastAsiaTheme="minorHAnsi"/>
          <w:color w:val="auto"/>
        </w:rPr>
        <w:t xml:space="preserve">74 293,6 рублей, </w:t>
      </w:r>
      <w:r>
        <w:rPr>
          <w:rFonts w:ascii="Liberation Serif" w:hAnsi="Liberation Serif" w:cs="Liberation Serif" w:eastAsia="Liberation Serif" w:eastAsiaTheme="minorHAnsi"/>
          <w:color w:val="auto"/>
        </w:rPr>
        <w:t xml:space="preserve">что на </w:t>
      </w:r>
      <w:r>
        <w:rPr>
          <w:rFonts w:ascii="Liberation Serif" w:hAnsi="Liberation Serif" w:cs="Liberation Serif" w:eastAsia="Liberation Serif" w:eastAsiaTheme="minorHAnsi"/>
          <w:color w:val="auto"/>
        </w:rPr>
        <w:t xml:space="preserve">10</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выше значения 20</w:t>
      </w:r>
      <w:r>
        <w:rPr>
          <w:rFonts w:ascii="Liberation Serif" w:hAnsi="Liberation Serif" w:cs="Liberation Serif" w:eastAsia="Liberation Serif" w:eastAsiaTheme="minorHAnsi"/>
          <w:color w:val="auto"/>
        </w:rPr>
        <w:t xml:space="preserve">21</w:t>
      </w:r>
      <w:r>
        <w:rPr>
          <w:rFonts w:ascii="Liberation Serif" w:hAnsi="Liberation Serif" w:cs="Liberation Serif" w:eastAsia="Liberation Serif" w:eastAsiaTheme="minorHAnsi"/>
          <w:color w:val="auto"/>
        </w:rPr>
        <w:t xml:space="preserve"> года </w:t>
      </w:r>
      <w:r>
        <w:rPr>
          <w:rFonts w:ascii="Liberation Serif" w:hAnsi="Liberation Serif" w:cs="Liberation Serif" w:eastAsia="Liberation Serif" w:eastAsiaTheme="minorHAnsi"/>
          <w:color w:val="auto"/>
        </w:rPr>
        <w:t xml:space="preserve">(</w:t>
      </w:r>
      <w:r>
        <w:rPr>
          <w:rFonts w:ascii="Liberation Serif" w:hAnsi="Liberation Serif" w:cs="Liberation Serif" w:eastAsia="Liberation Serif" w:eastAsiaTheme="minorHAnsi"/>
          <w:color w:val="auto"/>
        </w:rPr>
        <w:t xml:space="preserve">67 539,6 </w:t>
      </w:r>
      <w:r>
        <w:rPr>
          <w:rFonts w:ascii="Liberation Serif" w:hAnsi="Liberation Serif" w:cs="Liberation Serif" w:eastAsia="Liberation Serif" w:eastAsiaTheme="minorHAnsi"/>
          <w:color w:val="auto"/>
        </w:rPr>
        <w:t xml:space="preserve">рублей</w:t>
      </w:r>
      <w:r>
        <w:rPr>
          <w:rFonts w:ascii="Liberation Serif" w:hAnsi="Liberation Serif" w:cs="Liberation Serif" w:eastAsia="Liberation Serif" w:eastAsiaTheme="minorHAnsi"/>
          <w:color w:val="auto"/>
        </w:rPr>
        <w:t xml:space="preserve">) и на</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22,8% выше значения 20</w:t>
      </w:r>
      <w:r>
        <w:rPr>
          <w:rFonts w:ascii="Liberation Serif" w:hAnsi="Liberation Serif" w:cs="Liberation Serif" w:eastAsia="Liberation Serif" w:eastAsiaTheme="minorHAnsi"/>
          <w:color w:val="auto"/>
        </w:rPr>
        <w:t xml:space="preserve">20 года</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60 506,2 </w:t>
      </w:r>
      <w:r>
        <w:rPr>
          <w:rFonts w:ascii="Liberation Serif" w:hAnsi="Liberation Serif" w:cs="Liberation Serif" w:eastAsia="Liberation Serif" w:eastAsiaTheme="minorHAnsi"/>
          <w:color w:val="auto"/>
        </w:rPr>
        <w:t xml:space="preserve">рубл</w:t>
      </w:r>
      <w:r>
        <w:rPr>
          <w:rFonts w:ascii="Liberation Serif" w:hAnsi="Liberation Serif" w:cs="Liberation Serif" w:eastAsia="Liberation Serif" w:eastAsiaTheme="minorHAnsi"/>
          <w:color w:val="auto"/>
        </w:rPr>
        <w:t xml:space="preserve">ей</w:t>
      </w:r>
      <w:r>
        <w:rPr>
          <w:rFonts w:ascii="Liberation Serif" w:hAnsi="Liberation Serif" w:cs="Liberation Serif" w:eastAsia="Liberation Serif" w:eastAsiaTheme="minorHAnsi"/>
          <w:color w:val="auto"/>
        </w:rPr>
        <w:t xml:space="preserve">)</w:t>
      </w:r>
      <w:r>
        <w:rPr>
          <w:rFonts w:ascii="Liberation Serif" w:hAnsi="Liberation Serif" w:cs="Liberation Serif" w:eastAsia="Liberation Serif" w:eastAsiaTheme="minorHAnsi"/>
          <w:color w:val="auto"/>
        </w:rPr>
        <w:t xml:space="preserve">;</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rPr>
        <w:t xml:space="preserve">‒</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с</w:t>
      </w:r>
      <w:r>
        <w:rPr>
          <w:rFonts w:ascii="Liberation Serif" w:hAnsi="Liberation Serif" w:cs="Liberation Serif" w:eastAsia="Liberation Serif" w:eastAsiaTheme="minorHAnsi"/>
          <w:color w:val="auto"/>
        </w:rPr>
        <w:t xml:space="preserve">реднемесячная</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номинальная</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начисленная</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заработная</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плата </w:t>
      </w:r>
      <w:r>
        <w:rPr>
          <w:rFonts w:ascii="Liberation Serif" w:hAnsi="Liberation Serif" w:cs="Liberation Serif" w:eastAsia="Liberation Serif" w:eastAsiaTheme="minorHAnsi"/>
          <w:b/>
          <w:color w:val="auto"/>
        </w:rPr>
        <w:t xml:space="preserve">работников муниципальных общеобразовательных учреждений</w:t>
      </w:r>
      <w:r>
        <w:rPr>
          <w:rFonts w:ascii="Liberation Serif" w:hAnsi="Liberation Serif" w:cs="Liberation Serif" w:eastAsia="Liberation Serif" w:eastAsiaTheme="minorHAnsi"/>
          <w:color w:val="auto"/>
        </w:rPr>
        <w:t xml:space="preserve"> составила </w:t>
      </w:r>
      <w:r>
        <w:rPr>
          <w:rFonts w:ascii="Liberation Serif" w:hAnsi="Liberation Serif" w:cs="Liberation Serif" w:eastAsia="Liberation Serif" w:eastAsiaTheme="minorHAnsi"/>
          <w:color w:val="auto"/>
        </w:rPr>
        <w:t xml:space="preserve">99 314,2 </w:t>
      </w:r>
      <w:r>
        <w:rPr>
          <w:rFonts w:ascii="Liberation Serif" w:hAnsi="Liberation Serif" w:cs="Liberation Serif" w:eastAsia="Liberation Serif" w:eastAsiaTheme="minorHAnsi"/>
          <w:color w:val="auto"/>
        </w:rPr>
        <w:t xml:space="preserve">рубл</w:t>
      </w:r>
      <w:r>
        <w:rPr>
          <w:rFonts w:ascii="Liberation Serif" w:hAnsi="Liberation Serif" w:cs="Liberation Serif" w:eastAsia="Liberation Serif" w:eastAsiaTheme="minorHAnsi"/>
          <w:color w:val="auto"/>
        </w:rPr>
        <w:t xml:space="preserve">ей</w:t>
      </w:r>
      <w:r>
        <w:rPr>
          <w:rFonts w:ascii="Liberation Serif" w:hAnsi="Liberation Serif" w:cs="Liberation Serif" w:eastAsia="Liberation Serif" w:eastAsiaTheme="minorHAnsi"/>
          <w:color w:val="auto"/>
        </w:rPr>
        <w:t xml:space="preserve">, что на </w:t>
      </w:r>
      <w:r>
        <w:rPr>
          <w:rFonts w:ascii="Liberation Serif" w:hAnsi="Liberation Serif" w:cs="Liberation Serif" w:eastAsia="Liberation Serif" w:eastAsiaTheme="minorHAnsi"/>
          <w:color w:val="auto"/>
        </w:rPr>
        <w:t xml:space="preserve">9,9% выше значения 20</w:t>
      </w:r>
      <w:r>
        <w:rPr>
          <w:rFonts w:ascii="Liberation Serif" w:hAnsi="Liberation Serif" w:cs="Liberation Serif" w:eastAsia="Liberation Serif" w:eastAsiaTheme="minorHAnsi"/>
          <w:color w:val="auto"/>
        </w:rPr>
        <w:t xml:space="preserve">21</w:t>
      </w:r>
      <w:r>
        <w:rPr>
          <w:rFonts w:ascii="Liberation Serif" w:hAnsi="Liberation Serif" w:cs="Liberation Serif" w:eastAsia="Liberation Serif" w:eastAsiaTheme="minorHAnsi"/>
          <w:color w:val="auto"/>
        </w:rPr>
        <w:t xml:space="preserve"> года (</w:t>
      </w:r>
      <w:r>
        <w:rPr>
          <w:rFonts w:ascii="Liberation Serif" w:hAnsi="Liberation Serif" w:cs="Liberation Serif" w:eastAsia="Liberation Serif" w:eastAsiaTheme="minorHAnsi"/>
          <w:color w:val="auto"/>
        </w:rPr>
        <w:t xml:space="preserve">90 400 рубл</w:t>
      </w:r>
      <w:r>
        <w:rPr>
          <w:rFonts w:ascii="Liberation Serif" w:hAnsi="Liberation Serif" w:cs="Liberation Serif" w:eastAsia="Liberation Serif" w:eastAsiaTheme="minorHAnsi"/>
          <w:color w:val="auto"/>
        </w:rPr>
        <w:t xml:space="preserve">ей</w:t>
      </w:r>
      <w:r>
        <w:rPr>
          <w:rFonts w:ascii="Liberation Serif" w:hAnsi="Liberation Serif" w:cs="Liberation Serif" w:eastAsia="Liberation Serif" w:eastAsiaTheme="minorHAnsi"/>
          <w:color w:val="auto"/>
        </w:rPr>
        <w:t xml:space="preserve">) и на </w:t>
      </w:r>
      <w:r>
        <w:rPr>
          <w:rFonts w:ascii="Liberation Serif" w:hAnsi="Liberation Serif" w:cs="Liberation Serif" w:eastAsia="Liberation Serif" w:eastAsiaTheme="minorHAnsi"/>
          <w:color w:val="auto"/>
        </w:rPr>
        <w:t xml:space="preserve">25,9% выше значения 20</w:t>
      </w:r>
      <w:r>
        <w:rPr>
          <w:rFonts w:ascii="Liberation Serif" w:hAnsi="Liberation Serif" w:cs="Liberation Serif" w:eastAsia="Liberation Serif" w:eastAsiaTheme="minorHAnsi"/>
          <w:color w:val="auto"/>
        </w:rPr>
        <w:t xml:space="preserve">20 года (</w:t>
      </w:r>
      <w:r>
        <w:rPr>
          <w:rFonts w:ascii="Liberation Serif" w:hAnsi="Liberation Serif" w:cs="Liberation Serif" w:eastAsia="Liberation Serif" w:eastAsiaTheme="minorHAnsi"/>
          <w:color w:val="auto"/>
        </w:rPr>
        <w:t xml:space="preserve">78 896,9 рубл</w:t>
      </w:r>
      <w:r>
        <w:rPr>
          <w:rFonts w:ascii="Liberation Serif" w:hAnsi="Liberation Serif" w:cs="Liberation Serif" w:eastAsia="Liberation Serif" w:eastAsiaTheme="minorHAnsi"/>
          <w:color w:val="auto"/>
        </w:rPr>
        <w:t xml:space="preserve">ей);</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rPr>
        <w:t xml:space="preserve">‒</w:t>
      </w:r>
      <w:r>
        <w:rPr>
          <w:rFonts w:ascii="Liberation Serif" w:hAnsi="Liberation Serif" w:cs="Liberation Serif" w:eastAsia="Liberation Serif" w:eastAsiaTheme="minorHAnsi"/>
          <w:color w:val="auto"/>
        </w:rPr>
        <w:t xml:space="preserve"> с</w:t>
      </w:r>
      <w:r>
        <w:rPr>
          <w:rFonts w:ascii="Liberation Serif" w:hAnsi="Liberation Serif" w:cs="Liberation Serif" w:eastAsia="Liberation Serif" w:eastAsiaTheme="minorHAnsi"/>
          <w:color w:val="auto"/>
        </w:rPr>
        <w:t xml:space="preserve">реднемесячная</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номинальная</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начисленная</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заработная</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плата </w:t>
      </w:r>
      <w:r>
        <w:rPr>
          <w:rFonts w:ascii="Liberation Serif" w:hAnsi="Liberation Serif" w:cs="Liberation Serif" w:eastAsia="Liberation Serif" w:eastAsiaTheme="minorHAnsi"/>
          <w:b/>
          <w:color w:val="auto"/>
        </w:rPr>
        <w:t xml:space="preserve">учителей муниципальных общеобразовательных учреждений</w:t>
      </w:r>
      <w:r>
        <w:rPr>
          <w:rFonts w:ascii="Liberation Serif" w:hAnsi="Liberation Serif" w:cs="Liberation Serif" w:eastAsia="Liberation Serif" w:eastAsiaTheme="minorHAnsi"/>
          <w:color w:val="auto"/>
        </w:rPr>
        <w:t xml:space="preserve"> составила </w:t>
      </w:r>
      <w:r>
        <w:rPr>
          <w:rFonts w:ascii="Liberation Serif" w:hAnsi="Liberation Serif" w:cs="Liberation Serif" w:eastAsia="Liberation Serif" w:eastAsiaTheme="minorHAnsi"/>
          <w:color w:val="auto"/>
        </w:rPr>
        <w:t xml:space="preserve">128 228,53 </w:t>
      </w:r>
      <w:r>
        <w:rPr>
          <w:rFonts w:ascii="Liberation Serif" w:hAnsi="Liberation Serif" w:cs="Liberation Serif" w:eastAsia="Liberation Serif" w:eastAsiaTheme="minorHAnsi"/>
          <w:color w:val="auto"/>
        </w:rPr>
        <w:t xml:space="preserve">р</w:t>
      </w:r>
      <w:r>
        <w:rPr>
          <w:rFonts w:ascii="Liberation Serif" w:hAnsi="Liberation Serif" w:cs="Liberation Serif" w:eastAsia="Liberation Serif" w:eastAsiaTheme="minorHAnsi"/>
          <w:color w:val="auto"/>
        </w:rPr>
        <w:t xml:space="preserve">у</w:t>
      </w:r>
      <w:r>
        <w:rPr>
          <w:rFonts w:ascii="Liberation Serif" w:hAnsi="Liberation Serif" w:cs="Liberation Serif" w:eastAsia="Liberation Serif" w:eastAsiaTheme="minorHAnsi"/>
          <w:color w:val="auto"/>
          <w:highlight w:val="none"/>
        </w:rPr>
        <w:t xml:space="preserve">бл</w:t>
      </w:r>
      <w:r>
        <w:rPr>
          <w:rFonts w:ascii="Liberation Serif" w:hAnsi="Liberation Serif" w:cs="Liberation Serif" w:eastAsia="Liberation Serif" w:eastAsiaTheme="minorHAnsi"/>
          <w:color w:val="auto"/>
          <w:highlight w:val="none"/>
        </w:rPr>
        <w:t xml:space="preserve">ей </w:t>
      </w:r>
      <w:r>
        <w:rPr>
          <w:rFonts w:ascii="Liberation Serif" w:hAnsi="Liberation Serif" w:cs="Liberation Serif" w:eastAsia="Liberation Serif" w:eastAsiaTheme="minorHAnsi"/>
          <w:color w:val="auto"/>
          <w:highlight w:val="none"/>
        </w:rPr>
        <w:t xml:space="preserve">(с учетом федеральных выплат, установленных за классное руководство педагогическим работникам образовательных организаций общего образования)</w:t>
      </w:r>
      <w:r>
        <w:rPr>
          <w:rFonts w:ascii="Liberation Serif" w:hAnsi="Liberation Serif" w:cs="Liberation Serif" w:eastAsia="Liberation Serif" w:eastAsiaTheme="minorHAnsi"/>
          <w:color w:val="auto"/>
          <w:highlight w:val="none"/>
        </w:rPr>
        <w:t xml:space="preserve">, что на </w:t>
      </w:r>
      <w:r>
        <w:rPr>
          <w:rFonts w:ascii="Liberation Serif" w:hAnsi="Liberation Serif" w:cs="Liberation Serif" w:eastAsia="Liberation Serif" w:eastAsiaTheme="minorHAnsi"/>
          <w:color w:val="auto"/>
          <w:highlight w:val="none"/>
        </w:rPr>
        <w:t xml:space="preserve">1</w:t>
      </w:r>
      <w:r>
        <w:rPr>
          <w:rFonts w:ascii="Liberation Serif" w:hAnsi="Liberation Serif" w:cs="Liberation Serif" w:eastAsia="Liberation Serif" w:eastAsiaTheme="minorHAnsi"/>
          <w:color w:val="auto"/>
        </w:rPr>
        <w:t xml:space="preserve">0,3% выше значения 20</w:t>
      </w:r>
      <w:r>
        <w:rPr>
          <w:rFonts w:ascii="Liberation Serif" w:hAnsi="Liberation Serif" w:cs="Liberation Serif" w:eastAsia="Liberation Serif" w:eastAsiaTheme="minorHAnsi"/>
          <w:color w:val="auto"/>
        </w:rPr>
        <w:t xml:space="preserve">21</w:t>
      </w:r>
      <w:r>
        <w:rPr>
          <w:rFonts w:ascii="Liberation Serif" w:hAnsi="Liberation Serif" w:cs="Liberation Serif" w:eastAsia="Liberation Serif" w:eastAsiaTheme="minorHAnsi"/>
          <w:color w:val="auto"/>
        </w:rPr>
        <w:t xml:space="preserve"> года (</w:t>
      </w:r>
      <w:r>
        <w:rPr>
          <w:rFonts w:ascii="Liberation Serif" w:hAnsi="Liberation Serif" w:cs="Liberation Serif" w:eastAsia="Liberation Serif" w:eastAsiaTheme="minorHAnsi"/>
          <w:color w:val="auto"/>
        </w:rPr>
        <w:t xml:space="preserve">116 246,4 </w:t>
      </w:r>
      <w:r>
        <w:rPr>
          <w:rFonts w:ascii="Liberation Serif" w:hAnsi="Liberation Serif" w:cs="Liberation Serif" w:eastAsia="Liberation Serif" w:eastAsiaTheme="minorHAnsi"/>
          <w:color w:val="auto"/>
        </w:rPr>
        <w:t xml:space="preserve">рубл</w:t>
      </w:r>
      <w:r>
        <w:rPr>
          <w:rFonts w:ascii="Liberation Serif" w:hAnsi="Liberation Serif" w:cs="Liberation Serif" w:eastAsia="Liberation Serif" w:eastAsiaTheme="minorHAnsi"/>
          <w:color w:val="auto"/>
        </w:rPr>
        <w:t xml:space="preserve">ей) и на </w:t>
      </w:r>
      <w:r>
        <w:rPr>
          <w:rFonts w:ascii="Liberation Serif" w:hAnsi="Liberation Serif" w:cs="Liberation Serif" w:eastAsia="Liberation Serif" w:eastAsiaTheme="minorHAnsi"/>
          <w:color w:val="auto"/>
        </w:rPr>
        <w:t xml:space="preserve">24,9% выше значения 20</w:t>
      </w:r>
      <w:r>
        <w:rPr>
          <w:rFonts w:ascii="Liberation Serif" w:hAnsi="Liberation Serif" w:cs="Liberation Serif" w:eastAsia="Liberation Serif" w:eastAsiaTheme="minorHAnsi"/>
          <w:color w:val="auto"/>
        </w:rPr>
        <w:t xml:space="preserve">20 года (</w:t>
      </w:r>
      <w:r>
        <w:rPr>
          <w:rFonts w:ascii="Liberation Serif" w:hAnsi="Liberation Serif" w:cs="Liberation Serif" w:eastAsia="Liberation Serif" w:eastAsiaTheme="minorHAnsi"/>
          <w:color w:val="auto"/>
        </w:rPr>
        <w:t xml:space="preserve">102 672,8 </w:t>
      </w:r>
      <w:r>
        <w:rPr>
          <w:rFonts w:ascii="Liberation Serif" w:hAnsi="Liberation Serif" w:cs="Liberation Serif" w:eastAsia="Liberation Serif" w:eastAsiaTheme="minorHAnsi"/>
          <w:color w:val="auto"/>
        </w:rPr>
        <w:t xml:space="preserve">рубл</w:t>
      </w:r>
      <w:r>
        <w:rPr>
          <w:rFonts w:ascii="Liberation Serif" w:hAnsi="Liberation Serif" w:cs="Liberation Serif" w:eastAsia="Liberation Serif" w:eastAsiaTheme="minorHAnsi"/>
          <w:color w:val="auto"/>
        </w:rPr>
        <w:t xml:space="preserve">я)</w:t>
      </w:r>
      <w:r>
        <w:rPr>
          <w:rFonts w:ascii="Liberation Serif" w:hAnsi="Liberation Serif" w:cs="Liberation Serif" w:eastAsia="Liberation Serif" w:eastAsiaTheme="minorHAnsi"/>
          <w:color w:val="auto"/>
        </w:rPr>
        <w:t xml:space="preserve">;</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rPr>
        <w:t xml:space="preserve">‒</w:t>
      </w:r>
      <w:r>
        <w:rPr>
          <w:rFonts w:ascii="Liberation Serif" w:hAnsi="Liberation Serif" w:cs="Liberation Serif" w:eastAsia="Liberation Serif" w:eastAsiaTheme="minorHAnsi"/>
          <w:color w:val="auto"/>
        </w:rPr>
        <w:t xml:space="preserve"> с</w:t>
      </w:r>
      <w:r>
        <w:rPr>
          <w:rFonts w:ascii="Liberation Serif" w:hAnsi="Liberation Serif" w:cs="Liberation Serif" w:eastAsia="Liberation Serif" w:eastAsiaTheme="minorHAnsi"/>
          <w:color w:val="auto"/>
        </w:rPr>
        <w:t xml:space="preserve">реднемесячная</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номинальная</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начисленная</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заработная</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плата </w:t>
      </w:r>
      <w:r>
        <w:rPr>
          <w:rFonts w:ascii="Liberation Serif" w:hAnsi="Liberation Serif" w:cs="Liberation Serif" w:eastAsia="Liberation Serif" w:eastAsiaTheme="minorHAnsi"/>
          <w:b/>
          <w:color w:val="auto"/>
        </w:rPr>
        <w:t xml:space="preserve">работников учреждений культуры и искусства</w:t>
      </w:r>
      <w:r>
        <w:rPr>
          <w:rFonts w:ascii="Liberation Serif" w:hAnsi="Liberation Serif" w:cs="Liberation Serif" w:eastAsia="Liberation Serif" w:eastAsiaTheme="minorHAnsi"/>
          <w:color w:val="auto"/>
        </w:rPr>
        <w:t xml:space="preserve"> составила </w:t>
      </w:r>
      <w:r>
        <w:rPr>
          <w:rFonts w:ascii="Liberation Serif" w:hAnsi="Liberation Serif" w:cs="Liberation Serif" w:eastAsia="Liberation Serif" w:eastAsiaTheme="minorHAnsi"/>
          <w:color w:val="auto"/>
        </w:rPr>
        <w:t xml:space="preserve">108 195,81</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рублей, что на </w:t>
      </w:r>
      <w:r>
        <w:rPr>
          <w:rFonts w:ascii="Liberation Serif" w:hAnsi="Liberation Serif" w:cs="Liberation Serif" w:eastAsia="Liberation Serif" w:eastAsiaTheme="minorHAnsi"/>
          <w:color w:val="auto"/>
        </w:rPr>
        <w:t xml:space="preserve">10,3%</w:t>
      </w:r>
      <w:r>
        <w:rPr>
          <w:rFonts w:ascii="Liberation Serif" w:hAnsi="Liberation Serif" w:cs="Liberation Serif" w:eastAsia="Liberation Serif" w:eastAsiaTheme="minorHAnsi"/>
          <w:color w:val="auto"/>
        </w:rPr>
        <w:t xml:space="preserve"> выше значения 20</w:t>
      </w:r>
      <w:r>
        <w:rPr>
          <w:rFonts w:ascii="Liberation Serif" w:hAnsi="Liberation Serif" w:cs="Liberation Serif" w:eastAsia="Liberation Serif" w:eastAsiaTheme="minorHAnsi"/>
          <w:color w:val="auto"/>
        </w:rPr>
        <w:t xml:space="preserve">21</w:t>
      </w:r>
      <w:r>
        <w:rPr>
          <w:rFonts w:ascii="Liberation Serif" w:hAnsi="Liberation Serif" w:cs="Liberation Serif" w:eastAsia="Liberation Serif" w:eastAsiaTheme="minorHAnsi"/>
          <w:color w:val="auto"/>
        </w:rPr>
        <w:t xml:space="preserve"> года (</w:t>
      </w:r>
      <w:r>
        <w:rPr>
          <w:rFonts w:ascii="Liberation Serif" w:hAnsi="Liberation Serif" w:cs="Liberation Serif" w:eastAsia="Liberation Serif" w:eastAsiaTheme="minorHAnsi"/>
          <w:color w:val="auto"/>
        </w:rPr>
        <w:t xml:space="preserve">98 111,23</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рубл</w:t>
      </w:r>
      <w:r>
        <w:rPr>
          <w:rFonts w:ascii="Liberation Serif" w:hAnsi="Liberation Serif" w:cs="Liberation Serif" w:eastAsia="Liberation Serif" w:eastAsiaTheme="minorHAnsi"/>
          <w:color w:val="auto"/>
        </w:rPr>
        <w:t xml:space="preserve">ей</w:t>
      </w:r>
      <w:r>
        <w:rPr>
          <w:rFonts w:ascii="Liberation Serif" w:hAnsi="Liberation Serif" w:cs="Liberation Serif" w:eastAsia="Liberation Serif" w:eastAsiaTheme="minorHAnsi"/>
          <w:color w:val="auto"/>
        </w:rPr>
        <w:t xml:space="preserve">) и на </w:t>
      </w:r>
      <w:r>
        <w:rPr>
          <w:rFonts w:ascii="Liberation Serif" w:hAnsi="Liberation Serif" w:cs="Liberation Serif" w:eastAsia="Liberation Serif" w:eastAsiaTheme="minorHAnsi"/>
          <w:color w:val="auto"/>
        </w:rPr>
        <w:t xml:space="preserve">18,9% выше значения 20</w:t>
      </w:r>
      <w:r>
        <w:rPr>
          <w:rFonts w:ascii="Liberation Serif" w:hAnsi="Liberation Serif" w:cs="Liberation Serif" w:eastAsia="Liberation Serif" w:eastAsiaTheme="minorHAnsi"/>
          <w:color w:val="auto"/>
        </w:rPr>
        <w:t xml:space="preserve">20 года (</w:t>
      </w:r>
      <w:r>
        <w:rPr>
          <w:rFonts w:ascii="Liberation Serif" w:hAnsi="Liberation Serif" w:cs="Liberation Serif" w:eastAsia="Liberation Serif" w:eastAsiaTheme="minorHAnsi"/>
          <w:color w:val="auto"/>
        </w:rPr>
        <w:t xml:space="preserve">91 010,51 </w:t>
      </w:r>
      <w:r>
        <w:rPr>
          <w:rFonts w:ascii="Liberation Serif" w:hAnsi="Liberation Serif" w:cs="Liberation Serif" w:eastAsia="Liberation Serif" w:eastAsiaTheme="minorHAnsi"/>
          <w:color w:val="auto"/>
        </w:rPr>
        <w:t xml:space="preserve">рублей)</w:t>
      </w:r>
      <w:r>
        <w:rPr>
          <w:rFonts w:ascii="Liberation Serif" w:hAnsi="Liberation Serif" w:cs="Liberation Serif" w:eastAsia="Liberation Serif" w:eastAsiaTheme="minorHAnsi"/>
          <w:color w:val="auto"/>
        </w:rPr>
        <w:t xml:space="preserve">.</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rPr>
        <w:t xml:space="preserve">‒</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с</w:t>
      </w:r>
      <w:r>
        <w:rPr>
          <w:rFonts w:ascii="Liberation Serif" w:hAnsi="Liberation Serif" w:cs="Liberation Serif" w:eastAsia="Liberation Serif" w:eastAsiaTheme="minorHAnsi"/>
          <w:color w:val="auto"/>
        </w:rPr>
        <w:t xml:space="preserve">реднемесячная</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номинальная</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начисленная</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заработная</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плата</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b/>
          <w:color w:val="auto"/>
        </w:rPr>
        <w:t xml:space="preserve">работников муниципальных учреждений физической культуры и спорта</w:t>
      </w:r>
      <w:r>
        <w:rPr>
          <w:rFonts w:ascii="Liberation Serif" w:hAnsi="Liberation Serif" w:cs="Liberation Serif" w:eastAsia="Liberation Serif" w:eastAsiaTheme="minorHAnsi"/>
          <w:color w:val="auto"/>
        </w:rPr>
        <w:t xml:space="preserve"> составила </w:t>
      </w:r>
      <w:r>
        <w:rPr>
          <w:rFonts w:ascii="Liberation Serif" w:hAnsi="Liberation Serif" w:cs="Liberation Serif" w:eastAsia="Liberation Serif" w:eastAsiaTheme="minorHAnsi"/>
          <w:color w:val="auto"/>
        </w:rPr>
        <w:t xml:space="preserve">74 280,04</w:t>
      </w:r>
      <w:r>
        <w:rPr>
          <w:rFonts w:ascii="Liberation Serif" w:hAnsi="Liberation Serif" w:cs="Liberation Serif" w:eastAsia="Liberation Serif" w:eastAsiaTheme="minorHAnsi"/>
          <w:color w:val="auto"/>
        </w:rPr>
        <w:t xml:space="preserve"> рубл</w:t>
      </w:r>
      <w:r>
        <w:rPr>
          <w:rFonts w:ascii="Liberation Serif" w:hAnsi="Liberation Serif" w:cs="Liberation Serif" w:eastAsia="Liberation Serif" w:eastAsiaTheme="minorHAnsi"/>
          <w:color w:val="auto"/>
        </w:rPr>
        <w:t xml:space="preserve">ей, что на </w:t>
      </w:r>
      <w:r>
        <w:rPr>
          <w:rFonts w:ascii="Liberation Serif" w:hAnsi="Liberation Serif" w:cs="Liberation Serif" w:eastAsia="Liberation Serif" w:eastAsiaTheme="minorHAnsi"/>
          <w:color w:val="auto"/>
        </w:rPr>
        <w:t xml:space="preserve">7,2% выше значения 20</w:t>
      </w:r>
      <w:r>
        <w:rPr>
          <w:rFonts w:ascii="Liberation Serif" w:hAnsi="Liberation Serif" w:cs="Liberation Serif" w:eastAsia="Liberation Serif" w:eastAsiaTheme="minorHAnsi"/>
          <w:color w:val="auto"/>
        </w:rPr>
        <w:t xml:space="preserve">21</w:t>
      </w:r>
      <w:r>
        <w:rPr>
          <w:rFonts w:ascii="Liberation Serif" w:hAnsi="Liberation Serif" w:cs="Liberation Serif" w:eastAsia="Liberation Serif" w:eastAsiaTheme="minorHAnsi"/>
          <w:color w:val="auto"/>
        </w:rPr>
        <w:t xml:space="preserve"> года (</w:t>
      </w:r>
      <w:r>
        <w:rPr>
          <w:rFonts w:ascii="Liberation Serif" w:hAnsi="Liberation Serif" w:cs="Liberation Serif" w:eastAsia="Liberation Serif" w:eastAsiaTheme="minorHAnsi"/>
          <w:color w:val="auto"/>
        </w:rPr>
        <w:t xml:space="preserve">69 281,32 рубль)</w:t>
      </w:r>
      <w:r>
        <w:rPr>
          <w:rFonts w:ascii="Liberation Serif" w:hAnsi="Liberation Serif" w:cs="Liberation Serif" w:eastAsia="Liberation Serif" w:eastAsiaTheme="minorHAnsi"/>
          <w:color w:val="auto"/>
        </w:rPr>
        <w:t xml:space="preserve"> и на </w:t>
      </w:r>
      <w:r>
        <w:rPr>
          <w:rFonts w:ascii="Liberation Serif" w:hAnsi="Liberation Serif" w:cs="Liberation Serif" w:eastAsia="Liberation Serif" w:eastAsiaTheme="minorHAnsi"/>
          <w:color w:val="auto"/>
        </w:rPr>
        <w:t xml:space="preserve">16,8</w:t>
      </w:r>
      <w:r>
        <w:rPr>
          <w:rFonts w:ascii="Liberation Serif" w:hAnsi="Liberation Serif" w:cs="Liberation Serif" w:eastAsia="Liberation Serif" w:eastAsiaTheme="minorHAnsi"/>
          <w:color w:val="auto"/>
        </w:rPr>
        <w:t xml:space="preserve">% выше значения 20</w:t>
      </w:r>
      <w:r>
        <w:rPr>
          <w:rFonts w:ascii="Liberation Serif" w:hAnsi="Liberation Serif" w:cs="Liberation Serif" w:eastAsia="Liberation Serif" w:eastAsiaTheme="minorHAnsi"/>
          <w:color w:val="auto"/>
        </w:rPr>
        <w:t xml:space="preserve">20 года </w:t>
      </w:r>
      <w:r>
        <w:rPr>
          <w:rFonts w:ascii="Liberation Serif" w:hAnsi="Liberation Serif" w:cs="Liberation Serif" w:eastAsia="Liberation Serif" w:eastAsiaTheme="minorHAnsi"/>
          <w:color w:val="auto"/>
        </w:rPr>
        <w:t xml:space="preserve">(</w:t>
      </w:r>
      <w:r>
        <w:rPr>
          <w:rFonts w:ascii="Liberation Serif" w:hAnsi="Liberation Serif" w:cs="Liberation Serif" w:eastAsia="Liberation Serif" w:eastAsiaTheme="minorHAnsi"/>
          <w:color w:val="auto"/>
        </w:rPr>
        <w:t xml:space="preserve">63 575,26 </w:t>
      </w:r>
      <w:r>
        <w:rPr>
          <w:rFonts w:ascii="Liberation Serif" w:hAnsi="Liberation Serif" w:cs="Liberation Serif" w:eastAsia="Liberation Serif" w:eastAsiaTheme="minorHAnsi"/>
          <w:color w:val="auto"/>
        </w:rPr>
        <w:t xml:space="preserve">рублей)</w:t>
      </w:r>
      <w:r>
        <w:rPr>
          <w:rFonts w:ascii="Liberation Serif" w:hAnsi="Liberation Serif" w:cs="Liberation Serif" w:eastAsia="Liberation Serif" w:eastAsiaTheme="minorHAnsi"/>
          <w:color w:val="auto"/>
        </w:rPr>
        <w:t xml:space="preserve">.</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eastAsiaTheme="minorHAnsi"/>
          <w:color w:val="auto"/>
        </w:rPr>
        <w:t xml:space="preserve">Рост заработной платы на плановый период предусмотрен в соответствии с показателями прогноза социально-эконмического ра</w:t>
      </w:r>
      <w:r>
        <w:rPr>
          <w:rFonts w:ascii="Liberation Serif" w:hAnsi="Liberation Serif" w:cs="Liberation Serif" w:eastAsia="Liberation Serif" w:eastAsiaTheme="minorHAnsi"/>
          <w:color w:val="auto"/>
        </w:rPr>
        <w:t xml:space="preserve">звития </w:t>
      </w:r>
      <w:r>
        <w:rPr>
          <w:rFonts w:ascii="Liberation Serif" w:hAnsi="Liberation Serif" w:cs="Liberation Serif" w:eastAsia="Liberation Serif" w:eastAsiaTheme="minorHAnsi"/>
          <w:color w:val="auto"/>
        </w:rPr>
        <w:t xml:space="preserve">Пуровского</w:t>
      </w:r>
      <w:r>
        <w:rPr>
          <w:rFonts w:ascii="Liberation Serif" w:hAnsi="Liberation Serif" w:cs="Liberation Serif" w:eastAsia="Liberation Serif" w:eastAsiaTheme="minorHAnsi"/>
          <w:color w:val="auto"/>
        </w:rPr>
        <w:t xml:space="preserve"> района на 202</w:t>
      </w:r>
      <w:r>
        <w:rPr>
          <w:rFonts w:ascii="Liberation Serif" w:hAnsi="Liberation Serif" w:cs="Liberation Serif" w:eastAsia="Liberation Serif" w:eastAsiaTheme="minorHAnsi"/>
          <w:color w:val="auto"/>
        </w:rPr>
        <w:t xml:space="preserve">3 год и плановый период 202</w:t>
      </w:r>
      <w:r>
        <w:rPr>
          <w:rFonts w:ascii="Liberation Serif" w:hAnsi="Liberation Serif" w:cs="Liberation Serif" w:eastAsia="Liberation Serif" w:eastAsiaTheme="minorHAnsi"/>
          <w:color w:val="auto"/>
        </w:rPr>
        <w:t xml:space="preserve">4 </w:t>
      </w:r>
      <w:r>
        <w:rPr>
          <w:rFonts w:ascii="Liberation Serif" w:hAnsi="Liberation Serif" w:cs="Liberation Serif" w:eastAsia="Liberation Serif" w:eastAsiaTheme="minorHAnsi"/>
          <w:color w:val="auto"/>
        </w:rPr>
        <w:t xml:space="preserve">-</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202</w:t>
      </w:r>
      <w:r>
        <w:rPr>
          <w:rFonts w:ascii="Liberation Serif" w:hAnsi="Liberation Serif" w:cs="Liberation Serif" w:eastAsia="Liberation Serif" w:eastAsiaTheme="minorHAnsi"/>
          <w:color w:val="auto"/>
        </w:rPr>
        <w:t xml:space="preserve">5 годов.</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highlight w:val="none"/>
        </w:rPr>
      </w:r>
      <w:r>
        <w:rPr>
          <w:rFonts w:eastAsiaTheme="minorHAnsi"/>
        </w:rPr>
      </w:r>
      <w:r>
        <w:rPr>
          <w:rFonts w:eastAsiaTheme="minorHAnsi"/>
        </w:rPr>
      </w:r>
    </w:p>
    <w:p>
      <w:pPr>
        <w:ind w:firstLine="709"/>
        <w:jc w:val="center"/>
        <w:tabs>
          <w:tab w:val="left" w:pos="3356" w:leader="none"/>
        </w:tabs>
        <w:rPr>
          <w:rFonts w:ascii="Liberation Serif" w:hAnsi="Liberation Serif" w:cs="Liberation Serif" w:eastAsia="Liberation Serif"/>
          <w:b/>
          <w:color w:val="auto"/>
        </w:rPr>
      </w:pPr>
      <w:r>
        <w:rPr>
          <w:rFonts w:ascii="Liberation Serif" w:hAnsi="Liberation Serif" w:cs="Liberation Serif" w:eastAsia="Liberation Serif" w:eastAsiaTheme="minorHAnsi"/>
          <w:b/>
          <w:color w:val="auto"/>
        </w:rPr>
        <w:t xml:space="preserve">2. Дошкольное образование</w:t>
      </w:r>
      <w:r>
        <w:rPr>
          <w:rFonts w:eastAsiaTheme="minorHAnsi"/>
        </w:rPr>
      </w:r>
      <w:r>
        <w:rPr>
          <w:rFonts w:eastAsiaTheme="minorHAnsi"/>
        </w:rPr>
      </w:r>
    </w:p>
    <w:p>
      <w:pPr>
        <w:ind w:firstLine="720"/>
        <w:jc w:val="both"/>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rPr>
        <w:t xml:space="preserve">Дошкольное образование района организовано в 15 детских садах</w:t>
      </w:r>
      <w:r>
        <w:rPr>
          <w:rStyle w:val="1318"/>
          <w:rFonts w:ascii="Liberation Serif" w:hAnsi="Liberation Serif" w:cs="Liberation Serif" w:eastAsia="Liberation Serif" w:eastAsiaTheme="minorHAnsi"/>
          <w:color w:val="000000" w:themeColor="text1"/>
        </w:rPr>
        <w:footnoteReference w:id="6"/>
      </w:r>
      <w:r>
        <w:rPr>
          <w:rFonts w:ascii="Liberation Serif" w:hAnsi="Liberation Serif" w:cs="Liberation Serif" w:eastAsia="Liberation Serif" w:eastAsiaTheme="minorHAnsi"/>
          <w:color w:val="000000" w:themeColor="text1"/>
        </w:rPr>
        <w:t xml:space="preserve">, 2 школах и 3</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школах-интернатах. </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eastAsiaTheme="minorHAnsi"/>
          <w:color w:val="000000" w:themeColor="text1"/>
        </w:rPr>
        <w:t xml:space="preserve">Всего в детских садах </w:t>
      </w:r>
      <w:r>
        <w:rPr>
          <w:rFonts w:ascii="Liberation Serif" w:hAnsi="Liberation Serif" w:cs="Liberation Serif" w:eastAsia="Liberation Serif" w:eastAsiaTheme="minorHAnsi"/>
          <w:color w:val="000000" w:themeColor="text1"/>
        </w:rPr>
        <w:t xml:space="preserve">создано </w:t>
      </w:r>
      <w:r>
        <w:rPr>
          <w:rFonts w:ascii="Liberation Serif" w:hAnsi="Liberation Serif" w:cs="Liberation Serif" w:eastAsia="Liberation Serif" w:eastAsiaTheme="minorHAnsi"/>
          <w:color w:val="000000" w:themeColor="text1"/>
        </w:rPr>
        <w:t xml:space="preserve">3333 места, в том числе 742 места для детей до 3 лет.</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Р</w:t>
      </w:r>
      <w:r>
        <w:rPr>
          <w:rFonts w:ascii="Liberation Serif" w:hAnsi="Liberation Serif" w:cs="Liberation Serif" w:eastAsia="Liberation Serif" w:eastAsiaTheme="minorHAnsi"/>
          <w:color w:val="000000" w:themeColor="text1"/>
        </w:rPr>
        <w:t xml:space="preserve">аботает 163 группы, в том числе </w:t>
      </w:r>
      <w:r>
        <w:rPr>
          <w:rFonts w:ascii="Liberation Serif" w:hAnsi="Liberation Serif" w:cs="Liberation Serif" w:eastAsia="Liberation Serif" w:eastAsiaTheme="minorHAnsi"/>
          <w:highlight w:val="white"/>
        </w:rPr>
        <w:t xml:space="preserve">12 групп компенсирующей напр</w:t>
      </w:r>
      <w:r>
        <w:rPr>
          <w:rFonts w:ascii="Liberation Serif" w:hAnsi="Liberation Serif" w:cs="Liberation Serif" w:eastAsia="Liberation Serif" w:eastAsiaTheme="minorHAnsi"/>
          <w:highlight w:val="white"/>
        </w:rPr>
        <w:t xml:space="preserve">авленности для детей с тяжелыми нарушениями речи, в них обучается 115 воспитанников с ограниченными возможностями здоровья (далее - ОВЗ); 7 групп компенсирующей направленности для детей с задержкой психического развития и с расстройствами аутистического сп</w:t>
      </w:r>
      <w:r>
        <w:rPr>
          <w:rFonts w:ascii="Liberation Serif" w:hAnsi="Liberation Serif" w:cs="Liberation Serif" w:eastAsia="Liberation Serif" w:eastAsiaTheme="minorHAnsi"/>
          <w:highlight w:val="white"/>
        </w:rPr>
        <w:t xml:space="preserve">ектра, в них обучается 30 детей с ОВЗ; 5 групп комбинированной направленности, в которых осуществляется совместное образование здоровых детей и 17 детей с ОВЗ.</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000000"/>
          <w:sz w:val="24"/>
          <w:szCs w:val="24"/>
        </w:rPr>
        <w:t xml:space="preserve">Всего в детских садах обучается </w:t>
      </w:r>
      <w:r>
        <w:rPr>
          <w:rFonts w:ascii="Liberation Serif" w:hAnsi="Liberation Serif" w:cs="Liberation Serif" w:eastAsia="Liberation Serif" w:eastAsiaTheme="minorHAnsi"/>
          <w:color w:val="000000"/>
          <w:sz w:val="24"/>
          <w:szCs w:val="24"/>
          <w:highlight w:val="none"/>
        </w:rPr>
        <w:t xml:space="preserve">170 детей </w:t>
      </w:r>
      <w:r>
        <w:rPr>
          <w:rFonts w:ascii="Liberation Serif" w:hAnsi="Liberation Serif" w:cs="Liberation Serif" w:eastAsia="Liberation Serif" w:eastAsiaTheme="minorHAnsi"/>
          <w:color w:val="000000"/>
          <w:sz w:val="24"/>
          <w:szCs w:val="24"/>
          <w:highlight w:val="none"/>
        </w:rPr>
        <w:t xml:space="preserve">с огр</w:t>
      </w:r>
      <w:r>
        <w:rPr>
          <w:rFonts w:ascii="Liberation Serif" w:hAnsi="Liberation Serif" w:cs="Liberation Serif" w:eastAsia="Liberation Serif" w:eastAsiaTheme="minorHAnsi"/>
          <w:color w:val="000000"/>
          <w:sz w:val="24"/>
          <w:szCs w:val="24"/>
        </w:rPr>
        <w:t xml:space="preserve">аниченными возможностями здоровья и инвалидностью, из них 19 детей-инвалидов с ОВЗ и 8 детей инвалидов. </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rPr>
        <w:t xml:space="preserve">Продолжа</w:t>
      </w:r>
      <w:r>
        <w:rPr>
          <w:rFonts w:ascii="Liberation Serif" w:hAnsi="Liberation Serif" w:cs="Liberation Serif" w:eastAsia="Liberation Serif" w:eastAsiaTheme="minorHAnsi"/>
          <w:color w:val="auto"/>
        </w:rPr>
        <w:t xml:space="preserve">ется</w:t>
      </w:r>
      <w:r>
        <w:rPr>
          <w:rFonts w:ascii="Liberation Serif" w:hAnsi="Liberation Serif" w:cs="Liberation Serif" w:eastAsia="Liberation Serif" w:eastAsiaTheme="minorHAnsi"/>
          <w:color w:val="auto"/>
        </w:rPr>
        <w:t xml:space="preserve"> работа по предоставлению образования в местах кочевий. В районе работает 7 кочевых дошкольных групп, в которых обучаются 60 детей (5 групп на территории </w:t>
      </w:r>
      <w:r>
        <w:rPr>
          <w:rFonts w:ascii="Liberation Serif" w:hAnsi="Liberation Serif" w:cs="Liberation Serif" w:eastAsia="Liberation Serif" w:eastAsiaTheme="minorHAnsi"/>
          <w:color w:val="auto"/>
        </w:rPr>
        <w:t xml:space="preserve">Харампуровской</w:t>
      </w:r>
      <w:r>
        <w:rPr>
          <w:rFonts w:ascii="Liberation Serif" w:hAnsi="Liberation Serif" w:cs="Liberation Serif" w:eastAsia="Liberation Serif" w:eastAsiaTheme="minorHAnsi"/>
          <w:color w:val="auto"/>
        </w:rPr>
        <w:t xml:space="preserve"> тундры и 2 группы на территории </w:t>
      </w:r>
      <w:r>
        <w:rPr>
          <w:rFonts w:ascii="Liberation Serif" w:hAnsi="Liberation Serif" w:cs="Liberation Serif" w:eastAsia="Liberation Serif" w:eastAsiaTheme="minorHAnsi"/>
          <w:color w:val="auto"/>
        </w:rPr>
        <w:t xml:space="preserve">Вынгапуровской</w:t>
      </w:r>
      <w:r>
        <w:rPr>
          <w:rFonts w:ascii="Liberation Serif" w:hAnsi="Liberation Serif" w:cs="Liberation Serif" w:eastAsia="Liberation Serif" w:eastAsiaTheme="minorHAnsi"/>
          <w:color w:val="auto"/>
        </w:rPr>
        <w:t xml:space="preserve"> тундры).</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rPr>
        <w:t xml:space="preserve">В рамках реализации национального проекта «Образование» - </w:t>
      </w:r>
      <w:r>
        <w:rPr>
          <w:rFonts w:ascii="Liberation Serif" w:hAnsi="Liberation Serif" w:cs="Liberation Serif" w:eastAsia="Liberation Serif" w:eastAsiaTheme="minorHAnsi"/>
          <w:color w:val="auto"/>
        </w:rPr>
        <w:t xml:space="preserve">«</w:t>
      </w:r>
      <w:r>
        <w:rPr>
          <w:rFonts w:ascii="Liberation Serif" w:hAnsi="Liberation Serif" w:cs="Liberation Serif" w:eastAsia="Liberation Serif" w:eastAsiaTheme="minorHAnsi"/>
          <w:color w:val="auto"/>
        </w:rPr>
        <w:t xml:space="preserve">Поддержк</w:t>
      </w:r>
      <w:r>
        <w:rPr>
          <w:rFonts w:ascii="Liberation Serif" w:hAnsi="Liberation Serif" w:cs="Liberation Serif" w:eastAsia="Liberation Serif" w:eastAsiaTheme="minorHAnsi"/>
          <w:color w:val="auto"/>
        </w:rPr>
        <w:t xml:space="preserve">а семей, имеющих детей» на базе дошкольных учреждений ведут работу</w:t>
      </w:r>
      <w:r>
        <w:rPr>
          <w:rFonts w:ascii="Liberation Serif" w:hAnsi="Liberation Serif" w:cs="Liberation Serif" w:eastAsia="Liberation Serif" w:eastAsiaTheme="minorHAnsi"/>
          <w:color w:val="auto"/>
        </w:rPr>
        <w:t xml:space="preserve"> 13 консультационных пунктов</w:t>
      </w:r>
      <w:r>
        <w:rPr>
          <w:rFonts w:ascii="Liberation Serif" w:hAnsi="Liberation Serif" w:cs="Liberation Serif" w:eastAsia="Liberation Serif" w:eastAsiaTheme="minorHAnsi"/>
          <w:color w:val="auto"/>
        </w:rPr>
        <w:t xml:space="preserve">, по оказанию услуг консультативной помощи родителям, в том числе ведущим кочевой образ жизни. Всего в рамках работы консультационных пунктов оказано 519 консультаций родителям.</w:t>
      </w:r>
      <w:r>
        <w:rPr>
          <w:rFonts w:eastAsiaTheme="minorHAnsi"/>
        </w:rPr>
      </w:r>
      <w:r>
        <w:rPr>
          <w:rFonts w:eastAsiaTheme="minorHAnsi"/>
        </w:rPr>
      </w:r>
    </w:p>
    <w:p>
      <w:pPr>
        <w:contextualSpacing w:val="false"/>
        <w:ind w:firstLine="709"/>
        <w:jc w:val="both"/>
        <w:spacing w:lineRule="auto" w:line="276"/>
        <w:rPr>
          <w:rFonts w:ascii="Liberation Serif" w:hAnsi="Liberation Serif" w:cs="Liberation Serif" w:eastAsia="Liberation Serif"/>
          <w:color w:val="000000"/>
        </w:rPr>
        <w:suppressLineNumbers w:val="0"/>
      </w:pPr>
      <w:r>
        <w:rPr>
          <w:rFonts w:ascii="Liberation Serif" w:hAnsi="Liberation Serif" w:cs="Liberation Serif" w:eastAsia="Liberation Serif" w:eastAsiaTheme="minorHAnsi"/>
          <w:color w:val="000000" w:themeColor="text1"/>
        </w:rPr>
        <w:t xml:space="preserve">В 2022 году в 7 детских садах реализовались проекты </w:t>
      </w:r>
      <w:r>
        <w:rPr>
          <w:rFonts w:ascii="Liberation Serif" w:hAnsi="Liberation Serif" w:cs="Liberation Serif" w:eastAsia="Liberation Serif" w:eastAsiaTheme="minorHAnsi"/>
          <w:color w:val="000000" w:themeColor="text1"/>
        </w:rPr>
        <w:t xml:space="preserve">по финансовой грам</w:t>
      </w:r>
      <w:r>
        <w:rPr>
          <w:rFonts w:ascii="Liberation Serif" w:hAnsi="Liberation Serif" w:cs="Liberation Serif" w:eastAsia="Liberation Serif" w:eastAsiaTheme="minorHAnsi"/>
          <w:color w:val="000000" w:themeColor="text1"/>
        </w:rPr>
        <w:t xml:space="preserve">отности («Радуга», «Елочка», «Белочка», «Брусничка» г.Тарко-Сале, МБДОУ «ДС «Снежинка» </w:t>
      </w:r>
      <w:r>
        <w:rPr>
          <w:rFonts w:ascii="Liberation Serif" w:hAnsi="Liberation Serif" w:cs="Liberation Serif" w:eastAsia="Liberation Serif" w:eastAsiaTheme="minorHAnsi"/>
          <w:color w:val="000000" w:themeColor="text1"/>
        </w:rPr>
        <w:t xml:space="preserve">пгт. Уренгой, «ДС «Гнездышко» п. Пуровск, «ДС «Солнышко» п. Ханымей</w:t>
      </w: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6 учреждений функционируют в</w:t>
      </w:r>
      <w:r>
        <w:rPr>
          <w:rFonts w:ascii="Liberation Serif" w:hAnsi="Liberation Serif" w:cs="Liberation Serif" w:eastAsia="Liberation Serif" w:eastAsiaTheme="minorHAnsi"/>
          <w:color w:val="000000" w:themeColor="text1"/>
        </w:rPr>
        <w:t xml:space="preserve"> статусе сетевой инновационной площадки федерального уровня</w:t>
      </w:r>
      <w:r>
        <w:rPr>
          <w:rFonts w:ascii="Liberation Serif" w:hAnsi="Liberation Serif" w:cs="Liberation Serif" w:eastAsia="Liberation Serif" w:eastAsiaTheme="minorHAnsi"/>
          <w:color w:val="000000" w:themeColor="text1"/>
        </w:rPr>
        <w:t xml:space="preserve"> АНО ДПО «НИИ дошкольного образования «Воспитатели России» по темам: </w:t>
      </w:r>
      <w:r>
        <w:rPr>
          <w:rFonts w:ascii="Liberation Serif" w:hAnsi="Liberation Serif" w:cs="Liberation Serif" w:eastAsia="Liberation Serif" w:eastAsiaTheme="minorHAnsi"/>
          <w:color w:val="000000" w:themeColor="text1"/>
        </w:rPr>
        <w:t xml:space="preserve">«Вовлечение родителей в организацию детской исследовательской деятельности» (</w:t>
      </w:r>
      <w:r>
        <w:rPr>
          <w:rFonts w:ascii="Liberation Serif" w:hAnsi="Liberation Serif" w:cs="Liberation Serif" w:eastAsia="Liberation Serif" w:eastAsiaTheme="minorHAnsi"/>
          <w:color w:val="000000" w:themeColor="text1"/>
        </w:rPr>
        <w:t xml:space="preserve">детские сады</w:t>
      </w:r>
      <w:r>
        <w:rPr>
          <w:rFonts w:ascii="Liberation Serif" w:hAnsi="Liberation Serif" w:cs="Liberation Serif" w:eastAsia="Liberation Serif" w:eastAsiaTheme="minorHAnsi"/>
          <w:color w:val="000000" w:themeColor="text1"/>
        </w:rPr>
        <w:t xml:space="preserve"> «Брусничка» г. Тарко-Сале и «ДС «Улыбка</w:t>
      </w:r>
      <w:r>
        <w:rPr>
          <w:rFonts w:ascii="Liberation Serif" w:hAnsi="Liberation Serif" w:cs="Liberation Serif" w:eastAsia="Liberation Serif" w:eastAsiaTheme="minorHAnsi"/>
          <w:color w:val="000000" w:themeColor="text1"/>
        </w:rPr>
        <w:t xml:space="preserve">» п. Ханымей); </w:t>
      </w:r>
      <w:r>
        <w:rPr>
          <w:rFonts w:ascii="Liberation Serif" w:hAnsi="Liberation Serif" w:cs="Liberation Serif" w:eastAsia="Liberation Serif" w:eastAsiaTheme="minorHAnsi"/>
          <w:color w:val="000000" w:themeColor="text1"/>
        </w:rPr>
        <w:t xml:space="preserve">«Внедрение парциальной модульной образовательной программы дошкольного образования «От Фрёбеля до робота» (детский сад «Гнездышко» п. Пуровск); </w:t>
      </w:r>
      <w:r>
        <w:rPr>
          <w:rFonts w:ascii="Liberation Serif" w:hAnsi="Liberation Serif" w:cs="Liberation Serif" w:eastAsia="Liberation Serif" w:eastAsiaTheme="minorHAnsi"/>
          <w:color w:val="000000" w:themeColor="text1"/>
        </w:rPr>
        <w:t xml:space="preserve">«Физическое воспитание детей: новые ориентиры для педагогов и родителей» (детский сад «Буратино» г.</w:t>
      </w:r>
      <w:r>
        <w:rPr>
          <w:rFonts w:ascii="Liberation Serif" w:hAnsi="Liberation Serif" w:cs="Liberation Serif" w:eastAsia="Liberation Serif" w:eastAsiaTheme="minorHAnsi"/>
          <w:color w:val="000000" w:themeColor="text1"/>
        </w:rPr>
        <w:t xml:space="preserve"> Тарко-Сале); </w:t>
      </w:r>
      <w:r>
        <w:rPr>
          <w:rFonts w:ascii="Liberation Serif" w:hAnsi="Liberation Serif" w:cs="Liberation Serif" w:eastAsia="Liberation Serif" w:eastAsiaTheme="minorHAnsi"/>
          <w:color w:val="000000" w:themeColor="text1"/>
        </w:rPr>
        <w:t xml:space="preserve">«Управление качеством дошкольного образования: вклады педагогов и родителей» (детский сад «Василёк» г. Тарко-Сале); </w:t>
      </w:r>
      <w:r>
        <w:rPr>
          <w:rFonts w:ascii="Liberation Serif" w:hAnsi="Liberation Serif" w:cs="Liberation Serif" w:eastAsia="Liberation Serif" w:eastAsiaTheme="minorHAnsi"/>
          <w:color w:val="000000" w:themeColor="text1"/>
        </w:rPr>
        <w:t xml:space="preserve">«Мир ребенка, семья, детский сад, школа, социум» (детский сад «Солнышко» пгт. Уренгой).</w:t>
      </w:r>
      <w:r>
        <w:rPr>
          <w:rFonts w:ascii="Liberation Serif" w:hAnsi="Liberation Serif" w:cs="Liberation Serif" w:eastAsia="Liberation Serif" w:eastAsiaTheme="minorHAnsi"/>
          <w:color w:val="000000" w:themeColor="text1"/>
        </w:rPr>
        <w:t xml:space="preserve"> </w:t>
      </w:r>
      <w:r>
        <w:rPr>
          <w:rFonts w:eastAsiaTheme="minorHAnsi"/>
        </w:rPr>
      </w:r>
      <w:r>
        <w:rPr>
          <w:rFonts w:eastAsiaTheme="minorHAnsi"/>
        </w:rPr>
      </w:r>
    </w:p>
    <w:p>
      <w:pPr>
        <w:contextualSpacing w:val="false"/>
        <w:ind w:firstLine="709"/>
        <w:jc w:val="both"/>
        <w:spacing w:lineRule="auto" w:line="276"/>
        <w:rPr>
          <w:rFonts w:ascii="Liberation Serif" w:hAnsi="Liberation Serif" w:cs="Liberation Serif" w:eastAsia="Liberation Serif"/>
          <w:color w:val="000000"/>
        </w:rPr>
        <w:suppressLineNumbers w:val="0"/>
      </w:pPr>
      <w:r>
        <w:rPr>
          <w:rFonts w:ascii="Liberation Serif" w:hAnsi="Liberation Serif" w:cs="Liberation Serif" w:eastAsia="Liberation Serif" w:eastAsiaTheme="minorHAnsi"/>
          <w:color w:val="000000" w:themeColor="text1"/>
        </w:rPr>
      </w:r>
      <w:r>
        <w:rPr>
          <w:rFonts w:ascii="Liberation Serif" w:hAnsi="Liberation Serif" w:cs="Liberation Serif" w:eastAsia="Liberation Serif" w:eastAsiaTheme="minorHAnsi"/>
          <w:color w:val="000000" w:themeColor="text1"/>
        </w:rPr>
        <w:t xml:space="preserve">Работа дошкольных учреждений в инновационном режиме позволила достичь значительных результатов: </w:t>
      </w:r>
      <w:r>
        <w:rPr>
          <w:rFonts w:eastAsiaTheme="minorHAnsi"/>
        </w:rPr>
      </w:r>
      <w:r>
        <w:rPr>
          <w:rFonts w:eastAsiaTheme="minorHAnsi"/>
        </w:rPr>
      </w:r>
    </w:p>
    <w:p>
      <w:pPr>
        <w:contextualSpacing w:val="false"/>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sz w:val="24"/>
          <w:szCs w:val="24"/>
        </w:rPr>
        <w:t xml:space="preserve">–</w:t>
      </w:r>
      <w:r>
        <w:rPr>
          <w:rFonts w:ascii="Liberation Serif" w:hAnsi="Liberation Serif" w:cs="Liberation Serif" w:eastAsia="Liberation Serif" w:eastAsiaTheme="minorHAnsi"/>
          <w:color w:val="000000" w:themeColor="text1"/>
          <w:sz w:val="24"/>
          <w:szCs w:val="24"/>
        </w:rPr>
        <w:t xml:space="preserve"> МБДОУ «ДС «Солнышко» п. Ханымей - победитель в Грантовом конкурсе «Родные города» Газпром нефть - «Организация экологического образования в детском саду»;</w:t>
      </w:r>
      <w:r>
        <w:rPr>
          <w:rFonts w:ascii="Liberation Serif" w:hAnsi="Liberation Serif" w:cs="Liberation Serif" w:eastAsia="Liberation Serif" w:eastAsiaTheme="minorHAnsi"/>
          <w:color w:val="000000" w:themeColor="text1"/>
          <w:sz w:val="24"/>
          <w:szCs w:val="24"/>
        </w:rPr>
        <w:t xml:space="preserve"> победитель в номинации «Организация предшкольной подготовки детей в условиях кочевья»;</w:t>
      </w:r>
      <w:r>
        <w:rPr>
          <w:rFonts w:eastAsiaTheme="minorHAnsi"/>
        </w:rPr>
      </w:r>
      <w:r>
        <w:rPr>
          <w:rFonts w:eastAsiaTheme="minorHAnsi"/>
        </w:rPr>
      </w:r>
    </w:p>
    <w:p>
      <w:pPr>
        <w:contextualSpacing w:val="false"/>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sz w:val="24"/>
          <w:szCs w:val="24"/>
        </w:rPr>
        <w:t xml:space="preserve">–</w:t>
      </w:r>
      <w:r>
        <w:rPr>
          <w:rFonts w:ascii="Liberation Serif" w:hAnsi="Liberation Serif" w:cs="Liberation Serif" w:eastAsia="Liberation Serif" w:eastAsiaTheme="minorHAnsi"/>
          <w:color w:val="000000" w:themeColor="text1"/>
          <w:sz w:val="24"/>
          <w:szCs w:val="24"/>
        </w:rPr>
        <w:t xml:space="preserve"> МБДОУ «ДС «Белочка» г. Тарко-Сале, МБДОУ «ДС «Улыбка» п. Ханымей - призеры в региональном этапе Всероссийского конкурса на лучший «Снежный городок Эколят»;</w:t>
      </w:r>
      <w:r>
        <w:rPr>
          <w:rFonts w:eastAsiaTheme="minorHAnsi"/>
        </w:rPr>
      </w:r>
      <w:r>
        <w:rPr>
          <w:rFonts w:eastAsiaTheme="minorHAnsi"/>
        </w:rPr>
      </w:r>
    </w:p>
    <w:p>
      <w:pPr>
        <w:contextualSpacing w:val="false"/>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sz w:val="24"/>
          <w:szCs w:val="24"/>
        </w:rPr>
        <w:t xml:space="preserve"> МБДОУ «Брусничка» г. Тарко-Сале - Национальная премия в области образования, диплом победителя в номинации «Здоровье</w:t>
      </w:r>
      <w:r>
        <w:rPr>
          <w:rFonts w:ascii="Liberation Serif" w:hAnsi="Liberation Serif" w:cs="Liberation Serif" w:eastAsia="Liberation Serif" w:eastAsiaTheme="minorHAnsi"/>
          <w:color w:val="000000" w:themeColor="text1"/>
          <w:sz w:val="24"/>
          <w:szCs w:val="24"/>
        </w:rPr>
        <w:t xml:space="preserve"> </w:t>
      </w:r>
      <w:r>
        <w:rPr>
          <w:rFonts w:ascii="Liberation Serif" w:hAnsi="Liberation Serif" w:cs="Liberation Serif" w:eastAsia="Liberation Serif" w:eastAsiaTheme="minorHAnsi"/>
          <w:color w:val="000000" w:themeColor="text1"/>
          <w:sz w:val="24"/>
          <w:szCs w:val="24"/>
        </w:rPr>
        <w:t xml:space="preserve">сбережение детей, учащихся и молодёжи в условиях модернизации образования – 2022», золотая медаль «Элита Российского образования»;</w:t>
      </w:r>
      <w:r>
        <w:rPr>
          <w:rFonts w:eastAsiaTheme="minorHAnsi"/>
        </w:rPr>
      </w:r>
      <w:r>
        <w:rPr>
          <w:rFonts w:eastAsiaTheme="minorHAnsi"/>
        </w:rPr>
      </w:r>
    </w:p>
    <w:p>
      <w:pPr>
        <w:contextualSpacing w:val="false"/>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sz w:val="24"/>
          <w:szCs w:val="24"/>
        </w:rPr>
        <w:t xml:space="preserve"> МБДОУ «ДС «Золотой ключик» и </w:t>
      </w:r>
      <w:r>
        <w:rPr>
          <w:rFonts w:ascii="Liberation Serif" w:hAnsi="Liberation Serif" w:cs="Liberation Serif" w:eastAsia="Liberation Serif" w:eastAsiaTheme="minorHAnsi"/>
          <w:color w:val="000000" w:themeColor="text1"/>
          <w:sz w:val="24"/>
          <w:szCs w:val="24"/>
        </w:rPr>
        <w:t xml:space="preserve">МАДОУ «ЦРР-ДС «Радуга»</w:t>
      </w:r>
      <w:r>
        <w:rPr>
          <w:rFonts w:ascii="Liberation Serif" w:hAnsi="Liberation Serif" w:cs="Liberation Serif" w:eastAsia="Liberation Serif" w:eastAsiaTheme="minorHAnsi"/>
          <w:color w:val="000000" w:themeColor="text1"/>
          <w:sz w:val="24"/>
          <w:szCs w:val="24"/>
        </w:rPr>
        <w:t xml:space="preserve"> г. Тарко-Сале - победители </w:t>
      </w:r>
      <w:r>
        <w:rPr>
          <w:rFonts w:ascii="Liberation Serif" w:hAnsi="Liberation Serif" w:cs="Liberation Serif" w:eastAsia="Liberation Serif" w:eastAsiaTheme="minorHAnsi"/>
          <w:color w:val="000000" w:themeColor="text1"/>
          <w:sz w:val="24"/>
          <w:szCs w:val="24"/>
        </w:rPr>
        <w:t xml:space="preserve">Всероссийского смотра-конкурса «Образцовый детский сад - 2021-2022»; </w:t>
      </w:r>
      <w:r>
        <w:rPr>
          <w:rFonts w:ascii="Liberation Serif" w:hAnsi="Liberation Serif" w:cs="Liberation Serif" w:eastAsia="Liberation Serif" w:eastAsiaTheme="minorHAnsi"/>
          <w:color w:val="000000" w:themeColor="text1"/>
          <w:sz w:val="24"/>
          <w:szCs w:val="24"/>
        </w:rPr>
        <w:t xml:space="preserve">МБДОУ «ДС «Золотой ключик» - </w:t>
      </w:r>
      <w:r>
        <w:rPr>
          <w:rFonts w:ascii="Liberation Serif" w:hAnsi="Liberation Serif" w:cs="Liberation Serif" w:eastAsia="Liberation Serif" w:eastAsiaTheme="minorHAnsi"/>
          <w:color w:val="000000" w:themeColor="text1"/>
          <w:sz w:val="24"/>
          <w:szCs w:val="24"/>
        </w:rPr>
        <w:t xml:space="preserve">победитель Международного конкурса имени Льва Выготского 2021-2022 гг. в специальной номинации от фонда «Университет детства»; </w:t>
      </w:r>
      <w:r>
        <w:rPr>
          <w:rFonts w:eastAsiaTheme="minorHAnsi"/>
        </w:rPr>
      </w:r>
      <w:r>
        <w:rPr>
          <w:rFonts w:eastAsiaTheme="minorHAnsi"/>
        </w:rPr>
      </w:r>
    </w:p>
    <w:p>
      <w:pPr>
        <w:contextualSpacing w:val="false"/>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sz w:val="24"/>
          <w:szCs w:val="24"/>
        </w:rPr>
        <w:t xml:space="preserve"> МБДОУ «ДС «Василек» г. Тарко-Сале – победитель конкурсного отбора в рамках реализации федерального проекта «Современная школа» национального проекта «Образование» ;</w:t>
      </w:r>
      <w:r>
        <w:rPr>
          <w:rFonts w:eastAsiaTheme="minorHAnsi"/>
        </w:rPr>
      </w:r>
      <w:r>
        <w:rPr>
          <w:rFonts w:eastAsiaTheme="minorHAnsi"/>
        </w:rPr>
      </w:r>
    </w:p>
    <w:p>
      <w:pPr>
        <w:contextualSpacing w:val="false"/>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sz w:val="24"/>
          <w:szCs w:val="24"/>
        </w:rPr>
        <w:t xml:space="preserve"> МБДОУ «ДС «Ёлочка» г. Тарко-Сале - 1 место в конкурсе на лучшее благоустройство прилегающей территории между муниципальными учреждениями район</w:t>
      </w:r>
      <w:r>
        <w:rPr>
          <w:rFonts w:ascii="Liberation Serif" w:hAnsi="Liberation Serif" w:cs="Liberation Serif" w:eastAsia="Liberation Serif" w:eastAsiaTheme="minorHAnsi"/>
          <w:color w:val="000000" w:themeColor="text1"/>
          <w:sz w:val="24"/>
          <w:szCs w:val="24"/>
        </w:rPr>
        <w:t xml:space="preserve">а</w:t>
      </w:r>
      <w:r>
        <w:rPr>
          <w:rFonts w:ascii="Liberation Serif" w:hAnsi="Liberation Serif" w:cs="Liberation Serif" w:eastAsia="Liberation Serif" w:eastAsiaTheme="minorHAnsi"/>
          <w:color w:val="000000" w:themeColor="text1"/>
          <w:sz w:val="24"/>
          <w:szCs w:val="24"/>
        </w:rPr>
        <w:t xml:space="preserve">;</w:t>
      </w:r>
      <w:r>
        <w:rPr>
          <w:rFonts w:eastAsiaTheme="minorHAnsi"/>
        </w:rPr>
      </w:r>
      <w:r>
        <w:rPr>
          <w:rFonts w:eastAsiaTheme="minorHAnsi"/>
        </w:rPr>
      </w:r>
    </w:p>
    <w:p>
      <w:pPr>
        <w:contextualSpacing w:val="false"/>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sz w:val="24"/>
          <w:szCs w:val="24"/>
        </w:rPr>
        <w:t xml:space="preserve"> МБДОУ ДС «Снежинка» п.г.т. Уренгой </w:t>
      </w:r>
      <w:r>
        <w:rPr>
          <w:rFonts w:ascii="Liberation Serif" w:hAnsi="Liberation Serif" w:cs="Liberation Serif" w:eastAsia="Liberation Serif" w:eastAsiaTheme="minorHAnsi"/>
          <w:color w:val="000000" w:themeColor="text1"/>
          <w:sz w:val="24"/>
          <w:szCs w:val="24"/>
        </w:rPr>
        <w:t xml:space="preserve">и МБДОУ ДС «Гнездышко» п. Пуровск - 1 место по итогам </w:t>
      </w:r>
      <w:r>
        <w:rPr>
          <w:rFonts w:ascii="Liberation Serif" w:hAnsi="Liberation Serif" w:cs="Liberation Serif" w:eastAsia="Liberation Serif" w:eastAsiaTheme="minorHAnsi"/>
          <w:color w:val="000000" w:themeColor="text1"/>
          <w:sz w:val="24"/>
          <w:szCs w:val="24"/>
          <w:lang w:val="en-US"/>
        </w:rPr>
        <w:t xml:space="preserve">II</w:t>
      </w:r>
      <w:r>
        <w:rPr>
          <w:rFonts w:ascii="Liberation Serif" w:hAnsi="Liberation Serif" w:cs="Liberation Serif" w:eastAsia="Liberation Serif" w:eastAsiaTheme="minorHAnsi"/>
          <w:color w:val="000000" w:themeColor="text1"/>
          <w:sz w:val="24"/>
          <w:szCs w:val="24"/>
        </w:rPr>
        <w:t xml:space="preserve"> Всероссийского педагогического конкурса «Экология - дело каждого»;</w:t>
      </w:r>
      <w:r>
        <w:rPr>
          <w:rFonts w:eastAsiaTheme="minorHAnsi"/>
        </w:rPr>
      </w:r>
      <w:r>
        <w:rPr>
          <w:rFonts w:eastAsiaTheme="minorHAnsi"/>
        </w:rPr>
      </w:r>
    </w:p>
    <w:p>
      <w:pPr>
        <w:contextualSpacing w:val="false"/>
        <w:ind w:firstLine="709"/>
        <w:jc w:val="both"/>
        <w:spacing w:lineRule="auto" w:line="276" w:after="0" w:before="0"/>
        <w:rPr>
          <w:rFonts w:ascii="Liberation Serif" w:hAnsi="Liberation Serif" w:cs="Liberation Serif" w:eastAsia="Liberation Serif"/>
          <w:color w:val="000000"/>
        </w:rPr>
        <w:suppressLineNumbers w:val="0"/>
      </w:pP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sz w:val="24"/>
          <w:szCs w:val="24"/>
        </w:rPr>
        <w:t xml:space="preserve"> МБДОУ ДС «Росинка» - 1 место в окружном конкурсе «Мой Ямал»; диплом Лауреата </w:t>
      </w:r>
      <w:r>
        <w:rPr>
          <w:rFonts w:ascii="Liberation Serif" w:hAnsi="Liberation Serif" w:cs="Liberation Serif" w:eastAsia="Liberation Serif" w:eastAsiaTheme="minorHAnsi"/>
          <w:color w:val="000000" w:themeColor="text1"/>
          <w:sz w:val="24"/>
          <w:szCs w:val="24"/>
          <w:lang w:val="en-US"/>
        </w:rPr>
        <w:t xml:space="preserve">I </w:t>
      </w:r>
      <w:r>
        <w:rPr>
          <w:rFonts w:ascii="Liberation Serif" w:hAnsi="Liberation Serif" w:cs="Liberation Serif" w:eastAsia="Liberation Serif" w:eastAsiaTheme="minorHAnsi"/>
          <w:color w:val="000000" w:themeColor="text1"/>
          <w:sz w:val="24"/>
          <w:szCs w:val="24"/>
        </w:rPr>
        <w:t xml:space="preserve">степени по итогам Всероссийской олимпиады по экологии «Живая природа»; диплом Лауреата </w:t>
      </w:r>
      <w:r>
        <w:rPr>
          <w:rFonts w:ascii="Liberation Serif" w:hAnsi="Liberation Serif" w:cs="Liberation Serif" w:eastAsia="Liberation Serif" w:eastAsiaTheme="minorHAnsi"/>
          <w:color w:val="000000" w:themeColor="text1"/>
          <w:sz w:val="24"/>
          <w:szCs w:val="24"/>
          <w:lang w:val="en-US"/>
        </w:rPr>
        <w:t xml:space="preserve">I</w:t>
      </w:r>
      <w:r>
        <w:rPr>
          <w:rFonts w:ascii="Liberation Serif" w:hAnsi="Liberation Serif" w:cs="Liberation Serif" w:eastAsia="Liberation Serif" w:eastAsiaTheme="minorHAnsi"/>
          <w:color w:val="000000" w:themeColor="text1"/>
          <w:sz w:val="24"/>
          <w:szCs w:val="24"/>
        </w:rPr>
        <w:t xml:space="preserve"> степени по итогам Всероссийской онлайн-викторины для дошкольников «Все профессии важны»; </w:t>
      </w:r>
      <w:r>
        <w:rPr>
          <w:rFonts w:eastAsiaTheme="minorHAnsi"/>
        </w:rPr>
      </w:r>
      <w:r>
        <w:rPr>
          <w:rFonts w:eastAsiaTheme="minorHAnsi"/>
        </w:rPr>
      </w:r>
    </w:p>
    <w:p>
      <w:pPr>
        <w:contextualSpacing w:val="false"/>
        <w:ind w:firstLine="709"/>
        <w:jc w:val="both"/>
        <w:spacing w:lineRule="auto" w:line="276" w:after="0" w:before="0"/>
        <w:rPr>
          <w:rFonts w:ascii="Liberation Serif" w:hAnsi="Liberation Serif" w:cs="Liberation Serif" w:eastAsia="Liberation Serif"/>
          <w:color w:val="000000"/>
        </w:rPr>
        <w:suppressLineNumbers w:val="0"/>
      </w:pPr>
      <w:r>
        <w:rPr>
          <w:rFonts w:ascii="Liberation Serif" w:hAnsi="Liberation Serif" w:cs="Liberation Serif" w:eastAsia="Liberation Serif" w:eastAsiaTheme="minorHAnsi"/>
          <w:color w:val="000000" w:themeColor="text1"/>
          <w:sz w:val="24"/>
          <w:szCs w:val="24"/>
        </w:rPr>
        <w:t xml:space="preserve">Дошкольные группы МБОУ «СОШ № 3» г. Тарко-Сале – 1 место по результатам Всероссийского конкурса «Мой Ямал», диплом 1 степени по результатам Всероссийской онлайн-викторины «Знайка» - Эйнштейн.</w:t>
      </w:r>
      <w:r>
        <w:rPr>
          <w:rFonts w:eastAsiaTheme="minorHAnsi"/>
        </w:rPr>
      </w:r>
      <w:r>
        <w:rPr>
          <w:rFonts w:eastAsiaTheme="minorHAnsi"/>
        </w:rPr>
      </w:r>
    </w:p>
    <w:p>
      <w:pPr>
        <w:pStyle w:val="1379"/>
        <w:contextualSpacing w:val="false"/>
        <w:ind w:firstLine="708"/>
        <w:jc w:val="both"/>
        <w:spacing w:lineRule="auto" w:line="276" w:after="0" w:before="0"/>
        <w:rPr>
          <w:rFonts w:ascii="Liberation Serif" w:hAnsi="Liberation Serif" w:cs="Liberation Serif" w:eastAsia="Liberation Serif"/>
          <w:color w:val="auto"/>
        </w:rPr>
        <w:suppressLineNumbers w:val="0"/>
      </w:pPr>
      <w:r>
        <w:rPr>
          <w:rFonts w:ascii="Liberation Serif" w:hAnsi="Liberation Serif" w:cs="Liberation Serif" w:eastAsia="Liberation Serif" w:eastAsiaTheme="minorHAnsi"/>
          <w:color w:val="auto"/>
          <w:sz w:val="24"/>
          <w:szCs w:val="24"/>
        </w:rPr>
        <w:t xml:space="preserve">Во всех дошкольных учреждениях района продолжается работа по совершенствованию и модернизации образовательной среды. Приобретается современное игровое развивающее оборудование и дидактические пособия, в том числе интерактивное оборудование.</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
          <w:color w:val="auto"/>
        </w:rPr>
      </w:pPr>
      <w:r>
        <w:rPr>
          <w:rFonts w:ascii="Liberation Serif" w:hAnsi="Liberation Serif" w:cs="Liberation Serif" w:eastAsia="Liberation Serif" w:eastAsiaTheme="minorHAnsi"/>
          <w:b/>
          <w:color w:val="auto"/>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
          <w:bCs/>
          <w:color w:val="auto"/>
          <w:highlight w:val="none"/>
        </w:rPr>
      </w:pPr>
      <w:r>
        <w:rPr>
          <w:rFonts w:ascii="Liberation Serif" w:hAnsi="Liberation Serif" w:cs="Liberation Serif" w:eastAsia="Liberation Serif" w:eastAsiaTheme="minorHAnsi"/>
          <w:b/>
          <w:bCs/>
          <w:color w:val="auto"/>
        </w:rPr>
        <w:t xml:space="preserve">9.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1-6 лет</w:t>
      </w:r>
      <w:r>
        <w:rPr>
          <w:rFonts w:ascii="Liberation Serif" w:hAnsi="Liberation Serif" w:cs="Liberation Serif" w:eastAsia="Liberation Serif" w:eastAsiaTheme="minorHAnsi"/>
          <w:b/>
          <w:bCs/>
          <w:color w:val="auto"/>
        </w:rPr>
        <w:t xml:space="preserve">.</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Cs/>
          <w:color w:val="auto"/>
        </w:rPr>
      </w:pPr>
      <w:r>
        <w:rPr>
          <w:rFonts w:ascii="Liberation Serif" w:hAnsi="Liberation Serif" w:cs="Liberation Serif" w:eastAsia="Liberation Serif" w:eastAsiaTheme="minorHAnsi"/>
          <w:bCs/>
          <w:color w:val="auto"/>
          <w:u w:val="single"/>
        </w:rPr>
        <w:t xml:space="preserve">Единица измерения: </w:t>
      </w:r>
      <w:r>
        <w:rPr>
          <w:rFonts w:ascii="Liberation Serif" w:hAnsi="Liberation Serif" w:cs="Liberation Serif" w:eastAsia="Liberation Serif" w:eastAsiaTheme="minorHAnsi"/>
          <w:bCs/>
          <w:color w:val="auto"/>
        </w:rPr>
        <w:t xml:space="preserve">процент.</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Cs/>
          <w:color w:val="auto"/>
          <w:highlight w:val="none"/>
        </w:rPr>
      </w:pPr>
      <w:r>
        <w:rPr>
          <w:rFonts w:ascii="Liberation Serif" w:hAnsi="Liberation Serif" w:cs="Liberation Serif" w:eastAsia="Liberation Serif" w:eastAsiaTheme="minorHAnsi"/>
          <w:bCs/>
          <w:color w:val="auto"/>
          <w:u w:val="single"/>
        </w:rPr>
        <w:t xml:space="preserve">Источник информации</w:t>
      </w:r>
      <w:r>
        <w:rPr>
          <w:rFonts w:ascii="Liberation Serif" w:hAnsi="Liberation Serif" w:cs="Liberation Serif" w:eastAsia="Liberation Serif" w:eastAsiaTheme="minorHAnsi"/>
          <w:bCs/>
          <w:color w:val="auto"/>
        </w:rPr>
        <w:t xml:space="preserve">: Департамент образования Администрации </w:t>
      </w:r>
      <w:r>
        <w:rPr>
          <w:rFonts w:ascii="Liberation Serif" w:hAnsi="Liberation Serif" w:cs="Liberation Serif" w:eastAsia="Liberation Serif" w:eastAsiaTheme="minorHAnsi"/>
          <w:bCs/>
          <w:color w:val="auto"/>
        </w:rPr>
        <w:t xml:space="preserve">Пуровского</w:t>
      </w:r>
      <w:r>
        <w:rPr>
          <w:rFonts w:ascii="Liberation Serif" w:hAnsi="Liberation Serif" w:cs="Liberation Serif" w:eastAsia="Liberation Serif" w:eastAsiaTheme="minorHAnsi"/>
          <w:bCs/>
          <w:color w:val="auto"/>
        </w:rPr>
        <w:t xml:space="preserve"> района.</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bCs/>
          <w:color w:val="auto"/>
          <w:highlight w:val="none"/>
        </w:rPr>
      </w:r>
      <w:r>
        <w:rPr>
          <w:rFonts w:eastAsiaTheme="minorHAnsi"/>
        </w:rPr>
      </w:r>
      <w:r>
        <w:rPr>
          <w:rFonts w:eastAsiaTheme="minorHAnsi"/>
        </w:rPr>
      </w:r>
    </w:p>
    <w:tbl>
      <w:tblPr>
        <w:tblW w:w="4974"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00" w:firstRow="0" w:lastRow="0" w:firstColumn="0" w:lastColumn="0" w:noHBand="0" w:noVBand="0"/>
      </w:tblPr>
      <w:tblGrid>
        <w:gridCol w:w="639"/>
        <w:gridCol w:w="5955"/>
        <w:gridCol w:w="1277"/>
        <w:gridCol w:w="991"/>
        <w:gridCol w:w="994"/>
        <w:gridCol w:w="994"/>
        <w:gridCol w:w="994"/>
        <w:gridCol w:w="994"/>
        <w:gridCol w:w="994"/>
        <w:gridCol w:w="877"/>
      </w:tblGrid>
      <w:tr>
        <w:trPr>
          <w:jc w:val="center"/>
          <w:trHeight w:val="335"/>
        </w:trPr>
        <w:tc>
          <w:tcPr>
            <w:tcW w:w="217" w:type="pct"/>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п</w:t>
            </w:r>
            <w:r>
              <w:rPr>
                <w:rFonts w:ascii="Liberation Serif" w:hAnsi="Liberation Serif" w:cs="Liberation Serif" w:eastAsia="Liberation Serif"/>
                <w:color w:val="auto"/>
              </w:rPr>
              <w:t xml:space="preserve">/п</w:t>
            </w:r>
            <w:r>
              <w:rPr>
                <w:rFonts w:ascii="Liberation Serif" w:hAnsi="Liberation Serif" w:cs="Liberation Serif" w:eastAsia="Liberation Serif"/>
              </w:rPr>
            </w:r>
            <w:r/>
          </w:p>
        </w:tc>
        <w:tc>
          <w:tcPr>
            <w:tcW w:w="2024" w:type="pct"/>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Наименование показателя</w:t>
            </w:r>
            <w:r>
              <w:rPr>
                <w:rFonts w:ascii="Liberation Serif" w:hAnsi="Liberation Serif" w:cs="Liberation Serif" w:eastAsia="Liberation Serif"/>
              </w:rPr>
            </w:r>
            <w:r/>
          </w:p>
        </w:tc>
        <w:tc>
          <w:tcPr>
            <w:tcW w:w="434" w:type="pct"/>
            <w:vAlign w:val="center"/>
            <w:vMerge w:val="restart"/>
            <w:textDirection w:val="lrTb"/>
            <w:noWrap w:val="false"/>
          </w:tcPr>
          <w:p>
            <w:pPr>
              <w:ind w:left="-108"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Единицы измерения</w:t>
            </w:r>
            <w:r>
              <w:rPr>
                <w:rFonts w:ascii="Liberation Serif" w:hAnsi="Liberation Serif" w:cs="Liberation Serif" w:eastAsia="Liberation Serif"/>
              </w:rPr>
            </w:r>
            <w:r/>
          </w:p>
        </w:tc>
        <w:tc>
          <w:tcPr>
            <w:gridSpan w:val="4"/>
            <w:tcW w:w="1351" w:type="pct"/>
            <w:vAlign w:val="center"/>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Отч</w:t>
            </w:r>
            <w:r>
              <w:rPr>
                <w:rFonts w:ascii="Liberation Serif" w:hAnsi="Liberation Serif" w:cs="Liberation Serif" w:eastAsia="Liberation Serif"/>
                <w:color w:val="auto"/>
              </w:rPr>
              <w:t xml:space="preserve">е</w:t>
            </w:r>
            <w:r>
              <w:rPr>
                <w:rFonts w:ascii="Liberation Serif" w:hAnsi="Liberation Serif" w:cs="Liberation Serif" w:eastAsia="Liberation Serif"/>
                <w:color w:val="auto"/>
              </w:rPr>
              <w:t xml:space="preserve">тный период</w:t>
            </w:r>
            <w:r>
              <w:rPr>
                <w:rFonts w:ascii="Liberation Serif" w:hAnsi="Liberation Serif" w:cs="Liberation Serif" w:eastAsia="Liberation Serif"/>
              </w:rPr>
            </w:r>
            <w:r/>
          </w:p>
        </w:tc>
        <w:tc>
          <w:tcPr>
            <w:gridSpan w:val="3"/>
            <w:shd w:val="clear" w:fill="auto" w:color="auto"/>
            <w:tcW w:w="975" w:type="pct"/>
            <w:vAlign w:val="center"/>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Плановый период</w:t>
            </w:r>
            <w:r>
              <w:rPr>
                <w:rFonts w:ascii="Liberation Serif" w:hAnsi="Liberation Serif" w:cs="Liberation Serif" w:eastAsia="Liberation Serif"/>
              </w:rPr>
            </w:r>
            <w:r/>
          </w:p>
        </w:tc>
      </w:tr>
      <w:tr>
        <w:trPr>
          <w:jc w:val="center"/>
          <w:trHeight w:val="324"/>
        </w:trPr>
        <w:tc>
          <w:tcPr>
            <w:tcW w:w="217"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2024"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434" w:type="pct"/>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337"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2019</w:t>
            </w:r>
            <w:r>
              <w:rPr>
                <w:rFonts w:ascii="Liberation Serif" w:hAnsi="Liberation Serif" w:cs="Liberation Serif" w:eastAsia="Liberation Serif"/>
              </w:rPr>
            </w:r>
            <w:r/>
          </w:p>
        </w:tc>
        <w:tc>
          <w:tcPr>
            <w:shd w:val="clear" w:fill="auto" w:color="auto"/>
            <w:tcW w:w="338"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2020</w:t>
            </w:r>
            <w:r>
              <w:rPr>
                <w:rFonts w:ascii="Liberation Serif" w:hAnsi="Liberation Serif" w:cs="Liberation Serif" w:eastAsia="Liberation Serif"/>
              </w:rPr>
            </w:r>
            <w:r/>
          </w:p>
        </w:tc>
        <w:tc>
          <w:tcPr>
            <w:shd w:val="clear" w:fill="auto" w:color="auto"/>
            <w:tcW w:w="338"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2021</w:t>
            </w:r>
            <w:r>
              <w:rPr>
                <w:rFonts w:ascii="Liberation Serif" w:hAnsi="Liberation Serif" w:cs="Liberation Serif" w:eastAsia="Liberation Serif"/>
              </w:rPr>
            </w:r>
            <w:r/>
          </w:p>
        </w:tc>
        <w:tc>
          <w:tcPr>
            <w:shd w:val="clear" w:fill="auto" w:color="auto"/>
            <w:tcW w:w="338"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2022</w:t>
            </w:r>
            <w:r>
              <w:rPr>
                <w:rFonts w:ascii="Liberation Serif" w:hAnsi="Liberation Serif" w:cs="Liberation Serif" w:eastAsia="Liberation Serif"/>
              </w:rPr>
            </w:r>
            <w:r/>
          </w:p>
        </w:tc>
        <w:tc>
          <w:tcPr>
            <w:shd w:val="clear" w:fill="auto" w:color="auto"/>
            <w:tcW w:w="338"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2023</w:t>
            </w:r>
            <w:r>
              <w:rPr>
                <w:rFonts w:ascii="Liberation Serif" w:hAnsi="Liberation Serif" w:cs="Liberation Serif" w:eastAsia="Liberation Serif"/>
              </w:rPr>
            </w:r>
            <w:r/>
          </w:p>
        </w:tc>
        <w:tc>
          <w:tcPr>
            <w:tcW w:w="338"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2024</w:t>
            </w:r>
            <w:r>
              <w:rPr>
                <w:rFonts w:ascii="Liberation Serif" w:hAnsi="Liberation Serif" w:cs="Liberation Serif" w:eastAsia="Liberation Serif"/>
              </w:rPr>
            </w:r>
            <w:r/>
          </w:p>
        </w:tc>
        <w:tc>
          <w:tcPr>
            <w:tcW w:w="299"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2025</w:t>
            </w:r>
            <w:r>
              <w:rPr>
                <w:rFonts w:ascii="Liberation Serif" w:hAnsi="Liberation Serif" w:cs="Liberation Serif" w:eastAsia="Liberation Serif"/>
              </w:rPr>
            </w:r>
            <w:r/>
          </w:p>
        </w:tc>
      </w:tr>
      <w:tr>
        <w:trPr>
          <w:jc w:val="center"/>
          <w:trHeight w:val="1134"/>
        </w:trPr>
        <w:tc>
          <w:tcPr>
            <w:shd w:val="clear" w:fill="auto" w:color="auto"/>
            <w:tcW w:w="217" w:type="pct"/>
            <w:vAlign w:val="center"/>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9.</w:t>
            </w:r>
            <w:r>
              <w:rPr>
                <w:rFonts w:ascii="Liberation Serif" w:hAnsi="Liberation Serif" w:cs="Liberation Serif" w:eastAsia="Liberation Serif"/>
              </w:rPr>
            </w:r>
            <w:r/>
          </w:p>
        </w:tc>
        <w:tc>
          <w:tcPr>
            <w:shd w:val="clear" w:fill="auto" w:color="auto"/>
            <w:tcW w:w="2024" w:type="pct"/>
            <w:vAlign w:val="center"/>
            <w:textDirection w:val="lrTb"/>
            <w:noWrap w:val="false"/>
          </w:tcPr>
          <w:p>
            <w:pPr>
              <w:ind w:hanging="40"/>
              <w:jc w:val="both"/>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Доля детей в возрасте</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1-6 лет</w:t>
            </w:r>
            <w:r>
              <w:rPr>
                <w:rFonts w:ascii="Liberation Serif" w:hAnsi="Liberation Serif" w:cs="Liberation Serif" w:eastAsia="Liberation Serif"/>
              </w:rPr>
            </w:r>
            <w:r/>
          </w:p>
        </w:tc>
        <w:tc>
          <w:tcPr>
            <w:shd w:val="clear" w:fill="auto" w:color="auto"/>
            <w:tcW w:w="434" w:type="pct"/>
            <w:vAlign w:val="center"/>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процентов</w:t>
            </w:r>
            <w:r>
              <w:rPr>
                <w:rFonts w:ascii="Liberation Serif" w:hAnsi="Liberation Serif" w:cs="Liberation Serif" w:eastAsia="Liberation Serif"/>
              </w:rPr>
            </w:r>
            <w:r/>
          </w:p>
        </w:tc>
        <w:tc>
          <w:tcPr>
            <w:tcW w:w="337"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76,25</w:t>
            </w:r>
            <w:r>
              <w:rPr>
                <w:rFonts w:ascii="Liberation Serif" w:hAnsi="Liberation Serif" w:cs="Liberation Serif" w:eastAsia="Liberation Serif"/>
              </w:rPr>
            </w:r>
            <w:r/>
          </w:p>
        </w:tc>
        <w:tc>
          <w:tcPr>
            <w:shd w:val="clear" w:fill="auto" w:color="auto"/>
            <w:tcW w:w="338"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77,54</w:t>
            </w:r>
            <w:r>
              <w:rPr>
                <w:rFonts w:ascii="Liberation Serif" w:hAnsi="Liberation Serif" w:cs="Liberation Serif" w:eastAsia="Liberation Serif"/>
              </w:rPr>
            </w:r>
            <w:r/>
          </w:p>
        </w:tc>
        <w:tc>
          <w:tcPr>
            <w:shd w:val="clear" w:fill="auto" w:color="auto"/>
            <w:tcW w:w="338"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78,98</w:t>
            </w:r>
            <w:r>
              <w:rPr>
                <w:rFonts w:ascii="Liberation Serif" w:hAnsi="Liberation Serif" w:cs="Liberation Serif" w:eastAsia="Liberation Serif"/>
              </w:rPr>
            </w:r>
            <w:r/>
          </w:p>
        </w:tc>
        <w:tc>
          <w:tcPr>
            <w:shd w:val="clear" w:fill="auto" w:color="auto"/>
            <w:tcW w:w="338"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81,72</w:t>
            </w:r>
            <w:r>
              <w:rPr>
                <w:rFonts w:ascii="Liberation Serif" w:hAnsi="Liberation Serif" w:cs="Liberation Serif" w:eastAsia="Liberation Serif"/>
              </w:rPr>
            </w:r>
            <w:r/>
          </w:p>
        </w:tc>
        <w:tc>
          <w:tcPr>
            <w:shd w:val="clear" w:fill="auto" w:color="auto"/>
            <w:tcW w:w="338"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81,72</w:t>
            </w:r>
            <w:r>
              <w:rPr>
                <w:rFonts w:ascii="Liberation Serif" w:hAnsi="Liberation Serif" w:cs="Liberation Serif" w:eastAsia="Liberation Serif"/>
              </w:rPr>
            </w:r>
            <w:r/>
          </w:p>
        </w:tc>
        <w:tc>
          <w:tcPr>
            <w:tcW w:w="338"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81,72</w:t>
            </w:r>
            <w:r>
              <w:rPr>
                <w:rFonts w:ascii="Liberation Serif" w:hAnsi="Liberation Serif" w:cs="Liberation Serif" w:eastAsia="Liberation Serif"/>
              </w:rPr>
            </w:r>
            <w:r/>
          </w:p>
        </w:tc>
        <w:tc>
          <w:tcPr>
            <w:tcW w:w="299"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81,72</w:t>
            </w:r>
            <w:r>
              <w:rPr>
                <w:rFonts w:ascii="Liberation Serif" w:hAnsi="Liberation Serif" w:cs="Liberation Serif" w:eastAsia="Liberation Serif"/>
              </w:rPr>
            </w:r>
            <w:r/>
          </w:p>
        </w:tc>
      </w:tr>
    </w:tbl>
    <w:p>
      <w:pPr>
        <w:ind w:firstLine="709"/>
        <w:jc w:val="both"/>
        <w:rPr>
          <w:rFonts w:ascii="Liberation Serif" w:hAnsi="Liberation Serif" w:cs="Liberation Serif" w:eastAsia="Liberation Serif"/>
          <w:b/>
          <w:color w:val="auto"/>
          <w:u w:val="single"/>
        </w:rPr>
      </w:pPr>
      <w:r>
        <w:rPr>
          <w:rFonts w:ascii="Liberation Serif" w:hAnsi="Liberation Serif" w:cs="Liberation Serif" w:eastAsia="Liberation Serif" w:eastAsiaTheme="minorHAnsi"/>
          <w:b/>
          <w:color w:val="auto"/>
          <w:u w:val="single"/>
        </w:rPr>
      </w:r>
      <w:r>
        <w:rPr>
          <w:rFonts w:eastAsiaTheme="minorHAnsi"/>
        </w:rPr>
      </w:r>
      <w:r>
        <w:rPr>
          <w:rFonts w:eastAsiaTheme="minorHAnsi"/>
        </w:rPr>
      </w:r>
    </w:p>
    <w:p>
      <w:pPr>
        <w:contextualSpacing w:val="false"/>
        <w:ind w:firstLine="709"/>
        <w:jc w:val="both"/>
        <w:spacing w:lineRule="auto" w:line="276" w:after="0" w:before="0"/>
        <w:rPr>
          <w:rFonts w:ascii="Liberation Serif" w:hAnsi="Liberation Serif" w:cs="Liberation Serif" w:eastAsia="Liberation Serif"/>
          <w:color w:val="auto"/>
        </w:rPr>
        <w:suppressLineNumbers w:val="0"/>
      </w:pPr>
      <w:r>
        <w:rPr>
          <w:rFonts w:ascii="Liberation Serif" w:hAnsi="Liberation Serif" w:cs="Liberation Serif" w:eastAsia="Liberation Serif" w:eastAsiaTheme="minorHAnsi"/>
          <w:b/>
          <w:color w:val="auto"/>
          <w:u w:val="single"/>
        </w:rPr>
        <w:t xml:space="preserve">Комментарий к показателю</w:t>
      </w:r>
      <w:r>
        <w:rPr>
          <w:rFonts w:ascii="Liberation Serif" w:hAnsi="Liberation Serif" w:cs="Liberation Serif" w:eastAsia="Liberation Serif" w:eastAsiaTheme="minorHAnsi"/>
          <w:b/>
          <w:color w:val="auto"/>
        </w:rPr>
        <w:t xml:space="preserve">:</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д</w:t>
      </w:r>
      <w:r>
        <w:rPr>
          <w:rFonts w:ascii="Liberation Serif" w:hAnsi="Liberation Serif" w:cs="Liberation Serif" w:eastAsia="Liberation Serif" w:eastAsiaTheme="minorHAnsi"/>
          <w:color w:val="auto"/>
        </w:rPr>
        <w:t xml:space="preserve">оля детей в возрасте от 1 до 6 лет, охваченных дошкольным образованием, увеличилась в сравнении со значен</w:t>
      </w:r>
      <w:r>
        <w:rPr>
          <w:rFonts w:ascii="Liberation Serif" w:hAnsi="Liberation Serif" w:cs="Liberation Serif" w:eastAsia="Liberation Serif" w:eastAsiaTheme="minorHAnsi"/>
          <w:color w:val="auto"/>
        </w:rPr>
        <w:t xml:space="preserve">ием показателя 20</w:t>
      </w:r>
      <w:r>
        <w:rPr>
          <w:rFonts w:ascii="Liberation Serif" w:hAnsi="Liberation Serif" w:cs="Liberation Serif" w:eastAsia="Liberation Serif" w:eastAsiaTheme="minorHAnsi"/>
          <w:color w:val="auto"/>
        </w:rPr>
        <w:t xml:space="preserve">2</w:t>
      </w:r>
      <w:r>
        <w:rPr>
          <w:rFonts w:ascii="Liberation Serif" w:hAnsi="Liberation Serif" w:cs="Liberation Serif" w:eastAsia="Liberation Serif" w:eastAsiaTheme="minorHAnsi"/>
          <w:color w:val="auto"/>
        </w:rPr>
        <w:t xml:space="preserve">1 г</w:t>
      </w:r>
      <w:r>
        <w:rPr>
          <w:rFonts w:ascii="Liberation Serif" w:hAnsi="Liberation Serif" w:cs="Liberation Serif" w:eastAsia="Liberation Serif" w:eastAsiaTheme="minorHAnsi"/>
          <w:color w:val="000000" w:themeColor="text1"/>
          <w:highlight w:val="none"/>
        </w:rPr>
        <w:t xml:space="preserve">ода</w:t>
      </w:r>
      <w:r>
        <w:rPr>
          <w:rFonts w:ascii="Liberation Serif" w:hAnsi="Liberation Serif" w:cs="Liberation Serif" w:eastAsia="Liberation Serif" w:eastAsiaTheme="minorHAnsi"/>
          <w:color w:val="000000" w:themeColor="text1"/>
          <w:highlight w:val="none"/>
        </w:rPr>
        <w:t xml:space="preserve"> </w:t>
      </w:r>
      <w:r>
        <w:rPr>
          <w:rFonts w:ascii="Liberation Serif" w:hAnsi="Liberation Serif" w:cs="Liberation Serif" w:eastAsia="Liberation Serif" w:eastAsiaTheme="minorHAnsi"/>
          <w:color w:val="000000" w:themeColor="text1"/>
          <w:highlight w:val="none"/>
        </w:rPr>
        <w:t xml:space="preserve">на </w:t>
      </w:r>
      <w:r>
        <w:rPr>
          <w:rFonts w:ascii="Liberation Serif" w:hAnsi="Liberation Serif" w:cs="Liberation Serif" w:eastAsia="Liberation Serif" w:eastAsiaTheme="minorHAnsi"/>
          <w:color w:val="000000" w:themeColor="text1"/>
          <w:highlight w:val="none"/>
        </w:rPr>
        <w:t xml:space="preserve">2,74 </w:t>
      </w:r>
      <w:r>
        <w:rPr>
          <w:rFonts w:ascii="Liberation Serif" w:hAnsi="Liberation Serif" w:cs="Liberation Serif" w:eastAsia="Liberation Serif" w:eastAsiaTheme="minorHAnsi"/>
          <w:color w:val="000000" w:themeColor="text1"/>
          <w:highlight w:val="none"/>
        </w:rPr>
        <w:t xml:space="preserve">пр</w:t>
      </w:r>
      <w:r>
        <w:rPr>
          <w:rFonts w:ascii="Liberation Serif" w:hAnsi="Liberation Serif" w:cs="Liberation Serif" w:eastAsia="Liberation Serif" w:eastAsiaTheme="minorHAnsi"/>
          <w:color w:val="auto"/>
        </w:rPr>
        <w:t xml:space="preserve">оцентных пункта. </w:t>
      </w:r>
      <w:r>
        <w:rPr>
          <w:rFonts w:eastAsiaTheme="minorHAnsi"/>
        </w:rPr>
      </w:r>
      <w:r>
        <w:rPr>
          <w:rFonts w:eastAsiaTheme="minorHAnsi"/>
        </w:rPr>
      </w:r>
    </w:p>
    <w:p>
      <w:pPr>
        <w:contextualSpacing w:val="false"/>
        <w:ind w:firstLine="709"/>
        <w:jc w:val="both"/>
        <w:spacing w:lineRule="auto" w:line="276" w:after="0" w:before="0"/>
        <w:rPr>
          <w:rFonts w:ascii="Liberation Serif" w:hAnsi="Liberation Serif" w:cs="Liberation Serif" w:eastAsia="Liberation Serif"/>
          <w:highlight w:val="white"/>
        </w:rPr>
        <w:suppressLineNumbers w:val="0"/>
      </w:pPr>
      <w:r>
        <w:rPr>
          <w:rFonts w:ascii="Liberation Serif" w:hAnsi="Liberation Serif" w:cs="Liberation Serif" w:eastAsia="Liberation Serif" w:eastAsiaTheme="minorHAnsi"/>
          <w:highlight w:val="white"/>
        </w:rPr>
        <w:t xml:space="preserve">В</w:t>
      </w:r>
      <w:r>
        <w:rPr>
          <w:rFonts w:ascii="Liberation Serif" w:hAnsi="Liberation Serif" w:cs="Liberation Serif" w:eastAsia="Liberation Serif" w:eastAsiaTheme="minorHAnsi"/>
          <w:highlight w:val="white"/>
        </w:rPr>
        <w:t xml:space="preserve">се желающие дети в возрасте от 1 до 6 лет обеспечены дошкольным образованием.</w:t>
      </w:r>
      <w:r>
        <w:rPr>
          <w:rFonts w:eastAsiaTheme="minorHAnsi"/>
        </w:rPr>
      </w:r>
      <w:r>
        <w:rPr>
          <w:rFonts w:eastAsiaTheme="minorHAnsi"/>
        </w:rPr>
      </w:r>
    </w:p>
    <w:p>
      <w:pPr>
        <w:contextualSpacing w:val="false"/>
        <w:ind w:firstLine="709"/>
        <w:jc w:val="both"/>
        <w:spacing w:lineRule="auto" w:line="276" w:after="0" w:before="0"/>
        <w:rPr>
          <w:rFonts w:ascii="Liberation Serif" w:hAnsi="Liberation Serif" w:cs="Liberation Serif" w:eastAsia="Liberation Serif"/>
          <w:color w:val="000000"/>
          <w:highlight w:val="white"/>
        </w:rPr>
        <w:suppressLineNumbers w:val="0"/>
      </w:pPr>
      <w:r>
        <w:rPr>
          <w:rFonts w:ascii="Liberation Serif" w:hAnsi="Liberation Serif" w:cs="Liberation Serif" w:eastAsia="Liberation Serif" w:eastAsiaTheme="minorHAnsi"/>
          <w:color w:val="000000"/>
          <w:highlight w:val="white"/>
        </w:rPr>
        <w:t xml:space="preserve">Количество детей в возрасте от 1 года до 6 лет, получающих дошкольное образование в дошкольных образовательных учреждениях уменьшилось по сравнению с 2021 годом на 514 человек и составило 2 897 детей (2021 год - 3 411 детей),</w:t>
      </w:r>
      <w:r>
        <w:rPr>
          <w:rStyle w:val="1318"/>
          <w:rFonts w:ascii="Liberation Serif" w:hAnsi="Liberation Serif" w:cs="Liberation Serif" w:eastAsia="Liberation Serif" w:eastAsiaTheme="minorHAnsi"/>
          <w:color w:val="000000"/>
          <w:highlight w:val="white"/>
        </w:rPr>
        <w:footnoteReference w:id="7"/>
      </w:r>
      <w:r>
        <w:rPr>
          <w:rFonts w:ascii="Liberation Serif" w:hAnsi="Liberation Serif" w:cs="Liberation Serif" w:eastAsia="Liberation Serif" w:eastAsiaTheme="minorHAnsi"/>
          <w:color w:val="000000"/>
          <w:highlight w:val="white"/>
        </w:rPr>
        <w:t xml:space="preserve"> в связи с </w:t>
      </w:r>
      <w:r>
        <w:rPr>
          <w:rFonts w:ascii="Liberation Serif" w:hAnsi="Liberation Serif" w:cs="Liberation Serif" w:eastAsia="Liberation Serif" w:eastAsiaTheme="minorHAnsi"/>
          <w:color w:val="000000"/>
          <w:highlight w:val="white"/>
          <w:lang w:eastAsia="ru-RU"/>
        </w:rPr>
        <w:t xml:space="preserve">передачей 3 учреждений дошкольного образования п. Пурпе (</w:t>
      </w:r>
      <w:r>
        <w:rPr>
          <w:rFonts w:ascii="Liberation Serif" w:hAnsi="Liberation Serif" w:cs="Liberation Serif" w:eastAsia="Liberation Serif" w:eastAsiaTheme="minorHAnsi"/>
          <w:color w:val="000000"/>
          <w:highlight w:val="white"/>
          <w:lang w:eastAsia="ru-RU"/>
        </w:rPr>
        <w:t xml:space="preserve">МБДОУ «Детский сад «Звездочка», </w:t>
      </w:r>
      <w:r>
        <w:rPr>
          <w:rFonts w:ascii="Liberation Serif" w:hAnsi="Liberation Serif" w:cs="Liberation Serif" w:eastAsia="Liberation Serif" w:eastAsiaTheme="minorHAnsi"/>
          <w:color w:val="000000"/>
          <w:highlight w:val="white"/>
          <w:lang w:eastAsia="ru-RU"/>
        </w:rPr>
        <w:t xml:space="preserve">МБДОУ «Детский сад «Колокольчик», </w:t>
      </w:r>
      <w:r>
        <w:rPr>
          <w:rFonts w:ascii="Liberation Serif" w:hAnsi="Liberation Serif" w:cs="Liberation Serif" w:eastAsia="Liberation Serif" w:eastAsiaTheme="minorHAnsi"/>
          <w:color w:val="000000"/>
          <w:highlight w:val="white"/>
          <w:lang w:eastAsia="ru-RU"/>
        </w:rPr>
        <w:t xml:space="preserve">МБДОУ «Центр развития ребенка – детский сад «Белоснежка»</w:t>
      </w:r>
      <w:r>
        <w:rPr>
          <w:rFonts w:ascii="Liberation Serif" w:hAnsi="Liberation Serif" w:cs="Liberation Serif" w:eastAsia="Liberation Serif" w:eastAsiaTheme="minorHAnsi"/>
          <w:color w:val="000000"/>
          <w:highlight w:val="white"/>
          <w:lang w:eastAsia="ru-RU"/>
        </w:rPr>
        <w:t xml:space="preserve">) городскому округу Губкинский (Закон Ямало-Ненецкого автономного округа от 23 апреля 2021 года № 34-ЗАО), а также</w:t>
      </w:r>
      <w:r>
        <w:rPr>
          <w:rFonts w:ascii="Liberation Serif" w:hAnsi="Liberation Serif" w:cs="Liberation Serif" w:eastAsia="Liberation Serif" w:eastAsiaTheme="minorHAnsi"/>
          <w:color w:val="000000"/>
          <w:highlight w:val="white"/>
        </w:rPr>
        <w:t xml:space="preserve"> уменьшением количества детей данного возраста, проживающих в Пуровском районе на 774 человека (</w:t>
      </w:r>
      <w:r>
        <w:rPr>
          <w:rFonts w:ascii="Liberation Serif" w:hAnsi="Liberation Serif" w:cs="Liberation Serif" w:eastAsia="Liberation Serif" w:eastAsiaTheme="minorHAnsi"/>
          <w:color w:val="000000"/>
          <w:highlight w:val="white"/>
        </w:rPr>
        <w:t xml:space="preserve">2022 год - 3 545 человек; </w:t>
      </w:r>
      <w:r>
        <w:rPr>
          <w:rFonts w:ascii="Liberation Serif" w:hAnsi="Liberation Serif" w:cs="Liberation Serif" w:eastAsia="Liberation Serif" w:eastAsiaTheme="minorHAnsi"/>
          <w:color w:val="000000"/>
          <w:highlight w:val="white"/>
        </w:rPr>
        <w:t xml:space="preserve">2021 год - 4 319 человек (с учетом п. Пурпе), 3 758 человек (без учета п. Пурпе).</w:t>
      </w:r>
      <w:r>
        <w:rPr>
          <w:rFonts w:eastAsiaTheme="minorHAnsi"/>
        </w:rPr>
      </w:r>
      <w:r>
        <w:rPr>
          <w:rFonts w:eastAsiaTheme="minorHAnsi"/>
        </w:rPr>
      </w:r>
    </w:p>
    <w:p>
      <w:pPr>
        <w:contextualSpacing w:val="false"/>
        <w:ind w:firstLine="708"/>
        <w:jc w:val="both"/>
        <w:spacing w:lineRule="auto" w:line="276" w:after="0" w:before="0"/>
        <w:rPr>
          <w:rFonts w:ascii="Liberation Serif" w:hAnsi="Liberation Serif" w:cs="Liberation Serif" w:eastAsia="Liberation Serif"/>
          <w:highlight w:val="white"/>
        </w:rPr>
        <w:suppressLineNumbers w:val="0"/>
      </w:pPr>
      <w:r>
        <w:rPr>
          <w:rFonts w:ascii="Liberation Serif" w:hAnsi="Liberation Serif" w:cs="Liberation Serif" w:eastAsia="Liberation Serif" w:eastAsiaTheme="minorHAnsi"/>
          <w:highlight w:val="white"/>
        </w:rPr>
        <w:t xml:space="preserve">В 2022 году продолжалась раб</w:t>
      </w:r>
      <w:r>
        <w:rPr>
          <w:rFonts w:ascii="Liberation Serif" w:hAnsi="Liberation Serif" w:cs="Liberation Serif" w:eastAsia="Liberation Serif" w:eastAsiaTheme="minorHAnsi"/>
          <w:highlight w:val="white"/>
        </w:rPr>
        <w:t xml:space="preserve">ота по </w:t>
      </w:r>
      <w:r>
        <w:rPr>
          <w:rStyle w:val="1385"/>
          <w:rFonts w:ascii="Liberation Serif" w:hAnsi="Liberation Serif" w:cs="Liberation Serif" w:eastAsia="Liberation Serif" w:eastAsiaTheme="minorHAnsi"/>
          <w:highlight w:val="white"/>
        </w:rPr>
        <w:t xml:space="preserve">созданию соответствующих условий для детей с ограниченными возможностями здоровья, дополнительно была открыта группа для </w:t>
      </w:r>
      <w:r>
        <w:rPr>
          <w:rFonts w:ascii="Liberation Serif" w:hAnsi="Liberation Serif" w:cs="Liberation Serif" w:eastAsia="Liberation Serif" w:eastAsiaTheme="minorHAnsi"/>
          <w:highlight w:val="white"/>
        </w:rPr>
        <w:t xml:space="preserve">детей с расстройствами аутистического спектра и группа для детей с тяжелыми нарушениями речи </w:t>
      </w:r>
      <w:r>
        <w:rPr>
          <w:rStyle w:val="1385"/>
          <w:rFonts w:ascii="Liberation Serif" w:hAnsi="Liberation Serif" w:cs="Liberation Serif" w:eastAsia="Liberation Serif" w:eastAsiaTheme="minorHAnsi"/>
          <w:highlight w:val="white"/>
        </w:rPr>
        <w:t xml:space="preserve">в детском саду </w:t>
      </w:r>
      <w:r>
        <w:rPr>
          <w:rFonts w:ascii="Liberation Serif" w:hAnsi="Liberation Serif" w:cs="Liberation Serif" w:eastAsia="Liberation Serif" w:eastAsiaTheme="minorHAnsi"/>
          <w:highlight w:val="white"/>
        </w:rPr>
        <w:t xml:space="preserve">«Брусничка» г. Тарко-Сале.</w:t>
      </w:r>
      <w:r>
        <w:rPr>
          <w:rFonts w:eastAsiaTheme="minorHAnsi"/>
        </w:rPr>
      </w:r>
      <w:r>
        <w:rPr>
          <w:rFonts w:eastAsiaTheme="minorHAnsi"/>
        </w:rPr>
      </w:r>
    </w:p>
    <w:p>
      <w:pPr>
        <w:contextualSpacing w:val="false"/>
        <w:ind w:firstLine="709"/>
        <w:jc w:val="both"/>
        <w:spacing w:lineRule="auto" w:line="276" w:after="0" w:before="0"/>
        <w:rPr>
          <w:rFonts w:ascii="Liberation Serif" w:hAnsi="Liberation Serif" w:cs="Liberation Serif" w:eastAsia="Liberation Serif"/>
          <w:color w:val="auto"/>
          <w:highlight w:val="none"/>
        </w:rPr>
        <w:suppressLineNumbers w:val="0"/>
      </w:pPr>
      <w:r>
        <w:rPr>
          <w:rFonts w:ascii="Liberation Serif" w:hAnsi="Liberation Serif" w:cs="Liberation Serif" w:eastAsia="Liberation Serif" w:eastAsiaTheme="minorHAnsi"/>
          <w:color w:val="auto"/>
        </w:rPr>
        <w:t xml:space="preserve">В период до 2025 года запланировано строительство детских садов:</w:t>
      </w:r>
      <w:r>
        <w:rPr>
          <w:rFonts w:ascii="Liberation Serif" w:hAnsi="Liberation Serif" w:cs="Liberation Serif" w:eastAsia="Liberation Serif" w:eastAsiaTheme="minorHAnsi"/>
        </w:rPr>
        <w:t xml:space="preserve"> </w:t>
      </w:r>
      <w:r>
        <w:rPr>
          <w:rFonts w:ascii="Liberation Serif" w:hAnsi="Liberation Serif" w:cs="Liberation Serif" w:eastAsia="Liberation Serif" w:eastAsiaTheme="minorHAnsi"/>
          <w:color w:val="auto"/>
        </w:rPr>
        <w:t xml:space="preserve">на 120 мест </w:t>
      </w:r>
      <w:r>
        <w:rPr>
          <w:rFonts w:ascii="Liberation Serif" w:hAnsi="Liberation Serif" w:cs="Liberation Serif" w:eastAsia="Liberation Serif" w:eastAsiaTheme="minorHAnsi"/>
          <w:color w:val="auto"/>
        </w:rPr>
        <w:t xml:space="preserve">в</w:t>
      </w:r>
      <w:r>
        <w:rPr>
          <w:rFonts w:ascii="Liberation Serif" w:hAnsi="Liberation Serif" w:cs="Liberation Serif" w:eastAsia="Liberation Serif" w:eastAsiaTheme="minorHAnsi"/>
          <w:color w:val="auto"/>
        </w:rPr>
        <w:t xml:space="preserve"> с. </w:t>
      </w:r>
      <w:r>
        <w:rPr>
          <w:rFonts w:ascii="Liberation Serif" w:hAnsi="Liberation Serif" w:cs="Liberation Serif" w:eastAsia="Liberation Serif" w:eastAsiaTheme="minorHAnsi"/>
          <w:color w:val="auto"/>
        </w:rPr>
        <w:t xml:space="preserve">Халясавэй</w:t>
      </w:r>
      <w:r>
        <w:rPr>
          <w:rFonts w:ascii="Liberation Serif" w:hAnsi="Liberation Serif" w:cs="Liberation Serif" w:eastAsia="Liberation Serif" w:eastAsiaTheme="minorHAnsi"/>
          <w:color w:val="auto"/>
        </w:rPr>
        <w:t xml:space="preserve">;</w:t>
      </w:r>
      <w:r>
        <w:rPr>
          <w:rFonts w:ascii="Liberation Serif" w:hAnsi="Liberation Serif" w:cs="Liberation Serif" w:eastAsia="Liberation Serif" w:eastAsiaTheme="minorHAnsi"/>
        </w:rPr>
        <w:t xml:space="preserve"> </w:t>
      </w:r>
      <w:r>
        <w:rPr>
          <w:rFonts w:ascii="Liberation Serif" w:hAnsi="Liberation Serif" w:cs="Liberation Serif" w:eastAsia="Liberation Serif" w:eastAsiaTheme="minorHAnsi"/>
          <w:color w:val="auto"/>
        </w:rPr>
        <w:t xml:space="preserve">на 240 мест в п. </w:t>
      </w:r>
      <w:r>
        <w:rPr>
          <w:rFonts w:ascii="Liberation Serif" w:hAnsi="Liberation Serif" w:cs="Liberation Serif" w:eastAsia="Liberation Serif" w:eastAsiaTheme="minorHAnsi"/>
          <w:color w:val="auto"/>
        </w:rPr>
        <w:t xml:space="preserve">Ханымей</w:t>
      </w:r>
      <w:r>
        <w:rPr>
          <w:rFonts w:ascii="Liberation Serif" w:hAnsi="Liberation Serif" w:cs="Liberation Serif" w:eastAsia="Liberation Serif" w:eastAsiaTheme="minorHAnsi"/>
          <w:color w:val="auto"/>
          <w:highlight w:val="none"/>
        </w:rPr>
        <w:t xml:space="preserve">;</w:t>
      </w:r>
      <w:r>
        <w:rPr>
          <w:rFonts w:ascii="Liberation Serif" w:hAnsi="Liberation Serif" w:cs="Liberation Serif" w:eastAsia="Liberation Serif" w:eastAsiaTheme="minorHAnsi"/>
        </w:rPr>
        <w:t xml:space="preserve"> </w:t>
      </w:r>
      <w:r>
        <w:rPr>
          <w:rFonts w:ascii="Liberation Serif" w:hAnsi="Liberation Serif" w:cs="Liberation Serif" w:eastAsia="Liberation Serif" w:eastAsiaTheme="minorHAnsi"/>
          <w:color w:val="auto"/>
        </w:rPr>
        <w:t xml:space="preserve">на 140 мест в с. </w:t>
      </w:r>
      <w:r>
        <w:rPr>
          <w:rFonts w:ascii="Liberation Serif" w:hAnsi="Liberation Serif" w:cs="Liberation Serif" w:eastAsia="Liberation Serif" w:eastAsiaTheme="minorHAnsi"/>
          <w:color w:val="auto"/>
        </w:rPr>
        <w:t xml:space="preserve">Сам</w:t>
      </w:r>
      <w:r>
        <w:rPr>
          <w:rFonts w:ascii="Liberation Serif" w:hAnsi="Liberation Serif" w:cs="Liberation Serif" w:eastAsia="Liberation Serif" w:eastAsiaTheme="minorHAnsi"/>
          <w:color w:val="auto"/>
        </w:rPr>
        <w:t xml:space="preserve">бург</w:t>
      </w:r>
      <w:r>
        <w:rPr>
          <w:rFonts w:ascii="Liberation Serif" w:hAnsi="Liberation Serif" w:cs="Liberation Serif" w:eastAsia="Liberation Serif" w:eastAsiaTheme="minorHAnsi"/>
          <w:color w:val="auto"/>
        </w:rPr>
        <w:t xml:space="preserve">;</w:t>
      </w:r>
      <w:r>
        <w:rPr>
          <w:rFonts w:ascii="Liberation Serif" w:hAnsi="Liberation Serif" w:cs="Liberation Serif" w:eastAsia="Liberation Serif" w:eastAsiaTheme="minorHAnsi"/>
        </w:rPr>
        <w:t xml:space="preserve"> </w:t>
      </w:r>
      <w:r>
        <w:rPr>
          <w:rFonts w:ascii="Liberation Serif" w:hAnsi="Liberation Serif" w:cs="Liberation Serif" w:eastAsia="Liberation Serif" w:eastAsiaTheme="minorHAnsi"/>
          <w:color w:val="auto"/>
        </w:rPr>
        <w:t xml:space="preserve">на 240 мест в </w:t>
      </w:r>
      <w:r>
        <w:rPr>
          <w:rFonts w:ascii="Liberation Serif" w:hAnsi="Liberation Serif" w:cs="Liberation Serif" w:eastAsia="Liberation Serif" w:eastAsiaTheme="minorHAnsi"/>
          <w:color w:val="auto"/>
        </w:rPr>
        <w:t xml:space="preserve">мкр</w:t>
      </w:r>
      <w:r>
        <w:rPr>
          <w:rFonts w:ascii="Liberation Serif" w:hAnsi="Liberation Serif" w:cs="Liberation Serif" w:eastAsia="Liberation Serif" w:eastAsiaTheme="minorHAnsi"/>
          <w:color w:val="auto"/>
        </w:rPr>
        <w:t xml:space="preserve">. Южный г. </w:t>
      </w:r>
      <w:r>
        <w:rPr>
          <w:rFonts w:ascii="Liberation Serif" w:hAnsi="Liberation Serif" w:cs="Liberation Serif" w:eastAsia="Liberation Serif" w:eastAsiaTheme="minorHAnsi"/>
          <w:color w:val="auto"/>
        </w:rPr>
        <w:t xml:space="preserve">Тарко</w:t>
      </w:r>
      <w:r>
        <w:rPr>
          <w:rFonts w:ascii="Liberation Serif" w:hAnsi="Liberation Serif" w:cs="Liberation Serif" w:eastAsia="Liberation Serif" w:eastAsiaTheme="minorHAnsi"/>
          <w:color w:val="auto"/>
        </w:rPr>
        <w:t xml:space="preserve">-Сале.</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
          <w:bCs/>
          <w:color w:val="000000"/>
        </w:rPr>
      </w:pPr>
      <w:r>
        <w:rPr>
          <w:rFonts w:ascii="Liberation Serif" w:hAnsi="Liberation Serif" w:cs="Liberation Serif" w:eastAsia="Liberation Serif" w:eastAsiaTheme="minorHAnsi"/>
          <w:b/>
          <w:bCs/>
          <w:color w:val="000000" w:themeColor="text1"/>
        </w:rPr>
        <w:t xml:space="preserve">10. Доля детей в возрасте от 1 до 6 лет, состоящих на учете для определения в муниципальные дошкольные образовательные учреждения, в общей численности детей в возрасте от 1 до 6 лет</w:t>
      </w:r>
      <w:r>
        <w:rPr>
          <w:rFonts w:ascii="Liberation Serif" w:hAnsi="Liberation Serif" w:cs="Liberation Serif" w:eastAsia="Liberation Serif" w:eastAsiaTheme="minorHAnsi"/>
          <w:b/>
          <w:bCs/>
          <w:color w:val="000000" w:themeColor="text1"/>
        </w:rPr>
        <w:t xml:space="preserve">.</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Cs/>
          <w:color w:val="000000"/>
        </w:rPr>
      </w:pPr>
      <w:r>
        <w:rPr>
          <w:rFonts w:ascii="Liberation Serif" w:hAnsi="Liberation Serif" w:cs="Liberation Serif" w:eastAsia="Liberation Serif" w:eastAsiaTheme="minorHAnsi"/>
          <w:bCs/>
          <w:color w:val="000000" w:themeColor="text1"/>
          <w:u w:val="single"/>
        </w:rPr>
        <w:t xml:space="preserve">Единица измерения: </w:t>
      </w:r>
      <w:r>
        <w:rPr>
          <w:rFonts w:ascii="Liberation Serif" w:hAnsi="Liberation Serif" w:cs="Liberation Serif" w:eastAsia="Liberation Serif" w:eastAsiaTheme="minorHAnsi"/>
          <w:bCs/>
          <w:color w:val="000000" w:themeColor="text1"/>
        </w:rPr>
        <w:t xml:space="preserve">процент.</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Cs/>
          <w:color w:val="000000"/>
          <w:highlight w:val="none"/>
        </w:rPr>
      </w:pPr>
      <w:r>
        <w:rPr>
          <w:rFonts w:ascii="Liberation Serif" w:hAnsi="Liberation Serif" w:cs="Liberation Serif" w:eastAsia="Liberation Serif" w:eastAsiaTheme="minorHAnsi"/>
          <w:bCs/>
          <w:color w:val="000000" w:themeColor="text1"/>
          <w:u w:val="single"/>
        </w:rPr>
        <w:t xml:space="preserve">Источник информации</w:t>
      </w:r>
      <w:r>
        <w:rPr>
          <w:rFonts w:ascii="Liberation Serif" w:hAnsi="Liberation Serif" w:cs="Liberation Serif" w:eastAsia="Liberation Serif" w:eastAsiaTheme="minorHAnsi"/>
          <w:bCs/>
          <w:color w:val="000000" w:themeColor="text1"/>
        </w:rPr>
        <w:t xml:space="preserve">: Департамент образования Администрации </w:t>
      </w:r>
      <w:r>
        <w:rPr>
          <w:rFonts w:ascii="Liberation Serif" w:hAnsi="Liberation Serif" w:cs="Liberation Serif" w:eastAsia="Liberation Serif" w:eastAsiaTheme="minorHAnsi"/>
          <w:bCs/>
          <w:color w:val="000000" w:themeColor="text1"/>
        </w:rPr>
        <w:t xml:space="preserve">Пуровского</w:t>
      </w:r>
      <w:r>
        <w:rPr>
          <w:rFonts w:ascii="Liberation Serif" w:hAnsi="Liberation Serif" w:cs="Liberation Serif" w:eastAsia="Liberation Serif" w:eastAsiaTheme="minorHAnsi"/>
          <w:bCs/>
          <w:color w:val="000000" w:themeColor="text1"/>
        </w:rPr>
        <w:t xml:space="preserve"> района.</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rPr>
      </w:r>
      <w:r>
        <w:rPr>
          <w:rFonts w:eastAsiaTheme="minorHAnsi"/>
        </w:rPr>
      </w:r>
      <w:r>
        <w:rPr>
          <w:rFonts w:eastAsiaTheme="minorHAnsi"/>
        </w:rPr>
      </w:r>
    </w:p>
    <w:tbl>
      <w:tblPr>
        <w:tblW w:w="5000"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00" w:firstRow="0" w:lastRow="0" w:firstColumn="0" w:lastColumn="0" w:noHBand="0" w:noVBand="0"/>
      </w:tblPr>
      <w:tblGrid>
        <w:gridCol w:w="801"/>
        <w:gridCol w:w="5971"/>
        <w:gridCol w:w="1275"/>
        <w:gridCol w:w="991"/>
        <w:gridCol w:w="994"/>
        <w:gridCol w:w="991"/>
        <w:gridCol w:w="994"/>
        <w:gridCol w:w="994"/>
        <w:gridCol w:w="988"/>
        <w:gridCol w:w="787"/>
      </w:tblGrid>
      <w:tr>
        <w:trPr>
          <w:jc w:val="center"/>
          <w:trHeight w:val="335"/>
        </w:trPr>
        <w:tc>
          <w:tcPr>
            <w:tcW w:w="271" w:type="pct"/>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п</w:t>
            </w:r>
            <w:r>
              <w:rPr>
                <w:rFonts w:ascii="Liberation Serif" w:hAnsi="Liberation Serif" w:cs="Liberation Serif" w:eastAsia="Liberation Serif"/>
                <w:color w:val="auto"/>
              </w:rPr>
              <w:t xml:space="preserve">/п</w:t>
            </w:r>
            <w:r>
              <w:rPr>
                <w:rFonts w:ascii="Liberation Serif" w:hAnsi="Liberation Serif" w:cs="Liberation Serif" w:eastAsia="Liberation Serif"/>
              </w:rPr>
            </w:r>
            <w:r/>
          </w:p>
        </w:tc>
        <w:tc>
          <w:tcPr>
            <w:tcW w:w="2019" w:type="pct"/>
            <w:vAlign w:val="center"/>
            <w:vMerge w:val="restart"/>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r>
            <w:r>
              <w:rPr>
                <w:rFonts w:ascii="Liberation Serif" w:hAnsi="Liberation Serif" w:cs="Liberation Serif" w:eastAsia="Liberation Serif"/>
                <w:color w:val="auto"/>
              </w:rPr>
              <w:t xml:space="preserve">Наименование показателя</w:t>
            </w:r>
            <w:r>
              <w:rPr>
                <w:rFonts w:ascii="Liberation Serif" w:hAnsi="Liberation Serif" w:cs="Liberation Serif" w:eastAsia="Liberation Serif"/>
              </w:rPr>
            </w:r>
            <w:r/>
          </w:p>
        </w:tc>
        <w:tc>
          <w:tcPr>
            <w:tcW w:w="431" w:type="pct"/>
            <w:vAlign w:val="center"/>
            <w:vMerge w:val="restart"/>
            <w:textDirection w:val="lrTb"/>
            <w:noWrap w:val="false"/>
          </w:tcPr>
          <w:p>
            <w:pPr>
              <w:ind w:left="-108"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Единицы измерения</w:t>
            </w:r>
            <w:r>
              <w:rPr>
                <w:rFonts w:ascii="Liberation Serif" w:hAnsi="Liberation Serif" w:cs="Liberation Serif" w:eastAsia="Liberation Serif"/>
              </w:rPr>
            </w:r>
            <w:r/>
          </w:p>
        </w:tc>
        <w:tc>
          <w:tcPr>
            <w:gridSpan w:val="4"/>
            <w:tcW w:w="1342" w:type="pct"/>
            <w:vAlign w:val="center"/>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Отч</w:t>
            </w:r>
            <w:r>
              <w:rPr>
                <w:rFonts w:ascii="Liberation Serif" w:hAnsi="Liberation Serif" w:cs="Liberation Serif" w:eastAsia="Liberation Serif"/>
                <w:color w:val="auto"/>
              </w:rPr>
              <w:t xml:space="preserve">е</w:t>
            </w:r>
            <w:r>
              <w:rPr>
                <w:rFonts w:ascii="Liberation Serif" w:hAnsi="Liberation Serif" w:cs="Liberation Serif" w:eastAsia="Liberation Serif"/>
                <w:color w:val="auto"/>
              </w:rPr>
              <w:t xml:space="preserve">тный период</w:t>
            </w:r>
            <w:r>
              <w:rPr>
                <w:rFonts w:ascii="Liberation Serif" w:hAnsi="Liberation Serif" w:cs="Liberation Serif" w:eastAsia="Liberation Serif"/>
              </w:rPr>
            </w:r>
            <w:r/>
          </w:p>
        </w:tc>
        <w:tc>
          <w:tcPr>
            <w:gridSpan w:val="3"/>
            <w:shd w:val="clear" w:fill="auto" w:color="auto"/>
            <w:tcW w:w="936" w:type="pct"/>
            <w:vAlign w:val="center"/>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Плановый период</w:t>
            </w:r>
            <w:r>
              <w:rPr>
                <w:rFonts w:ascii="Liberation Serif" w:hAnsi="Liberation Serif" w:cs="Liberation Serif" w:eastAsia="Liberation Serif"/>
              </w:rPr>
            </w:r>
            <w:r/>
          </w:p>
        </w:tc>
      </w:tr>
      <w:tr>
        <w:trPr>
          <w:jc w:val="center"/>
          <w:trHeight w:val="377"/>
        </w:trPr>
        <w:tc>
          <w:tcPr>
            <w:tcW w:w="271"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2019"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431" w:type="pct"/>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335"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2019</w:t>
            </w:r>
            <w:r>
              <w:rPr>
                <w:rFonts w:ascii="Liberation Serif" w:hAnsi="Liberation Serif" w:cs="Liberation Serif" w:eastAsia="Liberation Serif"/>
              </w:rPr>
            </w:r>
            <w:r/>
          </w:p>
        </w:tc>
        <w:tc>
          <w:tcPr>
            <w:shd w:val="clear" w:fill="auto" w:color="auto"/>
            <w:tcW w:w="336"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2020</w:t>
            </w:r>
            <w:r>
              <w:rPr>
                <w:rFonts w:ascii="Liberation Serif" w:hAnsi="Liberation Serif" w:cs="Liberation Serif" w:eastAsia="Liberation Serif"/>
              </w:rPr>
            </w:r>
            <w:r/>
          </w:p>
        </w:tc>
        <w:tc>
          <w:tcPr>
            <w:shd w:val="clear" w:fill="auto" w:color="auto"/>
            <w:tcW w:w="335"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2021</w:t>
            </w:r>
            <w:r>
              <w:rPr>
                <w:rFonts w:ascii="Liberation Serif" w:hAnsi="Liberation Serif" w:cs="Liberation Serif" w:eastAsia="Liberation Serif"/>
              </w:rPr>
            </w:r>
            <w:r/>
          </w:p>
        </w:tc>
        <w:tc>
          <w:tcPr>
            <w:shd w:val="clear" w:fill="auto" w:color="auto"/>
            <w:tcW w:w="336"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2022</w:t>
            </w:r>
            <w:r>
              <w:rPr>
                <w:rFonts w:ascii="Liberation Serif" w:hAnsi="Liberation Serif" w:cs="Liberation Serif" w:eastAsia="Liberation Serif"/>
              </w:rPr>
            </w:r>
            <w:r/>
          </w:p>
        </w:tc>
        <w:tc>
          <w:tcPr>
            <w:shd w:val="clear" w:fill="auto" w:color="auto"/>
            <w:tcW w:w="336"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2023</w:t>
            </w:r>
            <w:r>
              <w:rPr>
                <w:rFonts w:ascii="Liberation Serif" w:hAnsi="Liberation Serif" w:cs="Liberation Serif" w:eastAsia="Liberation Serif"/>
              </w:rPr>
            </w:r>
            <w:r/>
          </w:p>
        </w:tc>
        <w:tc>
          <w:tcPr>
            <w:tcW w:w="334"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2024</w:t>
            </w:r>
            <w:r>
              <w:rPr>
                <w:rFonts w:ascii="Liberation Serif" w:hAnsi="Liberation Serif" w:cs="Liberation Serif" w:eastAsia="Liberation Serif"/>
              </w:rPr>
            </w:r>
            <w:r/>
          </w:p>
        </w:tc>
        <w:tc>
          <w:tcPr>
            <w:tcW w:w="266"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2025</w:t>
            </w:r>
            <w:r>
              <w:rPr>
                <w:rFonts w:ascii="Liberation Serif" w:hAnsi="Liberation Serif" w:cs="Liberation Serif" w:eastAsia="Liberation Serif"/>
              </w:rPr>
            </w:r>
            <w:r/>
          </w:p>
        </w:tc>
      </w:tr>
      <w:tr>
        <w:trPr>
          <w:jc w:val="center"/>
          <w:trHeight w:val="1230"/>
        </w:trPr>
        <w:tc>
          <w:tcPr>
            <w:shd w:val="clear" w:fill="auto" w:color="auto"/>
            <w:tcW w:w="271" w:type="pct"/>
            <w:vAlign w:val="center"/>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10.</w:t>
            </w:r>
            <w:r>
              <w:rPr>
                <w:rFonts w:ascii="Liberation Serif" w:hAnsi="Liberation Serif" w:cs="Liberation Serif" w:eastAsia="Liberation Serif"/>
              </w:rPr>
            </w:r>
            <w:r/>
          </w:p>
        </w:tc>
        <w:tc>
          <w:tcPr>
            <w:shd w:val="clear" w:fill="auto" w:color="auto"/>
            <w:tcW w:w="2019" w:type="pct"/>
            <w:vAlign w:val="center"/>
            <w:textDirection w:val="lrTb"/>
            <w:noWrap w:val="false"/>
          </w:tcPr>
          <w:p>
            <w:pPr>
              <w:ind w:hanging="40"/>
              <w:jc w:val="both"/>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Доля детей в возрасте от 1 до 6 лет, состоящих на учете для определения в муниципаль</w:t>
            </w:r>
            <w:r>
              <w:rPr>
                <w:rFonts w:ascii="Liberation Serif" w:hAnsi="Liberation Serif" w:cs="Liberation Serif" w:eastAsia="Liberation Serif"/>
                <w:color w:val="auto"/>
              </w:rPr>
              <w:t xml:space="preserve">ные дошкольные образовательные </w:t>
            </w:r>
            <w:r>
              <w:rPr>
                <w:rFonts w:ascii="Liberation Serif" w:hAnsi="Liberation Serif" w:cs="Liberation Serif" w:eastAsia="Liberation Serif"/>
                <w:color w:val="auto"/>
              </w:rPr>
              <w:t xml:space="preserve">учреждения, в общей численности детей в возрасте от 1 года до 6 лет</w:t>
            </w:r>
            <w:r>
              <w:rPr>
                <w:rFonts w:ascii="Liberation Serif" w:hAnsi="Liberation Serif" w:cs="Liberation Serif" w:eastAsia="Liberation Serif"/>
              </w:rPr>
            </w:r>
            <w:r/>
          </w:p>
        </w:tc>
        <w:tc>
          <w:tcPr>
            <w:shd w:val="clear" w:fill="auto" w:color="auto"/>
            <w:tcW w:w="431" w:type="pct"/>
            <w:vAlign w:val="center"/>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процентов</w:t>
            </w:r>
            <w:r>
              <w:rPr>
                <w:rFonts w:ascii="Liberation Serif" w:hAnsi="Liberation Serif" w:cs="Liberation Serif" w:eastAsia="Liberation Serif"/>
              </w:rPr>
            </w:r>
            <w:r/>
          </w:p>
        </w:tc>
        <w:tc>
          <w:tcPr>
            <w:tcW w:w="335"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12,89</w:t>
            </w:r>
            <w:r>
              <w:rPr>
                <w:rFonts w:ascii="Liberation Serif" w:hAnsi="Liberation Serif" w:cs="Liberation Serif" w:eastAsia="Liberation Serif"/>
              </w:rPr>
            </w:r>
            <w:r/>
          </w:p>
        </w:tc>
        <w:tc>
          <w:tcPr>
            <w:shd w:val="clear" w:fill="auto" w:color="auto"/>
            <w:tcW w:w="336"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11,24</w:t>
            </w:r>
            <w:r>
              <w:rPr>
                <w:rFonts w:ascii="Liberation Serif" w:hAnsi="Liberation Serif" w:cs="Liberation Serif" w:eastAsia="Liberation Serif"/>
              </w:rPr>
            </w:r>
            <w:r/>
          </w:p>
        </w:tc>
        <w:tc>
          <w:tcPr>
            <w:shd w:val="clear" w:fill="auto" w:color="auto"/>
            <w:tcW w:w="335"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8,38</w:t>
            </w:r>
            <w:r>
              <w:rPr>
                <w:rFonts w:ascii="Liberation Serif" w:hAnsi="Liberation Serif" w:cs="Liberation Serif" w:eastAsia="Liberation Serif"/>
              </w:rPr>
            </w:r>
            <w:r/>
          </w:p>
        </w:tc>
        <w:tc>
          <w:tcPr>
            <w:shd w:val="clear" w:fill="auto" w:color="auto"/>
            <w:tcW w:w="336"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8,01</w:t>
            </w:r>
            <w:r>
              <w:rPr>
                <w:rFonts w:ascii="Liberation Serif" w:hAnsi="Liberation Serif" w:cs="Liberation Serif" w:eastAsia="Liberation Serif"/>
              </w:rPr>
            </w:r>
            <w:r/>
          </w:p>
        </w:tc>
        <w:tc>
          <w:tcPr>
            <w:shd w:val="clear" w:fill="auto" w:color="auto"/>
            <w:tcW w:w="336"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8,01</w:t>
            </w:r>
            <w:r>
              <w:rPr>
                <w:rFonts w:ascii="Liberation Serif" w:hAnsi="Liberation Serif" w:cs="Liberation Serif" w:eastAsia="Liberation Serif"/>
              </w:rPr>
            </w:r>
            <w:r/>
          </w:p>
        </w:tc>
        <w:tc>
          <w:tcPr>
            <w:tcW w:w="334"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8,01</w:t>
            </w:r>
            <w:r>
              <w:rPr>
                <w:rFonts w:ascii="Liberation Serif" w:hAnsi="Liberation Serif" w:cs="Liberation Serif" w:eastAsia="Liberation Serif"/>
              </w:rPr>
            </w:r>
            <w:r/>
          </w:p>
        </w:tc>
        <w:tc>
          <w:tcPr>
            <w:tcW w:w="266"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8,01</w:t>
            </w:r>
            <w:r>
              <w:rPr>
                <w:rFonts w:ascii="Liberation Serif" w:hAnsi="Liberation Serif" w:cs="Liberation Serif" w:eastAsia="Liberation Serif"/>
              </w:rPr>
            </w:r>
            <w:r/>
          </w:p>
        </w:tc>
      </w:tr>
    </w:tbl>
    <w:p>
      <w:pPr>
        <w:ind w:firstLine="708"/>
        <w:jc w:val="both"/>
        <w:rPr>
          <w:rFonts w:ascii="Liberation Serif" w:hAnsi="Liberation Serif" w:cs="Liberation Serif" w:eastAsia="Liberation Serif"/>
          <w:highlight w:val="white"/>
        </w:rPr>
      </w:pPr>
      <w:r>
        <w:rPr>
          <w:rFonts w:ascii="Liberation Serif" w:hAnsi="Liberation Serif" w:cs="Liberation Serif" w:eastAsia="Liberation Serif" w:eastAsiaTheme="minorHAnsi"/>
          <w:highlight w:val="none"/>
        </w:rPr>
      </w:r>
      <w:r>
        <w:rPr>
          <w:rFonts w:eastAsiaTheme="minorHAnsi"/>
        </w:rPr>
      </w:r>
      <w:r>
        <w:rPr>
          <w:rFonts w:eastAsiaTheme="minorHAnsi"/>
        </w:rPr>
      </w:r>
    </w:p>
    <w:p>
      <w:pPr>
        <w:contextualSpacing w:val="false"/>
        <w:ind w:firstLine="708"/>
        <w:jc w:val="both"/>
        <w:spacing w:lineRule="auto" w:line="276" w:after="0" w:before="0"/>
        <w:rPr>
          <w:rFonts w:ascii="Liberation Serif" w:hAnsi="Liberation Serif" w:cs="Liberation Serif" w:eastAsia="Liberation Serif"/>
          <w:highlight w:val="white"/>
        </w:rPr>
        <w:suppressLineNumbers w:val="0"/>
      </w:pPr>
      <w:r>
        <w:rPr>
          <w:rFonts w:ascii="Liberation Serif" w:hAnsi="Liberation Serif" w:cs="Liberation Serif" w:eastAsia="Liberation Serif" w:eastAsiaTheme="minorHAnsi"/>
          <w:b/>
          <w:color w:val="auto"/>
          <w:u w:val="single"/>
        </w:rPr>
        <w:t xml:space="preserve">Комментарий к показателю:</w:t>
      </w:r>
      <w:r>
        <w:rPr>
          <w:rFonts w:ascii="Liberation Serif" w:hAnsi="Liberation Serif" w:cs="Liberation Serif" w:eastAsia="Liberation Serif" w:eastAsiaTheme="minorHAnsi"/>
          <w:b/>
          <w:color w:val="auto"/>
        </w:rPr>
        <w:t xml:space="preserve"> </w:t>
      </w:r>
      <w:r>
        <w:rPr>
          <w:rFonts w:ascii="Liberation Serif" w:hAnsi="Liberation Serif" w:cs="Liberation Serif" w:eastAsia="Liberation Serif" w:eastAsiaTheme="minorHAnsi"/>
          <w:color w:val="auto"/>
        </w:rPr>
        <w:t xml:space="preserve">п</w:t>
      </w:r>
      <w:r>
        <w:rPr>
          <w:rFonts w:ascii="Liberation Serif" w:hAnsi="Liberation Serif" w:cs="Liberation Serif" w:eastAsia="Liberation Serif" w:eastAsiaTheme="minorHAnsi"/>
          <w:color w:val="auto"/>
        </w:rPr>
        <w:t xml:space="preserve">о итогам 202</w:t>
      </w:r>
      <w:r>
        <w:rPr>
          <w:rFonts w:ascii="Liberation Serif" w:hAnsi="Liberation Serif" w:cs="Liberation Serif" w:eastAsia="Liberation Serif" w:eastAsiaTheme="minorHAnsi"/>
          <w:color w:val="auto"/>
        </w:rPr>
        <w:t xml:space="preserve">2 года доля детей в возрасте от 1 до 6 лет состоящих на учете для определения в дошкольные образовательные учреждения в общей численности детей в воз</w:t>
      </w:r>
      <w:r>
        <w:rPr>
          <w:rFonts w:ascii="Liberation Serif" w:hAnsi="Liberation Serif" w:cs="Liberation Serif" w:eastAsia="Liberation Serif" w:eastAsiaTheme="minorHAnsi"/>
          <w:color w:val="auto"/>
        </w:rPr>
        <w:t xml:space="preserve">расте от 1 до 6 лет составила </w:t>
      </w:r>
      <w:r>
        <w:rPr>
          <w:rFonts w:ascii="Liberation Serif" w:hAnsi="Liberation Serif" w:cs="Liberation Serif" w:eastAsia="Liberation Serif" w:eastAsiaTheme="minorHAnsi"/>
          <w:color w:val="auto"/>
        </w:rPr>
        <w:t xml:space="preserve">8,01</w:t>
      </w:r>
      <w:r>
        <w:rPr>
          <w:rFonts w:ascii="Liberation Serif" w:hAnsi="Liberation Serif" w:cs="Liberation Serif" w:eastAsia="Liberation Serif" w:eastAsiaTheme="minorHAnsi"/>
          <w:color w:val="auto"/>
        </w:rPr>
        <w:t xml:space="preserve">%. В сравнении с 20</w:t>
      </w:r>
      <w:r>
        <w:rPr>
          <w:rFonts w:ascii="Liberation Serif" w:hAnsi="Liberation Serif" w:cs="Liberation Serif" w:eastAsia="Liberation Serif" w:eastAsiaTheme="minorHAnsi"/>
          <w:color w:val="auto"/>
        </w:rPr>
        <w:t xml:space="preserve">21</w:t>
      </w:r>
      <w:r>
        <w:rPr>
          <w:rFonts w:ascii="Liberation Serif" w:hAnsi="Liberation Serif" w:cs="Liberation Serif" w:eastAsia="Liberation Serif" w:eastAsiaTheme="minorHAnsi"/>
          <w:color w:val="auto"/>
        </w:rPr>
        <w:t xml:space="preserve"> годом значен</w:t>
      </w:r>
      <w:r>
        <w:rPr>
          <w:rFonts w:ascii="Liberation Serif" w:hAnsi="Liberation Serif" w:cs="Liberation Serif" w:eastAsia="Liberation Serif" w:eastAsiaTheme="minorHAnsi"/>
          <w:color w:val="auto"/>
        </w:rPr>
        <w:t xml:space="preserve">ие показателя уменьшилось </w:t>
      </w:r>
      <w:r>
        <w:rPr>
          <w:rFonts w:ascii="Liberation Serif" w:hAnsi="Liberation Serif" w:cs="Liberation Serif" w:eastAsia="Liberation Serif" w:eastAsiaTheme="minorHAnsi"/>
          <w:color w:val="auto"/>
        </w:rPr>
        <w:t xml:space="preserve">на</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0,37 процентных пу</w:t>
      </w:r>
      <w:r>
        <w:rPr>
          <w:rFonts w:ascii="Liberation Serif" w:hAnsi="Liberation Serif" w:cs="Liberation Serif" w:eastAsia="Liberation Serif" w:eastAsiaTheme="minorHAnsi"/>
          <w:color w:val="000000" w:themeColor="text1"/>
        </w:rPr>
        <w:t xml:space="preserve">нкта</w:t>
      </w: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На снижение показателя повлияло </w:t>
      </w:r>
      <w:r>
        <w:rPr>
          <w:rFonts w:ascii="Liberation Serif" w:hAnsi="Liberation Serif" w:cs="Liberation Serif" w:eastAsia="Liberation Serif" w:eastAsiaTheme="minorHAnsi"/>
          <w:color w:val="000000" w:themeColor="text1"/>
        </w:rPr>
        <w:t xml:space="preserve">уменьшение</w:t>
      </w:r>
      <w:r>
        <w:rPr>
          <w:rFonts w:ascii="Liberation Serif" w:hAnsi="Liberation Serif" w:cs="Liberation Serif" w:eastAsia="Liberation Serif" w:eastAsiaTheme="minorHAnsi"/>
          <w:color w:val="000000" w:themeColor="text1"/>
        </w:rPr>
        <w:t xml:space="preserve"> общей численности детей </w:t>
      </w:r>
      <w:r>
        <w:rPr>
          <w:rFonts w:ascii="Liberation Serif" w:hAnsi="Liberation Serif" w:cs="Liberation Serif" w:eastAsia="Liberation Serif" w:eastAsiaTheme="minorHAnsi"/>
          <w:color w:val="000000" w:themeColor="text1"/>
        </w:rPr>
        <w:t xml:space="preserve">в возрасте от 1 до 6 лет на </w:t>
      </w:r>
      <w:r>
        <w:rPr>
          <w:rFonts w:ascii="Liberation Serif" w:hAnsi="Liberation Serif" w:cs="Liberation Serif" w:eastAsia="Liberation Serif" w:eastAsiaTheme="minorHAnsi"/>
          <w:color w:val="000000" w:themeColor="text1"/>
        </w:rPr>
        <w:t xml:space="preserve">17,9% </w:t>
      </w: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774 человека) </w:t>
      </w:r>
      <w:r>
        <w:rPr>
          <w:rFonts w:ascii="Liberation Serif" w:hAnsi="Liberation Serif" w:cs="Liberation Serif" w:eastAsia="Liberation Serif" w:eastAsiaTheme="minorHAnsi"/>
          <w:color w:val="000000" w:themeColor="text1"/>
        </w:rPr>
        <w:t xml:space="preserve">в сравнении с 20</w:t>
      </w:r>
      <w:r>
        <w:rPr>
          <w:rFonts w:ascii="Liberation Serif" w:hAnsi="Liberation Serif" w:cs="Liberation Serif" w:eastAsia="Liberation Serif" w:eastAsiaTheme="minorHAnsi"/>
          <w:color w:val="000000" w:themeColor="text1"/>
        </w:rPr>
        <w:t xml:space="preserve">21</w:t>
      </w:r>
      <w:r>
        <w:rPr>
          <w:rFonts w:ascii="Liberation Serif" w:hAnsi="Liberation Serif" w:cs="Liberation Serif" w:eastAsia="Liberation Serif" w:eastAsiaTheme="minorHAnsi"/>
          <w:color w:val="000000" w:themeColor="text1"/>
        </w:rPr>
        <w:t xml:space="preserve"> год</w:t>
      </w:r>
      <w:r>
        <w:rPr>
          <w:rFonts w:ascii="Liberation Serif" w:hAnsi="Liberation Serif" w:cs="Liberation Serif" w:eastAsia="Liberation Serif" w:eastAsiaTheme="minorHAnsi"/>
          <w:color w:val="000000" w:themeColor="text1"/>
        </w:rPr>
        <w:t xml:space="preserve">ом</w:t>
      </w:r>
      <w:r>
        <w:rPr>
          <w:rFonts w:ascii="Liberation Serif" w:hAnsi="Liberation Serif" w:cs="Liberation Serif" w:eastAsia="Liberation Serif" w:eastAsiaTheme="minorHAnsi"/>
          <w:color w:val="000000" w:themeColor="text1"/>
        </w:rPr>
        <w:t xml:space="preserve"> (4 319 человек) до </w:t>
      </w:r>
      <w:r>
        <w:rPr>
          <w:rFonts w:ascii="Liberation Serif" w:hAnsi="Liberation Serif" w:cs="Liberation Serif" w:eastAsia="Liberation Serif" w:eastAsiaTheme="minorHAnsi"/>
          <w:color w:val="000000" w:themeColor="text1"/>
        </w:rPr>
        <w:t xml:space="preserve">3 545 человек,</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highlight w:val="white"/>
        </w:rPr>
        <w:t xml:space="preserve">в свя</w:t>
      </w:r>
      <w:r>
        <w:rPr>
          <w:rFonts w:ascii="Liberation Serif" w:hAnsi="Liberation Serif" w:cs="Liberation Serif" w:eastAsia="Liberation Serif" w:eastAsiaTheme="minorHAnsi"/>
          <w:highlight w:val="white"/>
        </w:rPr>
        <w:t xml:space="preserve">зи с выходом п. Пурпе из состава Пуровского района, а также со снижением количества детей дошкольного возраста, проживающих в районе на 213 человек (2021 год - 3 758 детей без учета п. Пурпе). </w:t>
      </w:r>
      <w:r>
        <w:rPr>
          <w:rFonts w:eastAsiaTheme="minorHAnsi"/>
        </w:rPr>
      </w:r>
      <w:r>
        <w:rPr>
          <w:rFonts w:eastAsiaTheme="minorHAnsi"/>
        </w:rPr>
      </w:r>
    </w:p>
    <w:p>
      <w:pPr>
        <w:contextualSpacing w:val="false"/>
        <w:ind w:firstLine="708"/>
        <w:jc w:val="both"/>
        <w:spacing w:lineRule="auto" w:line="276" w:after="0" w:before="0"/>
        <w:rPr>
          <w:rFonts w:ascii="Liberation Serif" w:hAnsi="Liberation Serif" w:cs="Liberation Serif" w:eastAsia="Liberation Serif"/>
          <w:highlight w:val="none"/>
        </w:rPr>
        <w:suppressLineNumbers w:val="0"/>
      </w:pPr>
      <w:r>
        <w:rPr>
          <w:rFonts w:ascii="Liberation Serif" w:hAnsi="Liberation Serif" w:cs="Liberation Serif" w:eastAsia="Liberation Serif" w:eastAsiaTheme="minorHAnsi"/>
          <w:highlight w:val="white"/>
        </w:rPr>
        <w:t xml:space="preserve">Все желающие дети зачислены в детские сады. В образовательных учреждениях, реализующих образовательные программы дошк</w:t>
      </w:r>
      <w:r>
        <w:rPr>
          <w:rFonts w:ascii="Liberation Serif" w:hAnsi="Liberation Serif" w:cs="Liberation Serif" w:eastAsia="Liberation Serif" w:eastAsiaTheme="minorHAnsi"/>
          <w:highlight w:val="none"/>
        </w:rPr>
        <w:t xml:space="preserve">ольного образования, обеспечена 100% доступность дошкольного образования для детей в возрасте от 1,5 до 7 лет. </w:t>
      </w:r>
      <w:r>
        <w:rPr>
          <w:rFonts w:eastAsiaTheme="minorHAnsi"/>
        </w:rPr>
      </w:r>
      <w:r>
        <w:rPr>
          <w:rFonts w:eastAsiaTheme="minorHAnsi"/>
        </w:rPr>
      </w:r>
    </w:p>
    <w:p>
      <w:pPr>
        <w:contextualSpacing w:val="false"/>
        <w:ind w:firstLine="708"/>
        <w:jc w:val="both"/>
        <w:spacing w:lineRule="auto" w:line="276" w:after="0" w:before="0"/>
        <w:rPr>
          <w:rFonts w:ascii="Liberation Serif" w:hAnsi="Liberation Serif" w:cs="Liberation Serif" w:eastAsia="Liberation Serif"/>
          <w:highlight w:val="none"/>
        </w:rPr>
        <w:suppressLineNumbers w:val="0"/>
      </w:pPr>
      <w:r>
        <w:rPr>
          <w:rFonts w:ascii="Liberation Serif" w:hAnsi="Liberation Serif" w:cs="Liberation Serif" w:eastAsia="Liberation Serif" w:eastAsiaTheme="minorHAnsi"/>
          <w:highlight w:val="none"/>
        </w:rPr>
        <w:t xml:space="preserve">В очереди с отложенной датой на зачисление в детский сад состоят дети от 1 года до 3 лет в г. Тарко-Сале, с. Самбург, с. Халясавэй. Всего в очереди детей от 1 года до 3 лет - 272 ребенка (2021 год - 353 человека, 2020 год - 504 ребенка). </w:t>
      </w:r>
      <w:r>
        <w:rPr>
          <w:rFonts w:eastAsiaTheme="minorHAnsi"/>
        </w:rPr>
      </w:r>
      <w:r>
        <w:rPr>
          <w:rFonts w:eastAsiaTheme="minorHAnsi"/>
        </w:rPr>
      </w:r>
    </w:p>
    <w:p>
      <w:pPr>
        <w:contextualSpacing w:val="false"/>
        <w:ind w:firstLine="708"/>
        <w:jc w:val="both"/>
        <w:spacing w:lineRule="auto" w:line="276" w:after="0" w:before="0"/>
        <w:rPr>
          <w:rFonts w:ascii="Liberation Serif" w:hAnsi="Liberation Serif" w:cs="Liberation Serif" w:eastAsia="Liberation Serif"/>
          <w:highlight w:val="none"/>
        </w:rPr>
        <w:suppressLineNumbers w:val="0"/>
      </w:pPr>
      <w:r>
        <w:rPr>
          <w:rFonts w:ascii="Liberation Serif" w:hAnsi="Liberation Serif" w:cs="Liberation Serif" w:eastAsia="Liberation Serif" w:eastAsiaTheme="minorHAnsi"/>
          <w:highlight w:val="none"/>
        </w:rPr>
      </w:r>
      <w:r>
        <w:rPr>
          <w:rFonts w:ascii="Liberation Serif" w:hAnsi="Liberation Serif" w:cs="Liberation Serif" w:eastAsia="Liberation Serif" w:eastAsiaTheme="minorHAnsi"/>
          <w:highlight w:val="none"/>
        </w:rPr>
        <w:t xml:space="preserve">Все желающие дети в возрасте от 3 до 7 лет обеспечены дошкольным образованием. </w:t>
      </w:r>
      <w:r>
        <w:rPr>
          <w:rFonts w:ascii="Liberation Serif" w:hAnsi="Liberation Serif" w:cs="Liberation Serif" w:eastAsia="Liberation Serif" w:eastAsiaTheme="minorHAnsi"/>
          <w:highlight w:val="none"/>
        </w:rPr>
        <w:t xml:space="preserve">В дет</w:t>
      </w:r>
      <w:r>
        <w:rPr>
          <w:rFonts w:ascii="Liberation Serif" w:hAnsi="Liberation Serif" w:cs="Liberation Serif" w:eastAsia="Liberation Serif" w:eastAsiaTheme="minorHAnsi"/>
          <w:highlight w:val="white"/>
        </w:rPr>
        <w:t xml:space="preserve">ских садах пгт. Уренгой, п. Пуровск, с. Сывдарма, п. Ханымей, д. Харампур, г. Тарко-Сале есть вакансии для детей данного возраста.</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
          <w:bCs/>
          <w:color w:val="auto"/>
        </w:rPr>
      </w:pPr>
      <w:r>
        <w:rPr>
          <w:rFonts w:ascii="Liberation Serif" w:hAnsi="Liberation Serif" w:cs="Liberation Serif" w:eastAsia="Liberation Serif" w:eastAsiaTheme="minorHAnsi"/>
          <w:b/>
          <w:bCs/>
          <w:color w:val="auto"/>
        </w:rPr>
        <w:t xml:space="preserve">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Cs/>
          <w:color w:val="auto"/>
        </w:rPr>
      </w:pPr>
      <w:r>
        <w:rPr>
          <w:rFonts w:ascii="Liberation Serif" w:hAnsi="Liberation Serif" w:cs="Liberation Serif" w:eastAsia="Liberation Serif" w:eastAsiaTheme="minorHAnsi"/>
          <w:bCs/>
          <w:color w:val="auto"/>
          <w:u w:val="single"/>
        </w:rPr>
        <w:t xml:space="preserve">Единица измерения: </w:t>
      </w:r>
      <w:r>
        <w:rPr>
          <w:rFonts w:ascii="Liberation Serif" w:hAnsi="Liberation Serif" w:cs="Liberation Serif" w:eastAsia="Liberation Serif" w:eastAsiaTheme="minorHAnsi"/>
          <w:bCs/>
          <w:color w:val="auto"/>
        </w:rPr>
        <w:t xml:space="preserve">единиц.</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
          <w:bCs/>
          <w:color w:val="auto"/>
        </w:rPr>
      </w:pPr>
      <w:r>
        <w:rPr>
          <w:rFonts w:ascii="Liberation Serif" w:hAnsi="Liberation Serif" w:cs="Liberation Serif" w:eastAsia="Liberation Serif" w:eastAsiaTheme="minorHAnsi"/>
          <w:bCs/>
          <w:color w:val="auto"/>
          <w:u w:val="single"/>
        </w:rPr>
        <w:t xml:space="preserve">Источник информации</w:t>
      </w:r>
      <w:r>
        <w:rPr>
          <w:rFonts w:ascii="Liberation Serif" w:hAnsi="Liberation Serif" w:cs="Liberation Serif" w:eastAsia="Liberation Serif" w:eastAsiaTheme="minorHAnsi"/>
          <w:bCs/>
          <w:color w:val="auto"/>
        </w:rPr>
        <w:t xml:space="preserve">: Департамент образования Администрации </w:t>
      </w:r>
      <w:r>
        <w:rPr>
          <w:rFonts w:ascii="Liberation Serif" w:hAnsi="Liberation Serif" w:cs="Liberation Serif" w:eastAsia="Liberation Serif" w:eastAsiaTheme="minorHAnsi"/>
          <w:bCs/>
          <w:color w:val="auto"/>
        </w:rPr>
        <w:t xml:space="preserve">Пуровского</w:t>
      </w:r>
      <w:r>
        <w:rPr>
          <w:rFonts w:ascii="Liberation Serif" w:hAnsi="Liberation Serif" w:cs="Liberation Serif" w:eastAsia="Liberation Serif" w:eastAsiaTheme="minorHAnsi"/>
          <w:bCs/>
          <w:color w:val="auto"/>
        </w:rPr>
        <w:t xml:space="preserve"> района.</w:t>
      </w:r>
      <w:r>
        <w:rPr>
          <w:rFonts w:ascii="Liberation Serif" w:hAnsi="Liberation Serif" w:cs="Liberation Serif" w:eastAsia="Liberation Serif" w:eastAsiaTheme="minorHAnsi"/>
          <w:b/>
          <w:bCs/>
          <w:color w:val="auto"/>
        </w:rPr>
        <w:t xml:space="preserve"> </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
          <w:bCs/>
          <w:color w:val="auto"/>
        </w:rPr>
      </w:pPr>
      <w:r>
        <w:rPr>
          <w:rFonts w:ascii="Liberation Serif" w:hAnsi="Liberation Serif" w:cs="Liberation Serif" w:eastAsia="Liberation Serif" w:eastAsiaTheme="minorHAnsi"/>
          <w:b/>
          <w:bCs/>
          <w:color w:val="auto"/>
        </w:rPr>
      </w:r>
      <w:r>
        <w:rPr>
          <w:rFonts w:eastAsiaTheme="minorHAnsi"/>
        </w:rPr>
      </w:r>
      <w:r>
        <w:rPr>
          <w:rFonts w:eastAsiaTheme="minorHAnsi"/>
        </w:rPr>
      </w:r>
    </w:p>
    <w:tbl>
      <w:tblPr>
        <w:tblW w:w="5000"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800"/>
        <w:gridCol w:w="5545"/>
        <w:gridCol w:w="1419"/>
        <w:gridCol w:w="1133"/>
        <w:gridCol w:w="991"/>
        <w:gridCol w:w="991"/>
        <w:gridCol w:w="1005"/>
        <w:gridCol w:w="991"/>
        <w:gridCol w:w="991"/>
        <w:gridCol w:w="920"/>
      </w:tblGrid>
      <w:tr>
        <w:trPr>
          <w:jc w:val="center"/>
          <w:trHeight w:val="335"/>
        </w:trPr>
        <w:tc>
          <w:tcPr>
            <w:tcW w:w="271" w:type="pct"/>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п</w:t>
            </w:r>
            <w:r>
              <w:rPr>
                <w:rFonts w:ascii="Liberation Serif" w:hAnsi="Liberation Serif" w:cs="Liberation Serif" w:eastAsia="Liberation Serif"/>
                <w:color w:val="auto"/>
              </w:rPr>
              <w:t xml:space="preserve">/п</w:t>
            </w:r>
            <w:r>
              <w:rPr>
                <w:rFonts w:ascii="Liberation Serif" w:hAnsi="Liberation Serif" w:cs="Liberation Serif" w:eastAsia="Liberation Serif"/>
              </w:rPr>
            </w:r>
            <w:r/>
          </w:p>
        </w:tc>
        <w:tc>
          <w:tcPr>
            <w:tcW w:w="1875" w:type="pct"/>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Наименование показателя</w:t>
            </w:r>
            <w:r>
              <w:rPr>
                <w:rFonts w:ascii="Liberation Serif" w:hAnsi="Liberation Serif" w:cs="Liberation Serif" w:eastAsia="Liberation Serif"/>
              </w:rPr>
            </w:r>
            <w:r/>
          </w:p>
        </w:tc>
        <w:tc>
          <w:tcPr>
            <w:tcW w:w="480" w:type="pct"/>
            <w:vAlign w:val="center"/>
            <w:vMerge w:val="restart"/>
            <w:textDirection w:val="lrTb"/>
            <w:noWrap w:val="false"/>
          </w:tcPr>
          <w:p>
            <w:pPr>
              <w:ind w:left="-108"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Единицы измерения</w:t>
            </w:r>
            <w:r>
              <w:rPr>
                <w:rFonts w:ascii="Liberation Serif" w:hAnsi="Liberation Serif" w:cs="Liberation Serif" w:eastAsia="Liberation Serif"/>
              </w:rPr>
            </w:r>
            <w:r/>
          </w:p>
        </w:tc>
        <w:tc>
          <w:tcPr>
            <w:gridSpan w:val="4"/>
            <w:tcW w:w="1393" w:type="pct"/>
            <w:vAlign w:val="center"/>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Отч</w:t>
            </w:r>
            <w:r>
              <w:rPr>
                <w:rFonts w:ascii="Liberation Serif" w:hAnsi="Liberation Serif" w:cs="Liberation Serif" w:eastAsia="Liberation Serif"/>
                <w:color w:val="auto"/>
              </w:rPr>
              <w:t xml:space="preserve">е</w:t>
            </w:r>
            <w:r>
              <w:rPr>
                <w:rFonts w:ascii="Liberation Serif" w:hAnsi="Liberation Serif" w:cs="Liberation Serif" w:eastAsia="Liberation Serif"/>
                <w:color w:val="auto"/>
              </w:rPr>
              <w:t xml:space="preserve">тный период</w:t>
            </w:r>
            <w:r>
              <w:rPr>
                <w:rFonts w:ascii="Liberation Serif" w:hAnsi="Liberation Serif" w:cs="Liberation Serif" w:eastAsia="Liberation Serif"/>
              </w:rPr>
            </w:r>
            <w:r/>
          </w:p>
        </w:tc>
        <w:tc>
          <w:tcPr>
            <w:gridSpan w:val="3"/>
            <w:shd w:val="clear" w:fill="auto" w:color="auto"/>
            <w:tcW w:w="981" w:type="pct"/>
            <w:vAlign w:val="center"/>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Плановый период</w:t>
            </w:r>
            <w:r>
              <w:rPr>
                <w:rFonts w:ascii="Liberation Serif" w:hAnsi="Liberation Serif" w:cs="Liberation Serif" w:eastAsia="Liberation Serif"/>
              </w:rPr>
            </w:r>
            <w:r/>
          </w:p>
        </w:tc>
      </w:tr>
      <w:tr>
        <w:trPr>
          <w:jc w:val="center"/>
          <w:trHeight w:val="377"/>
        </w:trPr>
        <w:tc>
          <w:tcPr>
            <w:tcW w:w="271"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1875"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480" w:type="pct"/>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383"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2019</w:t>
            </w:r>
            <w:r>
              <w:rPr>
                <w:rFonts w:ascii="Liberation Serif" w:hAnsi="Liberation Serif" w:cs="Liberation Serif" w:eastAsia="Liberation Serif"/>
              </w:rPr>
            </w:r>
            <w:r/>
          </w:p>
        </w:tc>
        <w:tc>
          <w:tcPr>
            <w:shd w:val="clear" w:fill="auto" w:color="auto"/>
            <w:tcW w:w="335"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2020</w:t>
            </w:r>
            <w:r>
              <w:rPr>
                <w:rFonts w:ascii="Liberation Serif" w:hAnsi="Liberation Serif" w:cs="Liberation Serif" w:eastAsia="Liberation Serif"/>
              </w:rPr>
            </w:r>
            <w:r/>
          </w:p>
        </w:tc>
        <w:tc>
          <w:tcPr>
            <w:shd w:val="clear" w:fill="auto" w:color="auto"/>
            <w:tcW w:w="335"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2021</w:t>
            </w:r>
            <w:r>
              <w:rPr>
                <w:rFonts w:ascii="Liberation Serif" w:hAnsi="Liberation Serif" w:cs="Liberation Serif" w:eastAsia="Liberation Serif"/>
              </w:rPr>
            </w:r>
            <w:r/>
          </w:p>
        </w:tc>
        <w:tc>
          <w:tcPr>
            <w:shd w:val="clear" w:fill="auto" w:color="auto"/>
            <w:tcW w:w="340"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2022</w:t>
            </w:r>
            <w:r>
              <w:rPr>
                <w:rFonts w:ascii="Liberation Serif" w:hAnsi="Liberation Serif" w:cs="Liberation Serif" w:eastAsia="Liberation Serif"/>
              </w:rPr>
            </w:r>
            <w:r/>
          </w:p>
        </w:tc>
        <w:tc>
          <w:tcPr>
            <w:shd w:val="clear" w:fill="auto" w:color="auto"/>
            <w:tcW w:w="335"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2023</w:t>
            </w:r>
            <w:r>
              <w:rPr>
                <w:rFonts w:ascii="Liberation Serif" w:hAnsi="Liberation Serif" w:cs="Liberation Serif" w:eastAsia="Liberation Serif"/>
              </w:rPr>
            </w:r>
            <w:r/>
          </w:p>
        </w:tc>
        <w:tc>
          <w:tcPr>
            <w:tcW w:w="335"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2024</w:t>
            </w:r>
            <w:r>
              <w:rPr>
                <w:rFonts w:ascii="Liberation Serif" w:hAnsi="Liberation Serif" w:cs="Liberation Serif" w:eastAsia="Liberation Serif"/>
              </w:rPr>
            </w:r>
            <w:r/>
          </w:p>
        </w:tc>
        <w:tc>
          <w:tcPr>
            <w:tcW w:w="311"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2025</w:t>
            </w:r>
            <w:r>
              <w:rPr>
                <w:rFonts w:ascii="Liberation Serif" w:hAnsi="Liberation Serif" w:cs="Liberation Serif" w:eastAsia="Liberation Serif"/>
              </w:rPr>
            </w:r>
            <w:r/>
          </w:p>
        </w:tc>
      </w:tr>
      <w:tr>
        <w:trPr>
          <w:jc w:val="center"/>
          <w:trHeight w:val="1609"/>
        </w:trPr>
        <w:tc>
          <w:tcPr>
            <w:shd w:val="clear" w:fill="auto" w:color="auto"/>
            <w:tcW w:w="271" w:type="pct"/>
            <w:vAlign w:val="center"/>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11.</w:t>
            </w:r>
            <w:r>
              <w:rPr>
                <w:rFonts w:ascii="Liberation Serif" w:hAnsi="Liberation Serif" w:cs="Liberation Serif" w:eastAsia="Liberation Serif"/>
              </w:rPr>
            </w:r>
            <w:r/>
          </w:p>
        </w:tc>
        <w:tc>
          <w:tcPr>
            <w:shd w:val="clear" w:fill="auto" w:color="auto"/>
            <w:tcW w:w="1875" w:type="pct"/>
            <w:vAlign w:val="center"/>
            <w:textDirection w:val="lrTb"/>
            <w:noWrap w:val="false"/>
          </w:tcPr>
          <w:p>
            <w:pPr>
              <w:ind w:firstLine="16"/>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r>
              <w:rPr>
                <w:rFonts w:ascii="Liberation Serif" w:hAnsi="Liberation Serif" w:cs="Liberation Serif" w:eastAsia="Liberation Serif"/>
              </w:rPr>
            </w:r>
            <w:r/>
          </w:p>
        </w:tc>
        <w:tc>
          <w:tcPr>
            <w:shd w:val="clear" w:fill="auto" w:color="auto"/>
            <w:tcW w:w="480" w:type="pct"/>
            <w:vAlign w:val="center"/>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процентов</w:t>
            </w:r>
            <w:r>
              <w:rPr>
                <w:rFonts w:ascii="Liberation Serif" w:hAnsi="Liberation Serif" w:cs="Liberation Serif" w:eastAsia="Liberation Serif"/>
              </w:rPr>
            </w:r>
            <w:r/>
          </w:p>
        </w:tc>
        <w:tc>
          <w:tcPr>
            <w:tcW w:w="383"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21,05</w:t>
            </w:r>
            <w:r>
              <w:rPr>
                <w:rFonts w:ascii="Liberation Serif" w:hAnsi="Liberation Serif" w:cs="Liberation Serif" w:eastAsia="Liberation Serif"/>
              </w:rPr>
            </w:r>
            <w:r/>
          </w:p>
        </w:tc>
        <w:tc>
          <w:tcPr>
            <w:shd w:val="clear" w:fill="auto" w:color="auto"/>
            <w:tcW w:w="335"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11,11</w:t>
            </w:r>
            <w:r>
              <w:rPr>
                <w:rFonts w:ascii="Liberation Serif" w:hAnsi="Liberation Serif" w:cs="Liberation Serif" w:eastAsia="Liberation Serif"/>
              </w:rPr>
            </w:r>
            <w:r/>
          </w:p>
        </w:tc>
        <w:tc>
          <w:tcPr>
            <w:shd w:val="clear" w:fill="auto" w:color="auto"/>
            <w:tcW w:w="335"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5,56</w:t>
            </w:r>
            <w:r>
              <w:rPr>
                <w:rFonts w:ascii="Liberation Serif" w:hAnsi="Liberation Serif" w:cs="Liberation Serif" w:eastAsia="Liberation Serif"/>
              </w:rPr>
            </w:r>
            <w:r/>
          </w:p>
        </w:tc>
        <w:tc>
          <w:tcPr>
            <w:shd w:val="clear" w:fill="auto" w:color="auto"/>
            <w:tcW w:w="340"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0,00</w:t>
            </w:r>
            <w:r>
              <w:rPr>
                <w:rFonts w:ascii="Liberation Serif" w:hAnsi="Liberation Serif" w:cs="Liberation Serif" w:eastAsia="Liberation Serif"/>
              </w:rPr>
            </w:r>
            <w:r/>
          </w:p>
        </w:tc>
        <w:tc>
          <w:tcPr>
            <w:shd w:val="clear" w:fill="auto" w:color="auto"/>
            <w:tcW w:w="335"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6,67</w:t>
            </w:r>
            <w:r>
              <w:rPr>
                <w:rFonts w:ascii="Liberation Serif" w:hAnsi="Liberation Serif" w:cs="Liberation Serif" w:eastAsia="Liberation Serif"/>
              </w:rPr>
            </w:r>
            <w:r/>
          </w:p>
        </w:tc>
        <w:tc>
          <w:tcPr>
            <w:tcW w:w="335"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0,00</w:t>
            </w:r>
            <w:r>
              <w:rPr>
                <w:rFonts w:ascii="Liberation Serif" w:hAnsi="Liberation Serif" w:cs="Liberation Serif" w:eastAsia="Liberation Serif"/>
              </w:rPr>
            </w:r>
            <w:r/>
          </w:p>
        </w:tc>
        <w:tc>
          <w:tcPr>
            <w:tcW w:w="311"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0,00</w:t>
            </w:r>
            <w:r>
              <w:rPr>
                <w:rFonts w:ascii="Liberation Serif" w:hAnsi="Liberation Serif" w:cs="Liberation Serif" w:eastAsia="Liberation Serif"/>
              </w:rPr>
            </w:r>
            <w:r/>
          </w:p>
        </w:tc>
      </w:tr>
    </w:tbl>
    <w:p>
      <w:pPr>
        <w:ind w:firstLine="709"/>
        <w:jc w:val="both"/>
        <w:spacing w:lineRule="auto" w:line="276"/>
        <w:rPr>
          <w:rFonts w:ascii="Liberation Serif" w:hAnsi="Liberation Serif" w:cs="Liberation Serif" w:eastAsia="Liberation Serif"/>
          <w:b/>
          <w:color w:val="auto"/>
          <w:u w:val="single"/>
        </w:rPr>
      </w:pPr>
      <w:r>
        <w:rPr>
          <w:rFonts w:ascii="Liberation Serif" w:hAnsi="Liberation Serif" w:cs="Liberation Serif" w:eastAsia="Liberation Serif" w:eastAsiaTheme="minorHAnsi"/>
          <w:b/>
          <w:color w:val="auto"/>
          <w:u w:val="single"/>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b/>
          <w:color w:val="auto"/>
          <w:highlight w:val="none"/>
          <w:u w:val="single"/>
        </w:rPr>
        <w:t xml:space="preserve">Комментарий к показателю</w:t>
      </w:r>
      <w:r>
        <w:rPr>
          <w:rFonts w:ascii="Liberation Serif" w:hAnsi="Liberation Serif" w:cs="Liberation Serif" w:eastAsia="Liberation Serif" w:eastAsiaTheme="minorHAnsi"/>
          <w:b/>
          <w:color w:val="auto"/>
          <w:highlight w:val="none"/>
        </w:rPr>
        <w:t xml:space="preserve">:</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д</w:t>
      </w:r>
      <w:r>
        <w:rPr>
          <w:rFonts w:ascii="Liberation Serif" w:hAnsi="Liberation Serif" w:cs="Liberation Serif" w:eastAsia="Liberation Serif" w:eastAsiaTheme="minorHAnsi"/>
          <w:color w:val="auto"/>
        </w:rPr>
        <w:t xml:space="preserve">ошкольных образовательных учреждений, здания которых </w:t>
      </w:r>
      <w:r>
        <w:rPr>
          <w:rFonts w:ascii="Liberation Serif" w:hAnsi="Liberation Serif" w:cs="Liberation Serif" w:eastAsia="Liberation Serif" w:eastAsiaTheme="minorHAnsi"/>
          <w:color w:val="auto"/>
        </w:rPr>
        <w:t xml:space="preserve">находятся в аварийн</w:t>
      </w:r>
      <w:r>
        <w:rPr>
          <w:rFonts w:ascii="Liberation Serif" w:hAnsi="Liberation Serif" w:cs="Liberation Serif" w:eastAsia="Liberation Serif" w:eastAsiaTheme="minorHAnsi"/>
          <w:color w:val="auto"/>
        </w:rPr>
        <w:t xml:space="preserve">ом </w:t>
      </w:r>
      <w:r>
        <w:rPr>
          <w:rFonts w:ascii="Liberation Serif" w:hAnsi="Liberation Serif" w:cs="Liberation Serif" w:eastAsia="Liberation Serif" w:eastAsiaTheme="minorHAnsi"/>
          <w:color w:val="auto"/>
        </w:rPr>
        <w:t xml:space="preserve">состоянии -</w:t>
      </w:r>
      <w:r>
        <w:rPr>
          <w:rFonts w:ascii="Liberation Serif" w:hAnsi="Liberation Serif" w:cs="Liberation Serif" w:eastAsia="Liberation Serif" w:eastAsiaTheme="minorHAnsi"/>
          <w:color w:val="auto"/>
        </w:rPr>
        <w:t xml:space="preserve"> нет. </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rPr>
        <w:t xml:space="preserve">В 6 (40%) детских садов осуществляют образовательный процесс в корпу</w:t>
      </w:r>
      <w:r>
        <w:rPr>
          <w:rFonts w:ascii="Liberation Serif" w:hAnsi="Liberation Serif" w:cs="Liberation Serif" w:eastAsia="Liberation Serif" w:eastAsiaTheme="minorHAnsi"/>
          <w:color w:val="auto"/>
        </w:rPr>
        <w:t xml:space="preserve">сах деревянной постройки. </w:t>
      </w:r>
      <w:r>
        <w:rPr>
          <w:rFonts w:ascii="Liberation Serif" w:hAnsi="Liberation Serif" w:cs="Liberation Serif" w:eastAsia="Liberation Serif" w:eastAsiaTheme="minorHAnsi"/>
          <w:color w:val="auto"/>
        </w:rPr>
        <w:t xml:space="preserve">Средний процент физического износа деревянны</w:t>
      </w:r>
      <w:r>
        <w:rPr>
          <w:rFonts w:ascii="Liberation Serif" w:hAnsi="Liberation Serif" w:cs="Liberation Serif" w:eastAsia="Liberation Serif" w:eastAsiaTheme="minorHAnsi"/>
          <w:color w:val="auto"/>
        </w:rPr>
        <w:t xml:space="preserve">х зданий 51%, в связи с проведением ежегодно капитального и текущего ремонта зданий дошкольных учреждений, введением новых зданий (2 корпуса детского сада «Золотой</w:t>
      </w:r>
      <w:r>
        <w:rPr>
          <w:rFonts w:ascii="Liberation Serif" w:hAnsi="Liberation Serif" w:cs="Liberation Serif" w:eastAsia="Liberation Serif" w:eastAsiaTheme="minorHAnsi"/>
          <w:color w:val="auto"/>
        </w:rPr>
        <w:t xml:space="preserve"> ключик» г. Тарко-Сале - введены в 2020 году)</w:t>
      </w:r>
      <w:r>
        <w:rPr>
          <w:rFonts w:ascii="Liberation Serif" w:hAnsi="Liberation Serif" w:cs="Liberation Serif" w:eastAsia="Liberation Serif" w:eastAsiaTheme="minorHAnsi"/>
          <w:color w:val="auto"/>
        </w:rPr>
        <w:t xml:space="preserve">.</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rPr>
        <w:t xml:space="preserve">В 2022 году капитальный ремонт проведен в 2 дошкольных учреждениях: </w:t>
      </w:r>
      <w:r>
        <w:rPr>
          <w:rFonts w:ascii="Liberation Serif" w:hAnsi="Liberation Serif" w:cs="Liberation Serif" w:eastAsia="Liberation Serif" w:eastAsiaTheme="minorHAnsi"/>
          <w:color w:val="auto"/>
        </w:rPr>
        <w:t xml:space="preserve">МАДОУ Центр развития ребенка - детский сад «Радуга»</w:t>
      </w:r>
      <w:r>
        <w:rPr>
          <w:rFonts w:ascii="Liberation Serif" w:hAnsi="Liberation Serif" w:cs="Liberation Serif" w:eastAsia="Liberation Serif" w:eastAsiaTheme="minorHAnsi"/>
          <w:color w:val="auto"/>
        </w:rPr>
        <w:t xml:space="preserve"> г. Тарко-Сале и </w:t>
      </w:r>
      <w:r>
        <w:rPr>
          <w:rFonts w:ascii="Liberation Serif" w:hAnsi="Liberation Serif" w:cs="Liberation Serif" w:eastAsia="Liberation Serif" w:eastAsiaTheme="minorHAnsi"/>
          <w:color w:val="auto"/>
        </w:rPr>
        <w:t xml:space="preserve">МБДОУ «Детский сад «Солнышко» </w:t>
      </w:r>
      <w:r>
        <w:rPr>
          <w:rFonts w:ascii="Liberation Serif" w:hAnsi="Liberation Serif" w:cs="Liberation Serif" w:eastAsia="Liberation Serif" w:eastAsiaTheme="minorHAnsi"/>
          <w:color w:val="auto"/>
        </w:rPr>
        <w:t xml:space="preserve">п.г.т.Уренгой (проведен капитальный ремонт внутренних помещений - пол, стены, потолок, проемы, электромонтажные р</w:t>
      </w:r>
      <w:r>
        <w:rPr>
          <w:rFonts w:ascii="Liberation Serif" w:hAnsi="Liberation Serif" w:cs="Liberation Serif" w:eastAsia="Liberation Serif" w:eastAsiaTheme="minorHAnsi"/>
          <w:color w:val="auto"/>
        </w:rPr>
        <w:t xml:space="preserve">аботы). </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eastAsiaTheme="minorHAnsi"/>
          <w:color w:val="auto"/>
          <w:highlight w:val="none"/>
        </w:rPr>
        <w:t xml:space="preserve">В 2023 году заявлена потребность на капитальный ремонт корпуса на 50 ме</w:t>
      </w:r>
      <w:r>
        <w:rPr>
          <w:rFonts w:ascii="Liberation Serif" w:hAnsi="Liberation Serif" w:cs="Liberation Serif" w:eastAsia="Liberation Serif" w:eastAsiaTheme="minorHAnsi"/>
          <w:color w:val="auto"/>
          <w:highlight w:val="none"/>
        </w:rPr>
        <w:t xml:space="preserve">ст ДС </w:t>
      </w:r>
      <w:r>
        <w:rPr>
          <w:rFonts w:ascii="Liberation Serif" w:hAnsi="Liberation Serif" w:cs="Liberation Serif" w:eastAsia="Liberation Serif" w:eastAsiaTheme="minorHAnsi"/>
          <w:color w:val="auto"/>
          <w:highlight w:val="none"/>
        </w:rPr>
        <w:t xml:space="preserve">«Белочка» г. Тарко-Сале.</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eastAsiaTheme="minorHAnsi"/>
          <w:color w:val="auto"/>
          <w:highlight w:val="none"/>
        </w:rPr>
        <w:t xml:space="preserve">На 2024 – 2025 гг. проведение капитального ремонта будет запланировано</w:t>
      </w:r>
      <w:r>
        <w:rPr>
          <w:rFonts w:ascii="Liberation Serif" w:hAnsi="Liberation Serif" w:cs="Liberation Serif" w:eastAsia="Liberation Serif" w:eastAsiaTheme="minorHAnsi"/>
          <w:color w:val="auto"/>
          <w:highlight w:val="none"/>
        </w:rPr>
        <w:t xml:space="preserve"> после завершения обследования учрежден</w:t>
      </w:r>
      <w:r>
        <w:rPr>
          <w:rFonts w:ascii="Liberation Serif" w:hAnsi="Liberation Serif" w:cs="Liberation Serif" w:eastAsia="Liberation Serif" w:eastAsiaTheme="minorHAnsi"/>
          <w:color w:val="auto"/>
        </w:rPr>
        <w:t xml:space="preserve">ий, в соответствии с актами осмотра</w:t>
      </w:r>
      <w:r>
        <w:rPr>
          <w:rFonts w:ascii="Liberation Serif" w:hAnsi="Liberation Serif" w:cs="Liberation Serif" w:eastAsia="Liberation Serif" w:eastAsiaTheme="minorHAnsi"/>
          <w:color w:val="auto"/>
        </w:rPr>
        <w:t xml:space="preserve">. </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rPr>
      </w:r>
      <w:r>
        <w:rPr>
          <w:rFonts w:eastAsiaTheme="minorHAnsi"/>
        </w:rPr>
      </w:r>
      <w:r>
        <w:rPr>
          <w:rFonts w:eastAsiaTheme="minorHAnsi"/>
        </w:rPr>
      </w:r>
    </w:p>
    <w:p>
      <w:pPr>
        <w:jc w:val="center"/>
        <w:rPr>
          <w:rFonts w:ascii="Liberation Serif" w:hAnsi="Liberation Serif" w:cs="Liberation Serif" w:eastAsia="Liberation Serif"/>
          <w:b/>
          <w:bCs/>
          <w:color w:val="000000"/>
          <w:highlight w:val="none"/>
        </w:rPr>
      </w:pPr>
      <w:r>
        <w:rPr>
          <w:rFonts w:ascii="Liberation Serif" w:hAnsi="Liberation Serif" w:cs="Liberation Serif" w:eastAsia="Liberation Serif" w:eastAsiaTheme="minorHAnsi"/>
          <w:b/>
          <w:bCs/>
          <w:color w:val="000000" w:themeColor="text1"/>
        </w:rPr>
        <w:t xml:space="preserve">3. Общее и дополнительное образование</w:t>
      </w:r>
      <w:r>
        <w:rPr>
          <w:rFonts w:eastAsiaTheme="minorHAnsi"/>
        </w:rPr>
      </w:r>
      <w:r>
        <w:rPr>
          <w:rFonts w:eastAsiaTheme="minorHAnsi"/>
        </w:rPr>
      </w:r>
    </w:p>
    <w:p>
      <w:pPr>
        <w:jc w:val="both"/>
        <w:rPr>
          <w:rFonts w:ascii="Liberation Serif" w:hAnsi="Liberation Serif" w:cs="Liberation Serif" w:eastAsia="Liberation Serif"/>
          <w:b/>
          <w:bCs/>
          <w:color w:val="000000"/>
        </w:rPr>
      </w:pPr>
      <w:r>
        <w:rPr>
          <w:rFonts w:ascii="Liberation Serif" w:hAnsi="Liberation Serif" w:cs="Liberation Serif" w:eastAsia="Liberation Serif" w:eastAsiaTheme="minorHAnsi"/>
          <w:b/>
          <w:bCs/>
          <w:color w:val="000000" w:themeColor="text1"/>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highlight w:val="none"/>
        </w:rPr>
      </w:pPr>
      <w:r>
        <w:rPr>
          <w:rFonts w:ascii="Liberation Serif" w:hAnsi="Liberation Serif" w:cs="Liberation Serif" w:eastAsia="Liberation Serif" w:eastAsiaTheme="minorHAnsi"/>
          <w:color w:val="000000" w:themeColor="text1"/>
        </w:rPr>
        <w:t xml:space="preserve">На территории </w:t>
      </w:r>
      <w:r>
        <w:rPr>
          <w:rFonts w:ascii="Liberation Serif" w:hAnsi="Liberation Serif" w:cs="Liberation Serif" w:eastAsia="Liberation Serif" w:eastAsiaTheme="minorHAnsi"/>
          <w:color w:val="000000" w:themeColor="text1"/>
        </w:rPr>
        <w:t xml:space="preserve">Пуровского</w:t>
      </w:r>
      <w:r>
        <w:rPr>
          <w:rFonts w:ascii="Liberation Serif" w:hAnsi="Liberation Serif" w:cs="Liberation Serif" w:eastAsia="Liberation Serif" w:eastAsiaTheme="minorHAnsi"/>
          <w:color w:val="000000" w:themeColor="text1"/>
        </w:rPr>
        <w:t xml:space="preserve"> района функционирует 13 общеобразовательных учреждений</w:t>
      </w:r>
      <w:r>
        <w:rPr>
          <w:rStyle w:val="1318"/>
          <w:rFonts w:ascii="Liberation Serif" w:hAnsi="Liberation Serif" w:cs="Liberation Serif" w:eastAsia="Liberation Serif" w:eastAsiaTheme="minorHAnsi"/>
          <w:color w:val="000000" w:themeColor="text1"/>
        </w:rPr>
        <w:footnoteReference w:id="8"/>
      </w:r>
      <w:r>
        <w:rPr>
          <w:rFonts w:ascii="Liberation Serif" w:hAnsi="Liberation Serif" w:cs="Liberation Serif" w:eastAsia="Liberation Serif" w:eastAsiaTheme="minorHAnsi"/>
          <w:color w:val="000000" w:themeColor="text1"/>
        </w:rPr>
        <w:t xml:space="preserve">, в том числе 9 общеобразовательных школ и 4 общеобразовательны</w:t>
      </w:r>
      <w:r>
        <w:rPr>
          <w:rFonts w:ascii="Liberation Serif" w:hAnsi="Liberation Serif" w:cs="Liberation Serif" w:eastAsia="Liberation Serif" w:eastAsiaTheme="minorHAnsi"/>
          <w:color w:val="000000" w:themeColor="text1"/>
        </w:rPr>
        <w:t xml:space="preserve">е</w:t>
      </w:r>
      <w:r>
        <w:rPr>
          <w:rFonts w:ascii="Liberation Serif" w:hAnsi="Liberation Serif" w:cs="Liberation Serif" w:eastAsia="Liberation Serif" w:eastAsiaTheme="minorHAnsi"/>
          <w:color w:val="000000" w:themeColor="text1"/>
        </w:rPr>
        <w:t xml:space="preserve"> школы-интерната</w:t>
      </w: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 Всего обучающихся в школах района </w:t>
      </w:r>
      <w:r>
        <w:rPr>
          <w:rFonts w:ascii="Liberation Serif" w:hAnsi="Liberation Serif" w:cs="Liberation Serif" w:eastAsia="Liberation Serif" w:eastAsiaTheme="minorHAnsi"/>
          <w:color w:val="000000" w:themeColor="text1"/>
        </w:rPr>
        <w:t xml:space="preserve">6 656 </w:t>
      </w:r>
      <w:r>
        <w:rPr>
          <w:rFonts w:ascii="Liberation Serif" w:hAnsi="Liberation Serif" w:cs="Liberation Serif" w:eastAsia="Liberation Serif" w:eastAsiaTheme="minorHAnsi"/>
          <w:color w:val="000000" w:themeColor="text1"/>
        </w:rPr>
        <w:t xml:space="preserve">человек</w:t>
      </w:r>
      <w:r>
        <w:rPr>
          <w:rFonts w:ascii="Liberation Serif" w:hAnsi="Liberation Serif" w:cs="Liberation Serif" w:eastAsia="Liberation Serif" w:eastAsiaTheme="minorHAnsi"/>
          <w:color w:val="000000" w:themeColor="text1"/>
        </w:rPr>
        <w:t xml:space="preserve">, что на </w:t>
      </w:r>
      <w:r>
        <w:rPr>
          <w:rFonts w:ascii="Liberation Serif" w:hAnsi="Liberation Serif" w:cs="Liberation Serif" w:eastAsia="Liberation Serif" w:eastAsiaTheme="minorHAnsi"/>
          <w:color w:val="000000" w:themeColor="text1"/>
        </w:rPr>
        <w:t xml:space="preserve">981 человека </w:t>
      </w: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12,8%) </w:t>
      </w:r>
      <w:r>
        <w:rPr>
          <w:rFonts w:ascii="Liberation Serif" w:hAnsi="Liberation Serif" w:cs="Liberation Serif" w:eastAsia="Liberation Serif" w:eastAsiaTheme="minorHAnsi"/>
          <w:color w:val="000000" w:themeColor="text1"/>
        </w:rPr>
        <w:t xml:space="preserve">меньше 20</w:t>
      </w:r>
      <w:r>
        <w:rPr>
          <w:rFonts w:ascii="Liberation Serif" w:hAnsi="Liberation Serif" w:cs="Liberation Serif" w:eastAsia="Liberation Serif" w:eastAsiaTheme="minorHAnsi"/>
          <w:color w:val="000000" w:themeColor="text1"/>
        </w:rPr>
        <w:t xml:space="preserve">21</w:t>
      </w:r>
      <w:r>
        <w:rPr>
          <w:rFonts w:ascii="Liberation Serif" w:hAnsi="Liberation Serif" w:cs="Liberation Serif" w:eastAsia="Liberation Serif" w:eastAsiaTheme="minorHAnsi"/>
          <w:color w:val="000000" w:themeColor="text1"/>
        </w:rPr>
        <w:t xml:space="preserve"> года (7</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637). </w:t>
      </w:r>
      <w:r>
        <w:rPr>
          <w:rFonts w:ascii="Liberation Serif" w:hAnsi="Liberation Serif" w:cs="Liberation Serif" w:eastAsia="Liberation Serif" w:eastAsiaTheme="minorHAnsi"/>
          <w:color w:val="000000" w:themeColor="text1"/>
          <w:highlight w:val="none"/>
        </w:rPr>
        <w:t xml:space="preserve">Снижение количества учащихся в школах района связано с выходом п. Пурпе из состава Пуровского района (-1049 человек), а так же демографическими и миграционными процессами (+68 человек).</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highlight w:val="none"/>
        </w:rPr>
      </w:pPr>
      <w:r>
        <w:rPr>
          <w:rFonts w:ascii="Liberation Serif" w:hAnsi="Liberation Serif" w:cs="Liberation Serif" w:eastAsia="Liberation Serif" w:eastAsiaTheme="minorHAnsi"/>
          <w:color w:val="000000" w:themeColor="text1"/>
          <w:highlight w:val="none"/>
        </w:rPr>
        <w:t xml:space="preserve">Основные задачи развития общего образования в 202</w:t>
      </w:r>
      <w:r>
        <w:rPr>
          <w:rFonts w:ascii="Liberation Serif" w:hAnsi="Liberation Serif" w:cs="Liberation Serif" w:eastAsia="Liberation Serif" w:eastAsiaTheme="minorHAnsi"/>
          <w:color w:val="000000" w:themeColor="text1"/>
          <w:highlight w:val="none"/>
        </w:rPr>
        <w:t xml:space="preserve">2 году были </w:t>
      </w:r>
      <w:r>
        <w:rPr>
          <w:rFonts w:ascii="Liberation Serif" w:hAnsi="Liberation Serif" w:cs="Liberation Serif" w:eastAsia="Liberation Serif" w:eastAsiaTheme="minorHAnsi"/>
          <w:color w:val="000000" w:themeColor="text1"/>
        </w:rPr>
        <w:t xml:space="preserve">направлены на обеспечение доступности образования, предоставление качественных образовательных услуг в соответствии с требованиями государственных образовательных стандартов, потребностями обучающихся и их родителей. </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sz w:val="24"/>
          <w:szCs w:val="24"/>
        </w:rPr>
        <w:t xml:space="preserve">В рамках реализации национального проект</w:t>
      </w:r>
      <w:r>
        <w:rPr>
          <w:rFonts w:ascii="Liberation Serif" w:hAnsi="Liberation Serif" w:cs="Liberation Serif" w:eastAsia="Liberation Serif" w:eastAsiaTheme="minorHAnsi"/>
          <w:color w:val="000000" w:themeColor="text1"/>
          <w:sz w:val="24"/>
          <w:szCs w:val="24"/>
        </w:rPr>
        <w:t xml:space="preserve">а «Образование» - «Современная школа» в Пуровском районе в 2022 году открыто 4 центра естественнонаучной и технологической направленностей (МБОУ «СОШ № 1» г. Тарко-Сале, МБОУ «СОШ № 3» г. Тарко-Сале, МБОУ «СОШ № 1» п. Пуровск, МБОУ «СОШ № 2» с. Сывдарма). </w:t>
      </w:r>
      <w:r>
        <w:rPr>
          <w:rFonts w:ascii="Liberation Serif" w:hAnsi="Liberation Serif" w:cs="Liberation Serif" w:eastAsia="Liberation Serif" w:eastAsiaTheme="minorHAnsi"/>
          <w:color w:val="000000" w:themeColor="text1"/>
          <w:sz w:val="24"/>
          <w:szCs w:val="24"/>
        </w:rPr>
        <w:t xml:space="preserve">В</w:t>
      </w:r>
      <w:r>
        <w:rPr>
          <w:rFonts w:ascii="Liberation Serif" w:hAnsi="Liberation Serif" w:cs="Liberation Serif" w:eastAsia="Liberation Serif" w:eastAsiaTheme="minorHAnsi"/>
          <w:color w:val="000000" w:themeColor="text1"/>
          <w:sz w:val="24"/>
          <w:szCs w:val="24"/>
        </w:rPr>
        <w:t xml:space="preserve"> настоящее время создано 12 центров, из них 7 </w:t>
      </w:r>
      <w:r>
        <w:rPr>
          <w:rFonts w:ascii="Liberation Serif" w:hAnsi="Liberation Serif" w:cs="Liberation Serif" w:eastAsia="Liberation Serif" w:eastAsiaTheme="minorHAnsi"/>
          <w:color w:val="000000" w:themeColor="text1"/>
          <w:sz w:val="24"/>
          <w:szCs w:val="24"/>
        </w:rPr>
        <w:t xml:space="preserve">–</w:t>
      </w:r>
      <w:r>
        <w:rPr>
          <w:rFonts w:ascii="Liberation Serif" w:hAnsi="Liberation Serif" w:cs="Liberation Serif" w:eastAsia="Liberation Serif" w:eastAsiaTheme="minorHAnsi"/>
          <w:color w:val="000000" w:themeColor="text1"/>
          <w:sz w:val="24"/>
          <w:szCs w:val="24"/>
        </w:rPr>
        <w:t xml:space="preserve"> естественнонаучной и технологической направленностей и 5 - цифрового и гуманитарного профилей.</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sz w:val="24"/>
          <w:szCs w:val="24"/>
        </w:rPr>
      </w:pPr>
      <w:r>
        <w:rPr>
          <w:rFonts w:ascii="Liberation Serif" w:hAnsi="Liberation Serif" w:cs="Liberation Serif" w:eastAsia="Liberation Serif" w:eastAsiaTheme="minorHAnsi"/>
          <w:color w:val="000000" w:themeColor="text1"/>
          <w:sz w:val="24"/>
          <w:szCs w:val="24"/>
          <w:lang w:bidi="ru-RU"/>
        </w:rPr>
        <w:t xml:space="preserve">1304 учащихся центров о</w:t>
      </w:r>
      <w:r>
        <w:rPr>
          <w:rFonts w:ascii="Liberation Serif" w:hAnsi="Liberation Serif" w:cs="Liberation Serif" w:eastAsia="Liberation Serif" w:eastAsiaTheme="minorHAnsi"/>
          <w:color w:val="000000" w:themeColor="text1"/>
          <w:sz w:val="24"/>
          <w:szCs w:val="24"/>
          <w:lang w:bidi="ru-RU"/>
        </w:rPr>
        <w:t xml:space="preserve">бразования «Точка роста» охвачены программами дополнительного образования. </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sz w:val="24"/>
          <w:szCs w:val="24"/>
          <w:lang w:bidi="ru-RU"/>
        </w:rPr>
        <w:t xml:space="preserve">Численность обучающихся, осваивающих два и более учебных предмета из числа предметных областей «Естественнонаучные предметы», «Естественные науки», «Математика и информатика» и др. </w:t>
      </w:r>
      <w:r>
        <w:rPr>
          <w:rFonts w:ascii="Liberation Serif" w:hAnsi="Liberation Serif" w:cs="Liberation Serif" w:eastAsia="Liberation Serif" w:eastAsiaTheme="minorHAnsi"/>
          <w:color w:val="000000" w:themeColor="text1"/>
          <w:sz w:val="24"/>
          <w:szCs w:val="24"/>
        </w:rPr>
        <w:t xml:space="preserve">–</w:t>
      </w:r>
      <w:r>
        <w:rPr>
          <w:rFonts w:ascii="Liberation Serif" w:hAnsi="Liberation Serif" w:cs="Liberation Serif" w:eastAsia="Liberation Serif" w:eastAsiaTheme="minorHAnsi"/>
          <w:color w:val="000000" w:themeColor="text1"/>
          <w:sz w:val="24"/>
          <w:szCs w:val="24"/>
          <w:lang w:bidi="ru-RU"/>
        </w:rPr>
        <w:t xml:space="preserve"> 3030 человек.</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rPr>
      </w:pPr>
      <w:r>
        <w:rPr>
          <w:rFonts w:ascii="Liberation Serif" w:hAnsi="Liberation Serif" w:cs="Liberation Serif" w:eastAsia="Liberation Serif" w:eastAsiaTheme="minorHAnsi"/>
          <w:color w:val="000000" w:themeColor="text1"/>
          <w:sz w:val="24"/>
          <w:szCs w:val="24"/>
        </w:rPr>
        <w:t xml:space="preserve">Основными достижениями за 2022 год стали: </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rPr>
      </w:r>
      <w:r>
        <w:rPr>
          <w:rFonts w:ascii="Liberation Serif" w:hAnsi="Liberation Serif" w:cs="Liberation Serif" w:eastAsia="Liberation Serif" w:eastAsiaTheme="minorHAnsi"/>
          <w:color w:val="000000" w:themeColor="text1"/>
          <w:sz w:val="24"/>
          <w:szCs w:val="24"/>
        </w:rPr>
        <w:t xml:space="preserve">–</w:t>
      </w:r>
      <w:r>
        <w:rPr>
          <w:rFonts w:ascii="Liberation Serif" w:hAnsi="Liberation Serif" w:cs="Liberation Serif" w:eastAsia="Liberation Serif" w:eastAsiaTheme="minorHAnsi"/>
          <w:color w:val="000000" w:themeColor="text1"/>
          <w:sz w:val="24"/>
          <w:szCs w:val="24"/>
          <w:lang w:bidi="ru-RU"/>
        </w:rPr>
        <w:t xml:space="preserve"> победа МБОУ «Ш</w:t>
      </w:r>
      <w:r>
        <w:rPr>
          <w:rFonts w:ascii="Liberation Serif" w:hAnsi="Liberation Serif" w:cs="Liberation Serif" w:eastAsia="Liberation Serif" w:eastAsiaTheme="minorHAnsi"/>
          <w:color w:val="000000" w:themeColor="text1"/>
          <w:sz w:val="24"/>
          <w:szCs w:val="24"/>
          <w:lang w:bidi="ru-RU"/>
        </w:rPr>
        <w:t xml:space="preserve">ИСОО» г. Тарко-Сале в региональной XI научно-исследовательской конференции учащихся и студентов «Ступень в будущее» (секция «Инженерные науки в техносфере настоящего и будущего») проекта «Дренаж песчаных грунтов с использованием практики импортозамещения»;</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sz w:val="24"/>
          <w:szCs w:val="24"/>
        </w:rPr>
        <w:t xml:space="preserve">–</w:t>
      </w:r>
      <w:r>
        <w:rPr>
          <w:rFonts w:ascii="Liberation Serif" w:hAnsi="Liberation Serif" w:cs="Liberation Serif" w:eastAsia="Liberation Serif" w:eastAsiaTheme="minorHAnsi"/>
          <w:color w:val="000000" w:themeColor="text1"/>
          <w:sz w:val="24"/>
          <w:szCs w:val="24"/>
          <w:lang w:bidi="ru-RU"/>
        </w:rPr>
        <w:t xml:space="preserve"> победители и призеры IX окружного заочного дистанционного</w:t>
      </w:r>
      <w:r>
        <w:rPr>
          <w:rFonts w:ascii="Liberation Serif" w:hAnsi="Liberation Serif" w:cs="Liberation Serif" w:eastAsia="Liberation Serif" w:eastAsiaTheme="minorHAnsi"/>
          <w:color w:val="000000" w:themeColor="text1"/>
          <w:sz w:val="24"/>
          <w:szCs w:val="24"/>
          <w:lang w:bidi="ru-RU"/>
        </w:rPr>
        <w:t xml:space="preserve"> конкурса творческих работ «Гостеприимный Ямал», посвященного Году экологии в ЯНАО (МБОУ «СОШ № 2» г. Тарко-Сале; МБОУ «СОШ № 3» г. Тарко-Сале; МБОУ «СОШ № 2» п.г.т. Уренгой; МБОУ «СОШ № 1» п. Пуровск; МБОУ «СОШ № 1» п. Ханымей; МБОУ «ООШ № 2» п. Ханымей);</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sz w:val="24"/>
          <w:szCs w:val="24"/>
        </w:rPr>
        <w:t xml:space="preserve">–</w:t>
      </w:r>
      <w:r>
        <w:rPr>
          <w:rFonts w:ascii="Liberation Serif" w:hAnsi="Liberation Serif" w:cs="Liberation Serif" w:eastAsia="Liberation Serif" w:eastAsiaTheme="minorHAnsi"/>
          <w:color w:val="000000" w:themeColor="text1"/>
          <w:sz w:val="24"/>
          <w:szCs w:val="24"/>
          <w:lang w:bidi="ru-RU"/>
        </w:rPr>
        <w:t xml:space="preserve"> МБОУ «СОШ № 1» п.г.т. Уренгой - призеры регионального этапа Всероссийского конкурса юных исследователей окружающей среды «Открытие 2030»; победители и призеры Всероссийской олимпиады по экологии; Международного конкурса </w:t>
      </w:r>
      <w:r>
        <w:rPr>
          <w:rFonts w:ascii="Liberation Serif" w:hAnsi="Liberation Serif" w:cs="Liberation Serif" w:eastAsia="Liberation Serif" w:eastAsiaTheme="minorHAnsi"/>
          <w:color w:val="000000" w:themeColor="text1"/>
          <w:sz w:val="24"/>
          <w:szCs w:val="24"/>
          <w:lang w:bidi="ru-RU"/>
        </w:rPr>
        <w:t xml:space="preserve">«Я юный гений»; победители Всероссийской онлайн-олимпиады по шахматам для учеников 1-9 классов; победители регионального конкурса видеороликов «Цифровая этика детства»; победители регионального этапа всероссийской конференции «Юные техники и изобретатели»;</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sz w:val="24"/>
          <w:szCs w:val="24"/>
        </w:rPr>
        <w:t xml:space="preserve">–</w:t>
      </w:r>
      <w:r>
        <w:rPr>
          <w:rFonts w:ascii="Liberation Serif" w:hAnsi="Liberation Serif" w:cs="Liberation Serif" w:eastAsia="Liberation Serif" w:eastAsiaTheme="minorHAnsi"/>
          <w:color w:val="000000" w:themeColor="text1"/>
          <w:sz w:val="24"/>
          <w:szCs w:val="24"/>
          <w:lang w:bidi="ru-RU"/>
        </w:rPr>
        <w:t xml:space="preserve"> МБОУ «СОШ № 2» п.г.т. Уренгой - победитель XIV окружных заочных соревнований юных исследователей «Ступень в будущее. Юниор»; призеры Всероссийской конференции студентов и школьников «Гранит науки»;</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sz w:val="24"/>
          <w:szCs w:val="24"/>
        </w:rPr>
        <w:t xml:space="preserve">–</w:t>
      </w:r>
      <w:r>
        <w:rPr>
          <w:rFonts w:ascii="Liberation Serif" w:hAnsi="Liberation Serif" w:cs="Liberation Serif" w:eastAsia="Liberation Serif" w:eastAsiaTheme="minorHAnsi"/>
          <w:color w:val="000000" w:themeColor="text1"/>
          <w:sz w:val="24"/>
          <w:szCs w:val="24"/>
          <w:lang w:bidi="ru-RU"/>
        </w:rPr>
        <w:t xml:space="preserve"> МБОУ «ООШ № 2» п. Ханымей - победитель Всероссийского конкурса «Мой Ямал»;</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sz w:val="24"/>
          <w:szCs w:val="24"/>
        </w:rPr>
        <w:t xml:space="preserve">–</w:t>
      </w:r>
      <w:r>
        <w:rPr>
          <w:rFonts w:ascii="Liberation Serif" w:hAnsi="Liberation Serif" w:cs="Liberation Serif" w:eastAsia="Liberation Serif" w:eastAsiaTheme="minorHAnsi"/>
          <w:color w:val="000000" w:themeColor="text1"/>
          <w:sz w:val="24"/>
          <w:szCs w:val="24"/>
          <w:lang w:bidi="ru-RU"/>
        </w:rPr>
        <w:t xml:space="preserve"> МБОУ «СОШ № 1» п. Ханымей - победитель окружной заочной научно-практической конференции учащихся, студентов и педагогов «Будущее Ямала»;</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sz w:val="24"/>
          <w:szCs w:val="24"/>
          <w:highlight w:val="none"/>
        </w:rPr>
      </w:pPr>
      <w:r>
        <w:rPr>
          <w:rFonts w:ascii="Liberation Serif" w:hAnsi="Liberation Serif" w:cs="Liberation Serif" w:eastAsia="Liberation Serif" w:eastAsiaTheme="minorHAnsi"/>
          <w:color w:val="000000" w:themeColor="text1"/>
          <w:sz w:val="24"/>
          <w:szCs w:val="24"/>
        </w:rPr>
        <w:t xml:space="preserve">–</w:t>
      </w:r>
      <w:r>
        <w:rPr>
          <w:rFonts w:ascii="Liberation Serif" w:hAnsi="Liberation Serif" w:cs="Liberation Serif" w:eastAsia="Liberation Serif" w:eastAsiaTheme="minorHAnsi"/>
          <w:color w:val="000000" w:themeColor="text1"/>
          <w:sz w:val="24"/>
          <w:szCs w:val="24"/>
          <w:lang w:bidi="ru-RU"/>
        </w:rPr>
        <w:t xml:space="preserve"> МБОУ «ООШ № 2» п. Ханымей и МБОУ «ШИСОО» с. Самбург - дипломанты международного конкурса по технологии Mir-olimp.ru «Труд красит человека»; </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sz w:val="24"/>
          <w:szCs w:val="24"/>
        </w:rPr>
        <w:t xml:space="preserve">–</w:t>
      </w:r>
      <w:r>
        <w:rPr>
          <w:rFonts w:ascii="Liberation Serif" w:hAnsi="Liberation Serif" w:cs="Liberation Serif" w:eastAsia="Liberation Serif" w:eastAsiaTheme="minorHAnsi"/>
          <w:color w:val="000000" w:themeColor="text1"/>
          <w:sz w:val="24"/>
          <w:szCs w:val="24"/>
          <w:lang w:bidi="ru-RU"/>
        </w:rPr>
        <w:t xml:space="preserve"> МБОУ «ШИСОО» с. Самбург призеры XVI Всероссийской олимпиады по предмету «Технический труд»; </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sz w:val="24"/>
          <w:szCs w:val="24"/>
        </w:rPr>
        <w:t xml:space="preserve">–</w:t>
      </w:r>
      <w:r>
        <w:rPr>
          <w:rFonts w:ascii="Liberation Serif" w:hAnsi="Liberation Serif" w:cs="Liberation Serif" w:eastAsia="Liberation Serif" w:eastAsiaTheme="minorHAnsi"/>
          <w:color w:val="000000" w:themeColor="text1"/>
          <w:sz w:val="24"/>
          <w:szCs w:val="24"/>
          <w:lang w:bidi="ru-RU"/>
        </w:rPr>
        <w:t xml:space="preserve"> МБОУ «СОШ № 2» г. Тарко-Сале призеры Всероссийской олимпиады по физике (МФТИ); призеры окружного конкурса научно-исследовательских работ им В.И. Вернадского.</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sz w:val="24"/>
          <w:szCs w:val="24"/>
        </w:rPr>
        <w:t xml:space="preserve">В рамках реализации регионального проекта «Успех каждого ребенка»:</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sz w:val="24"/>
          <w:szCs w:val="24"/>
        </w:rPr>
        <w:t xml:space="preserve">–</w:t>
      </w:r>
      <w:r>
        <w:rPr>
          <w:rFonts w:ascii="Liberation Serif" w:hAnsi="Liberation Serif" w:cs="Liberation Serif" w:eastAsia="Liberation Serif" w:eastAsiaTheme="minorHAnsi"/>
          <w:color w:val="000000" w:themeColor="text1"/>
          <w:sz w:val="24"/>
          <w:szCs w:val="24"/>
        </w:rPr>
        <w:t xml:space="preserve"> 7556 обучающихся приняли участие во Всероссийских открытых онлайн-уроках (шоу профессий), реализуемых с учетом опыта цикла открытых уроков «Проектория», направленных на раннюю профориентацию; </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sz w:val="24"/>
          <w:szCs w:val="24"/>
        </w:rPr>
        <w:t xml:space="preserve">–</w:t>
      </w:r>
      <w:r>
        <w:rPr>
          <w:rFonts w:ascii="Liberation Serif" w:hAnsi="Liberation Serif" w:cs="Liberation Serif" w:eastAsia="Liberation Serif" w:eastAsiaTheme="minorHAnsi"/>
          <w:color w:val="000000" w:themeColor="text1"/>
          <w:sz w:val="24"/>
          <w:szCs w:val="24"/>
        </w:rPr>
        <w:t xml:space="preserve"> в МБОУ ДО «Центр естественных наук» г. Тарко-Сале:</w:t>
      </w:r>
      <w:r>
        <w:rPr>
          <w:rFonts w:ascii="Liberation Serif" w:hAnsi="Liberation Serif" w:cs="Liberation Serif" w:eastAsia="Liberation Serif" w:eastAsiaTheme="minorHAnsi"/>
          <w:color w:val="000000" w:themeColor="text1"/>
          <w:sz w:val="24"/>
          <w:szCs w:val="24"/>
        </w:rPr>
        <w:t xml:space="preserve"> </w:t>
      </w:r>
      <w:r>
        <w:rPr>
          <w:rFonts w:ascii="Liberation Serif" w:hAnsi="Liberation Serif" w:cs="Liberation Serif" w:eastAsia="Liberation Serif" w:eastAsiaTheme="minorHAnsi"/>
          <w:color w:val="000000" w:themeColor="text1"/>
          <w:sz w:val="24"/>
          <w:szCs w:val="24"/>
        </w:rPr>
        <w:t xml:space="preserve">работает мобильный технопарк. В отчетном году дополнительные общеобразовательные программы «IT», «ГЕО» осваивали 105 человек;</w:t>
      </w:r>
      <w:r>
        <w:rPr>
          <w:rFonts w:ascii="Liberation Serif" w:hAnsi="Liberation Serif" w:cs="Liberation Serif" w:eastAsia="Liberation Serif" w:eastAsiaTheme="minorHAnsi"/>
          <w:color w:val="000000" w:themeColor="text1"/>
          <w:sz w:val="24"/>
          <w:szCs w:val="24"/>
        </w:rPr>
        <w:t xml:space="preserve"> </w:t>
      </w:r>
      <w:r>
        <w:rPr>
          <w:rFonts w:ascii="Liberation Serif" w:hAnsi="Liberation Serif" w:cs="Liberation Serif" w:eastAsia="Liberation Serif" w:eastAsiaTheme="minorHAnsi"/>
          <w:color w:val="000000" w:themeColor="text1"/>
          <w:sz w:val="24"/>
          <w:szCs w:val="24"/>
        </w:rPr>
        <w:t xml:space="preserve">ведет свою работу Молодежный клуб Русского географического общества «Полярная сова»;</w:t>
      </w:r>
      <w:r>
        <w:rPr>
          <w:rFonts w:ascii="Liberation Serif" w:hAnsi="Liberation Serif" w:cs="Liberation Serif" w:eastAsia="Liberation Serif" w:eastAsiaTheme="minorHAnsi"/>
          <w:color w:val="000000" w:themeColor="text1"/>
          <w:sz w:val="24"/>
          <w:szCs w:val="24"/>
        </w:rPr>
        <w:t xml:space="preserve"> </w:t>
      </w:r>
      <w:r>
        <w:rPr>
          <w:rFonts w:ascii="Liberation Serif" w:hAnsi="Liberation Serif" w:cs="Liberation Serif" w:eastAsia="Liberation Serif" w:eastAsiaTheme="minorHAnsi"/>
          <w:color w:val="000000" w:themeColor="text1"/>
          <w:sz w:val="24"/>
          <w:szCs w:val="24"/>
        </w:rPr>
        <w:t xml:space="preserve">продолжается реализация Программы сотрудничества с ООО «НОВАТЭК-ТАРКОСАЛЕНЕФТЕГАЗ» - «Лаборатория профессиональных проб» - помощь в организации и проведении регионального чемпионата Ворлдскиллс Россия;</w:t>
      </w:r>
      <w:r>
        <w:rPr>
          <w:rFonts w:ascii="Liberation Serif" w:hAnsi="Liberation Serif" w:cs="Liberation Serif" w:eastAsia="Liberation Serif" w:eastAsiaTheme="minorHAnsi"/>
          <w:color w:val="000000" w:themeColor="text1"/>
          <w:sz w:val="24"/>
          <w:szCs w:val="24"/>
        </w:rPr>
        <w:t xml:space="preserve"> </w:t>
      </w:r>
      <w:r>
        <w:rPr>
          <w:rFonts w:ascii="Liberation Serif" w:hAnsi="Liberation Serif" w:cs="Liberation Serif" w:eastAsia="Liberation Serif" w:eastAsiaTheme="minorHAnsi"/>
          <w:color w:val="000000" w:themeColor="text1"/>
          <w:sz w:val="24"/>
          <w:szCs w:val="24"/>
        </w:rPr>
        <w:t xml:space="preserve">реализуется программа «Школа юного лаборанта» </w:t>
      </w:r>
      <w:r>
        <w:rPr>
          <w:rFonts w:ascii="Liberation Serif" w:hAnsi="Liberation Serif" w:cs="Liberation Serif" w:eastAsia="Liberation Serif" w:eastAsiaTheme="minorHAnsi"/>
          <w:color w:val="000000" w:themeColor="text1"/>
          <w:sz w:val="24"/>
          <w:szCs w:val="24"/>
        </w:rPr>
        <w:t xml:space="preserve">в рамках которой идет подготовка к ежегодному Региональному и Национальному </w:t>
      </w:r>
      <w:r>
        <w:rPr>
          <w:rFonts w:ascii="Liberation Serif" w:hAnsi="Liberation Serif" w:cs="Liberation Serif" w:eastAsia="Liberation Serif" w:eastAsiaTheme="minorHAnsi"/>
          <w:color w:val="000000" w:themeColor="text1"/>
          <w:sz w:val="24"/>
          <w:szCs w:val="24"/>
        </w:rPr>
        <w:t xml:space="preserve">чемпионату «Молодые профессионалы»;</w:t>
      </w:r>
      <w:r>
        <w:rPr>
          <w:rFonts w:ascii="Liberation Serif" w:hAnsi="Liberation Serif" w:cs="Liberation Serif" w:eastAsia="Liberation Serif" w:eastAsiaTheme="minorHAnsi"/>
          <w:color w:val="000000" w:themeColor="text1"/>
          <w:sz w:val="24"/>
          <w:szCs w:val="24"/>
        </w:rPr>
        <w:t xml:space="preserve"> </w:t>
      </w:r>
      <w:r>
        <w:rPr>
          <w:rFonts w:ascii="Liberation Serif" w:hAnsi="Liberation Serif" w:cs="Liberation Serif" w:eastAsia="Liberation Serif" w:eastAsiaTheme="minorHAnsi"/>
          <w:color w:val="000000" w:themeColor="text1"/>
          <w:sz w:val="24"/>
          <w:szCs w:val="24"/>
        </w:rPr>
        <w:t xml:space="preserve">запущен проект «ЦЕНТРик» по платным образовательным программам для детей 4-6 лет с возможностью посещения занятий вместе с родителями. </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rPr>
        <w:t xml:space="preserve">В общеобразовательных учреждениях созданы и функционируют 4 поисковых отряда:</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«Безымянная высота» (МБОУ «СОШ № 3» г. Тарко-Сале) 54 человека;</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«Забытый Полк» (МБОУ «СОШ № 1» п. Пуровск)10 человек;</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«Дозорные Памяти» (МБОУ «СОШ № 1» п.г.т. Уренгой) 15 человек;</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«Надежда» (МБОУ «СОШ № 2» п.г.т. Уренгой) 15 человек.</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highlight w:val="none"/>
        </w:rPr>
      </w:pPr>
      <w:r>
        <w:rPr>
          <w:rFonts w:ascii="Liberation Serif" w:hAnsi="Liberation Serif" w:cs="Liberation Serif" w:eastAsia="Liberation Serif" w:eastAsiaTheme="minorHAnsi"/>
          <w:color w:val="000000" w:themeColor="text1"/>
        </w:rPr>
        <w:t xml:space="preserve">На базе 7 общеобразовательных учреждений созданы и функционируют кадетские казачьи классы и классы специализированной военной подготовки, в которых занимается 308 человек, из них </w:t>
      </w:r>
      <w:r>
        <w:rPr>
          <w:rFonts w:ascii="Liberation Serif" w:hAnsi="Liberation Serif" w:cs="Liberation Serif" w:eastAsia="Liberation Serif" w:eastAsiaTheme="minorHAnsi"/>
          <w:color w:val="000000" w:themeColor="text1"/>
        </w:rPr>
        <w:t xml:space="preserve">специализированные кадетские классы - 186 человек; кадетские (казачьи) классы - 103 человек и 1 класс пожарные кадеты – 19 человек.</w:t>
      </w:r>
      <w:r>
        <w:rPr>
          <w:rFonts w:eastAsiaTheme="minorHAnsi"/>
        </w:rPr>
      </w:r>
      <w:r>
        <w:rPr>
          <w:rFonts w:eastAsiaTheme="minorHAnsi"/>
        </w:rPr>
      </w:r>
    </w:p>
    <w:p>
      <w:pPr>
        <w:ind w:firstLine="709"/>
        <w:jc w:val="both"/>
        <w:spacing w:lineRule="auto" w:line="276"/>
        <w:tabs>
          <w:tab w:val="num" w:pos="900" w:leader="none"/>
        </w:tabs>
        <w:rPr>
          <w:rFonts w:ascii="Liberation Serif" w:hAnsi="Liberation Serif" w:cs="Liberation Serif" w:eastAsia="Liberation Serif"/>
          <w:b/>
          <w:color w:val="000000"/>
          <w:highlight w:val="none"/>
        </w:rPr>
      </w:pPr>
      <w:r>
        <w:rPr>
          <w:rFonts w:ascii="Liberation Serif" w:hAnsi="Liberation Serif" w:cs="Liberation Serif" w:eastAsia="Liberation Serif" w:eastAsiaTheme="minorHAnsi"/>
          <w:b/>
          <w:bCs/>
          <w:color w:val="000000" w:themeColor="text1"/>
          <w:highlight w:val="none"/>
        </w:rPr>
      </w:r>
      <w:r>
        <w:rPr>
          <w:rFonts w:eastAsiaTheme="minorHAnsi"/>
        </w:rPr>
      </w:r>
      <w:r>
        <w:rPr>
          <w:rFonts w:eastAsiaTheme="minorHAnsi"/>
        </w:rPr>
      </w:r>
    </w:p>
    <w:p>
      <w:pPr>
        <w:ind w:firstLine="709"/>
        <w:jc w:val="both"/>
        <w:spacing w:lineRule="auto" w:line="276"/>
        <w:tabs>
          <w:tab w:val="num" w:pos="900" w:leader="none"/>
        </w:tabs>
        <w:rPr>
          <w:rFonts w:ascii="Liberation Serif" w:hAnsi="Liberation Serif" w:cs="Liberation Serif" w:eastAsia="Liberation Serif"/>
          <w:b/>
          <w:bCs/>
          <w:color w:val="000000"/>
          <w:highlight w:val="none"/>
        </w:rPr>
      </w:pPr>
      <w:r>
        <w:rPr>
          <w:rFonts w:ascii="Liberation Serif" w:hAnsi="Liberation Serif" w:cs="Liberation Serif" w:eastAsia="Liberation Serif" w:eastAsiaTheme="minorHAnsi"/>
          <w:b/>
          <w:bCs/>
          <w:color w:val="000000" w:themeColor="text1"/>
        </w:rPr>
        <w:t xml:space="preserve">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Cs/>
          <w:color w:val="000000"/>
        </w:rPr>
      </w:pPr>
      <w:r>
        <w:rPr>
          <w:rFonts w:ascii="Liberation Serif" w:hAnsi="Liberation Serif" w:cs="Liberation Serif" w:eastAsia="Liberation Serif" w:eastAsiaTheme="minorHAnsi"/>
          <w:bCs/>
          <w:color w:val="000000" w:themeColor="text1"/>
          <w:u w:val="single"/>
        </w:rPr>
        <w:t xml:space="preserve">Единица измерения: </w:t>
      </w:r>
      <w:r>
        <w:rPr>
          <w:rFonts w:ascii="Liberation Serif" w:hAnsi="Liberation Serif" w:cs="Liberation Serif" w:eastAsia="Liberation Serif" w:eastAsiaTheme="minorHAnsi"/>
          <w:bCs/>
          <w:color w:val="000000" w:themeColor="text1"/>
        </w:rPr>
        <w:t xml:space="preserve">процент.</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Cs/>
          <w:color w:val="000000"/>
          <w:highlight w:val="none"/>
        </w:rPr>
      </w:pPr>
      <w:r>
        <w:rPr>
          <w:rFonts w:ascii="Liberation Serif" w:hAnsi="Liberation Serif" w:cs="Liberation Serif" w:eastAsia="Liberation Serif" w:eastAsiaTheme="minorHAnsi"/>
          <w:bCs/>
          <w:color w:val="000000" w:themeColor="text1"/>
          <w:u w:val="single"/>
        </w:rPr>
        <w:t xml:space="preserve">Источник информации</w:t>
      </w:r>
      <w:r>
        <w:rPr>
          <w:rFonts w:ascii="Liberation Serif" w:hAnsi="Liberation Serif" w:cs="Liberation Serif" w:eastAsia="Liberation Serif" w:eastAsiaTheme="minorHAnsi"/>
          <w:bCs/>
          <w:color w:val="000000" w:themeColor="text1"/>
        </w:rPr>
        <w:t xml:space="preserve">: Департамент образования Администрации </w:t>
      </w:r>
      <w:r>
        <w:rPr>
          <w:rFonts w:ascii="Liberation Serif" w:hAnsi="Liberation Serif" w:cs="Liberation Serif" w:eastAsia="Liberation Serif" w:eastAsiaTheme="minorHAnsi"/>
          <w:bCs/>
          <w:color w:val="000000" w:themeColor="text1"/>
        </w:rPr>
        <w:t xml:space="preserve">Пуровского</w:t>
      </w:r>
      <w:r>
        <w:rPr>
          <w:rFonts w:ascii="Liberation Serif" w:hAnsi="Liberation Serif" w:cs="Liberation Serif" w:eastAsia="Liberation Serif" w:eastAsiaTheme="minorHAnsi"/>
          <w:bCs/>
          <w:color w:val="000000" w:themeColor="text1"/>
        </w:rPr>
        <w:t xml:space="preserve"> района.</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bCs/>
          <w:color w:val="000000" w:themeColor="text1"/>
          <w:highlight w:val="none"/>
        </w:rPr>
      </w:r>
      <w:r>
        <w:rPr>
          <w:rFonts w:eastAsiaTheme="minorHAnsi"/>
        </w:rPr>
      </w:r>
      <w:r>
        <w:rPr>
          <w:rFonts w:eastAsiaTheme="minorHAnsi"/>
        </w:rPr>
      </w:r>
    </w:p>
    <w:tbl>
      <w:tblPr>
        <w:tblW w:w="5000"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800"/>
        <w:gridCol w:w="6538"/>
        <w:gridCol w:w="1416"/>
        <w:gridCol w:w="994"/>
        <w:gridCol w:w="849"/>
        <w:gridCol w:w="852"/>
        <w:gridCol w:w="849"/>
        <w:gridCol w:w="852"/>
        <w:gridCol w:w="849"/>
        <w:gridCol w:w="787"/>
      </w:tblGrid>
      <w:tr>
        <w:trPr>
          <w:jc w:val="center"/>
          <w:trHeight w:val="335"/>
        </w:trPr>
        <w:tc>
          <w:tcPr>
            <w:tcW w:w="271" w:type="pct"/>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rPr>
            </w:r>
            <w:r/>
          </w:p>
        </w:tc>
        <w:tc>
          <w:tcPr>
            <w:tcW w:w="2211" w:type="pct"/>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Наименование показателя</w:t>
            </w:r>
            <w:r>
              <w:rPr>
                <w:rFonts w:ascii="Liberation Serif" w:hAnsi="Liberation Serif" w:cs="Liberation Serif" w:eastAsia="Liberation Serif"/>
              </w:rPr>
            </w:r>
            <w:r/>
          </w:p>
        </w:tc>
        <w:tc>
          <w:tcPr>
            <w:tcW w:w="479" w:type="pct"/>
            <w:vAlign w:val="center"/>
            <w:vMerge w:val="restart"/>
            <w:textDirection w:val="lrTb"/>
            <w:noWrap w:val="false"/>
          </w:tcPr>
          <w:p>
            <w:pPr>
              <w:ind w:left="-108"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Единицы измерения</w:t>
            </w:r>
            <w:r>
              <w:rPr>
                <w:rFonts w:ascii="Liberation Serif" w:hAnsi="Liberation Serif" w:cs="Liberation Serif" w:eastAsia="Liberation Serif"/>
              </w:rPr>
            </w:r>
            <w:r/>
          </w:p>
        </w:tc>
        <w:tc>
          <w:tcPr>
            <w:gridSpan w:val="4"/>
            <w:tcW w:w="1198" w:type="pct"/>
            <w:vAlign w:val="center"/>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Отч</w:t>
            </w:r>
            <w:r>
              <w:rPr>
                <w:rFonts w:ascii="Liberation Serif" w:hAnsi="Liberation Serif" w:cs="Liberation Serif" w:eastAsia="Liberation Serif"/>
                <w:color w:val="000000" w:themeColor="text1"/>
              </w:rPr>
              <w:t xml:space="preserve">е</w:t>
            </w:r>
            <w:r>
              <w:rPr>
                <w:rFonts w:ascii="Liberation Serif" w:hAnsi="Liberation Serif" w:cs="Liberation Serif" w:eastAsia="Liberation Serif"/>
                <w:color w:val="000000" w:themeColor="text1"/>
              </w:rPr>
              <w:t xml:space="preserve">тный период</w:t>
            </w:r>
            <w:r>
              <w:rPr>
                <w:rFonts w:ascii="Liberation Serif" w:hAnsi="Liberation Serif" w:cs="Liberation Serif" w:eastAsia="Liberation Serif"/>
              </w:rPr>
            </w:r>
            <w:r/>
          </w:p>
        </w:tc>
        <w:tc>
          <w:tcPr>
            <w:gridSpan w:val="3"/>
            <w:shd w:val="clear" w:fill="auto" w:color="auto"/>
            <w:tcW w:w="841" w:type="pct"/>
            <w:vAlign w:val="center"/>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Плановый период</w:t>
            </w:r>
            <w:r>
              <w:rPr>
                <w:rFonts w:ascii="Liberation Serif" w:hAnsi="Liberation Serif" w:cs="Liberation Serif" w:eastAsia="Liberation Serif"/>
              </w:rPr>
            </w:r>
            <w:r/>
          </w:p>
        </w:tc>
      </w:tr>
      <w:tr>
        <w:trPr>
          <w:jc w:val="center"/>
          <w:trHeight w:val="346"/>
        </w:trPr>
        <w:tc>
          <w:tcPr>
            <w:tcW w:w="271"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2211"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479" w:type="pct"/>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336"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2019</w:t>
            </w:r>
            <w:r>
              <w:rPr>
                <w:rFonts w:ascii="Liberation Serif" w:hAnsi="Liberation Serif" w:cs="Liberation Serif" w:eastAsia="Liberation Serif"/>
              </w:rPr>
            </w:r>
            <w:r/>
          </w:p>
        </w:tc>
        <w:tc>
          <w:tcPr>
            <w:shd w:val="clear" w:fill="auto" w:color="auto"/>
            <w:tcW w:w="287"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2020</w:t>
            </w:r>
            <w:r>
              <w:rPr>
                <w:rFonts w:ascii="Liberation Serif" w:hAnsi="Liberation Serif" w:cs="Liberation Serif" w:eastAsia="Liberation Serif"/>
              </w:rPr>
            </w:r>
            <w:r/>
          </w:p>
        </w:tc>
        <w:tc>
          <w:tcPr>
            <w:shd w:val="clear" w:fill="auto" w:color="auto"/>
            <w:tcW w:w="288"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2021</w:t>
            </w:r>
            <w:r>
              <w:rPr>
                <w:rFonts w:ascii="Liberation Serif" w:hAnsi="Liberation Serif" w:cs="Liberation Serif" w:eastAsia="Liberation Serif"/>
              </w:rPr>
            </w:r>
            <w:r/>
          </w:p>
        </w:tc>
        <w:tc>
          <w:tcPr>
            <w:shd w:val="clear" w:fill="auto" w:color="auto"/>
            <w:tcW w:w="287"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2022</w:t>
            </w:r>
            <w:r>
              <w:rPr>
                <w:rFonts w:ascii="Liberation Serif" w:hAnsi="Liberation Serif" w:cs="Liberation Serif" w:eastAsia="Liberation Serif"/>
              </w:rPr>
            </w:r>
            <w:r/>
          </w:p>
        </w:tc>
        <w:tc>
          <w:tcPr>
            <w:shd w:val="clear" w:fill="auto" w:color="auto"/>
            <w:tcW w:w="288"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2023</w:t>
            </w:r>
            <w:r>
              <w:rPr>
                <w:rFonts w:ascii="Liberation Serif" w:hAnsi="Liberation Serif" w:cs="Liberation Serif" w:eastAsia="Liberation Serif"/>
              </w:rPr>
            </w:r>
            <w:r/>
          </w:p>
        </w:tc>
        <w:tc>
          <w:tcPr>
            <w:tcW w:w="287"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2024</w:t>
            </w:r>
            <w:r>
              <w:rPr>
                <w:rFonts w:ascii="Liberation Serif" w:hAnsi="Liberation Serif" w:cs="Liberation Serif" w:eastAsia="Liberation Serif"/>
              </w:rPr>
            </w:r>
            <w:r/>
          </w:p>
        </w:tc>
        <w:tc>
          <w:tcPr>
            <w:tcW w:w="266"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2025</w:t>
            </w:r>
            <w:r>
              <w:rPr>
                <w:rFonts w:ascii="Liberation Serif" w:hAnsi="Liberation Serif" w:cs="Liberation Serif" w:eastAsia="Liberation Serif"/>
              </w:rPr>
            </w:r>
            <w:r/>
          </w:p>
        </w:tc>
      </w:tr>
      <w:tr>
        <w:trPr>
          <w:jc w:val="center"/>
          <w:trHeight w:val="960"/>
        </w:trPr>
        <w:tc>
          <w:tcPr>
            <w:shd w:val="clear" w:fill="auto" w:color="auto"/>
            <w:tcW w:w="271" w:type="pct"/>
            <w:vAlign w:val="center"/>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13.</w:t>
            </w:r>
            <w:r>
              <w:rPr>
                <w:rFonts w:ascii="Liberation Serif" w:hAnsi="Liberation Serif" w:cs="Liberation Serif" w:eastAsia="Liberation Serif"/>
              </w:rPr>
            </w:r>
            <w:r/>
          </w:p>
        </w:tc>
        <w:tc>
          <w:tcPr>
            <w:shd w:val="clear" w:fill="auto" w:color="auto"/>
            <w:tcW w:w="2211" w:type="pct"/>
            <w:vAlign w:val="center"/>
            <w:textDirection w:val="lrTb"/>
            <w:noWrap w:val="false"/>
          </w:tcPr>
          <w:p>
            <w:pPr>
              <w:ind w:hanging="40"/>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Pr>
                <w:rFonts w:ascii="Liberation Serif" w:hAnsi="Liberation Serif" w:cs="Liberation Serif" w:eastAsia="Liberation Serif"/>
              </w:rPr>
            </w:r>
            <w:r/>
          </w:p>
        </w:tc>
        <w:tc>
          <w:tcPr>
            <w:shd w:val="clear" w:fill="auto" w:color="auto"/>
            <w:tcW w:w="479" w:type="pct"/>
            <w:vAlign w:val="center"/>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процентов</w:t>
            </w:r>
            <w:r>
              <w:rPr>
                <w:rFonts w:ascii="Liberation Serif" w:hAnsi="Liberation Serif" w:cs="Liberation Serif" w:eastAsia="Liberation Serif"/>
              </w:rPr>
            </w:r>
            <w:r/>
          </w:p>
        </w:tc>
        <w:tc>
          <w:tcPr>
            <w:tcW w:w="336"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0,33</w:t>
            </w:r>
            <w:r>
              <w:rPr>
                <w:rFonts w:ascii="Liberation Serif" w:hAnsi="Liberation Serif" w:cs="Liberation Serif" w:eastAsia="Liberation Serif"/>
              </w:rPr>
            </w:r>
            <w:r/>
          </w:p>
        </w:tc>
        <w:tc>
          <w:tcPr>
            <w:shd w:val="clear" w:fill="auto" w:color="auto"/>
            <w:tcW w:w="287"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0,00</w:t>
            </w:r>
            <w:r>
              <w:rPr>
                <w:rFonts w:ascii="Liberation Serif" w:hAnsi="Liberation Serif" w:cs="Liberation Serif" w:eastAsia="Liberation Serif"/>
              </w:rPr>
            </w:r>
            <w:r/>
          </w:p>
        </w:tc>
        <w:tc>
          <w:tcPr>
            <w:shd w:val="clear" w:fill="auto" w:color="auto"/>
            <w:tcW w:w="288"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0,00</w:t>
            </w:r>
            <w:r>
              <w:rPr>
                <w:rFonts w:ascii="Liberation Serif" w:hAnsi="Liberation Serif" w:cs="Liberation Serif" w:eastAsia="Liberation Serif"/>
              </w:rPr>
            </w:r>
            <w:r/>
          </w:p>
        </w:tc>
        <w:tc>
          <w:tcPr>
            <w:shd w:val="clear" w:fill="auto" w:color="auto"/>
            <w:tcW w:w="287"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0,00</w:t>
            </w:r>
            <w:r>
              <w:rPr>
                <w:rFonts w:ascii="Liberation Serif" w:hAnsi="Liberation Serif" w:cs="Liberation Serif" w:eastAsia="Liberation Serif"/>
              </w:rPr>
            </w:r>
            <w:r/>
          </w:p>
        </w:tc>
        <w:tc>
          <w:tcPr>
            <w:shd w:val="clear" w:fill="auto" w:color="auto"/>
            <w:tcW w:w="288"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0,00</w:t>
            </w:r>
            <w:r>
              <w:rPr>
                <w:rFonts w:ascii="Liberation Serif" w:hAnsi="Liberation Serif" w:cs="Liberation Serif" w:eastAsia="Liberation Serif"/>
              </w:rPr>
            </w:r>
            <w:r/>
          </w:p>
        </w:tc>
        <w:tc>
          <w:tcPr>
            <w:tcW w:w="287"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0,00</w:t>
            </w:r>
            <w:r>
              <w:rPr>
                <w:rFonts w:ascii="Liberation Serif" w:hAnsi="Liberation Serif" w:cs="Liberation Serif" w:eastAsia="Liberation Serif"/>
              </w:rPr>
            </w:r>
            <w:r/>
          </w:p>
        </w:tc>
        <w:tc>
          <w:tcPr>
            <w:tcW w:w="266"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0,00</w:t>
            </w:r>
            <w:r>
              <w:rPr>
                <w:rFonts w:ascii="Liberation Serif" w:hAnsi="Liberation Serif" w:cs="Liberation Serif" w:eastAsia="Liberation Serif"/>
              </w:rPr>
            </w:r>
            <w:r/>
          </w:p>
        </w:tc>
      </w:tr>
    </w:tbl>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highlight w:val="none"/>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highlight w:val="none"/>
        </w:rPr>
      </w:pPr>
      <w:r>
        <w:rPr>
          <w:rFonts w:ascii="Liberation Serif" w:hAnsi="Liberation Serif" w:cs="Liberation Serif" w:eastAsia="Liberation Serif" w:eastAsiaTheme="minorHAnsi"/>
          <w:b/>
          <w:color w:val="000000" w:themeColor="text1"/>
          <w:u w:val="single"/>
        </w:rPr>
        <w:t xml:space="preserve">Комментарий к показателю:</w:t>
      </w:r>
      <w:r>
        <w:rPr>
          <w:rFonts w:ascii="Liberation Serif" w:hAnsi="Liberation Serif" w:cs="Liberation Serif" w:eastAsia="Liberation Serif" w:eastAsiaTheme="minorHAnsi"/>
          <w:b/>
          <w:color w:val="000000" w:themeColor="text1"/>
        </w:rPr>
        <w:t xml:space="preserve"> </w:t>
      </w:r>
      <w:r>
        <w:rPr>
          <w:rFonts w:ascii="Liberation Serif" w:hAnsi="Liberation Serif" w:cs="Liberation Serif" w:eastAsia="Liberation Serif" w:eastAsiaTheme="minorHAnsi"/>
          <w:color w:val="000000" w:themeColor="text1"/>
        </w:rPr>
        <w:t xml:space="preserve">а</w:t>
      </w:r>
      <w:r>
        <w:rPr>
          <w:rFonts w:ascii="Liberation Serif" w:hAnsi="Liberation Serif" w:cs="Liberation Serif" w:eastAsia="Liberation Serif" w:eastAsiaTheme="minorHAnsi"/>
          <w:color w:val="000000" w:themeColor="text1"/>
        </w:rPr>
        <w:t xml:space="preserve">ттестаты о среднем общем образовании (по итогам основного и осеннего периодов) получили 258 выпускников 11 классов, что составляет 100% </w:t>
      </w:r>
      <w:r>
        <w:rPr>
          <w:rFonts w:ascii="Liberation Serif" w:hAnsi="Liberation Serif" w:cs="Liberation Serif" w:eastAsia="Liberation Serif" w:eastAsiaTheme="minorHAnsi"/>
          <w:color w:val="000000" w:themeColor="text1"/>
        </w:rPr>
        <w:t xml:space="preserve">от их количества </w:t>
      </w:r>
      <w:r>
        <w:rPr>
          <w:rFonts w:ascii="Liberation Serif" w:hAnsi="Liberation Serif" w:cs="Liberation Serif" w:eastAsia="Liberation Serif" w:eastAsiaTheme="minorHAnsi"/>
          <w:color w:val="000000" w:themeColor="text1"/>
        </w:rPr>
        <w:t xml:space="preserve">(2021</w:t>
      </w:r>
      <w:r>
        <w:rPr>
          <w:rFonts w:ascii="Liberation Serif" w:hAnsi="Liberation Serif" w:cs="Liberation Serif" w:eastAsia="Liberation Serif" w:eastAsiaTheme="minorHAnsi"/>
          <w:color w:val="000000" w:themeColor="text1"/>
        </w:rPr>
        <w:t xml:space="preserve"> год</w:t>
      </w:r>
      <w:r>
        <w:rPr>
          <w:rFonts w:ascii="Liberation Serif" w:hAnsi="Liberation Serif" w:cs="Liberation Serif" w:eastAsia="Liberation Serif" w:eastAsiaTheme="minorHAnsi"/>
          <w:color w:val="000000" w:themeColor="text1"/>
        </w:rPr>
        <w:t xml:space="preserve"> – 311 выпускников/100%)</w:t>
      </w:r>
      <w:r>
        <w:rPr>
          <w:rFonts w:ascii="Liberation Serif" w:hAnsi="Liberation Serif" w:cs="Liberation Serif" w:eastAsia="Liberation Serif" w:eastAsiaTheme="minorHAnsi"/>
          <w:color w:val="000000" w:themeColor="text1"/>
        </w:rPr>
        <w:t xml:space="preserve">, в том числе 21 человек получил аттестат с отличием и медаль «За особые успехи в учении»</w:t>
      </w:r>
      <w:r>
        <w:rPr>
          <w:rFonts w:ascii="Liberation Serif" w:hAnsi="Liberation Serif" w:cs="Liberation Serif" w:eastAsia="Liberation Serif" w:eastAsiaTheme="minorHAnsi"/>
          <w:color w:val="000000" w:themeColor="text1"/>
        </w:rPr>
        <w:t xml:space="preserve"> (в 2021 году – 22 выпускника)</w:t>
      </w: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По итогам ЕГЭ в 2022 году </w:t>
      </w:r>
      <w:r>
        <w:rPr>
          <w:rFonts w:ascii="Liberation Serif" w:hAnsi="Liberation Serif" w:cs="Liberation Serif" w:eastAsia="Liberation Serif" w:eastAsiaTheme="minorHAnsi"/>
          <w:color w:val="000000" w:themeColor="text1"/>
        </w:rPr>
        <w:t xml:space="preserve">15 выпускников показали</w:t>
      </w:r>
      <w:r>
        <w:rPr>
          <w:rFonts w:ascii="Liberation Serif" w:hAnsi="Liberation Serif" w:cs="Liberation Serif" w:eastAsia="Liberation Serif" w:eastAsiaTheme="minorHAnsi"/>
          <w:color w:val="000000" w:themeColor="text1"/>
        </w:rPr>
        <w:t xml:space="preserve"> результат выше</w:t>
      </w:r>
      <w:r>
        <w:rPr>
          <w:rFonts w:ascii="Liberation Serif" w:hAnsi="Liberation Serif" w:cs="Liberation Serif" w:eastAsia="Liberation Serif" w:eastAsiaTheme="minorHAnsi"/>
          <w:color w:val="000000" w:themeColor="text1"/>
        </w:rPr>
        <w:t xml:space="preserve"> 90 </w:t>
      </w:r>
      <w:r>
        <w:rPr>
          <w:rFonts w:ascii="Liberation Serif" w:hAnsi="Liberation Serif" w:cs="Liberation Serif" w:eastAsia="Liberation Serif" w:eastAsiaTheme="minorHAnsi"/>
          <w:color w:val="000000" w:themeColor="text1"/>
        </w:rPr>
        <w:t xml:space="preserve">баллов</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Выпускников 11 классов, </w:t>
      </w:r>
      <w:r>
        <w:rPr>
          <w:rFonts w:ascii="Liberation Serif" w:hAnsi="Liberation Serif" w:cs="Liberation Serif" w:eastAsia="Liberation Serif" w:eastAsiaTheme="minorHAnsi"/>
          <w:color w:val="000000" w:themeColor="text1"/>
        </w:rPr>
        <w:t xml:space="preserve">не допущенных</w:t>
      </w:r>
      <w:r>
        <w:rPr>
          <w:rFonts w:ascii="Liberation Serif" w:hAnsi="Liberation Serif" w:cs="Liberation Serif" w:eastAsia="Liberation Serif" w:eastAsiaTheme="minorHAnsi"/>
          <w:color w:val="000000" w:themeColor="text1"/>
        </w:rPr>
        <w:t xml:space="preserve"> к прохождению ГИА, нет. </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rPr>
        <w:t xml:space="preserve">Продолжили обучение в образовательных организациях высшего образования – 67%</w:t>
      </w:r>
      <w:r>
        <w:rPr>
          <w:rFonts w:ascii="Liberation Serif" w:hAnsi="Liberation Serif" w:cs="Liberation Serif" w:eastAsia="Liberation Serif" w:eastAsiaTheme="minorHAnsi"/>
          <w:color w:val="000000" w:themeColor="text1"/>
        </w:rPr>
        <w:t xml:space="preserve"> выпускников/173 человека</w:t>
      </w: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 в 2021 году 63%/</w:t>
      </w:r>
      <w:r>
        <w:rPr>
          <w:rFonts w:ascii="Liberation Serif" w:hAnsi="Liberation Serif" w:cs="Liberation Serif" w:eastAsia="Liberation Serif" w:eastAsiaTheme="minorHAnsi"/>
          <w:color w:val="000000" w:themeColor="text1"/>
        </w:rPr>
        <w:t xml:space="preserve">197 человек. </w:t>
      </w:r>
      <w:r>
        <w:rPr>
          <w:rFonts w:ascii="Liberation Serif" w:hAnsi="Liberation Serif" w:cs="Liberation Serif" w:eastAsia="Liberation Serif" w:eastAsiaTheme="minorHAnsi"/>
          <w:color w:val="000000" w:themeColor="text1"/>
        </w:rPr>
        <w:t xml:space="preserve">В</w:t>
      </w:r>
      <w:r>
        <w:rPr>
          <w:rFonts w:ascii="Liberation Serif" w:hAnsi="Liberation Serif" w:cs="Liberation Serif" w:eastAsia="Liberation Serif" w:eastAsiaTheme="minorHAnsi"/>
          <w:color w:val="000000" w:themeColor="text1"/>
        </w:rPr>
        <w:t xml:space="preserve"> профессиональные образовательные организации среднего образования поступил</w:t>
      </w:r>
      <w:r>
        <w:rPr>
          <w:rFonts w:ascii="Liberation Serif" w:hAnsi="Liberation Serif" w:cs="Liberation Serif" w:eastAsia="Liberation Serif" w:eastAsiaTheme="minorHAnsi"/>
          <w:color w:val="000000" w:themeColor="text1"/>
        </w:rPr>
        <w:t xml:space="preserve">и</w:t>
      </w:r>
      <w:r>
        <w:rPr>
          <w:rFonts w:ascii="Liberation Serif" w:hAnsi="Liberation Serif" w:cs="Liberation Serif" w:eastAsia="Liberation Serif" w:eastAsiaTheme="minorHAnsi"/>
          <w:color w:val="000000" w:themeColor="text1"/>
        </w:rPr>
        <w:t xml:space="preserve"> 27% выпускников/74 человека,</w:t>
      </w:r>
      <w:r>
        <w:rPr>
          <w:rFonts w:ascii="Liberation Serif" w:hAnsi="Liberation Serif" w:cs="Liberation Serif" w:eastAsia="Liberation Serif" w:eastAsiaTheme="minorHAnsi"/>
          <w:color w:val="000000" w:themeColor="text1"/>
        </w:rPr>
        <w:t xml:space="preserve"> в 2021 году 31%/97 человек</w:t>
      </w:r>
      <w:r>
        <w:rPr>
          <w:rFonts w:ascii="Liberation Serif" w:hAnsi="Liberation Serif" w:cs="Liberation Serif" w:eastAsia="Liberation Serif" w:eastAsiaTheme="minorHAnsi"/>
          <w:color w:val="000000" w:themeColor="text1"/>
        </w:rPr>
        <w:t xml:space="preserve">.</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rPr>
        <w:t xml:space="preserve">Для повышения качества знаний в районе разработан и реализуется комплекс мер по повышению качества образования, включающий в себя мероприятия по совершенствованию</w:t>
      </w:r>
      <w:r>
        <w:rPr>
          <w:rFonts w:ascii="Liberation Serif" w:hAnsi="Liberation Serif" w:cs="Liberation Serif" w:eastAsia="Liberation Serif" w:eastAsiaTheme="minorHAnsi"/>
          <w:color w:val="000000" w:themeColor="text1"/>
        </w:rPr>
        <w:t xml:space="preserve"> направлений подготовки педагогических кадров, корректировку образовательных траекторий обучающихся, совершенствование работы общеобразовательных учреждений, повышение уровня преподавания учебных предметов и достижение высокого качества знаний обучающихся.</w:t>
      </w:r>
      <w:r>
        <w:rPr>
          <w:rFonts w:eastAsiaTheme="minorHAnsi"/>
        </w:rPr>
      </w:r>
      <w:r>
        <w:rPr>
          <w:rFonts w:eastAsiaTheme="minorHAnsi"/>
        </w:rPr>
      </w:r>
    </w:p>
    <w:p>
      <w:pPr>
        <w:ind w:firstLine="709"/>
        <w:jc w:val="both"/>
        <w:spacing w:lineRule="auto" w:line="276"/>
        <w:tabs>
          <w:tab w:val="num" w:pos="900" w:leader="none"/>
        </w:tabs>
        <w:rPr>
          <w:rFonts w:ascii="Liberation Serif" w:hAnsi="Liberation Serif" w:cs="Liberation Serif" w:eastAsia="Liberation Serif"/>
          <w:b/>
          <w:color w:val="auto"/>
          <w:highlight w:val="none"/>
        </w:rPr>
      </w:pPr>
      <w:r>
        <w:rPr>
          <w:rFonts w:ascii="Liberation Serif" w:hAnsi="Liberation Serif" w:cs="Liberation Serif" w:eastAsia="Liberation Serif" w:eastAsiaTheme="minorHAnsi"/>
          <w:b/>
          <w:bCs/>
          <w:color w:val="auto"/>
          <w:highlight w:val="none"/>
        </w:rPr>
      </w:r>
      <w:r>
        <w:rPr>
          <w:rFonts w:eastAsiaTheme="minorHAnsi"/>
        </w:rPr>
      </w:r>
      <w:r>
        <w:rPr>
          <w:rFonts w:eastAsiaTheme="minorHAnsi"/>
        </w:rPr>
      </w:r>
    </w:p>
    <w:p>
      <w:pPr>
        <w:ind w:firstLine="709"/>
        <w:jc w:val="both"/>
        <w:spacing w:lineRule="auto" w:line="276"/>
        <w:tabs>
          <w:tab w:val="num" w:pos="900" w:leader="none"/>
        </w:tabs>
        <w:rPr>
          <w:rFonts w:ascii="Liberation Serif" w:hAnsi="Liberation Serif" w:cs="Liberation Serif" w:eastAsia="Liberation Serif"/>
          <w:b/>
          <w:bCs/>
          <w:color w:val="auto"/>
          <w:highlight w:val="none"/>
        </w:rPr>
      </w:pPr>
      <w:r>
        <w:rPr>
          <w:rFonts w:ascii="Liberation Serif" w:hAnsi="Liberation Serif" w:cs="Liberation Serif" w:eastAsia="Liberation Serif" w:eastAsiaTheme="minorHAnsi"/>
          <w:b/>
          <w:bCs/>
          <w:color w:val="auto"/>
        </w:rPr>
        <w:t xml:space="preserve">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Cs/>
          <w:color w:val="auto"/>
        </w:rPr>
      </w:pPr>
      <w:r>
        <w:rPr>
          <w:rFonts w:ascii="Liberation Serif" w:hAnsi="Liberation Serif" w:cs="Liberation Serif" w:eastAsia="Liberation Serif" w:eastAsiaTheme="minorHAnsi"/>
          <w:bCs/>
          <w:color w:val="auto"/>
          <w:u w:val="single"/>
        </w:rPr>
        <w:t xml:space="preserve">Единица измерения: </w:t>
      </w:r>
      <w:r>
        <w:rPr>
          <w:rFonts w:ascii="Liberation Serif" w:hAnsi="Liberation Serif" w:cs="Liberation Serif" w:eastAsia="Liberation Serif" w:eastAsiaTheme="minorHAnsi"/>
          <w:bCs/>
          <w:color w:val="auto"/>
        </w:rPr>
        <w:t xml:space="preserve">процент.</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Cs/>
          <w:color w:val="auto"/>
        </w:rPr>
      </w:pPr>
      <w:r>
        <w:rPr>
          <w:rFonts w:ascii="Liberation Serif" w:hAnsi="Liberation Serif" w:cs="Liberation Serif" w:eastAsia="Liberation Serif" w:eastAsiaTheme="minorHAnsi"/>
          <w:bCs/>
          <w:color w:val="auto"/>
          <w:u w:val="single"/>
        </w:rPr>
        <w:t xml:space="preserve">Источник информации</w:t>
      </w:r>
      <w:r>
        <w:rPr>
          <w:rFonts w:ascii="Liberation Serif" w:hAnsi="Liberation Serif" w:cs="Liberation Serif" w:eastAsia="Liberation Serif" w:eastAsiaTheme="minorHAnsi"/>
          <w:bCs/>
          <w:color w:val="auto"/>
        </w:rPr>
        <w:t xml:space="preserve">: Департамент образования Администрации </w:t>
      </w:r>
      <w:r>
        <w:rPr>
          <w:rFonts w:ascii="Liberation Serif" w:hAnsi="Liberation Serif" w:cs="Liberation Serif" w:eastAsia="Liberation Serif" w:eastAsiaTheme="minorHAnsi"/>
          <w:bCs/>
          <w:color w:val="auto"/>
        </w:rPr>
        <w:t xml:space="preserve">Пуровского</w:t>
      </w:r>
      <w:r>
        <w:rPr>
          <w:rFonts w:ascii="Liberation Serif" w:hAnsi="Liberation Serif" w:cs="Liberation Serif" w:eastAsia="Liberation Serif" w:eastAsiaTheme="minorHAnsi"/>
          <w:bCs/>
          <w:color w:val="auto"/>
        </w:rPr>
        <w:t xml:space="preserve"> района.</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Cs/>
          <w:color w:val="auto"/>
        </w:rPr>
      </w:pPr>
      <w:r>
        <w:rPr>
          <w:rFonts w:ascii="Liberation Serif" w:hAnsi="Liberation Serif" w:cs="Liberation Serif" w:eastAsia="Liberation Serif" w:eastAsiaTheme="minorHAnsi"/>
          <w:bCs/>
          <w:color w:val="auto"/>
        </w:rPr>
      </w:r>
      <w:r>
        <w:rPr>
          <w:rFonts w:eastAsiaTheme="minorHAnsi"/>
        </w:rPr>
      </w:r>
      <w:r>
        <w:rPr>
          <w:rFonts w:eastAsiaTheme="minorHAnsi"/>
        </w:rPr>
      </w:r>
    </w:p>
    <w:tbl>
      <w:tblPr>
        <w:tblW w:w="5000"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675"/>
        <w:gridCol w:w="5811"/>
        <w:gridCol w:w="1278"/>
        <w:gridCol w:w="1133"/>
        <w:gridCol w:w="994"/>
        <w:gridCol w:w="991"/>
        <w:gridCol w:w="1002"/>
        <w:gridCol w:w="991"/>
        <w:gridCol w:w="994"/>
        <w:gridCol w:w="917"/>
      </w:tblGrid>
      <w:tr>
        <w:trPr>
          <w:jc w:val="center"/>
          <w:trHeight w:val="335"/>
        </w:trPr>
        <w:tc>
          <w:tcPr>
            <w:tcW w:w="228" w:type="pct"/>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п</w:t>
            </w:r>
            <w:r>
              <w:rPr>
                <w:rFonts w:ascii="Liberation Serif" w:hAnsi="Liberation Serif" w:cs="Liberation Serif" w:eastAsia="Liberation Serif"/>
                <w:color w:val="auto"/>
              </w:rPr>
              <w:t xml:space="preserve">/п</w:t>
            </w:r>
            <w:r>
              <w:rPr>
                <w:rFonts w:ascii="Liberation Serif" w:hAnsi="Liberation Serif" w:cs="Liberation Serif" w:eastAsia="Liberation Serif"/>
              </w:rPr>
            </w:r>
            <w:r/>
          </w:p>
        </w:tc>
        <w:tc>
          <w:tcPr>
            <w:tcW w:w="1965" w:type="pct"/>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Наименование показателя</w:t>
            </w:r>
            <w:r>
              <w:rPr>
                <w:rFonts w:ascii="Liberation Serif" w:hAnsi="Liberation Serif" w:cs="Liberation Serif" w:eastAsia="Liberation Serif"/>
              </w:rPr>
            </w:r>
            <w:r/>
          </w:p>
        </w:tc>
        <w:tc>
          <w:tcPr>
            <w:tcW w:w="432" w:type="pct"/>
            <w:vAlign w:val="center"/>
            <w:vMerge w:val="restart"/>
            <w:textDirection w:val="lrTb"/>
            <w:noWrap w:val="false"/>
          </w:tcPr>
          <w:p>
            <w:pPr>
              <w:ind w:left="-108"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Единицы измерения</w:t>
            </w:r>
            <w:r>
              <w:rPr>
                <w:rFonts w:ascii="Liberation Serif" w:hAnsi="Liberation Serif" w:cs="Liberation Serif" w:eastAsia="Liberation Serif"/>
              </w:rPr>
            </w:r>
            <w:r/>
          </w:p>
        </w:tc>
        <w:tc>
          <w:tcPr>
            <w:gridSpan w:val="4"/>
            <w:tcW w:w="1393" w:type="pct"/>
            <w:vAlign w:val="center"/>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Отч</w:t>
            </w:r>
            <w:r>
              <w:rPr>
                <w:rFonts w:ascii="Liberation Serif" w:hAnsi="Liberation Serif" w:cs="Liberation Serif" w:eastAsia="Liberation Serif"/>
                <w:color w:val="auto"/>
              </w:rPr>
              <w:t xml:space="preserve">е</w:t>
            </w:r>
            <w:r>
              <w:rPr>
                <w:rFonts w:ascii="Liberation Serif" w:hAnsi="Liberation Serif" w:cs="Liberation Serif" w:eastAsia="Liberation Serif"/>
                <w:color w:val="auto"/>
              </w:rPr>
              <w:t xml:space="preserve">тный период</w:t>
            </w:r>
            <w:r>
              <w:rPr>
                <w:rFonts w:ascii="Liberation Serif" w:hAnsi="Liberation Serif" w:cs="Liberation Serif" w:eastAsia="Liberation Serif"/>
              </w:rPr>
            </w:r>
            <w:r/>
          </w:p>
        </w:tc>
        <w:tc>
          <w:tcPr>
            <w:gridSpan w:val="3"/>
            <w:shd w:val="clear" w:fill="auto" w:color="auto"/>
            <w:tcW w:w="981" w:type="pct"/>
            <w:vAlign w:val="center"/>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Плановый период</w:t>
            </w:r>
            <w:r>
              <w:rPr>
                <w:rFonts w:ascii="Liberation Serif" w:hAnsi="Liberation Serif" w:cs="Liberation Serif" w:eastAsia="Liberation Serif"/>
              </w:rPr>
            </w:r>
            <w:r/>
          </w:p>
        </w:tc>
      </w:tr>
      <w:tr>
        <w:trPr>
          <w:jc w:val="center"/>
          <w:trHeight w:val="377"/>
        </w:trPr>
        <w:tc>
          <w:tcPr>
            <w:tcW w:w="228"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1965"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432" w:type="pct"/>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383"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2019</w:t>
            </w:r>
            <w:r>
              <w:rPr>
                <w:rFonts w:ascii="Liberation Serif" w:hAnsi="Liberation Serif" w:cs="Liberation Serif" w:eastAsia="Liberation Serif"/>
              </w:rPr>
            </w:r>
            <w:r/>
          </w:p>
        </w:tc>
        <w:tc>
          <w:tcPr>
            <w:shd w:val="clear" w:fill="auto" w:color="auto"/>
            <w:tcW w:w="336"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2020</w:t>
            </w:r>
            <w:r>
              <w:rPr>
                <w:rFonts w:ascii="Liberation Serif" w:hAnsi="Liberation Serif" w:cs="Liberation Serif" w:eastAsia="Liberation Serif"/>
              </w:rPr>
            </w:r>
            <w:r/>
          </w:p>
        </w:tc>
        <w:tc>
          <w:tcPr>
            <w:shd w:val="clear" w:fill="auto" w:color="auto"/>
            <w:tcW w:w="335"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2021</w:t>
            </w:r>
            <w:r>
              <w:rPr>
                <w:rFonts w:ascii="Liberation Serif" w:hAnsi="Liberation Serif" w:cs="Liberation Serif" w:eastAsia="Liberation Serif"/>
              </w:rPr>
            </w:r>
            <w:r/>
          </w:p>
        </w:tc>
        <w:tc>
          <w:tcPr>
            <w:shd w:val="clear" w:fill="auto" w:color="auto"/>
            <w:tcW w:w="339"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2022</w:t>
            </w:r>
            <w:r>
              <w:rPr>
                <w:rFonts w:ascii="Liberation Serif" w:hAnsi="Liberation Serif" w:cs="Liberation Serif" w:eastAsia="Liberation Serif"/>
              </w:rPr>
            </w:r>
            <w:r/>
          </w:p>
        </w:tc>
        <w:tc>
          <w:tcPr>
            <w:shd w:val="clear" w:fill="auto" w:color="auto"/>
            <w:tcW w:w="335"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2023</w:t>
            </w:r>
            <w:r>
              <w:rPr>
                <w:rFonts w:ascii="Liberation Serif" w:hAnsi="Liberation Serif" w:cs="Liberation Serif" w:eastAsia="Liberation Serif"/>
              </w:rPr>
            </w:r>
            <w:r/>
          </w:p>
        </w:tc>
        <w:tc>
          <w:tcPr>
            <w:tcW w:w="336"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2024</w:t>
            </w:r>
            <w:r>
              <w:rPr>
                <w:rFonts w:ascii="Liberation Serif" w:hAnsi="Liberation Serif" w:cs="Liberation Serif" w:eastAsia="Liberation Serif"/>
              </w:rPr>
            </w:r>
            <w:r/>
          </w:p>
        </w:tc>
        <w:tc>
          <w:tcPr>
            <w:tcW w:w="310"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2025</w:t>
            </w:r>
            <w:r>
              <w:rPr>
                <w:rFonts w:ascii="Liberation Serif" w:hAnsi="Liberation Serif" w:cs="Liberation Serif" w:eastAsia="Liberation Serif"/>
              </w:rPr>
            </w:r>
            <w:r/>
          </w:p>
        </w:tc>
      </w:tr>
      <w:tr>
        <w:trPr>
          <w:jc w:val="center"/>
          <w:trHeight w:val="991"/>
        </w:trPr>
        <w:tc>
          <w:tcPr>
            <w:shd w:val="clear" w:fill="auto" w:color="auto"/>
            <w:tcW w:w="228" w:type="pct"/>
            <w:vAlign w:val="center"/>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14.</w:t>
            </w:r>
            <w:r>
              <w:rPr>
                <w:rFonts w:ascii="Liberation Serif" w:hAnsi="Liberation Serif" w:cs="Liberation Serif" w:eastAsia="Liberation Serif"/>
              </w:rPr>
            </w:r>
            <w:r/>
          </w:p>
        </w:tc>
        <w:tc>
          <w:tcPr>
            <w:shd w:val="clear" w:fill="auto" w:color="auto"/>
            <w:tcW w:w="1965" w:type="pct"/>
            <w:vAlign w:val="center"/>
            <w:textDirection w:val="lrTb"/>
            <w:noWrap w:val="false"/>
          </w:tcPr>
          <w:p>
            <w:pPr>
              <w:ind w:hanging="40"/>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Pr>
                <w:rFonts w:ascii="Liberation Serif" w:hAnsi="Liberation Serif" w:cs="Liberation Serif" w:eastAsia="Liberation Serif"/>
              </w:rPr>
            </w:r>
            <w:r/>
          </w:p>
        </w:tc>
        <w:tc>
          <w:tcPr>
            <w:shd w:val="clear" w:fill="auto" w:color="auto"/>
            <w:tcW w:w="432" w:type="pct"/>
            <w:vAlign w:val="center"/>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процентов</w:t>
            </w:r>
            <w:r>
              <w:rPr>
                <w:rFonts w:ascii="Liberation Serif" w:hAnsi="Liberation Serif" w:cs="Liberation Serif" w:eastAsia="Liberation Serif"/>
              </w:rPr>
            </w:r>
            <w:r/>
          </w:p>
        </w:tc>
        <w:tc>
          <w:tcPr>
            <w:tcW w:w="383" w:type="pct"/>
            <w:vAlign w:val="center"/>
            <w:textDirection w:val="lrTb"/>
            <w:noWrap w:val="false"/>
          </w:tcPr>
          <w:p>
            <w:pPr>
              <w:jc w:val="center"/>
              <w:spacing w:lineRule="atLeast" w:line="57" w:after="0" w:before="0"/>
              <w:rPr>
                <w:rFonts w:ascii="Liberation Serif" w:hAnsi="Liberation Serif" w:cs="Liberation Serif" w:eastAsia="Liberation Serif"/>
                <w:color w:val="auto"/>
              </w:rPr>
            </w:pPr>
            <w:r>
              <w:rPr>
                <w:rFonts w:ascii="Liberation Serif" w:hAnsi="Liberation Serif" w:cs="Liberation Serif" w:eastAsia="Liberation Serif"/>
                <w:color w:val="auto"/>
                <w:sz w:val="24"/>
              </w:rPr>
              <w:t xml:space="preserve">91,41</w:t>
            </w:r>
            <w:r>
              <w:rPr>
                <w:rFonts w:ascii="Liberation Serif" w:hAnsi="Liberation Serif" w:cs="Liberation Serif" w:eastAsia="Liberation Serif"/>
              </w:rPr>
            </w:r>
            <w:r/>
          </w:p>
        </w:tc>
        <w:tc>
          <w:tcPr>
            <w:shd w:val="clear" w:fill="auto" w:color="auto"/>
            <w:tcW w:w="336" w:type="pct"/>
            <w:vAlign w:val="center"/>
            <w:textDirection w:val="lrTb"/>
            <w:noWrap w:val="false"/>
          </w:tcPr>
          <w:p>
            <w:pPr>
              <w:jc w:val="center"/>
              <w:spacing w:lineRule="atLeast" w:line="57" w:after="0" w:before="0"/>
              <w:rPr>
                <w:rFonts w:ascii="Liberation Serif" w:hAnsi="Liberation Serif" w:cs="Liberation Serif" w:eastAsia="Liberation Serif"/>
                <w:color w:val="auto"/>
              </w:rPr>
            </w:pPr>
            <w:r>
              <w:rPr>
                <w:rFonts w:ascii="Liberation Serif" w:hAnsi="Liberation Serif" w:cs="Liberation Serif" w:eastAsia="Liberation Serif"/>
                <w:color w:val="auto"/>
                <w:sz w:val="24"/>
              </w:rPr>
              <w:t xml:space="preserve">90,62</w:t>
            </w:r>
            <w:r>
              <w:rPr>
                <w:rFonts w:ascii="Liberation Serif" w:hAnsi="Liberation Serif" w:cs="Liberation Serif" w:eastAsia="Liberation Serif"/>
              </w:rPr>
            </w:r>
            <w:r/>
          </w:p>
        </w:tc>
        <w:tc>
          <w:tcPr>
            <w:shd w:val="clear" w:fill="auto" w:color="auto"/>
            <w:tcW w:w="335" w:type="pct"/>
            <w:vAlign w:val="center"/>
            <w:textDirection w:val="lrTb"/>
            <w:noWrap w:val="false"/>
          </w:tcPr>
          <w:p>
            <w:pPr>
              <w:jc w:val="center"/>
              <w:spacing w:lineRule="atLeast" w:line="57" w:after="0" w:before="0"/>
              <w:rPr>
                <w:rFonts w:ascii="Liberation Serif" w:hAnsi="Liberation Serif" w:cs="Liberation Serif" w:eastAsia="Liberation Serif"/>
                <w:color w:val="auto"/>
              </w:rPr>
            </w:pPr>
            <w:r>
              <w:rPr>
                <w:rFonts w:ascii="Liberation Serif" w:hAnsi="Liberation Serif" w:cs="Liberation Serif" w:eastAsia="Liberation Serif"/>
                <w:color w:val="auto"/>
                <w:sz w:val="24"/>
              </w:rPr>
              <w:t xml:space="preserve">94,92</w:t>
            </w:r>
            <w:r>
              <w:rPr>
                <w:rFonts w:ascii="Liberation Serif" w:hAnsi="Liberation Serif" w:cs="Liberation Serif" w:eastAsia="Liberation Serif"/>
              </w:rPr>
            </w:r>
            <w:r/>
          </w:p>
        </w:tc>
        <w:tc>
          <w:tcPr>
            <w:shd w:val="clear" w:fill="auto" w:color="auto"/>
            <w:tcW w:w="339" w:type="pct"/>
            <w:vAlign w:val="center"/>
            <w:textDirection w:val="lrTb"/>
            <w:noWrap w:val="false"/>
          </w:tcPr>
          <w:p>
            <w:pPr>
              <w:jc w:val="center"/>
              <w:spacing w:lineRule="atLeast" w:line="57" w:after="0" w:before="0"/>
              <w:rPr>
                <w:rFonts w:ascii="Liberation Serif" w:hAnsi="Liberation Serif" w:cs="Liberation Serif" w:eastAsia="Liberation Serif"/>
                <w:color w:val="auto"/>
              </w:rPr>
            </w:pPr>
            <w:r>
              <w:rPr>
                <w:rFonts w:ascii="Liberation Serif" w:hAnsi="Liberation Serif" w:cs="Liberation Serif" w:eastAsia="Liberation Serif"/>
                <w:color w:val="auto"/>
                <w:sz w:val="24"/>
              </w:rPr>
              <w:t xml:space="preserve">95,67</w:t>
            </w:r>
            <w:r>
              <w:rPr>
                <w:rFonts w:ascii="Liberation Serif" w:hAnsi="Liberation Serif" w:cs="Liberation Serif" w:eastAsia="Liberation Serif"/>
              </w:rPr>
            </w:r>
            <w:r/>
          </w:p>
        </w:tc>
        <w:tc>
          <w:tcPr>
            <w:shd w:val="clear" w:fill="auto" w:color="auto"/>
            <w:tcW w:w="335" w:type="pct"/>
            <w:vAlign w:val="center"/>
            <w:textDirection w:val="lrTb"/>
            <w:noWrap w:val="false"/>
          </w:tcPr>
          <w:p>
            <w:pPr>
              <w:jc w:val="center"/>
              <w:spacing w:lineRule="atLeast" w:line="57" w:after="0" w:before="0"/>
              <w:rPr>
                <w:rFonts w:ascii="Liberation Serif" w:hAnsi="Liberation Serif" w:cs="Liberation Serif" w:eastAsia="Liberation Serif"/>
                <w:color w:val="auto"/>
              </w:rPr>
            </w:pPr>
            <w:r>
              <w:rPr>
                <w:rFonts w:ascii="Liberation Serif" w:hAnsi="Liberation Serif" w:cs="Liberation Serif" w:eastAsia="Liberation Serif"/>
                <w:color w:val="auto"/>
                <w:sz w:val="24"/>
              </w:rPr>
              <w:t xml:space="preserve">94,71</w:t>
            </w:r>
            <w:r>
              <w:rPr>
                <w:rFonts w:ascii="Liberation Serif" w:hAnsi="Liberation Serif" w:cs="Liberation Serif" w:eastAsia="Liberation Serif"/>
              </w:rPr>
            </w:r>
            <w:r/>
          </w:p>
        </w:tc>
        <w:tc>
          <w:tcPr>
            <w:shd w:val="clear" w:fill="auto" w:color="auto"/>
            <w:tcW w:w="336" w:type="pct"/>
            <w:vAlign w:val="center"/>
            <w:textDirection w:val="lrTb"/>
            <w:noWrap w:val="false"/>
          </w:tcPr>
          <w:p>
            <w:pPr>
              <w:jc w:val="center"/>
              <w:spacing w:lineRule="atLeast" w:line="57" w:after="0" w:before="0"/>
              <w:rPr>
                <w:rFonts w:ascii="Liberation Serif" w:hAnsi="Liberation Serif" w:cs="Liberation Serif" w:eastAsia="Liberation Serif"/>
                <w:color w:val="auto"/>
              </w:rPr>
            </w:pPr>
            <w:r>
              <w:rPr>
                <w:rFonts w:ascii="Liberation Serif" w:hAnsi="Liberation Serif" w:cs="Liberation Serif" w:eastAsia="Liberation Serif"/>
                <w:color w:val="auto"/>
                <w:sz w:val="24"/>
              </w:rPr>
              <w:t xml:space="preserve">95,98</w:t>
            </w:r>
            <w:r>
              <w:rPr>
                <w:rFonts w:ascii="Liberation Serif" w:hAnsi="Liberation Serif" w:cs="Liberation Serif" w:eastAsia="Liberation Serif"/>
              </w:rPr>
            </w:r>
            <w:r/>
          </w:p>
        </w:tc>
        <w:tc>
          <w:tcPr>
            <w:shd w:val="clear" w:fill="auto" w:color="auto"/>
            <w:tcW w:w="310" w:type="pct"/>
            <w:vAlign w:val="center"/>
            <w:textDirection w:val="lrTb"/>
            <w:noWrap w:val="false"/>
          </w:tcPr>
          <w:p>
            <w:pPr>
              <w:jc w:val="center"/>
              <w:spacing w:lineRule="atLeast" w:line="57" w:after="0" w:before="0"/>
              <w:rPr>
                <w:rFonts w:ascii="Liberation Serif" w:hAnsi="Liberation Serif" w:cs="Liberation Serif" w:eastAsia="Liberation Serif"/>
                <w:color w:val="auto"/>
              </w:rPr>
            </w:pPr>
            <w:r>
              <w:rPr>
                <w:rFonts w:ascii="Liberation Serif" w:hAnsi="Liberation Serif" w:cs="Liberation Serif" w:eastAsia="Liberation Serif"/>
                <w:color w:val="auto"/>
                <w:sz w:val="24"/>
              </w:rPr>
              <w:t xml:space="preserve">96,25</w:t>
            </w:r>
            <w:r>
              <w:rPr>
                <w:rFonts w:ascii="Liberation Serif" w:hAnsi="Liberation Serif" w:cs="Liberation Serif" w:eastAsia="Liberation Serif"/>
              </w:rPr>
            </w:r>
            <w:r/>
          </w:p>
        </w:tc>
      </w:tr>
    </w:tbl>
    <w:p>
      <w:pPr>
        <w:ind w:firstLine="709"/>
        <w:jc w:val="both"/>
        <w:spacing w:lineRule="auto" w:line="276"/>
        <w:widowControl w:val="off"/>
        <w:rPr>
          <w:rFonts w:ascii="Liberation Serif" w:hAnsi="Liberation Serif" w:cs="Liberation Serif" w:eastAsia="Liberation Serif"/>
          <w:b/>
          <w:color w:val="auto"/>
          <w:u w:val="single"/>
        </w:rPr>
      </w:pPr>
      <w:r>
        <w:rPr>
          <w:rFonts w:ascii="Liberation Serif" w:hAnsi="Liberation Serif" w:cs="Liberation Serif" w:eastAsia="Liberation Serif" w:eastAsiaTheme="minorHAnsi"/>
          <w:b/>
          <w:color w:val="auto"/>
          <w:u w:val="single"/>
        </w:rPr>
      </w:r>
      <w:r>
        <w:rPr>
          <w:rFonts w:eastAsiaTheme="minorHAnsi"/>
        </w:rPr>
      </w:r>
      <w:r>
        <w:rPr>
          <w:rFonts w:eastAsiaTheme="minorHAnsi"/>
        </w:rPr>
      </w:r>
    </w:p>
    <w:p>
      <w:pPr>
        <w:ind w:firstLine="709"/>
        <w:jc w:val="both"/>
        <w:spacing w:lineRule="auto" w:line="276"/>
        <w:widowControl w:val="off"/>
        <w:rPr>
          <w:rFonts w:ascii="Liberation Serif" w:hAnsi="Liberation Serif" w:cs="Liberation Serif" w:eastAsia="Liberation Serif"/>
          <w:color w:val="auto"/>
        </w:rPr>
      </w:pPr>
      <w:r>
        <w:rPr>
          <w:rFonts w:ascii="Liberation Serif" w:hAnsi="Liberation Serif" w:cs="Liberation Serif" w:eastAsia="Liberation Serif" w:eastAsiaTheme="minorHAnsi"/>
          <w:b/>
          <w:color w:val="auto"/>
          <w:u w:val="single"/>
        </w:rPr>
        <w:t xml:space="preserve">Комментарии к показателю</w:t>
      </w:r>
      <w:r>
        <w:rPr>
          <w:rFonts w:ascii="Liberation Serif" w:hAnsi="Liberation Serif" w:cs="Liberation Serif" w:eastAsia="Liberation Serif" w:eastAsiaTheme="minorHAnsi"/>
          <w:b/>
          <w:color w:val="auto"/>
        </w:rPr>
        <w:t xml:space="preserve">: </w:t>
      </w:r>
      <w:r>
        <w:rPr>
          <w:rFonts w:ascii="Liberation Serif" w:hAnsi="Liberation Serif" w:cs="Liberation Serif" w:eastAsia="Liberation Serif" w:eastAsiaTheme="minorHAnsi"/>
          <w:color w:val="auto"/>
        </w:rPr>
        <w:t xml:space="preserve">п</w:t>
      </w:r>
      <w:r>
        <w:rPr>
          <w:rFonts w:ascii="Liberation Serif" w:hAnsi="Liberation Serif" w:cs="Liberation Serif" w:eastAsia="Liberation Serif" w:eastAsiaTheme="minorHAnsi"/>
          <w:color w:val="auto"/>
        </w:rPr>
        <w:t xml:space="preserve">оказатель характеризует степень соответствия общеобразовательных учреждений с</w:t>
      </w:r>
      <w:r>
        <w:rPr>
          <w:rFonts w:ascii="Liberation Serif" w:hAnsi="Liberation Serif" w:cs="Liberation Serif" w:eastAsia="Liberation Serif" w:eastAsiaTheme="minorHAnsi"/>
          <w:color w:val="auto"/>
        </w:rPr>
        <w:t xml:space="preserve">овременным требованиям. К современным требованиям относятся качественные показатели инфраструктуры (материально-технической и технологической базы) обучения, а также возможность реализации требований федеральных государственных образовательных стандартов. </w:t>
      </w:r>
      <w:r>
        <w:rPr>
          <w:rFonts w:eastAsiaTheme="minorHAnsi"/>
        </w:rPr>
      </w:r>
      <w:r>
        <w:rPr>
          <w:rFonts w:eastAsiaTheme="minorHAnsi"/>
        </w:rPr>
      </w:r>
    </w:p>
    <w:p>
      <w:pPr>
        <w:ind w:firstLine="709"/>
        <w:jc w:val="both"/>
        <w:spacing w:lineRule="auto" w:line="276"/>
        <w:widowControl w:val="off"/>
        <w:rPr>
          <w:rFonts w:ascii="Liberation Serif" w:hAnsi="Liberation Serif" w:cs="Liberation Serif" w:eastAsia="Liberation Serif"/>
          <w:color w:val="auto"/>
          <w:highlight w:val="none"/>
        </w:rPr>
      </w:pPr>
      <w:r>
        <w:rPr>
          <w:rFonts w:ascii="Liberation Serif" w:hAnsi="Liberation Serif" w:cs="Liberation Serif" w:eastAsia="Liberation Serif" w:eastAsiaTheme="minorHAnsi"/>
          <w:color w:val="auto"/>
        </w:rPr>
        <w:t xml:space="preserve">П</w:t>
      </w:r>
      <w:r>
        <w:rPr>
          <w:rFonts w:ascii="Liberation Serif" w:hAnsi="Liberation Serif" w:cs="Liberation Serif" w:eastAsia="Liberation Serif" w:eastAsiaTheme="minorHAnsi"/>
          <w:color w:val="auto"/>
        </w:rPr>
        <w:t xml:space="preserve">о итогам 2022</w:t>
      </w:r>
      <w:r>
        <w:rPr>
          <w:rFonts w:ascii="Liberation Serif" w:hAnsi="Liberation Serif" w:cs="Liberation Serif" w:eastAsia="Liberation Serif" w:eastAsiaTheme="minorHAnsi"/>
          <w:color w:val="auto"/>
        </w:rPr>
        <w:t xml:space="preserve"> года </w:t>
      </w:r>
      <w:r>
        <w:rPr>
          <w:rFonts w:ascii="Liberation Serif" w:hAnsi="Liberation Serif" w:cs="Liberation Serif" w:eastAsia="Liberation Serif" w:eastAsiaTheme="minorHAnsi"/>
          <w:color w:val="auto"/>
        </w:rPr>
        <w:t xml:space="preserve">95,67%</w:t>
      </w:r>
      <w:r>
        <w:rPr>
          <w:rFonts w:ascii="Liberation Serif" w:hAnsi="Liberation Serif" w:cs="Liberation Serif" w:eastAsia="Liberation Serif" w:eastAsiaTheme="minorHAnsi"/>
          <w:color w:val="auto"/>
        </w:rPr>
        <w:t xml:space="preserve"> учреждений</w:t>
      </w:r>
      <w:r>
        <w:rPr>
          <w:rFonts w:ascii="Liberation Serif" w:hAnsi="Liberation Serif" w:cs="Liberation Serif" w:eastAsia="Liberation Serif" w:eastAsiaTheme="minorHAnsi"/>
          <w:color w:val="auto"/>
        </w:rPr>
        <w:t xml:space="preserve"> от общего числа общеобразовательных учреждений</w:t>
      </w:r>
      <w:r>
        <w:rPr>
          <w:rFonts w:ascii="Liberation Serif" w:hAnsi="Liberation Serif" w:cs="Liberation Serif" w:eastAsia="Liberation Serif" w:eastAsiaTheme="minorHAnsi"/>
          <w:color w:val="auto"/>
        </w:rPr>
        <w:t xml:space="preserve"> соответствую</w:t>
      </w:r>
      <w:r>
        <w:rPr>
          <w:rFonts w:ascii="Liberation Serif" w:hAnsi="Liberation Serif" w:cs="Liberation Serif" w:eastAsia="Liberation Serif" w:eastAsiaTheme="minorHAnsi"/>
          <w:color w:val="auto"/>
        </w:rPr>
        <w:t xml:space="preserve">т</w:t>
      </w:r>
      <w:r>
        <w:rPr>
          <w:rFonts w:ascii="Liberation Serif" w:hAnsi="Liberation Serif" w:cs="Liberation Serif" w:eastAsia="Liberation Serif" w:eastAsiaTheme="minorHAnsi"/>
          <w:color w:val="auto"/>
        </w:rPr>
        <w:t xml:space="preserve"> современным требованиям обучения</w:t>
      </w:r>
      <w:r>
        <w:rPr>
          <w:rFonts w:ascii="Liberation Serif" w:hAnsi="Liberation Serif" w:cs="Liberation Serif" w:eastAsia="Liberation Serif" w:eastAsiaTheme="minorHAnsi"/>
          <w:color w:val="auto"/>
        </w:rPr>
        <w:t xml:space="preserve">,</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что </w:t>
      </w:r>
      <w:r>
        <w:rPr>
          <w:rFonts w:ascii="Liberation Serif" w:hAnsi="Liberation Serif" w:cs="Liberation Serif" w:eastAsia="Liberation Serif" w:eastAsiaTheme="minorHAnsi"/>
          <w:color w:val="auto"/>
        </w:rPr>
        <w:t xml:space="preserve">выше </w:t>
      </w:r>
      <w:r>
        <w:rPr>
          <w:rFonts w:ascii="Liberation Serif" w:hAnsi="Liberation Serif" w:cs="Liberation Serif" w:eastAsia="Liberation Serif" w:eastAsiaTheme="minorHAnsi"/>
          <w:color w:val="auto"/>
        </w:rPr>
        <w:t xml:space="preserve">значения показателя </w:t>
      </w:r>
      <w:r>
        <w:rPr>
          <w:rFonts w:ascii="Liberation Serif" w:hAnsi="Liberation Serif" w:cs="Liberation Serif" w:eastAsia="Liberation Serif" w:eastAsiaTheme="minorHAnsi"/>
          <w:color w:val="auto"/>
        </w:rPr>
        <w:t xml:space="preserve">20</w:t>
      </w:r>
      <w:r>
        <w:rPr>
          <w:rFonts w:ascii="Liberation Serif" w:hAnsi="Liberation Serif" w:cs="Liberation Serif" w:eastAsia="Liberation Serif" w:eastAsiaTheme="minorHAnsi"/>
          <w:color w:val="auto"/>
        </w:rPr>
        <w:t xml:space="preserve">21</w:t>
      </w:r>
      <w:r>
        <w:rPr>
          <w:rFonts w:ascii="Liberation Serif" w:hAnsi="Liberation Serif" w:cs="Liberation Serif" w:eastAsia="Liberation Serif" w:eastAsiaTheme="minorHAnsi"/>
          <w:color w:val="auto"/>
        </w:rPr>
        <w:t xml:space="preserve"> года </w:t>
      </w:r>
      <w:r>
        <w:rPr>
          <w:rFonts w:ascii="Liberation Serif" w:hAnsi="Liberation Serif" w:cs="Liberation Serif" w:eastAsia="Liberation Serif" w:eastAsiaTheme="minorHAnsi"/>
          <w:color w:val="auto"/>
        </w:rPr>
        <w:t xml:space="preserve">на </w:t>
      </w:r>
      <w:r>
        <w:rPr>
          <w:rFonts w:ascii="Liberation Serif" w:hAnsi="Liberation Serif" w:cs="Liberation Serif" w:eastAsia="Liberation Serif" w:eastAsiaTheme="minorHAnsi"/>
          <w:color w:val="auto"/>
        </w:rPr>
        <w:t xml:space="preserve">0,75 процентных пункта</w:t>
      </w:r>
      <w:r>
        <w:rPr>
          <w:rFonts w:ascii="Liberation Serif" w:hAnsi="Liberation Serif" w:cs="Liberation Serif" w:eastAsia="Liberation Serif" w:eastAsiaTheme="minorHAnsi"/>
          <w:color w:val="auto"/>
        </w:rPr>
        <w:t xml:space="preserve">.</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 </w:t>
      </w:r>
      <w:r>
        <w:rPr>
          <w:rFonts w:eastAsiaTheme="minorHAnsi"/>
        </w:rPr>
      </w:r>
      <w:r>
        <w:rPr>
          <w:rFonts w:eastAsiaTheme="minorHAnsi"/>
        </w:rPr>
      </w:r>
    </w:p>
    <w:p>
      <w:pPr>
        <w:ind w:firstLine="709"/>
        <w:jc w:val="both"/>
        <w:spacing w:lineRule="auto" w:line="276"/>
        <w:widowControl w:val="off"/>
        <w:rPr>
          <w:rFonts w:ascii="Liberation Serif" w:hAnsi="Liberation Serif" w:cs="Liberation Serif" w:eastAsia="Liberation Serif"/>
          <w:color w:val="auto"/>
          <w:highlight w:val="none"/>
        </w:rPr>
      </w:pPr>
      <w:r>
        <w:rPr>
          <w:rFonts w:ascii="Liberation Serif" w:hAnsi="Liberation Serif" w:cs="Liberation Serif" w:eastAsia="Liberation Serif" w:eastAsiaTheme="minorHAnsi"/>
          <w:color w:val="auto"/>
        </w:rPr>
        <w:t xml:space="preserve">В целях создания условий, соответствующих современным требованиям обучения, в 2022 году осуществлен капитальный ремонт школьных зданий, проведены работы по обеспечению материально-технической базы образовательных учреждений и созданию безопасных условий.</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Во всех образовательных учреждениях установлена система тревожной сигнализации, система видеонаблюдения, проводились мероприятия по обеспечению учреждений постоянной связью, осуществлялась физическая защита (сторожа, вахтеры). </w:t>
      </w:r>
      <w:r>
        <w:rPr>
          <w:rFonts w:eastAsiaTheme="minorHAnsi"/>
        </w:rPr>
      </w:r>
      <w:r>
        <w:rPr>
          <w:rFonts w:eastAsiaTheme="minorHAnsi"/>
        </w:rPr>
      </w:r>
    </w:p>
    <w:p>
      <w:pPr>
        <w:ind w:firstLine="709"/>
        <w:jc w:val="both"/>
        <w:spacing w:lineRule="auto" w:line="276"/>
        <w:widowControl w:val="off"/>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rPr>
        <w:t xml:space="preserve">Оснащение и оборудование кабинетов на 100% отвечает с</w:t>
      </w:r>
      <w:r>
        <w:rPr>
          <w:rFonts w:ascii="Liberation Serif" w:hAnsi="Liberation Serif" w:cs="Liberation Serif" w:eastAsia="Liberation Serif" w:eastAsiaTheme="minorHAnsi"/>
          <w:color w:val="auto"/>
        </w:rPr>
        <w:t xml:space="preserve">овременным условиям</w:t>
      </w:r>
      <w:r>
        <w:rPr>
          <w:rFonts w:ascii="Liberation Serif" w:hAnsi="Liberation Serif" w:cs="Liberation Serif" w:eastAsia="Liberation Serif" w:eastAsiaTheme="minorHAnsi"/>
          <w:color w:val="auto"/>
        </w:rPr>
        <w:t xml:space="preserve">.</w:t>
      </w:r>
      <w:r>
        <w:rPr>
          <w:rFonts w:eastAsiaTheme="minorHAnsi"/>
        </w:rPr>
      </w:r>
      <w:r>
        <w:rPr>
          <w:rFonts w:eastAsiaTheme="minorHAnsi"/>
        </w:rPr>
      </w:r>
    </w:p>
    <w:p>
      <w:pPr>
        <w:ind w:firstLine="709"/>
        <w:jc w:val="both"/>
        <w:spacing w:lineRule="auto" w:line="276"/>
        <w:widowControl w:val="off"/>
        <w:rPr>
          <w:rFonts w:ascii="Liberation Serif" w:hAnsi="Liberation Serif" w:cs="Liberation Serif" w:eastAsia="Liberation Serif"/>
        </w:rPr>
      </w:pPr>
      <w:r>
        <w:rPr>
          <w:rFonts w:ascii="Liberation Serif" w:hAnsi="Liberation Serif" w:cs="Liberation Serif" w:eastAsia="Liberation Serif" w:eastAsiaTheme="minorHAnsi"/>
          <w:color w:val="auto"/>
        </w:rPr>
        <w:t xml:space="preserve">Учащиеся 1-11-х классов</w:t>
      </w:r>
      <w:r>
        <w:rPr>
          <w:rFonts w:ascii="Liberation Serif" w:hAnsi="Liberation Serif" w:cs="Liberation Serif" w:eastAsia="Liberation Serif" w:eastAsiaTheme="minorHAnsi"/>
          <w:color w:val="auto"/>
        </w:rPr>
        <w:t xml:space="preserve"> перевед</w:t>
      </w:r>
      <w:r>
        <w:rPr>
          <w:rFonts w:ascii="Liberation Serif" w:hAnsi="Liberation Serif" w:cs="Liberation Serif" w:eastAsia="Liberation Serif" w:eastAsiaTheme="minorHAnsi"/>
          <w:color w:val="auto"/>
        </w:rPr>
        <w:t xml:space="preserve">ены</w:t>
      </w:r>
      <w:r>
        <w:rPr>
          <w:rFonts w:ascii="Liberation Serif" w:hAnsi="Liberation Serif" w:cs="Liberation Serif" w:eastAsia="Liberation Serif" w:eastAsiaTheme="minorHAnsi"/>
          <w:color w:val="auto"/>
        </w:rPr>
        <w:t xml:space="preserve"> на </w:t>
      </w:r>
      <w:r>
        <w:rPr>
          <w:rFonts w:ascii="Liberation Serif" w:hAnsi="Liberation Serif" w:cs="Liberation Serif" w:eastAsia="Liberation Serif" w:eastAsiaTheme="minorHAnsi"/>
          <w:color w:val="auto"/>
        </w:rPr>
        <w:t xml:space="preserve">обучение</w:t>
      </w:r>
      <w:r>
        <w:rPr>
          <w:rFonts w:ascii="Liberation Serif" w:hAnsi="Liberation Serif" w:cs="Liberation Serif" w:eastAsia="Liberation Serif" w:eastAsiaTheme="minorHAnsi"/>
          <w:color w:val="auto"/>
        </w:rPr>
        <w:t xml:space="preserve"> по новым федеральным государственным образовательным стандартам</w:t>
      </w:r>
      <w:r>
        <w:rPr>
          <w:rFonts w:ascii="Liberation Serif" w:hAnsi="Liberation Serif" w:cs="Liberation Serif" w:eastAsia="Liberation Serif" w:eastAsiaTheme="minorHAnsi"/>
          <w:color w:val="auto"/>
        </w:rPr>
        <w:t xml:space="preserve">.</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О</w:t>
      </w:r>
      <w:r>
        <w:rPr>
          <w:rFonts w:ascii="Liberation Serif" w:hAnsi="Liberation Serif" w:cs="Liberation Serif" w:eastAsia="Liberation Serif" w:eastAsiaTheme="minorHAnsi"/>
          <w:color w:val="auto"/>
        </w:rPr>
        <w:t xml:space="preserve">бразовательный процесс обеспечен необходимым интерактивным оборудованием, оснащены игровые зоны.</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Все</w:t>
      </w:r>
      <w:r>
        <w:rPr>
          <w:rFonts w:ascii="Liberation Serif" w:hAnsi="Liberation Serif" w:cs="Liberation Serif" w:eastAsia="Liberation Serif" w:eastAsiaTheme="minorHAnsi"/>
          <w:color w:val="auto"/>
        </w:rPr>
        <w:t xml:space="preserve"> школ</w:t>
      </w:r>
      <w:r>
        <w:rPr>
          <w:rFonts w:ascii="Liberation Serif" w:hAnsi="Liberation Serif" w:cs="Liberation Serif" w:eastAsia="Liberation Serif" w:eastAsiaTheme="minorHAnsi"/>
          <w:color w:val="auto"/>
        </w:rPr>
        <w:t xml:space="preserve">ы</w:t>
      </w:r>
      <w:r>
        <w:rPr>
          <w:rFonts w:ascii="Liberation Serif" w:hAnsi="Liberation Serif" w:cs="Liberation Serif" w:eastAsia="Liberation Serif" w:eastAsiaTheme="minorHAnsi"/>
          <w:color w:val="auto"/>
        </w:rPr>
        <w:t xml:space="preserve"> имеют собствен</w:t>
      </w:r>
      <w:r>
        <w:rPr>
          <w:rFonts w:ascii="Liberation Serif" w:hAnsi="Liberation Serif" w:cs="Liberation Serif" w:eastAsia="Liberation Serif" w:eastAsiaTheme="minorHAnsi"/>
          <w:color w:val="auto"/>
        </w:rPr>
        <w:t xml:space="preserve">ные компьютерные классы и</w:t>
      </w:r>
      <w:r>
        <w:rPr>
          <w:rFonts w:ascii="Liberation Serif" w:hAnsi="Liberation Serif" w:cs="Liberation Serif" w:eastAsia="Liberation Serif" w:eastAsiaTheme="minorHAnsi"/>
          <w:color w:val="auto"/>
        </w:rPr>
        <w:t xml:space="preserve"> подключены к сети Интернет. Открытость информационного пространства, обеспечение доступа родителей к информации об учебно-воспитательном процессе в общеобразовательных учреждениях </w:t>
      </w:r>
      <w:r>
        <w:rPr>
          <w:rFonts w:ascii="Liberation Serif" w:hAnsi="Liberation Serif" w:cs="Liberation Serif" w:eastAsia="Liberation Serif" w:eastAsiaTheme="minorHAnsi"/>
          <w:color w:val="auto"/>
        </w:rPr>
        <w:t xml:space="preserve">осуществляется</w:t>
      </w:r>
      <w:r>
        <w:rPr>
          <w:rFonts w:ascii="Liberation Serif" w:hAnsi="Liberation Serif" w:cs="Liberation Serif" w:eastAsia="Liberation Serif" w:eastAsiaTheme="minorHAnsi"/>
          <w:color w:val="auto"/>
        </w:rPr>
        <w:t xml:space="preserve"> через систему «Сетевой Город. Образование».</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Все школы района реализуют образовательные программы с использованием дистанционных технологий</w:t>
      </w:r>
      <w:r>
        <w:rPr>
          <w:rFonts w:ascii="Liberation Serif" w:hAnsi="Liberation Serif" w:cs="Liberation Serif" w:eastAsia="Liberation Serif" w:eastAsiaTheme="minorHAnsi"/>
          <w:color w:val="auto"/>
        </w:rPr>
        <w:t xml:space="preserve">.</w:t>
      </w:r>
      <w:r>
        <w:rPr>
          <w:rFonts w:eastAsiaTheme="minorHAnsi"/>
        </w:rPr>
      </w:r>
      <w:r>
        <w:rPr>
          <w:rFonts w:eastAsiaTheme="minorHAnsi"/>
        </w:rPr>
      </w:r>
    </w:p>
    <w:p>
      <w:pPr>
        <w:ind w:firstLine="709"/>
        <w:jc w:val="both"/>
        <w:spacing w:lineRule="auto" w:line="276"/>
        <w:widowControl w:val="off"/>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rPr>
        <w:t xml:space="preserve">100% школ имеют собственные компьютерные классы, 100% подключены </w:t>
      </w:r>
      <w:r>
        <w:rPr>
          <w:rFonts w:ascii="Liberation Serif" w:hAnsi="Liberation Serif" w:cs="Liberation Serif" w:eastAsia="Liberation Serif" w:eastAsiaTheme="minorHAnsi"/>
          <w:color w:val="auto"/>
        </w:rPr>
        <w:t xml:space="preserve">к сети Интернет.</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Во всех 13 школах в рамках реализации государственного контракта сформирована информационно-технолог</w:t>
      </w:r>
      <w:r>
        <w:rPr>
          <w:rFonts w:ascii="Liberation Serif" w:hAnsi="Liberation Serif" w:cs="Liberation Serif" w:eastAsia="Liberation Serif" w:eastAsiaTheme="minorHAnsi"/>
          <w:color w:val="auto"/>
        </w:rPr>
        <w:t xml:space="preserve">ическая инфраструктура в соответствии с утвержденным стандартом «Цифровая школа».</w:t>
      </w:r>
      <w:r>
        <w:rPr>
          <w:rFonts w:eastAsiaTheme="minorHAnsi"/>
        </w:rPr>
      </w:r>
      <w:r>
        <w:rPr>
          <w:rFonts w:eastAsiaTheme="minorHAnsi"/>
        </w:rPr>
      </w:r>
    </w:p>
    <w:p>
      <w:pPr>
        <w:ind w:firstLine="709"/>
        <w:jc w:val="both"/>
        <w:spacing w:lineRule="auto" w:line="276"/>
        <w:widowControl w:val="off"/>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rPr>
      </w:r>
      <w:r>
        <w:rPr>
          <w:rFonts w:ascii="Liberation Serif" w:hAnsi="Liberation Serif" w:cs="Liberation Serif" w:eastAsia="Liberation Serif" w:eastAsiaTheme="minorHAnsi"/>
          <w:color w:val="auto"/>
        </w:rPr>
        <w:t xml:space="preserve">В 2021 году условия </w:t>
      </w:r>
      <w:r>
        <w:rPr>
          <w:rFonts w:ascii="Liberation Serif" w:hAnsi="Liberation Serif" w:cs="Liberation Serif" w:eastAsia="Liberation Serif" w:eastAsiaTheme="minorHAnsi"/>
          <w:color w:val="auto"/>
        </w:rPr>
        <w:t xml:space="preserve">безбарьерной</w:t>
      </w:r>
      <w:r>
        <w:rPr>
          <w:rFonts w:ascii="Liberation Serif" w:hAnsi="Liberation Serif" w:cs="Liberation Serif" w:eastAsia="Liberation Serif" w:eastAsiaTheme="minorHAnsi"/>
          <w:color w:val="auto"/>
        </w:rPr>
        <w:t xml:space="preserve"> доступной среды созданы в школе-интернате</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д.</w:t>
      </w:r>
      <w:r>
        <w:rPr>
          <w:rFonts w:ascii="Liberation Serif" w:hAnsi="Liberation Serif" w:cs="Liberation Serif" w:eastAsia="Liberation Serif" w:eastAsiaTheme="minorHAnsi"/>
          <w:color w:val="auto"/>
        </w:rPr>
        <w:t xml:space="preserve"> Харампур</w:t>
      </w:r>
      <w:r>
        <w:rPr>
          <w:rFonts w:ascii="Liberation Serif" w:hAnsi="Liberation Serif" w:cs="Liberation Serif" w:eastAsia="Liberation Serif" w:eastAsiaTheme="minorHAnsi"/>
          <w:color w:val="auto"/>
        </w:rPr>
        <w:t xml:space="preserve"> (адаптация в ходе капитального ремонта здания, приобретение оборудования в рамках государственной программы «Доступная среда»), в СОШ № 2 с. </w:t>
      </w:r>
      <w:r>
        <w:rPr>
          <w:rFonts w:ascii="Liberation Serif" w:hAnsi="Liberation Serif" w:cs="Liberation Serif" w:eastAsia="Liberation Serif" w:eastAsiaTheme="minorHAnsi"/>
          <w:color w:val="auto"/>
        </w:rPr>
        <w:t xml:space="preserve">Сывдарма</w:t>
      </w:r>
      <w:r>
        <w:rPr>
          <w:rFonts w:ascii="Liberation Serif" w:hAnsi="Liberation Serif" w:cs="Liberation Serif" w:eastAsia="Liberation Serif" w:eastAsiaTheme="minorHAnsi"/>
          <w:color w:val="auto"/>
        </w:rPr>
        <w:t xml:space="preserve"> (адаптация в ходе капитального ремонта здания). Кроме того, в рамках государственной программы «Доступная среда» приобретен мобильный гусеничный подъемник, а также оборудование для инвалидов по слуху и зрению в школе-интернате с. </w:t>
      </w:r>
      <w:r>
        <w:rPr>
          <w:rFonts w:ascii="Liberation Serif" w:hAnsi="Liberation Serif" w:cs="Liberation Serif" w:eastAsia="Liberation Serif" w:eastAsiaTheme="minorHAnsi"/>
          <w:color w:val="auto"/>
        </w:rPr>
        <w:t xml:space="preserve">Халясавэй</w:t>
      </w:r>
      <w:r>
        <w:rPr>
          <w:rFonts w:ascii="Liberation Serif" w:hAnsi="Liberation Serif" w:cs="Liberation Serif" w:eastAsia="Liberation Serif" w:eastAsiaTheme="minorHAnsi"/>
          <w:color w:val="auto"/>
        </w:rPr>
        <w:t xml:space="preserve">. </w:t>
      </w:r>
      <w:r>
        <w:rPr>
          <w:rFonts w:eastAsiaTheme="minorHAnsi"/>
        </w:rPr>
      </w:r>
      <w:r>
        <w:rPr>
          <w:rFonts w:eastAsiaTheme="minorHAnsi"/>
        </w:rPr>
      </w:r>
    </w:p>
    <w:p>
      <w:pPr>
        <w:ind w:firstLine="709"/>
        <w:jc w:val="both"/>
        <w:spacing w:lineRule="auto" w:line="276"/>
        <w:widowControl w:val="off"/>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rPr>
      </w:r>
      <w:r>
        <w:rPr>
          <w:rFonts w:ascii="Liberation Serif" w:hAnsi="Liberation Serif" w:cs="Liberation Serif" w:eastAsia="Liberation Serif" w:eastAsiaTheme="minorHAnsi"/>
          <w:color w:val="auto"/>
        </w:rPr>
        <w:t xml:space="preserve">В 2022 году условия безбарьерной доступной среды созданы в МБОУ ООШ № 2 п. Ханымей (адаптация в ходе капитального ремонта здания, приобретено обо</w:t>
      </w:r>
      <w:r>
        <w:rPr>
          <w:rFonts w:ascii="Liberation Serif" w:hAnsi="Liberation Serif" w:cs="Liberation Serif" w:eastAsia="Liberation Serif" w:eastAsiaTheme="minorHAnsi"/>
          <w:color w:val="auto"/>
        </w:rPr>
        <w:t xml:space="preserve">рудование в рамках государственной программы «Доступная среда», установлен пандус наружный). Таким образом, доступность для инвалидов частично (для отдельных категорий) обеспечена во всех школах района</w:t>
      </w:r>
      <w:r>
        <w:rPr>
          <w:rFonts w:ascii="Liberation Serif" w:hAnsi="Liberation Serif" w:cs="Liberation Serif" w:eastAsia="Liberation Serif" w:eastAsiaTheme="minorHAnsi"/>
          <w:color w:val="auto"/>
        </w:rPr>
        <w:t xml:space="preserve">.</w:t>
      </w:r>
      <w:r>
        <w:rPr>
          <w:rFonts w:eastAsiaTheme="minorHAnsi"/>
        </w:rPr>
      </w:r>
      <w:r>
        <w:rPr>
          <w:rFonts w:eastAsiaTheme="minorHAnsi"/>
        </w:rPr>
      </w:r>
    </w:p>
    <w:p>
      <w:pPr>
        <w:ind w:firstLine="709"/>
        <w:jc w:val="both"/>
        <w:spacing w:lineRule="auto" w:line="276"/>
        <w:widowControl w:val="off"/>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rPr>
        <w:t xml:space="preserve">Мероприятия по созданию доступной среды муниципальной дорожной картой по повышению значений показателей доступности для инвалидов объектов и услуг будут продолжены в 2025-2030 гг.</w:t>
      </w:r>
      <w:r>
        <w:rPr>
          <w:rFonts w:eastAsiaTheme="minorHAnsi"/>
        </w:rPr>
      </w:r>
      <w:r>
        <w:rPr>
          <w:rFonts w:eastAsiaTheme="minorHAnsi"/>
        </w:rPr>
      </w:r>
    </w:p>
    <w:p>
      <w:pPr>
        <w:ind w:firstLine="709"/>
        <w:jc w:val="both"/>
        <w:spacing w:lineRule="auto" w:line="276"/>
        <w:widowControl w:val="off"/>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rPr>
      </w:r>
      <w:r>
        <w:rPr>
          <w:rFonts w:eastAsiaTheme="minorHAnsi"/>
        </w:rPr>
      </w:r>
      <w:r>
        <w:rPr>
          <w:rFonts w:eastAsiaTheme="minorHAnsi"/>
        </w:rPr>
      </w:r>
    </w:p>
    <w:p>
      <w:pPr>
        <w:ind w:firstLine="709"/>
        <w:jc w:val="both"/>
        <w:spacing w:lineRule="auto" w:line="276"/>
        <w:tabs>
          <w:tab w:val="num" w:pos="900" w:leader="none"/>
        </w:tabs>
        <w:rPr>
          <w:rFonts w:ascii="Liberation Serif" w:hAnsi="Liberation Serif" w:cs="Liberation Serif" w:eastAsia="Liberation Serif"/>
          <w:b/>
          <w:bCs/>
          <w:color w:val="auto"/>
        </w:rPr>
      </w:pPr>
      <w:r>
        <w:rPr>
          <w:rFonts w:ascii="Liberation Serif" w:hAnsi="Liberation Serif" w:cs="Liberation Serif" w:eastAsia="Liberation Serif" w:eastAsiaTheme="minorHAnsi"/>
          <w:b/>
          <w:bCs/>
          <w:color w:val="auto"/>
        </w:rPr>
        <w:t xml:space="preserve">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eastAsiaTheme="minorHAnsi"/>
        </w:rPr>
      </w:r>
      <w:r>
        <w:rPr>
          <w:rFonts w:eastAsiaTheme="minorHAnsi"/>
        </w:rPr>
      </w:r>
    </w:p>
    <w:p>
      <w:pPr>
        <w:ind w:firstLine="709"/>
        <w:jc w:val="both"/>
        <w:rPr>
          <w:rFonts w:ascii="Liberation Serif" w:hAnsi="Liberation Serif" w:cs="Liberation Serif" w:eastAsia="Liberation Serif"/>
          <w:bCs/>
          <w:color w:val="auto"/>
        </w:rPr>
      </w:pPr>
      <w:r>
        <w:rPr>
          <w:rFonts w:ascii="Liberation Serif" w:hAnsi="Liberation Serif" w:cs="Liberation Serif" w:eastAsia="Liberation Serif" w:eastAsiaTheme="minorHAnsi"/>
          <w:bCs/>
          <w:color w:val="auto"/>
          <w:u w:val="single"/>
        </w:rPr>
        <w:t xml:space="preserve">Единица измерения: </w:t>
      </w:r>
      <w:r>
        <w:rPr>
          <w:rFonts w:ascii="Liberation Serif" w:hAnsi="Liberation Serif" w:cs="Liberation Serif" w:eastAsia="Liberation Serif" w:eastAsiaTheme="minorHAnsi"/>
          <w:bCs/>
          <w:color w:val="auto"/>
        </w:rPr>
        <w:t xml:space="preserve">процент.</w:t>
      </w:r>
      <w:r>
        <w:rPr>
          <w:rFonts w:eastAsiaTheme="minorHAnsi"/>
        </w:rPr>
      </w:r>
      <w:r>
        <w:rPr>
          <w:rFonts w:eastAsiaTheme="minorHAnsi"/>
        </w:rPr>
      </w:r>
    </w:p>
    <w:p>
      <w:pPr>
        <w:ind w:firstLine="709"/>
        <w:jc w:val="both"/>
        <w:rPr>
          <w:rFonts w:ascii="Liberation Serif" w:hAnsi="Liberation Serif" w:cs="Liberation Serif" w:eastAsia="Liberation Serif"/>
          <w:bCs/>
          <w:color w:val="auto"/>
        </w:rPr>
      </w:pPr>
      <w:r>
        <w:rPr>
          <w:rFonts w:ascii="Liberation Serif" w:hAnsi="Liberation Serif" w:cs="Liberation Serif" w:eastAsia="Liberation Serif" w:eastAsiaTheme="minorHAnsi"/>
          <w:bCs/>
          <w:color w:val="auto"/>
          <w:u w:val="single"/>
        </w:rPr>
        <w:t xml:space="preserve">Источник информации</w:t>
      </w:r>
      <w:r>
        <w:rPr>
          <w:rFonts w:ascii="Liberation Serif" w:hAnsi="Liberation Serif" w:cs="Liberation Serif" w:eastAsia="Liberation Serif" w:eastAsiaTheme="minorHAnsi"/>
          <w:bCs/>
          <w:color w:val="auto"/>
        </w:rPr>
        <w:t xml:space="preserve">: Департамент образования Администрации </w:t>
      </w:r>
      <w:r>
        <w:rPr>
          <w:rFonts w:ascii="Liberation Serif" w:hAnsi="Liberation Serif" w:cs="Liberation Serif" w:eastAsia="Liberation Serif" w:eastAsiaTheme="minorHAnsi"/>
          <w:bCs/>
          <w:color w:val="auto"/>
        </w:rPr>
        <w:t xml:space="preserve">Пуровского</w:t>
      </w:r>
      <w:r>
        <w:rPr>
          <w:rFonts w:ascii="Liberation Serif" w:hAnsi="Liberation Serif" w:cs="Liberation Serif" w:eastAsia="Liberation Serif" w:eastAsiaTheme="minorHAnsi"/>
          <w:bCs/>
          <w:color w:val="auto"/>
        </w:rPr>
        <w:t xml:space="preserve"> района.</w:t>
      </w:r>
      <w:r>
        <w:rPr>
          <w:rFonts w:eastAsiaTheme="minorHAnsi"/>
        </w:rPr>
      </w:r>
      <w:r>
        <w:rPr>
          <w:rFonts w:eastAsiaTheme="minorHAnsi"/>
        </w:rPr>
      </w:r>
    </w:p>
    <w:p>
      <w:pPr>
        <w:ind w:firstLine="709"/>
        <w:jc w:val="both"/>
        <w:rPr>
          <w:rFonts w:ascii="Liberation Serif" w:hAnsi="Liberation Serif" w:cs="Liberation Serif" w:eastAsia="Liberation Serif"/>
          <w:bCs/>
          <w:color w:val="auto"/>
        </w:rPr>
      </w:pPr>
      <w:r>
        <w:rPr>
          <w:rFonts w:ascii="Liberation Serif" w:hAnsi="Liberation Serif" w:cs="Liberation Serif" w:eastAsia="Liberation Serif" w:eastAsiaTheme="minorHAnsi"/>
          <w:bCs/>
          <w:color w:val="auto"/>
        </w:rPr>
      </w:r>
      <w:r>
        <w:rPr>
          <w:rFonts w:eastAsiaTheme="minorHAnsi"/>
        </w:rPr>
      </w:r>
      <w:r>
        <w:rPr>
          <w:rFonts w:eastAsiaTheme="minorHAnsi"/>
        </w:rPr>
      </w:r>
    </w:p>
    <w:tbl>
      <w:tblPr>
        <w:tblW w:w="5057"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791"/>
        <w:gridCol w:w="6771"/>
        <w:gridCol w:w="1417"/>
        <w:gridCol w:w="850"/>
        <w:gridCol w:w="850"/>
        <w:gridCol w:w="850"/>
        <w:gridCol w:w="850"/>
        <w:gridCol w:w="850"/>
        <w:gridCol w:w="850"/>
        <w:gridCol w:w="873"/>
      </w:tblGrid>
      <w:tr>
        <w:trPr>
          <w:jc w:val="center"/>
          <w:trHeight w:val="335"/>
        </w:trPr>
        <w:tc>
          <w:tcPr>
            <w:tcW w:w="791" w:type="dxa"/>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п</w:t>
            </w:r>
            <w:r>
              <w:rPr>
                <w:rFonts w:ascii="Liberation Serif" w:hAnsi="Liberation Serif" w:cs="Liberation Serif" w:eastAsia="Liberation Serif"/>
                <w:color w:val="auto"/>
              </w:rPr>
              <w:t xml:space="preserve">/п</w:t>
            </w:r>
            <w:r>
              <w:rPr>
                <w:rFonts w:ascii="Liberation Serif" w:hAnsi="Liberation Serif" w:cs="Liberation Serif" w:eastAsia="Liberation Serif"/>
              </w:rPr>
            </w:r>
            <w:r/>
          </w:p>
        </w:tc>
        <w:tc>
          <w:tcPr>
            <w:tcW w:w="6771" w:type="dxa"/>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Наименование показателя</w:t>
            </w:r>
            <w:r>
              <w:rPr>
                <w:rFonts w:ascii="Liberation Serif" w:hAnsi="Liberation Serif" w:cs="Liberation Serif" w:eastAsia="Liberation Serif"/>
              </w:rPr>
            </w:r>
            <w:r/>
          </w:p>
        </w:tc>
        <w:tc>
          <w:tcPr>
            <w:tcW w:w="1417" w:type="dxa"/>
            <w:vAlign w:val="center"/>
            <w:vMerge w:val="restart"/>
            <w:textDirection w:val="lrTb"/>
            <w:noWrap w:val="false"/>
          </w:tcPr>
          <w:p>
            <w:pPr>
              <w:ind w:left="-108"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Единицы измерения</w:t>
            </w:r>
            <w:r>
              <w:rPr>
                <w:rFonts w:ascii="Liberation Serif" w:hAnsi="Liberation Serif" w:cs="Liberation Serif" w:eastAsia="Liberation Serif"/>
              </w:rPr>
            </w:r>
            <w:r/>
          </w:p>
        </w:tc>
        <w:tc>
          <w:tcPr>
            <w:gridSpan w:val="4"/>
            <w:tcW w:w="3402" w:type="dxa"/>
            <w:vAlign w:val="center"/>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Отч</w:t>
            </w:r>
            <w:r>
              <w:rPr>
                <w:rFonts w:ascii="Liberation Serif" w:hAnsi="Liberation Serif" w:cs="Liberation Serif" w:eastAsia="Liberation Serif"/>
                <w:color w:val="auto"/>
              </w:rPr>
              <w:t xml:space="preserve">е</w:t>
            </w:r>
            <w:r>
              <w:rPr>
                <w:rFonts w:ascii="Liberation Serif" w:hAnsi="Liberation Serif" w:cs="Liberation Serif" w:eastAsia="Liberation Serif"/>
                <w:color w:val="auto"/>
              </w:rPr>
              <w:t xml:space="preserve">тный период</w:t>
            </w:r>
            <w:r>
              <w:rPr>
                <w:rFonts w:ascii="Liberation Serif" w:hAnsi="Liberation Serif" w:cs="Liberation Serif" w:eastAsia="Liberation Serif"/>
              </w:rPr>
            </w:r>
            <w:r/>
          </w:p>
        </w:tc>
        <w:tc>
          <w:tcPr>
            <w:gridSpan w:val="3"/>
            <w:shd w:val="clear" w:fill="auto" w:color="auto"/>
            <w:tcW w:w="2574" w:type="dxa"/>
            <w:vAlign w:val="center"/>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Плановый период</w:t>
            </w:r>
            <w:r>
              <w:rPr>
                <w:rFonts w:ascii="Liberation Serif" w:hAnsi="Liberation Serif" w:cs="Liberation Serif" w:eastAsia="Liberation Serif"/>
              </w:rPr>
            </w:r>
            <w:r/>
          </w:p>
        </w:tc>
      </w:tr>
      <w:tr>
        <w:trPr>
          <w:jc w:val="center"/>
          <w:trHeight w:val="377"/>
        </w:trPr>
        <w:tc>
          <w:tcPr>
            <w:tcW w:w="791" w:type="dxa"/>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6771" w:type="dxa"/>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1417" w:type="dxa"/>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850"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2019</w:t>
            </w:r>
            <w:r>
              <w:rPr>
                <w:rFonts w:ascii="Liberation Serif" w:hAnsi="Liberation Serif" w:cs="Liberation Serif" w:eastAsia="Liberation Serif"/>
              </w:rPr>
            </w:r>
            <w:r/>
          </w:p>
        </w:tc>
        <w:tc>
          <w:tcPr>
            <w:shd w:val="clear" w:fill="auto" w:color="auto"/>
            <w:tcW w:w="850"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2020</w:t>
            </w:r>
            <w:r>
              <w:rPr>
                <w:rFonts w:ascii="Liberation Serif" w:hAnsi="Liberation Serif" w:cs="Liberation Serif" w:eastAsia="Liberation Serif"/>
              </w:rPr>
            </w:r>
            <w:r/>
          </w:p>
        </w:tc>
        <w:tc>
          <w:tcPr>
            <w:shd w:val="clear" w:fill="auto" w:color="auto"/>
            <w:tcW w:w="850"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2021</w:t>
            </w:r>
            <w:r>
              <w:rPr>
                <w:rFonts w:ascii="Liberation Serif" w:hAnsi="Liberation Serif" w:cs="Liberation Serif" w:eastAsia="Liberation Serif"/>
              </w:rPr>
            </w:r>
            <w:r/>
          </w:p>
        </w:tc>
        <w:tc>
          <w:tcPr>
            <w:shd w:val="clear" w:fill="auto" w:color="auto"/>
            <w:tcW w:w="850"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2022</w:t>
            </w:r>
            <w:r>
              <w:rPr>
                <w:rFonts w:ascii="Liberation Serif" w:hAnsi="Liberation Serif" w:cs="Liberation Serif" w:eastAsia="Liberation Serif"/>
              </w:rPr>
            </w:r>
            <w:r/>
          </w:p>
        </w:tc>
        <w:tc>
          <w:tcPr>
            <w:shd w:val="clear" w:fill="auto" w:color="auto"/>
            <w:tcW w:w="850"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2023</w:t>
            </w:r>
            <w:r>
              <w:rPr>
                <w:rFonts w:ascii="Liberation Serif" w:hAnsi="Liberation Serif" w:cs="Liberation Serif" w:eastAsia="Liberation Serif"/>
              </w:rPr>
            </w:r>
            <w:r/>
          </w:p>
        </w:tc>
        <w:tc>
          <w:tcPr>
            <w:tcW w:w="850"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2024</w:t>
            </w:r>
            <w:r>
              <w:rPr>
                <w:rFonts w:ascii="Liberation Serif" w:hAnsi="Liberation Serif" w:cs="Liberation Serif" w:eastAsia="Liberation Serif"/>
              </w:rPr>
            </w:r>
            <w:r/>
          </w:p>
        </w:tc>
        <w:tc>
          <w:tcPr>
            <w:tcW w:w="873"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2025</w:t>
            </w:r>
            <w:r>
              <w:rPr>
                <w:rFonts w:ascii="Liberation Serif" w:hAnsi="Liberation Serif" w:cs="Liberation Serif" w:eastAsia="Liberation Serif"/>
              </w:rPr>
            </w:r>
            <w:r/>
          </w:p>
        </w:tc>
      </w:tr>
      <w:tr>
        <w:trPr>
          <w:jc w:val="center"/>
          <w:trHeight w:val="1012"/>
        </w:trPr>
        <w:tc>
          <w:tcPr>
            <w:shd w:val="clear" w:fill="auto" w:color="auto"/>
            <w:tcW w:w="791" w:type="dxa"/>
            <w:vAlign w:val="center"/>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15.</w:t>
            </w:r>
            <w:r>
              <w:rPr>
                <w:rFonts w:ascii="Liberation Serif" w:hAnsi="Liberation Serif" w:cs="Liberation Serif" w:eastAsia="Liberation Serif"/>
              </w:rPr>
            </w:r>
            <w:r/>
          </w:p>
        </w:tc>
        <w:tc>
          <w:tcPr>
            <w:shd w:val="clear" w:fill="auto" w:color="auto"/>
            <w:tcW w:w="6771" w:type="dxa"/>
            <w:vAlign w:val="center"/>
            <w:textDirection w:val="lrTb"/>
            <w:noWrap w:val="false"/>
          </w:tcPr>
          <w:p>
            <w:pPr>
              <w:ind w:hanging="40"/>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Liberation Serif" w:hAnsi="Liberation Serif" w:cs="Liberation Serif" w:eastAsia="Liberation Serif"/>
              </w:rPr>
            </w:r>
            <w:r/>
          </w:p>
        </w:tc>
        <w:tc>
          <w:tcPr>
            <w:shd w:val="clear" w:fill="auto" w:color="auto"/>
            <w:tcW w:w="1417" w:type="dxa"/>
            <w:vAlign w:val="center"/>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процентов</w:t>
            </w:r>
            <w:r>
              <w:rPr>
                <w:rFonts w:ascii="Liberation Serif" w:hAnsi="Liberation Serif" w:cs="Liberation Serif" w:eastAsia="Liberation Serif"/>
              </w:rPr>
            </w:r>
            <w:r/>
          </w:p>
        </w:tc>
        <w:tc>
          <w:tcPr>
            <w:tcW w:w="850" w:type="dxa"/>
            <w:vAlign w:val="center"/>
            <w:textDirection w:val="lrTb"/>
            <w:noWrap w:val="false"/>
          </w:tcPr>
          <w:p>
            <w:pPr>
              <w:jc w:val="center"/>
              <w:spacing w:lineRule="atLeast" w:line="57" w:after="0" w:before="0"/>
              <w:rPr>
                <w:rFonts w:ascii="Liberation Serif" w:hAnsi="Liberation Serif" w:cs="Liberation Serif" w:eastAsia="Liberation Serif"/>
                <w:color w:val="auto"/>
              </w:rPr>
            </w:pPr>
            <w:r>
              <w:rPr>
                <w:rFonts w:ascii="Liberation Serif" w:hAnsi="Liberation Serif" w:cs="Liberation Serif" w:eastAsia="Liberation Serif"/>
                <w:color w:val="auto"/>
                <w:sz w:val="24"/>
              </w:rPr>
              <w:t xml:space="preserve">12,50</w:t>
            </w:r>
            <w:r>
              <w:rPr>
                <w:rFonts w:ascii="Liberation Serif" w:hAnsi="Liberation Serif" w:cs="Liberation Serif" w:eastAsia="Liberation Serif"/>
              </w:rPr>
            </w:r>
            <w:r/>
          </w:p>
        </w:tc>
        <w:tc>
          <w:tcPr>
            <w:shd w:val="clear" w:fill="auto" w:color="auto"/>
            <w:tcW w:w="850" w:type="dxa"/>
            <w:vAlign w:val="center"/>
            <w:textDirection w:val="lrTb"/>
            <w:noWrap w:val="false"/>
          </w:tcPr>
          <w:p>
            <w:pPr>
              <w:jc w:val="center"/>
              <w:spacing w:lineRule="atLeast" w:line="57" w:after="0" w:before="0"/>
              <w:rPr>
                <w:rFonts w:ascii="Liberation Serif" w:hAnsi="Liberation Serif" w:cs="Liberation Serif" w:eastAsia="Liberation Serif"/>
                <w:color w:val="auto"/>
              </w:rPr>
            </w:pPr>
            <w:r>
              <w:rPr>
                <w:rFonts w:ascii="Liberation Serif" w:hAnsi="Liberation Serif" w:cs="Liberation Serif" w:eastAsia="Liberation Serif"/>
                <w:color w:val="auto"/>
                <w:sz w:val="24"/>
              </w:rPr>
              <w:t xml:space="preserve">43,75</w:t>
            </w:r>
            <w:r>
              <w:rPr>
                <w:rFonts w:ascii="Liberation Serif" w:hAnsi="Liberation Serif" w:cs="Liberation Serif" w:eastAsia="Liberation Serif"/>
              </w:rPr>
            </w:r>
            <w:r/>
          </w:p>
        </w:tc>
        <w:tc>
          <w:tcPr>
            <w:shd w:val="clear" w:fill="auto" w:color="auto"/>
            <w:tcW w:w="850" w:type="dxa"/>
            <w:vAlign w:val="center"/>
            <w:textDirection w:val="lrTb"/>
            <w:noWrap w:val="false"/>
          </w:tcPr>
          <w:p>
            <w:pPr>
              <w:jc w:val="center"/>
              <w:spacing w:lineRule="atLeast" w:line="57" w:after="0" w:before="0"/>
              <w:rPr>
                <w:rFonts w:ascii="Liberation Serif" w:hAnsi="Liberation Serif" w:cs="Liberation Serif" w:eastAsia="Liberation Serif"/>
                <w:color w:val="auto"/>
              </w:rPr>
            </w:pPr>
            <w:r>
              <w:rPr>
                <w:rFonts w:ascii="Liberation Serif" w:hAnsi="Liberation Serif" w:cs="Liberation Serif" w:eastAsia="Liberation Serif"/>
                <w:color w:val="auto"/>
                <w:sz w:val="24"/>
              </w:rPr>
              <w:t xml:space="preserve">0,00</w:t>
            </w:r>
            <w:r>
              <w:rPr>
                <w:rFonts w:ascii="Liberation Serif" w:hAnsi="Liberation Serif" w:cs="Liberation Serif" w:eastAsia="Liberation Serif"/>
              </w:rPr>
            </w:r>
            <w:r/>
          </w:p>
        </w:tc>
        <w:tc>
          <w:tcPr>
            <w:shd w:val="clear" w:fill="auto" w:color="auto"/>
            <w:tcW w:w="850" w:type="dxa"/>
            <w:vAlign w:val="center"/>
            <w:textDirection w:val="lrTb"/>
            <w:noWrap w:val="false"/>
          </w:tcPr>
          <w:p>
            <w:pPr>
              <w:jc w:val="center"/>
              <w:spacing w:lineRule="atLeast" w:line="57" w:after="0" w:before="0"/>
              <w:rPr>
                <w:rFonts w:ascii="Liberation Serif" w:hAnsi="Liberation Serif" w:cs="Liberation Serif" w:eastAsia="Liberation Serif"/>
                <w:color w:val="auto"/>
              </w:rPr>
            </w:pPr>
            <w:r>
              <w:rPr>
                <w:rFonts w:ascii="Liberation Serif" w:hAnsi="Liberation Serif" w:cs="Liberation Serif" w:eastAsia="Liberation Serif"/>
                <w:color w:val="auto"/>
                <w:sz w:val="24"/>
              </w:rPr>
              <w:t xml:space="preserve">0,00</w:t>
            </w:r>
            <w:r>
              <w:rPr>
                <w:rFonts w:ascii="Liberation Serif" w:hAnsi="Liberation Serif" w:cs="Liberation Serif" w:eastAsia="Liberation Serif"/>
              </w:rPr>
            </w:r>
            <w:r/>
          </w:p>
        </w:tc>
        <w:tc>
          <w:tcPr>
            <w:shd w:val="clear" w:fill="auto" w:color="auto"/>
            <w:tcW w:w="850" w:type="dxa"/>
            <w:vAlign w:val="center"/>
            <w:textDirection w:val="lrTb"/>
            <w:noWrap w:val="false"/>
          </w:tcPr>
          <w:p>
            <w:pPr>
              <w:jc w:val="center"/>
              <w:spacing w:lineRule="atLeast" w:line="57" w:after="0" w:before="0"/>
              <w:rPr>
                <w:rFonts w:ascii="Liberation Serif" w:hAnsi="Liberation Serif" w:cs="Liberation Serif" w:eastAsia="Liberation Serif"/>
                <w:color w:val="auto"/>
              </w:rPr>
            </w:pPr>
            <w:r>
              <w:rPr>
                <w:rFonts w:ascii="Liberation Serif" w:hAnsi="Liberation Serif" w:cs="Liberation Serif" w:eastAsia="Liberation Serif"/>
                <w:color w:val="auto"/>
                <w:sz w:val="24"/>
              </w:rPr>
              <w:t xml:space="preserve">15,38</w:t>
            </w:r>
            <w:r>
              <w:rPr>
                <w:rFonts w:ascii="Liberation Serif" w:hAnsi="Liberation Serif" w:cs="Liberation Serif" w:eastAsia="Liberation Serif"/>
              </w:rPr>
            </w:r>
            <w:r/>
          </w:p>
        </w:tc>
        <w:tc>
          <w:tcPr>
            <w:tcW w:w="850" w:type="dxa"/>
            <w:vAlign w:val="center"/>
            <w:textDirection w:val="lrTb"/>
            <w:noWrap w:val="false"/>
          </w:tcPr>
          <w:p>
            <w:pPr>
              <w:jc w:val="center"/>
              <w:spacing w:lineRule="atLeast" w:line="57" w:after="0" w:before="0"/>
              <w:rPr>
                <w:rFonts w:ascii="Liberation Serif" w:hAnsi="Liberation Serif" w:cs="Liberation Serif" w:eastAsia="Liberation Serif"/>
                <w:color w:val="auto"/>
              </w:rPr>
            </w:pPr>
            <w:r>
              <w:rPr>
                <w:rFonts w:ascii="Liberation Serif" w:hAnsi="Liberation Serif" w:cs="Liberation Serif" w:eastAsia="Liberation Serif"/>
                <w:color w:val="auto"/>
                <w:sz w:val="24"/>
              </w:rPr>
              <w:t xml:space="preserve">0,00</w:t>
            </w:r>
            <w:r>
              <w:rPr>
                <w:rFonts w:ascii="Liberation Serif" w:hAnsi="Liberation Serif" w:cs="Liberation Serif" w:eastAsia="Liberation Serif"/>
              </w:rPr>
            </w:r>
            <w:r/>
          </w:p>
        </w:tc>
        <w:tc>
          <w:tcPr>
            <w:tcW w:w="873" w:type="dxa"/>
            <w:vAlign w:val="center"/>
            <w:textDirection w:val="lrTb"/>
            <w:noWrap w:val="false"/>
          </w:tcPr>
          <w:p>
            <w:pPr>
              <w:jc w:val="center"/>
              <w:spacing w:lineRule="atLeast" w:line="57" w:after="0" w:before="0"/>
              <w:rPr>
                <w:rFonts w:ascii="Liberation Serif" w:hAnsi="Liberation Serif" w:cs="Liberation Serif" w:eastAsia="Liberation Serif"/>
                <w:color w:val="auto"/>
              </w:rPr>
            </w:pPr>
            <w:r>
              <w:rPr>
                <w:rFonts w:ascii="Liberation Serif" w:hAnsi="Liberation Serif" w:cs="Liberation Serif" w:eastAsia="Liberation Serif"/>
                <w:color w:val="auto"/>
                <w:sz w:val="24"/>
              </w:rPr>
              <w:t xml:space="preserve">0,00</w:t>
            </w:r>
            <w:r>
              <w:rPr>
                <w:rFonts w:ascii="Liberation Serif" w:hAnsi="Liberation Serif" w:cs="Liberation Serif" w:eastAsia="Liberation Serif"/>
              </w:rPr>
            </w:r>
            <w:r/>
          </w:p>
        </w:tc>
      </w:tr>
    </w:tbl>
    <w:p>
      <w:pPr>
        <w:ind w:firstLine="709"/>
        <w:jc w:val="both"/>
        <w:spacing w:lineRule="auto" w:line="276"/>
        <w:rPr>
          <w:rFonts w:ascii="Liberation Serif" w:hAnsi="Liberation Serif" w:cs="Liberation Serif" w:eastAsia="Liberation Serif"/>
          <w:b/>
          <w:color w:val="auto"/>
          <w:u w:val="single"/>
        </w:rPr>
      </w:pPr>
      <w:r>
        <w:rPr>
          <w:rFonts w:ascii="Liberation Serif" w:hAnsi="Liberation Serif" w:cs="Liberation Serif" w:eastAsia="Liberation Serif" w:eastAsiaTheme="minorHAnsi"/>
          <w:b/>
          <w:color w:val="auto"/>
          <w:u w:val="single"/>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highlight w:val="yellow"/>
        </w:rPr>
      </w:pPr>
      <w:r>
        <w:rPr>
          <w:rFonts w:ascii="Liberation Serif" w:hAnsi="Liberation Serif" w:cs="Liberation Serif" w:eastAsia="Liberation Serif" w:eastAsiaTheme="minorHAnsi"/>
          <w:b/>
          <w:color w:val="000000" w:themeColor="text1"/>
          <w:u w:val="single"/>
        </w:rPr>
        <w:t xml:space="preserve">Комментарии к показателю</w:t>
      </w:r>
      <w:r>
        <w:rPr>
          <w:rFonts w:ascii="Liberation Serif" w:hAnsi="Liberation Serif" w:cs="Liberation Serif" w:eastAsia="Liberation Serif" w:eastAsiaTheme="minorHAnsi"/>
          <w:b/>
          <w:color w:val="000000" w:themeColor="text1"/>
          <w:u w:val="single"/>
        </w:rPr>
        <w:t xml:space="preserve">:</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а</w:t>
      </w:r>
      <w:r>
        <w:rPr>
          <w:rFonts w:ascii="Liberation Serif" w:hAnsi="Liberation Serif" w:cs="Liberation Serif" w:eastAsia="Liberation Serif" w:eastAsiaTheme="minorHAnsi"/>
          <w:color w:val="auto"/>
        </w:rPr>
        <w:t xml:space="preserve">варийных зданий общеобразовательных учреждений нет. </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eastAsiaTheme="minorHAnsi"/>
          <w:color w:val="auto"/>
          <w:highlight w:val="none"/>
        </w:rPr>
        <w:t xml:space="preserve">В 2022 году проведен капитальный ремонт в 6 учреждениях: </w:t>
      </w:r>
      <w:r>
        <w:rPr>
          <w:rFonts w:ascii="Liberation Serif" w:hAnsi="Liberation Serif" w:cs="Liberation Serif" w:eastAsia="Liberation Serif" w:eastAsiaTheme="minorHAnsi"/>
          <w:color w:val="auto"/>
          <w:highlight w:val="none"/>
        </w:rPr>
        <w:t xml:space="preserve">МБОУ «СОШ № 3» </w:t>
      </w:r>
      <w:r>
        <w:rPr>
          <w:rFonts w:ascii="Liberation Serif" w:hAnsi="Liberation Serif" w:cs="Liberation Serif" w:eastAsia="Liberation Serif" w:eastAsiaTheme="minorHAnsi"/>
          <w:color w:val="auto"/>
          <w:highlight w:val="none"/>
        </w:rPr>
        <w:t xml:space="preserve">и «СОШ № 2» </w:t>
      </w:r>
      <w:r>
        <w:rPr>
          <w:rFonts w:ascii="Liberation Serif" w:hAnsi="Liberation Serif" w:cs="Liberation Serif" w:eastAsia="Liberation Serif" w:eastAsiaTheme="minorHAnsi"/>
          <w:color w:val="auto"/>
          <w:highlight w:val="none"/>
        </w:rPr>
        <w:t xml:space="preserve">(начальная) </w:t>
      </w:r>
      <w:r>
        <w:rPr>
          <w:rFonts w:ascii="Liberation Serif" w:hAnsi="Liberation Serif" w:cs="Liberation Serif" w:eastAsia="Liberation Serif" w:eastAsiaTheme="minorHAnsi"/>
          <w:color w:val="auto"/>
          <w:highlight w:val="none"/>
        </w:rPr>
        <w:t xml:space="preserve">г. Тарко-Сале</w:t>
      </w:r>
      <w:r>
        <w:rPr>
          <w:rFonts w:ascii="Liberation Serif" w:hAnsi="Liberation Serif" w:cs="Liberation Serif" w:eastAsia="Liberation Serif" w:eastAsiaTheme="minorHAnsi"/>
          <w:color w:val="auto"/>
          <w:highlight w:val="none"/>
        </w:rPr>
        <w:t xml:space="preserve">; </w:t>
      </w:r>
      <w:r>
        <w:rPr>
          <w:rFonts w:ascii="Liberation Serif" w:hAnsi="Liberation Serif" w:cs="Liberation Serif" w:eastAsia="Liberation Serif" w:eastAsiaTheme="minorHAnsi"/>
          <w:color w:val="auto"/>
          <w:highlight w:val="none"/>
        </w:rPr>
        <w:t xml:space="preserve">МБОУ «СОШ № 1» п. Пуровск;</w:t>
      </w:r>
      <w:r>
        <w:rPr>
          <w:rFonts w:ascii="Liberation Serif" w:hAnsi="Liberation Serif" w:cs="Liberation Serif" w:eastAsia="Liberation Serif" w:eastAsiaTheme="minorHAnsi"/>
          <w:color w:val="auto"/>
          <w:highlight w:val="none"/>
        </w:rPr>
        <w:t xml:space="preserve"> МБО</w:t>
      </w:r>
      <w:r>
        <w:rPr>
          <w:rFonts w:ascii="Liberation Serif" w:hAnsi="Liberation Serif" w:cs="Liberation Serif" w:eastAsia="Liberation Serif" w:eastAsiaTheme="minorHAnsi"/>
          <w:color w:val="auto"/>
          <w:highlight w:val="none"/>
        </w:rPr>
        <w:t xml:space="preserve">У </w:t>
      </w:r>
      <w:r>
        <w:rPr>
          <w:rFonts w:ascii="Liberation Serif" w:hAnsi="Liberation Serif" w:cs="Liberation Serif" w:eastAsia="Liberation Serif" w:eastAsiaTheme="minorHAnsi"/>
          <w:color w:val="auto"/>
          <w:highlight w:val="none"/>
        </w:rPr>
        <w:t xml:space="preserve">«ШИООО</w:t>
      </w:r>
      <w:r>
        <w:rPr>
          <w:rFonts w:ascii="Liberation Serif" w:hAnsi="Liberation Serif" w:cs="Liberation Serif" w:eastAsia="Liberation Serif" w:eastAsiaTheme="minorHAnsi"/>
          <w:color w:val="auto"/>
          <w:highlight w:val="none"/>
        </w:rPr>
        <w:t xml:space="preserve">» д. Харампур; </w:t>
      </w:r>
      <w:r>
        <w:rPr>
          <w:rFonts w:ascii="Liberation Serif" w:hAnsi="Liberation Serif" w:cs="Liberation Serif" w:eastAsia="Liberation Serif" w:eastAsiaTheme="minorHAnsi"/>
          <w:color w:val="auto"/>
          <w:highlight w:val="none"/>
        </w:rPr>
        <w:t xml:space="preserve">МБОУ «ШИСОО» с. Самбург</w:t>
      </w:r>
      <w:r>
        <w:rPr>
          <w:rFonts w:ascii="Liberation Serif" w:hAnsi="Liberation Serif" w:cs="Liberation Serif" w:eastAsia="Liberation Serif" w:eastAsiaTheme="minorHAnsi"/>
          <w:color w:val="auto"/>
          <w:highlight w:val="none"/>
        </w:rPr>
        <w:t xml:space="preserve">;</w:t>
      </w:r>
      <w:r>
        <w:rPr>
          <w:rFonts w:ascii="Liberation Serif" w:hAnsi="Liberation Serif" w:cs="Liberation Serif" w:eastAsia="Liberation Serif" w:eastAsiaTheme="minorHAnsi"/>
          <w:color w:val="auto"/>
          <w:highlight w:val="none"/>
        </w:rPr>
        <w:t xml:space="preserve"> </w:t>
      </w:r>
      <w:r>
        <w:rPr>
          <w:rFonts w:ascii="Liberation Serif" w:hAnsi="Liberation Serif" w:cs="Liberation Serif" w:eastAsia="Liberation Serif" w:eastAsiaTheme="minorHAnsi"/>
          <w:color w:val="auto"/>
          <w:highlight w:val="none"/>
        </w:rPr>
        <w:t xml:space="preserve">МБОУ «ШИООО» д. Халясавэй</w:t>
      </w:r>
      <w:r>
        <w:rPr>
          <w:rFonts w:ascii="Liberation Serif" w:hAnsi="Liberation Serif" w:cs="Liberation Serif" w:eastAsia="Liberation Serif" w:eastAsiaTheme="minorHAnsi"/>
          <w:color w:val="auto"/>
          <w:highlight w:val="none"/>
        </w:rPr>
        <w:t xml:space="preserve">, </w:t>
      </w:r>
      <w:r>
        <w:rPr>
          <w:rFonts w:ascii="Liberation Serif" w:hAnsi="Liberation Serif" w:cs="Liberation Serif" w:eastAsia="Liberation Serif" w:eastAsiaTheme="minorHAnsi"/>
          <w:color w:val="auto"/>
          <w:highlight w:val="none"/>
        </w:rPr>
        <w:t xml:space="preserve">в том числе в</w:t>
      </w:r>
      <w:r>
        <w:rPr>
          <w:rFonts w:ascii="Liberation Serif" w:hAnsi="Liberation Serif" w:cs="Liberation Serif" w:eastAsia="Liberation Serif" w:eastAsiaTheme="minorHAnsi"/>
          <w:color w:val="auto"/>
          <w:highlight w:val="none"/>
        </w:rPr>
        <w:t xml:space="preserve"> 2-х </w:t>
      </w:r>
      <w:r>
        <w:rPr>
          <w:rFonts w:ascii="Liberation Serif" w:hAnsi="Liberation Serif" w:cs="Liberation Serif" w:eastAsia="Liberation Serif" w:eastAsiaTheme="minorHAnsi"/>
          <w:color w:val="auto"/>
          <w:highlight w:val="none"/>
        </w:rPr>
        <w:t xml:space="preserve">учреждениях в рамках ренов</w:t>
      </w:r>
      <w:r>
        <w:rPr>
          <w:rFonts w:ascii="Liberation Serif" w:hAnsi="Liberation Serif" w:cs="Liberation Serif" w:eastAsia="Liberation Serif" w:eastAsiaTheme="minorHAnsi"/>
          <w:color w:val="auto"/>
          <w:highlight w:val="none"/>
        </w:rPr>
        <w:t xml:space="preserve">ации</w:t>
      </w:r>
      <w:r>
        <w:rPr>
          <w:rFonts w:ascii="Liberation Serif" w:hAnsi="Liberation Serif" w:cs="Liberation Serif" w:eastAsia="Liberation Serif" w:eastAsiaTheme="minorHAnsi"/>
          <w:color w:val="auto"/>
          <w:highlight w:val="none"/>
        </w:rPr>
        <w:t xml:space="preserve">: </w:t>
      </w:r>
      <w:r>
        <w:rPr>
          <w:rFonts w:ascii="Liberation Serif" w:hAnsi="Liberation Serif" w:cs="Liberation Serif" w:eastAsia="Liberation Serif" w:eastAsiaTheme="minorHAnsi"/>
          <w:color w:val="auto"/>
          <w:highlight w:val="none"/>
        </w:rPr>
        <w:t xml:space="preserve">«СОШ № 2» г. Тарко-Сале (начальная) и </w:t>
      </w:r>
      <w:r>
        <w:rPr>
          <w:rFonts w:ascii="Liberation Serif" w:hAnsi="Liberation Serif" w:cs="Liberation Serif" w:eastAsia="Liberation Serif" w:eastAsiaTheme="minorHAnsi"/>
          <w:color w:val="auto"/>
          <w:highlight w:val="none"/>
        </w:rPr>
        <w:t xml:space="preserve">МБО</w:t>
      </w:r>
      <w:r>
        <w:rPr>
          <w:rFonts w:ascii="Liberation Serif" w:hAnsi="Liberation Serif" w:cs="Liberation Serif" w:eastAsia="Liberation Serif" w:eastAsiaTheme="minorHAnsi"/>
          <w:color w:val="auto"/>
          <w:highlight w:val="none"/>
        </w:rPr>
        <w:t xml:space="preserve">У </w:t>
      </w:r>
      <w:r>
        <w:rPr>
          <w:rFonts w:ascii="Liberation Serif" w:hAnsi="Liberation Serif" w:cs="Liberation Serif" w:eastAsia="Liberation Serif" w:eastAsiaTheme="minorHAnsi"/>
          <w:color w:val="auto"/>
          <w:highlight w:val="none"/>
        </w:rPr>
        <w:t xml:space="preserve">«ШИООО</w:t>
      </w:r>
      <w:r>
        <w:rPr>
          <w:rFonts w:ascii="Liberation Serif" w:hAnsi="Liberation Serif" w:cs="Liberation Serif" w:eastAsia="Liberation Serif" w:eastAsiaTheme="minorHAnsi"/>
          <w:color w:val="auto"/>
          <w:highlight w:val="none"/>
        </w:rPr>
        <w:t xml:space="preserve">» д. Харампур.</w:t>
      </w:r>
      <w:r>
        <w:rPr>
          <w:rFonts w:ascii="Liberation Serif" w:hAnsi="Liberation Serif" w:cs="Liberation Serif" w:eastAsia="Liberation Serif" w:eastAsiaTheme="minorHAnsi"/>
          <w:color w:val="auto"/>
          <w:highlight w:val="none"/>
        </w:rPr>
        <w:t xml:space="preserve"> </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eastAsiaTheme="minorHAnsi"/>
          <w:color w:val="auto"/>
          <w:highlight w:val="none"/>
        </w:rPr>
      </w:r>
      <w:r>
        <w:rPr>
          <w:rFonts w:ascii="Liberation Serif" w:hAnsi="Liberation Serif" w:cs="Liberation Serif" w:eastAsia="Liberation Serif" w:eastAsiaTheme="minorHAnsi"/>
          <w:color w:val="auto"/>
          <w:highlight w:val="none"/>
        </w:rPr>
        <w:t xml:space="preserve">В 3-х общеобразовательных учреждениях проведены аварийно-восстановительные работы по итогам осенне-зимне</w:t>
      </w:r>
      <w:r>
        <w:rPr>
          <w:rFonts w:ascii="Liberation Serif" w:hAnsi="Liberation Serif" w:cs="Liberation Serif" w:eastAsia="Liberation Serif" w:eastAsiaTheme="minorHAnsi"/>
          <w:color w:val="auto"/>
          <w:highlight w:val="none"/>
        </w:rPr>
        <w:t xml:space="preserve">го </w:t>
      </w:r>
      <w:r>
        <w:rPr>
          <w:rFonts w:ascii="Liberation Serif" w:hAnsi="Liberation Serif" w:cs="Liberation Serif" w:eastAsia="Liberation Serif" w:eastAsiaTheme="minorHAnsi"/>
          <w:color w:val="auto"/>
          <w:highlight w:val="none"/>
        </w:rPr>
        <w:t xml:space="preserve">периода (ча</w:t>
      </w:r>
      <w:r>
        <w:rPr>
          <w:rFonts w:ascii="Liberation Serif" w:hAnsi="Liberation Serif" w:cs="Liberation Serif" w:eastAsia="Liberation Serif" w:eastAsiaTheme="minorHAnsi"/>
          <w:color w:val="auto"/>
          <w:highlight w:val="none"/>
        </w:rPr>
        <w:t xml:space="preserve">ст</w:t>
      </w:r>
      <w:r>
        <w:rPr>
          <w:rFonts w:ascii="Liberation Serif" w:hAnsi="Liberation Serif" w:cs="Liberation Serif" w:eastAsia="Liberation Serif" w:eastAsiaTheme="minorHAnsi"/>
          <w:color w:val="auto"/>
          <w:highlight w:val="none"/>
        </w:rPr>
        <w:t xml:space="preserve">ичный ремонт системы канализации, водопровода).</w:t>
      </w:r>
      <w:r>
        <w:rPr>
          <w:rFonts w:ascii="Liberation Serif" w:hAnsi="Liberation Serif" w:cs="Liberation Serif" w:eastAsia="Liberation Serif" w:eastAsiaTheme="minorHAnsi"/>
          <w:color w:val="auto"/>
          <w:highlight w:val="none"/>
        </w:rPr>
        <w:t xml:space="preserve"> </w:t>
      </w:r>
      <w:r>
        <w:rPr>
          <w:rFonts w:ascii="Liberation Serif" w:hAnsi="Liberation Serif" w:cs="Liberation Serif" w:eastAsia="Liberation Serif" w:eastAsiaTheme="minorHAnsi"/>
          <w:color w:val="auto"/>
          <w:highlight w:val="none"/>
        </w:rPr>
        <w:t xml:space="preserve">В рамках завершения мероприятий по реновации в 2023 году запланир</w:t>
      </w:r>
      <w:r>
        <w:rPr>
          <w:rFonts w:ascii="Liberation Serif" w:hAnsi="Liberation Serif" w:cs="Liberation Serif" w:eastAsia="Liberation Serif" w:eastAsiaTheme="minorHAnsi"/>
          <w:color w:val="auto"/>
          <w:highlight w:val="none"/>
        </w:rPr>
        <w:t xml:space="preserve">ован капитальный ремонт МБОУ «СОШ № 2» г. Тарко-Сале (начальная), заявлена потребность </w:t>
      </w:r>
      <w:r>
        <w:rPr>
          <w:rFonts w:ascii="Liberation Serif" w:hAnsi="Liberation Serif" w:cs="Liberation Serif" w:eastAsia="Liberation Serif" w:eastAsiaTheme="minorHAnsi"/>
          <w:color w:val="auto"/>
          <w:highlight w:val="none"/>
        </w:rPr>
        <w:t xml:space="preserve">на проведение капитального ремонта в МБОУ «ШИООО» д. Ха</w:t>
      </w:r>
      <w:r>
        <w:rPr>
          <w:rFonts w:ascii="Liberation Serif" w:hAnsi="Liberation Serif" w:cs="Liberation Serif" w:eastAsia="Liberation Serif" w:eastAsiaTheme="minorHAnsi"/>
          <w:color w:val="auto"/>
          <w:highlight w:val="none"/>
        </w:rPr>
        <w:t xml:space="preserve">рампур .</w:t>
      </w:r>
      <w:r>
        <w:rPr>
          <w:rFonts w:eastAsiaTheme="minorHAnsi"/>
        </w:rPr>
      </w:r>
      <w:r>
        <w:rPr>
          <w:rFonts w:eastAsiaTheme="minorHAnsi"/>
        </w:rPr>
      </w:r>
    </w:p>
    <w:p>
      <w:pPr>
        <w:ind w:firstLine="709"/>
        <w:jc w:val="both"/>
        <w:spacing w:lineRule="auto" w:line="276"/>
        <w:widowControl w:val="off"/>
        <w:rPr>
          <w:rFonts w:ascii="Liberation Serif" w:hAnsi="Liberation Serif" w:cs="Liberation Serif" w:eastAsia="Liberation Serif"/>
          <w:color w:val="auto"/>
          <w:highlight w:val="none"/>
        </w:rPr>
        <w:suppressLineNumbers w:val="0"/>
      </w:pPr>
      <w:r>
        <w:rPr>
          <w:rFonts w:ascii="Liberation Serif" w:hAnsi="Liberation Serif" w:cs="Liberation Serif" w:eastAsia="Liberation Serif" w:eastAsiaTheme="minorHAnsi"/>
          <w:bCs/>
          <w:color w:val="auto"/>
          <w:highlight w:val="none"/>
        </w:rPr>
        <w:t xml:space="preserve">На 2024 - 2025 гг. проведение капитального ремонта будет запланировано пос</w:t>
      </w:r>
      <w:r>
        <w:rPr>
          <w:rFonts w:ascii="Liberation Serif" w:hAnsi="Liberation Serif" w:cs="Liberation Serif" w:eastAsia="Liberation Serif" w:eastAsiaTheme="minorHAnsi"/>
          <w:bCs/>
          <w:color w:val="auto"/>
          <w:highlight w:val="none"/>
        </w:rPr>
        <w:t xml:space="preserve">ле </w:t>
      </w:r>
      <w:r>
        <w:rPr>
          <w:rFonts w:ascii="Liberation Serif" w:hAnsi="Liberation Serif" w:cs="Liberation Serif" w:eastAsia="Liberation Serif" w:eastAsiaTheme="minorHAnsi"/>
          <w:bCs/>
          <w:color w:val="auto"/>
          <w:highlight w:val="none"/>
        </w:rPr>
        <w:t xml:space="preserve">завершения обследования учреждений, проведения проектно-изыскательских работ в 2</w:t>
      </w:r>
      <w:r>
        <w:rPr>
          <w:rFonts w:ascii="Liberation Serif" w:hAnsi="Liberation Serif" w:cs="Liberation Serif" w:eastAsia="Liberation Serif" w:eastAsiaTheme="minorHAnsi"/>
          <w:bCs/>
          <w:color w:val="auto"/>
          <w:highlight w:val="none"/>
        </w:rPr>
        <w:t xml:space="preserve">023 </w:t>
      </w:r>
      <w:r>
        <w:rPr>
          <w:rFonts w:ascii="Liberation Serif" w:hAnsi="Liberation Serif" w:cs="Liberation Serif" w:eastAsia="Liberation Serif" w:eastAsiaTheme="minorHAnsi"/>
          <w:bCs/>
          <w:color w:val="auto"/>
          <w:highlight w:val="none"/>
        </w:rPr>
        <w:t xml:space="preserve">году</w:t>
      </w:r>
      <w:r>
        <w:rPr>
          <w:rFonts w:ascii="Liberation Serif" w:hAnsi="Liberation Serif" w:cs="Liberation Serif" w:eastAsia="Liberation Serif" w:eastAsiaTheme="minorHAnsi"/>
          <w:bCs/>
          <w:color w:val="auto"/>
          <w:highlight w:val="none"/>
        </w:rPr>
        <w:t xml:space="preserve">.</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b/>
          <w:color w:val="000000" w:themeColor="text1"/>
          <w:highlight w:val="none"/>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
          <w:color w:val="000000"/>
          <w:highlight w:val="none"/>
        </w:rPr>
      </w:pPr>
      <w:r>
        <w:rPr>
          <w:rFonts w:ascii="Liberation Serif" w:hAnsi="Liberation Serif" w:cs="Liberation Serif" w:eastAsia="Liberation Serif" w:eastAsiaTheme="minorHAnsi"/>
          <w:b/>
          <w:color w:val="000000" w:themeColor="text1"/>
        </w:rPr>
        <w:t xml:space="preserve">16. Доля детей первой и второй групп здоровья в общей </w:t>
      </w:r>
      <w:r>
        <w:rPr>
          <w:rFonts w:ascii="Liberation Serif" w:hAnsi="Liberation Serif" w:cs="Liberation Serif" w:eastAsia="Liberation Serif" w:eastAsiaTheme="minorHAnsi"/>
          <w:b/>
          <w:color w:val="000000" w:themeColor="text1"/>
        </w:rPr>
        <w:t xml:space="preserve">численности</w:t>
      </w:r>
      <w:r>
        <w:rPr>
          <w:rFonts w:ascii="Liberation Serif" w:hAnsi="Liberation Serif" w:cs="Liberation Serif" w:eastAsia="Liberation Serif" w:eastAsiaTheme="minorHAnsi"/>
          <w:b/>
          <w:color w:val="000000" w:themeColor="text1"/>
        </w:rPr>
        <w:t xml:space="preserve"> обучающихся в муниципальных общеобразовательных учреждениях.</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Cs/>
          <w:color w:val="000000"/>
        </w:rPr>
      </w:pPr>
      <w:r>
        <w:rPr>
          <w:rFonts w:ascii="Liberation Serif" w:hAnsi="Liberation Serif" w:cs="Liberation Serif" w:eastAsia="Liberation Serif" w:eastAsiaTheme="minorHAnsi"/>
          <w:bCs/>
          <w:color w:val="000000" w:themeColor="text1"/>
          <w:u w:val="single"/>
        </w:rPr>
        <w:t xml:space="preserve">Единица измерения: </w:t>
      </w:r>
      <w:r>
        <w:rPr>
          <w:rFonts w:ascii="Liberation Serif" w:hAnsi="Liberation Serif" w:cs="Liberation Serif" w:eastAsia="Liberation Serif" w:eastAsiaTheme="minorHAnsi"/>
          <w:bCs/>
          <w:color w:val="000000" w:themeColor="text1"/>
        </w:rPr>
        <w:t xml:space="preserve">процент.</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Cs/>
          <w:color w:val="000000"/>
        </w:rPr>
      </w:pPr>
      <w:r>
        <w:rPr>
          <w:rFonts w:ascii="Liberation Serif" w:hAnsi="Liberation Serif" w:cs="Liberation Serif" w:eastAsia="Liberation Serif" w:eastAsiaTheme="minorHAnsi"/>
          <w:bCs/>
          <w:color w:val="000000" w:themeColor="text1"/>
          <w:u w:val="single"/>
        </w:rPr>
        <w:t xml:space="preserve">Источник информации</w:t>
      </w:r>
      <w:r>
        <w:rPr>
          <w:rFonts w:ascii="Liberation Serif" w:hAnsi="Liberation Serif" w:cs="Liberation Serif" w:eastAsia="Liberation Serif" w:eastAsiaTheme="minorHAnsi"/>
          <w:bCs/>
          <w:color w:val="000000" w:themeColor="text1"/>
        </w:rPr>
        <w:t xml:space="preserve">: Департамент образования Администрации </w:t>
      </w:r>
      <w:r>
        <w:rPr>
          <w:rFonts w:ascii="Liberation Serif" w:hAnsi="Liberation Serif" w:cs="Liberation Serif" w:eastAsia="Liberation Serif" w:eastAsiaTheme="minorHAnsi"/>
          <w:bCs/>
          <w:color w:val="000000" w:themeColor="text1"/>
        </w:rPr>
        <w:t xml:space="preserve">Пуровского</w:t>
      </w:r>
      <w:r>
        <w:rPr>
          <w:rFonts w:ascii="Liberation Serif" w:hAnsi="Liberation Serif" w:cs="Liberation Serif" w:eastAsia="Liberation Serif" w:eastAsiaTheme="minorHAnsi"/>
          <w:bCs/>
          <w:color w:val="000000" w:themeColor="text1"/>
        </w:rPr>
        <w:t xml:space="preserve"> района.</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Cs/>
          <w:color w:val="000000"/>
        </w:rPr>
      </w:pPr>
      <w:r>
        <w:rPr>
          <w:rFonts w:ascii="Liberation Serif" w:hAnsi="Liberation Serif" w:cs="Liberation Serif" w:eastAsia="Liberation Serif" w:eastAsiaTheme="minorHAnsi"/>
          <w:bCs/>
          <w:color w:val="000000" w:themeColor="text1"/>
        </w:rPr>
      </w:r>
      <w:r>
        <w:rPr>
          <w:rFonts w:eastAsiaTheme="minorHAnsi"/>
        </w:rPr>
      </w:r>
      <w:r>
        <w:rPr>
          <w:rFonts w:eastAsiaTheme="minorHAnsi"/>
        </w:rPr>
      </w:r>
    </w:p>
    <w:tbl>
      <w:tblPr>
        <w:tblW w:w="5000"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800"/>
        <w:gridCol w:w="6821"/>
        <w:gridCol w:w="1275"/>
        <w:gridCol w:w="852"/>
        <w:gridCol w:w="852"/>
        <w:gridCol w:w="852"/>
        <w:gridCol w:w="852"/>
        <w:gridCol w:w="861"/>
        <w:gridCol w:w="840"/>
        <w:gridCol w:w="781"/>
      </w:tblGrid>
      <w:tr>
        <w:trPr>
          <w:jc w:val="center"/>
          <w:trHeight w:val="335"/>
        </w:trPr>
        <w:tc>
          <w:tcPr>
            <w:tcW w:w="271" w:type="pct"/>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rPr>
            </w:r>
            <w:r/>
          </w:p>
        </w:tc>
        <w:tc>
          <w:tcPr>
            <w:tcW w:w="2307" w:type="pct"/>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Наименование показателя</w:t>
            </w:r>
            <w:r>
              <w:rPr>
                <w:rFonts w:ascii="Liberation Serif" w:hAnsi="Liberation Serif" w:cs="Liberation Serif" w:eastAsia="Liberation Serif"/>
              </w:rPr>
            </w:r>
            <w:r/>
          </w:p>
        </w:tc>
        <w:tc>
          <w:tcPr>
            <w:tcW w:w="431" w:type="pct"/>
            <w:vAlign w:val="center"/>
            <w:vMerge w:val="restart"/>
            <w:textDirection w:val="lrTb"/>
            <w:noWrap w:val="false"/>
          </w:tcPr>
          <w:p>
            <w:pPr>
              <w:ind w:left="-108"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Единицы измерения</w:t>
            </w:r>
            <w:r>
              <w:rPr>
                <w:rFonts w:ascii="Liberation Serif" w:hAnsi="Liberation Serif" w:cs="Liberation Serif" w:eastAsia="Liberation Serif"/>
              </w:rPr>
            </w:r>
            <w:r/>
          </w:p>
        </w:tc>
        <w:tc>
          <w:tcPr>
            <w:gridSpan w:val="4"/>
            <w:tcW w:w="1152" w:type="pct"/>
            <w:vAlign w:val="center"/>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Отч</w:t>
            </w:r>
            <w:r>
              <w:rPr>
                <w:rFonts w:ascii="Liberation Serif" w:hAnsi="Liberation Serif" w:cs="Liberation Serif" w:eastAsia="Liberation Serif"/>
                <w:color w:val="000000" w:themeColor="text1"/>
              </w:rPr>
              <w:t xml:space="preserve">е</w:t>
            </w:r>
            <w:r>
              <w:rPr>
                <w:rFonts w:ascii="Liberation Serif" w:hAnsi="Liberation Serif" w:cs="Liberation Serif" w:eastAsia="Liberation Serif"/>
                <w:color w:val="000000" w:themeColor="text1"/>
              </w:rPr>
              <w:t xml:space="preserve">тный период</w:t>
            </w:r>
            <w:r>
              <w:rPr>
                <w:rFonts w:ascii="Liberation Serif" w:hAnsi="Liberation Serif" w:cs="Liberation Serif" w:eastAsia="Liberation Serif"/>
              </w:rPr>
            </w:r>
            <w:r/>
          </w:p>
        </w:tc>
        <w:tc>
          <w:tcPr>
            <w:gridSpan w:val="3"/>
            <w:shd w:val="clear" w:fill="auto" w:color="auto"/>
            <w:tcW w:w="839" w:type="pct"/>
            <w:vAlign w:val="center"/>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Плановый период</w:t>
            </w:r>
            <w:r>
              <w:rPr>
                <w:rFonts w:ascii="Liberation Serif" w:hAnsi="Liberation Serif" w:cs="Liberation Serif" w:eastAsia="Liberation Serif"/>
              </w:rPr>
            </w:r>
            <w:r/>
          </w:p>
        </w:tc>
      </w:tr>
      <w:tr>
        <w:trPr>
          <w:jc w:val="center"/>
          <w:trHeight w:val="377"/>
        </w:trPr>
        <w:tc>
          <w:tcPr>
            <w:tcW w:w="271"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2307"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431" w:type="pct"/>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288"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2019</w:t>
            </w:r>
            <w:r>
              <w:rPr>
                <w:rFonts w:ascii="Liberation Serif" w:hAnsi="Liberation Serif" w:cs="Liberation Serif" w:eastAsia="Liberation Serif"/>
              </w:rPr>
            </w:r>
            <w:r/>
          </w:p>
        </w:tc>
        <w:tc>
          <w:tcPr>
            <w:shd w:val="clear" w:fill="auto" w:color="auto"/>
            <w:tcW w:w="288"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2020</w:t>
            </w:r>
            <w:r>
              <w:rPr>
                <w:rFonts w:ascii="Liberation Serif" w:hAnsi="Liberation Serif" w:cs="Liberation Serif" w:eastAsia="Liberation Serif"/>
              </w:rPr>
            </w:r>
            <w:r/>
          </w:p>
        </w:tc>
        <w:tc>
          <w:tcPr>
            <w:shd w:val="clear" w:fill="auto" w:color="auto"/>
            <w:tcW w:w="288"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2021</w:t>
            </w:r>
            <w:r>
              <w:rPr>
                <w:rFonts w:ascii="Liberation Serif" w:hAnsi="Liberation Serif" w:cs="Liberation Serif" w:eastAsia="Liberation Serif"/>
              </w:rPr>
            </w:r>
            <w:r/>
          </w:p>
        </w:tc>
        <w:tc>
          <w:tcPr>
            <w:shd w:val="clear" w:fill="auto" w:color="auto"/>
            <w:tcW w:w="288"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2022</w:t>
            </w:r>
            <w:r>
              <w:rPr>
                <w:rFonts w:ascii="Liberation Serif" w:hAnsi="Liberation Serif" w:cs="Liberation Serif" w:eastAsia="Liberation Serif"/>
              </w:rPr>
            </w:r>
            <w:r/>
          </w:p>
        </w:tc>
        <w:tc>
          <w:tcPr>
            <w:shd w:val="clear" w:fill="auto" w:color="auto"/>
            <w:tcW w:w="291"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2023</w:t>
            </w:r>
            <w:r>
              <w:rPr>
                <w:rFonts w:ascii="Liberation Serif" w:hAnsi="Liberation Serif" w:cs="Liberation Serif" w:eastAsia="Liberation Serif"/>
              </w:rPr>
            </w:r>
            <w:r/>
          </w:p>
        </w:tc>
        <w:tc>
          <w:tcPr>
            <w:tcW w:w="284"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2024</w:t>
            </w:r>
            <w:r>
              <w:rPr>
                <w:rFonts w:ascii="Liberation Serif" w:hAnsi="Liberation Serif" w:cs="Liberation Serif" w:eastAsia="Liberation Serif"/>
              </w:rPr>
            </w:r>
            <w:r/>
          </w:p>
        </w:tc>
        <w:tc>
          <w:tcPr>
            <w:tcW w:w="264"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2025</w:t>
            </w:r>
            <w:r>
              <w:rPr>
                <w:rFonts w:ascii="Liberation Serif" w:hAnsi="Liberation Serif" w:cs="Liberation Serif" w:eastAsia="Liberation Serif"/>
              </w:rPr>
            </w:r>
            <w:r/>
          </w:p>
        </w:tc>
      </w:tr>
      <w:tr>
        <w:trPr>
          <w:jc w:val="center"/>
          <w:trHeight w:val="845"/>
        </w:trPr>
        <w:tc>
          <w:tcPr>
            <w:shd w:val="clear" w:fill="auto" w:color="auto"/>
            <w:tcW w:w="271" w:type="pct"/>
            <w:vAlign w:val="center"/>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16.</w:t>
            </w:r>
            <w:r>
              <w:rPr>
                <w:rFonts w:ascii="Liberation Serif" w:hAnsi="Liberation Serif" w:cs="Liberation Serif" w:eastAsia="Liberation Serif"/>
              </w:rPr>
            </w:r>
            <w:r/>
          </w:p>
        </w:tc>
        <w:tc>
          <w:tcPr>
            <w:shd w:val="clear" w:fill="auto" w:color="auto"/>
            <w:tcW w:w="2307" w:type="pct"/>
            <w:vAlign w:val="center"/>
            <w:textDirection w:val="lrTb"/>
            <w:noWrap w:val="false"/>
          </w:tcPr>
          <w:p>
            <w:pPr>
              <w:ind w:hanging="40"/>
              <w:jc w:val="left"/>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Доля детей первой и второй групп здоровья в общей </w:t>
            </w:r>
            <w:r>
              <w:rPr>
                <w:rFonts w:ascii="Liberation Serif" w:hAnsi="Liberation Serif" w:cs="Liberation Serif" w:eastAsia="Liberation Serif"/>
                <w:color w:val="000000" w:themeColor="text1"/>
              </w:rPr>
              <w:t xml:space="preserve">численности</w:t>
            </w:r>
            <w:r>
              <w:rPr>
                <w:rFonts w:ascii="Liberation Serif" w:hAnsi="Liberation Serif" w:cs="Liberation Serif" w:eastAsia="Liberation Serif"/>
                <w:color w:val="000000" w:themeColor="text1"/>
              </w:rPr>
              <w:t xml:space="preserve"> обучающихся в муниципальных общеобразовательных учреждениях</w:t>
            </w:r>
            <w:r>
              <w:rPr>
                <w:rFonts w:ascii="Liberation Serif" w:hAnsi="Liberation Serif" w:cs="Liberation Serif" w:eastAsia="Liberation Serif"/>
              </w:rPr>
            </w:r>
            <w:r/>
          </w:p>
        </w:tc>
        <w:tc>
          <w:tcPr>
            <w:shd w:val="clear" w:fill="auto" w:color="auto"/>
            <w:tcW w:w="431" w:type="pct"/>
            <w:vAlign w:val="center"/>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процентов</w:t>
            </w:r>
            <w:r>
              <w:rPr>
                <w:rFonts w:ascii="Liberation Serif" w:hAnsi="Liberation Serif" w:cs="Liberation Serif" w:eastAsia="Liberation Serif"/>
              </w:rPr>
            </w:r>
            <w:r/>
          </w:p>
        </w:tc>
        <w:tc>
          <w:tcPr>
            <w:tcW w:w="288" w:type="pct"/>
            <w:vAlign w:val="center"/>
            <w:textDirection w:val="lrTb"/>
            <w:noWrap w:val="false"/>
          </w:tcPr>
          <w:p>
            <w:pPr>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82,39</w:t>
            </w:r>
            <w:r>
              <w:rPr>
                <w:rFonts w:ascii="Liberation Serif" w:hAnsi="Liberation Serif" w:cs="Liberation Serif" w:eastAsia="Liberation Serif"/>
              </w:rPr>
            </w:r>
            <w:r/>
          </w:p>
        </w:tc>
        <w:tc>
          <w:tcPr>
            <w:shd w:val="clear" w:fill="auto" w:color="auto"/>
            <w:tcW w:w="288" w:type="pct"/>
            <w:vAlign w:val="center"/>
            <w:textDirection w:val="lrTb"/>
            <w:noWrap w:val="false"/>
          </w:tcPr>
          <w:p>
            <w:pPr>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88,91</w:t>
            </w:r>
            <w:r>
              <w:rPr>
                <w:rFonts w:ascii="Liberation Serif" w:hAnsi="Liberation Serif" w:cs="Liberation Serif" w:eastAsia="Liberation Serif"/>
              </w:rPr>
            </w:r>
            <w:r/>
          </w:p>
        </w:tc>
        <w:tc>
          <w:tcPr>
            <w:shd w:val="clear" w:fill="auto" w:color="auto"/>
            <w:tcW w:w="288" w:type="pct"/>
            <w:vAlign w:val="center"/>
            <w:textDirection w:val="lrTb"/>
            <w:noWrap w:val="false"/>
          </w:tcPr>
          <w:p>
            <w:pPr>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81,81</w:t>
            </w:r>
            <w:r>
              <w:rPr>
                <w:rFonts w:ascii="Liberation Serif" w:hAnsi="Liberation Serif" w:cs="Liberation Serif" w:eastAsia="Liberation Serif"/>
              </w:rPr>
            </w:r>
            <w:r/>
          </w:p>
        </w:tc>
        <w:tc>
          <w:tcPr>
            <w:shd w:val="clear" w:fill="auto" w:color="auto"/>
            <w:tcW w:w="288" w:type="pct"/>
            <w:vAlign w:val="center"/>
            <w:textDirection w:val="lrTb"/>
            <w:noWrap w:val="false"/>
          </w:tcPr>
          <w:p>
            <w:pPr>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87,74</w:t>
            </w:r>
            <w:r>
              <w:rPr>
                <w:rFonts w:ascii="Liberation Serif" w:hAnsi="Liberation Serif" w:cs="Liberation Serif" w:eastAsia="Liberation Serif"/>
              </w:rPr>
            </w:r>
            <w:r/>
          </w:p>
        </w:tc>
        <w:tc>
          <w:tcPr>
            <w:shd w:val="clear" w:fill="auto" w:color="auto"/>
            <w:tcW w:w="291" w:type="pct"/>
            <w:vAlign w:val="center"/>
            <w:textDirection w:val="lrTb"/>
            <w:noWrap w:val="false"/>
          </w:tcPr>
          <w:p>
            <w:pPr>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90,74</w:t>
            </w:r>
            <w:r>
              <w:rPr>
                <w:rFonts w:ascii="Liberation Serif" w:hAnsi="Liberation Serif" w:cs="Liberation Serif" w:eastAsia="Liberation Serif"/>
              </w:rPr>
            </w:r>
            <w:r/>
          </w:p>
        </w:tc>
        <w:tc>
          <w:tcPr>
            <w:tcW w:w="284" w:type="pct"/>
            <w:vAlign w:val="center"/>
            <w:textDirection w:val="lrTb"/>
            <w:noWrap w:val="false"/>
          </w:tcPr>
          <w:p>
            <w:pPr>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90,74</w:t>
            </w:r>
            <w:r>
              <w:rPr>
                <w:rFonts w:ascii="Liberation Serif" w:hAnsi="Liberation Serif" w:cs="Liberation Serif" w:eastAsia="Liberation Serif"/>
              </w:rPr>
            </w:r>
            <w:r/>
          </w:p>
        </w:tc>
        <w:tc>
          <w:tcPr>
            <w:tcW w:w="264" w:type="pct"/>
            <w:vAlign w:val="center"/>
            <w:textDirection w:val="lrTb"/>
            <w:noWrap w:val="false"/>
          </w:tcPr>
          <w:p>
            <w:pPr>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90,75</w:t>
            </w:r>
            <w:r>
              <w:rPr>
                <w:rFonts w:ascii="Liberation Serif" w:hAnsi="Liberation Serif" w:cs="Liberation Serif" w:eastAsia="Liberation Serif"/>
              </w:rPr>
            </w:r>
            <w:r/>
          </w:p>
        </w:tc>
      </w:tr>
    </w:tbl>
    <w:p>
      <w:pPr>
        <w:ind w:firstLine="709"/>
        <w:jc w:val="both"/>
        <w:spacing w:lineRule="auto" w:line="276"/>
        <w:rPr>
          <w:rFonts w:ascii="Liberation Serif" w:hAnsi="Liberation Serif" w:cs="Liberation Serif" w:eastAsia="Liberation Serif"/>
          <w:b/>
          <w:color w:val="000000"/>
          <w:u w:val="single"/>
        </w:rPr>
      </w:pPr>
      <w:r>
        <w:rPr>
          <w:rFonts w:ascii="Liberation Serif" w:hAnsi="Liberation Serif" w:cs="Liberation Serif" w:eastAsia="Liberation Serif" w:eastAsiaTheme="minorHAnsi"/>
          <w:b/>
          <w:color w:val="000000" w:themeColor="text1"/>
          <w:u w:val="single"/>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highlight w:val="none"/>
        </w:rPr>
      </w:pPr>
      <w:r>
        <w:rPr>
          <w:rFonts w:ascii="Liberation Serif" w:hAnsi="Liberation Serif" w:cs="Liberation Serif" w:eastAsia="Liberation Serif" w:eastAsiaTheme="minorHAnsi"/>
          <w:b/>
          <w:color w:val="000000" w:themeColor="text1"/>
          <w:u w:val="single"/>
        </w:rPr>
        <w:t xml:space="preserve">Комментарий к показателю</w:t>
      </w:r>
      <w:r>
        <w:rPr>
          <w:rFonts w:ascii="Liberation Serif" w:hAnsi="Liberation Serif" w:cs="Liberation Serif" w:eastAsia="Liberation Serif" w:eastAsiaTheme="minorHAnsi"/>
          <w:b/>
          <w:color w:val="000000" w:themeColor="text1"/>
        </w:rPr>
        <w:t xml:space="preserve">:</w:t>
      </w:r>
      <w:r>
        <w:rPr>
          <w:rFonts w:ascii="Liberation Serif" w:hAnsi="Liberation Serif" w:cs="Liberation Serif" w:eastAsia="Liberation Serif" w:eastAsiaTheme="minorHAnsi"/>
          <w:b/>
          <w:color w:val="000000" w:themeColor="text1"/>
        </w:rPr>
        <w:t xml:space="preserve"> </w:t>
      </w:r>
      <w:r>
        <w:rPr>
          <w:rFonts w:ascii="Liberation Serif" w:hAnsi="Liberation Serif" w:cs="Liberation Serif" w:eastAsia="Liberation Serif" w:eastAsiaTheme="minorHAnsi"/>
          <w:color w:val="000000" w:themeColor="text1"/>
        </w:rPr>
        <w:t xml:space="preserve">д</w:t>
      </w:r>
      <w:r>
        <w:rPr>
          <w:rFonts w:ascii="Liberation Serif" w:hAnsi="Liberation Serif" w:cs="Liberation Serif" w:eastAsia="Liberation Serif" w:eastAsiaTheme="minorHAnsi"/>
          <w:color w:val="000000" w:themeColor="text1"/>
        </w:rPr>
        <w:t xml:space="preserve">оля детей первой и второй группы здоровья в общей численности обучающихся муниципальных общеобразовательных учреждений в сравнении со значением показателя 20</w:t>
      </w:r>
      <w:r>
        <w:rPr>
          <w:rFonts w:ascii="Liberation Serif" w:hAnsi="Liberation Serif" w:cs="Liberation Serif" w:eastAsia="Liberation Serif" w:eastAsiaTheme="minorHAnsi"/>
          <w:color w:val="000000" w:themeColor="text1"/>
        </w:rPr>
        <w:t xml:space="preserve">21</w:t>
      </w:r>
      <w:r>
        <w:rPr>
          <w:rFonts w:ascii="Liberation Serif" w:hAnsi="Liberation Serif" w:cs="Liberation Serif" w:eastAsia="Liberation Serif" w:eastAsiaTheme="minorHAnsi"/>
          <w:color w:val="000000" w:themeColor="text1"/>
        </w:rPr>
        <w:t xml:space="preserve"> года </w:t>
      </w:r>
      <w:r>
        <w:rPr>
          <w:rFonts w:ascii="Liberation Serif" w:hAnsi="Liberation Serif" w:cs="Liberation Serif" w:eastAsia="Liberation Serif" w:eastAsiaTheme="minorHAnsi"/>
          <w:color w:val="000000" w:themeColor="text1"/>
        </w:rPr>
        <w:t xml:space="preserve">увеличилась на </w:t>
      </w:r>
      <w:r>
        <w:rPr>
          <w:rFonts w:ascii="Liberation Serif" w:hAnsi="Liberation Serif" w:cs="Liberation Serif" w:eastAsia="Liberation Serif" w:eastAsiaTheme="minorHAnsi"/>
          <w:color w:val="000000" w:themeColor="text1"/>
        </w:rPr>
        <w:t xml:space="preserve">5,93 процентных пункта и составила </w:t>
      </w:r>
      <w:r>
        <w:rPr>
          <w:rFonts w:ascii="Liberation Serif" w:hAnsi="Liberation Serif" w:cs="Liberation Serif" w:eastAsia="Liberation Serif" w:eastAsiaTheme="minorHAnsi"/>
          <w:color w:val="000000" w:themeColor="text1"/>
        </w:rPr>
        <w:t xml:space="preserve">в 20</w:t>
      </w:r>
      <w:r>
        <w:rPr>
          <w:rFonts w:ascii="Liberation Serif" w:hAnsi="Liberation Serif" w:cs="Liberation Serif" w:eastAsia="Liberation Serif" w:eastAsiaTheme="minorHAnsi"/>
          <w:color w:val="000000" w:themeColor="text1"/>
        </w:rPr>
        <w:t xml:space="preserve">22</w:t>
      </w:r>
      <w:r>
        <w:rPr>
          <w:rFonts w:ascii="Liberation Serif" w:hAnsi="Liberation Serif" w:cs="Liberation Serif" w:eastAsia="Liberation Serif" w:eastAsiaTheme="minorHAnsi"/>
          <w:color w:val="000000" w:themeColor="text1"/>
        </w:rPr>
        <w:t xml:space="preserve"> году </w:t>
      </w:r>
      <w:r>
        <w:rPr>
          <w:rFonts w:ascii="Liberation Serif" w:hAnsi="Liberation Serif" w:cs="Liberation Serif" w:eastAsia="Liberation Serif" w:eastAsiaTheme="minorHAnsi"/>
          <w:color w:val="000000" w:themeColor="text1"/>
        </w:rPr>
        <w:t xml:space="preserve">87,74%</w:t>
      </w: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С</w:t>
      </w:r>
      <w:r>
        <w:rPr>
          <w:rFonts w:ascii="Liberation Serif" w:hAnsi="Liberation Serif" w:cs="Liberation Serif" w:eastAsia="Liberation Serif" w:eastAsiaTheme="minorHAnsi"/>
          <w:color w:val="000000" w:themeColor="text1"/>
        </w:rPr>
        <w:t xml:space="preserve">о</w:t>
      </w:r>
      <w:r>
        <w:rPr>
          <w:rFonts w:ascii="Liberation Serif" w:hAnsi="Liberation Serif" w:cs="Liberation Serif" w:eastAsia="Liberation Serif" w:eastAsiaTheme="minorHAnsi"/>
          <w:color w:val="000000" w:themeColor="text1"/>
        </w:rPr>
        <w:t xml:space="preserve">гласно данным федеральной статистической отчетности форма №</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30 «Сведения о медицинской организации» ГБУЗ ЯНАО «</w:t>
      </w:r>
      <w:r>
        <w:rPr>
          <w:rFonts w:ascii="Liberation Serif" w:hAnsi="Liberation Serif" w:cs="Liberation Serif" w:eastAsia="Liberation Serif" w:eastAsiaTheme="minorHAnsi"/>
          <w:color w:val="000000" w:themeColor="text1"/>
        </w:rPr>
        <w:t xml:space="preserve">Тарко-Салинская</w:t>
      </w:r>
      <w:r>
        <w:rPr>
          <w:rFonts w:ascii="Liberation Serif" w:hAnsi="Liberation Serif" w:cs="Liberation Serif" w:eastAsia="Liberation Serif" w:eastAsiaTheme="minorHAnsi"/>
          <w:color w:val="000000" w:themeColor="text1"/>
        </w:rPr>
        <w:t xml:space="preserve"> центральная районная больница» за 2022 год </w:t>
      </w:r>
      <w:r>
        <w:rPr>
          <w:rFonts w:ascii="Liberation Serif" w:hAnsi="Liberation Serif" w:cs="Liberation Serif" w:eastAsia="Liberation Serif" w:eastAsiaTheme="minorHAnsi"/>
          <w:color w:val="000000" w:themeColor="text1"/>
        </w:rPr>
        <w:t xml:space="preserve">прошли медицинский осмотр</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6 656 учащихся, что составляет 100% от общей численности учащихся общеобразовательных учреждений района</w:t>
      </w:r>
      <w:r>
        <w:rPr>
          <w:rFonts w:ascii="Liberation Serif" w:hAnsi="Liberation Serif" w:cs="Liberation Serif" w:eastAsia="Liberation Serif" w:eastAsiaTheme="minorHAnsi"/>
          <w:color w:val="000000" w:themeColor="text1"/>
        </w:rPr>
        <w:t xml:space="preserve">, из них 5 840 детей были отнесены к </w:t>
      </w:r>
      <w:r>
        <w:rPr>
          <w:rFonts w:ascii="Liberation Serif" w:hAnsi="Liberation Serif" w:cs="Liberation Serif" w:eastAsia="Liberation Serif" w:eastAsiaTheme="minorHAnsi"/>
          <w:color w:val="000000" w:themeColor="text1"/>
        </w:rPr>
        <w:t xml:space="preserve">1 и 2 групп</w:t>
      </w:r>
      <w:r>
        <w:rPr>
          <w:rFonts w:ascii="Liberation Serif" w:hAnsi="Liberation Serif" w:cs="Liberation Serif" w:eastAsia="Liberation Serif" w:eastAsiaTheme="minorHAnsi"/>
          <w:color w:val="000000" w:themeColor="text1"/>
        </w:rPr>
        <w:t xml:space="preserve">ам</w:t>
      </w:r>
      <w:r>
        <w:rPr>
          <w:rFonts w:ascii="Liberation Serif" w:hAnsi="Liberation Serif" w:cs="Liberation Serif" w:eastAsia="Liberation Serif" w:eastAsiaTheme="minorHAnsi"/>
          <w:color w:val="000000" w:themeColor="text1"/>
        </w:rPr>
        <w:t xml:space="preserve"> здоровья</w:t>
      </w:r>
      <w:r>
        <w:rPr>
          <w:rFonts w:ascii="Liberation Serif" w:hAnsi="Liberation Serif" w:cs="Liberation Serif" w:eastAsia="Liberation Serif" w:eastAsiaTheme="minorHAnsi"/>
          <w:color w:val="000000" w:themeColor="text1"/>
        </w:rPr>
        <w:t xml:space="preserve">. </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rPr>
        <w:t xml:space="preserve">Обучающиеся распределяются в группы здоровья по следующим по</w:t>
      </w:r>
      <w:r>
        <w:rPr>
          <w:rFonts w:ascii="Liberation Serif" w:hAnsi="Liberation Serif" w:cs="Liberation Serif" w:eastAsia="Liberation Serif" w:eastAsiaTheme="minorHAnsi"/>
          <w:color w:val="000000" w:themeColor="text1"/>
        </w:rPr>
        <w:t xml:space="preserve">казателям:</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23,4%</w:t>
      </w:r>
      <w:r>
        <w:rPr>
          <w:rFonts w:ascii="Liberation Serif" w:hAnsi="Liberation Serif" w:cs="Liberation Serif" w:eastAsia="Liberation Serif" w:eastAsiaTheme="minorHAnsi"/>
          <w:color w:val="000000" w:themeColor="text1"/>
        </w:rPr>
        <w:t xml:space="preserve"> (в 202</w:t>
      </w:r>
      <w:r>
        <w:rPr>
          <w:rFonts w:ascii="Liberation Serif" w:hAnsi="Liberation Serif" w:cs="Liberation Serif" w:eastAsia="Liberation Serif" w:eastAsiaTheme="minorHAnsi"/>
          <w:color w:val="000000" w:themeColor="text1"/>
        </w:rPr>
        <w:t xml:space="preserve">1 году - </w:t>
      </w:r>
      <w:r>
        <w:rPr>
          <w:rFonts w:ascii="Liberation Serif" w:hAnsi="Liberation Serif" w:cs="Liberation Serif" w:eastAsia="Liberation Serif" w:eastAsiaTheme="minorHAnsi"/>
          <w:color w:val="000000" w:themeColor="text1"/>
        </w:rPr>
        <w:t xml:space="preserve">22,1%</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детей относятся к </w:t>
      </w:r>
      <w:r>
        <w:rPr>
          <w:rFonts w:ascii="Liberation Serif" w:hAnsi="Liberation Serif" w:cs="Liberation Serif" w:eastAsia="Liberation Serif" w:eastAsiaTheme="minorHAnsi"/>
          <w:color w:val="000000" w:themeColor="text1"/>
        </w:rPr>
        <w:t xml:space="preserve">I групп</w:t>
      </w:r>
      <w:r>
        <w:rPr>
          <w:rFonts w:ascii="Liberation Serif" w:hAnsi="Liberation Serif" w:cs="Liberation Serif" w:eastAsia="Liberation Serif" w:eastAsiaTheme="minorHAnsi"/>
          <w:color w:val="000000" w:themeColor="text1"/>
        </w:rPr>
        <w:t xml:space="preserve">е</w:t>
      </w:r>
      <w:r>
        <w:rPr>
          <w:rFonts w:ascii="Liberation Serif" w:hAnsi="Liberation Serif" w:cs="Liberation Serif" w:eastAsia="Liberation Serif" w:eastAsiaTheme="minorHAnsi"/>
          <w:color w:val="000000" w:themeColor="text1"/>
        </w:rPr>
        <w:t xml:space="preserve"> здоровья – это дети с хорошими функциональными показателями и физическим развитием. Они редко болеют, быстро и без последствий справляются с заболеваниями и имеют минимальное число пропусков по болезни</w:t>
      </w:r>
      <w:r>
        <w:rPr>
          <w:rFonts w:ascii="Liberation Serif" w:hAnsi="Liberation Serif" w:cs="Liberation Serif" w:eastAsia="Liberation Serif" w:eastAsiaTheme="minorHAnsi"/>
          <w:color w:val="000000" w:themeColor="text1"/>
        </w:rPr>
        <w:t xml:space="preserve">;</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 64</w:t>
      </w:r>
      <w:r>
        <w:rPr>
          <w:rFonts w:ascii="Liberation Serif" w:hAnsi="Liberation Serif" w:cs="Liberation Serif" w:eastAsia="Liberation Serif" w:eastAsiaTheme="minorHAnsi"/>
          <w:color w:val="000000" w:themeColor="text1"/>
        </w:rPr>
        <w:t xml:space="preserve">,3% (в 2021 году - </w:t>
      </w:r>
      <w:r>
        <w:rPr>
          <w:rFonts w:ascii="Liberation Serif" w:hAnsi="Liberation Serif" w:cs="Liberation Serif" w:eastAsia="Liberation Serif" w:eastAsiaTheme="minorHAnsi"/>
          <w:color w:val="000000" w:themeColor="text1"/>
        </w:rPr>
        <w:t xml:space="preserve">66,</w:t>
      </w:r>
      <w:r>
        <w:rPr>
          <w:rFonts w:ascii="Liberation Serif" w:hAnsi="Liberation Serif" w:cs="Liberation Serif" w:eastAsia="Liberation Serif" w:eastAsiaTheme="minorHAnsi"/>
          <w:color w:val="000000" w:themeColor="text1"/>
        </w:rPr>
        <w:t xml:space="preserve">8</w:t>
      </w: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детей относятся ко </w:t>
      </w:r>
      <w:r>
        <w:rPr>
          <w:rFonts w:ascii="Liberation Serif" w:hAnsi="Liberation Serif" w:cs="Liberation Serif" w:eastAsia="Liberation Serif" w:eastAsiaTheme="minorHAnsi"/>
          <w:color w:val="000000" w:themeColor="text1"/>
        </w:rPr>
        <w:t xml:space="preserve">II групп</w:t>
      </w:r>
      <w:r>
        <w:rPr>
          <w:rFonts w:ascii="Liberation Serif" w:hAnsi="Liberation Serif" w:cs="Liberation Serif" w:eastAsia="Liberation Serif" w:eastAsiaTheme="minorHAnsi"/>
          <w:color w:val="000000" w:themeColor="text1"/>
        </w:rPr>
        <w:t xml:space="preserve">е</w:t>
      </w:r>
      <w:r>
        <w:rPr>
          <w:rFonts w:ascii="Liberation Serif" w:hAnsi="Liberation Serif" w:cs="Liberation Serif" w:eastAsia="Liberation Serif" w:eastAsiaTheme="minorHAnsi"/>
          <w:color w:val="000000" w:themeColor="text1"/>
        </w:rPr>
        <w:t xml:space="preserve"> здоровья, это дети, имеющие удовлетворительное состояние здоровья, не имеющие хронических заболеваний. </w:t>
      </w:r>
      <w:r>
        <w:rPr>
          <w:rFonts w:ascii="Liberation Serif" w:hAnsi="Liberation Serif" w:cs="Liberation Serif" w:eastAsia="Liberation Serif" w:eastAsiaTheme="minorHAnsi"/>
          <w:color w:val="000000" w:themeColor="text1"/>
        </w:rPr>
        <w:t xml:space="preserve">Однако у них более низкие показатели мышечной силы, жизненной емкости легких, могут наблюдаться небольшие отклонения со стороны зрения, речи, физического развития, осанки, частые или длительные заболевания из-за сниже</w:t>
      </w:r>
      <w:r>
        <w:rPr>
          <w:rFonts w:ascii="Liberation Serif" w:hAnsi="Liberation Serif" w:cs="Liberation Serif" w:eastAsia="Liberation Serif" w:eastAsiaTheme="minorHAnsi"/>
          <w:color w:val="000000" w:themeColor="text1"/>
        </w:rPr>
        <w:t xml:space="preserve">нной сопротивляемости организма;</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rPr>
        <w:t xml:space="preserve">- 9,9% (в 2021 году - </w:t>
      </w:r>
      <w:r>
        <w:rPr>
          <w:rFonts w:ascii="Liberation Serif" w:hAnsi="Liberation Serif" w:cs="Liberation Serif" w:eastAsia="Liberation Serif" w:eastAsiaTheme="minorHAnsi"/>
          <w:color w:val="000000" w:themeColor="text1"/>
        </w:rPr>
        <w:t xml:space="preserve">9,9%</w:t>
      </w: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 школьников относятся к III группе - это дети с недостаточным физическим развитием и низкой физической подготовленностью, имеющие незначительные </w:t>
      </w:r>
      <w:r>
        <w:rPr>
          <w:rFonts w:ascii="Liberation Serif" w:hAnsi="Liberation Serif" w:cs="Liberation Serif" w:eastAsia="Liberation Serif" w:eastAsiaTheme="minorHAnsi"/>
          <w:color w:val="000000" w:themeColor="text1"/>
        </w:rPr>
        <w:t xml:space="preserve">отклонения в состоянии здоровья;</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rPr>
        <w:t xml:space="preserve">- 2,4% (в 2021 году - </w:t>
      </w:r>
      <w:r>
        <w:rPr>
          <w:rFonts w:ascii="Liberation Serif" w:hAnsi="Liberation Serif" w:cs="Liberation Serif" w:eastAsia="Liberation Serif" w:eastAsiaTheme="minorHAnsi"/>
          <w:color w:val="000000" w:themeColor="text1"/>
        </w:rPr>
        <w:t xml:space="preserve">1,2</w:t>
      </w: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дети</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относя</w:t>
      </w:r>
      <w:r>
        <w:rPr>
          <w:rFonts w:ascii="Liberation Serif" w:hAnsi="Liberation Serif" w:cs="Liberation Serif" w:eastAsia="Liberation Serif" w:eastAsiaTheme="minorHAnsi"/>
          <w:color w:val="000000" w:themeColor="text1"/>
        </w:rPr>
        <w:t xml:space="preserve">щиеся</w:t>
      </w:r>
      <w:r>
        <w:rPr>
          <w:rFonts w:ascii="Liberation Serif" w:hAnsi="Liberation Serif" w:cs="Liberation Serif" w:eastAsia="Liberation Serif" w:eastAsiaTheme="minorHAnsi"/>
          <w:color w:val="000000" w:themeColor="text1"/>
        </w:rPr>
        <w:t xml:space="preserve"> к IV и V группе здоровья – такие дети, состоят на «Д» учете и получают регулярное лечение. Освобождены от занятий физкультуры по состоянию здоровья</w:t>
      </w: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 посещают ЛФК и группы корригирующей гимнастики.</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rPr>
        <w:t xml:space="preserve">Внедрение</w:t>
      </w:r>
      <w:r>
        <w:rPr>
          <w:rFonts w:ascii="Liberation Serif" w:hAnsi="Liberation Serif" w:cs="Liberation Serif" w:eastAsia="Liberation Serif" w:eastAsiaTheme="minorHAnsi"/>
          <w:color w:val="000000" w:themeColor="text1"/>
        </w:rPr>
        <w:t xml:space="preserve"> в общеобразовательных учреждениях</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здоровьесберегающих</w:t>
      </w:r>
      <w:r>
        <w:rPr>
          <w:rFonts w:ascii="Liberation Serif" w:hAnsi="Liberation Serif" w:cs="Liberation Serif" w:eastAsia="Liberation Serif" w:eastAsiaTheme="minorHAnsi"/>
          <w:color w:val="000000" w:themeColor="text1"/>
        </w:rPr>
        <w:t xml:space="preserve"> технологий, направленных на профилактику школьных заболеваний, является неотъемлемой час</w:t>
      </w:r>
      <w:r>
        <w:rPr>
          <w:rFonts w:ascii="Liberation Serif" w:hAnsi="Liberation Serif" w:cs="Liberation Serif" w:eastAsia="Liberation Serif" w:eastAsiaTheme="minorHAnsi"/>
          <w:color w:val="000000" w:themeColor="text1"/>
        </w:rPr>
        <w:t xml:space="preserve">тью в сохранении здоровья детей:</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организаци</w:t>
      </w:r>
      <w:r>
        <w:rPr>
          <w:rFonts w:ascii="Liberation Serif" w:hAnsi="Liberation Serif" w:cs="Liberation Serif" w:eastAsia="Liberation Serif" w:eastAsiaTheme="minorHAnsi"/>
          <w:color w:val="000000" w:themeColor="text1"/>
        </w:rPr>
        <w:t xml:space="preserve">я</w:t>
      </w:r>
      <w:r>
        <w:rPr>
          <w:rFonts w:ascii="Liberation Serif" w:hAnsi="Liberation Serif" w:cs="Liberation Serif" w:eastAsia="Liberation Serif" w:eastAsiaTheme="minorHAnsi"/>
          <w:color w:val="000000" w:themeColor="text1"/>
        </w:rPr>
        <w:t xml:space="preserve"> школьного питания </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общий охват </w:t>
      </w:r>
      <w:r>
        <w:rPr>
          <w:rFonts w:ascii="Liberation Serif" w:hAnsi="Liberation Serif" w:cs="Liberation Serif" w:eastAsia="Liberation Serif" w:eastAsiaTheme="minorHAnsi"/>
          <w:color w:val="000000" w:themeColor="text1"/>
        </w:rPr>
        <w:t xml:space="preserve">обучающихся </w:t>
      </w:r>
      <w:r>
        <w:rPr>
          <w:rFonts w:ascii="Liberation Serif" w:hAnsi="Liberation Serif" w:cs="Liberation Serif" w:eastAsia="Liberation Serif" w:eastAsiaTheme="minorHAnsi"/>
          <w:color w:val="000000" w:themeColor="text1"/>
        </w:rPr>
        <w:t xml:space="preserve">одноразовым горячим питанием составляет 100</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В</w:t>
      </w:r>
      <w:r>
        <w:rPr>
          <w:rFonts w:ascii="Liberation Serif" w:hAnsi="Liberation Serif" w:cs="Liberation Serif" w:eastAsia="Liberation Serif" w:eastAsiaTheme="minorHAnsi"/>
          <w:color w:val="000000" w:themeColor="text1"/>
        </w:rPr>
        <w:t xml:space="preserve">торо</w:t>
      </w:r>
      <w:r>
        <w:rPr>
          <w:rFonts w:ascii="Liberation Serif" w:hAnsi="Liberation Serif" w:cs="Liberation Serif" w:eastAsia="Liberation Serif" w:eastAsiaTheme="minorHAnsi"/>
          <w:color w:val="000000" w:themeColor="text1"/>
        </w:rPr>
        <w:t xml:space="preserve">е</w:t>
      </w:r>
      <w:r>
        <w:rPr>
          <w:rFonts w:ascii="Liberation Serif" w:hAnsi="Liberation Serif" w:cs="Liberation Serif" w:eastAsia="Liberation Serif" w:eastAsiaTheme="minorHAnsi"/>
          <w:color w:val="000000" w:themeColor="text1"/>
        </w:rPr>
        <w:t xml:space="preserve"> горяче</w:t>
      </w:r>
      <w:r>
        <w:rPr>
          <w:rFonts w:ascii="Liberation Serif" w:hAnsi="Liberation Serif" w:cs="Liberation Serif" w:eastAsia="Liberation Serif" w:eastAsiaTheme="minorHAnsi"/>
          <w:color w:val="000000" w:themeColor="text1"/>
        </w:rPr>
        <w:t xml:space="preserve">е</w:t>
      </w:r>
      <w:r>
        <w:rPr>
          <w:rFonts w:ascii="Liberation Serif" w:hAnsi="Liberation Serif" w:cs="Liberation Serif" w:eastAsia="Liberation Serif" w:eastAsiaTheme="minorHAnsi"/>
          <w:color w:val="000000" w:themeColor="text1"/>
        </w:rPr>
        <w:t xml:space="preserve"> питани</w:t>
      </w:r>
      <w:r>
        <w:rPr>
          <w:rFonts w:ascii="Liberation Serif" w:hAnsi="Liberation Serif" w:cs="Liberation Serif" w:eastAsia="Liberation Serif" w:eastAsiaTheme="minorHAnsi"/>
          <w:color w:val="000000" w:themeColor="text1"/>
        </w:rPr>
        <w:t xml:space="preserve">е</w:t>
      </w:r>
      <w:r>
        <w:rPr>
          <w:rFonts w:ascii="Liberation Serif" w:hAnsi="Liberation Serif" w:cs="Liberation Serif" w:eastAsia="Liberation Serif" w:eastAsiaTheme="minorHAnsi"/>
          <w:color w:val="000000" w:themeColor="text1"/>
        </w:rPr>
        <w:t xml:space="preserve"> в 2022 году получали -</w:t>
      </w:r>
      <w:r>
        <w:rPr>
          <w:rFonts w:ascii="Liberation Serif" w:hAnsi="Liberation Serif" w:cs="Liberation Serif" w:eastAsia="Liberation Serif" w:eastAsiaTheme="minorHAnsi"/>
          <w:color w:val="000000" w:themeColor="text1"/>
        </w:rPr>
        <w:t xml:space="preserve"> 84% </w:t>
      </w:r>
      <w:r>
        <w:rPr>
          <w:rFonts w:ascii="Liberation Serif" w:hAnsi="Liberation Serif" w:cs="Liberation Serif" w:eastAsia="Liberation Serif" w:eastAsiaTheme="minorHAnsi"/>
          <w:color w:val="000000" w:themeColor="text1"/>
        </w:rPr>
        <w:t xml:space="preserve">школьников (2021 год - 81,3%). </w:t>
      </w:r>
      <w:r>
        <w:rPr>
          <w:rFonts w:ascii="Liberation Serif" w:hAnsi="Liberation Serif" w:cs="Liberation Serif" w:eastAsia="Liberation Serif" w:eastAsiaTheme="minorHAnsi"/>
          <w:color w:val="000000" w:themeColor="text1"/>
        </w:rPr>
        <w:t xml:space="preserve">Показатель оснащенности пищеблоков </w:t>
      </w:r>
      <w:r>
        <w:rPr>
          <w:rFonts w:ascii="Liberation Serif" w:hAnsi="Liberation Serif" w:cs="Liberation Serif" w:eastAsia="Liberation Serif" w:eastAsiaTheme="minorHAnsi"/>
          <w:color w:val="000000" w:themeColor="text1"/>
        </w:rPr>
        <w:t xml:space="preserve">всех школ </w:t>
      </w:r>
      <w:r>
        <w:rPr>
          <w:rFonts w:ascii="Liberation Serif" w:hAnsi="Liberation Serif" w:cs="Liberation Serif" w:eastAsia="Liberation Serif" w:eastAsiaTheme="minorHAnsi"/>
          <w:color w:val="000000" w:themeColor="text1"/>
        </w:rPr>
        <w:t xml:space="preserve">современным оборудованием, позволяет обеспечить безопасное, рациональное, щадящее двухразовое пита</w:t>
      </w:r>
      <w:r>
        <w:rPr>
          <w:rFonts w:ascii="Liberation Serif" w:hAnsi="Liberation Serif" w:cs="Liberation Serif" w:eastAsia="Liberation Serif" w:eastAsiaTheme="minorHAnsi"/>
          <w:color w:val="000000" w:themeColor="text1"/>
        </w:rPr>
        <w:t xml:space="preserve">ние для учащихся всех категорий;</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rPr>
        <w:t xml:space="preserve">- в семи школах района (</w:t>
      </w:r>
      <w:r>
        <w:rPr>
          <w:rFonts w:ascii="Liberation Serif" w:hAnsi="Liberation Serif" w:cs="Liberation Serif" w:eastAsia="Liberation Serif" w:eastAsiaTheme="minorHAnsi"/>
          <w:color w:val="000000" w:themeColor="text1"/>
        </w:rPr>
        <w:t xml:space="preserve">школа </w:t>
      </w:r>
      <w:r>
        <w:rPr>
          <w:rFonts w:ascii="Liberation Serif" w:hAnsi="Liberation Serif" w:cs="Liberation Serif" w:eastAsia="Liberation Serif" w:eastAsiaTheme="minorHAnsi"/>
          <w:color w:val="000000" w:themeColor="text1"/>
        </w:rPr>
        <w:t xml:space="preserve">№1 п.</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Пуровск</w:t>
      </w: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школы </w:t>
      </w:r>
      <w:r>
        <w:rPr>
          <w:rFonts w:ascii="Liberation Serif" w:hAnsi="Liberation Serif" w:cs="Liberation Serif" w:eastAsia="Liberation Serif" w:eastAsiaTheme="minorHAnsi"/>
          <w:color w:val="000000" w:themeColor="text1"/>
        </w:rPr>
        <w:t xml:space="preserve">№1, №2</w:t>
      </w:r>
      <w:r>
        <w:rPr>
          <w:rFonts w:ascii="Liberation Serif" w:hAnsi="Liberation Serif" w:cs="Liberation Serif" w:eastAsia="Liberation Serif" w:eastAsiaTheme="minorHAnsi"/>
          <w:color w:val="000000" w:themeColor="text1"/>
        </w:rPr>
        <w:t xml:space="preserve"> и</w:t>
      </w:r>
      <w:r>
        <w:rPr>
          <w:rFonts w:ascii="Liberation Serif" w:hAnsi="Liberation Serif" w:cs="Liberation Serif" w:eastAsia="Liberation Serif" w:eastAsiaTheme="minorHAnsi"/>
          <w:color w:val="000000" w:themeColor="text1"/>
        </w:rPr>
        <w:t xml:space="preserve"> №3 г.</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Тарко</w:t>
      </w:r>
      <w:r>
        <w:rPr>
          <w:rFonts w:ascii="Liberation Serif" w:hAnsi="Liberation Serif" w:cs="Liberation Serif" w:eastAsia="Liberation Serif" w:eastAsiaTheme="minorHAnsi"/>
          <w:color w:val="000000" w:themeColor="text1"/>
        </w:rPr>
        <w:t xml:space="preserve">-Сале</w:t>
      </w: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школы </w:t>
      </w:r>
      <w:r>
        <w:rPr>
          <w:rFonts w:ascii="Liberation Serif" w:hAnsi="Liberation Serif" w:cs="Liberation Serif" w:eastAsia="Liberation Serif" w:eastAsiaTheme="minorHAnsi"/>
          <w:color w:val="000000" w:themeColor="text1"/>
        </w:rPr>
        <w:t xml:space="preserve">№1</w:t>
      </w:r>
      <w:r>
        <w:rPr>
          <w:rFonts w:ascii="Liberation Serif" w:hAnsi="Liberation Serif" w:cs="Liberation Serif" w:eastAsia="Liberation Serif" w:eastAsiaTheme="minorHAnsi"/>
          <w:color w:val="000000" w:themeColor="text1"/>
        </w:rPr>
        <w:t xml:space="preserve"> и</w:t>
      </w:r>
      <w:r>
        <w:rPr>
          <w:rFonts w:ascii="Liberation Serif" w:hAnsi="Liberation Serif" w:cs="Liberation Serif" w:eastAsia="Liberation Serif" w:eastAsiaTheme="minorHAnsi"/>
          <w:color w:val="000000" w:themeColor="text1"/>
        </w:rPr>
        <w:t xml:space="preserve"> №2 </w:t>
      </w:r>
      <w:r>
        <w:rPr>
          <w:rFonts w:ascii="Liberation Serif" w:hAnsi="Liberation Serif" w:cs="Liberation Serif" w:eastAsia="Liberation Serif" w:eastAsiaTheme="minorHAnsi"/>
          <w:color w:val="000000" w:themeColor="text1"/>
        </w:rPr>
        <w:t xml:space="preserve">п</w:t>
      </w: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г</w:t>
      </w: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т</w:t>
      </w: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Уренгой, </w:t>
      </w:r>
      <w:r>
        <w:rPr>
          <w:rFonts w:ascii="Liberation Serif" w:hAnsi="Liberation Serif" w:cs="Liberation Serif" w:eastAsia="Liberation Serif" w:eastAsiaTheme="minorHAnsi"/>
          <w:color w:val="000000" w:themeColor="text1"/>
        </w:rPr>
        <w:t xml:space="preserve">школа-интернат </w:t>
      </w:r>
      <w:r>
        <w:rPr>
          <w:rFonts w:ascii="Liberation Serif" w:hAnsi="Liberation Serif" w:cs="Liberation Serif" w:eastAsia="Liberation Serif" w:eastAsiaTheme="minorHAnsi"/>
          <w:color w:val="000000" w:themeColor="text1"/>
        </w:rPr>
        <w:t xml:space="preserve">с.</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Халясавэй</w:t>
      </w:r>
      <w:r>
        <w:rPr>
          <w:rFonts w:ascii="Liberation Serif" w:hAnsi="Liberation Serif" w:cs="Liberation Serif" w:eastAsia="Liberation Serif" w:eastAsiaTheme="minorHAnsi"/>
          <w:color w:val="000000" w:themeColor="text1"/>
        </w:rPr>
        <w:t xml:space="preserve">) установлены </w:t>
      </w:r>
      <w:r>
        <w:rPr>
          <w:rFonts w:ascii="Liberation Serif" w:hAnsi="Liberation Serif" w:cs="Liberation Serif" w:eastAsia="Liberation Serif" w:eastAsiaTheme="minorHAnsi"/>
          <w:color w:val="000000" w:themeColor="text1"/>
        </w:rPr>
        <w:t xml:space="preserve">офтальмотренажеры</w:t>
      </w:r>
      <w:r>
        <w:rPr>
          <w:rFonts w:ascii="Liberation Serif" w:hAnsi="Liberation Serif" w:cs="Liberation Serif" w:eastAsia="Liberation Serif" w:eastAsiaTheme="minorHAnsi"/>
          <w:color w:val="000000" w:themeColor="text1"/>
        </w:rPr>
        <w:t xml:space="preserve"> с автоматической проекцией на интерактивные доски во время урока</w:t>
      </w: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 Данная методика позволяет эффективно снять утомле</w:t>
      </w:r>
      <w:r>
        <w:rPr>
          <w:rFonts w:ascii="Liberation Serif" w:hAnsi="Liberation Serif" w:cs="Liberation Serif" w:eastAsia="Liberation Serif" w:eastAsiaTheme="minorHAnsi"/>
          <w:color w:val="000000" w:themeColor="text1"/>
        </w:rPr>
        <w:t xml:space="preserve">ние с глаз ученикам и педагогам</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В </w:t>
      </w:r>
      <w:r>
        <w:rPr>
          <w:rFonts w:ascii="Liberation Serif" w:hAnsi="Liberation Serif" w:cs="Liberation Serif" w:eastAsia="Liberation Serif" w:eastAsiaTheme="minorHAnsi"/>
          <w:color w:val="000000" w:themeColor="text1"/>
        </w:rPr>
        <w:t xml:space="preserve">целях выявления нарушений зрения на ранней стадии, </w:t>
      </w:r>
      <w:r>
        <w:rPr>
          <w:rFonts w:ascii="Liberation Serif" w:hAnsi="Liberation Serif" w:cs="Liberation Serif" w:eastAsia="Liberation Serif" w:eastAsiaTheme="minorHAnsi"/>
          <w:color w:val="000000" w:themeColor="text1"/>
        </w:rPr>
        <w:t xml:space="preserve">в общеобразовательных учреждениях </w:t>
      </w:r>
      <w:r>
        <w:rPr>
          <w:rFonts w:ascii="Liberation Serif" w:hAnsi="Liberation Serif" w:cs="Liberation Serif" w:eastAsia="Liberation Serif" w:eastAsiaTheme="minorHAnsi"/>
          <w:color w:val="000000" w:themeColor="text1"/>
        </w:rPr>
        <w:t xml:space="preserve">проводится скрининг-диагностика с помощью аппарата </w:t>
      </w:r>
      <w:r>
        <w:rPr>
          <w:rFonts w:ascii="Liberation Serif" w:hAnsi="Liberation Serif" w:cs="Liberation Serif" w:eastAsia="Liberation Serif" w:eastAsiaTheme="minorHAnsi"/>
          <w:color w:val="000000" w:themeColor="text1"/>
        </w:rPr>
        <w:t xml:space="preserve">Ротта</w:t>
      </w:r>
      <w:r>
        <w:rPr>
          <w:rFonts w:ascii="Liberation Serif" w:hAnsi="Liberation Serif" w:cs="Liberation Serif" w:eastAsia="Liberation Serif" w:eastAsiaTheme="minorHAnsi"/>
          <w:color w:val="000000" w:themeColor="text1"/>
        </w:rPr>
        <w:t xml:space="preserve">;</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д</w:t>
      </w:r>
      <w:r>
        <w:rPr>
          <w:rFonts w:ascii="Liberation Serif" w:hAnsi="Liberation Serif" w:cs="Liberation Serif" w:eastAsia="Liberation Serif" w:eastAsiaTheme="minorHAnsi"/>
          <w:color w:val="000000" w:themeColor="text1"/>
        </w:rPr>
        <w:t xml:space="preserve">ля профилактики заболеваемости опорно-двигательного аппарата в школах внедрены занятия корригирующей гимнастики</w:t>
      </w: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В шести </w:t>
      </w:r>
      <w:r>
        <w:rPr>
          <w:rFonts w:ascii="Liberation Serif" w:hAnsi="Liberation Serif" w:cs="Liberation Serif" w:eastAsia="Liberation Serif" w:eastAsiaTheme="minorHAnsi"/>
          <w:color w:val="000000" w:themeColor="text1"/>
        </w:rPr>
        <w:t xml:space="preserve">школ</w:t>
      </w:r>
      <w:r>
        <w:rPr>
          <w:rFonts w:ascii="Liberation Serif" w:hAnsi="Liberation Serif" w:cs="Liberation Serif" w:eastAsia="Liberation Serif" w:eastAsiaTheme="minorHAnsi"/>
          <w:color w:val="000000" w:themeColor="text1"/>
        </w:rPr>
        <w:t xml:space="preserve">ах </w:t>
      </w:r>
      <w:r>
        <w:rPr>
          <w:rFonts w:ascii="Liberation Serif" w:hAnsi="Liberation Serif" w:cs="Liberation Serif" w:eastAsia="Liberation Serif" w:eastAsiaTheme="minorHAnsi"/>
          <w:color w:val="000000" w:themeColor="text1"/>
        </w:rPr>
        <w:t xml:space="preserve">(№ 2 и № 3 г. </w:t>
      </w:r>
      <w:r>
        <w:rPr>
          <w:rFonts w:ascii="Liberation Serif" w:hAnsi="Liberation Serif" w:cs="Liberation Serif" w:eastAsia="Liberation Serif" w:eastAsiaTheme="minorHAnsi"/>
          <w:color w:val="000000" w:themeColor="text1"/>
        </w:rPr>
        <w:t xml:space="preserve">Тарко</w:t>
      </w:r>
      <w:r>
        <w:rPr>
          <w:rFonts w:ascii="Liberation Serif" w:hAnsi="Liberation Serif" w:cs="Liberation Serif" w:eastAsia="Liberation Serif" w:eastAsiaTheme="minorHAnsi"/>
          <w:color w:val="000000" w:themeColor="text1"/>
        </w:rPr>
        <w:t xml:space="preserve">-Сале; № 1 и № 2 </w:t>
      </w:r>
      <w:r>
        <w:rPr>
          <w:rFonts w:ascii="Liberation Serif" w:hAnsi="Liberation Serif" w:cs="Liberation Serif" w:eastAsia="Liberation Serif" w:eastAsiaTheme="minorHAnsi"/>
          <w:color w:val="000000" w:themeColor="text1"/>
        </w:rPr>
        <w:t xml:space="preserve">п.г.т</w:t>
      </w:r>
      <w:r>
        <w:rPr>
          <w:rFonts w:ascii="Liberation Serif" w:hAnsi="Liberation Serif" w:cs="Liberation Serif" w:eastAsia="Liberation Serif" w:eastAsiaTheme="minorHAnsi"/>
          <w:color w:val="000000" w:themeColor="text1"/>
        </w:rPr>
        <w:t xml:space="preserve">. Уренгой; № 2 п. </w:t>
      </w:r>
      <w:r>
        <w:rPr>
          <w:rFonts w:ascii="Liberation Serif" w:hAnsi="Liberation Serif" w:cs="Liberation Serif" w:eastAsia="Liberation Serif" w:eastAsiaTheme="minorHAnsi"/>
          <w:color w:val="000000" w:themeColor="text1"/>
        </w:rPr>
        <w:t xml:space="preserve">Ханымей</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оснащены кабинеты корригирующей гимнастики и ЛФК</w:t>
      </w: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Школа-интернат</w:t>
      </w:r>
      <w:r>
        <w:rPr>
          <w:rFonts w:ascii="Liberation Serif" w:hAnsi="Liberation Serif" w:cs="Liberation Serif" w:eastAsia="Liberation Serif" w:eastAsiaTheme="minorHAnsi"/>
          <w:color w:val="000000" w:themeColor="text1"/>
        </w:rPr>
        <w:t xml:space="preserve"> г.</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Тарко</w:t>
      </w:r>
      <w:r>
        <w:rPr>
          <w:rFonts w:ascii="Liberation Serif" w:hAnsi="Liberation Serif" w:cs="Liberation Serif" w:eastAsia="Liberation Serif" w:eastAsiaTheme="minorHAnsi"/>
          <w:color w:val="000000" w:themeColor="text1"/>
        </w:rPr>
        <w:t xml:space="preserve">-Сале организовали работу на базе ЛФК детской поликлиники</w:t>
      </w:r>
      <w:r>
        <w:rPr>
          <w:rFonts w:ascii="Liberation Serif" w:hAnsi="Liberation Serif" w:cs="Liberation Serif" w:eastAsia="Liberation Serif" w:eastAsiaTheme="minorHAnsi"/>
          <w:color w:val="000000" w:themeColor="text1"/>
        </w:rPr>
        <w:t xml:space="preserve">. Школы систематически обеспечиваются </w:t>
      </w:r>
      <w:r>
        <w:rPr>
          <w:rFonts w:ascii="Liberation Serif" w:hAnsi="Liberation Serif" w:cs="Liberation Serif" w:eastAsia="Liberation Serif" w:eastAsiaTheme="minorHAnsi"/>
          <w:color w:val="000000" w:themeColor="text1"/>
        </w:rPr>
        <w:t xml:space="preserve">росто</w:t>
      </w:r>
      <w:r>
        <w:rPr>
          <w:rFonts w:ascii="Liberation Serif" w:hAnsi="Liberation Serif" w:cs="Liberation Serif" w:eastAsia="Liberation Serif" w:eastAsiaTheme="minorHAnsi"/>
          <w:color w:val="000000" w:themeColor="text1"/>
        </w:rPr>
        <w:t xml:space="preserve">-возрастной регулируемой мебелью (показатель обеспеченности по району составляет 100%).</w:t>
      </w:r>
      <w:r>
        <w:rPr>
          <w:rFonts w:ascii="Liberation Serif" w:hAnsi="Liberation Serif" w:cs="Liberation Serif" w:eastAsia="Liberation Serif" w:eastAsiaTheme="minorHAnsi"/>
          <w:color w:val="000000" w:themeColor="text1"/>
        </w:rPr>
        <w:t xml:space="preserve"> Во всех </w:t>
      </w:r>
      <w:r>
        <w:rPr>
          <w:rFonts w:ascii="Liberation Serif" w:hAnsi="Liberation Serif" w:cs="Liberation Serif" w:eastAsia="Liberation Serif" w:eastAsiaTheme="minorHAnsi"/>
          <w:color w:val="000000" w:themeColor="text1"/>
        </w:rPr>
        <w:t xml:space="preserve">общеобразовательных учреждениях </w:t>
      </w:r>
      <w:r>
        <w:rPr>
          <w:rFonts w:ascii="Liberation Serif" w:hAnsi="Liberation Serif" w:cs="Liberation Serif" w:eastAsia="Liberation Serif" w:eastAsiaTheme="minorHAnsi"/>
          <w:color w:val="000000" w:themeColor="text1"/>
        </w:rPr>
        <w:t xml:space="preserve">на уроках физкультуры проводятся занятия с введением элементов корригирующей гимнастики; </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rPr>
        <w:t xml:space="preserve">- в школах района созданы условия двигательной активности обучающихся с учетом в</w:t>
      </w:r>
      <w:r>
        <w:rPr>
          <w:rFonts w:ascii="Liberation Serif" w:hAnsi="Liberation Serif" w:cs="Liberation Serif" w:eastAsia="Liberation Serif" w:eastAsiaTheme="minorHAnsi"/>
          <w:color w:val="000000" w:themeColor="text1"/>
        </w:rPr>
        <w:t xml:space="preserve">озраста и состояния здоровья, с введением третьего часа физкультуры. Кроме того, в целях популяризации физической культуры и спорта, использования средств физической культуры в укреплении здоровья детей проводятся спартакиады, спортивные игры, дни здоровья</w:t>
      </w:r>
      <w:r>
        <w:rPr>
          <w:rFonts w:ascii="Liberation Serif" w:hAnsi="Liberation Serif" w:cs="Liberation Serif" w:eastAsia="Liberation Serif" w:eastAsiaTheme="minorHAnsi"/>
          <w:color w:val="000000" w:themeColor="text1"/>
        </w:rPr>
        <w:t xml:space="preserve"> и</w:t>
      </w:r>
      <w:r>
        <w:rPr>
          <w:rFonts w:ascii="Liberation Serif" w:hAnsi="Liberation Serif" w:cs="Liberation Serif" w:eastAsia="Liberation Serif" w:eastAsiaTheme="minorHAnsi"/>
          <w:color w:val="000000" w:themeColor="text1"/>
        </w:rPr>
        <w:t xml:space="preserve"> другие спортивные мероприятия.</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highlight w:val="none"/>
        </w:rPr>
      </w:pP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д</w:t>
      </w:r>
      <w:r>
        <w:rPr>
          <w:rFonts w:ascii="Liberation Serif" w:hAnsi="Liberation Serif" w:cs="Liberation Serif" w:eastAsia="Liberation Serif" w:eastAsiaTheme="minorHAnsi"/>
          <w:color w:val="000000" w:themeColor="text1"/>
        </w:rPr>
        <w:t xml:space="preserve">ля</w:t>
      </w:r>
      <w:r>
        <w:rPr>
          <w:rFonts w:ascii="Liberation Serif" w:hAnsi="Liberation Serif" w:cs="Liberation Serif" w:eastAsia="Liberation Serif" w:eastAsiaTheme="minorHAnsi"/>
          <w:color w:val="000000" w:themeColor="text1"/>
        </w:rPr>
        <w:t xml:space="preserve"> снижения </w:t>
      </w:r>
      <w:r>
        <w:rPr>
          <w:rFonts w:ascii="Liberation Serif" w:hAnsi="Liberation Serif" w:cs="Liberation Serif" w:eastAsia="Liberation Serif" w:eastAsiaTheme="minorHAnsi"/>
          <w:color w:val="000000" w:themeColor="text1"/>
        </w:rPr>
        <w:t xml:space="preserve">психо</w:t>
      </w:r>
      <w:r>
        <w:rPr>
          <w:rFonts w:ascii="Liberation Serif" w:hAnsi="Liberation Serif" w:cs="Liberation Serif" w:eastAsia="Liberation Serif" w:eastAsiaTheme="minorHAnsi"/>
          <w:color w:val="000000" w:themeColor="text1"/>
        </w:rPr>
        <w:t xml:space="preserve">-эмоционального напряжения учащихся и педагогов в 8 школах имеются кабинеты псих</w:t>
      </w:r>
      <w:r>
        <w:rPr>
          <w:rFonts w:ascii="Liberation Serif" w:hAnsi="Liberation Serif" w:cs="Liberation Serif" w:eastAsia="Liberation Serif" w:eastAsiaTheme="minorHAnsi"/>
          <w:color w:val="000000" w:themeColor="text1"/>
        </w:rPr>
        <w:t xml:space="preserve">ологической разгрузки, оснащенные специальным оборудованием: музыкальные альбомы (аудио, видео), приборы для аэрофитотерапии (с набором масел), музыкальный центр, телевизор, мягкий уголок мебели, офисный фонтан и сертифицированные диагностические методики.</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
          <w:color w:val="000000"/>
        </w:rPr>
      </w:pPr>
      <w:r>
        <w:rPr>
          <w:rFonts w:ascii="Liberation Serif" w:hAnsi="Liberation Serif" w:cs="Liberation Serif" w:eastAsia="Liberation Serif" w:eastAsiaTheme="minorHAnsi"/>
          <w:b/>
          <w:color w:val="000000" w:themeColor="text1"/>
        </w:rPr>
        <w:t xml:space="preserve">17. Доля обучающихся в муниципальных общеобразовательных учреждениях, занимающихся во вторую (третью) смену, в общей </w:t>
      </w:r>
      <w:r>
        <w:rPr>
          <w:rFonts w:ascii="Liberation Serif" w:hAnsi="Liberation Serif" w:cs="Liberation Serif" w:eastAsia="Liberation Serif" w:eastAsiaTheme="minorHAnsi"/>
          <w:b/>
          <w:color w:val="000000" w:themeColor="text1"/>
        </w:rPr>
        <w:t xml:space="preserve">численности</w:t>
      </w:r>
      <w:r>
        <w:rPr>
          <w:rFonts w:ascii="Liberation Serif" w:hAnsi="Liberation Serif" w:cs="Liberation Serif" w:eastAsia="Liberation Serif" w:eastAsiaTheme="minorHAnsi"/>
          <w:b/>
          <w:color w:val="000000" w:themeColor="text1"/>
        </w:rPr>
        <w:t xml:space="preserve"> обучающихся в муниципальных общеобразовательных учреждениях.</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Cs/>
          <w:color w:val="000000"/>
        </w:rPr>
      </w:pPr>
      <w:r>
        <w:rPr>
          <w:rFonts w:ascii="Liberation Serif" w:hAnsi="Liberation Serif" w:cs="Liberation Serif" w:eastAsia="Liberation Serif" w:eastAsiaTheme="minorHAnsi"/>
          <w:bCs/>
          <w:color w:val="000000" w:themeColor="text1"/>
          <w:u w:val="single"/>
        </w:rPr>
        <w:t xml:space="preserve">Единица измерения: </w:t>
      </w:r>
      <w:r>
        <w:rPr>
          <w:rFonts w:ascii="Liberation Serif" w:hAnsi="Liberation Serif" w:cs="Liberation Serif" w:eastAsia="Liberation Serif" w:eastAsiaTheme="minorHAnsi"/>
          <w:bCs/>
          <w:color w:val="000000" w:themeColor="text1"/>
        </w:rPr>
        <w:t xml:space="preserve">процент.</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Cs/>
          <w:color w:val="000000"/>
          <w:highlight w:val="none"/>
        </w:rPr>
      </w:pPr>
      <w:r>
        <w:rPr>
          <w:rFonts w:ascii="Liberation Serif" w:hAnsi="Liberation Serif" w:cs="Liberation Serif" w:eastAsia="Liberation Serif" w:eastAsiaTheme="minorHAnsi"/>
          <w:bCs/>
          <w:color w:val="000000" w:themeColor="text1"/>
          <w:u w:val="single"/>
        </w:rPr>
        <w:t xml:space="preserve">Источник информации</w:t>
      </w:r>
      <w:r>
        <w:rPr>
          <w:rFonts w:ascii="Liberation Serif" w:hAnsi="Liberation Serif" w:cs="Liberation Serif" w:eastAsia="Liberation Serif" w:eastAsiaTheme="minorHAnsi"/>
          <w:bCs/>
          <w:color w:val="000000" w:themeColor="text1"/>
        </w:rPr>
        <w:t xml:space="preserve">: Департамент образования Администрации </w:t>
      </w:r>
      <w:r>
        <w:rPr>
          <w:rFonts w:ascii="Liberation Serif" w:hAnsi="Liberation Serif" w:cs="Liberation Serif" w:eastAsia="Liberation Serif" w:eastAsiaTheme="minorHAnsi"/>
          <w:bCs/>
          <w:color w:val="000000" w:themeColor="text1"/>
        </w:rPr>
        <w:t xml:space="preserve">Пуровского</w:t>
      </w:r>
      <w:r>
        <w:rPr>
          <w:rFonts w:ascii="Liberation Serif" w:hAnsi="Liberation Serif" w:cs="Liberation Serif" w:eastAsia="Liberation Serif" w:eastAsiaTheme="minorHAnsi"/>
          <w:bCs/>
          <w:color w:val="000000" w:themeColor="text1"/>
        </w:rPr>
        <w:t xml:space="preserve"> района.</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bCs/>
          <w:color w:val="000000" w:themeColor="text1"/>
          <w:highlight w:val="none"/>
        </w:rPr>
      </w:r>
      <w:r>
        <w:rPr>
          <w:rFonts w:eastAsiaTheme="minorHAnsi"/>
        </w:rPr>
      </w:r>
      <w:r>
        <w:rPr>
          <w:rFonts w:eastAsiaTheme="minorHAnsi"/>
        </w:rPr>
      </w:r>
    </w:p>
    <w:tbl>
      <w:tblPr>
        <w:tblW w:w="5011" w:type="pct"/>
        <w:jc w:val="center"/>
        <w:tblInd w:w="-34"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569"/>
        <w:gridCol w:w="6784"/>
        <w:gridCol w:w="1559"/>
        <w:gridCol w:w="850"/>
        <w:gridCol w:w="850"/>
        <w:gridCol w:w="850"/>
        <w:gridCol w:w="850"/>
        <w:gridCol w:w="850"/>
        <w:gridCol w:w="849"/>
        <w:gridCol w:w="806"/>
      </w:tblGrid>
      <w:tr>
        <w:trPr>
          <w:jc w:val="center"/>
          <w:trHeight w:val="440"/>
        </w:trPr>
        <w:tc>
          <w:tcPr>
            <w:tcW w:w="569" w:type="dxa"/>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rPr>
            </w:r>
            <w:r/>
          </w:p>
        </w:tc>
        <w:tc>
          <w:tcPr>
            <w:tcW w:w="6784" w:type="dxa"/>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Наименование показателя</w:t>
            </w:r>
            <w:r>
              <w:rPr>
                <w:rFonts w:ascii="Liberation Serif" w:hAnsi="Liberation Serif" w:cs="Liberation Serif" w:eastAsia="Liberation Serif"/>
              </w:rPr>
            </w:r>
            <w:r/>
          </w:p>
        </w:tc>
        <w:tc>
          <w:tcPr>
            <w:tcW w:w="1559" w:type="dxa"/>
            <w:vAlign w:val="center"/>
            <w:vMerge w:val="restart"/>
            <w:textDirection w:val="lrTb"/>
            <w:noWrap w:val="false"/>
          </w:tcPr>
          <w:p>
            <w:pPr>
              <w:ind w:left="-108"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Единицы измерения</w:t>
            </w:r>
            <w:r>
              <w:rPr>
                <w:rFonts w:ascii="Liberation Serif" w:hAnsi="Liberation Serif" w:cs="Liberation Serif" w:eastAsia="Liberation Serif"/>
              </w:rPr>
            </w:r>
            <w:r/>
          </w:p>
        </w:tc>
        <w:tc>
          <w:tcPr>
            <w:gridSpan w:val="4"/>
            <w:tcW w:w="3402" w:type="dxa"/>
            <w:vAlign w:val="center"/>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Отч</w:t>
            </w:r>
            <w:r>
              <w:rPr>
                <w:rFonts w:ascii="Liberation Serif" w:hAnsi="Liberation Serif" w:cs="Liberation Serif" w:eastAsia="Liberation Serif"/>
                <w:color w:val="000000" w:themeColor="text1"/>
              </w:rPr>
              <w:t xml:space="preserve">е</w:t>
            </w:r>
            <w:r>
              <w:rPr>
                <w:rFonts w:ascii="Liberation Serif" w:hAnsi="Liberation Serif" w:cs="Liberation Serif" w:eastAsia="Liberation Serif"/>
                <w:color w:val="000000" w:themeColor="text1"/>
              </w:rPr>
              <w:t xml:space="preserve">тный период</w:t>
            </w:r>
            <w:r>
              <w:rPr>
                <w:rFonts w:ascii="Liberation Serif" w:hAnsi="Liberation Serif" w:cs="Liberation Serif" w:eastAsia="Liberation Serif"/>
              </w:rPr>
            </w:r>
            <w:r/>
          </w:p>
        </w:tc>
        <w:tc>
          <w:tcPr>
            <w:gridSpan w:val="3"/>
            <w:shd w:val="clear" w:fill="auto" w:color="auto"/>
            <w:tcW w:w="2506" w:type="dxa"/>
            <w:vAlign w:val="center"/>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Плановый период</w:t>
            </w:r>
            <w:r>
              <w:rPr>
                <w:rFonts w:ascii="Liberation Serif" w:hAnsi="Liberation Serif" w:cs="Liberation Serif" w:eastAsia="Liberation Serif"/>
              </w:rPr>
            </w:r>
            <w:r/>
          </w:p>
        </w:tc>
      </w:tr>
      <w:tr>
        <w:trPr>
          <w:jc w:val="center"/>
          <w:trHeight w:val="443"/>
        </w:trPr>
        <w:tc>
          <w:tcPr>
            <w:tcW w:w="569" w:type="dxa"/>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6784" w:type="dxa"/>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1559" w:type="dxa"/>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850" w:type="dxa"/>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2019</w:t>
            </w:r>
            <w:r>
              <w:rPr>
                <w:rFonts w:ascii="Liberation Serif" w:hAnsi="Liberation Serif" w:cs="Liberation Serif" w:eastAsia="Liberation Serif"/>
              </w:rPr>
            </w:r>
            <w:r/>
          </w:p>
        </w:tc>
        <w:tc>
          <w:tcPr>
            <w:shd w:val="clear" w:fill="auto" w:color="auto"/>
            <w:tcW w:w="850" w:type="dxa"/>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2020</w:t>
            </w:r>
            <w:r>
              <w:rPr>
                <w:rFonts w:ascii="Liberation Serif" w:hAnsi="Liberation Serif" w:cs="Liberation Serif" w:eastAsia="Liberation Serif"/>
              </w:rPr>
            </w:r>
            <w:r/>
          </w:p>
        </w:tc>
        <w:tc>
          <w:tcPr>
            <w:shd w:val="clear" w:fill="auto" w:color="auto"/>
            <w:tcW w:w="850" w:type="dxa"/>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2021</w:t>
            </w:r>
            <w:r>
              <w:rPr>
                <w:rFonts w:ascii="Liberation Serif" w:hAnsi="Liberation Serif" w:cs="Liberation Serif" w:eastAsia="Liberation Serif"/>
              </w:rPr>
            </w:r>
            <w:r/>
          </w:p>
        </w:tc>
        <w:tc>
          <w:tcPr>
            <w:shd w:val="clear" w:fill="auto" w:color="auto"/>
            <w:tcW w:w="850" w:type="dxa"/>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2022</w:t>
            </w:r>
            <w:r>
              <w:rPr>
                <w:rFonts w:ascii="Liberation Serif" w:hAnsi="Liberation Serif" w:cs="Liberation Serif" w:eastAsia="Liberation Serif"/>
              </w:rPr>
            </w:r>
            <w:r/>
          </w:p>
        </w:tc>
        <w:tc>
          <w:tcPr>
            <w:shd w:val="clear" w:fill="auto" w:color="auto"/>
            <w:tcW w:w="850" w:type="dxa"/>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2023</w:t>
            </w:r>
            <w:r>
              <w:rPr>
                <w:rFonts w:ascii="Liberation Serif" w:hAnsi="Liberation Serif" w:cs="Liberation Serif" w:eastAsia="Liberation Serif"/>
              </w:rPr>
            </w:r>
            <w:r/>
          </w:p>
        </w:tc>
        <w:tc>
          <w:tcPr>
            <w:tcW w:w="849" w:type="dxa"/>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2024</w:t>
            </w:r>
            <w:r>
              <w:rPr>
                <w:rFonts w:ascii="Liberation Serif" w:hAnsi="Liberation Serif" w:cs="Liberation Serif" w:eastAsia="Liberation Serif"/>
              </w:rPr>
            </w:r>
            <w:r/>
          </w:p>
        </w:tc>
        <w:tc>
          <w:tcPr>
            <w:tcW w:w="806" w:type="dxa"/>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2025</w:t>
            </w:r>
            <w:r>
              <w:rPr>
                <w:rFonts w:ascii="Liberation Serif" w:hAnsi="Liberation Serif" w:cs="Liberation Serif" w:eastAsia="Liberation Serif"/>
              </w:rPr>
            </w:r>
            <w:r/>
          </w:p>
        </w:tc>
      </w:tr>
      <w:tr>
        <w:trPr>
          <w:jc w:val="center"/>
          <w:trHeight w:val="1187"/>
        </w:trPr>
        <w:tc>
          <w:tcPr>
            <w:shd w:val="clear" w:fill="auto" w:color="auto"/>
            <w:tcW w:w="569" w:type="dxa"/>
            <w:vAlign w:val="center"/>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17.</w:t>
            </w:r>
            <w:r>
              <w:rPr>
                <w:rFonts w:ascii="Liberation Serif" w:hAnsi="Liberation Serif" w:cs="Liberation Serif" w:eastAsia="Liberation Serif"/>
              </w:rPr>
            </w:r>
            <w:r/>
          </w:p>
        </w:tc>
        <w:tc>
          <w:tcPr>
            <w:shd w:val="clear" w:fill="auto" w:color="auto"/>
            <w:tcW w:w="6784" w:type="dxa"/>
            <w:vAlign w:val="center"/>
            <w:textDirection w:val="lrTb"/>
            <w:noWrap w:val="false"/>
          </w:tcPr>
          <w:p>
            <w:pPr>
              <w:jc w:val="left"/>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Доля обучающихся в муниципальных общеобразовательных учреждениях, занимающихся во вторую (третью) смену, в общей </w:t>
            </w:r>
            <w:r>
              <w:rPr>
                <w:rFonts w:ascii="Liberation Serif" w:hAnsi="Liberation Serif" w:cs="Liberation Serif" w:eastAsia="Liberation Serif"/>
                <w:color w:val="000000" w:themeColor="text1"/>
              </w:rPr>
              <w:t xml:space="preserve">численности</w:t>
            </w:r>
            <w:r>
              <w:rPr>
                <w:rFonts w:ascii="Liberation Serif" w:hAnsi="Liberation Serif" w:cs="Liberation Serif" w:eastAsia="Liberation Serif"/>
                <w:color w:val="000000" w:themeColor="text1"/>
              </w:rPr>
              <w:t xml:space="preserve"> обучающихся в муниципальных общеобразовательных учреждениях</w:t>
            </w:r>
            <w:r>
              <w:rPr>
                <w:rFonts w:ascii="Liberation Serif" w:hAnsi="Liberation Serif" w:cs="Liberation Serif" w:eastAsia="Liberation Serif"/>
              </w:rPr>
            </w:r>
            <w:r/>
          </w:p>
        </w:tc>
        <w:tc>
          <w:tcPr>
            <w:shd w:val="clear" w:fill="auto" w:color="auto"/>
            <w:tcW w:w="1559" w:type="dxa"/>
            <w:vAlign w:val="center"/>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процентов</w:t>
            </w:r>
            <w:r>
              <w:rPr>
                <w:rFonts w:ascii="Liberation Serif" w:hAnsi="Liberation Serif" w:cs="Liberation Serif" w:eastAsia="Liberation Serif"/>
              </w:rPr>
            </w:r>
            <w:r/>
          </w:p>
        </w:tc>
        <w:tc>
          <w:tcPr>
            <w:tcW w:w="850"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14,49</w:t>
            </w:r>
            <w:r>
              <w:rPr>
                <w:rFonts w:ascii="Liberation Serif" w:hAnsi="Liberation Serif" w:cs="Liberation Serif" w:eastAsia="Liberation Serif"/>
              </w:rPr>
            </w:r>
            <w:r/>
          </w:p>
        </w:tc>
        <w:tc>
          <w:tcPr>
            <w:shd w:val="clear" w:fill="auto" w:color="auto"/>
            <w:tcW w:w="850"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24,40</w:t>
            </w:r>
            <w:r>
              <w:rPr>
                <w:rFonts w:ascii="Liberation Serif" w:hAnsi="Liberation Serif" w:cs="Liberation Serif" w:eastAsia="Liberation Serif"/>
              </w:rPr>
            </w:r>
            <w:r/>
          </w:p>
        </w:tc>
        <w:tc>
          <w:tcPr>
            <w:shd w:val="clear" w:fill="auto" w:color="auto"/>
            <w:tcW w:w="850"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20,24</w:t>
            </w:r>
            <w:r>
              <w:rPr>
                <w:rFonts w:ascii="Liberation Serif" w:hAnsi="Liberation Serif" w:cs="Liberation Serif" w:eastAsia="Liberation Serif"/>
              </w:rPr>
            </w:r>
            <w:r/>
          </w:p>
        </w:tc>
        <w:tc>
          <w:tcPr>
            <w:shd w:val="clear" w:fill="auto" w:color="auto"/>
            <w:tcW w:w="850"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21,63</w:t>
            </w:r>
            <w:r>
              <w:rPr>
                <w:rFonts w:ascii="Liberation Serif" w:hAnsi="Liberation Serif" w:cs="Liberation Serif" w:eastAsia="Liberation Serif"/>
              </w:rPr>
            </w:r>
            <w:r/>
          </w:p>
        </w:tc>
        <w:tc>
          <w:tcPr>
            <w:shd w:val="clear" w:fill="auto" w:color="auto"/>
            <w:tcW w:w="850"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21,17</w:t>
            </w:r>
            <w:r>
              <w:rPr>
                <w:rFonts w:ascii="Liberation Serif" w:hAnsi="Liberation Serif" w:cs="Liberation Serif" w:eastAsia="Liberation Serif"/>
              </w:rPr>
            </w:r>
            <w:r/>
          </w:p>
        </w:tc>
        <w:tc>
          <w:tcPr>
            <w:tcW w:w="849"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15,13</w:t>
            </w:r>
            <w:r>
              <w:rPr>
                <w:rFonts w:ascii="Liberation Serif" w:hAnsi="Liberation Serif" w:cs="Liberation Serif" w:eastAsia="Liberation Serif"/>
              </w:rPr>
            </w:r>
            <w:r/>
          </w:p>
        </w:tc>
        <w:tc>
          <w:tcPr>
            <w:tcW w:w="806"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7,12</w:t>
            </w:r>
            <w:r>
              <w:rPr>
                <w:rFonts w:ascii="Liberation Serif" w:hAnsi="Liberation Serif" w:cs="Liberation Serif" w:eastAsia="Liberation Serif"/>
              </w:rPr>
            </w:r>
            <w:r/>
          </w:p>
        </w:tc>
      </w:tr>
    </w:tbl>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highlight w:val="none"/>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highlight w:val="none"/>
        </w:rPr>
      </w:pPr>
      <w:r>
        <w:rPr>
          <w:rFonts w:ascii="Liberation Serif" w:hAnsi="Liberation Serif" w:cs="Liberation Serif" w:eastAsia="Liberation Serif" w:eastAsiaTheme="minorHAnsi"/>
          <w:b/>
          <w:color w:val="000000" w:themeColor="text1"/>
          <w:u w:val="single"/>
        </w:rPr>
        <w:t xml:space="preserve">Комментарий к показателю:</w:t>
      </w:r>
      <w:r>
        <w:rPr>
          <w:rFonts w:ascii="Liberation Serif" w:hAnsi="Liberation Serif" w:cs="Liberation Serif" w:eastAsia="Liberation Serif" w:eastAsiaTheme="minorHAnsi"/>
          <w:b/>
          <w:color w:val="000000" w:themeColor="text1"/>
        </w:rPr>
        <w:t xml:space="preserve"> </w:t>
      </w:r>
      <w:r>
        <w:rPr>
          <w:rFonts w:ascii="Liberation Serif" w:hAnsi="Liberation Serif" w:cs="Liberation Serif" w:eastAsia="Liberation Serif" w:eastAsiaTheme="minorHAnsi"/>
          <w:color w:val="000000" w:themeColor="text1"/>
        </w:rPr>
        <w:t xml:space="preserve">в</w:t>
      </w:r>
      <w:r>
        <w:rPr>
          <w:rFonts w:ascii="Liberation Serif" w:hAnsi="Liberation Serif" w:cs="Liberation Serif" w:eastAsia="Liberation Serif" w:eastAsiaTheme="minorHAnsi"/>
          <w:color w:val="000000" w:themeColor="text1"/>
        </w:rPr>
        <w:t xml:space="preserve"> 202</w:t>
      </w:r>
      <w:r>
        <w:rPr>
          <w:rFonts w:ascii="Liberation Serif" w:hAnsi="Liberation Serif" w:cs="Liberation Serif" w:eastAsia="Liberation Serif" w:eastAsiaTheme="minorHAnsi"/>
          <w:color w:val="000000" w:themeColor="text1"/>
        </w:rPr>
        <w:t xml:space="preserve">2 году показатель </w:t>
      </w: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Доля обучающихся в муниципальных общеобразовательных учреждениях, занимающихся во вторую (третью) смену, в общей </w:t>
      </w:r>
      <w:r>
        <w:rPr>
          <w:rFonts w:ascii="Liberation Serif" w:hAnsi="Liberation Serif" w:cs="Liberation Serif" w:eastAsia="Liberation Serif" w:eastAsiaTheme="minorHAnsi"/>
          <w:color w:val="000000" w:themeColor="text1"/>
        </w:rPr>
        <w:t xml:space="preserve">численности</w:t>
      </w:r>
      <w:r>
        <w:rPr>
          <w:rFonts w:ascii="Liberation Serif" w:hAnsi="Liberation Serif" w:cs="Liberation Serif" w:eastAsia="Liberation Serif" w:eastAsiaTheme="minorHAnsi"/>
          <w:color w:val="000000" w:themeColor="text1"/>
        </w:rPr>
        <w:t xml:space="preserve"> обучающихся в муниципальных общеобразовательных учреждениях</w:t>
      </w:r>
      <w:r>
        <w:rPr>
          <w:rFonts w:ascii="Liberation Serif" w:hAnsi="Liberation Serif" w:cs="Liberation Serif" w:eastAsia="Liberation Serif" w:eastAsiaTheme="minorHAnsi"/>
          <w:color w:val="000000" w:themeColor="text1"/>
        </w:rPr>
        <w:t xml:space="preserve">» увеличился</w:t>
      </w:r>
      <w:r>
        <w:rPr>
          <w:rFonts w:ascii="Liberation Serif" w:hAnsi="Liberation Serif" w:cs="Liberation Serif" w:eastAsia="Liberation Serif" w:eastAsiaTheme="minorHAnsi"/>
          <w:color w:val="000000" w:themeColor="text1"/>
        </w:rPr>
        <w:t xml:space="preserve"> в сравнении с 20</w:t>
      </w:r>
      <w:r>
        <w:rPr>
          <w:rFonts w:ascii="Liberation Serif" w:hAnsi="Liberation Serif" w:cs="Liberation Serif" w:eastAsia="Liberation Serif" w:eastAsiaTheme="minorHAnsi"/>
          <w:color w:val="000000" w:themeColor="text1"/>
        </w:rPr>
        <w:t xml:space="preserve">21</w:t>
      </w:r>
      <w:r>
        <w:rPr>
          <w:rFonts w:ascii="Liberation Serif" w:hAnsi="Liberation Serif" w:cs="Liberation Serif" w:eastAsia="Liberation Serif" w:eastAsiaTheme="minorHAnsi"/>
          <w:color w:val="000000" w:themeColor="text1"/>
        </w:rPr>
        <w:t xml:space="preserve"> годом</w:t>
      </w:r>
      <w:r>
        <w:rPr>
          <w:rFonts w:ascii="Liberation Serif" w:hAnsi="Liberation Serif" w:cs="Liberation Serif" w:eastAsia="Liberation Serif" w:eastAsiaTheme="minorHAnsi"/>
          <w:color w:val="000000" w:themeColor="text1"/>
        </w:rPr>
        <w:t xml:space="preserve"> на</w:t>
      </w:r>
      <w:r>
        <w:rPr>
          <w:rFonts w:ascii="Liberation Serif" w:hAnsi="Liberation Serif" w:cs="Liberation Serif" w:eastAsia="Liberation Serif" w:eastAsiaTheme="minorHAnsi"/>
          <w:color w:val="000000" w:themeColor="text1"/>
        </w:rPr>
        <w:t xml:space="preserve"> 1,39</w:t>
      </w:r>
      <w:r>
        <w:rPr>
          <w:rFonts w:ascii="Liberation Serif" w:hAnsi="Liberation Serif" w:cs="Liberation Serif" w:eastAsia="Liberation Serif" w:eastAsiaTheme="minorHAnsi"/>
          <w:color w:val="000000" w:themeColor="text1"/>
        </w:rPr>
        <w:t xml:space="preserve"> процентны</w:t>
      </w:r>
      <w:r>
        <w:rPr>
          <w:rFonts w:ascii="Liberation Serif" w:hAnsi="Liberation Serif" w:cs="Liberation Serif" w:eastAsia="Liberation Serif" w:eastAsiaTheme="minorHAnsi"/>
          <w:color w:val="000000" w:themeColor="text1"/>
        </w:rPr>
        <w:t xml:space="preserve">х</w:t>
      </w:r>
      <w:r>
        <w:rPr>
          <w:rFonts w:ascii="Liberation Serif" w:hAnsi="Liberation Serif" w:cs="Liberation Serif" w:eastAsia="Liberation Serif" w:eastAsiaTheme="minorHAnsi"/>
          <w:color w:val="000000" w:themeColor="text1"/>
        </w:rPr>
        <w:t xml:space="preserve"> пункт</w:t>
      </w:r>
      <w:r>
        <w:rPr>
          <w:rFonts w:ascii="Liberation Serif" w:hAnsi="Liberation Serif" w:cs="Liberation Serif" w:eastAsia="Liberation Serif" w:eastAsiaTheme="minorHAnsi"/>
          <w:color w:val="000000" w:themeColor="text1"/>
        </w:rPr>
        <w:t xml:space="preserve">а</w:t>
      </w:r>
      <w:r>
        <w:rPr>
          <w:rFonts w:ascii="Liberation Serif" w:hAnsi="Liberation Serif" w:cs="Liberation Serif" w:eastAsia="Liberation Serif" w:eastAsiaTheme="minorHAnsi"/>
          <w:color w:val="000000" w:themeColor="text1"/>
        </w:rPr>
        <w:t xml:space="preserve"> и составил </w:t>
      </w:r>
      <w:r>
        <w:rPr>
          <w:rFonts w:ascii="Liberation Serif" w:hAnsi="Liberation Serif" w:cs="Liberation Serif" w:eastAsia="Liberation Serif" w:eastAsiaTheme="minorHAnsi"/>
          <w:color w:val="000000" w:themeColor="text1"/>
        </w:rPr>
        <w:t xml:space="preserve">21,63%. </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rPr>
        <w:t xml:space="preserve">В 2022-2023 учебном году 10 школ района работают в односменном режиме и 3 школы в двусменном режиме. Во вторую смену обучаются 1 440 учащихся в г. Тарко-Сале (школы №№ 1,2,3), в том числе 511 учащихся по программам начального общего образования и 929</w:t>
      </w:r>
      <w:r>
        <w:rPr>
          <w:rFonts w:ascii="Liberation Serif" w:hAnsi="Liberation Serif" w:cs="Liberation Serif" w:eastAsia="Liberation Serif" w:eastAsiaTheme="minorHAnsi"/>
          <w:color w:val="000000" w:themeColor="text1"/>
        </w:rPr>
        <w:t xml:space="preserve"> учеников по программам основного общего образования.  </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rPr>
        <w:t xml:space="preserve">Сокращение числа учащихся, занимающихся во вторую смену, возможно только при условии ввода в действие новой школы.</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highlight w:val="none"/>
        </w:rPr>
      </w:pPr>
      <w:r>
        <w:rPr>
          <w:rFonts w:ascii="Liberation Serif" w:hAnsi="Liberation Serif" w:cs="Liberation Serif" w:eastAsia="Liberation Serif" w:eastAsiaTheme="minorHAnsi"/>
          <w:color w:val="000000" w:themeColor="text1"/>
        </w:rPr>
        <w:t xml:space="preserve">В настоящее время в г. Тарко-Сале строится школа не менее чем на 400 мест по улице Газпромовс</w:t>
      </w:r>
      <w:r>
        <w:rPr>
          <w:rFonts w:ascii="Liberation Serif" w:hAnsi="Liberation Serif" w:cs="Liberation Serif" w:eastAsia="Liberation Serif" w:eastAsiaTheme="minorHAnsi"/>
          <w:color w:val="000000" w:themeColor="text1"/>
        </w:rPr>
        <w:t xml:space="preserve">кая (ведутся строительно-монтажные работы, плановое окончание строительства в 2024 году), запланировано строительство новой школы на 550 мест в микрорайоне Южный (2025 год), что позволит частично разгрузить школы г. Тарко-Сале.</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
          <w:color w:val="auto"/>
        </w:rPr>
      </w:pPr>
      <w:r>
        <w:rPr>
          <w:rFonts w:ascii="Liberation Serif" w:hAnsi="Liberation Serif" w:cs="Liberation Serif" w:eastAsia="Liberation Serif" w:eastAsiaTheme="minorHAnsi"/>
          <w:b/>
          <w:color w:val="auto"/>
        </w:rPr>
        <w:t xml:space="preserve">18. Расходы бюджета муниципального образования на общее образование в расчете на 1 обучающегося в муниципальных общеобразовательных учреждениях.</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
          <w:color w:val="auto"/>
        </w:rPr>
      </w:pPr>
      <w:r>
        <w:rPr>
          <w:rFonts w:ascii="Liberation Serif" w:hAnsi="Liberation Serif" w:cs="Liberation Serif" w:eastAsia="Liberation Serif" w:eastAsiaTheme="minorHAnsi"/>
          <w:b/>
          <w:color w:val="auto"/>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Cs/>
          <w:color w:val="auto"/>
        </w:rPr>
      </w:pPr>
      <w:r>
        <w:rPr>
          <w:rFonts w:ascii="Liberation Serif" w:hAnsi="Liberation Serif" w:cs="Liberation Serif" w:eastAsia="Liberation Serif" w:eastAsiaTheme="minorHAnsi"/>
          <w:bCs/>
          <w:color w:val="auto"/>
          <w:u w:val="single"/>
        </w:rPr>
        <w:t xml:space="preserve">Единица измерения: </w:t>
      </w:r>
      <w:r>
        <w:rPr>
          <w:rFonts w:ascii="Liberation Serif" w:hAnsi="Liberation Serif" w:cs="Liberation Serif" w:eastAsia="Liberation Serif" w:eastAsiaTheme="minorHAnsi"/>
          <w:bCs/>
          <w:color w:val="auto"/>
        </w:rPr>
        <w:t xml:space="preserve">тыс. рублей.</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Cs/>
          <w:color w:val="auto"/>
          <w:highlight w:val="none"/>
        </w:rPr>
      </w:pPr>
      <w:r>
        <w:rPr>
          <w:rFonts w:ascii="Liberation Serif" w:hAnsi="Liberation Serif" w:cs="Liberation Serif" w:eastAsia="Liberation Serif" w:eastAsiaTheme="minorHAnsi"/>
          <w:bCs/>
          <w:color w:val="auto"/>
          <w:u w:val="single"/>
        </w:rPr>
        <w:t xml:space="preserve">Источник информации</w:t>
      </w:r>
      <w:r>
        <w:rPr>
          <w:rFonts w:ascii="Liberation Serif" w:hAnsi="Liberation Serif" w:cs="Liberation Serif" w:eastAsia="Liberation Serif" w:eastAsiaTheme="minorHAnsi"/>
          <w:bCs/>
          <w:color w:val="auto"/>
        </w:rPr>
        <w:t xml:space="preserve">: Департамент образования Администрации </w:t>
      </w:r>
      <w:r>
        <w:rPr>
          <w:rFonts w:ascii="Liberation Serif" w:hAnsi="Liberation Serif" w:cs="Liberation Serif" w:eastAsia="Liberation Serif" w:eastAsiaTheme="minorHAnsi"/>
          <w:bCs/>
          <w:color w:val="auto"/>
        </w:rPr>
        <w:t xml:space="preserve">Пуровского</w:t>
      </w:r>
      <w:r>
        <w:rPr>
          <w:rFonts w:ascii="Liberation Serif" w:hAnsi="Liberation Serif" w:cs="Liberation Serif" w:eastAsia="Liberation Serif" w:eastAsiaTheme="minorHAnsi"/>
          <w:bCs/>
          <w:color w:val="auto"/>
        </w:rPr>
        <w:t xml:space="preserve"> района.</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eastAsiaTheme="minorHAnsi"/>
          <w:color w:val="auto"/>
          <w:highlight w:val="none"/>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eastAsiaTheme="minorHAnsi"/>
          <w:bCs/>
          <w:color w:val="auto"/>
          <w:highlight w:val="none"/>
        </w:rPr>
      </w:r>
      <w:r>
        <w:rPr>
          <w:rFonts w:eastAsiaTheme="minorHAnsi"/>
        </w:rPr>
      </w:r>
      <w:r>
        <w:rPr>
          <w:rFonts w:eastAsiaTheme="minorHAnsi"/>
        </w:rPr>
      </w:r>
    </w:p>
    <w:tbl>
      <w:tblPr>
        <w:tblW w:w="5070"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638"/>
        <w:gridCol w:w="5670"/>
        <w:gridCol w:w="1418"/>
        <w:gridCol w:w="1133"/>
        <w:gridCol w:w="993"/>
        <w:gridCol w:w="1133"/>
        <w:gridCol w:w="993"/>
        <w:gridCol w:w="990"/>
        <w:gridCol w:w="990"/>
        <w:gridCol w:w="1035"/>
      </w:tblGrid>
      <w:tr>
        <w:trPr>
          <w:jc w:val="center"/>
          <w:trHeight w:val="335"/>
        </w:trPr>
        <w:tc>
          <w:tcPr>
            <w:tcW w:w="213" w:type="pct"/>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rPr>
            </w:r>
            <w:r/>
          </w:p>
        </w:tc>
        <w:tc>
          <w:tcPr>
            <w:tcW w:w="1891" w:type="pct"/>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Наименование показателя</w:t>
            </w:r>
            <w:r>
              <w:rPr>
                <w:rFonts w:ascii="Liberation Serif" w:hAnsi="Liberation Serif" w:cs="Liberation Serif" w:eastAsia="Liberation Serif"/>
              </w:rPr>
            </w:r>
            <w:r/>
          </w:p>
        </w:tc>
        <w:tc>
          <w:tcPr>
            <w:tcW w:w="473" w:type="pct"/>
            <w:vAlign w:val="center"/>
            <w:vMerge w:val="restart"/>
            <w:textDirection w:val="lrTb"/>
            <w:noWrap w:val="false"/>
          </w:tcPr>
          <w:p>
            <w:pPr>
              <w:ind w:left="-108"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Единицы измерения</w:t>
            </w:r>
            <w:r>
              <w:rPr>
                <w:rFonts w:ascii="Liberation Serif" w:hAnsi="Liberation Serif" w:cs="Liberation Serif" w:eastAsia="Liberation Serif"/>
              </w:rPr>
            </w:r>
            <w:r/>
          </w:p>
        </w:tc>
        <w:tc>
          <w:tcPr>
            <w:gridSpan w:val="4"/>
            <w:tcW w:w="1418" w:type="pct"/>
            <w:vAlign w:val="center"/>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Отч</w:t>
            </w:r>
            <w:r>
              <w:rPr>
                <w:rFonts w:ascii="Liberation Serif" w:hAnsi="Liberation Serif" w:cs="Liberation Serif" w:eastAsia="Liberation Serif"/>
                <w:color w:val="000000" w:themeColor="text1"/>
              </w:rPr>
              <w:t xml:space="preserve">е</w:t>
            </w:r>
            <w:r>
              <w:rPr>
                <w:rFonts w:ascii="Liberation Serif" w:hAnsi="Liberation Serif" w:cs="Liberation Serif" w:eastAsia="Liberation Serif"/>
                <w:color w:val="000000" w:themeColor="text1"/>
              </w:rPr>
              <w:t xml:space="preserve">тный период</w:t>
            </w:r>
            <w:r>
              <w:rPr>
                <w:rFonts w:ascii="Liberation Serif" w:hAnsi="Liberation Serif" w:cs="Liberation Serif" w:eastAsia="Liberation Serif"/>
              </w:rPr>
            </w:r>
            <w:r/>
          </w:p>
        </w:tc>
        <w:tc>
          <w:tcPr>
            <w:gridSpan w:val="3"/>
            <w:shd w:val="clear" w:fill="auto" w:color="auto"/>
            <w:tcW w:w="1005" w:type="pct"/>
            <w:vAlign w:val="center"/>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Плановый период</w:t>
            </w:r>
            <w:r>
              <w:rPr>
                <w:rFonts w:ascii="Liberation Serif" w:hAnsi="Liberation Serif" w:cs="Liberation Serif" w:eastAsia="Liberation Serif"/>
              </w:rPr>
            </w:r>
            <w:r/>
          </w:p>
        </w:tc>
      </w:tr>
      <w:tr>
        <w:trPr>
          <w:jc w:val="center"/>
          <w:trHeight w:val="377"/>
        </w:trPr>
        <w:tc>
          <w:tcPr>
            <w:tcW w:w="213"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1891"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473" w:type="pct"/>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378"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2019</w:t>
            </w:r>
            <w:r>
              <w:rPr>
                <w:rFonts w:ascii="Liberation Serif" w:hAnsi="Liberation Serif" w:cs="Liberation Serif" w:eastAsia="Liberation Serif"/>
              </w:rPr>
            </w:r>
            <w:r/>
          </w:p>
        </w:tc>
        <w:tc>
          <w:tcPr>
            <w:shd w:val="clear" w:fill="auto" w:color="auto"/>
            <w:tcW w:w="331"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2020</w:t>
            </w:r>
            <w:r>
              <w:rPr>
                <w:rFonts w:ascii="Liberation Serif" w:hAnsi="Liberation Serif" w:cs="Liberation Serif" w:eastAsia="Liberation Serif"/>
              </w:rPr>
            </w:r>
            <w:r/>
          </w:p>
        </w:tc>
        <w:tc>
          <w:tcPr>
            <w:shd w:val="clear" w:fill="auto" w:color="auto"/>
            <w:tcW w:w="378"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2021</w:t>
            </w:r>
            <w:r>
              <w:rPr>
                <w:rFonts w:ascii="Liberation Serif" w:hAnsi="Liberation Serif" w:cs="Liberation Serif" w:eastAsia="Liberation Serif"/>
              </w:rPr>
            </w:r>
            <w:r/>
          </w:p>
        </w:tc>
        <w:tc>
          <w:tcPr>
            <w:shd w:val="clear" w:fill="auto" w:color="auto"/>
            <w:tcW w:w="331"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2022</w:t>
            </w:r>
            <w:r>
              <w:rPr>
                <w:rFonts w:ascii="Liberation Serif" w:hAnsi="Liberation Serif" w:cs="Liberation Serif" w:eastAsia="Liberation Serif"/>
              </w:rPr>
            </w:r>
            <w:r/>
          </w:p>
        </w:tc>
        <w:tc>
          <w:tcPr>
            <w:shd w:val="clear" w:fill="auto" w:color="auto"/>
            <w:tcW w:w="330"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2023</w:t>
            </w:r>
            <w:r>
              <w:rPr>
                <w:rFonts w:ascii="Liberation Serif" w:hAnsi="Liberation Serif" w:cs="Liberation Serif" w:eastAsia="Liberation Serif"/>
              </w:rPr>
            </w:r>
            <w:r/>
          </w:p>
        </w:tc>
        <w:tc>
          <w:tcPr>
            <w:tcW w:w="330"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2024</w:t>
            </w:r>
            <w:r>
              <w:rPr>
                <w:rFonts w:ascii="Liberation Serif" w:hAnsi="Liberation Serif" w:cs="Liberation Serif" w:eastAsia="Liberation Serif"/>
              </w:rPr>
            </w:r>
            <w:r/>
          </w:p>
        </w:tc>
        <w:tc>
          <w:tcPr>
            <w:tcW w:w="345"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2025</w:t>
            </w:r>
            <w:r>
              <w:rPr>
                <w:rFonts w:ascii="Liberation Serif" w:hAnsi="Liberation Serif" w:cs="Liberation Serif" w:eastAsia="Liberation Serif"/>
              </w:rPr>
            </w:r>
            <w:r/>
          </w:p>
        </w:tc>
      </w:tr>
      <w:tr>
        <w:trPr>
          <w:jc w:val="center"/>
          <w:trHeight w:val="1110"/>
        </w:trPr>
        <w:tc>
          <w:tcPr>
            <w:shd w:val="clear" w:fill="auto" w:color="auto"/>
            <w:tcW w:w="213" w:type="pct"/>
            <w:vAlign w:val="center"/>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18.</w:t>
            </w:r>
            <w:r>
              <w:rPr>
                <w:rFonts w:ascii="Liberation Serif" w:hAnsi="Liberation Serif" w:cs="Liberation Serif" w:eastAsia="Liberation Serif"/>
              </w:rPr>
            </w:r>
            <w:r/>
          </w:p>
        </w:tc>
        <w:tc>
          <w:tcPr>
            <w:shd w:val="clear" w:fill="auto" w:color="auto"/>
            <w:tcW w:w="1891" w:type="pct"/>
            <w:vAlign w:val="center"/>
            <w:textDirection w:val="lrTb"/>
            <w:noWrap w:val="false"/>
          </w:tcPr>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Расходы бюджета муниципального образования на общее образование в расчете на 1 обучающегося в муниципальных общеобразовательных учреждениях</w:t>
            </w:r>
            <w:r>
              <w:rPr>
                <w:rFonts w:ascii="Liberation Serif" w:hAnsi="Liberation Serif" w:cs="Liberation Serif" w:eastAsia="Liberation Serif"/>
              </w:rPr>
            </w:r>
            <w:r/>
          </w:p>
        </w:tc>
        <w:tc>
          <w:tcPr>
            <w:shd w:val="clear" w:fill="auto" w:color="auto"/>
            <w:tcW w:w="473"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тыс. рублей</w:t>
            </w:r>
            <w:r>
              <w:rPr>
                <w:rFonts w:ascii="Liberation Serif" w:hAnsi="Liberation Serif" w:cs="Liberation Serif" w:eastAsia="Liberation Serif"/>
              </w:rPr>
            </w:r>
            <w:r/>
          </w:p>
        </w:tc>
        <w:tc>
          <w:tcPr>
            <w:tcW w:w="378"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95,68</w:t>
            </w:r>
            <w:r>
              <w:rPr>
                <w:rFonts w:ascii="Liberation Serif" w:hAnsi="Liberation Serif" w:cs="Liberation Serif" w:eastAsia="Liberation Serif"/>
              </w:rPr>
            </w:r>
            <w:r/>
          </w:p>
        </w:tc>
        <w:tc>
          <w:tcPr>
            <w:shd w:val="clear" w:fill="auto" w:color="auto"/>
            <w:tcW w:w="331"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96,94</w:t>
            </w:r>
            <w:r>
              <w:rPr>
                <w:rFonts w:ascii="Liberation Serif" w:hAnsi="Liberation Serif" w:cs="Liberation Serif" w:eastAsia="Liberation Serif"/>
              </w:rPr>
            </w:r>
            <w:r/>
          </w:p>
        </w:tc>
        <w:tc>
          <w:tcPr>
            <w:shd w:val="clear" w:fill="auto" w:color="auto"/>
            <w:tcW w:w="378"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117,51</w:t>
            </w:r>
            <w:r>
              <w:rPr>
                <w:rFonts w:ascii="Liberation Serif" w:hAnsi="Liberation Serif" w:cs="Liberation Serif" w:eastAsia="Liberation Serif"/>
              </w:rPr>
            </w:r>
            <w:r/>
          </w:p>
        </w:tc>
        <w:tc>
          <w:tcPr>
            <w:shd w:val="clear" w:fill="auto" w:color="auto"/>
            <w:tcW w:w="331"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129,48</w:t>
            </w:r>
            <w:r>
              <w:rPr>
                <w:rFonts w:ascii="Liberation Serif" w:hAnsi="Liberation Serif" w:cs="Liberation Serif" w:eastAsia="Liberation Serif"/>
              </w:rPr>
            </w:r>
            <w:r/>
          </w:p>
        </w:tc>
        <w:tc>
          <w:tcPr>
            <w:shd w:val="clear" w:fill="auto" w:color="auto"/>
            <w:tcW w:w="330"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125,06</w:t>
            </w:r>
            <w:r>
              <w:rPr>
                <w:rFonts w:ascii="Liberation Serif" w:hAnsi="Liberation Serif" w:cs="Liberation Serif" w:eastAsia="Liberation Serif"/>
              </w:rPr>
            </w:r>
            <w:r/>
          </w:p>
        </w:tc>
        <w:tc>
          <w:tcPr>
            <w:tcW w:w="330"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123,84</w:t>
            </w:r>
            <w:r>
              <w:rPr>
                <w:rFonts w:ascii="Liberation Serif" w:hAnsi="Liberation Serif" w:cs="Liberation Serif" w:eastAsia="Liberation Serif"/>
              </w:rPr>
            </w:r>
            <w:r/>
          </w:p>
        </w:tc>
        <w:tc>
          <w:tcPr>
            <w:tcW w:w="345"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123,58</w:t>
            </w:r>
            <w:r>
              <w:rPr>
                <w:rFonts w:ascii="Liberation Serif" w:hAnsi="Liberation Serif" w:cs="Liberation Serif" w:eastAsia="Liberation Serif"/>
              </w:rPr>
            </w:r>
            <w:r/>
          </w:p>
        </w:tc>
      </w:tr>
    </w:tbl>
    <w:p>
      <w:pPr>
        <w:ind w:firstLine="709"/>
        <w:jc w:val="both"/>
        <w:spacing w:lineRule="auto" w:line="276"/>
        <w:rPr>
          <w:rFonts w:ascii="Liberation Serif" w:hAnsi="Liberation Serif" w:cs="Liberation Serif" w:eastAsia="Liberation Serif"/>
          <w:b/>
          <w:color w:val="auto"/>
          <w:u w:val="single"/>
        </w:rPr>
      </w:pPr>
      <w:r>
        <w:rPr>
          <w:rFonts w:ascii="Liberation Serif" w:hAnsi="Liberation Serif" w:cs="Liberation Serif" w:eastAsia="Liberation Serif" w:eastAsiaTheme="minorHAnsi"/>
          <w:b/>
          <w:color w:val="auto"/>
          <w:u w:val="single"/>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b/>
          <w:color w:val="auto"/>
          <w:u w:val="single"/>
        </w:rPr>
        <w:t xml:space="preserve">Комментарий к показателю:</w:t>
      </w:r>
      <w:r>
        <w:rPr>
          <w:rFonts w:ascii="Liberation Serif" w:hAnsi="Liberation Serif" w:cs="Liberation Serif" w:eastAsia="Liberation Serif" w:eastAsiaTheme="minorHAnsi"/>
          <w:color w:val="auto"/>
        </w:rPr>
        <w:t xml:space="preserve"> расходы бюджета муниципального образования на общее образование в </w:t>
      </w:r>
      <w:r>
        <w:rPr>
          <w:rFonts w:ascii="Liberation Serif" w:hAnsi="Liberation Serif" w:cs="Liberation Serif" w:eastAsia="Liberation Serif" w:eastAsiaTheme="minorHAnsi"/>
          <w:color w:val="auto"/>
        </w:rPr>
        <w:t xml:space="preserve">расчете на 1 обучающегося в 202</w:t>
      </w:r>
      <w:r>
        <w:rPr>
          <w:rFonts w:ascii="Liberation Serif" w:hAnsi="Liberation Serif" w:cs="Liberation Serif" w:eastAsia="Liberation Serif" w:eastAsiaTheme="minorHAnsi"/>
          <w:color w:val="auto"/>
        </w:rPr>
        <w:t xml:space="preserve">2 году возросли на </w:t>
      </w:r>
      <w:r>
        <w:rPr>
          <w:rFonts w:ascii="Liberation Serif" w:hAnsi="Liberation Serif" w:cs="Liberation Serif" w:eastAsia="Liberation Serif" w:eastAsiaTheme="minorHAnsi"/>
          <w:color w:val="auto"/>
        </w:rPr>
        <w:t xml:space="preserve">10,2</w:t>
      </w:r>
      <w:r>
        <w:rPr>
          <w:rFonts w:ascii="Liberation Serif" w:hAnsi="Liberation Serif" w:cs="Liberation Serif" w:eastAsia="Liberation Serif" w:eastAsiaTheme="minorHAnsi"/>
          <w:color w:val="auto"/>
        </w:rPr>
        <w:t xml:space="preserve">% и составили </w:t>
      </w:r>
      <w:r>
        <w:rPr>
          <w:rFonts w:ascii="Liberation Serif" w:hAnsi="Liberation Serif" w:cs="Liberation Serif" w:eastAsia="Liberation Serif" w:eastAsiaTheme="minorHAnsi"/>
          <w:color w:val="auto"/>
        </w:rPr>
        <w:t xml:space="preserve">129,48 </w:t>
      </w:r>
      <w:r>
        <w:rPr>
          <w:rFonts w:ascii="Liberation Serif" w:hAnsi="Liberation Serif" w:cs="Liberation Serif" w:eastAsia="Liberation Serif" w:eastAsiaTheme="minorHAnsi"/>
          <w:color w:val="auto"/>
        </w:rPr>
        <w:t xml:space="preserve">тыс. рублей. </w:t>
      </w:r>
      <w:r>
        <w:rPr>
          <w:rFonts w:eastAsiaTheme="minorHAnsi"/>
        </w:rPr>
      </w:r>
      <w:r>
        <w:rPr>
          <w:rFonts w:eastAsiaTheme="minorHAnsi"/>
        </w:rPr>
      </w:r>
    </w:p>
    <w:p>
      <w:pPr>
        <w:contextualSpacing w:val="false"/>
        <w:ind w:firstLine="708"/>
        <w:jc w:val="both"/>
        <w:spacing w:lineRule="auto" w:line="276" w:after="0" w:before="0"/>
        <w:rPr>
          <w:rFonts w:ascii="Liberation Serif" w:hAnsi="Liberation Serif" w:cs="Liberation Serif" w:eastAsia="Liberation Serif"/>
          <w:color w:val="auto"/>
          <w:highlight w:val="none"/>
        </w:rPr>
        <w:suppressLineNumbers w:val="0"/>
      </w:pPr>
      <w:r>
        <w:rPr>
          <w:rFonts w:ascii="Liberation Serif" w:hAnsi="Liberation Serif" w:cs="Liberation Serif" w:eastAsia="Liberation Serif" w:eastAsiaTheme="minorHAnsi"/>
          <w:color w:val="auto"/>
          <w:highlight w:val="white"/>
        </w:rPr>
        <w:t xml:space="preserve">Прочие расходы в 2022 году проиндексированы на 4,3%.</w:t>
      </w:r>
      <w:r>
        <w:rPr>
          <w:rFonts w:ascii="Liberation Serif" w:hAnsi="Liberation Serif" w:cs="Liberation Serif" w:eastAsia="Liberation Serif" w:eastAsiaTheme="minorHAnsi"/>
          <w:color w:val="auto"/>
          <w:highlight w:val="none"/>
        </w:rPr>
        <w:t xml:space="preserve"> </w:t>
      </w:r>
      <w:r>
        <w:rPr>
          <w:rFonts w:eastAsiaTheme="minorHAnsi"/>
        </w:rPr>
      </w:r>
      <w:r>
        <w:rPr>
          <w:rFonts w:eastAsiaTheme="minorHAnsi"/>
        </w:rPr>
      </w:r>
    </w:p>
    <w:p>
      <w:pPr>
        <w:contextualSpacing w:val="false"/>
        <w:ind w:firstLine="708"/>
        <w:jc w:val="both"/>
        <w:spacing w:lineRule="auto" w:line="276" w:after="0" w:before="0"/>
        <w:rPr>
          <w:rFonts w:ascii="Liberation Serif" w:hAnsi="Liberation Serif" w:cs="Liberation Serif" w:eastAsia="Liberation Serif"/>
          <w:color w:val="auto"/>
          <w:highlight w:val="white"/>
        </w:rPr>
        <w:suppressLineNumbers w:val="0"/>
      </w:pPr>
      <w:r>
        <w:rPr>
          <w:rFonts w:ascii="Liberation Serif" w:hAnsi="Liberation Serif" w:cs="Liberation Serif" w:eastAsia="Liberation Serif" w:eastAsiaTheme="minorHAnsi"/>
          <w:color w:val="auto"/>
          <w:highlight w:val="none"/>
        </w:rPr>
      </w:r>
      <w:r>
        <w:rPr>
          <w:rFonts w:ascii="Liberation Serif" w:hAnsi="Liberation Serif" w:cs="Liberation Serif" w:eastAsia="Liberation Serif" w:eastAsiaTheme="minorHAnsi"/>
          <w:color w:val="auto"/>
          <w:highlight w:val="white"/>
        </w:rPr>
        <w:t xml:space="preserve">Повышение заработной платы работников обусловлено ростом минимального размера оплаты труда с 1 июня 2022 года на 10%, а также индексацией должностных окладов на 4% с 01 октября 2022 год</w:t>
      </w:r>
      <w:r>
        <w:rPr>
          <w:rFonts w:ascii="Liberation Serif" w:hAnsi="Liberation Serif" w:cs="Liberation Serif" w:eastAsia="Liberation Serif" w:eastAsiaTheme="minorHAnsi"/>
          <w:color w:val="auto"/>
          <w:highlight w:val="white"/>
        </w:rPr>
        <w:t xml:space="preserve">а.</w:t>
      </w:r>
      <w:r>
        <w:rPr>
          <w:rFonts w:eastAsiaTheme="minorHAnsi"/>
        </w:rPr>
      </w:r>
      <w:r>
        <w:rPr>
          <w:rFonts w:eastAsiaTheme="minorHAnsi"/>
        </w:rPr>
      </w:r>
    </w:p>
    <w:p>
      <w:pPr>
        <w:contextualSpacing w:val="false"/>
        <w:ind w:firstLine="708"/>
        <w:jc w:val="both"/>
        <w:spacing w:lineRule="auto" w:line="276" w:after="0" w:before="0"/>
        <w:rPr>
          <w:rFonts w:ascii="Liberation Serif" w:hAnsi="Liberation Serif" w:cs="Liberation Serif" w:eastAsia="Liberation Serif"/>
          <w:color w:val="auto"/>
          <w:highlight w:val="white"/>
        </w:rPr>
        <w:suppressLineNumbers w:val="0"/>
      </w:pPr>
      <w:r>
        <w:rPr>
          <w:rFonts w:ascii="Liberation Serif" w:hAnsi="Liberation Serif" w:cs="Liberation Serif" w:eastAsia="Liberation Serif" w:eastAsiaTheme="minorHAnsi"/>
          <w:color w:val="auto"/>
          <w:highlight w:val="white"/>
        </w:rPr>
        <w:t xml:space="preserve">На 2023 год запланировано увеличение среднемесячной заработной платы работников по причине роста минимального размера оплаты труда с 1 января 2023 на 6,3%, а также индексацией должностных окладов на 6,1% с 1 октября 2023 года.</w:t>
      </w:r>
      <w:r>
        <w:rPr>
          <w:rFonts w:eastAsiaTheme="minorHAnsi"/>
        </w:rPr>
      </w:r>
      <w:r>
        <w:rPr>
          <w:rFonts w:eastAsiaTheme="minorHAnsi"/>
        </w:rPr>
      </w:r>
    </w:p>
    <w:p>
      <w:pPr>
        <w:contextualSpacing w:val="false"/>
        <w:ind w:left="30" w:firstLine="670"/>
        <w:jc w:val="both"/>
        <w:spacing w:lineRule="auto" w:line="276" w:after="0" w:before="0"/>
        <w:rPr>
          <w:rFonts w:ascii="Liberation Serif" w:hAnsi="Liberation Serif" w:cs="Liberation Serif" w:eastAsia="Liberation Serif"/>
          <w:color w:val="auto"/>
          <w:highlight w:val="white"/>
        </w:rPr>
        <w:pBdr>
          <w:left w:val="none" w:color="000000" w:sz="4" w:space="0"/>
          <w:top w:val="none" w:color="000000" w:sz="4" w:space="0"/>
          <w:right w:val="none" w:color="000000" w:sz="4" w:space="0"/>
          <w:bottom w:val="none" w:color="000000" w:sz="4" w:space="0"/>
        </w:pBdr>
        <w:suppressLineNumbers w:val="0"/>
      </w:pPr>
      <w:r>
        <w:rPr>
          <w:rFonts w:ascii="Liberation Serif" w:hAnsi="Liberation Serif" w:cs="Liberation Serif" w:eastAsia="Liberation Serif" w:eastAsiaTheme="minorHAnsi"/>
          <w:color w:val="auto"/>
          <w:highlight w:val="white"/>
        </w:rPr>
        <w:t xml:space="preserve">В 2022 году дополнительно в</w:t>
      </w:r>
      <w:r>
        <w:rPr>
          <w:rFonts w:ascii="Liberation Serif" w:hAnsi="Liberation Serif" w:cs="Liberation Serif" w:eastAsia="Liberation Serif" w:eastAsiaTheme="minorHAnsi"/>
          <w:color w:val="auto"/>
          <w:highlight w:val="white"/>
        </w:rPr>
        <w:t xml:space="preserve">ыделены средства на замену (модернизацию) технологического оборудования пищеблоков в образовательных учреждениях, установку (модернизацию) системы видеонаблюдения, замену посуды на пищеблоках, проведение высоковольтных испытаний электроустановок до и выш</w:t>
      </w:r>
      <w:r>
        <w:rPr>
          <w:rFonts w:ascii="Liberation Serif" w:hAnsi="Liberation Serif" w:cs="Liberation Serif" w:eastAsia="Liberation Serif" w:eastAsiaTheme="minorHAnsi"/>
          <w:color w:val="auto"/>
          <w:highlight w:val="white"/>
        </w:rPr>
        <w:t xml:space="preserve">е 1000 вольт, приобретение оборудования для уборки в школу № 1 г. Тарко-Сале, приобретение новогодней инсталляции, устранение нарушений по предписаниям надзорных органов, установку флагштоков, на реализацию проекта «Школа идей», установку (модернизацию)</w:t>
      </w:r>
      <w:r>
        <w:rPr>
          <w:rFonts w:ascii="Liberation Serif" w:hAnsi="Liberation Serif" w:cs="Liberation Serif" w:eastAsia="Liberation Serif" w:eastAsiaTheme="minorHAnsi"/>
          <w:color w:val="auto"/>
          <w:highlight w:val="white"/>
        </w:rPr>
        <w:t xml:space="preserve"> автоматической пожарной сигнализации (АПС), пошив чума для школы-интерната г. Тарко-Сале, компенсацию льготного проезда в места проведения отпуска и обратно работникам образовательных учреждений, переезд в район и из района Крайнего Север</w:t>
      </w:r>
      <w:r>
        <w:rPr>
          <w:rFonts w:ascii="Liberation Serif" w:hAnsi="Liberation Serif" w:cs="Liberation Serif" w:eastAsia="Liberation Serif" w:eastAsiaTheme="minorHAnsi"/>
          <w:color w:val="auto"/>
          <w:highlight w:val="white"/>
        </w:rPr>
        <w:t xml:space="preserve">а.</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
          <w:color w:val="000000"/>
        </w:rPr>
      </w:pPr>
      <w:r>
        <w:rPr>
          <w:rFonts w:ascii="Liberation Serif" w:hAnsi="Liberation Serif" w:cs="Liberation Serif" w:eastAsia="Liberation Serif" w:eastAsiaTheme="minorHAnsi"/>
          <w:b/>
          <w:color w:val="000000" w:themeColor="text1"/>
          <w:highlight w:val="none"/>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
          <w:color w:val="000000"/>
          <w:highlight w:val="none"/>
        </w:rPr>
      </w:pPr>
      <w:r>
        <w:rPr>
          <w:rFonts w:ascii="Liberation Serif" w:hAnsi="Liberation Serif" w:cs="Liberation Serif" w:eastAsia="Liberation Serif" w:eastAsiaTheme="minorHAnsi"/>
          <w:b/>
          <w:color w:val="000000" w:themeColor="text1"/>
        </w:rPr>
        <w:t xml:space="preserve">19.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Cs/>
          <w:color w:val="000000"/>
        </w:rPr>
      </w:pPr>
      <w:r>
        <w:rPr>
          <w:rFonts w:ascii="Liberation Serif" w:hAnsi="Liberation Serif" w:cs="Liberation Serif" w:eastAsia="Liberation Serif" w:eastAsiaTheme="minorHAnsi"/>
          <w:bCs/>
          <w:color w:val="000000" w:themeColor="text1"/>
          <w:u w:val="single"/>
        </w:rPr>
        <w:t xml:space="preserve">Единица измерения: </w:t>
      </w:r>
      <w:r>
        <w:rPr>
          <w:rFonts w:ascii="Liberation Serif" w:hAnsi="Liberation Serif" w:cs="Liberation Serif" w:eastAsia="Liberation Serif" w:eastAsiaTheme="minorHAnsi"/>
          <w:bCs/>
          <w:color w:val="000000" w:themeColor="text1"/>
        </w:rPr>
        <w:t xml:space="preserve">процент.</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Cs/>
          <w:color w:val="000000"/>
          <w:highlight w:val="none"/>
        </w:rPr>
      </w:pPr>
      <w:r>
        <w:rPr>
          <w:rFonts w:ascii="Liberation Serif" w:hAnsi="Liberation Serif" w:cs="Liberation Serif" w:eastAsia="Liberation Serif" w:eastAsiaTheme="minorHAnsi"/>
          <w:bCs/>
          <w:color w:val="000000" w:themeColor="text1"/>
          <w:u w:val="single"/>
        </w:rPr>
        <w:t xml:space="preserve">Источник информации</w:t>
      </w:r>
      <w:r>
        <w:rPr>
          <w:rFonts w:ascii="Liberation Serif" w:hAnsi="Liberation Serif" w:cs="Liberation Serif" w:eastAsia="Liberation Serif" w:eastAsiaTheme="minorHAnsi"/>
          <w:bCs/>
          <w:color w:val="000000" w:themeColor="text1"/>
        </w:rPr>
        <w:t xml:space="preserve">: Департамент образования Администрации </w:t>
      </w:r>
      <w:r>
        <w:rPr>
          <w:rFonts w:ascii="Liberation Serif" w:hAnsi="Liberation Serif" w:cs="Liberation Serif" w:eastAsia="Liberation Serif" w:eastAsiaTheme="minorHAnsi"/>
          <w:bCs/>
          <w:color w:val="000000" w:themeColor="text1"/>
        </w:rPr>
        <w:t xml:space="preserve">Пуровского</w:t>
      </w:r>
      <w:r>
        <w:rPr>
          <w:rFonts w:ascii="Liberation Serif" w:hAnsi="Liberation Serif" w:cs="Liberation Serif" w:eastAsia="Liberation Serif" w:eastAsiaTheme="minorHAnsi"/>
          <w:bCs/>
          <w:color w:val="000000" w:themeColor="text1"/>
        </w:rPr>
        <w:t xml:space="preserve"> района.</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highlight w:val="none"/>
        </w:rPr>
      </w:pPr>
      <w:r>
        <w:rPr>
          <w:rFonts w:ascii="Liberation Serif" w:hAnsi="Liberation Serif" w:cs="Liberation Serif" w:eastAsia="Liberation Serif" w:eastAsiaTheme="minorHAnsi"/>
          <w:color w:val="000000" w:themeColor="text1"/>
          <w:highlight w:val="none"/>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highlight w:val="none"/>
        </w:rPr>
      </w:pPr>
      <w:r>
        <w:rPr>
          <w:rFonts w:ascii="Liberation Serif" w:hAnsi="Liberation Serif" w:cs="Liberation Serif" w:eastAsia="Liberation Serif" w:eastAsiaTheme="minorHAnsi"/>
          <w:color w:val="000000" w:themeColor="text1"/>
          <w:highlight w:val="none"/>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highlight w:val="none"/>
        </w:rPr>
      </w:pPr>
      <w:r>
        <w:rPr>
          <w:rFonts w:ascii="Liberation Serif" w:hAnsi="Liberation Serif" w:cs="Liberation Serif" w:eastAsia="Liberation Serif" w:eastAsiaTheme="minorHAnsi"/>
          <w:color w:val="000000" w:themeColor="text1"/>
          <w:highlight w:val="none"/>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highlight w:val="none"/>
        </w:rPr>
      </w:pPr>
      <w:r>
        <w:rPr>
          <w:rFonts w:ascii="Liberation Serif" w:hAnsi="Liberation Serif" w:cs="Liberation Serif" w:eastAsia="Liberation Serif" w:eastAsiaTheme="minorHAnsi"/>
          <w:bCs/>
          <w:color w:val="000000" w:themeColor="text1"/>
          <w:highlight w:val="none"/>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rPr>
      </w:r>
      <w:r>
        <w:rPr>
          <w:rFonts w:eastAsiaTheme="minorHAnsi"/>
        </w:rPr>
      </w:r>
      <w:r>
        <w:rPr>
          <w:rFonts w:eastAsiaTheme="minorHAnsi"/>
        </w:rPr>
      </w:r>
    </w:p>
    <w:tbl>
      <w:tblPr>
        <w:tblW w:w="4905"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571"/>
        <w:gridCol w:w="5993"/>
        <w:gridCol w:w="1407"/>
        <w:gridCol w:w="1117"/>
        <w:gridCol w:w="943"/>
        <w:gridCol w:w="1036"/>
        <w:gridCol w:w="830"/>
        <w:gridCol w:w="838"/>
        <w:gridCol w:w="917"/>
        <w:gridCol w:w="853"/>
      </w:tblGrid>
      <w:tr>
        <w:trPr>
          <w:jc w:val="center"/>
          <w:trHeight w:val="335"/>
        </w:trPr>
        <w:tc>
          <w:tcPr>
            <w:tcW w:w="197" w:type="pct"/>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rPr>
            </w:r>
            <w:r/>
          </w:p>
        </w:tc>
        <w:tc>
          <w:tcPr>
            <w:tcW w:w="2066" w:type="pct"/>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Наименование показателя</w:t>
            </w:r>
            <w:r>
              <w:rPr>
                <w:rFonts w:ascii="Liberation Serif" w:hAnsi="Liberation Serif" w:cs="Liberation Serif" w:eastAsia="Liberation Serif"/>
              </w:rPr>
            </w:r>
            <w:r/>
          </w:p>
        </w:tc>
        <w:tc>
          <w:tcPr>
            <w:tcW w:w="485" w:type="pct"/>
            <w:vAlign w:val="center"/>
            <w:vMerge w:val="restart"/>
            <w:textDirection w:val="lrTb"/>
            <w:noWrap w:val="false"/>
          </w:tcPr>
          <w:p>
            <w:pPr>
              <w:ind w:left="-108"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Единицы измерения</w:t>
            </w:r>
            <w:r>
              <w:rPr>
                <w:rFonts w:ascii="Liberation Serif" w:hAnsi="Liberation Serif" w:cs="Liberation Serif" w:eastAsia="Liberation Serif"/>
              </w:rPr>
            </w:r>
            <w:r/>
          </w:p>
        </w:tc>
        <w:tc>
          <w:tcPr>
            <w:gridSpan w:val="4"/>
            <w:tcW w:w="1353" w:type="pct"/>
            <w:vAlign w:val="center"/>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Отч</w:t>
            </w:r>
            <w:r>
              <w:rPr>
                <w:rFonts w:ascii="Liberation Serif" w:hAnsi="Liberation Serif" w:cs="Liberation Serif" w:eastAsia="Liberation Serif"/>
                <w:color w:val="000000" w:themeColor="text1"/>
              </w:rPr>
              <w:t xml:space="preserve">е</w:t>
            </w:r>
            <w:r>
              <w:rPr>
                <w:rFonts w:ascii="Liberation Serif" w:hAnsi="Liberation Serif" w:cs="Liberation Serif" w:eastAsia="Liberation Serif"/>
                <w:color w:val="000000" w:themeColor="text1"/>
              </w:rPr>
              <w:t xml:space="preserve">тный период</w:t>
            </w:r>
            <w:r>
              <w:rPr>
                <w:rFonts w:ascii="Liberation Serif" w:hAnsi="Liberation Serif" w:cs="Liberation Serif" w:eastAsia="Liberation Serif"/>
              </w:rPr>
            </w:r>
            <w:r/>
          </w:p>
        </w:tc>
        <w:tc>
          <w:tcPr>
            <w:gridSpan w:val="3"/>
            <w:shd w:val="clear" w:fill="auto" w:color="auto"/>
            <w:tcW w:w="899" w:type="pct"/>
            <w:vAlign w:val="center"/>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Плановый период</w:t>
            </w:r>
            <w:r>
              <w:rPr>
                <w:rFonts w:ascii="Liberation Serif" w:hAnsi="Liberation Serif" w:cs="Liberation Serif" w:eastAsia="Liberation Serif"/>
              </w:rPr>
            </w:r>
            <w:r/>
          </w:p>
        </w:tc>
      </w:tr>
      <w:tr>
        <w:trPr>
          <w:jc w:val="center"/>
          <w:trHeight w:val="377"/>
        </w:trPr>
        <w:tc>
          <w:tcPr>
            <w:tcW w:w="197"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2066"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485" w:type="pct"/>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385"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2019</w:t>
            </w:r>
            <w:r>
              <w:rPr>
                <w:rFonts w:ascii="Liberation Serif" w:hAnsi="Liberation Serif" w:cs="Liberation Serif" w:eastAsia="Liberation Serif"/>
              </w:rPr>
            </w:r>
            <w:r/>
          </w:p>
        </w:tc>
        <w:tc>
          <w:tcPr>
            <w:shd w:val="clear" w:fill="auto" w:color="auto"/>
            <w:tcW w:w="325"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2020</w:t>
            </w:r>
            <w:r>
              <w:rPr>
                <w:rFonts w:ascii="Liberation Serif" w:hAnsi="Liberation Serif" w:cs="Liberation Serif" w:eastAsia="Liberation Serif"/>
              </w:rPr>
            </w:r>
            <w:r/>
          </w:p>
        </w:tc>
        <w:tc>
          <w:tcPr>
            <w:shd w:val="clear" w:fill="auto" w:color="auto"/>
            <w:tcW w:w="357"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2021</w:t>
            </w:r>
            <w:r>
              <w:rPr>
                <w:rFonts w:ascii="Liberation Serif" w:hAnsi="Liberation Serif" w:cs="Liberation Serif" w:eastAsia="Liberation Serif"/>
              </w:rPr>
            </w:r>
            <w:r/>
          </w:p>
        </w:tc>
        <w:tc>
          <w:tcPr>
            <w:shd w:val="clear" w:fill="auto" w:color="auto"/>
            <w:tcW w:w="285"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2022</w:t>
            </w:r>
            <w:r>
              <w:rPr>
                <w:rFonts w:ascii="Liberation Serif" w:hAnsi="Liberation Serif" w:cs="Liberation Serif" w:eastAsia="Liberation Serif"/>
              </w:rPr>
            </w:r>
            <w:r/>
          </w:p>
        </w:tc>
        <w:tc>
          <w:tcPr>
            <w:shd w:val="clear" w:fill="auto" w:color="auto"/>
            <w:tcW w:w="289"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2023</w:t>
            </w:r>
            <w:r>
              <w:rPr>
                <w:rFonts w:ascii="Liberation Serif" w:hAnsi="Liberation Serif" w:cs="Liberation Serif" w:eastAsia="Liberation Serif"/>
              </w:rPr>
            </w:r>
            <w:r/>
          </w:p>
        </w:tc>
        <w:tc>
          <w:tcPr>
            <w:tcW w:w="316"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2024</w:t>
            </w:r>
            <w:r>
              <w:rPr>
                <w:rFonts w:ascii="Liberation Serif" w:hAnsi="Liberation Serif" w:cs="Liberation Serif" w:eastAsia="Liberation Serif"/>
              </w:rPr>
            </w:r>
            <w:r/>
          </w:p>
        </w:tc>
        <w:tc>
          <w:tcPr>
            <w:tcW w:w="294"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2025</w:t>
            </w:r>
            <w:r>
              <w:rPr>
                <w:rFonts w:ascii="Liberation Serif" w:hAnsi="Liberation Serif" w:cs="Liberation Serif" w:eastAsia="Liberation Serif"/>
              </w:rPr>
            </w:r>
            <w:r/>
          </w:p>
        </w:tc>
      </w:tr>
      <w:tr>
        <w:trPr>
          <w:jc w:val="center"/>
          <w:trHeight w:val="1394"/>
        </w:trPr>
        <w:tc>
          <w:tcPr>
            <w:shd w:val="clear" w:fill="auto" w:color="auto"/>
            <w:tcW w:w="197" w:type="pct"/>
            <w:vAlign w:val="center"/>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19.</w:t>
            </w:r>
            <w:r>
              <w:rPr>
                <w:rFonts w:ascii="Liberation Serif" w:hAnsi="Liberation Serif" w:cs="Liberation Serif" w:eastAsia="Liberation Serif"/>
              </w:rPr>
            </w:r>
            <w:r/>
          </w:p>
        </w:tc>
        <w:tc>
          <w:tcPr>
            <w:shd w:val="clear" w:fill="auto" w:color="auto"/>
            <w:tcW w:w="2066" w:type="pct"/>
            <w:vAlign w:val="center"/>
            <w:textDirection w:val="lrTb"/>
            <w:noWrap w:val="false"/>
          </w:tcPr>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Pr>
                <w:rFonts w:ascii="Liberation Serif" w:hAnsi="Liberation Serif" w:cs="Liberation Serif" w:eastAsia="Liberation Serif"/>
              </w:rPr>
            </w:r>
            <w:r/>
          </w:p>
        </w:tc>
        <w:tc>
          <w:tcPr>
            <w:shd w:val="clear" w:fill="auto" w:color="auto"/>
            <w:tcW w:w="485"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процентов</w:t>
            </w:r>
            <w:r>
              <w:rPr>
                <w:rFonts w:ascii="Liberation Serif" w:hAnsi="Liberation Serif" w:cs="Liberation Serif" w:eastAsia="Liberation Serif"/>
              </w:rPr>
            </w:r>
            <w:r/>
          </w:p>
        </w:tc>
        <w:tc>
          <w:tcPr>
            <w:tcW w:w="385"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140,20</w:t>
            </w:r>
            <w:r>
              <w:rPr>
                <w:rFonts w:ascii="Liberation Serif" w:hAnsi="Liberation Serif" w:cs="Liberation Serif" w:eastAsia="Liberation Serif"/>
              </w:rPr>
            </w:r>
            <w:r/>
          </w:p>
        </w:tc>
        <w:tc>
          <w:tcPr>
            <w:shd w:val="clear" w:fill="auto" w:color="auto"/>
            <w:tcW w:w="325"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133,07</w:t>
            </w:r>
            <w:r>
              <w:rPr>
                <w:rFonts w:ascii="Liberation Serif" w:hAnsi="Liberation Serif" w:cs="Liberation Serif" w:eastAsia="Liberation Serif"/>
              </w:rPr>
            </w:r>
            <w:r/>
          </w:p>
        </w:tc>
        <w:tc>
          <w:tcPr>
            <w:shd w:val="clear" w:fill="auto" w:color="auto"/>
            <w:tcW w:w="357"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82,57</w:t>
            </w:r>
            <w:r>
              <w:rPr>
                <w:rFonts w:ascii="Liberation Serif" w:hAnsi="Liberation Serif" w:cs="Liberation Serif" w:eastAsia="Liberation Serif"/>
              </w:rPr>
            </w:r>
            <w:r/>
          </w:p>
        </w:tc>
        <w:tc>
          <w:tcPr>
            <w:shd w:val="clear" w:fill="auto" w:color="auto"/>
            <w:tcW w:w="285"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95,95</w:t>
            </w:r>
            <w:r>
              <w:rPr>
                <w:rFonts w:ascii="Liberation Serif" w:hAnsi="Liberation Serif" w:cs="Liberation Serif" w:eastAsia="Liberation Serif"/>
              </w:rPr>
            </w:r>
            <w:r/>
          </w:p>
        </w:tc>
        <w:tc>
          <w:tcPr>
            <w:shd w:val="clear" w:fill="auto" w:color="auto"/>
            <w:tcW w:w="289"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95,95</w:t>
            </w:r>
            <w:r>
              <w:rPr>
                <w:rFonts w:ascii="Liberation Serif" w:hAnsi="Liberation Serif" w:cs="Liberation Serif" w:eastAsia="Liberation Serif"/>
              </w:rPr>
            </w:r>
            <w:r/>
          </w:p>
        </w:tc>
        <w:tc>
          <w:tcPr>
            <w:tcW w:w="316"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95,95</w:t>
            </w:r>
            <w:r>
              <w:rPr>
                <w:rFonts w:ascii="Liberation Serif" w:hAnsi="Liberation Serif" w:cs="Liberation Serif" w:eastAsia="Liberation Serif"/>
              </w:rPr>
            </w:r>
            <w:r/>
          </w:p>
        </w:tc>
        <w:tc>
          <w:tcPr>
            <w:tcW w:w="294"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95,95</w:t>
            </w:r>
            <w:r>
              <w:rPr>
                <w:rFonts w:ascii="Liberation Serif" w:hAnsi="Liberation Serif" w:cs="Liberation Serif" w:eastAsia="Liberation Serif"/>
              </w:rPr>
            </w:r>
            <w:r/>
          </w:p>
        </w:tc>
      </w:tr>
    </w:tbl>
    <w:p>
      <w:pPr>
        <w:ind w:firstLine="709"/>
        <w:jc w:val="both"/>
        <w:spacing w:lineRule="auto" w:line="276"/>
        <w:rPr>
          <w:rFonts w:ascii="Liberation Serif" w:hAnsi="Liberation Serif" w:cs="Liberation Serif" w:eastAsia="Liberation Serif"/>
          <w:b/>
          <w:color w:val="000000"/>
          <w:u w:val="single"/>
        </w:rPr>
      </w:pPr>
      <w:r>
        <w:rPr>
          <w:rFonts w:ascii="Liberation Serif" w:hAnsi="Liberation Serif" w:cs="Liberation Serif" w:eastAsia="Liberation Serif" w:eastAsiaTheme="minorHAnsi"/>
          <w:b/>
          <w:color w:val="000000" w:themeColor="text1"/>
          <w:u w:val="single"/>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b/>
          <w:color w:val="000000" w:themeColor="text1"/>
          <w:u w:val="single"/>
        </w:rPr>
        <w:t xml:space="preserve">Комментарий к показателю</w:t>
      </w: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 в</w:t>
      </w:r>
      <w:r>
        <w:rPr>
          <w:rFonts w:ascii="Liberation Serif" w:hAnsi="Liberation Serif" w:cs="Liberation Serif" w:eastAsia="Liberation Serif" w:eastAsiaTheme="minorHAnsi"/>
          <w:color w:val="000000" w:themeColor="text1"/>
        </w:rPr>
        <w:t xml:space="preserve"> 202</w:t>
      </w:r>
      <w:r>
        <w:rPr>
          <w:rFonts w:ascii="Liberation Serif" w:hAnsi="Liberation Serif" w:cs="Liberation Serif" w:eastAsia="Liberation Serif" w:eastAsiaTheme="minorHAnsi"/>
          <w:color w:val="000000" w:themeColor="text1"/>
        </w:rPr>
        <w:t xml:space="preserve">2 году доля детей в возрасте 5-18 лет, получающих услуги по дополнительному образованию в организациях различной организационно-правовой формы собственности, в общей численности детей данной возрастной группы составила</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95,95%. </w:t>
      </w:r>
      <w:r>
        <w:rPr>
          <w:rFonts w:ascii="Liberation Serif" w:hAnsi="Liberation Serif" w:cs="Liberation Serif" w:eastAsia="Liberation Serif" w:eastAsiaTheme="minorHAnsi"/>
          <w:color w:val="000000" w:themeColor="text1"/>
        </w:rPr>
        <w:t xml:space="preserve">Значение показателя за отчетный период в сравнении с 20</w:t>
      </w:r>
      <w:r>
        <w:rPr>
          <w:rFonts w:ascii="Liberation Serif" w:hAnsi="Liberation Serif" w:cs="Liberation Serif" w:eastAsia="Liberation Serif" w:eastAsiaTheme="minorHAnsi"/>
          <w:color w:val="000000" w:themeColor="text1"/>
        </w:rPr>
        <w:t xml:space="preserve">21</w:t>
      </w:r>
      <w:r>
        <w:rPr>
          <w:rFonts w:ascii="Liberation Serif" w:hAnsi="Liberation Serif" w:cs="Liberation Serif" w:eastAsia="Liberation Serif" w:eastAsiaTheme="minorHAnsi"/>
          <w:color w:val="000000" w:themeColor="text1"/>
        </w:rPr>
        <w:t xml:space="preserve"> годом </w:t>
      </w:r>
      <w:r>
        <w:rPr>
          <w:rFonts w:ascii="Liberation Serif" w:hAnsi="Liberation Serif" w:cs="Liberation Serif" w:eastAsia="Liberation Serif" w:eastAsiaTheme="minorHAnsi"/>
          <w:color w:val="000000" w:themeColor="text1"/>
        </w:rPr>
        <w:t xml:space="preserve">увеличилось на 13,38 процентных пункта. </w:t>
      </w:r>
      <w:r>
        <w:rPr>
          <w:rFonts w:ascii="Liberation Serif" w:hAnsi="Liberation Serif" w:cs="Liberation Serif" w:eastAsia="Liberation Serif" w:eastAsiaTheme="minorHAnsi"/>
          <w:color w:val="000000" w:themeColor="text1"/>
        </w:rPr>
        <w:t xml:space="preserve">В 2022 году осуществлен переход на новую систему персонифициро</w:t>
      </w:r>
      <w:r>
        <w:rPr>
          <w:rFonts w:ascii="Liberation Serif" w:hAnsi="Liberation Serif" w:cs="Liberation Serif" w:eastAsia="Liberation Serif" w:eastAsiaTheme="minorHAnsi"/>
          <w:color w:val="000000" w:themeColor="text1"/>
        </w:rPr>
        <w:t xml:space="preserve">ванного финансирования, программы дополнительного образования были пересмотрены и актуализированы в течение летнего периода отчетного года. Новые программы дополнительного образования разработаны с учетом интересов детей, а также результатов регионального </w:t>
      </w:r>
      <w:r>
        <w:rPr>
          <w:rFonts w:ascii="Liberation Serif" w:hAnsi="Liberation Serif" w:cs="Liberation Serif" w:eastAsia="Liberation Serif" w:eastAsiaTheme="minorHAnsi"/>
          <w:color w:val="000000" w:themeColor="text1"/>
        </w:rPr>
        <w:t xml:space="preserve">мониторинга востребованности программ. В региональный навигатор в августе -сентябре 2022 года внесены 64 новые общеобразовательные программы дополнительного образования по таким направленностям, как художественная, техническая, со</w:t>
      </w:r>
      <w:r>
        <w:rPr>
          <w:rFonts w:ascii="Liberation Serif" w:hAnsi="Liberation Serif" w:cs="Liberation Serif" w:eastAsia="Liberation Serif" w:eastAsiaTheme="minorHAnsi"/>
          <w:color w:val="000000" w:themeColor="text1"/>
        </w:rPr>
        <w:t xml:space="preserve">циально-педагогическая (гуманитарная), естественнонаучная. </w:t>
      </w:r>
      <w:r>
        <w:rPr>
          <w:rFonts w:ascii="Liberation Serif" w:hAnsi="Liberation Serif" w:cs="Liberation Serif" w:eastAsia="Liberation Serif" w:eastAsiaTheme="minorHAnsi"/>
          <w:color w:val="000000" w:themeColor="text1"/>
          <w:sz w:val="24"/>
          <w:szCs w:val="24"/>
        </w:rPr>
        <w:t xml:space="preserve">Увеличение показателя связано с уменьшением общей численности детей в возрасте от 5 до 18 лет в Пуровском районе (2022 год - 8250 человек, 2021 год - 9960 человек с учетом п. Пурпе) и выходом 3 учреждений дополнительного </w:t>
      </w:r>
      <w:r>
        <w:rPr>
          <w:rFonts w:ascii="Liberation Serif" w:hAnsi="Liberation Serif" w:cs="Liberation Serif" w:eastAsia="Liberation Serif" w:eastAsiaTheme="minorHAnsi"/>
          <w:color w:val="000000" w:themeColor="text1"/>
          <w:sz w:val="24"/>
          <w:szCs w:val="24"/>
        </w:rPr>
        <w:t xml:space="preserve">образования на дистанционную форму преподавания общеразвивающих программ дополнительного образования в рамках </w:t>
      </w:r>
      <w:r>
        <w:rPr>
          <w:rFonts w:ascii="Liberation Serif" w:hAnsi="Liberation Serif" w:cs="Liberation Serif" w:eastAsia="Liberation Serif" w:eastAsiaTheme="minorHAnsi"/>
          <w:color w:val="000000" w:themeColor="text1"/>
          <w:sz w:val="24"/>
          <w:szCs w:val="24"/>
        </w:rPr>
        <w:t xml:space="preserve">ПФДО для детей в отдаленных поселках Пуровского района.</w:t>
      </w:r>
      <w:r>
        <w:rPr>
          <w:rFonts w:ascii="Liberation Serif" w:hAnsi="Liberation Serif" w:cs="Liberation Serif" w:eastAsia="Liberation Serif" w:eastAsiaTheme="minorHAnsi"/>
          <w:color w:val="000000" w:themeColor="text1"/>
          <w:sz w:val="24"/>
          <w:szCs w:val="24"/>
        </w:rPr>
        <w:t xml:space="preserve"> </w:t>
      </w:r>
      <w:r>
        <w:rPr>
          <w:rFonts w:ascii="Liberation Serif" w:hAnsi="Liberation Serif" w:cs="Liberation Serif" w:eastAsia="Liberation Serif" w:eastAsiaTheme="minorHAnsi"/>
          <w:color w:val="000000" w:themeColor="text1"/>
        </w:rPr>
        <w:t xml:space="preserve"> </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rPr>
      </w:r>
      <w:r>
        <w:rPr>
          <w:rFonts w:ascii="Liberation Serif" w:hAnsi="Liberation Serif" w:cs="Liberation Serif" w:eastAsia="Liberation Serif" w:eastAsiaTheme="minorHAnsi"/>
          <w:color w:val="000000" w:themeColor="text1"/>
        </w:rPr>
        <w:t xml:space="preserve">В 2022 году целевой показатель «Доля детей в возрасте от 5 до 18 лет, охваченных услугами дополнительного образования» федерального проекта «Успех каждого ребенка» национального проекта «Образование» в Пуров</w:t>
      </w:r>
      <w:r>
        <w:rPr>
          <w:rFonts w:ascii="Liberation Serif" w:hAnsi="Liberation Serif" w:cs="Liberation Serif" w:eastAsia="Liberation Serif" w:eastAsiaTheme="minorHAnsi"/>
          <w:color w:val="000000" w:themeColor="text1"/>
        </w:rPr>
        <w:t xml:space="preserve">ском районе достигнут и составляет 95,95% </w:t>
      </w:r>
      <w:r>
        <w:rPr>
          <w:rFonts w:ascii="Liberation Serif" w:hAnsi="Liberation Serif" w:cs="Liberation Serif" w:eastAsia="Liberation Serif" w:eastAsiaTheme="minorHAnsi"/>
          <w:color w:val="000000" w:themeColor="text1"/>
        </w:rPr>
        <w:t xml:space="preserve">(7 916 человек). Общая численность детей в возрасте от 5 до 18 лет на начало года, следующего за отчетным составила 8 250 человек.</w:t>
      </w:r>
      <w:r>
        <w:rPr>
          <w:rFonts w:eastAsiaTheme="minorHAnsi"/>
        </w:rPr>
      </w:r>
      <w:r>
        <w:rPr>
          <w:rFonts w:eastAsiaTheme="minorHAnsi"/>
        </w:rPr>
      </w:r>
    </w:p>
    <w:p>
      <w:pPr>
        <w:ind w:left="360"/>
        <w:jc w:val="center"/>
        <w:rPr>
          <w:rFonts w:ascii="Liberation Serif" w:hAnsi="Liberation Serif" w:cs="Liberation Serif" w:eastAsia="Liberation Serif"/>
          <w:b/>
          <w:color w:val="000000"/>
          <w:highlight w:val="none"/>
        </w:rPr>
      </w:pPr>
      <w:r>
        <w:rPr>
          <w:rFonts w:ascii="Liberation Serif" w:hAnsi="Liberation Serif" w:cs="Liberation Serif" w:eastAsia="Liberation Serif" w:eastAsiaTheme="minorHAnsi"/>
          <w:b/>
          <w:bCs/>
          <w:color w:val="000000" w:themeColor="text1"/>
          <w:highlight w:val="none"/>
        </w:rPr>
      </w:r>
      <w:r>
        <w:rPr>
          <w:rFonts w:eastAsiaTheme="minorHAnsi"/>
        </w:rPr>
      </w:r>
      <w:r>
        <w:rPr>
          <w:rFonts w:eastAsiaTheme="minorHAnsi"/>
        </w:rPr>
      </w:r>
    </w:p>
    <w:p>
      <w:pPr>
        <w:ind w:left="360"/>
        <w:jc w:val="center"/>
        <w:rPr>
          <w:rFonts w:ascii="Liberation Serif" w:hAnsi="Liberation Serif" w:cs="Liberation Serif" w:eastAsia="Liberation Serif"/>
          <w:b/>
          <w:bCs/>
          <w:color w:val="000000"/>
          <w:highlight w:val="none"/>
        </w:rPr>
      </w:pPr>
      <w:r>
        <w:rPr>
          <w:rFonts w:ascii="Liberation Serif" w:hAnsi="Liberation Serif" w:cs="Liberation Serif" w:eastAsia="Liberation Serif" w:eastAsiaTheme="minorHAnsi"/>
          <w:b/>
          <w:bCs/>
          <w:color w:val="000000" w:themeColor="text1"/>
        </w:rPr>
        <w:t xml:space="preserve">4. Культура</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rPr>
      </w:r>
      <w:r>
        <w:rPr>
          <w:rFonts w:eastAsiaTheme="minorHAnsi"/>
        </w:rPr>
      </w:r>
      <w:r>
        <w:rPr>
          <w:rFonts w:eastAsiaTheme="minorHAnsi"/>
        </w:rPr>
      </w:r>
    </w:p>
    <w:p>
      <w:pPr>
        <w:pStyle w:val="1379"/>
        <w:contextualSpacing w:val="false"/>
        <w:ind w:firstLine="709"/>
        <w:jc w:val="both"/>
        <w:spacing w:lineRule="auto" w:line="276" w:after="0" w:before="0"/>
        <w:rPr>
          <w:rFonts w:ascii="Liberation Serif" w:hAnsi="Liberation Serif" w:cs="Liberation Serif" w:eastAsia="Liberation Serif"/>
        </w:rPr>
        <w:suppressLineNumbers w:val="0"/>
      </w:pPr>
      <w:r>
        <w:rPr>
          <w:rFonts w:ascii="Liberation Serif" w:hAnsi="Liberation Serif" w:cs="Liberation Serif" w:eastAsia="Liberation Serif" w:eastAsiaTheme="minorHAnsi"/>
          <w:color w:val="000000" w:themeColor="text1"/>
          <w:sz w:val="24"/>
          <w:szCs w:val="24"/>
        </w:rPr>
        <w:t xml:space="preserve">На </w:t>
      </w:r>
      <w:r>
        <w:rPr>
          <w:rFonts w:ascii="Liberation Serif" w:hAnsi="Liberation Serif" w:cs="Liberation Serif" w:eastAsia="Liberation Serif" w:eastAsiaTheme="minorHAnsi"/>
          <w:sz w:val="24"/>
          <w:szCs w:val="24"/>
        </w:rPr>
        <w:t xml:space="preserve">территории Пуровского района работают 12 учрежде</w:t>
      </w:r>
      <w:r>
        <w:rPr>
          <w:rFonts w:ascii="Liberation Serif" w:hAnsi="Liberation Serif" w:cs="Liberation Serif" w:eastAsia="Liberation Serif" w:eastAsiaTheme="minorHAnsi"/>
          <w:sz w:val="24"/>
          <w:szCs w:val="24"/>
        </w:rPr>
        <w:t xml:space="preserve">ний (юр. лица) культуры и искусства в которые входят 28 сетевых единиц: 10 библиотек (филиалов); 8 учреждений клубного типа; 4 детских школы искусств; 3 краеведческих музея; 1 детская художественная школа, 1 парк культуры и отдыха, 1 учреждение МКУ</w:t>
      </w:r>
      <w:r>
        <w:rPr>
          <w:rFonts w:ascii="Liberation Serif" w:hAnsi="Liberation Serif" w:cs="Liberation Serif" w:eastAsia="Liberation Serif" w:eastAsiaTheme="minorHAnsi"/>
          <w:sz w:val="24"/>
          <w:szCs w:val="24"/>
        </w:rPr>
        <w:t xml:space="preserve"> «Ц</w:t>
      </w:r>
      <w:r>
        <w:rPr>
          <w:rFonts w:ascii="Liberation Serif" w:hAnsi="Liberation Serif" w:cs="Liberation Serif" w:eastAsia="Liberation Serif" w:eastAsiaTheme="minorHAnsi"/>
          <w:sz w:val="24"/>
        </w:rPr>
        <w:t xml:space="preserve">ентр бухгалтерского и технического обслуживания Управления культуры Администрации Пуровского района».</w:t>
      </w:r>
      <w:r>
        <w:rPr>
          <w:rFonts w:eastAsiaTheme="minorHAnsi"/>
        </w:rPr>
      </w:r>
      <w:r>
        <w:rPr>
          <w:rFonts w:eastAsiaTheme="minorHAnsi"/>
        </w:rPr>
      </w:r>
    </w:p>
    <w:p>
      <w:pPr>
        <w:pStyle w:val="1379"/>
        <w:contextualSpacing w:val="false"/>
        <w:ind w:firstLine="709"/>
        <w:jc w:val="both"/>
        <w:spacing w:lineRule="auto" w:line="276" w:after="0" w:before="0"/>
        <w:rPr>
          <w:rFonts w:ascii="Liberation Serif" w:hAnsi="Liberation Serif" w:cs="Liberation Serif" w:eastAsia="Liberation Serif"/>
          <w:sz w:val="24"/>
        </w:rPr>
      </w:pPr>
      <w:r>
        <w:rPr>
          <w:rFonts w:ascii="Liberation Serif" w:hAnsi="Liberation Serif" w:cs="Liberation Serif" w:eastAsia="Liberation Serif" w:eastAsiaTheme="minorHAnsi"/>
          <w:sz w:val="24"/>
          <w:szCs w:val="24"/>
        </w:rPr>
        <w:t xml:space="preserve">Ежегодно учреждениями культурно-досугового типа проводится большое количество разн</w:t>
      </w:r>
      <w:r>
        <w:rPr>
          <w:rFonts w:ascii="Liberation Serif" w:hAnsi="Liberation Serif" w:cs="Liberation Serif" w:eastAsia="Liberation Serif" w:eastAsiaTheme="minorHAnsi"/>
          <w:sz w:val="24"/>
          <w:szCs w:val="24"/>
        </w:rPr>
        <w:t xml:space="preserve">оплановых мероприятий, направленных на:</w:t>
      </w:r>
      <w:r>
        <w:rPr>
          <w:rFonts w:eastAsiaTheme="minorHAnsi"/>
        </w:rPr>
      </w:r>
      <w:r>
        <w:rPr>
          <w:rFonts w:eastAsiaTheme="minorHAnsi"/>
        </w:rPr>
      </w:r>
    </w:p>
    <w:p>
      <w:pPr>
        <w:pStyle w:val="1379"/>
        <w:contextualSpacing w:val="false"/>
        <w:ind w:firstLine="0"/>
        <w:jc w:val="both"/>
        <w:spacing w:lineRule="auto" w:line="276" w:after="0" w:before="0"/>
        <w:rPr>
          <w:rFonts w:ascii="Liberation Serif" w:hAnsi="Liberation Serif" w:cs="Liberation Serif" w:eastAsia="Liberation Serif"/>
          <w:sz w:val="24"/>
          <w:szCs w:val="24"/>
        </w:rPr>
      </w:pPr>
      <w:r>
        <w:rPr>
          <w:rFonts w:ascii="Liberation Serif" w:hAnsi="Liberation Serif" w:cs="Liberation Serif" w:eastAsia="Liberation Serif" w:eastAsiaTheme="minorHAnsi"/>
          <w:sz w:val="24"/>
          <w:szCs w:val="24"/>
        </w:rPr>
        <w:t xml:space="preserve">работу с людьми с ограниченными возможностями здоровья; </w:t>
      </w:r>
      <w:r>
        <w:rPr>
          <w:rFonts w:ascii="Liberation Serif" w:hAnsi="Liberation Serif" w:cs="Liberation Serif" w:eastAsia="Liberation Serif" w:eastAsiaTheme="minorHAnsi"/>
          <w:sz w:val="24"/>
          <w:szCs w:val="24"/>
        </w:rPr>
        <w:t xml:space="preserve">патриотическое воспитание; </w:t>
      </w:r>
      <w:r>
        <w:rPr>
          <w:rFonts w:ascii="Liberation Serif" w:hAnsi="Liberation Serif" w:cs="Liberation Serif" w:eastAsia="Liberation Serif" w:eastAsiaTheme="minorHAnsi"/>
          <w:sz w:val="24"/>
          <w:szCs w:val="24"/>
        </w:rPr>
        <w:t xml:space="preserve">профилактику наркомании, токсикомании, алкоголизма, правонаруш</w:t>
      </w:r>
      <w:r>
        <w:rPr>
          <w:rFonts w:ascii="Liberation Serif" w:hAnsi="Liberation Serif" w:cs="Liberation Serif" w:eastAsia="Liberation Serif" w:eastAsiaTheme="minorHAnsi"/>
          <w:sz w:val="24"/>
          <w:szCs w:val="24"/>
        </w:rPr>
        <w:t xml:space="preserve">ений несовершеннолетних; </w:t>
      </w:r>
      <w:r>
        <w:rPr>
          <w:rFonts w:ascii="Liberation Serif" w:hAnsi="Liberation Serif" w:cs="Liberation Serif" w:eastAsia="Liberation Serif" w:eastAsiaTheme="minorHAnsi"/>
          <w:sz w:val="24"/>
          <w:szCs w:val="24"/>
        </w:rPr>
        <w:t xml:space="preserve">укрепление института семьи, популяризацию семейных ценностей; </w:t>
      </w:r>
      <w:r>
        <w:rPr>
          <w:rFonts w:ascii="Liberation Serif" w:hAnsi="Liberation Serif" w:cs="Liberation Serif" w:eastAsia="Liberation Serif" w:eastAsiaTheme="minorHAnsi"/>
          <w:sz w:val="24"/>
          <w:szCs w:val="24"/>
        </w:rPr>
        <w:t xml:space="preserve">укрепление межнациональных отношений и профилактику экстремизма</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 формирование здорового образа жизни, </w:t>
      </w:r>
      <w:r>
        <w:rPr>
          <w:rFonts w:ascii="Liberation Serif" w:hAnsi="Liberation Serif" w:cs="Liberation Serif" w:eastAsia="Liberation Serif" w:eastAsiaTheme="minorHAnsi"/>
          <w:sz w:val="24"/>
          <w:szCs w:val="24"/>
        </w:rPr>
        <w:t xml:space="preserve">а также мероприятия</w:t>
      </w:r>
      <w:r>
        <w:rPr>
          <w:rFonts w:ascii="Liberation Serif" w:hAnsi="Liberation Serif" w:cs="Liberation Serif" w:eastAsia="Liberation Serif" w:eastAsiaTheme="minorHAnsi"/>
          <w:sz w:val="24"/>
          <w:szCs w:val="24"/>
        </w:rPr>
        <w:t xml:space="preserve"> для людей пожилого возраста.</w:t>
      </w:r>
      <w:r>
        <w:rPr>
          <w:rFonts w:eastAsiaTheme="minorHAnsi"/>
        </w:rPr>
      </w:r>
      <w:r>
        <w:rPr>
          <w:rFonts w:eastAsiaTheme="minorHAnsi"/>
        </w:rPr>
      </w:r>
    </w:p>
    <w:p>
      <w:pPr>
        <w:pStyle w:val="1379"/>
        <w:contextualSpacing w:val="false"/>
        <w:ind w:firstLine="709"/>
        <w:jc w:val="both"/>
        <w:spacing w:lineRule="auto" w:line="276" w:after="0" w:before="0"/>
        <w:rPr>
          <w:rFonts w:ascii="Liberation Serif" w:hAnsi="Liberation Serif" w:cs="Liberation Serif" w:eastAsia="Liberation Serif"/>
        </w:rPr>
      </w:pPr>
      <w:r>
        <w:rPr>
          <w:rFonts w:ascii="Liberation Serif" w:hAnsi="Liberation Serif" w:cs="Liberation Serif" w:eastAsia="Liberation Serif" w:eastAsiaTheme="minorHAnsi"/>
          <w:sz w:val="24"/>
          <w:szCs w:val="24"/>
        </w:rPr>
        <w:t xml:space="preserve">С целью обеспечения максимальной доступнос</w:t>
      </w:r>
      <w:r>
        <w:rPr>
          <w:rFonts w:ascii="Liberation Serif" w:hAnsi="Liberation Serif" w:cs="Liberation Serif" w:eastAsia="Liberation Serif" w:eastAsiaTheme="minorHAnsi"/>
          <w:sz w:val="24"/>
          <w:szCs w:val="24"/>
        </w:rPr>
        <w:t xml:space="preserve">ти для граждан района культурных благ, создания условий для повышения качества и разнообразия услуг, предоставляемых в сфере культуры и для укрепления единого культурного пространства, муниципальными учреждениями культуры предпринимаются меры для развития </w:t>
      </w:r>
      <w:r>
        <w:rPr>
          <w:rFonts w:ascii="Liberation Serif" w:hAnsi="Liberation Serif" w:cs="Liberation Serif" w:eastAsia="Liberation Serif" w:eastAsiaTheme="minorHAnsi"/>
          <w:sz w:val="24"/>
          <w:szCs w:val="24"/>
        </w:rPr>
        <w:t xml:space="preserve">внестационарных</w:t>
      </w:r>
      <w:r>
        <w:rPr>
          <w:rFonts w:ascii="Liberation Serif" w:hAnsi="Liberation Serif" w:cs="Liberation Serif" w:eastAsia="Liberation Serif" w:eastAsiaTheme="minorHAnsi"/>
          <w:sz w:val="24"/>
          <w:szCs w:val="24"/>
        </w:rPr>
        <w:t xml:space="preserve"> форм обслуживания населения. </w:t>
      </w:r>
      <w:r>
        <w:rPr>
          <w:rFonts w:ascii="Liberation Serif" w:hAnsi="Liberation Serif" w:cs="Liberation Serif" w:eastAsia="Liberation Serif" w:eastAsiaTheme="minorHAnsi"/>
          <w:sz w:val="24"/>
          <w:szCs w:val="24"/>
        </w:rPr>
        <w:t xml:space="preserve">Услуги культуры в форме передвижного обслуживания предоставлялись населению, на чьей территории отсутствуют клубные учреждения, таким </w:t>
      </w:r>
      <w:r>
        <w:rPr>
          <w:rFonts w:ascii="Liberation Serif" w:hAnsi="Liberation Serif" w:cs="Liberation Serif" w:eastAsia="Liberation Serif" w:eastAsiaTheme="minorHAnsi"/>
          <w:sz w:val="24"/>
          <w:szCs w:val="24"/>
        </w:rPr>
        <w:t xml:space="preserve">образом</w:t>
      </w:r>
      <w:r>
        <w:rPr>
          <w:rFonts w:ascii="Liberation Serif" w:hAnsi="Liberation Serif" w:cs="Liberation Serif" w:eastAsia="Liberation Serif" w:eastAsiaTheme="minorHAnsi"/>
          <w:sz w:val="24"/>
          <w:szCs w:val="24"/>
        </w:rPr>
        <w:t xml:space="preserve"> в течени</w:t>
      </w:r>
      <w:r>
        <w:rPr>
          <w:rFonts w:ascii="Liberation Serif" w:hAnsi="Liberation Serif" w:cs="Liberation Serif" w:eastAsia="Liberation Serif" w:eastAsiaTheme="minorHAnsi"/>
          <w:sz w:val="24"/>
          <w:szCs w:val="24"/>
        </w:rPr>
        <w:t xml:space="preserve">е</w:t>
      </w:r>
      <w:r>
        <w:rPr>
          <w:rFonts w:ascii="Liberation Serif" w:hAnsi="Liberation Serif" w:cs="Liberation Serif" w:eastAsia="Liberation Serif" w:eastAsiaTheme="minorHAnsi"/>
          <w:sz w:val="24"/>
          <w:szCs w:val="24"/>
        </w:rPr>
        <w:t xml:space="preserve"> года прошло несколько выездных мероприятий на территории </w:t>
      </w:r>
      <w:r>
        <w:rPr>
          <w:rFonts w:ascii="Liberation Serif" w:hAnsi="Liberation Serif" w:cs="Liberation Serif" w:eastAsia="Liberation Serif" w:eastAsiaTheme="minorHAnsi"/>
          <w:sz w:val="24"/>
          <w:szCs w:val="24"/>
        </w:rPr>
        <w:t xml:space="preserve">с. </w:t>
      </w:r>
      <w:r>
        <w:rPr>
          <w:rFonts w:ascii="Liberation Serif" w:hAnsi="Liberation Serif" w:cs="Liberation Serif" w:eastAsia="Liberation Serif" w:eastAsiaTheme="minorHAnsi"/>
          <w:sz w:val="24"/>
          <w:szCs w:val="24"/>
        </w:rPr>
        <w:t xml:space="preserve">Сывдарма</w:t>
      </w:r>
      <w:r>
        <w:rPr>
          <w:rFonts w:ascii="Liberation Serif" w:hAnsi="Liberation Serif" w:cs="Liberation Serif" w:eastAsia="Liberation Serif" w:eastAsiaTheme="minorHAnsi"/>
          <w:sz w:val="24"/>
          <w:szCs w:val="24"/>
        </w:rPr>
        <w:t xml:space="preserve"> и </w:t>
      </w:r>
      <w:r>
        <w:rPr>
          <w:rFonts w:ascii="Liberation Serif" w:hAnsi="Liberation Serif" w:cs="Liberation Serif" w:eastAsia="Liberation Serif" w:eastAsiaTheme="minorHAnsi"/>
          <w:sz w:val="24"/>
          <w:szCs w:val="24"/>
        </w:rPr>
        <w:t xml:space="preserve">п. Пуровск</w:t>
      </w:r>
      <w:r>
        <w:rPr>
          <w:rFonts w:ascii="Liberation Serif" w:hAnsi="Liberation Serif" w:cs="Liberation Serif" w:eastAsia="Liberation Serif" w:eastAsiaTheme="minorHAnsi"/>
          <w:sz w:val="24"/>
          <w:szCs w:val="24"/>
        </w:rPr>
        <w:t xml:space="preserve">, а также на </w:t>
      </w:r>
      <w:r>
        <w:rPr>
          <w:rFonts w:ascii="Liberation Serif" w:hAnsi="Liberation Serif" w:cs="Liberation Serif" w:eastAsia="Liberation Serif" w:eastAsiaTheme="minorHAnsi"/>
          <w:sz w:val="24"/>
          <w:szCs w:val="24"/>
        </w:rPr>
        <w:t xml:space="preserve">факториях и стойбищах </w:t>
      </w:r>
      <w:r>
        <w:rPr>
          <w:rFonts w:ascii="Liberation Serif" w:hAnsi="Liberation Serif" w:cs="Liberation Serif" w:eastAsia="Liberation Serif" w:eastAsiaTheme="minorHAnsi"/>
          <w:sz w:val="24"/>
          <w:szCs w:val="24"/>
        </w:rPr>
        <w:t xml:space="preserve">пуровских</w:t>
      </w:r>
      <w:r>
        <w:rPr>
          <w:rFonts w:ascii="Liberation Serif" w:hAnsi="Liberation Serif" w:cs="Liberation Serif" w:eastAsia="Liberation Serif" w:eastAsiaTheme="minorHAnsi"/>
          <w:sz w:val="24"/>
          <w:szCs w:val="24"/>
        </w:rPr>
        <w:t xml:space="preserve"> сельскохозяйственных общин</w:t>
      </w:r>
      <w:r>
        <w:rPr>
          <w:rFonts w:ascii="Liberation Serif" w:hAnsi="Liberation Serif" w:cs="Liberation Serif" w:eastAsia="Liberation Serif" w:eastAsiaTheme="minorHAnsi"/>
          <w:sz w:val="24"/>
          <w:szCs w:val="24"/>
        </w:rPr>
        <w:t xml:space="preserve">. </w:t>
      </w:r>
      <w:r>
        <w:rPr>
          <w:rFonts w:eastAsiaTheme="minorHAnsi"/>
        </w:rPr>
      </w:r>
      <w:r>
        <w:rPr>
          <w:rFonts w:eastAsiaTheme="minorHAnsi"/>
        </w:rPr>
      </w:r>
    </w:p>
    <w:p>
      <w:pPr>
        <w:ind w:firstLine="709"/>
        <w:jc w:val="both"/>
        <w:spacing w:lineRule="auto" w:line="276"/>
        <w:widowControl w:val="off"/>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rPr>
        <w:t xml:space="preserve">В 2022 году учреждениями культуры было проведено 2 977 мероприятий, которые посетили 390 тысяч человек. </w:t>
      </w:r>
      <w:r>
        <w:rPr>
          <w:rFonts w:ascii="Liberation Serif" w:hAnsi="Liberation Serif" w:cs="Liberation Serif" w:eastAsia="Liberation Serif" w:eastAsiaTheme="minorHAnsi"/>
          <w:color w:val="000000" w:themeColor="text1"/>
        </w:rPr>
        <w:t xml:space="preserve">В районе </w:t>
      </w:r>
      <w:r>
        <w:rPr>
          <w:rFonts w:ascii="Liberation Serif" w:hAnsi="Liberation Serif" w:cs="Liberation Serif" w:eastAsia="Liberation Serif" w:eastAsiaTheme="minorHAnsi"/>
          <w:color w:val="000000" w:themeColor="text1"/>
        </w:rPr>
        <w:t xml:space="preserve">осуществляют свою деятельнос</w:t>
      </w:r>
      <w:r>
        <w:rPr>
          <w:rFonts w:ascii="Liberation Serif" w:hAnsi="Liberation Serif" w:cs="Liberation Serif" w:eastAsia="Liberation Serif" w:eastAsiaTheme="minorHAnsi"/>
          <w:color w:val="000000" w:themeColor="text1"/>
        </w:rPr>
        <w:t xml:space="preserve">ть 133 клубных формирования, участниками которых являлись 2 211 человек</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2021 год</w:t>
      </w:r>
      <w:r>
        <w:rPr>
          <w:rFonts w:ascii="Liberation Serif" w:hAnsi="Liberation Serif" w:cs="Liberation Serif" w:eastAsia="Liberation Serif" w:eastAsiaTheme="minorHAnsi"/>
          <w:color w:val="000000" w:themeColor="text1"/>
        </w:rPr>
        <w:t xml:space="preserve"> - 175 клубных формирований – 2920</w:t>
      </w:r>
      <w:r>
        <w:rPr>
          <w:rFonts w:ascii="Liberation Serif" w:hAnsi="Liberation Serif" w:cs="Liberation Serif" w:eastAsia="Liberation Serif" w:eastAsiaTheme="minorHAnsi"/>
          <w:color w:val="000000" w:themeColor="text1"/>
        </w:rPr>
        <w:t xml:space="preserve"> участник</w:t>
      </w:r>
      <w:r>
        <w:rPr>
          <w:rFonts w:ascii="Liberation Serif" w:hAnsi="Liberation Serif" w:cs="Liberation Serif" w:eastAsia="Liberation Serif" w:eastAsiaTheme="minorHAnsi"/>
          <w:color w:val="000000" w:themeColor="text1"/>
        </w:rPr>
        <w:t xml:space="preserve">ов)</w:t>
      </w: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 </w:t>
      </w:r>
      <w:r>
        <w:rPr>
          <w:rFonts w:eastAsiaTheme="minorHAnsi"/>
        </w:rPr>
      </w:r>
      <w:r>
        <w:rPr>
          <w:rFonts w:eastAsiaTheme="minorHAnsi"/>
        </w:rPr>
      </w:r>
    </w:p>
    <w:p>
      <w:pPr>
        <w:ind w:firstLine="709"/>
        <w:jc w:val="both"/>
        <w:spacing w:lineRule="auto" w:line="276"/>
        <w:widowControl w:val="off"/>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rPr>
        <w:t xml:space="preserve">В</w:t>
      </w:r>
      <w:r>
        <w:rPr>
          <w:rFonts w:ascii="Liberation Serif" w:hAnsi="Liberation Serif" w:cs="Liberation Serif" w:eastAsia="Liberation Serif" w:eastAsiaTheme="minorHAnsi"/>
          <w:color w:val="000000" w:themeColor="text1"/>
        </w:rPr>
        <w:t xml:space="preserve"> 2022 году</w:t>
      </w:r>
      <w:r>
        <w:rPr>
          <w:rFonts w:ascii="Liberation Serif" w:hAnsi="Liberation Serif" w:cs="Liberation Serif" w:eastAsia="Liberation Serif" w:eastAsiaTheme="minorHAnsi"/>
          <w:color w:val="000000" w:themeColor="text1"/>
        </w:rPr>
        <w:t xml:space="preserve"> рамках:</w:t>
      </w:r>
      <w:r>
        <w:rPr>
          <w:rFonts w:eastAsiaTheme="minorHAnsi"/>
        </w:rPr>
      </w:r>
      <w:r>
        <w:rPr>
          <w:rFonts w:eastAsiaTheme="minorHAnsi"/>
        </w:rPr>
      </w:r>
    </w:p>
    <w:p>
      <w:pPr>
        <w:ind w:firstLine="709"/>
        <w:jc w:val="both"/>
        <w:spacing w:lineRule="auto" w:line="276"/>
        <w:widowControl w:val="off"/>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rPr>
        <w:t xml:space="preserve">- национального проекта «Культура» приобретены музыкальные инструменты, оборудование и учебные материалы для учащихся </w:t>
      </w:r>
      <w:r>
        <w:rPr>
          <w:rFonts w:ascii="Liberation Serif" w:hAnsi="Liberation Serif" w:cs="Liberation Serif" w:eastAsia="Liberation Serif" w:eastAsiaTheme="minorHAnsi"/>
          <w:color w:val="000000" w:themeColor="text1"/>
        </w:rPr>
        <w:t xml:space="preserve">Пуровской</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и </w:t>
      </w:r>
      <w:r>
        <w:rPr>
          <w:rFonts w:ascii="Liberation Serif" w:hAnsi="Liberation Serif" w:cs="Liberation Serif" w:eastAsia="Liberation Serif" w:eastAsiaTheme="minorHAnsi"/>
          <w:color w:val="000000" w:themeColor="text1"/>
        </w:rPr>
        <w:t xml:space="preserve">Уренгойской</w:t>
      </w:r>
      <w:r>
        <w:rPr>
          <w:rFonts w:ascii="Liberation Serif" w:hAnsi="Liberation Serif" w:cs="Liberation Serif" w:eastAsia="Liberation Serif" w:eastAsiaTheme="minorHAnsi"/>
          <w:color w:val="000000" w:themeColor="text1"/>
        </w:rPr>
        <w:t xml:space="preserve"> школ искусств;</w:t>
      </w:r>
      <w:r>
        <w:rPr>
          <w:rFonts w:eastAsiaTheme="minorHAnsi"/>
        </w:rPr>
      </w:r>
      <w:r>
        <w:rPr>
          <w:rFonts w:eastAsiaTheme="minorHAnsi"/>
        </w:rPr>
      </w:r>
    </w:p>
    <w:p>
      <w:pPr>
        <w:ind w:firstLine="709"/>
        <w:jc w:val="both"/>
        <w:spacing w:lineRule="auto" w:line="276"/>
        <w:widowControl w:val="off"/>
        <w:rPr>
          <w:rFonts w:ascii="Liberation Serif" w:hAnsi="Liberation Serif" w:cs="Liberation Serif" w:eastAsia="Liberation Serif"/>
          <w:sz w:val="24"/>
          <w:szCs w:val="24"/>
        </w:rPr>
      </w:pPr>
      <w:r>
        <w:rPr>
          <w:rFonts w:ascii="Liberation Serif" w:hAnsi="Liberation Serif" w:cs="Liberation Serif" w:eastAsia="Liberation Serif" w:eastAsiaTheme="minorHAnsi"/>
          <w:color w:val="000000" w:themeColor="text1"/>
        </w:rPr>
      </w:r>
      <w:r>
        <w:rPr>
          <w:rFonts w:ascii="Liberation Serif" w:hAnsi="Liberation Serif" w:cs="Liberation Serif" w:eastAsia="Liberation Serif" w:eastAsiaTheme="minorHAnsi"/>
          <w:b w:val="false"/>
        </w:rPr>
        <w:t xml:space="preserve">- </w:t>
      </w:r>
      <w:r>
        <w:rPr>
          <w:rFonts w:ascii="Liberation Serif" w:hAnsi="Liberation Serif" w:cs="Liberation Serif" w:eastAsia="Liberation Serif" w:eastAsiaTheme="minorHAnsi"/>
          <w:b w:val="false"/>
          <w:bCs/>
        </w:rPr>
        <w:t xml:space="preserve">регионального проекта «Искусство - детям Ямала»</w:t>
      </w:r>
      <w:r>
        <w:rPr>
          <w:rFonts w:ascii="Liberation Serif" w:hAnsi="Liberation Serif" w:cs="Liberation Serif" w:eastAsia="Liberation Serif" w:eastAsiaTheme="minorHAnsi"/>
          <w:b w:val="false"/>
        </w:rPr>
        <w:t xml:space="preserve"> </w:t>
      </w:r>
      <w:r>
        <w:rPr>
          <w:rFonts w:ascii="Liberation Serif" w:hAnsi="Liberation Serif" w:cs="Liberation Serif" w:eastAsia="Liberation Serif" w:eastAsiaTheme="minorHAnsi"/>
          <w:b w:val="false"/>
          <w:color w:val="000000" w:themeColor="text1"/>
          <w:highlight w:val="none"/>
        </w:rPr>
        <w:t xml:space="preserve">в </w:t>
      </w:r>
      <w:r>
        <w:rPr>
          <w:rFonts w:ascii="Liberation Serif" w:hAnsi="Liberation Serif" w:cs="Liberation Serif" w:eastAsia="Liberation Serif" w:eastAsiaTheme="minorHAnsi"/>
          <w:color w:val="000000" w:themeColor="text1"/>
          <w:sz w:val="24"/>
          <w:szCs w:val="24"/>
        </w:rPr>
        <w:t xml:space="preserve">дет</w:t>
      </w:r>
      <w:r>
        <w:rPr>
          <w:rFonts w:ascii="Liberation Serif" w:hAnsi="Liberation Serif" w:cs="Liberation Serif" w:eastAsia="Liberation Serif" w:eastAsiaTheme="minorHAnsi"/>
          <w:sz w:val="24"/>
          <w:szCs w:val="24"/>
        </w:rPr>
        <w:t xml:space="preserve">ской школе искусств им. И.О. Дунаевского г. Тарко-Сале и </w:t>
      </w:r>
      <w:r>
        <w:rPr>
          <w:rFonts w:ascii="Liberation Serif" w:hAnsi="Liberation Serif" w:cs="Liberation Serif" w:eastAsia="Liberation Serif" w:eastAsiaTheme="minorHAnsi"/>
          <w:sz w:val="24"/>
          <w:szCs w:val="24"/>
        </w:rPr>
        <w:t xml:space="preserve">Уренгойской детской художественной школе </w:t>
      </w:r>
      <w:r>
        <w:rPr>
          <w:rFonts w:ascii="Liberation Serif" w:hAnsi="Liberation Serif" w:cs="Liberation Serif" w:eastAsia="Liberation Serif" w:eastAsiaTheme="minorHAnsi"/>
          <w:b w:val="false"/>
        </w:rPr>
        <w:t xml:space="preserve">открыто новое направление «Графический дизайн»</w:t>
      </w:r>
      <w:r>
        <w:rPr>
          <w:rFonts w:ascii="Liberation Serif" w:hAnsi="Liberation Serif" w:cs="Liberation Serif" w:eastAsia="Liberation Serif" w:eastAsiaTheme="minorHAnsi"/>
          <w:sz w:val="24"/>
          <w:szCs w:val="24"/>
        </w:rPr>
        <w:t xml:space="preserve">.</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
          <w:color w:val="000000"/>
        </w:rPr>
      </w:pPr>
      <w:r>
        <w:rPr>
          <w:rFonts w:ascii="Liberation Serif" w:hAnsi="Liberation Serif" w:cs="Liberation Serif" w:eastAsia="Liberation Serif" w:eastAsiaTheme="minorHAnsi"/>
          <w:b/>
          <w:color w:val="000000" w:themeColor="text1"/>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
          <w:color w:val="000000"/>
        </w:rPr>
      </w:pPr>
      <w:r>
        <w:rPr>
          <w:rFonts w:ascii="Liberation Serif" w:hAnsi="Liberation Serif" w:cs="Liberation Serif" w:eastAsia="Liberation Serif" w:eastAsiaTheme="minorHAnsi"/>
          <w:b/>
          <w:color w:val="000000" w:themeColor="text1"/>
        </w:rPr>
        <w:t xml:space="preserve">20. Уровень фактической обеспеченности учреждениями культуры от нормативной потребности:</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
          <w:color w:val="000000"/>
        </w:rPr>
      </w:pPr>
      <w:r>
        <w:rPr>
          <w:rFonts w:ascii="Liberation Serif" w:hAnsi="Liberation Serif" w:cs="Liberation Serif" w:eastAsia="Liberation Serif" w:eastAsiaTheme="minorHAnsi"/>
          <w:b/>
          <w:bCs/>
          <w:color w:val="000000" w:themeColor="text1"/>
        </w:rPr>
        <w:t xml:space="preserve">клубами и учреждениями клубного типа</w:t>
      </w:r>
      <w:r>
        <w:rPr>
          <w:rFonts w:ascii="Liberation Serif" w:hAnsi="Liberation Serif" w:cs="Liberation Serif" w:eastAsia="Liberation Serif" w:eastAsiaTheme="minorHAnsi"/>
          <w:b/>
          <w:bCs/>
          <w:color w:val="000000" w:themeColor="text1"/>
        </w:rPr>
        <w:t xml:space="preserve">; </w:t>
      </w:r>
      <w:r>
        <w:rPr>
          <w:rFonts w:ascii="Liberation Serif" w:hAnsi="Liberation Serif" w:cs="Liberation Serif" w:eastAsia="Liberation Serif" w:eastAsiaTheme="minorHAnsi"/>
          <w:b/>
          <w:bCs/>
          <w:color w:val="000000" w:themeColor="text1"/>
        </w:rPr>
        <w:t xml:space="preserve">библиотеками</w:t>
      </w:r>
      <w:r>
        <w:rPr>
          <w:rFonts w:ascii="Liberation Serif" w:hAnsi="Liberation Serif" w:cs="Liberation Serif" w:eastAsia="Liberation Serif" w:eastAsiaTheme="minorHAnsi"/>
          <w:b/>
          <w:bCs/>
          <w:color w:val="000000" w:themeColor="text1"/>
        </w:rPr>
        <w:t xml:space="preserve">; </w:t>
      </w:r>
      <w:r>
        <w:rPr>
          <w:rFonts w:ascii="Liberation Serif" w:hAnsi="Liberation Serif" w:cs="Liberation Serif" w:eastAsia="Liberation Serif" w:eastAsiaTheme="minorHAnsi"/>
          <w:b/>
          <w:color w:val="000000" w:themeColor="text1"/>
        </w:rPr>
        <w:t xml:space="preserve">парками культуры и отдыха</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u w:val="single"/>
        </w:rPr>
        <w:t xml:space="preserve">Единица измерения</w:t>
      </w:r>
      <w:r>
        <w:rPr>
          <w:rFonts w:ascii="Liberation Serif" w:hAnsi="Liberation Serif" w:cs="Liberation Serif" w:eastAsia="Liberation Serif" w:eastAsiaTheme="minorHAnsi"/>
          <w:color w:val="000000" w:themeColor="text1"/>
        </w:rPr>
        <w:t xml:space="preserve"> – процент</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Cs/>
          <w:color w:val="000000"/>
          <w:highlight w:val="none"/>
        </w:rPr>
      </w:pPr>
      <w:r>
        <w:rPr>
          <w:rFonts w:ascii="Liberation Serif" w:hAnsi="Liberation Serif" w:cs="Liberation Serif" w:eastAsia="Liberation Serif" w:eastAsiaTheme="minorHAnsi"/>
          <w:bCs/>
          <w:color w:val="000000" w:themeColor="text1"/>
          <w:u w:val="single"/>
        </w:rPr>
        <w:t xml:space="preserve">Источник информации </w:t>
      </w:r>
      <w:r>
        <w:rPr>
          <w:rFonts w:ascii="Liberation Serif" w:hAnsi="Liberation Serif" w:cs="Liberation Serif" w:eastAsia="Liberation Serif" w:eastAsiaTheme="minorHAnsi"/>
          <w:bCs/>
          <w:color w:val="000000" w:themeColor="text1"/>
        </w:rPr>
        <w:t xml:space="preserve">Управление культуры Администрации </w:t>
      </w:r>
      <w:r>
        <w:rPr>
          <w:rFonts w:ascii="Liberation Serif" w:hAnsi="Liberation Serif" w:cs="Liberation Serif" w:eastAsia="Liberation Serif" w:eastAsiaTheme="minorHAnsi"/>
          <w:bCs/>
          <w:color w:val="000000" w:themeColor="text1"/>
        </w:rPr>
        <w:t xml:space="preserve">Пуровского</w:t>
      </w:r>
      <w:r>
        <w:rPr>
          <w:rFonts w:ascii="Liberation Serif" w:hAnsi="Liberation Serif" w:cs="Liberation Serif" w:eastAsia="Liberation Serif" w:eastAsiaTheme="minorHAnsi"/>
          <w:bCs/>
          <w:color w:val="000000" w:themeColor="text1"/>
        </w:rPr>
        <w:t xml:space="preserve"> района</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bCs/>
          <w:color w:val="000000" w:themeColor="text1"/>
          <w:highlight w:val="none"/>
        </w:rPr>
      </w:r>
      <w:r>
        <w:rPr>
          <w:rFonts w:eastAsiaTheme="minorHAnsi"/>
        </w:rPr>
      </w:r>
      <w:r>
        <w:rPr>
          <w:rFonts w:eastAsiaTheme="minorHAnsi"/>
        </w:rPr>
      </w:r>
    </w:p>
    <w:tbl>
      <w:tblPr>
        <w:tblW w:w="4911"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793"/>
        <w:gridCol w:w="4569"/>
        <w:gridCol w:w="1843"/>
        <w:gridCol w:w="1134"/>
        <w:gridCol w:w="1134"/>
        <w:gridCol w:w="1134"/>
        <w:gridCol w:w="1134"/>
        <w:gridCol w:w="992"/>
        <w:gridCol w:w="850"/>
        <w:gridCol w:w="940"/>
      </w:tblGrid>
      <w:tr>
        <w:trPr>
          <w:jc w:val="center"/>
          <w:trHeight w:val="335"/>
        </w:trPr>
        <w:tc>
          <w:tcPr>
            <w:tcW w:w="793" w:type="dxa"/>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п</w:t>
            </w:r>
            <w:r>
              <w:rPr>
                <w:rFonts w:ascii="Liberation Serif" w:hAnsi="Liberation Serif" w:cs="Liberation Serif" w:eastAsia="Liberation Serif"/>
                <w:color w:val="auto"/>
              </w:rPr>
              <w:t xml:space="preserve">/п</w:t>
            </w:r>
            <w:r>
              <w:rPr>
                <w:rFonts w:ascii="Liberation Serif" w:hAnsi="Liberation Serif" w:cs="Liberation Serif" w:eastAsia="Liberation Serif"/>
              </w:rPr>
            </w:r>
            <w:r/>
          </w:p>
        </w:tc>
        <w:tc>
          <w:tcPr>
            <w:tcW w:w="4569" w:type="dxa"/>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Наименование показателя</w:t>
            </w:r>
            <w:r>
              <w:rPr>
                <w:rFonts w:ascii="Liberation Serif" w:hAnsi="Liberation Serif" w:cs="Liberation Serif" w:eastAsia="Liberation Serif"/>
              </w:rPr>
            </w:r>
            <w:r/>
          </w:p>
        </w:tc>
        <w:tc>
          <w:tcPr>
            <w:tcW w:w="1843" w:type="dxa"/>
            <w:vAlign w:val="center"/>
            <w:vMerge w:val="restart"/>
            <w:textDirection w:val="lrTb"/>
            <w:noWrap w:val="false"/>
          </w:tcPr>
          <w:p>
            <w:pPr>
              <w:ind w:left="-108"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Единицы </w:t>
            </w:r>
            <w:r>
              <w:rPr>
                <w:rFonts w:ascii="Liberation Serif" w:hAnsi="Liberation Serif" w:cs="Liberation Serif" w:eastAsia="Liberation Serif"/>
              </w:rPr>
            </w:r>
            <w:r/>
          </w:p>
          <w:p>
            <w:pPr>
              <w:ind w:left="-108"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измерения</w:t>
            </w:r>
            <w:r>
              <w:rPr>
                <w:rFonts w:ascii="Liberation Serif" w:hAnsi="Liberation Serif" w:cs="Liberation Serif" w:eastAsia="Liberation Serif"/>
              </w:rPr>
            </w:r>
            <w:r/>
          </w:p>
        </w:tc>
        <w:tc>
          <w:tcPr>
            <w:gridSpan w:val="4"/>
            <w:tcW w:w="4535" w:type="dxa"/>
            <w:vAlign w:val="center"/>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Отч</w:t>
            </w:r>
            <w:r>
              <w:rPr>
                <w:rFonts w:ascii="Liberation Serif" w:hAnsi="Liberation Serif" w:cs="Liberation Serif" w:eastAsia="Liberation Serif"/>
                <w:color w:val="auto"/>
              </w:rPr>
              <w:t xml:space="preserve">е</w:t>
            </w:r>
            <w:r>
              <w:rPr>
                <w:rFonts w:ascii="Liberation Serif" w:hAnsi="Liberation Serif" w:cs="Liberation Serif" w:eastAsia="Liberation Serif"/>
                <w:color w:val="auto"/>
              </w:rPr>
              <w:t xml:space="preserve">тный период</w:t>
            </w:r>
            <w:r>
              <w:rPr>
                <w:rFonts w:ascii="Liberation Serif" w:hAnsi="Liberation Serif" w:cs="Liberation Serif" w:eastAsia="Liberation Serif"/>
              </w:rPr>
            </w:r>
            <w:r/>
          </w:p>
        </w:tc>
        <w:tc>
          <w:tcPr>
            <w:gridSpan w:val="3"/>
            <w:shd w:val="clear" w:fill="auto" w:color="auto"/>
            <w:tcW w:w="2783" w:type="dxa"/>
            <w:vAlign w:val="center"/>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Плановый период</w:t>
            </w:r>
            <w:r>
              <w:rPr>
                <w:rFonts w:ascii="Liberation Serif" w:hAnsi="Liberation Serif" w:cs="Liberation Serif" w:eastAsia="Liberation Serif"/>
              </w:rPr>
            </w:r>
            <w:r/>
          </w:p>
        </w:tc>
      </w:tr>
      <w:tr>
        <w:trPr>
          <w:jc w:val="center"/>
          <w:trHeight w:val="377"/>
        </w:trPr>
        <w:tc>
          <w:tcPr>
            <w:tcW w:w="793" w:type="dxa"/>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4569" w:type="dxa"/>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1843" w:type="dxa"/>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1134"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2019</w:t>
            </w:r>
            <w:r>
              <w:rPr>
                <w:rFonts w:ascii="Liberation Serif" w:hAnsi="Liberation Serif" w:cs="Liberation Serif" w:eastAsia="Liberation Serif"/>
              </w:rPr>
            </w:r>
            <w:r/>
          </w:p>
        </w:tc>
        <w:tc>
          <w:tcPr>
            <w:shd w:val="clear" w:fill="auto" w:color="auto"/>
            <w:tcW w:w="1134"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2020</w:t>
            </w:r>
            <w:r>
              <w:rPr>
                <w:rFonts w:ascii="Liberation Serif" w:hAnsi="Liberation Serif" w:cs="Liberation Serif" w:eastAsia="Liberation Serif"/>
              </w:rPr>
            </w:r>
            <w:r/>
          </w:p>
        </w:tc>
        <w:tc>
          <w:tcPr>
            <w:shd w:val="clear" w:fill="auto" w:color="auto"/>
            <w:tcW w:w="1134"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2021</w:t>
            </w:r>
            <w:r>
              <w:rPr>
                <w:rFonts w:ascii="Liberation Serif" w:hAnsi="Liberation Serif" w:cs="Liberation Serif" w:eastAsia="Liberation Serif"/>
              </w:rPr>
            </w:r>
            <w:r/>
          </w:p>
        </w:tc>
        <w:tc>
          <w:tcPr>
            <w:shd w:val="clear" w:fill="auto" w:color="auto"/>
            <w:tcW w:w="1134"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2022</w:t>
            </w:r>
            <w:r>
              <w:rPr>
                <w:rFonts w:ascii="Liberation Serif" w:hAnsi="Liberation Serif" w:cs="Liberation Serif" w:eastAsia="Liberation Serif"/>
              </w:rPr>
            </w:r>
            <w:r/>
          </w:p>
        </w:tc>
        <w:tc>
          <w:tcPr>
            <w:shd w:val="clear" w:fill="auto" w:color="auto"/>
            <w:tcW w:w="992"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2023</w:t>
            </w:r>
            <w:r>
              <w:rPr>
                <w:rFonts w:ascii="Liberation Serif" w:hAnsi="Liberation Serif" w:cs="Liberation Serif" w:eastAsia="Liberation Serif"/>
              </w:rPr>
            </w:r>
            <w:r/>
          </w:p>
        </w:tc>
        <w:tc>
          <w:tcPr>
            <w:tcW w:w="850"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2024</w:t>
            </w:r>
            <w:r>
              <w:rPr>
                <w:rFonts w:ascii="Liberation Serif" w:hAnsi="Liberation Serif" w:cs="Liberation Serif" w:eastAsia="Liberation Serif"/>
              </w:rPr>
            </w:r>
            <w:r/>
          </w:p>
        </w:tc>
        <w:tc>
          <w:tcPr>
            <w:tcW w:w="940"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2025</w:t>
            </w:r>
            <w:r>
              <w:rPr>
                <w:rFonts w:ascii="Liberation Serif" w:hAnsi="Liberation Serif" w:cs="Liberation Serif" w:eastAsia="Liberation Serif"/>
              </w:rPr>
            </w:r>
            <w:r/>
          </w:p>
        </w:tc>
      </w:tr>
      <w:tr>
        <w:trPr>
          <w:jc w:val="center"/>
          <w:trHeight w:val="344"/>
        </w:trPr>
        <w:tc>
          <w:tcPr>
            <w:shd w:val="clear" w:fill="auto" w:color="auto"/>
            <w:tcW w:w="793" w:type="dxa"/>
            <w:vAlign w:val="center"/>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r>
            <w:r>
              <w:rPr>
                <w:rFonts w:ascii="Liberation Serif" w:hAnsi="Liberation Serif" w:cs="Liberation Serif" w:eastAsia="Liberation Serif"/>
              </w:rPr>
            </w:r>
            <w:r/>
          </w:p>
        </w:tc>
        <w:tc>
          <w:tcPr>
            <w:gridSpan w:val="9"/>
            <w:shd w:val="clear" w:fill="auto" w:color="auto"/>
            <w:tcW w:w="13730" w:type="dxa"/>
            <w:vAlign w:val="center"/>
            <w:textDirection w:val="lrTb"/>
            <w:noWrap w:val="false"/>
          </w:tcPr>
          <w:p>
            <w:pP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Уровень фактической обеспеченности учреждениями культуры от нормативной потребности:</w:t>
            </w:r>
            <w:r>
              <w:rPr>
                <w:rFonts w:ascii="Liberation Serif" w:hAnsi="Liberation Serif" w:cs="Liberation Serif" w:eastAsia="Liberation Serif"/>
              </w:rPr>
            </w:r>
            <w:r/>
          </w:p>
        </w:tc>
      </w:tr>
      <w:tr>
        <w:trPr>
          <w:jc w:val="center"/>
          <w:trHeight w:val="273"/>
        </w:trPr>
        <w:tc>
          <w:tcPr>
            <w:shd w:val="clear" w:fill="auto" w:color="auto"/>
            <w:tcW w:w="793" w:type="dxa"/>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w:t>
            </w:r>
            <w:r>
              <w:rPr>
                <w:rFonts w:ascii="Liberation Serif" w:hAnsi="Liberation Serif" w:cs="Liberation Serif" w:eastAsia="Liberation Serif"/>
              </w:rPr>
            </w:r>
            <w:r/>
          </w:p>
        </w:tc>
        <w:tc>
          <w:tcPr>
            <w:shd w:val="clear" w:fill="auto" w:color="auto"/>
            <w:tcW w:w="4569" w:type="dxa"/>
            <w:vAlign w:val="center"/>
            <w:textDirection w:val="lrTb"/>
            <w:noWrap w:val="false"/>
          </w:tcPr>
          <w:p>
            <w:pP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клубами и учреждениями клубного типа</w:t>
            </w:r>
            <w:r>
              <w:rPr>
                <w:rFonts w:ascii="Liberation Serif" w:hAnsi="Liberation Serif" w:cs="Liberation Serif" w:eastAsia="Liberation Serif"/>
              </w:rPr>
            </w:r>
            <w:r/>
          </w:p>
        </w:tc>
        <w:tc>
          <w:tcPr>
            <w:shd w:val="clear" w:fill="auto" w:color="auto"/>
            <w:tcW w:w="1843" w:type="dxa"/>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процентов</w:t>
            </w:r>
            <w:r>
              <w:rPr>
                <w:rFonts w:ascii="Liberation Serif" w:hAnsi="Liberation Serif" w:cs="Liberation Serif" w:eastAsia="Liberation Serif"/>
              </w:rPr>
            </w:r>
            <w:r/>
          </w:p>
        </w:tc>
        <w:tc>
          <w:tcPr>
            <w:tcW w:w="1134" w:type="dxa"/>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40,00</w:t>
            </w:r>
            <w:r>
              <w:rPr>
                <w:rFonts w:ascii="Liberation Serif" w:hAnsi="Liberation Serif" w:cs="Liberation Serif" w:eastAsia="Liberation Serif"/>
              </w:rPr>
            </w:r>
            <w:r/>
          </w:p>
        </w:tc>
        <w:tc>
          <w:tcPr>
            <w:shd w:val="clear" w:fill="auto" w:color="auto"/>
            <w:tcW w:w="1134" w:type="dxa"/>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36,00</w:t>
            </w:r>
            <w:r>
              <w:rPr>
                <w:rFonts w:ascii="Liberation Serif" w:hAnsi="Liberation Serif" w:cs="Liberation Serif" w:eastAsia="Liberation Serif"/>
              </w:rPr>
            </w:r>
            <w:r/>
          </w:p>
        </w:tc>
        <w:tc>
          <w:tcPr>
            <w:shd w:val="clear" w:fill="auto" w:color="auto"/>
            <w:tcW w:w="1134" w:type="dxa"/>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39,13</w:t>
            </w:r>
            <w:r>
              <w:rPr>
                <w:rFonts w:ascii="Liberation Serif" w:hAnsi="Liberation Serif" w:cs="Liberation Serif" w:eastAsia="Liberation Serif"/>
              </w:rPr>
            </w:r>
            <w:r/>
          </w:p>
        </w:tc>
        <w:tc>
          <w:tcPr>
            <w:shd w:val="clear" w:fill="auto" w:color="auto"/>
            <w:tcW w:w="1134" w:type="dxa"/>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61,54</w:t>
            </w:r>
            <w:r>
              <w:rPr>
                <w:rFonts w:ascii="Liberation Serif" w:hAnsi="Liberation Serif" w:cs="Liberation Serif" w:eastAsia="Liberation Serif"/>
              </w:rPr>
            </w:r>
            <w:r/>
          </w:p>
        </w:tc>
        <w:tc>
          <w:tcPr>
            <w:shd w:val="clear" w:fill="auto" w:color="auto"/>
            <w:tcW w:w="992" w:type="dxa"/>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61,54</w:t>
            </w:r>
            <w:r>
              <w:rPr>
                <w:rFonts w:ascii="Liberation Serif" w:hAnsi="Liberation Serif" w:cs="Liberation Serif" w:eastAsia="Liberation Serif"/>
              </w:rPr>
            </w:r>
            <w:r/>
          </w:p>
        </w:tc>
        <w:tc>
          <w:tcPr>
            <w:tcW w:w="850" w:type="dxa"/>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61,54</w:t>
            </w:r>
            <w:r>
              <w:rPr>
                <w:rFonts w:ascii="Liberation Serif" w:hAnsi="Liberation Serif" w:cs="Liberation Serif" w:eastAsia="Liberation Serif"/>
              </w:rPr>
            </w:r>
            <w:r/>
          </w:p>
        </w:tc>
        <w:tc>
          <w:tcPr>
            <w:tcW w:w="940" w:type="dxa"/>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61,54</w:t>
            </w:r>
            <w:r>
              <w:rPr>
                <w:rFonts w:ascii="Liberation Serif" w:hAnsi="Liberation Serif" w:cs="Liberation Serif" w:eastAsia="Liberation Serif"/>
              </w:rPr>
            </w:r>
            <w:r/>
          </w:p>
        </w:tc>
      </w:tr>
      <w:tr>
        <w:trPr>
          <w:jc w:val="center"/>
          <w:trHeight w:val="273"/>
        </w:trPr>
        <w:tc>
          <w:tcPr>
            <w:shd w:val="clear" w:fill="auto" w:color="auto"/>
            <w:tcW w:w="793" w:type="dxa"/>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shd w:val="clear" w:fill="auto" w:color="auto"/>
            <w:tcW w:w="4569" w:type="dxa"/>
            <w:vAlign w:val="center"/>
            <w:textDirection w:val="lrTb"/>
            <w:noWrap w:val="false"/>
          </w:tcPr>
          <w:p>
            <w:pP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библиотеками</w:t>
            </w:r>
            <w:r>
              <w:rPr>
                <w:rFonts w:ascii="Liberation Serif" w:hAnsi="Liberation Serif" w:cs="Liberation Serif" w:eastAsia="Liberation Serif"/>
              </w:rPr>
            </w:r>
            <w:r/>
          </w:p>
        </w:tc>
        <w:tc>
          <w:tcPr>
            <w:shd w:val="clear" w:fill="auto" w:color="auto"/>
            <w:tcW w:w="1843" w:type="dxa"/>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процентов</w:t>
            </w:r>
            <w:r>
              <w:rPr>
                <w:rFonts w:ascii="Liberation Serif" w:hAnsi="Liberation Serif" w:cs="Liberation Serif" w:eastAsia="Liberation Serif"/>
              </w:rPr>
            </w:r>
            <w:r/>
          </w:p>
        </w:tc>
        <w:tc>
          <w:tcPr>
            <w:tcW w:w="1134" w:type="dxa"/>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46,15</w:t>
            </w:r>
            <w:r>
              <w:rPr>
                <w:rFonts w:ascii="Liberation Serif" w:hAnsi="Liberation Serif" w:cs="Liberation Serif" w:eastAsia="Liberation Serif"/>
              </w:rPr>
            </w:r>
            <w:r/>
          </w:p>
        </w:tc>
        <w:tc>
          <w:tcPr>
            <w:shd w:val="clear" w:fill="auto" w:color="auto"/>
            <w:tcW w:w="1134" w:type="dxa"/>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46,15</w:t>
            </w:r>
            <w:r>
              <w:rPr>
                <w:rFonts w:ascii="Liberation Serif" w:hAnsi="Liberation Serif" w:cs="Liberation Serif" w:eastAsia="Liberation Serif"/>
              </w:rPr>
            </w:r>
            <w:r/>
          </w:p>
        </w:tc>
        <w:tc>
          <w:tcPr>
            <w:shd w:val="clear" w:fill="auto" w:color="auto"/>
            <w:tcW w:w="1134" w:type="dxa"/>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46,15</w:t>
            </w:r>
            <w:r>
              <w:rPr>
                <w:rFonts w:ascii="Liberation Serif" w:hAnsi="Liberation Serif" w:cs="Liberation Serif" w:eastAsia="Liberation Serif"/>
              </w:rPr>
            </w:r>
            <w:r/>
          </w:p>
        </w:tc>
        <w:tc>
          <w:tcPr>
            <w:shd w:val="clear" w:fill="auto" w:color="auto"/>
            <w:tcW w:w="1134" w:type="dxa"/>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62,50</w:t>
            </w:r>
            <w:r>
              <w:rPr>
                <w:rFonts w:ascii="Liberation Serif" w:hAnsi="Liberation Serif" w:cs="Liberation Serif" w:eastAsia="Liberation Serif"/>
              </w:rPr>
            </w:r>
            <w:r/>
          </w:p>
        </w:tc>
        <w:tc>
          <w:tcPr>
            <w:shd w:val="clear" w:fill="auto" w:color="auto"/>
            <w:tcW w:w="992" w:type="dxa"/>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62,50</w:t>
            </w:r>
            <w:r>
              <w:rPr>
                <w:rFonts w:ascii="Liberation Serif" w:hAnsi="Liberation Serif" w:cs="Liberation Serif" w:eastAsia="Liberation Serif"/>
              </w:rPr>
            </w:r>
            <w:r/>
          </w:p>
        </w:tc>
        <w:tc>
          <w:tcPr>
            <w:tcW w:w="850" w:type="dxa"/>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62,50</w:t>
            </w:r>
            <w:r>
              <w:rPr>
                <w:rFonts w:ascii="Liberation Serif" w:hAnsi="Liberation Serif" w:cs="Liberation Serif" w:eastAsia="Liberation Serif"/>
              </w:rPr>
            </w:r>
            <w:r/>
          </w:p>
        </w:tc>
        <w:tc>
          <w:tcPr>
            <w:tcW w:w="940" w:type="dxa"/>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62,50</w:t>
            </w:r>
            <w:r>
              <w:rPr>
                <w:rFonts w:ascii="Liberation Serif" w:hAnsi="Liberation Serif" w:cs="Liberation Serif" w:eastAsia="Liberation Serif"/>
              </w:rPr>
            </w:r>
            <w:r/>
          </w:p>
        </w:tc>
      </w:tr>
      <w:tr>
        <w:trPr>
          <w:jc w:val="center"/>
          <w:trHeight w:val="273"/>
        </w:trPr>
        <w:tc>
          <w:tcPr>
            <w:shd w:val="clear" w:fill="auto" w:color="auto"/>
            <w:tcW w:w="793" w:type="dxa"/>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shd w:val="clear" w:fill="auto" w:color="auto"/>
            <w:tcW w:w="4569" w:type="dxa"/>
            <w:vAlign w:val="center"/>
            <w:textDirection w:val="lrTb"/>
            <w:noWrap w:val="false"/>
          </w:tcPr>
          <w:p>
            <w:pP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парками культуры и отдыха</w:t>
            </w:r>
            <w:r>
              <w:rPr>
                <w:rFonts w:ascii="Liberation Serif" w:hAnsi="Liberation Serif" w:cs="Liberation Serif" w:eastAsia="Liberation Serif"/>
              </w:rPr>
            </w:r>
            <w:r/>
          </w:p>
        </w:tc>
        <w:tc>
          <w:tcPr>
            <w:shd w:val="clear" w:fill="auto" w:color="auto"/>
            <w:tcW w:w="1843" w:type="dxa"/>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процентов</w:t>
            </w:r>
            <w:r>
              <w:rPr>
                <w:rFonts w:ascii="Liberation Serif" w:hAnsi="Liberation Serif" w:cs="Liberation Serif" w:eastAsia="Liberation Serif"/>
              </w:rPr>
            </w:r>
            <w:r/>
          </w:p>
        </w:tc>
        <w:tc>
          <w:tcPr>
            <w:tcW w:w="1134" w:type="dxa"/>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0,00</w:t>
            </w:r>
            <w:r>
              <w:rPr>
                <w:rFonts w:ascii="Liberation Serif" w:hAnsi="Liberation Serif" w:cs="Liberation Serif" w:eastAsia="Liberation Serif"/>
              </w:rPr>
            </w:r>
            <w:r/>
          </w:p>
        </w:tc>
        <w:tc>
          <w:tcPr>
            <w:shd w:val="clear" w:fill="auto" w:color="auto"/>
            <w:tcW w:w="1134" w:type="dxa"/>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0,00</w:t>
            </w:r>
            <w:r>
              <w:rPr>
                <w:rFonts w:ascii="Liberation Serif" w:hAnsi="Liberation Serif" w:cs="Liberation Serif" w:eastAsia="Liberation Serif"/>
              </w:rPr>
            </w:r>
            <w:r/>
          </w:p>
        </w:tc>
        <w:tc>
          <w:tcPr>
            <w:shd w:val="clear" w:fill="auto" w:color="auto"/>
            <w:tcW w:w="1134" w:type="dxa"/>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0,00</w:t>
            </w:r>
            <w:r>
              <w:rPr>
                <w:rFonts w:ascii="Liberation Serif" w:hAnsi="Liberation Serif" w:cs="Liberation Serif" w:eastAsia="Liberation Serif"/>
              </w:rPr>
            </w:r>
            <w:r/>
          </w:p>
        </w:tc>
        <w:tc>
          <w:tcPr>
            <w:shd w:val="clear" w:fill="auto" w:color="auto"/>
            <w:tcW w:w="1134" w:type="dxa"/>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0,00</w:t>
            </w:r>
            <w:r>
              <w:rPr>
                <w:rFonts w:ascii="Liberation Serif" w:hAnsi="Liberation Serif" w:cs="Liberation Serif" w:eastAsia="Liberation Serif"/>
              </w:rPr>
            </w:r>
            <w:r/>
          </w:p>
        </w:tc>
        <w:tc>
          <w:tcPr>
            <w:shd w:val="clear" w:fill="auto" w:color="auto"/>
            <w:tcW w:w="992" w:type="dxa"/>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0,00</w:t>
            </w:r>
            <w:r>
              <w:rPr>
                <w:rFonts w:ascii="Liberation Serif" w:hAnsi="Liberation Serif" w:cs="Liberation Serif" w:eastAsia="Liberation Serif"/>
              </w:rPr>
            </w:r>
            <w:r/>
          </w:p>
        </w:tc>
        <w:tc>
          <w:tcPr>
            <w:tcW w:w="850" w:type="dxa"/>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0,00</w:t>
            </w:r>
            <w:r>
              <w:rPr>
                <w:rFonts w:ascii="Liberation Serif" w:hAnsi="Liberation Serif" w:cs="Liberation Serif" w:eastAsia="Liberation Serif"/>
              </w:rPr>
            </w:r>
            <w:r/>
          </w:p>
        </w:tc>
        <w:tc>
          <w:tcPr>
            <w:tcW w:w="940" w:type="dxa"/>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0,00</w:t>
            </w:r>
            <w:r>
              <w:rPr>
                <w:rFonts w:ascii="Liberation Serif" w:hAnsi="Liberation Serif" w:cs="Liberation Serif" w:eastAsia="Liberation Serif"/>
              </w:rPr>
            </w:r>
            <w:r/>
          </w:p>
        </w:tc>
      </w:tr>
    </w:tbl>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highlight w:val="none"/>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eastAsiaTheme="minorHAnsi"/>
          <w:b/>
          <w:color w:val="auto"/>
          <w:u w:val="single"/>
        </w:rPr>
        <w:t xml:space="preserve">Комментарий к показателю:</w:t>
      </w:r>
      <w:r>
        <w:rPr>
          <w:rFonts w:ascii="Liberation Serif" w:hAnsi="Liberation Serif" w:cs="Liberation Serif" w:eastAsia="Liberation Serif" w:eastAsiaTheme="minorHAnsi"/>
          <w:b/>
          <w:color w:val="auto"/>
        </w:rPr>
        <w:t xml:space="preserve"> </w:t>
      </w:r>
      <w:r>
        <w:rPr>
          <w:rFonts w:ascii="Liberation Serif" w:hAnsi="Liberation Serif" w:cs="Liberation Serif" w:eastAsia="Liberation Serif" w:eastAsiaTheme="minorHAnsi"/>
          <w:color w:val="auto"/>
        </w:rPr>
        <w:t xml:space="preserve">п</w:t>
      </w:r>
      <w:r>
        <w:rPr>
          <w:rFonts w:ascii="Liberation Serif" w:hAnsi="Liberation Serif" w:cs="Liberation Serif" w:eastAsia="Liberation Serif" w:eastAsiaTheme="minorHAnsi"/>
          <w:color w:val="auto"/>
        </w:rPr>
        <w:t xml:space="preserve">оказатели фактической обеспеченности учреждениями культуры от нормативной потребности </w:t>
      </w:r>
      <w:r>
        <w:rPr>
          <w:rFonts w:ascii="Liberation Serif" w:hAnsi="Liberation Serif" w:cs="Liberation Serif" w:eastAsia="Liberation Serif" w:eastAsiaTheme="minorHAnsi"/>
          <w:color w:val="auto"/>
        </w:rPr>
        <w:t xml:space="preserve">рассчитаны в соответствии </w:t>
      </w:r>
      <w:r>
        <w:rPr>
          <w:rFonts w:ascii="Liberation Serif" w:hAnsi="Liberation Serif" w:cs="Liberation Serif" w:eastAsia="Liberation Serif" w:eastAsiaTheme="minorHAnsi"/>
          <w:color w:val="auto"/>
        </w:rPr>
        <w:t xml:space="preserve">с методическими рекомендациями</w:t>
      </w:r>
      <w:r>
        <w:rPr>
          <w:rFonts w:ascii="Liberation Serif" w:hAnsi="Liberation Serif" w:cs="Liberation Serif" w:eastAsia="Liberation Serif" w:eastAsiaTheme="minorHAnsi"/>
          <w:color w:val="auto"/>
        </w:rPr>
        <w:t xml:space="preserve">,</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утвержденными распоряжением Ми</w:t>
      </w:r>
      <w:r>
        <w:rPr>
          <w:rFonts w:ascii="Liberation Serif" w:hAnsi="Liberation Serif" w:cs="Liberation Serif" w:eastAsia="Liberation Serif" w:eastAsiaTheme="minorHAnsi"/>
          <w:color w:val="auto"/>
        </w:rPr>
        <w:t xml:space="preserve">нкультуры России от </w:t>
      </w:r>
      <w:r>
        <w:rPr>
          <w:rFonts w:ascii="Liberation Serif" w:hAnsi="Liberation Serif" w:cs="Liberation Serif" w:eastAsia="Liberation Serif" w:eastAsiaTheme="minorHAnsi"/>
          <w:color w:val="auto"/>
        </w:rPr>
        <w:t xml:space="preserve">2</w:t>
      </w:r>
      <w:r>
        <w:rPr>
          <w:rFonts w:ascii="Liberation Serif" w:hAnsi="Liberation Serif" w:cs="Liberation Serif" w:eastAsia="Liberation Serif" w:eastAsiaTheme="minorHAnsi"/>
          <w:color w:val="auto"/>
        </w:rPr>
        <w:t xml:space="preserve"> августа </w:t>
      </w:r>
      <w:r>
        <w:rPr>
          <w:rFonts w:ascii="Liberation Serif" w:hAnsi="Liberation Serif" w:cs="Liberation Serif" w:eastAsia="Liberation Serif" w:eastAsiaTheme="minorHAnsi"/>
          <w:color w:val="auto"/>
        </w:rPr>
        <w:t xml:space="preserve">2017</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года</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965.</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b/>
          <w:i/>
          <w:color w:val="auto"/>
        </w:rPr>
        <w:t xml:space="preserve">Уровень фактической обеспеченности клубами и учреждениями клубного типа.</w:t>
      </w:r>
      <w:r>
        <w:rPr>
          <w:rFonts w:ascii="Liberation Serif" w:hAnsi="Liberation Serif" w:cs="Liberation Serif" w:eastAsia="Liberation Serif" w:eastAsiaTheme="minorHAnsi"/>
          <w:color w:val="auto"/>
        </w:rPr>
        <w:t xml:space="preserve"> </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rPr>
        <w:t xml:space="preserve">Норматив учреждений культуры клубного типа и клубов в </w:t>
      </w:r>
      <w:r>
        <w:rPr>
          <w:rFonts w:ascii="Liberation Serif" w:hAnsi="Liberation Serif" w:cs="Liberation Serif" w:eastAsia="Liberation Serif" w:eastAsiaTheme="minorHAnsi"/>
          <w:color w:val="auto"/>
        </w:rPr>
        <w:t xml:space="preserve">Пуровском</w:t>
      </w:r>
      <w:r>
        <w:rPr>
          <w:rFonts w:ascii="Liberation Serif" w:hAnsi="Liberation Serif" w:cs="Liberation Serif" w:eastAsia="Liberation Serif" w:eastAsiaTheme="minorHAnsi"/>
          <w:color w:val="auto"/>
        </w:rPr>
        <w:t xml:space="preserve"> районе в 2022 </w:t>
      </w:r>
      <w:r>
        <w:rPr>
          <w:rFonts w:ascii="Liberation Serif" w:hAnsi="Liberation Serif" w:cs="Liberation Serif" w:eastAsia="Liberation Serif" w:eastAsiaTheme="minorHAnsi"/>
          <w:color w:val="auto"/>
        </w:rPr>
        <w:t xml:space="preserve">году составляет 13 учреждений (2021 год – 23</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учреждения). </w:t>
      </w:r>
      <w:r>
        <w:rPr>
          <w:rFonts w:ascii="Liberation Serif" w:hAnsi="Liberation Serif" w:cs="Liberation Serif" w:eastAsia="Liberation Serif" w:eastAsiaTheme="minorHAnsi"/>
          <w:color w:val="auto"/>
        </w:rPr>
        <w:t xml:space="preserve">Норматив уменьшен в связи с выходом из состава </w:t>
      </w:r>
      <w:r>
        <w:rPr>
          <w:rFonts w:ascii="Liberation Serif" w:hAnsi="Liberation Serif" w:cs="Liberation Serif" w:eastAsia="Liberation Serif" w:eastAsiaTheme="minorHAnsi"/>
          <w:color w:val="auto"/>
        </w:rPr>
        <w:t xml:space="preserve">Пуровского</w:t>
      </w:r>
      <w:r>
        <w:rPr>
          <w:rFonts w:ascii="Liberation Serif" w:hAnsi="Liberation Serif" w:cs="Liberation Serif" w:eastAsia="Liberation Serif" w:eastAsiaTheme="minorHAnsi"/>
          <w:color w:val="auto"/>
        </w:rPr>
        <w:t xml:space="preserve"> района</w:t>
      </w:r>
      <w:r>
        <w:rPr>
          <w:rFonts w:ascii="Liberation Serif" w:hAnsi="Liberation Serif" w:cs="Liberation Serif" w:eastAsia="Liberation Serif" w:eastAsiaTheme="minorHAnsi"/>
          <w:color w:val="auto"/>
        </w:rPr>
        <w:t xml:space="preserve"> п. Пурпе, на который по нормативу приходилось 10 учреждений</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sz w:val="24"/>
          <w:szCs w:val="24"/>
        </w:rPr>
        <w:t xml:space="preserve">На </w:t>
      </w:r>
      <w:r>
        <w:rPr>
          <w:rFonts w:ascii="Liberation Serif" w:hAnsi="Liberation Serif" w:cs="Liberation Serif" w:eastAsia="Liberation Serif" w:eastAsiaTheme="minorHAnsi"/>
          <w:sz w:val="24"/>
          <w:szCs w:val="24"/>
        </w:rPr>
        <w:t xml:space="preserve">31 декабря 20</w:t>
      </w:r>
      <w:r>
        <w:rPr>
          <w:rFonts w:ascii="Liberation Serif" w:hAnsi="Liberation Serif" w:cs="Liberation Serif" w:eastAsia="Liberation Serif" w:eastAsiaTheme="minorHAnsi"/>
          <w:sz w:val="24"/>
          <w:szCs w:val="24"/>
        </w:rPr>
        <w:t xml:space="preserve">2</w:t>
      </w:r>
      <w:r>
        <w:rPr>
          <w:rFonts w:ascii="Liberation Serif" w:hAnsi="Liberation Serif" w:cs="Liberation Serif" w:eastAsia="Liberation Serif" w:eastAsiaTheme="minorHAnsi"/>
          <w:sz w:val="24"/>
          <w:szCs w:val="24"/>
        </w:rPr>
        <w:t xml:space="preserve">2</w:t>
      </w:r>
      <w:r>
        <w:rPr>
          <w:rFonts w:ascii="Liberation Serif" w:hAnsi="Liberation Serif" w:cs="Liberation Serif" w:eastAsia="Liberation Serif" w:eastAsiaTheme="minorHAnsi"/>
          <w:sz w:val="24"/>
          <w:szCs w:val="24"/>
        </w:rPr>
        <w:t xml:space="preserve"> года в </w:t>
      </w:r>
      <w:r>
        <w:rPr>
          <w:rFonts w:ascii="Liberation Serif" w:hAnsi="Liberation Serif" w:cs="Liberation Serif" w:eastAsia="Liberation Serif" w:eastAsiaTheme="minorHAnsi"/>
          <w:sz w:val="24"/>
          <w:szCs w:val="24"/>
        </w:rPr>
        <w:t xml:space="preserve">Пуровском</w:t>
      </w:r>
      <w:r>
        <w:rPr>
          <w:rFonts w:ascii="Liberation Serif" w:hAnsi="Liberation Serif" w:cs="Liberation Serif" w:eastAsia="Liberation Serif" w:eastAsiaTheme="minorHAnsi"/>
          <w:sz w:val="24"/>
          <w:szCs w:val="24"/>
        </w:rPr>
        <w:t xml:space="preserve"> районе осуществляют свою деятельность </w:t>
      </w:r>
      <w:r>
        <w:rPr>
          <w:rFonts w:ascii="Liberation Serif" w:hAnsi="Liberation Serif" w:cs="Liberation Serif" w:eastAsia="Liberation Serif" w:eastAsiaTheme="minorHAnsi"/>
          <w:sz w:val="24"/>
          <w:szCs w:val="24"/>
        </w:rPr>
        <w:t xml:space="preserve">8</w:t>
      </w:r>
      <w:r>
        <w:rPr>
          <w:rFonts w:ascii="Liberation Serif" w:hAnsi="Liberation Serif" w:cs="Liberation Serif" w:eastAsia="Liberation Serif" w:eastAsiaTheme="minorHAnsi"/>
          <w:sz w:val="24"/>
          <w:szCs w:val="24"/>
        </w:rPr>
        <w:t xml:space="preserve"> учреждений клубного типа</w:t>
      </w:r>
      <w:r>
        <w:rPr>
          <w:rFonts w:ascii="Liberation Serif" w:hAnsi="Liberation Serif" w:cs="Liberation Serif" w:eastAsia="Liberation Serif" w:eastAsiaTheme="minorHAnsi"/>
          <w:sz w:val="24"/>
          <w:szCs w:val="24"/>
        </w:rPr>
        <w:t xml:space="preserve"> (юридических лиц и филиалов)</w:t>
      </w:r>
      <w:r>
        <w:rPr>
          <w:rFonts w:ascii="Liberation Serif" w:hAnsi="Liberation Serif" w:cs="Liberation Serif" w:eastAsia="Liberation Serif" w:eastAsiaTheme="minorHAnsi"/>
          <w:sz w:val="24"/>
          <w:szCs w:val="24"/>
        </w:rPr>
        <w:t xml:space="preserve">, что составляет </w:t>
      </w:r>
      <w:r>
        <w:rPr>
          <w:rFonts w:ascii="Liberation Serif" w:hAnsi="Liberation Serif" w:cs="Liberation Serif" w:eastAsia="Liberation Serif" w:eastAsiaTheme="minorHAnsi"/>
          <w:sz w:val="24"/>
          <w:szCs w:val="24"/>
        </w:rPr>
        <w:t xml:space="preserve">61,5</w:t>
      </w:r>
      <w:r>
        <w:rPr>
          <w:rFonts w:ascii="Liberation Serif" w:hAnsi="Liberation Serif" w:cs="Liberation Serif" w:eastAsia="Liberation Serif" w:eastAsiaTheme="minorHAnsi"/>
          <w:sz w:val="24"/>
          <w:szCs w:val="24"/>
        </w:rPr>
        <w:t xml:space="preserve">% от нормативной потребно</w:t>
      </w:r>
      <w:r>
        <w:rPr>
          <w:rFonts w:ascii="Liberation Serif" w:hAnsi="Liberation Serif" w:cs="Liberation Serif" w:eastAsia="Liberation Serif" w:eastAsiaTheme="minorHAnsi"/>
          <w:color w:val="auto"/>
          <w:sz w:val="24"/>
          <w:szCs w:val="24"/>
        </w:rPr>
        <w:t xml:space="preserve">сти</w:t>
      </w:r>
      <w:r>
        <w:rPr>
          <w:rFonts w:ascii="Liberation Serif" w:hAnsi="Liberation Serif" w:cs="Liberation Serif" w:eastAsia="Liberation Serif" w:eastAsiaTheme="minorHAnsi"/>
          <w:color w:val="auto"/>
          <w:sz w:val="24"/>
          <w:szCs w:val="24"/>
        </w:rPr>
        <w:t xml:space="preserve">:</w:t>
      </w:r>
      <w:r>
        <w:rPr>
          <w:rFonts w:eastAsiaTheme="minorHAnsi"/>
        </w:rPr>
      </w:r>
      <w:r>
        <w:rPr>
          <w:rFonts w:eastAsiaTheme="minorHAnsi"/>
        </w:rPr>
      </w:r>
    </w:p>
    <w:p>
      <w:pPr>
        <w:contextualSpacing w:val="false"/>
        <w:ind w:left="1069" w:firstLine="0"/>
        <w:jc w:val="both"/>
        <w:spacing w:lineRule="auto" w:line="276" w:after="0" w:before="0"/>
        <w:widowControl w:val="off"/>
        <w:rPr>
          <w:rFonts w:ascii="Liberation Serif" w:hAnsi="Liberation Serif" w:cs="Liberation Serif" w:eastAsia="Liberation Serif"/>
        </w:rPr>
        <w:suppressLineNumbers w:val="0"/>
      </w:pPr>
      <w:r>
        <w:rPr>
          <w:rFonts w:ascii="Liberation Serif" w:hAnsi="Liberation Serif" w:cs="Liberation Serif" w:eastAsia="Liberation Serif" w:eastAsiaTheme="minorHAnsi"/>
          <w:sz w:val="24"/>
          <w:szCs w:val="24"/>
        </w:rPr>
        <w:t xml:space="preserve">- МБУК </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Пуровский районный центр национальных культур</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w:t>
      </w:r>
      <w:r>
        <w:rPr>
          <w:rFonts w:eastAsiaTheme="minorHAnsi"/>
        </w:rPr>
      </w:r>
      <w:r>
        <w:rPr>
          <w:rFonts w:eastAsiaTheme="minorHAnsi"/>
        </w:rPr>
      </w:r>
    </w:p>
    <w:p>
      <w:pPr>
        <w:contextualSpacing w:val="false"/>
        <w:ind w:left="1069" w:firstLine="0"/>
        <w:jc w:val="both"/>
        <w:spacing w:lineRule="auto" w:line="276" w:after="0" w:before="0"/>
        <w:widowControl w:val="off"/>
        <w:rPr>
          <w:rFonts w:ascii="Liberation Serif" w:hAnsi="Liberation Serif" w:cs="Liberation Serif" w:eastAsia="Liberation Serif"/>
        </w:rPr>
        <w:suppressLineNumbers w:val="0"/>
      </w:pPr>
      <w:r>
        <w:rPr>
          <w:rFonts w:ascii="Liberation Serif" w:hAnsi="Liberation Serif" w:cs="Liberation Serif" w:eastAsia="Liberation Serif" w:eastAsiaTheme="minorHAnsi"/>
          <w:sz w:val="24"/>
          <w:szCs w:val="24"/>
        </w:rPr>
        <w:t xml:space="preserve">- МАУК «</w:t>
      </w:r>
      <w:r>
        <w:rPr>
          <w:rFonts w:ascii="Liberation Serif" w:hAnsi="Liberation Serif" w:cs="Liberation Serif" w:eastAsia="Liberation Serif" w:eastAsiaTheme="minorHAnsi"/>
          <w:sz w:val="24"/>
          <w:szCs w:val="24"/>
        </w:rPr>
        <w:t xml:space="preserve">Районный Дворец культуры </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Геолог</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w:t>
      </w:r>
      <w:r>
        <w:rPr>
          <w:rFonts w:eastAsiaTheme="minorHAnsi"/>
        </w:rPr>
      </w:r>
      <w:r>
        <w:rPr>
          <w:rFonts w:eastAsiaTheme="minorHAnsi"/>
        </w:rPr>
      </w:r>
    </w:p>
    <w:p>
      <w:pPr>
        <w:contextualSpacing w:val="false"/>
        <w:ind w:left="1069" w:firstLine="0"/>
        <w:jc w:val="both"/>
        <w:spacing w:lineRule="auto" w:line="276" w:after="0" w:before="0"/>
        <w:widowControl w:val="off"/>
        <w:rPr>
          <w:rFonts w:ascii="Liberation Serif" w:hAnsi="Liberation Serif" w:cs="Liberation Serif" w:eastAsia="Liberation Serif"/>
        </w:rPr>
        <w:suppressLineNumbers w:val="0"/>
      </w:pPr>
      <w:r>
        <w:rPr>
          <w:rFonts w:ascii="Liberation Serif" w:hAnsi="Liberation Serif" w:cs="Liberation Serif" w:eastAsia="Liberation Serif" w:eastAsiaTheme="minorHAnsi"/>
          <w:sz w:val="24"/>
          <w:szCs w:val="24"/>
        </w:rPr>
        <w:t xml:space="preserve">- филиал</w:t>
      </w:r>
      <w:r>
        <w:rPr>
          <w:rFonts w:ascii="Liberation Serif" w:hAnsi="Liberation Serif" w:cs="Liberation Serif" w:eastAsia="Liberation Serif" w:eastAsiaTheme="minorHAnsi"/>
          <w:sz w:val="24"/>
          <w:szCs w:val="24"/>
        </w:rPr>
        <w:t xml:space="preserve"> </w:t>
      </w:r>
      <w:r>
        <w:rPr>
          <w:rFonts w:ascii="Liberation Serif" w:hAnsi="Liberation Serif" w:cs="Liberation Serif" w:eastAsia="Liberation Serif" w:eastAsiaTheme="minorHAnsi"/>
          <w:sz w:val="24"/>
          <w:szCs w:val="24"/>
        </w:rPr>
        <w:t xml:space="preserve">МБУК </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ЦКС Пуровского района</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 </w:t>
      </w:r>
      <w:r>
        <w:rPr>
          <w:rFonts w:ascii="Liberation Serif" w:hAnsi="Liberation Serif" w:cs="Liberation Serif" w:eastAsia="Liberation Serif" w:eastAsiaTheme="minorHAnsi"/>
          <w:sz w:val="24"/>
          <w:szCs w:val="24"/>
        </w:rPr>
        <w:t xml:space="preserve">– </w:t>
      </w:r>
      <w:r>
        <w:rPr>
          <w:rFonts w:ascii="Liberation Serif" w:hAnsi="Liberation Serif" w:cs="Liberation Serif" w:eastAsia="Liberation Serif" w:eastAsiaTheme="minorHAnsi"/>
          <w:sz w:val="24"/>
          <w:szCs w:val="24"/>
        </w:rPr>
        <w:t xml:space="preserve">Д</w:t>
      </w:r>
      <w:r>
        <w:rPr>
          <w:rFonts w:ascii="Liberation Serif" w:hAnsi="Liberation Serif" w:cs="Liberation Serif" w:eastAsia="Liberation Serif" w:eastAsiaTheme="minorHAnsi"/>
          <w:sz w:val="24"/>
          <w:szCs w:val="24"/>
        </w:rPr>
        <w:t xml:space="preserve">ом культуры </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Юбилейный</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w:t>
      </w:r>
      <w:r>
        <w:rPr>
          <w:rFonts w:eastAsiaTheme="minorHAnsi"/>
        </w:rPr>
      </w:r>
      <w:r>
        <w:rPr>
          <w:rFonts w:eastAsiaTheme="minorHAnsi"/>
        </w:rPr>
      </w:r>
    </w:p>
    <w:p>
      <w:pPr>
        <w:contextualSpacing w:val="false"/>
        <w:ind w:left="1069" w:firstLine="0"/>
        <w:jc w:val="both"/>
        <w:spacing w:lineRule="auto" w:line="276" w:after="0" w:before="0"/>
        <w:widowControl w:val="off"/>
        <w:rPr>
          <w:rFonts w:ascii="Liberation Serif" w:hAnsi="Liberation Serif" w:cs="Liberation Serif" w:eastAsia="Liberation Serif"/>
        </w:rPr>
        <w:suppressLineNumbers w:val="0"/>
      </w:pPr>
      <w:r>
        <w:rPr>
          <w:rFonts w:ascii="Liberation Serif" w:hAnsi="Liberation Serif" w:cs="Liberation Serif" w:eastAsia="Liberation Serif" w:eastAsiaTheme="minorHAnsi"/>
          <w:sz w:val="24"/>
          <w:szCs w:val="24"/>
        </w:rPr>
        <w:t xml:space="preserve">- филиал МБУК </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ЦКС Пуровского района</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 – Дом культуры </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Строитель</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 </w:t>
      </w:r>
      <w:r>
        <w:rPr>
          <w:rFonts w:ascii="Liberation Serif" w:hAnsi="Liberation Serif" w:cs="Liberation Serif" w:eastAsia="Liberation Serif" w:eastAsiaTheme="minorHAnsi"/>
          <w:sz w:val="24"/>
          <w:szCs w:val="24"/>
        </w:rPr>
        <w:t xml:space="preserve">п</w:t>
      </w:r>
      <w:r>
        <w:rPr>
          <w:rFonts w:ascii="Liberation Serif" w:hAnsi="Liberation Serif" w:cs="Liberation Serif" w:eastAsia="Liberation Serif" w:eastAsiaTheme="minorHAnsi"/>
          <w:sz w:val="24"/>
          <w:szCs w:val="24"/>
        </w:rPr>
        <w:t xml:space="preserve">. Х</w:t>
      </w:r>
      <w:r>
        <w:rPr>
          <w:rFonts w:ascii="Liberation Serif" w:hAnsi="Liberation Serif" w:cs="Liberation Serif" w:eastAsia="Liberation Serif" w:eastAsiaTheme="minorHAnsi"/>
          <w:sz w:val="24"/>
          <w:szCs w:val="24"/>
        </w:rPr>
        <w:t xml:space="preserve">анымей</w:t>
      </w:r>
      <w:r>
        <w:rPr>
          <w:rFonts w:ascii="Liberation Serif" w:hAnsi="Liberation Serif" w:cs="Liberation Serif" w:eastAsia="Liberation Serif" w:eastAsiaTheme="minorHAnsi"/>
          <w:sz w:val="24"/>
          <w:szCs w:val="24"/>
        </w:rPr>
        <w:t xml:space="preserve">;</w:t>
      </w:r>
      <w:r>
        <w:rPr>
          <w:rFonts w:eastAsiaTheme="minorHAnsi"/>
        </w:rPr>
      </w:r>
      <w:r>
        <w:rPr>
          <w:rFonts w:eastAsiaTheme="minorHAnsi"/>
        </w:rPr>
      </w:r>
    </w:p>
    <w:p>
      <w:pPr>
        <w:contextualSpacing w:val="false"/>
        <w:ind w:left="1069" w:firstLine="0"/>
        <w:jc w:val="both"/>
        <w:spacing w:lineRule="auto" w:line="276" w:after="0" w:before="0"/>
        <w:widowControl w:val="off"/>
        <w:rPr>
          <w:rFonts w:ascii="Liberation Serif" w:hAnsi="Liberation Serif" w:cs="Liberation Serif" w:eastAsia="Liberation Serif"/>
        </w:rPr>
        <w:suppressLineNumbers w:val="0"/>
      </w:pPr>
      <w:r>
        <w:rPr>
          <w:rFonts w:ascii="Liberation Serif" w:hAnsi="Liberation Serif" w:cs="Liberation Serif" w:eastAsia="Liberation Serif" w:eastAsiaTheme="minorHAnsi"/>
          <w:sz w:val="24"/>
          <w:szCs w:val="24"/>
        </w:rPr>
        <w:t xml:space="preserve">- филиал МБУК </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ЦКС Пуровского района</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 – Дом культуры </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Маяк</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 </w:t>
      </w:r>
      <w:r>
        <w:rPr>
          <w:rFonts w:ascii="Liberation Serif" w:hAnsi="Liberation Serif" w:cs="Liberation Serif" w:eastAsia="Liberation Serif" w:eastAsiaTheme="minorHAnsi"/>
          <w:sz w:val="24"/>
          <w:szCs w:val="24"/>
        </w:rPr>
        <w:t xml:space="preserve">п</w:t>
      </w:r>
      <w:r>
        <w:rPr>
          <w:rFonts w:ascii="Liberation Serif" w:hAnsi="Liberation Serif" w:cs="Liberation Serif" w:eastAsia="Liberation Serif" w:eastAsiaTheme="minorHAnsi"/>
          <w:sz w:val="24"/>
          <w:szCs w:val="24"/>
        </w:rPr>
        <w:t xml:space="preserve">.г.т. У</w:t>
      </w:r>
      <w:r>
        <w:rPr>
          <w:rFonts w:ascii="Liberation Serif" w:hAnsi="Liberation Serif" w:cs="Liberation Serif" w:eastAsia="Liberation Serif" w:eastAsiaTheme="minorHAnsi"/>
          <w:sz w:val="24"/>
          <w:szCs w:val="24"/>
        </w:rPr>
        <w:t xml:space="preserve">ренгой</w:t>
      </w:r>
      <w:r>
        <w:rPr>
          <w:rFonts w:ascii="Liberation Serif" w:hAnsi="Liberation Serif" w:cs="Liberation Serif" w:eastAsia="Liberation Serif" w:eastAsiaTheme="minorHAnsi"/>
          <w:sz w:val="24"/>
          <w:szCs w:val="24"/>
        </w:rPr>
        <w:t xml:space="preserve">;</w:t>
      </w:r>
      <w:r>
        <w:rPr>
          <w:rFonts w:eastAsiaTheme="minorHAnsi"/>
        </w:rPr>
      </w:r>
      <w:r>
        <w:rPr>
          <w:rFonts w:eastAsiaTheme="minorHAnsi"/>
        </w:rPr>
      </w:r>
    </w:p>
    <w:p>
      <w:pPr>
        <w:contextualSpacing w:val="false"/>
        <w:ind w:left="1069" w:firstLine="0"/>
        <w:jc w:val="both"/>
        <w:spacing w:lineRule="auto" w:line="276" w:after="0" w:before="0"/>
        <w:widowControl w:val="off"/>
        <w:rPr>
          <w:rFonts w:ascii="Liberation Serif" w:hAnsi="Liberation Serif" w:cs="Liberation Serif" w:eastAsia="Liberation Serif"/>
        </w:rPr>
        <w:suppressLineNumbers w:val="0"/>
      </w:pPr>
      <w:r>
        <w:rPr>
          <w:rFonts w:ascii="Liberation Serif" w:hAnsi="Liberation Serif" w:cs="Liberation Serif" w:eastAsia="Liberation Serif" w:eastAsiaTheme="minorHAnsi"/>
          <w:sz w:val="24"/>
          <w:szCs w:val="24"/>
        </w:rPr>
        <w:t xml:space="preserve">- филиал МБУК </w:t>
      </w:r>
      <w:r>
        <w:rPr>
          <w:rFonts w:ascii="Liberation Serif" w:hAnsi="Liberation Serif" w:cs="Liberation Serif" w:eastAsia="Liberation Serif" w:eastAsiaTheme="minorHAnsi"/>
          <w:sz w:val="24"/>
          <w:szCs w:val="24"/>
        </w:rPr>
        <w:t xml:space="preserve">«Ц</w:t>
      </w:r>
      <w:r>
        <w:rPr>
          <w:rFonts w:ascii="Liberation Serif" w:hAnsi="Liberation Serif" w:cs="Liberation Serif" w:eastAsia="Liberation Serif" w:eastAsiaTheme="minorHAnsi"/>
          <w:sz w:val="24"/>
          <w:szCs w:val="24"/>
        </w:rPr>
        <w:t xml:space="preserve">КС Пуровского района</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 – Дом культуры </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Снежный</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 </w:t>
      </w:r>
      <w:r>
        <w:rPr>
          <w:rFonts w:ascii="Liberation Serif" w:hAnsi="Liberation Serif" w:cs="Liberation Serif" w:eastAsia="Liberation Serif" w:eastAsiaTheme="minorHAnsi"/>
          <w:sz w:val="24"/>
          <w:szCs w:val="24"/>
        </w:rPr>
        <w:t xml:space="preserve">д</w:t>
      </w:r>
      <w:r>
        <w:rPr>
          <w:rFonts w:ascii="Liberation Serif" w:hAnsi="Liberation Serif" w:cs="Liberation Serif" w:eastAsia="Liberation Serif" w:eastAsiaTheme="minorHAnsi"/>
          <w:sz w:val="24"/>
          <w:szCs w:val="24"/>
        </w:rPr>
        <w:t xml:space="preserve">. Х</w:t>
      </w:r>
      <w:r>
        <w:rPr>
          <w:rFonts w:ascii="Liberation Serif" w:hAnsi="Liberation Serif" w:cs="Liberation Serif" w:eastAsia="Liberation Serif" w:eastAsiaTheme="minorHAnsi"/>
          <w:sz w:val="24"/>
          <w:szCs w:val="24"/>
        </w:rPr>
        <w:t xml:space="preserve">арампур</w:t>
      </w:r>
      <w:r>
        <w:rPr>
          <w:rFonts w:ascii="Liberation Serif" w:hAnsi="Liberation Serif" w:cs="Liberation Serif" w:eastAsia="Liberation Serif" w:eastAsiaTheme="minorHAnsi"/>
          <w:sz w:val="24"/>
          <w:szCs w:val="24"/>
        </w:rPr>
        <w:t xml:space="preserve">;</w:t>
      </w:r>
      <w:r>
        <w:rPr>
          <w:rFonts w:eastAsiaTheme="minorHAnsi"/>
        </w:rPr>
      </w:r>
      <w:r>
        <w:rPr>
          <w:rFonts w:eastAsiaTheme="minorHAnsi"/>
        </w:rPr>
      </w:r>
    </w:p>
    <w:p>
      <w:pPr>
        <w:contextualSpacing w:val="false"/>
        <w:ind w:left="1069" w:firstLine="0"/>
        <w:jc w:val="both"/>
        <w:spacing w:lineRule="auto" w:line="276" w:after="0" w:before="0"/>
        <w:widowControl w:val="off"/>
        <w:rPr>
          <w:rFonts w:ascii="Liberation Serif" w:hAnsi="Liberation Serif" w:cs="Liberation Serif" w:eastAsia="Liberation Serif"/>
        </w:rPr>
        <w:suppressLineNumbers w:val="0"/>
      </w:pPr>
      <w:r>
        <w:rPr>
          <w:rFonts w:ascii="Liberation Serif" w:hAnsi="Liberation Serif" w:cs="Liberation Serif" w:eastAsia="Liberation Serif" w:eastAsiaTheme="minorHAnsi"/>
          <w:sz w:val="24"/>
          <w:szCs w:val="24"/>
        </w:rPr>
        <w:t xml:space="preserve">- филиал МБУК </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ЦКС Пуровского района</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 – Дом культуры </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Полярная звезда</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 </w:t>
      </w:r>
      <w:r>
        <w:rPr>
          <w:rFonts w:ascii="Liberation Serif" w:hAnsi="Liberation Serif" w:cs="Liberation Serif" w:eastAsia="Liberation Serif" w:eastAsiaTheme="minorHAnsi"/>
          <w:sz w:val="24"/>
          <w:szCs w:val="24"/>
        </w:rPr>
        <w:t xml:space="preserve">с</w:t>
      </w:r>
      <w:r>
        <w:rPr>
          <w:rFonts w:ascii="Liberation Serif" w:hAnsi="Liberation Serif" w:cs="Liberation Serif" w:eastAsia="Liberation Serif" w:eastAsiaTheme="minorHAnsi"/>
          <w:sz w:val="24"/>
          <w:szCs w:val="24"/>
        </w:rPr>
        <w:t xml:space="preserve">. С</w:t>
      </w:r>
      <w:r>
        <w:rPr>
          <w:rFonts w:ascii="Liberation Serif" w:hAnsi="Liberation Serif" w:cs="Liberation Serif" w:eastAsia="Liberation Serif" w:eastAsiaTheme="minorHAnsi"/>
          <w:sz w:val="24"/>
          <w:szCs w:val="24"/>
        </w:rPr>
        <w:t xml:space="preserve">амбург</w:t>
      </w:r>
      <w:r>
        <w:rPr>
          <w:rFonts w:ascii="Liberation Serif" w:hAnsi="Liberation Serif" w:cs="Liberation Serif" w:eastAsia="Liberation Serif" w:eastAsiaTheme="minorHAnsi"/>
          <w:sz w:val="24"/>
          <w:szCs w:val="24"/>
        </w:rPr>
        <w:t xml:space="preserve">;</w:t>
      </w:r>
      <w:r>
        <w:rPr>
          <w:rFonts w:eastAsiaTheme="minorHAnsi"/>
        </w:rPr>
      </w:r>
      <w:r>
        <w:rPr>
          <w:rFonts w:eastAsiaTheme="minorHAnsi"/>
        </w:rPr>
      </w:r>
    </w:p>
    <w:p>
      <w:pPr>
        <w:contextualSpacing w:val="false"/>
        <w:ind w:left="1069" w:firstLine="0"/>
        <w:jc w:val="both"/>
        <w:spacing w:lineRule="auto" w:line="276" w:after="0" w:before="0"/>
        <w:widowControl w:val="off"/>
        <w:rPr>
          <w:rFonts w:ascii="Liberation Serif" w:hAnsi="Liberation Serif" w:cs="Liberation Serif" w:eastAsia="Liberation Serif"/>
        </w:rPr>
        <w:suppressLineNumbers w:val="0"/>
      </w:pPr>
      <w:r>
        <w:rPr>
          <w:rFonts w:ascii="Liberation Serif" w:hAnsi="Liberation Serif" w:cs="Liberation Serif" w:eastAsia="Liberation Serif" w:eastAsiaTheme="minorHAnsi"/>
          <w:sz w:val="24"/>
          <w:szCs w:val="24"/>
        </w:rPr>
        <w:t xml:space="preserve">- филиал МБУК </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ЦКС Пуровского района</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 – Дом культуры </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Романтик</w:t>
      </w:r>
      <w:r>
        <w:rPr>
          <w:rFonts w:ascii="Liberation Serif" w:hAnsi="Liberation Serif" w:cs="Liberation Serif" w:eastAsia="Liberation Serif" w:eastAsiaTheme="minorHAnsi"/>
          <w:sz w:val="24"/>
          <w:szCs w:val="24"/>
        </w:rPr>
        <w:t xml:space="preserve">»</w:t>
      </w:r>
      <w:r>
        <w:rPr>
          <w:rFonts w:ascii="Liberation Serif" w:hAnsi="Liberation Serif" w:cs="Liberation Serif" w:eastAsia="Liberation Serif" w:eastAsiaTheme="minorHAnsi"/>
          <w:sz w:val="24"/>
          <w:szCs w:val="24"/>
        </w:rPr>
        <w:t xml:space="preserve"> </w:t>
      </w:r>
      <w:r>
        <w:rPr>
          <w:rFonts w:ascii="Liberation Serif" w:hAnsi="Liberation Serif" w:cs="Liberation Serif" w:eastAsia="Liberation Serif" w:eastAsiaTheme="minorHAnsi"/>
          <w:sz w:val="24"/>
          <w:szCs w:val="24"/>
        </w:rPr>
        <w:t xml:space="preserve">с</w:t>
      </w:r>
      <w:r>
        <w:rPr>
          <w:rFonts w:ascii="Liberation Serif" w:hAnsi="Liberation Serif" w:cs="Liberation Serif" w:eastAsia="Liberation Serif" w:eastAsiaTheme="minorHAnsi"/>
          <w:sz w:val="24"/>
          <w:szCs w:val="24"/>
        </w:rPr>
        <w:t xml:space="preserve">. Х</w:t>
      </w:r>
      <w:r>
        <w:rPr>
          <w:rFonts w:ascii="Liberation Serif" w:hAnsi="Liberation Serif" w:cs="Liberation Serif" w:eastAsia="Liberation Serif" w:eastAsiaTheme="minorHAnsi"/>
          <w:sz w:val="24"/>
          <w:szCs w:val="24"/>
        </w:rPr>
        <w:t xml:space="preserve">алясавэй</w:t>
      </w:r>
      <w:r>
        <w:rPr>
          <w:rFonts w:ascii="Liberation Serif" w:hAnsi="Liberation Serif" w:cs="Liberation Serif" w:eastAsia="Liberation Serif" w:eastAsiaTheme="minorHAnsi"/>
          <w:sz w:val="24"/>
          <w:szCs w:val="24"/>
        </w:rPr>
        <w:t xml:space="preserve">.</w:t>
      </w:r>
      <w:r>
        <w:rPr>
          <w:rFonts w:eastAsiaTheme="minorHAnsi"/>
        </w:rPr>
      </w:r>
      <w:r>
        <w:rPr>
          <w:rFonts w:eastAsiaTheme="minorHAnsi"/>
        </w:rPr>
      </w:r>
    </w:p>
    <w:p>
      <w:pPr>
        <w:ind w:firstLine="709"/>
        <w:jc w:val="both"/>
        <w:spacing w:lineRule="auto" w:line="276"/>
        <w:widowControl w:val="off"/>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lang w:eastAsia="en-US"/>
        </w:rPr>
        <w:t xml:space="preserve">В связи с изменением административно-территориального устройства Ямало-Ненецкого автономного округа с </w:t>
      </w:r>
      <w:r>
        <w:rPr>
          <w:rFonts w:ascii="Liberation Serif" w:hAnsi="Liberation Serif" w:cs="Liberation Serif" w:eastAsia="Liberation Serif" w:eastAsiaTheme="minorHAnsi"/>
          <w:color w:val="auto"/>
          <w:lang w:eastAsia="en-US"/>
        </w:rPr>
        <w:t xml:space="preserve">1 января </w:t>
      </w:r>
      <w:r>
        <w:rPr>
          <w:rFonts w:ascii="Liberation Serif" w:hAnsi="Liberation Serif" w:cs="Liberation Serif" w:eastAsia="Liberation Serif" w:eastAsiaTheme="minorHAnsi"/>
          <w:color w:val="auto"/>
          <w:lang w:eastAsia="en-US"/>
        </w:rPr>
        <w:t xml:space="preserve">2022 года из со</w:t>
      </w:r>
      <w:r>
        <w:rPr>
          <w:rFonts w:ascii="Liberation Serif" w:hAnsi="Liberation Serif" w:cs="Liberation Serif" w:eastAsia="Liberation Serif" w:eastAsiaTheme="minorHAnsi"/>
          <w:color w:val="auto"/>
          <w:lang w:eastAsia="en-US"/>
        </w:rPr>
        <w:t xml:space="preserve">става МБУК «Централизованная клубная система </w:t>
      </w:r>
      <w:r>
        <w:rPr>
          <w:rFonts w:ascii="Liberation Serif" w:hAnsi="Liberation Serif" w:cs="Liberation Serif" w:eastAsia="Liberation Serif" w:eastAsiaTheme="minorHAnsi"/>
          <w:color w:val="auto"/>
          <w:lang w:eastAsia="en-US"/>
        </w:rPr>
        <w:t xml:space="preserve">Пуровского</w:t>
      </w:r>
      <w:r>
        <w:rPr>
          <w:rFonts w:ascii="Liberation Serif" w:hAnsi="Liberation Serif" w:cs="Liberation Serif" w:eastAsia="Liberation Serif" w:eastAsiaTheme="minorHAnsi"/>
          <w:color w:val="auto"/>
          <w:lang w:eastAsia="en-US"/>
        </w:rPr>
        <w:t xml:space="preserve"> района» исключен филиал Дом культуры «Строитель» п.</w:t>
      </w:r>
      <w:r>
        <w:rPr>
          <w:rFonts w:ascii="Liberation Serif" w:hAnsi="Liberation Serif" w:cs="Liberation Serif" w:eastAsia="Liberation Serif" w:eastAsiaTheme="minorHAnsi"/>
          <w:color w:val="auto"/>
          <w:lang w:eastAsia="en-US"/>
        </w:rPr>
        <w:t xml:space="preserve"> </w:t>
      </w:r>
      <w:r>
        <w:rPr>
          <w:rFonts w:ascii="Liberation Serif" w:hAnsi="Liberation Serif" w:cs="Liberation Serif" w:eastAsia="Liberation Serif" w:eastAsiaTheme="minorHAnsi"/>
          <w:color w:val="auto"/>
          <w:lang w:eastAsia="en-US"/>
        </w:rPr>
        <w:t xml:space="preserve">Пурпе</w:t>
      </w:r>
      <w:r>
        <w:rPr>
          <w:rFonts w:ascii="Liberation Serif" w:hAnsi="Liberation Serif" w:cs="Liberation Serif" w:eastAsia="Liberation Serif" w:eastAsiaTheme="minorHAnsi"/>
          <w:color w:val="auto"/>
          <w:lang w:eastAsia="en-US"/>
        </w:rPr>
        <w:t xml:space="preserve">.  </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b/>
          <w:i/>
          <w:color w:val="auto"/>
        </w:rPr>
        <w:t xml:space="preserve">Уровень фактической обеспеченности библиотеками</w:t>
      </w:r>
      <w:r>
        <w:rPr>
          <w:rFonts w:ascii="Liberation Serif" w:hAnsi="Liberation Serif" w:cs="Liberation Serif" w:eastAsia="Liberation Serif" w:eastAsiaTheme="minorHAnsi"/>
          <w:color w:val="auto"/>
        </w:rPr>
        <w:t xml:space="preserve"> от нормативной потребности на 31 декабря 2022 года составляет 62,5%. В соответствии с методикой расчета на территории </w:t>
      </w:r>
      <w:r>
        <w:rPr>
          <w:rFonts w:ascii="Liberation Serif" w:hAnsi="Liberation Serif" w:cs="Liberation Serif" w:eastAsia="Liberation Serif" w:eastAsiaTheme="minorHAnsi"/>
          <w:color w:val="auto"/>
        </w:rPr>
        <w:t xml:space="preserve">Пуровского</w:t>
      </w:r>
      <w:r>
        <w:rPr>
          <w:rFonts w:ascii="Liberation Serif" w:hAnsi="Liberation Serif" w:cs="Liberation Serif" w:eastAsia="Liberation Serif" w:eastAsiaTheme="minorHAnsi"/>
          <w:color w:val="auto"/>
        </w:rPr>
        <w:t xml:space="preserve"> района должно действовать 16 учреждени</w:t>
      </w:r>
      <w:r>
        <w:rPr>
          <w:rFonts w:ascii="Liberation Serif" w:hAnsi="Liberation Serif" w:cs="Liberation Serif" w:eastAsia="Liberation Serif" w:eastAsiaTheme="minorHAnsi"/>
          <w:color w:val="auto"/>
        </w:rPr>
        <w:t xml:space="preserve">й</w:t>
      </w:r>
      <w:r>
        <w:rPr>
          <w:rFonts w:ascii="Liberation Serif" w:hAnsi="Liberation Serif" w:cs="Liberation Serif" w:eastAsia="Liberation Serif" w:eastAsiaTheme="minorHAnsi"/>
          <w:color w:val="auto"/>
        </w:rPr>
        <w:t xml:space="preserve"> библиотечного типа</w:t>
      </w:r>
      <w:r>
        <w:rPr>
          <w:rFonts w:ascii="Liberation Serif" w:hAnsi="Liberation Serif" w:cs="Liberation Serif" w:eastAsia="Liberation Serif" w:eastAsiaTheme="minorHAnsi"/>
          <w:color w:val="auto"/>
        </w:rPr>
        <w:t xml:space="preserve">, ф</w:t>
      </w:r>
      <w:r>
        <w:rPr>
          <w:rFonts w:ascii="Liberation Serif" w:hAnsi="Liberation Serif" w:cs="Liberation Serif" w:eastAsia="Liberation Serif" w:eastAsiaTheme="minorHAnsi"/>
          <w:color w:val="auto"/>
        </w:rPr>
        <w:t xml:space="preserve">актически на 31 декабря 2022 года осуществляют свою деятельность 10 библиотек и библиотек-филиалов</w:t>
      </w:r>
      <w:r>
        <w:rPr>
          <w:rFonts w:ascii="Liberation Serif" w:hAnsi="Liberation Serif" w:cs="Liberation Serif" w:eastAsia="Liberation Serif" w:eastAsiaTheme="minorHAnsi"/>
          <w:color w:val="auto"/>
        </w:rPr>
        <w:t xml:space="preserve">:</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sz w:val="24"/>
          <w:szCs w:val="24"/>
        </w:rPr>
        <w:t xml:space="preserve">Центральная </w:t>
      </w:r>
      <w:r>
        <w:rPr>
          <w:rFonts w:ascii="Liberation Serif" w:hAnsi="Liberation Serif" w:cs="Liberation Serif" w:eastAsia="Liberation Serif" w:eastAsiaTheme="minorHAnsi"/>
          <w:color w:val="auto"/>
          <w:sz w:val="24"/>
          <w:szCs w:val="24"/>
        </w:rPr>
        <w:t xml:space="preserve">районная </w:t>
      </w:r>
      <w:r>
        <w:rPr>
          <w:rFonts w:ascii="Liberation Serif" w:hAnsi="Liberation Serif" w:cs="Liberation Serif" w:eastAsia="Liberation Serif" w:eastAsiaTheme="minorHAnsi"/>
          <w:color w:val="auto"/>
          <w:sz w:val="24"/>
          <w:szCs w:val="24"/>
        </w:rPr>
        <w:t xml:space="preserve">библиотека</w:t>
      </w:r>
      <w:r>
        <w:rPr>
          <w:rFonts w:ascii="Liberation Serif" w:hAnsi="Liberation Serif" w:cs="Liberation Serif" w:eastAsia="Liberation Serif" w:eastAsiaTheme="minorHAnsi"/>
          <w:color w:val="auto"/>
          <w:sz w:val="24"/>
          <w:szCs w:val="24"/>
        </w:rPr>
        <w:t xml:space="preserve"> МБУК </w:t>
      </w:r>
      <w:r>
        <w:rPr>
          <w:rFonts w:ascii="Liberation Serif" w:hAnsi="Liberation Serif" w:cs="Liberation Serif" w:eastAsia="Liberation Serif" w:eastAsiaTheme="minorHAnsi"/>
          <w:color w:val="auto"/>
          <w:sz w:val="24"/>
          <w:szCs w:val="24"/>
        </w:rPr>
        <w:t xml:space="preserve">«</w:t>
      </w:r>
      <w:r>
        <w:rPr>
          <w:rFonts w:ascii="Liberation Serif" w:hAnsi="Liberation Serif" w:cs="Liberation Serif" w:eastAsia="Liberation Serif" w:eastAsiaTheme="minorHAnsi"/>
          <w:color w:val="auto"/>
          <w:sz w:val="24"/>
          <w:szCs w:val="24"/>
        </w:rPr>
        <w:t xml:space="preserve">Централизованная библиотечная система муниципального округа Пуровский район</w:t>
      </w:r>
      <w:r>
        <w:rPr>
          <w:rFonts w:ascii="Liberation Serif" w:hAnsi="Liberation Serif" w:cs="Liberation Serif" w:eastAsia="Liberation Serif" w:eastAsiaTheme="minorHAnsi"/>
          <w:color w:val="auto"/>
          <w:sz w:val="24"/>
          <w:szCs w:val="24"/>
        </w:rPr>
        <w:t xml:space="preserve">»</w:t>
      </w:r>
      <w:r>
        <w:rPr>
          <w:rFonts w:ascii="Liberation Serif" w:hAnsi="Liberation Serif" w:cs="Liberation Serif" w:eastAsia="Liberation Serif" w:eastAsiaTheme="minorHAnsi"/>
          <w:color w:val="auto"/>
          <w:sz w:val="24"/>
          <w:szCs w:val="24"/>
        </w:rPr>
        <w:t xml:space="preserve"> </w:t>
      </w:r>
      <w:r>
        <w:rPr>
          <w:rFonts w:ascii="Liberation Serif" w:hAnsi="Liberation Serif" w:cs="Liberation Serif" w:eastAsia="Liberation Serif" w:eastAsiaTheme="minorHAnsi"/>
          <w:color w:val="auto"/>
          <w:sz w:val="24"/>
          <w:szCs w:val="24"/>
        </w:rPr>
        <w:t xml:space="preserve">г.</w:t>
      </w:r>
      <w:r>
        <w:rPr>
          <w:rFonts w:ascii="Liberation Serif" w:hAnsi="Liberation Serif" w:cs="Liberation Serif" w:eastAsia="Liberation Serif" w:eastAsiaTheme="minorHAnsi"/>
          <w:color w:val="auto"/>
          <w:sz w:val="24"/>
          <w:szCs w:val="24"/>
        </w:rPr>
        <w:t xml:space="preserve"> </w:t>
      </w:r>
      <w:r>
        <w:rPr>
          <w:rFonts w:ascii="Liberation Serif" w:hAnsi="Liberation Serif" w:cs="Liberation Serif" w:eastAsia="Liberation Serif" w:eastAsiaTheme="minorHAnsi"/>
          <w:color w:val="auto"/>
          <w:sz w:val="24"/>
          <w:szCs w:val="24"/>
        </w:rPr>
        <w:t xml:space="preserve">Тарко</w:t>
      </w:r>
      <w:r>
        <w:rPr>
          <w:rFonts w:ascii="Liberation Serif" w:hAnsi="Liberation Serif" w:cs="Liberation Serif" w:eastAsia="Liberation Serif" w:eastAsiaTheme="minorHAnsi"/>
          <w:color w:val="auto"/>
          <w:sz w:val="24"/>
          <w:szCs w:val="24"/>
        </w:rPr>
        <w:t xml:space="preserve">-Сале</w:t>
      </w:r>
      <w:r>
        <w:rPr>
          <w:rFonts w:ascii="Liberation Serif" w:hAnsi="Liberation Serif" w:cs="Liberation Serif" w:eastAsia="Liberation Serif" w:eastAsiaTheme="minorHAnsi"/>
          <w:color w:val="auto"/>
          <w:sz w:val="24"/>
          <w:szCs w:val="24"/>
        </w:rPr>
        <w:t xml:space="preserve">;</w:t>
      </w:r>
      <w:r>
        <w:rPr>
          <w:rFonts w:ascii="Liberation Serif" w:hAnsi="Liberation Serif" w:cs="Liberation Serif" w:eastAsia="Liberation Serif" w:eastAsiaTheme="minorHAnsi"/>
          <w:color w:val="auto"/>
          <w:sz w:val="24"/>
          <w:szCs w:val="24"/>
        </w:rPr>
        <w:t xml:space="preserve"> филиалы: </w:t>
      </w:r>
      <w:r>
        <w:rPr>
          <w:rFonts w:ascii="Liberation Serif" w:hAnsi="Liberation Serif" w:cs="Liberation Serif" w:eastAsia="Liberation Serif" w:eastAsiaTheme="minorHAnsi"/>
          <w:color w:val="auto"/>
          <w:sz w:val="24"/>
          <w:szCs w:val="24"/>
        </w:rPr>
        <w:t xml:space="preserve">«Детская библиотека» и </w:t>
      </w:r>
      <w:r>
        <w:rPr>
          <w:rFonts w:ascii="Liberation Serif" w:hAnsi="Liberation Serif" w:cs="Liberation Serif" w:eastAsia="Liberation Serif" w:eastAsiaTheme="minorHAnsi"/>
          <w:color w:val="auto"/>
          <w:sz w:val="24"/>
          <w:szCs w:val="24"/>
        </w:rPr>
        <w:t xml:space="preserve">отдел обслуживания филиала «Детская библиотека» г. </w:t>
      </w:r>
      <w:r>
        <w:rPr>
          <w:rFonts w:ascii="Liberation Serif" w:hAnsi="Liberation Serif" w:cs="Liberation Serif" w:eastAsia="Liberation Serif" w:eastAsiaTheme="minorHAnsi"/>
          <w:color w:val="auto"/>
          <w:sz w:val="24"/>
          <w:szCs w:val="24"/>
        </w:rPr>
        <w:t xml:space="preserve">Тарко</w:t>
      </w:r>
      <w:r>
        <w:rPr>
          <w:rFonts w:ascii="Liberation Serif" w:hAnsi="Liberation Serif" w:cs="Liberation Serif" w:eastAsia="Liberation Serif" w:eastAsiaTheme="minorHAnsi"/>
          <w:color w:val="auto"/>
          <w:sz w:val="24"/>
          <w:szCs w:val="24"/>
        </w:rPr>
        <w:t xml:space="preserve">-Сале</w:t>
      </w:r>
      <w:r>
        <w:rPr>
          <w:rFonts w:ascii="Liberation Serif" w:hAnsi="Liberation Serif" w:cs="Liberation Serif" w:eastAsia="Liberation Serif" w:eastAsiaTheme="minorHAnsi"/>
          <w:color w:val="auto"/>
          <w:sz w:val="24"/>
          <w:szCs w:val="24"/>
        </w:rPr>
        <w:t xml:space="preserve">;</w:t>
      </w:r>
      <w:r>
        <w:rPr>
          <w:rFonts w:ascii="Liberation Serif" w:hAnsi="Liberation Serif" w:cs="Liberation Serif" w:eastAsia="Liberation Serif" w:eastAsiaTheme="minorHAnsi"/>
          <w:color w:val="auto"/>
          <w:sz w:val="24"/>
          <w:szCs w:val="24"/>
        </w:rPr>
        <w:t xml:space="preserve"> </w:t>
      </w:r>
      <w:r>
        <w:rPr>
          <w:rFonts w:ascii="Liberation Serif" w:hAnsi="Liberation Serif" w:cs="Liberation Serif" w:eastAsia="Liberation Serif" w:eastAsiaTheme="minorHAnsi"/>
          <w:color w:val="auto"/>
          <w:sz w:val="24"/>
          <w:szCs w:val="24"/>
        </w:rPr>
        <w:t xml:space="preserve">п</w:t>
      </w:r>
      <w:r>
        <w:rPr>
          <w:rFonts w:ascii="Liberation Serif" w:hAnsi="Liberation Serif" w:cs="Liberation Serif" w:eastAsia="Liberation Serif" w:eastAsiaTheme="minorHAnsi"/>
          <w:color w:val="auto"/>
          <w:sz w:val="24"/>
          <w:szCs w:val="24"/>
        </w:rPr>
        <w:t xml:space="preserve">. П</w:t>
      </w:r>
      <w:r>
        <w:rPr>
          <w:rFonts w:ascii="Liberation Serif" w:hAnsi="Liberation Serif" w:cs="Liberation Serif" w:eastAsia="Liberation Serif" w:eastAsiaTheme="minorHAnsi"/>
          <w:color w:val="auto"/>
          <w:sz w:val="24"/>
          <w:szCs w:val="24"/>
        </w:rPr>
        <w:t xml:space="preserve">уровск</w:t>
      </w:r>
      <w:r>
        <w:rPr>
          <w:rFonts w:ascii="Liberation Serif" w:hAnsi="Liberation Serif" w:cs="Liberation Serif" w:eastAsia="Liberation Serif" w:eastAsiaTheme="minorHAnsi"/>
          <w:color w:val="auto"/>
          <w:sz w:val="24"/>
          <w:szCs w:val="24"/>
        </w:rPr>
        <w:t xml:space="preserve">;</w:t>
      </w:r>
      <w:r>
        <w:rPr>
          <w:rFonts w:ascii="Liberation Serif" w:hAnsi="Liberation Serif" w:cs="Liberation Serif" w:eastAsia="Liberation Serif" w:eastAsiaTheme="minorHAnsi"/>
          <w:color w:val="auto"/>
          <w:sz w:val="24"/>
          <w:szCs w:val="24"/>
        </w:rPr>
        <w:t xml:space="preserve"> </w:t>
      </w:r>
      <w:r>
        <w:rPr>
          <w:rFonts w:ascii="Liberation Serif" w:hAnsi="Liberation Serif" w:cs="Liberation Serif" w:eastAsia="Liberation Serif" w:eastAsiaTheme="minorHAnsi"/>
          <w:color w:val="auto"/>
          <w:sz w:val="24"/>
          <w:szCs w:val="24"/>
        </w:rPr>
        <w:t xml:space="preserve">п</w:t>
      </w:r>
      <w:r>
        <w:rPr>
          <w:rFonts w:ascii="Liberation Serif" w:hAnsi="Liberation Serif" w:cs="Liberation Serif" w:eastAsia="Liberation Serif" w:eastAsiaTheme="minorHAnsi"/>
          <w:color w:val="auto"/>
          <w:sz w:val="24"/>
          <w:szCs w:val="24"/>
        </w:rPr>
        <w:t xml:space="preserve">. Х</w:t>
      </w:r>
      <w:r>
        <w:rPr>
          <w:rFonts w:ascii="Liberation Serif" w:hAnsi="Liberation Serif" w:cs="Liberation Serif" w:eastAsia="Liberation Serif" w:eastAsiaTheme="minorHAnsi"/>
          <w:color w:val="auto"/>
          <w:sz w:val="24"/>
          <w:szCs w:val="24"/>
        </w:rPr>
        <w:t xml:space="preserve">анымей</w:t>
      </w:r>
      <w:r>
        <w:rPr>
          <w:rFonts w:ascii="Liberation Serif" w:hAnsi="Liberation Serif" w:cs="Liberation Serif" w:eastAsia="Liberation Serif" w:eastAsiaTheme="minorHAnsi"/>
          <w:color w:val="auto"/>
          <w:sz w:val="24"/>
          <w:szCs w:val="24"/>
        </w:rPr>
        <w:t xml:space="preserve">; </w:t>
      </w:r>
      <w:r>
        <w:rPr>
          <w:rFonts w:ascii="Liberation Serif" w:hAnsi="Liberation Serif" w:cs="Liberation Serif" w:eastAsia="Liberation Serif" w:eastAsiaTheme="minorHAnsi"/>
          <w:color w:val="auto"/>
          <w:sz w:val="24"/>
          <w:szCs w:val="24"/>
        </w:rPr>
        <w:t xml:space="preserve">с</w:t>
      </w:r>
      <w:r>
        <w:rPr>
          <w:rFonts w:ascii="Liberation Serif" w:hAnsi="Liberation Serif" w:cs="Liberation Serif" w:eastAsia="Liberation Serif" w:eastAsiaTheme="minorHAnsi"/>
          <w:color w:val="auto"/>
          <w:sz w:val="24"/>
          <w:szCs w:val="24"/>
        </w:rPr>
        <w:t xml:space="preserve">. </w:t>
      </w:r>
      <w:r>
        <w:rPr>
          <w:rFonts w:ascii="Liberation Serif" w:hAnsi="Liberation Serif" w:cs="Liberation Serif" w:eastAsia="Liberation Serif" w:eastAsiaTheme="minorHAnsi"/>
          <w:color w:val="auto"/>
          <w:sz w:val="24"/>
          <w:szCs w:val="24"/>
        </w:rPr>
        <w:t xml:space="preserve">С</w:t>
      </w:r>
      <w:r>
        <w:rPr>
          <w:rFonts w:ascii="Liberation Serif" w:hAnsi="Liberation Serif" w:cs="Liberation Serif" w:eastAsia="Liberation Serif" w:eastAsiaTheme="minorHAnsi"/>
          <w:color w:val="auto"/>
          <w:sz w:val="24"/>
          <w:szCs w:val="24"/>
        </w:rPr>
        <w:t xml:space="preserve">амбург</w:t>
      </w:r>
      <w:r>
        <w:rPr>
          <w:rFonts w:ascii="Liberation Serif" w:hAnsi="Liberation Serif" w:cs="Liberation Serif" w:eastAsia="Liberation Serif" w:eastAsiaTheme="minorHAnsi"/>
          <w:color w:val="auto"/>
          <w:sz w:val="24"/>
          <w:szCs w:val="24"/>
        </w:rPr>
        <w:t xml:space="preserve">;</w:t>
      </w:r>
      <w:r>
        <w:rPr>
          <w:rFonts w:ascii="Liberation Serif" w:hAnsi="Liberation Serif" w:cs="Liberation Serif" w:eastAsia="Liberation Serif" w:eastAsiaTheme="minorHAnsi"/>
          <w:color w:val="auto"/>
          <w:sz w:val="24"/>
          <w:szCs w:val="24"/>
        </w:rPr>
        <w:t xml:space="preserve"> </w:t>
      </w:r>
      <w:r>
        <w:rPr>
          <w:rFonts w:ascii="Liberation Serif" w:hAnsi="Liberation Serif" w:cs="Liberation Serif" w:eastAsia="Liberation Serif" w:eastAsiaTheme="minorHAnsi"/>
          <w:color w:val="auto"/>
          <w:sz w:val="24"/>
          <w:szCs w:val="24"/>
        </w:rPr>
        <w:t xml:space="preserve">д</w:t>
      </w:r>
      <w:r>
        <w:rPr>
          <w:rFonts w:ascii="Liberation Serif" w:hAnsi="Liberation Serif" w:cs="Liberation Serif" w:eastAsia="Liberation Serif" w:eastAsiaTheme="minorHAnsi"/>
          <w:color w:val="auto"/>
          <w:sz w:val="24"/>
          <w:szCs w:val="24"/>
        </w:rPr>
        <w:t xml:space="preserve">. Х</w:t>
      </w:r>
      <w:r>
        <w:rPr>
          <w:rFonts w:ascii="Liberation Serif" w:hAnsi="Liberation Serif" w:cs="Liberation Serif" w:eastAsia="Liberation Serif" w:eastAsiaTheme="minorHAnsi"/>
          <w:color w:val="auto"/>
          <w:sz w:val="24"/>
          <w:szCs w:val="24"/>
        </w:rPr>
        <w:t xml:space="preserve">арампур</w:t>
      </w:r>
      <w:r>
        <w:rPr>
          <w:rFonts w:ascii="Liberation Serif" w:hAnsi="Liberation Serif" w:cs="Liberation Serif" w:eastAsia="Liberation Serif" w:eastAsiaTheme="minorHAnsi"/>
          <w:color w:val="auto"/>
          <w:sz w:val="24"/>
          <w:szCs w:val="24"/>
        </w:rPr>
        <w:t xml:space="preserve">;</w:t>
      </w:r>
      <w:r>
        <w:rPr>
          <w:rFonts w:ascii="Liberation Serif" w:hAnsi="Liberation Serif" w:cs="Liberation Serif" w:eastAsia="Liberation Serif" w:eastAsiaTheme="minorHAnsi"/>
          <w:color w:val="auto"/>
          <w:sz w:val="24"/>
          <w:szCs w:val="24"/>
        </w:rPr>
        <w:t xml:space="preserve"> </w:t>
      </w:r>
      <w:r>
        <w:rPr>
          <w:rFonts w:ascii="Liberation Serif" w:hAnsi="Liberation Serif" w:cs="Liberation Serif" w:eastAsia="Liberation Serif" w:eastAsiaTheme="minorHAnsi"/>
          <w:color w:val="auto"/>
          <w:sz w:val="24"/>
          <w:szCs w:val="24"/>
        </w:rPr>
        <w:t xml:space="preserve">с</w:t>
      </w:r>
      <w:r>
        <w:rPr>
          <w:rFonts w:ascii="Liberation Serif" w:hAnsi="Liberation Serif" w:cs="Liberation Serif" w:eastAsia="Liberation Serif" w:eastAsiaTheme="minorHAnsi"/>
          <w:color w:val="auto"/>
          <w:sz w:val="24"/>
          <w:szCs w:val="24"/>
        </w:rPr>
        <w:t xml:space="preserve">. Х</w:t>
      </w:r>
      <w:r>
        <w:rPr>
          <w:rFonts w:ascii="Liberation Serif" w:hAnsi="Liberation Serif" w:cs="Liberation Serif" w:eastAsia="Liberation Serif" w:eastAsiaTheme="minorHAnsi"/>
          <w:color w:val="auto"/>
          <w:sz w:val="24"/>
          <w:szCs w:val="24"/>
        </w:rPr>
        <w:t xml:space="preserve">аляс</w:t>
      </w:r>
      <w:r>
        <w:rPr>
          <w:rFonts w:ascii="Liberation Serif" w:hAnsi="Liberation Serif" w:cs="Liberation Serif" w:eastAsia="Liberation Serif" w:eastAsiaTheme="minorHAnsi"/>
          <w:color w:val="auto"/>
          <w:sz w:val="24"/>
          <w:szCs w:val="24"/>
        </w:rPr>
        <w:t xml:space="preserve">а</w:t>
      </w:r>
      <w:r>
        <w:rPr>
          <w:rFonts w:ascii="Liberation Serif" w:hAnsi="Liberation Serif" w:cs="Liberation Serif" w:eastAsia="Liberation Serif" w:eastAsiaTheme="minorHAnsi"/>
          <w:color w:val="auto"/>
          <w:sz w:val="24"/>
          <w:szCs w:val="24"/>
        </w:rPr>
        <w:t xml:space="preserve">вэй</w:t>
      </w:r>
      <w:bookmarkStart w:id="5" w:name="_Hlk66635002"/>
      <w:r>
        <w:rPr>
          <w:rFonts w:ascii="Liberation Serif" w:hAnsi="Liberation Serif" w:cs="Liberation Serif" w:eastAsia="Liberation Serif" w:eastAsiaTheme="minorHAnsi"/>
        </w:rPr>
      </w:r>
      <w:bookmarkEnd w:id="5"/>
      <w:r>
        <w:rPr>
          <w:rFonts w:ascii="Liberation Serif" w:hAnsi="Liberation Serif" w:cs="Liberation Serif" w:eastAsia="Liberation Serif" w:eastAsiaTheme="minorHAnsi"/>
          <w:color w:val="auto"/>
          <w:sz w:val="24"/>
          <w:szCs w:val="24"/>
        </w:rPr>
        <w:t xml:space="preserve">;</w:t>
      </w:r>
      <w:r>
        <w:rPr>
          <w:rFonts w:ascii="Liberation Serif" w:hAnsi="Liberation Serif" w:cs="Liberation Serif" w:eastAsia="Liberation Serif" w:eastAsiaTheme="minorHAnsi"/>
          <w:color w:val="auto"/>
          <w:sz w:val="24"/>
          <w:szCs w:val="24"/>
        </w:rPr>
        <w:t xml:space="preserve"> </w:t>
      </w:r>
      <w:r>
        <w:rPr>
          <w:rFonts w:ascii="Liberation Serif" w:hAnsi="Liberation Serif" w:cs="Liberation Serif" w:eastAsia="Liberation Serif" w:eastAsiaTheme="minorHAnsi"/>
          <w:color w:val="auto"/>
          <w:sz w:val="24"/>
          <w:szCs w:val="24"/>
        </w:rPr>
        <w:t xml:space="preserve">п.г.т. </w:t>
      </w:r>
      <w:r>
        <w:rPr>
          <w:rFonts w:ascii="Liberation Serif" w:hAnsi="Liberation Serif" w:cs="Liberation Serif" w:eastAsia="Liberation Serif" w:eastAsiaTheme="minorHAnsi"/>
          <w:color w:val="auto"/>
          <w:sz w:val="24"/>
          <w:szCs w:val="24"/>
        </w:rPr>
        <w:t xml:space="preserve">У</w:t>
      </w:r>
      <w:r>
        <w:rPr>
          <w:rFonts w:ascii="Liberation Serif" w:hAnsi="Liberation Serif" w:cs="Liberation Serif" w:eastAsia="Liberation Serif" w:eastAsiaTheme="minorHAnsi"/>
          <w:color w:val="auto"/>
          <w:sz w:val="24"/>
          <w:szCs w:val="24"/>
        </w:rPr>
        <w:t xml:space="preserve">ренгой</w:t>
      </w:r>
      <w:r>
        <w:rPr>
          <w:rFonts w:ascii="Liberation Serif" w:hAnsi="Liberation Serif" w:cs="Liberation Serif" w:eastAsia="Liberation Serif" w:eastAsiaTheme="minorHAnsi"/>
          <w:color w:val="auto"/>
          <w:sz w:val="24"/>
          <w:szCs w:val="24"/>
        </w:rPr>
        <w:t xml:space="preserve">; </w:t>
      </w:r>
      <w:r>
        <w:rPr>
          <w:rFonts w:ascii="Liberation Serif" w:hAnsi="Liberation Serif" w:cs="Liberation Serif" w:eastAsia="Liberation Serif" w:eastAsiaTheme="minorHAnsi"/>
          <w:color w:val="auto"/>
          <w:sz w:val="24"/>
          <w:szCs w:val="24"/>
        </w:rPr>
        <w:t xml:space="preserve">отдел обслуживания на территории </w:t>
      </w:r>
      <w:r>
        <w:rPr>
          <w:rFonts w:ascii="Liberation Serif" w:hAnsi="Liberation Serif" w:cs="Liberation Serif" w:eastAsia="Liberation Serif" w:eastAsiaTheme="minorHAnsi"/>
          <w:color w:val="auto"/>
          <w:sz w:val="24"/>
          <w:szCs w:val="24"/>
        </w:rPr>
        <w:t xml:space="preserve">с.Т</w:t>
      </w:r>
      <w:r>
        <w:rPr>
          <w:rFonts w:ascii="Liberation Serif" w:hAnsi="Liberation Serif" w:cs="Liberation Serif" w:eastAsia="Liberation Serif" w:eastAsiaTheme="minorHAnsi"/>
          <w:color w:val="auto"/>
          <w:sz w:val="24"/>
          <w:szCs w:val="24"/>
        </w:rPr>
        <w:t xml:space="preserve">олька</w:t>
      </w:r>
      <w:r>
        <w:rPr>
          <w:rFonts w:ascii="Liberation Serif" w:hAnsi="Liberation Serif" w:cs="Liberation Serif" w:eastAsia="Liberation Serif" w:eastAsiaTheme="minorHAnsi"/>
          <w:color w:val="auto"/>
          <w:sz w:val="24"/>
          <w:szCs w:val="24"/>
        </w:rPr>
        <w:t xml:space="preserve">.</w:t>
      </w:r>
      <w:r>
        <w:rPr>
          <w:rFonts w:ascii="Liberation Serif" w:hAnsi="Liberation Serif" w:cs="Liberation Serif" w:eastAsia="Liberation Serif" w:eastAsiaTheme="minorHAnsi"/>
        </w:rPr>
        <w:t xml:space="preserve"> </w:t>
      </w:r>
      <w:r>
        <w:rPr>
          <w:rFonts w:ascii="Liberation Serif" w:hAnsi="Liberation Serif" w:cs="Liberation Serif" w:eastAsia="Liberation Serif" w:eastAsiaTheme="minorHAnsi"/>
          <w:color w:val="auto"/>
          <w:sz w:val="24"/>
          <w:szCs w:val="24"/>
        </w:rPr>
        <w:t xml:space="preserve">В связи с изменением административно-территориального устройства Ямало-Ненецкого автономного округа с 01.01.2022 года из состава МБУК «Централизованная библиотечная система </w:t>
      </w:r>
      <w:r>
        <w:rPr>
          <w:rFonts w:ascii="Liberation Serif" w:hAnsi="Liberation Serif" w:cs="Liberation Serif" w:eastAsia="Liberation Serif" w:eastAsiaTheme="minorHAnsi"/>
          <w:color w:val="auto"/>
          <w:sz w:val="24"/>
          <w:szCs w:val="24"/>
        </w:rPr>
        <w:t xml:space="preserve">Пуровского района» исключены 2 единицы: филиал п. Пурпе и отдел обслуживания филиала п. Пурпе.  </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b/>
          <w:i/>
          <w:color w:val="auto"/>
          <w:lang w:eastAsia="en-US"/>
        </w:rPr>
        <w:t xml:space="preserve">Уровень фактической обеспеченности парками культуры и отдыха</w:t>
      </w:r>
      <w:r>
        <w:rPr>
          <w:rFonts w:ascii="Liberation Serif" w:hAnsi="Liberation Serif" w:cs="Liberation Serif" w:eastAsia="Liberation Serif" w:eastAsiaTheme="minorHAnsi"/>
          <w:color w:val="auto"/>
          <w:lang w:eastAsia="en-US"/>
        </w:rPr>
        <w:t xml:space="preserve"> от нормативной потребности составляет 0%. </w:t>
      </w:r>
      <w:r>
        <w:rPr>
          <w:rFonts w:ascii="Liberation Serif" w:hAnsi="Liberation Serif" w:cs="Liberation Serif" w:eastAsia="Liberation Serif" w:eastAsiaTheme="minorHAnsi"/>
          <w:color w:val="auto"/>
          <w:lang w:eastAsia="en-US"/>
        </w:rPr>
        <w:t xml:space="preserve">В районе</w:t>
      </w:r>
      <w:r>
        <w:rPr>
          <w:rFonts w:ascii="Liberation Serif" w:hAnsi="Liberation Serif" w:cs="Liberation Serif" w:eastAsia="Liberation Serif" w:eastAsiaTheme="minorHAnsi"/>
          <w:color w:val="auto"/>
          <w:lang w:eastAsia="en-US"/>
        </w:rPr>
        <w:t xml:space="preserve"> действует МАУК Парк культуры и отдыха «Северный очаг».</w:t>
      </w:r>
      <w:r>
        <w:rPr>
          <w:rFonts w:ascii="Liberation Serif" w:hAnsi="Liberation Serif" w:cs="Liberation Serif" w:eastAsia="Liberation Serif" w:eastAsiaTheme="minorHAnsi"/>
          <w:color w:val="auto"/>
        </w:rPr>
        <w:t xml:space="preserve"> </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color w:val="auto"/>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
          <w:color w:val="auto"/>
        </w:rPr>
      </w:pPr>
      <w:r>
        <w:rPr>
          <w:rFonts w:ascii="Liberation Serif" w:hAnsi="Liberation Serif" w:cs="Liberation Serif" w:eastAsia="Liberation Serif" w:eastAsiaTheme="minorHAnsi"/>
          <w:b/>
          <w:color w:val="auto"/>
        </w:rPr>
        <w:t xml:space="preserve">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Cs/>
          <w:color w:val="auto"/>
        </w:rPr>
      </w:pPr>
      <w:r>
        <w:rPr>
          <w:rFonts w:ascii="Liberation Serif" w:hAnsi="Liberation Serif" w:cs="Liberation Serif" w:eastAsia="Liberation Serif" w:eastAsiaTheme="minorHAnsi"/>
          <w:bCs/>
          <w:color w:val="auto"/>
          <w:u w:val="single"/>
        </w:rPr>
        <w:t xml:space="preserve">Единица измерения: </w:t>
      </w:r>
      <w:r>
        <w:rPr>
          <w:rFonts w:ascii="Liberation Serif" w:hAnsi="Liberation Serif" w:cs="Liberation Serif" w:eastAsia="Liberation Serif" w:eastAsiaTheme="minorHAnsi"/>
          <w:bCs/>
          <w:color w:val="auto"/>
        </w:rPr>
        <w:t xml:space="preserve">процент.</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Cs/>
          <w:color w:val="auto"/>
          <w:highlight w:val="none"/>
        </w:rPr>
      </w:pPr>
      <w:r>
        <w:rPr>
          <w:rFonts w:ascii="Liberation Serif" w:hAnsi="Liberation Serif" w:cs="Liberation Serif" w:eastAsia="Liberation Serif" w:eastAsiaTheme="minorHAnsi"/>
          <w:bCs/>
          <w:color w:val="auto"/>
          <w:u w:val="single"/>
        </w:rPr>
        <w:t xml:space="preserve">Источник информации</w:t>
      </w:r>
      <w:r>
        <w:rPr>
          <w:rFonts w:ascii="Liberation Serif" w:hAnsi="Liberation Serif" w:cs="Liberation Serif" w:eastAsia="Liberation Serif" w:eastAsiaTheme="minorHAnsi"/>
          <w:bCs/>
          <w:color w:val="auto"/>
        </w:rPr>
        <w:t xml:space="preserve">: Управление культуры Администрации </w:t>
      </w:r>
      <w:r>
        <w:rPr>
          <w:rFonts w:ascii="Liberation Serif" w:hAnsi="Liberation Serif" w:cs="Liberation Serif" w:eastAsia="Liberation Serif" w:eastAsiaTheme="minorHAnsi"/>
          <w:bCs/>
          <w:color w:val="auto"/>
        </w:rPr>
        <w:t xml:space="preserve">Пуровского</w:t>
      </w:r>
      <w:r>
        <w:rPr>
          <w:rFonts w:ascii="Liberation Serif" w:hAnsi="Liberation Serif" w:cs="Liberation Serif" w:eastAsia="Liberation Serif" w:eastAsiaTheme="minorHAnsi"/>
          <w:bCs/>
          <w:color w:val="auto"/>
        </w:rPr>
        <w:t xml:space="preserve"> района.</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bCs/>
          <w:color w:val="auto"/>
          <w:highlight w:val="none"/>
        </w:rPr>
      </w:r>
      <w:r>
        <w:rPr>
          <w:rFonts w:eastAsiaTheme="minorHAnsi"/>
        </w:rPr>
      </w:r>
      <w:r>
        <w:rPr>
          <w:rFonts w:eastAsiaTheme="minorHAnsi"/>
        </w:rPr>
      </w:r>
    </w:p>
    <w:tbl>
      <w:tblPr>
        <w:tblW w:w="5000"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675"/>
        <w:gridCol w:w="5953"/>
        <w:gridCol w:w="1414"/>
        <w:gridCol w:w="991"/>
        <w:gridCol w:w="994"/>
        <w:gridCol w:w="991"/>
        <w:gridCol w:w="1002"/>
        <w:gridCol w:w="991"/>
        <w:gridCol w:w="858"/>
        <w:gridCol w:w="917"/>
      </w:tblGrid>
      <w:tr>
        <w:trPr>
          <w:jc w:val="center"/>
          <w:trHeight w:val="335"/>
        </w:trPr>
        <w:tc>
          <w:tcPr>
            <w:tcW w:w="228" w:type="pct"/>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п</w:t>
            </w:r>
            <w:r>
              <w:rPr>
                <w:rFonts w:ascii="Liberation Serif" w:hAnsi="Liberation Serif" w:cs="Liberation Serif" w:eastAsia="Liberation Serif"/>
                <w:color w:val="auto"/>
              </w:rPr>
              <w:t xml:space="preserve">/п</w:t>
            </w:r>
            <w:r>
              <w:rPr>
                <w:rFonts w:ascii="Liberation Serif" w:hAnsi="Liberation Serif" w:cs="Liberation Serif" w:eastAsia="Liberation Serif"/>
              </w:rPr>
            </w:r>
            <w:r/>
          </w:p>
        </w:tc>
        <w:tc>
          <w:tcPr>
            <w:tcW w:w="2013" w:type="pct"/>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Наименование показателя</w:t>
            </w:r>
            <w:r>
              <w:rPr>
                <w:rFonts w:ascii="Liberation Serif" w:hAnsi="Liberation Serif" w:cs="Liberation Serif" w:eastAsia="Liberation Serif"/>
              </w:rPr>
            </w:r>
            <w:r/>
          </w:p>
        </w:tc>
        <w:tc>
          <w:tcPr>
            <w:tcW w:w="478" w:type="pct"/>
            <w:vAlign w:val="center"/>
            <w:vMerge w:val="restart"/>
            <w:textDirection w:val="lrTb"/>
            <w:noWrap w:val="false"/>
          </w:tcPr>
          <w:p>
            <w:pPr>
              <w:ind w:left="-108"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Единицы измерения</w:t>
            </w:r>
            <w:r>
              <w:rPr>
                <w:rFonts w:ascii="Liberation Serif" w:hAnsi="Liberation Serif" w:cs="Liberation Serif" w:eastAsia="Liberation Serif"/>
              </w:rPr>
            </w:r>
            <w:r/>
          </w:p>
        </w:tc>
        <w:tc>
          <w:tcPr>
            <w:gridSpan w:val="4"/>
            <w:tcW w:w="1345" w:type="pct"/>
            <w:vAlign w:val="center"/>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Отч</w:t>
            </w:r>
            <w:r>
              <w:rPr>
                <w:rFonts w:ascii="Liberation Serif" w:hAnsi="Liberation Serif" w:cs="Liberation Serif" w:eastAsia="Liberation Serif"/>
                <w:color w:val="auto"/>
              </w:rPr>
              <w:t xml:space="preserve">е</w:t>
            </w:r>
            <w:r>
              <w:rPr>
                <w:rFonts w:ascii="Liberation Serif" w:hAnsi="Liberation Serif" w:cs="Liberation Serif" w:eastAsia="Liberation Serif"/>
                <w:color w:val="auto"/>
              </w:rPr>
              <w:t xml:space="preserve">тный период</w:t>
            </w:r>
            <w:r>
              <w:rPr>
                <w:rFonts w:ascii="Liberation Serif" w:hAnsi="Liberation Serif" w:cs="Liberation Serif" w:eastAsia="Liberation Serif"/>
              </w:rPr>
            </w:r>
            <w:r/>
          </w:p>
        </w:tc>
        <w:tc>
          <w:tcPr>
            <w:gridSpan w:val="3"/>
            <w:shd w:val="clear" w:fill="auto" w:color="auto"/>
            <w:tcW w:w="935" w:type="pct"/>
            <w:vAlign w:val="center"/>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Плановый период</w:t>
            </w:r>
            <w:r>
              <w:rPr>
                <w:rFonts w:ascii="Liberation Serif" w:hAnsi="Liberation Serif" w:cs="Liberation Serif" w:eastAsia="Liberation Serif"/>
              </w:rPr>
            </w:r>
            <w:r/>
          </w:p>
        </w:tc>
      </w:tr>
      <w:tr>
        <w:trPr>
          <w:jc w:val="center"/>
          <w:trHeight w:val="377"/>
        </w:trPr>
        <w:tc>
          <w:tcPr>
            <w:tcW w:w="228"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2013"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478" w:type="pct"/>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335"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2019</w:t>
            </w:r>
            <w:r>
              <w:rPr>
                <w:rFonts w:ascii="Liberation Serif" w:hAnsi="Liberation Serif" w:cs="Liberation Serif" w:eastAsia="Liberation Serif"/>
              </w:rPr>
            </w:r>
            <w:r/>
          </w:p>
        </w:tc>
        <w:tc>
          <w:tcPr>
            <w:shd w:val="clear" w:fill="auto" w:color="auto"/>
            <w:tcW w:w="336"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2020</w:t>
            </w:r>
            <w:r>
              <w:rPr>
                <w:rFonts w:ascii="Liberation Serif" w:hAnsi="Liberation Serif" w:cs="Liberation Serif" w:eastAsia="Liberation Serif"/>
              </w:rPr>
            </w:r>
            <w:r/>
          </w:p>
        </w:tc>
        <w:tc>
          <w:tcPr>
            <w:shd w:val="clear" w:fill="auto" w:color="auto"/>
            <w:tcW w:w="335"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2021</w:t>
            </w:r>
            <w:r>
              <w:rPr>
                <w:rFonts w:ascii="Liberation Serif" w:hAnsi="Liberation Serif" w:cs="Liberation Serif" w:eastAsia="Liberation Serif"/>
              </w:rPr>
            </w:r>
            <w:r/>
          </w:p>
        </w:tc>
        <w:tc>
          <w:tcPr>
            <w:shd w:val="clear" w:fill="auto" w:color="auto"/>
            <w:tcW w:w="339"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2022</w:t>
            </w:r>
            <w:r>
              <w:rPr>
                <w:rFonts w:ascii="Liberation Serif" w:hAnsi="Liberation Serif" w:cs="Liberation Serif" w:eastAsia="Liberation Serif"/>
              </w:rPr>
            </w:r>
            <w:r/>
          </w:p>
        </w:tc>
        <w:tc>
          <w:tcPr>
            <w:shd w:val="clear" w:fill="auto" w:color="auto"/>
            <w:tcW w:w="335"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2023</w:t>
            </w:r>
            <w:r>
              <w:rPr>
                <w:rFonts w:ascii="Liberation Serif" w:hAnsi="Liberation Serif" w:cs="Liberation Serif" w:eastAsia="Liberation Serif"/>
              </w:rPr>
            </w:r>
            <w:r/>
          </w:p>
        </w:tc>
        <w:tc>
          <w:tcPr>
            <w:tcW w:w="290"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2024</w:t>
            </w:r>
            <w:r>
              <w:rPr>
                <w:rFonts w:ascii="Liberation Serif" w:hAnsi="Liberation Serif" w:cs="Liberation Serif" w:eastAsia="Liberation Serif"/>
              </w:rPr>
            </w:r>
            <w:r/>
          </w:p>
        </w:tc>
        <w:tc>
          <w:tcPr>
            <w:tcW w:w="310"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2025</w:t>
            </w:r>
            <w:r>
              <w:rPr>
                <w:rFonts w:ascii="Liberation Serif" w:hAnsi="Liberation Serif" w:cs="Liberation Serif" w:eastAsia="Liberation Serif"/>
              </w:rPr>
            </w:r>
            <w:r/>
          </w:p>
        </w:tc>
      </w:tr>
      <w:tr>
        <w:trPr>
          <w:jc w:val="center"/>
          <w:trHeight w:val="1217"/>
        </w:trPr>
        <w:tc>
          <w:tcPr>
            <w:shd w:val="clear" w:fill="auto" w:color="auto"/>
            <w:tcW w:w="228" w:type="pct"/>
            <w:vAlign w:val="center"/>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21.</w:t>
            </w:r>
            <w:r>
              <w:rPr>
                <w:rFonts w:ascii="Liberation Serif" w:hAnsi="Liberation Serif" w:cs="Liberation Serif" w:eastAsia="Liberation Serif"/>
              </w:rPr>
            </w:r>
            <w:r/>
          </w:p>
        </w:tc>
        <w:tc>
          <w:tcPr>
            <w:shd w:val="clear" w:fill="auto" w:color="auto"/>
            <w:tcW w:w="2013" w:type="pct"/>
            <w:vAlign w:val="center"/>
            <w:textDirection w:val="lrTb"/>
            <w:noWrap w:val="false"/>
          </w:tcPr>
          <w:p>
            <w:pP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Pr>
                <w:rFonts w:ascii="Liberation Serif" w:hAnsi="Liberation Serif" w:cs="Liberation Serif" w:eastAsia="Liberation Serif"/>
              </w:rPr>
            </w:r>
            <w:r/>
          </w:p>
        </w:tc>
        <w:tc>
          <w:tcPr>
            <w:shd w:val="clear" w:fill="auto" w:color="auto"/>
            <w:tcW w:w="478" w:type="pct"/>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процентов</w:t>
            </w:r>
            <w:r>
              <w:rPr>
                <w:rFonts w:ascii="Liberation Serif" w:hAnsi="Liberation Serif" w:cs="Liberation Serif" w:eastAsia="Liberation Serif"/>
              </w:rPr>
            </w:r>
            <w:r/>
          </w:p>
        </w:tc>
        <w:tc>
          <w:tcPr>
            <w:tcW w:w="335"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20,00</w:t>
            </w:r>
            <w:r>
              <w:rPr>
                <w:rFonts w:ascii="Liberation Serif" w:hAnsi="Liberation Serif" w:cs="Liberation Serif" w:eastAsia="Liberation Serif"/>
              </w:rPr>
            </w:r>
            <w:r/>
          </w:p>
        </w:tc>
        <w:tc>
          <w:tcPr>
            <w:shd w:val="clear" w:fill="auto" w:color="auto"/>
            <w:tcW w:w="336"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20,00</w:t>
            </w:r>
            <w:r>
              <w:rPr>
                <w:rFonts w:ascii="Liberation Serif" w:hAnsi="Liberation Serif" w:cs="Liberation Serif" w:eastAsia="Liberation Serif"/>
              </w:rPr>
            </w:r>
            <w:r/>
          </w:p>
        </w:tc>
        <w:tc>
          <w:tcPr>
            <w:shd w:val="clear" w:fill="auto" w:color="auto"/>
            <w:tcW w:w="335"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10,00</w:t>
            </w:r>
            <w:r>
              <w:rPr>
                <w:rFonts w:ascii="Liberation Serif" w:hAnsi="Liberation Serif" w:cs="Liberation Serif" w:eastAsia="Liberation Serif"/>
              </w:rPr>
            </w:r>
            <w:r/>
          </w:p>
        </w:tc>
        <w:tc>
          <w:tcPr>
            <w:shd w:val="clear" w:fill="auto" w:color="auto"/>
            <w:tcW w:w="339"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12,50</w:t>
            </w:r>
            <w:r>
              <w:rPr>
                <w:rFonts w:ascii="Liberation Serif" w:hAnsi="Liberation Serif" w:cs="Liberation Serif" w:eastAsia="Liberation Serif"/>
              </w:rPr>
            </w:r>
            <w:r/>
          </w:p>
        </w:tc>
        <w:tc>
          <w:tcPr>
            <w:shd w:val="clear" w:fill="auto" w:color="auto"/>
            <w:tcW w:w="335"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0,00</w:t>
            </w:r>
            <w:r>
              <w:rPr>
                <w:rFonts w:ascii="Liberation Serif" w:hAnsi="Liberation Serif" w:cs="Liberation Serif" w:eastAsia="Liberation Serif"/>
              </w:rPr>
            </w:r>
            <w:r/>
          </w:p>
        </w:tc>
        <w:tc>
          <w:tcPr>
            <w:tcW w:w="290"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0,00</w:t>
            </w:r>
            <w:r>
              <w:rPr>
                <w:rFonts w:ascii="Liberation Serif" w:hAnsi="Liberation Serif" w:cs="Liberation Serif" w:eastAsia="Liberation Serif"/>
              </w:rPr>
            </w:r>
            <w:r/>
          </w:p>
        </w:tc>
        <w:tc>
          <w:tcPr>
            <w:tcW w:w="310"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0,00</w:t>
            </w:r>
            <w:r>
              <w:rPr>
                <w:rFonts w:ascii="Liberation Serif" w:hAnsi="Liberation Serif" w:cs="Liberation Serif" w:eastAsia="Liberation Serif"/>
              </w:rPr>
            </w:r>
            <w:r/>
          </w:p>
        </w:tc>
      </w:tr>
    </w:tbl>
    <w:p>
      <w:pPr>
        <w:ind w:firstLine="709"/>
        <w:jc w:val="both"/>
        <w:spacing w:lineRule="auto" w:line="276"/>
        <w:rPr>
          <w:rFonts w:ascii="Liberation Serif" w:hAnsi="Liberation Serif" w:cs="Liberation Serif" w:eastAsia="Liberation Serif"/>
          <w:b/>
          <w:color w:val="auto"/>
          <w:u w:val="single"/>
        </w:rPr>
      </w:pPr>
      <w:r>
        <w:rPr>
          <w:rFonts w:ascii="Liberation Serif" w:hAnsi="Liberation Serif" w:cs="Liberation Serif" w:eastAsia="Liberation Serif" w:eastAsiaTheme="minorHAnsi"/>
          <w:b/>
          <w:color w:val="auto"/>
          <w:u w:val="single"/>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HAnsi"/>
          <w:b/>
          <w:color w:val="auto"/>
          <w:u w:val="single"/>
        </w:rPr>
        <w:t xml:space="preserve">Комментарий к показателю</w:t>
      </w:r>
      <w:r>
        <w:rPr>
          <w:rFonts w:ascii="Liberation Serif" w:hAnsi="Liberation Serif" w:cs="Liberation Serif" w:eastAsia="Liberation Serif" w:eastAsiaTheme="minorHAnsi"/>
          <w:b/>
          <w:color w:val="auto"/>
        </w:rPr>
        <w:t xml:space="preserve">:</w:t>
      </w:r>
      <w:r>
        <w:rPr>
          <w:rFonts w:ascii="Liberation Serif" w:hAnsi="Liberation Serif" w:cs="Liberation Serif" w:eastAsia="Liberation Serif" w:eastAsiaTheme="minorHAnsi"/>
          <w:color w:val="auto"/>
        </w:rPr>
        <w:t xml:space="preserve"> </w:t>
      </w:r>
      <w:r>
        <w:rPr>
          <w:rFonts w:ascii="Liberation Serif" w:hAnsi="Liberation Serif" w:cs="Liberation Serif" w:eastAsia="Liberation Serif" w:eastAsiaTheme="minorHAnsi"/>
          <w:color w:val="auto"/>
        </w:rPr>
        <w:t xml:space="preserve">д</w:t>
      </w:r>
      <w:r>
        <w:rPr>
          <w:rFonts w:ascii="Liberation Serif" w:hAnsi="Liberation Serif" w:cs="Liberation Serif" w:eastAsia="Liberation Serif" w:eastAsiaTheme="minorHAnsi"/>
          <w:color w:val="auto"/>
        </w:rPr>
        <w:t xml:space="preserve">оля муниципальных учреждений культурно-досугового типа и библиотек, здания которых находятся в аварийном состоянии или требуют капитального ремонта, в общем количестве муниципальных учреждений культуры на 31 декабря 2022 года составляет 12,5%. </w:t>
      </w:r>
      <w:r>
        <w:rPr>
          <w:rFonts w:eastAsiaTheme="minorHAnsi"/>
        </w:rPr>
      </w:r>
      <w:r>
        <w:rPr>
          <w:rFonts w:eastAsiaTheme="minorHAnsi"/>
        </w:rPr>
      </w:r>
    </w:p>
    <w:p>
      <w:pPr>
        <w:contextualSpacing w:val="false"/>
        <w:ind w:firstLine="709"/>
        <w:jc w:val="both"/>
        <w:spacing w:lineRule="auto" w:line="276" w:after="0" w:before="0"/>
        <w:rPr>
          <w:rFonts w:ascii="Liberation Serif" w:hAnsi="Liberation Serif" w:cs="Liberation Serif" w:eastAsia="Liberation Serif"/>
          <w:sz w:val="24"/>
          <w:highlight w:val="none"/>
        </w:rPr>
        <w:suppressLineNumbers w:val="0"/>
      </w:pPr>
      <w:r>
        <w:rPr>
          <w:rFonts w:ascii="Liberation Serif" w:hAnsi="Liberation Serif" w:cs="Liberation Serif" w:eastAsia="Liberation Serif" w:eastAsiaTheme="minorHAnsi"/>
          <w:sz w:val="24"/>
          <w:szCs w:val="24"/>
          <w:highlight w:val="none"/>
        </w:rPr>
        <w:t xml:space="preserve">В 2022 году работы по капитальному ремонту проводились в следующих зданиях учреждений:</w:t>
      </w:r>
      <w:r>
        <w:rPr>
          <w:rFonts w:eastAsiaTheme="minorHAnsi"/>
        </w:rPr>
      </w:r>
      <w:r>
        <w:rPr>
          <w:rFonts w:eastAsiaTheme="minorHAnsi"/>
        </w:rPr>
      </w:r>
    </w:p>
    <w:p>
      <w:pPr>
        <w:contextualSpacing w:val="false"/>
        <w:ind w:firstLine="709"/>
        <w:jc w:val="both"/>
        <w:spacing w:lineRule="auto" w:line="276" w:after="0" w:before="0"/>
        <w:rPr>
          <w:rFonts w:ascii="Liberation Serif" w:hAnsi="Liberation Serif" w:cs="Liberation Serif" w:eastAsia="Liberation Serif"/>
          <w:sz w:val="24"/>
          <w:szCs w:val="24"/>
          <w:highlight w:val="none"/>
        </w:rPr>
        <w:suppressLineNumbers w:val="0"/>
      </w:pPr>
      <w:r>
        <w:rPr>
          <w:rFonts w:ascii="Liberation Serif" w:hAnsi="Liberation Serif" w:cs="Liberation Serif" w:eastAsia="Liberation Serif" w:eastAsiaTheme="minorHAnsi"/>
          <w:sz w:val="24"/>
          <w:szCs w:val="24"/>
          <w:highlight w:val="none"/>
        </w:rPr>
        <w:t xml:space="preserve">-</w:t>
      </w:r>
      <w:r>
        <w:rPr>
          <w:rFonts w:ascii="Liberation Serif" w:hAnsi="Liberation Serif" w:cs="Liberation Serif" w:eastAsia="Liberation Serif" w:eastAsiaTheme="minorHAnsi"/>
          <w:sz w:val="24"/>
          <w:szCs w:val="24"/>
          <w:highlight w:val="none"/>
        </w:rPr>
        <w:t xml:space="preserve"> </w:t>
      </w:r>
      <w:r>
        <w:rPr>
          <w:rFonts w:ascii="Liberation Serif" w:hAnsi="Liberation Serif" w:cs="Liberation Serif" w:eastAsia="Liberation Serif" w:eastAsiaTheme="minorHAnsi"/>
          <w:sz w:val="24"/>
          <w:szCs w:val="24"/>
          <w:highlight w:val="none"/>
        </w:rPr>
        <w:t xml:space="preserve">Дом культуры «Полярн</w:t>
      </w:r>
      <w:r>
        <w:rPr>
          <w:rFonts w:ascii="Liberation Serif" w:hAnsi="Liberation Serif" w:cs="Liberation Serif" w:eastAsia="Liberation Serif" w:eastAsiaTheme="minorHAnsi"/>
          <w:sz w:val="24"/>
          <w:szCs w:val="24"/>
          <w:highlight w:val="none"/>
        </w:rPr>
        <w:t xml:space="preserve">ая звезда» </w:t>
      </w:r>
      <w:r>
        <w:rPr>
          <w:rFonts w:ascii="Liberation Serif" w:hAnsi="Liberation Serif" w:cs="Liberation Serif" w:eastAsia="Liberation Serif" w:eastAsiaTheme="minorHAnsi"/>
          <w:sz w:val="24"/>
          <w:szCs w:val="24"/>
          <w:highlight w:val="none"/>
        </w:rPr>
        <w:t xml:space="preserve">с</w:t>
      </w:r>
      <w:r>
        <w:rPr>
          <w:rFonts w:ascii="Liberation Serif" w:hAnsi="Liberation Serif" w:cs="Liberation Serif" w:eastAsia="Liberation Serif" w:eastAsiaTheme="minorHAnsi"/>
          <w:sz w:val="24"/>
          <w:szCs w:val="24"/>
          <w:highlight w:val="none"/>
        </w:rPr>
        <w:t xml:space="preserve">. С</w:t>
      </w:r>
      <w:r>
        <w:rPr>
          <w:rFonts w:ascii="Liberation Serif" w:hAnsi="Liberation Serif" w:cs="Liberation Serif" w:eastAsia="Liberation Serif" w:eastAsiaTheme="minorHAnsi"/>
          <w:sz w:val="24"/>
          <w:szCs w:val="24"/>
          <w:highlight w:val="none"/>
        </w:rPr>
        <w:t xml:space="preserve">амбург</w:t>
      </w:r>
      <w:r>
        <w:rPr>
          <w:rFonts w:ascii="Liberation Serif" w:hAnsi="Liberation Serif" w:cs="Liberation Serif" w:eastAsia="Liberation Serif" w:eastAsiaTheme="minorHAnsi"/>
          <w:sz w:val="24"/>
          <w:szCs w:val="24"/>
          <w:highlight w:val="none"/>
        </w:rPr>
        <w:t xml:space="preserve">;</w:t>
      </w:r>
      <w:r>
        <w:rPr>
          <w:rFonts w:eastAsiaTheme="minorHAnsi"/>
        </w:rPr>
      </w:r>
      <w:r>
        <w:rPr>
          <w:rFonts w:eastAsiaTheme="minorHAnsi"/>
        </w:rPr>
      </w:r>
    </w:p>
    <w:p>
      <w:pPr>
        <w:contextualSpacing w:val="false"/>
        <w:ind w:firstLine="709"/>
        <w:jc w:val="both"/>
        <w:spacing w:lineRule="auto" w:line="276" w:after="0" w:before="0"/>
        <w:rPr>
          <w:rFonts w:ascii="Liberation Serif" w:hAnsi="Liberation Serif" w:cs="Liberation Serif" w:eastAsia="Liberation Serif"/>
          <w:sz w:val="24"/>
          <w:szCs w:val="24"/>
          <w:highlight w:val="none"/>
        </w:rPr>
        <w:suppressLineNumbers w:val="0"/>
      </w:pPr>
      <w:r>
        <w:rPr>
          <w:rFonts w:ascii="Liberation Serif" w:hAnsi="Liberation Serif" w:cs="Liberation Serif" w:eastAsia="Liberation Serif" w:eastAsiaTheme="minorHAnsi"/>
          <w:sz w:val="24"/>
          <w:szCs w:val="24"/>
          <w:highlight w:val="none"/>
        </w:rPr>
        <w:t xml:space="preserve">-</w:t>
      </w:r>
      <w:r>
        <w:rPr>
          <w:rFonts w:ascii="Liberation Serif" w:hAnsi="Liberation Serif" w:cs="Liberation Serif" w:eastAsia="Liberation Serif" w:eastAsiaTheme="minorHAnsi"/>
          <w:sz w:val="24"/>
          <w:szCs w:val="24"/>
          <w:highlight w:val="none"/>
        </w:rPr>
        <w:t xml:space="preserve"> </w:t>
      </w:r>
      <w:r>
        <w:rPr>
          <w:rFonts w:ascii="Liberation Serif" w:hAnsi="Liberation Serif" w:cs="Liberation Serif" w:eastAsia="Liberation Serif" w:eastAsiaTheme="minorHAnsi"/>
          <w:sz w:val="24"/>
          <w:szCs w:val="24"/>
          <w:highlight w:val="none"/>
        </w:rPr>
        <w:t xml:space="preserve">Дом культуры «Романтик» </w:t>
      </w:r>
      <w:r>
        <w:rPr>
          <w:rFonts w:ascii="Liberation Serif" w:hAnsi="Liberation Serif" w:cs="Liberation Serif" w:eastAsia="Liberation Serif" w:eastAsiaTheme="minorHAnsi"/>
          <w:sz w:val="24"/>
          <w:szCs w:val="24"/>
          <w:highlight w:val="none"/>
        </w:rPr>
        <w:t xml:space="preserve">с. Халясавэй</w:t>
      </w:r>
      <w:r>
        <w:rPr>
          <w:rFonts w:ascii="Liberation Serif" w:hAnsi="Liberation Serif" w:cs="Liberation Serif" w:eastAsia="Liberation Serif" w:eastAsiaTheme="minorHAnsi"/>
          <w:sz w:val="24"/>
          <w:szCs w:val="24"/>
          <w:highlight w:val="none"/>
        </w:rPr>
        <w:t xml:space="preserve">;</w:t>
      </w:r>
      <w:r>
        <w:rPr>
          <w:rFonts w:eastAsiaTheme="minorHAnsi"/>
        </w:rPr>
      </w:r>
      <w:r>
        <w:rPr>
          <w:rFonts w:eastAsiaTheme="minorHAnsi"/>
        </w:rPr>
      </w:r>
    </w:p>
    <w:p>
      <w:pPr>
        <w:contextualSpacing w:val="false"/>
        <w:ind w:firstLine="709"/>
        <w:jc w:val="both"/>
        <w:spacing w:lineRule="auto" w:line="276" w:after="0" w:before="0"/>
        <w:rPr>
          <w:rFonts w:ascii="Liberation Serif" w:hAnsi="Liberation Serif" w:cs="Liberation Serif" w:eastAsia="Liberation Serif"/>
          <w:sz w:val="24"/>
          <w:szCs w:val="24"/>
          <w:highlight w:val="none"/>
        </w:rPr>
        <w:suppressLineNumbers w:val="0"/>
      </w:pPr>
      <w:r>
        <w:rPr>
          <w:rFonts w:ascii="Liberation Serif" w:hAnsi="Liberation Serif" w:cs="Liberation Serif" w:eastAsia="Liberation Serif" w:eastAsiaTheme="minorHAnsi"/>
          <w:sz w:val="24"/>
          <w:szCs w:val="24"/>
          <w:highlight w:val="none"/>
        </w:rPr>
        <w:t xml:space="preserve">-</w:t>
      </w:r>
      <w:r>
        <w:rPr>
          <w:rFonts w:ascii="Liberation Serif" w:hAnsi="Liberation Serif" w:cs="Liberation Serif" w:eastAsia="Liberation Serif" w:eastAsiaTheme="minorHAnsi"/>
          <w:sz w:val="24"/>
          <w:szCs w:val="24"/>
          <w:highlight w:val="none"/>
        </w:rPr>
        <w:t xml:space="preserve"> </w:t>
      </w:r>
      <w:r>
        <w:rPr>
          <w:rFonts w:ascii="Liberation Serif" w:hAnsi="Liberation Serif" w:cs="Liberation Serif" w:eastAsia="Liberation Serif" w:eastAsiaTheme="minorHAnsi"/>
          <w:sz w:val="24"/>
          <w:szCs w:val="24"/>
          <w:highlight w:val="none"/>
        </w:rPr>
        <w:t xml:space="preserve">Дом культуры «Юбилейный»</w:t>
      </w:r>
      <w:r>
        <w:rPr>
          <w:rFonts w:ascii="Liberation Serif" w:hAnsi="Liberation Serif" w:cs="Liberation Serif" w:eastAsia="Liberation Serif" w:eastAsiaTheme="minorHAnsi"/>
          <w:sz w:val="24"/>
          <w:szCs w:val="24"/>
          <w:highlight w:val="none"/>
        </w:rPr>
        <w:t xml:space="preserve"> </w:t>
      </w:r>
      <w:r>
        <w:rPr>
          <w:rFonts w:ascii="Liberation Serif" w:hAnsi="Liberation Serif" w:cs="Liberation Serif" w:eastAsia="Liberation Serif" w:eastAsiaTheme="minorHAnsi"/>
          <w:sz w:val="24"/>
          <w:szCs w:val="24"/>
          <w:highlight w:val="none"/>
        </w:rPr>
        <w:t xml:space="preserve">г. Тарко</w:t>
      </w:r>
      <w:r>
        <w:rPr>
          <w:rFonts w:ascii="Liberation Serif" w:hAnsi="Liberation Serif" w:cs="Liberation Serif" w:eastAsia="Liberation Serif" w:eastAsiaTheme="minorHAnsi"/>
          <w:sz w:val="24"/>
          <w:szCs w:val="24"/>
          <w:highlight w:val="none"/>
        </w:rPr>
        <w:t xml:space="preserve">-Сале</w:t>
      </w:r>
      <w:r>
        <w:rPr>
          <w:rFonts w:ascii="Liberation Serif" w:hAnsi="Liberation Serif" w:cs="Liberation Serif" w:eastAsia="Liberation Serif" w:eastAsiaTheme="minorHAnsi"/>
          <w:sz w:val="24"/>
          <w:szCs w:val="24"/>
          <w:highlight w:val="none"/>
        </w:rPr>
        <w:t xml:space="preserve">;</w:t>
      </w:r>
      <w:r>
        <w:rPr>
          <w:rFonts w:eastAsiaTheme="minorHAnsi"/>
        </w:rPr>
      </w:r>
      <w:r>
        <w:rPr>
          <w:rFonts w:eastAsiaTheme="minorHAnsi"/>
        </w:rPr>
      </w:r>
    </w:p>
    <w:p>
      <w:pPr>
        <w:contextualSpacing w:val="false"/>
        <w:ind w:firstLine="709"/>
        <w:jc w:val="both"/>
        <w:spacing w:lineRule="auto" w:line="276" w:after="0" w:before="0"/>
        <w:rPr>
          <w:rFonts w:ascii="Liberation Serif" w:hAnsi="Liberation Serif" w:cs="Liberation Serif" w:eastAsia="Liberation Serif"/>
          <w:sz w:val="24"/>
          <w:szCs w:val="24"/>
          <w:highlight w:val="none"/>
        </w:rPr>
        <w:suppressLineNumbers w:val="0"/>
      </w:pPr>
      <w:r>
        <w:rPr>
          <w:rFonts w:ascii="Liberation Serif" w:hAnsi="Liberation Serif" w:cs="Liberation Serif" w:eastAsia="Liberation Serif" w:eastAsiaTheme="minorHAnsi"/>
          <w:sz w:val="24"/>
          <w:szCs w:val="24"/>
          <w:highlight w:val="none"/>
        </w:rPr>
        <w:t xml:space="preserve">- </w:t>
      </w:r>
      <w:r>
        <w:rPr>
          <w:rFonts w:ascii="Liberation Serif" w:hAnsi="Liberation Serif" w:cs="Liberation Serif" w:eastAsia="Liberation Serif" w:eastAsiaTheme="minorHAnsi"/>
          <w:sz w:val="24"/>
          <w:szCs w:val="24"/>
          <w:highlight w:val="none"/>
        </w:rPr>
        <w:t xml:space="preserve">Дом культуры «Строитель»  п. Ханымей;</w:t>
      </w:r>
      <w:r>
        <w:rPr>
          <w:rFonts w:eastAsiaTheme="minorHAnsi"/>
        </w:rPr>
      </w:r>
      <w:r>
        <w:rPr>
          <w:rFonts w:eastAsiaTheme="minorHAnsi"/>
        </w:rPr>
      </w:r>
    </w:p>
    <w:p>
      <w:pPr>
        <w:contextualSpacing w:val="false"/>
        <w:ind w:firstLine="709"/>
        <w:jc w:val="both"/>
        <w:spacing w:lineRule="auto" w:line="276" w:after="0" w:before="0"/>
        <w:rPr>
          <w:rFonts w:ascii="Liberation Serif" w:hAnsi="Liberation Serif" w:cs="Liberation Serif" w:eastAsia="Liberation Serif"/>
          <w:sz w:val="24"/>
          <w:szCs w:val="24"/>
          <w:highlight w:val="none"/>
        </w:rPr>
        <w:suppressLineNumbers w:val="0"/>
      </w:pPr>
      <w:r>
        <w:rPr>
          <w:rFonts w:ascii="Liberation Serif" w:hAnsi="Liberation Serif" w:cs="Liberation Serif" w:eastAsia="Liberation Serif" w:eastAsiaTheme="minorHAnsi"/>
          <w:sz w:val="24"/>
          <w:szCs w:val="24"/>
          <w:highlight w:val="none"/>
        </w:rPr>
        <w:t xml:space="preserve">- </w:t>
      </w:r>
      <w:r>
        <w:rPr>
          <w:rFonts w:ascii="Liberation Serif" w:hAnsi="Liberation Serif" w:cs="Liberation Serif" w:eastAsia="Liberation Serif" w:eastAsiaTheme="minorHAnsi"/>
          <w:sz w:val="24"/>
          <w:szCs w:val="24"/>
          <w:highlight w:val="none"/>
        </w:rPr>
        <w:t xml:space="preserve">административное здание</w:t>
      </w:r>
      <w:r>
        <w:rPr>
          <w:rFonts w:ascii="Liberation Serif" w:hAnsi="Liberation Serif" w:cs="Liberation Serif" w:eastAsia="Liberation Serif" w:eastAsiaTheme="minorHAnsi"/>
          <w:sz w:val="24"/>
          <w:szCs w:val="24"/>
          <w:highlight w:val="none"/>
        </w:rPr>
        <w:t xml:space="preserve"> </w:t>
      </w:r>
      <w:r>
        <w:rPr>
          <w:rFonts w:ascii="Liberation Serif" w:hAnsi="Liberation Serif" w:cs="Liberation Serif" w:eastAsia="Liberation Serif" w:eastAsiaTheme="minorHAnsi"/>
          <w:sz w:val="24"/>
          <w:szCs w:val="24"/>
          <w:highlight w:val="none"/>
        </w:rPr>
        <w:t xml:space="preserve">МАУК «Парк культуры и отдыха «Северный о</w:t>
      </w:r>
      <w:r>
        <w:rPr>
          <w:rFonts w:ascii="Liberation Serif" w:hAnsi="Liberation Serif" w:cs="Liberation Serif" w:eastAsia="Liberation Serif" w:eastAsiaTheme="minorHAnsi"/>
          <w:sz w:val="24"/>
          <w:szCs w:val="24"/>
          <w:highlight w:val="none"/>
        </w:rPr>
        <w:t xml:space="preserve">чаг» г. Тарко-Сале</w:t>
      </w:r>
      <w:r>
        <w:rPr>
          <w:rFonts w:ascii="Liberation Serif" w:hAnsi="Liberation Serif" w:cs="Liberation Serif" w:eastAsia="Liberation Serif" w:eastAsiaTheme="minorHAnsi"/>
          <w:sz w:val="24"/>
          <w:szCs w:val="24"/>
          <w:highlight w:val="none"/>
        </w:rPr>
        <w:t xml:space="preserve">;</w:t>
      </w:r>
      <w:r>
        <w:rPr>
          <w:rFonts w:eastAsiaTheme="minorHAnsi"/>
        </w:rPr>
      </w:r>
      <w:r>
        <w:rPr>
          <w:rFonts w:eastAsiaTheme="minorHAnsi"/>
        </w:rPr>
      </w:r>
    </w:p>
    <w:p>
      <w:pPr>
        <w:contextualSpacing w:val="false"/>
        <w:ind w:firstLine="709"/>
        <w:jc w:val="both"/>
        <w:spacing w:lineRule="auto" w:line="276" w:after="0" w:before="0"/>
        <w:rPr>
          <w:rFonts w:ascii="Liberation Serif" w:hAnsi="Liberation Serif" w:cs="Liberation Serif" w:eastAsia="Liberation Serif"/>
          <w:sz w:val="24"/>
          <w:szCs w:val="24"/>
          <w:highlight w:val="none"/>
        </w:rPr>
        <w:suppressLineNumbers w:val="0"/>
      </w:pPr>
      <w:r>
        <w:rPr>
          <w:rFonts w:ascii="Liberation Serif" w:hAnsi="Liberation Serif" w:cs="Liberation Serif" w:eastAsia="Liberation Serif" w:eastAsiaTheme="minorHAnsi"/>
          <w:sz w:val="24"/>
          <w:szCs w:val="24"/>
          <w:highlight w:val="none"/>
        </w:rPr>
        <w:t xml:space="preserve">- </w:t>
      </w:r>
      <w:r>
        <w:rPr>
          <w:rFonts w:ascii="Liberation Serif" w:hAnsi="Liberation Serif" w:cs="Liberation Serif" w:eastAsia="Liberation Serif" w:eastAsiaTheme="minorHAnsi"/>
          <w:sz w:val="24"/>
          <w:szCs w:val="24"/>
          <w:highlight w:val="none"/>
        </w:rPr>
        <w:t xml:space="preserve">нежилого помещения МБУК</w:t>
      </w:r>
      <w:r>
        <w:rPr>
          <w:rFonts w:ascii="Liberation Serif" w:hAnsi="Liberation Serif" w:cs="Liberation Serif" w:eastAsia="Liberation Serif" w:eastAsiaTheme="minorHAnsi"/>
          <w:sz w:val="24"/>
          <w:szCs w:val="24"/>
          <w:highlight w:val="none"/>
        </w:rPr>
        <w:t xml:space="preserve"> «Централизованная библиотечная система Пуровского района».</w:t>
      </w:r>
      <w:r>
        <w:rPr>
          <w:rFonts w:ascii="Liberation Serif" w:hAnsi="Liberation Serif" w:cs="Liberation Serif" w:eastAsia="Liberation Serif" w:eastAsiaTheme="minorHAnsi"/>
          <w:sz w:val="24"/>
          <w:szCs w:val="24"/>
          <w:highlight w:val="none"/>
        </w:rPr>
        <w:t xml:space="preserve"> </w:t>
      </w:r>
      <w:r>
        <w:rPr>
          <w:rFonts w:eastAsiaTheme="minorHAnsi"/>
        </w:rPr>
      </w:r>
      <w:r>
        <w:rPr>
          <w:rFonts w:eastAsiaTheme="minorHAnsi"/>
        </w:rPr>
      </w:r>
    </w:p>
    <w:p>
      <w:pPr>
        <w:contextualSpacing w:val="false"/>
        <w:ind w:firstLine="709"/>
        <w:jc w:val="both"/>
        <w:spacing w:lineRule="auto" w:line="276" w:after="0" w:before="0"/>
        <w:rPr>
          <w:rFonts w:ascii="Liberation Serif" w:hAnsi="Liberation Serif" w:cs="Liberation Serif" w:eastAsia="Liberation Serif"/>
          <w:sz w:val="24"/>
          <w:szCs w:val="24"/>
        </w:rPr>
        <w:suppressLineNumbers w:val="0"/>
      </w:pPr>
      <w:r>
        <w:rPr>
          <w:rFonts w:ascii="Liberation Serif" w:hAnsi="Liberation Serif" w:cs="Liberation Serif" w:eastAsia="Liberation Serif" w:eastAsiaTheme="minorHAnsi"/>
          <w:sz w:val="24"/>
          <w:szCs w:val="24"/>
          <w:highlight w:val="none"/>
        </w:rPr>
      </w:r>
      <w:r>
        <w:rPr>
          <w:rFonts w:ascii="Liberation Serif" w:hAnsi="Liberation Serif" w:cs="Liberation Serif" w:eastAsia="Liberation Serif" w:eastAsiaTheme="minorHAnsi"/>
          <w:sz w:val="24"/>
          <w:szCs w:val="24"/>
        </w:rPr>
        <w:t xml:space="preserve">В 2023 году планируется переезд детской библиотеки </w:t>
      </w:r>
      <w:r>
        <w:rPr>
          <w:rFonts w:ascii="Liberation Serif" w:hAnsi="Liberation Serif" w:cs="Liberation Serif" w:eastAsia="Liberation Serif" w:eastAsiaTheme="minorHAnsi"/>
          <w:sz w:val="24"/>
          <w:szCs w:val="24"/>
        </w:rPr>
        <w:t xml:space="preserve">в новое помещение. </w:t>
      </w:r>
      <w:r>
        <w:rPr>
          <w:rFonts w:eastAsiaTheme="minorHAnsi"/>
        </w:rPr>
      </w:r>
      <w:r>
        <w:rPr>
          <w:rFonts w:eastAsiaTheme="minorHAnsi"/>
        </w:rPr>
      </w:r>
    </w:p>
    <w:p>
      <w:pPr>
        <w:ind w:firstLine="708"/>
        <w:jc w:val="both"/>
        <w:spacing w:lineRule="auto" w:line="240" w:after="0"/>
        <w:rPr>
          <w:rFonts w:ascii="Liberation Serif" w:hAnsi="Liberation Serif" w:cs="Liberation Serif" w:eastAsia="Liberation Serif"/>
        </w:rPr>
      </w:pPr>
      <w:r>
        <w:rPr>
          <w:rFonts w:ascii="Liberation Serif" w:hAnsi="Liberation Serif" w:cs="Liberation Serif" w:eastAsia="Liberation Serif" w:eastAsiaTheme="minorHAnsi"/>
          <w:sz w:val="24"/>
          <w:szCs w:val="24"/>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
          <w:color w:val="000000"/>
        </w:rPr>
      </w:pPr>
      <w:r>
        <w:rPr>
          <w:rFonts w:ascii="Liberation Serif" w:hAnsi="Liberation Serif" w:cs="Liberation Serif" w:eastAsia="Liberation Serif" w:eastAsiaTheme="minorHAnsi"/>
          <w:b/>
          <w:color w:val="000000" w:themeColor="text1"/>
        </w:rPr>
        <w:t xml:space="preserve">22. Доля объектов культурного наследия, находящихся в муниципальной собственности и требующих консервации или реставрации, </w:t>
      </w:r>
      <w:r>
        <w:rPr>
          <w:rFonts w:ascii="Liberation Serif" w:hAnsi="Liberation Serif" w:cs="Liberation Serif" w:eastAsia="Liberation Serif" w:eastAsiaTheme="minorHAnsi"/>
          <w:b/>
          <w:color w:val="000000" w:themeColor="text1"/>
        </w:rPr>
        <w:t xml:space="preserve">в общем количестве объектов культурного наследия, находящихся в муниципальной собственности.</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Cs/>
          <w:color w:val="000000"/>
        </w:rPr>
      </w:pPr>
      <w:r>
        <w:rPr>
          <w:rFonts w:ascii="Liberation Serif" w:hAnsi="Liberation Serif" w:cs="Liberation Serif" w:eastAsia="Liberation Serif" w:eastAsiaTheme="minorHAnsi"/>
          <w:bCs/>
          <w:color w:val="000000" w:themeColor="text1"/>
          <w:u w:val="single"/>
        </w:rPr>
        <w:t xml:space="preserve">Единица измерения: </w:t>
      </w:r>
      <w:r>
        <w:rPr>
          <w:rFonts w:ascii="Liberation Serif" w:hAnsi="Liberation Serif" w:cs="Liberation Serif" w:eastAsia="Liberation Serif" w:eastAsiaTheme="minorHAnsi"/>
          <w:bCs/>
          <w:color w:val="000000" w:themeColor="text1"/>
        </w:rPr>
        <w:t xml:space="preserve">процент.</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Cs/>
          <w:color w:val="000000"/>
        </w:rPr>
      </w:pPr>
      <w:r>
        <w:rPr>
          <w:rFonts w:ascii="Liberation Serif" w:hAnsi="Liberation Serif" w:cs="Liberation Serif" w:eastAsia="Liberation Serif" w:eastAsiaTheme="minorHAnsi"/>
          <w:bCs/>
          <w:color w:val="000000" w:themeColor="text1"/>
          <w:u w:val="single"/>
        </w:rPr>
        <w:t xml:space="preserve">Источник информации</w:t>
      </w:r>
      <w:r>
        <w:rPr>
          <w:rFonts w:ascii="Liberation Serif" w:hAnsi="Liberation Serif" w:cs="Liberation Serif" w:eastAsia="Liberation Serif" w:eastAsiaTheme="minorHAnsi"/>
          <w:bCs/>
          <w:color w:val="000000" w:themeColor="text1"/>
        </w:rPr>
        <w:t xml:space="preserve">: Управление культуры Администрации </w:t>
      </w:r>
      <w:r>
        <w:rPr>
          <w:rFonts w:ascii="Liberation Serif" w:hAnsi="Liberation Serif" w:cs="Liberation Serif" w:eastAsia="Liberation Serif" w:eastAsiaTheme="minorHAnsi"/>
          <w:bCs/>
          <w:color w:val="000000" w:themeColor="text1"/>
        </w:rPr>
        <w:t xml:space="preserve">Пуровского</w:t>
      </w:r>
      <w:r>
        <w:rPr>
          <w:rFonts w:ascii="Liberation Serif" w:hAnsi="Liberation Serif" w:cs="Liberation Serif" w:eastAsia="Liberation Serif" w:eastAsiaTheme="minorHAnsi"/>
          <w:bCs/>
          <w:color w:val="000000" w:themeColor="text1"/>
        </w:rPr>
        <w:t xml:space="preserve"> района.</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bCs/>
          <w:color w:val="000000"/>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Cs/>
          <w:color w:val="000000"/>
        </w:rPr>
      </w:pPr>
      <w:r>
        <w:rPr>
          <w:rFonts w:ascii="Liberation Serif" w:hAnsi="Liberation Serif" w:cs="Liberation Serif" w:eastAsia="Liberation Serif" w:eastAsiaTheme="minorHAnsi"/>
          <w:bCs/>
          <w:color w:val="000000" w:themeColor="text1"/>
        </w:rPr>
      </w:r>
      <w:r>
        <w:rPr>
          <w:rFonts w:eastAsiaTheme="minorHAnsi"/>
        </w:rPr>
      </w:r>
      <w:r>
        <w:rPr>
          <w:rFonts w:eastAsiaTheme="minorHAnsi"/>
        </w:rPr>
      </w:r>
    </w:p>
    <w:tbl>
      <w:tblPr>
        <w:tblW w:w="5000"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673"/>
        <w:gridCol w:w="5956"/>
        <w:gridCol w:w="1419"/>
        <w:gridCol w:w="991"/>
        <w:gridCol w:w="991"/>
        <w:gridCol w:w="994"/>
        <w:gridCol w:w="994"/>
        <w:gridCol w:w="991"/>
        <w:gridCol w:w="866"/>
        <w:gridCol w:w="911"/>
      </w:tblGrid>
      <w:tr>
        <w:trPr>
          <w:jc w:val="center"/>
          <w:trHeight w:val="335"/>
        </w:trPr>
        <w:tc>
          <w:tcPr>
            <w:tcW w:w="228" w:type="pct"/>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rPr>
            </w:r>
            <w:r/>
          </w:p>
        </w:tc>
        <w:tc>
          <w:tcPr>
            <w:tcW w:w="2014" w:type="pct"/>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Наименование показателя</w:t>
            </w:r>
            <w:r>
              <w:rPr>
                <w:rFonts w:ascii="Liberation Serif" w:hAnsi="Liberation Serif" w:cs="Liberation Serif" w:eastAsia="Liberation Serif"/>
              </w:rPr>
            </w:r>
            <w:r/>
          </w:p>
        </w:tc>
        <w:tc>
          <w:tcPr>
            <w:tcW w:w="480" w:type="pct"/>
            <w:vAlign w:val="center"/>
            <w:vMerge w:val="restart"/>
            <w:textDirection w:val="lrTb"/>
            <w:noWrap w:val="false"/>
          </w:tcPr>
          <w:p>
            <w:pPr>
              <w:ind w:left="-108"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Единицы измерения</w:t>
            </w:r>
            <w:r>
              <w:rPr>
                <w:rFonts w:ascii="Liberation Serif" w:hAnsi="Liberation Serif" w:cs="Liberation Serif" w:eastAsia="Liberation Serif"/>
              </w:rPr>
            </w:r>
            <w:r/>
          </w:p>
        </w:tc>
        <w:tc>
          <w:tcPr>
            <w:gridSpan w:val="4"/>
            <w:tcW w:w="1342" w:type="pct"/>
            <w:vAlign w:val="center"/>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Отч</w:t>
            </w:r>
            <w:r>
              <w:rPr>
                <w:rFonts w:ascii="Liberation Serif" w:hAnsi="Liberation Serif" w:cs="Liberation Serif" w:eastAsia="Liberation Serif"/>
                <w:color w:val="000000" w:themeColor="text1"/>
              </w:rPr>
              <w:t xml:space="preserve">е</w:t>
            </w:r>
            <w:r>
              <w:rPr>
                <w:rFonts w:ascii="Liberation Serif" w:hAnsi="Liberation Serif" w:cs="Liberation Serif" w:eastAsia="Liberation Serif"/>
                <w:color w:val="000000" w:themeColor="text1"/>
              </w:rPr>
              <w:t xml:space="preserve">тный период</w:t>
            </w:r>
            <w:r>
              <w:rPr>
                <w:rFonts w:ascii="Liberation Serif" w:hAnsi="Liberation Serif" w:cs="Liberation Serif" w:eastAsia="Liberation Serif"/>
              </w:rPr>
            </w:r>
            <w:r/>
          </w:p>
        </w:tc>
        <w:tc>
          <w:tcPr>
            <w:gridSpan w:val="3"/>
            <w:shd w:val="clear" w:fill="auto" w:color="auto"/>
            <w:tcW w:w="936" w:type="pct"/>
            <w:vAlign w:val="center"/>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Плановый период</w:t>
            </w:r>
            <w:r>
              <w:rPr>
                <w:rFonts w:ascii="Liberation Serif" w:hAnsi="Liberation Serif" w:cs="Liberation Serif" w:eastAsia="Liberation Serif"/>
              </w:rPr>
            </w:r>
            <w:r/>
          </w:p>
        </w:tc>
      </w:tr>
      <w:tr>
        <w:trPr>
          <w:jc w:val="center"/>
          <w:trHeight w:val="377"/>
        </w:trPr>
        <w:tc>
          <w:tcPr>
            <w:tcW w:w="228"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2014"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480" w:type="pct"/>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335"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2019</w:t>
            </w:r>
            <w:r>
              <w:rPr>
                <w:rFonts w:ascii="Liberation Serif" w:hAnsi="Liberation Serif" w:cs="Liberation Serif" w:eastAsia="Liberation Serif"/>
              </w:rPr>
            </w:r>
            <w:r/>
          </w:p>
        </w:tc>
        <w:tc>
          <w:tcPr>
            <w:shd w:val="clear" w:fill="auto" w:color="auto"/>
            <w:tcW w:w="335"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2020</w:t>
            </w:r>
            <w:r>
              <w:rPr>
                <w:rFonts w:ascii="Liberation Serif" w:hAnsi="Liberation Serif" w:cs="Liberation Serif" w:eastAsia="Liberation Serif"/>
              </w:rPr>
            </w:r>
            <w:r/>
          </w:p>
        </w:tc>
        <w:tc>
          <w:tcPr>
            <w:shd w:val="clear" w:fill="auto" w:color="auto"/>
            <w:tcW w:w="336"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2021</w:t>
            </w:r>
            <w:r>
              <w:rPr>
                <w:rFonts w:ascii="Liberation Serif" w:hAnsi="Liberation Serif" w:cs="Liberation Serif" w:eastAsia="Liberation Serif"/>
              </w:rPr>
            </w:r>
            <w:r/>
          </w:p>
        </w:tc>
        <w:tc>
          <w:tcPr>
            <w:shd w:val="clear" w:fill="auto" w:color="auto"/>
            <w:tcW w:w="336"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2022</w:t>
            </w:r>
            <w:r>
              <w:rPr>
                <w:rFonts w:ascii="Liberation Serif" w:hAnsi="Liberation Serif" w:cs="Liberation Serif" w:eastAsia="Liberation Serif"/>
              </w:rPr>
            </w:r>
            <w:r/>
          </w:p>
        </w:tc>
        <w:tc>
          <w:tcPr>
            <w:shd w:val="clear" w:fill="auto" w:color="auto"/>
            <w:tcW w:w="335"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2023</w:t>
            </w:r>
            <w:r>
              <w:rPr>
                <w:rFonts w:ascii="Liberation Serif" w:hAnsi="Liberation Serif" w:cs="Liberation Serif" w:eastAsia="Liberation Serif"/>
              </w:rPr>
            </w:r>
            <w:r/>
          </w:p>
        </w:tc>
        <w:tc>
          <w:tcPr>
            <w:tcW w:w="293"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2024</w:t>
            </w:r>
            <w:r>
              <w:rPr>
                <w:rFonts w:ascii="Liberation Serif" w:hAnsi="Liberation Serif" w:cs="Liberation Serif" w:eastAsia="Liberation Serif"/>
              </w:rPr>
            </w:r>
            <w:r/>
          </w:p>
        </w:tc>
        <w:tc>
          <w:tcPr>
            <w:tcW w:w="308"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2025</w:t>
            </w:r>
            <w:r>
              <w:rPr>
                <w:rFonts w:ascii="Liberation Serif" w:hAnsi="Liberation Serif" w:cs="Liberation Serif" w:eastAsia="Liberation Serif"/>
              </w:rPr>
            </w:r>
            <w:r/>
          </w:p>
        </w:tc>
      </w:tr>
      <w:tr>
        <w:trPr>
          <w:jc w:val="center"/>
          <w:trHeight w:val="1447"/>
        </w:trPr>
        <w:tc>
          <w:tcPr>
            <w:shd w:val="clear" w:fill="auto" w:color="auto"/>
            <w:tcW w:w="228" w:type="pct"/>
            <w:vAlign w:val="center"/>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22.</w:t>
            </w:r>
            <w:r>
              <w:rPr>
                <w:rFonts w:ascii="Liberation Serif" w:hAnsi="Liberation Serif" w:cs="Liberation Serif" w:eastAsia="Liberation Serif"/>
              </w:rPr>
            </w:r>
            <w:r/>
          </w:p>
        </w:tc>
        <w:tc>
          <w:tcPr>
            <w:shd w:val="clear" w:fill="auto" w:color="auto"/>
            <w:tcW w:w="2014" w:type="pct"/>
            <w:vAlign w:val="center"/>
            <w:textDirection w:val="lrTb"/>
            <w:noWrap w:val="false"/>
          </w:tcPr>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r>
              <w:rPr>
                <w:rFonts w:ascii="Liberation Serif" w:hAnsi="Liberation Serif" w:cs="Liberation Serif" w:eastAsia="Liberation Serif"/>
              </w:rPr>
            </w:r>
            <w:r/>
          </w:p>
        </w:tc>
        <w:tc>
          <w:tcPr>
            <w:shd w:val="clear" w:fill="auto" w:color="auto"/>
            <w:tcW w:w="480"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процентов</w:t>
            </w:r>
            <w:r>
              <w:rPr>
                <w:rFonts w:ascii="Liberation Serif" w:hAnsi="Liberation Serif" w:cs="Liberation Serif" w:eastAsia="Liberation Serif"/>
              </w:rPr>
            </w:r>
            <w:r/>
          </w:p>
        </w:tc>
        <w:tc>
          <w:tcPr>
            <w:tcW w:w="335"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0,00</w:t>
            </w:r>
            <w:r>
              <w:rPr>
                <w:rFonts w:ascii="Liberation Serif" w:hAnsi="Liberation Serif" w:cs="Liberation Serif" w:eastAsia="Liberation Serif"/>
              </w:rPr>
            </w:r>
            <w:r/>
          </w:p>
        </w:tc>
        <w:tc>
          <w:tcPr>
            <w:shd w:val="clear" w:fill="auto" w:color="auto"/>
            <w:tcW w:w="335"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0,00</w:t>
            </w:r>
            <w:r>
              <w:rPr>
                <w:rFonts w:ascii="Liberation Serif" w:hAnsi="Liberation Serif" w:cs="Liberation Serif" w:eastAsia="Liberation Serif"/>
              </w:rPr>
            </w:r>
            <w:r/>
          </w:p>
        </w:tc>
        <w:tc>
          <w:tcPr>
            <w:shd w:val="clear" w:fill="auto" w:color="auto"/>
            <w:tcW w:w="336"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0,00</w:t>
            </w:r>
            <w:r>
              <w:rPr>
                <w:rFonts w:ascii="Liberation Serif" w:hAnsi="Liberation Serif" w:cs="Liberation Serif" w:eastAsia="Liberation Serif"/>
              </w:rPr>
            </w:r>
            <w:r/>
          </w:p>
        </w:tc>
        <w:tc>
          <w:tcPr>
            <w:shd w:val="clear" w:fill="auto" w:color="auto"/>
            <w:tcW w:w="336"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0,00</w:t>
            </w:r>
            <w:r>
              <w:rPr>
                <w:rFonts w:ascii="Liberation Serif" w:hAnsi="Liberation Serif" w:cs="Liberation Serif" w:eastAsia="Liberation Serif"/>
              </w:rPr>
            </w:r>
            <w:r/>
          </w:p>
        </w:tc>
        <w:tc>
          <w:tcPr>
            <w:shd w:val="clear" w:fill="auto" w:color="auto"/>
            <w:tcW w:w="335"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0,00</w:t>
            </w:r>
            <w:r>
              <w:rPr>
                <w:rFonts w:ascii="Liberation Serif" w:hAnsi="Liberation Serif" w:cs="Liberation Serif" w:eastAsia="Liberation Serif"/>
              </w:rPr>
            </w:r>
            <w:r/>
          </w:p>
        </w:tc>
        <w:tc>
          <w:tcPr>
            <w:tcW w:w="293"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0,00</w:t>
            </w:r>
            <w:r>
              <w:rPr>
                <w:rFonts w:ascii="Liberation Serif" w:hAnsi="Liberation Serif" w:cs="Liberation Serif" w:eastAsia="Liberation Serif"/>
              </w:rPr>
            </w:r>
            <w:r/>
          </w:p>
        </w:tc>
        <w:tc>
          <w:tcPr>
            <w:tcW w:w="308"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0,00</w:t>
            </w:r>
            <w:r>
              <w:rPr>
                <w:rFonts w:ascii="Liberation Serif" w:hAnsi="Liberation Serif" w:cs="Liberation Serif" w:eastAsia="Liberation Serif"/>
              </w:rPr>
            </w:r>
            <w:r/>
          </w:p>
        </w:tc>
      </w:tr>
    </w:tbl>
    <w:p>
      <w:pPr>
        <w:ind w:firstLine="709"/>
        <w:jc w:val="both"/>
        <w:spacing w:lineRule="auto" w:line="276"/>
        <w:rPr>
          <w:rFonts w:ascii="Liberation Serif" w:hAnsi="Liberation Serif" w:cs="Liberation Serif" w:eastAsia="Liberation Serif"/>
          <w:b/>
          <w:color w:val="000000"/>
          <w:u w:val="single"/>
        </w:rPr>
      </w:pPr>
      <w:r>
        <w:rPr>
          <w:rFonts w:ascii="Liberation Serif" w:hAnsi="Liberation Serif" w:cs="Liberation Serif" w:eastAsia="Liberation Serif" w:eastAsiaTheme="minorHAnsi"/>
          <w:b/>
          <w:color w:val="000000" w:themeColor="text1"/>
          <w:u w:val="single"/>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b/>
          <w:color w:val="000000" w:themeColor="text1"/>
          <w:u w:val="single"/>
        </w:rPr>
        <w:t xml:space="preserve">Комментарий к показателю</w:t>
      </w:r>
      <w:r>
        <w:rPr>
          <w:rFonts w:ascii="Liberation Serif" w:hAnsi="Liberation Serif" w:cs="Liberation Serif" w:eastAsia="Liberation Serif" w:eastAsiaTheme="minorHAnsi"/>
          <w:b/>
          <w:color w:val="000000" w:themeColor="text1"/>
        </w:rPr>
        <w:t xml:space="preserve">:</w:t>
      </w:r>
      <w:r>
        <w:rPr>
          <w:rFonts w:ascii="Liberation Serif" w:hAnsi="Liberation Serif" w:cs="Liberation Serif" w:eastAsia="Liberation Serif" w:eastAsiaTheme="minorHAnsi"/>
          <w:color w:val="000000" w:themeColor="text1"/>
        </w:rPr>
        <w:t xml:space="preserve"> в</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Пуровском</w:t>
      </w:r>
      <w:r>
        <w:rPr>
          <w:rFonts w:ascii="Liberation Serif" w:hAnsi="Liberation Serif" w:cs="Liberation Serif" w:eastAsia="Liberation Serif" w:eastAsiaTheme="minorHAnsi"/>
          <w:color w:val="000000" w:themeColor="text1"/>
        </w:rPr>
        <w:t xml:space="preserve"> районе объекты культурного наследия отсутствуют.</w:t>
      </w:r>
      <w:r>
        <w:rPr>
          <w:rFonts w:eastAsiaTheme="minorHAnsi"/>
        </w:rPr>
      </w:r>
      <w:r>
        <w:rPr>
          <w:rFonts w:eastAsiaTheme="minorHAnsi"/>
        </w:rPr>
      </w:r>
    </w:p>
    <w:p>
      <w:pPr>
        <w:ind w:left="360"/>
        <w:jc w:val="center"/>
        <w:rPr>
          <w:rFonts w:ascii="Liberation Serif" w:hAnsi="Liberation Serif" w:cs="Liberation Serif" w:eastAsia="Liberation Serif"/>
          <w:b/>
          <w:color w:val="000000"/>
        </w:rPr>
      </w:pPr>
      <w:r>
        <w:rPr>
          <w:rFonts w:ascii="Liberation Serif" w:hAnsi="Liberation Serif" w:cs="Liberation Serif" w:eastAsia="Liberation Serif" w:eastAsiaTheme="minorHAnsi"/>
          <w:b/>
          <w:bCs/>
          <w:color w:val="000000"/>
        </w:rPr>
      </w:r>
      <w:r>
        <w:rPr>
          <w:rFonts w:eastAsiaTheme="minorHAnsi"/>
        </w:rPr>
      </w:r>
      <w:r>
        <w:rPr>
          <w:rFonts w:eastAsiaTheme="minorHAnsi"/>
        </w:rPr>
      </w:r>
    </w:p>
    <w:p>
      <w:pPr>
        <w:ind w:left="360"/>
        <w:jc w:val="center"/>
        <w:rPr>
          <w:rFonts w:ascii="Liberation Serif" w:hAnsi="Liberation Serif" w:cs="Liberation Serif" w:eastAsia="Liberation Serif"/>
          <w:b/>
          <w:bCs/>
          <w:color w:val="000000"/>
        </w:rPr>
      </w:pPr>
      <w:r>
        <w:rPr>
          <w:rFonts w:ascii="Liberation Serif" w:hAnsi="Liberation Serif" w:cs="Liberation Serif" w:eastAsia="Liberation Serif" w:eastAsiaTheme="minorHAnsi"/>
          <w:b/>
          <w:bCs/>
          <w:color w:val="000000" w:themeColor="text1"/>
        </w:rPr>
        <w:t xml:space="preserve">5. Физическая культура и спорт</w:t>
      </w:r>
      <w:r>
        <w:rPr>
          <w:rFonts w:eastAsiaTheme="minorHAnsi"/>
        </w:rPr>
      </w:r>
      <w:r>
        <w:rPr>
          <w:rFonts w:eastAsiaTheme="minorHAnsi"/>
        </w:rPr>
      </w:r>
    </w:p>
    <w:p>
      <w:pPr>
        <w:ind w:left="360"/>
        <w:jc w:val="center"/>
        <w:rPr>
          <w:rFonts w:ascii="Liberation Serif" w:hAnsi="Liberation Serif" w:cs="Liberation Serif" w:eastAsia="Liberation Serif"/>
          <w:b/>
          <w:bCs/>
          <w:color w:val="000000"/>
        </w:rPr>
      </w:pPr>
      <w:r>
        <w:rPr>
          <w:rFonts w:ascii="Liberation Serif" w:hAnsi="Liberation Serif" w:cs="Liberation Serif" w:eastAsia="Liberation Serif" w:eastAsiaTheme="minorHAnsi"/>
          <w:b/>
          <w:bCs/>
          <w:color w:val="000000" w:themeColor="text1"/>
        </w:rPr>
      </w:r>
      <w:r>
        <w:rPr>
          <w:rFonts w:eastAsiaTheme="minorHAnsi"/>
        </w:rPr>
      </w:r>
      <w:r>
        <w:rPr>
          <w:rFonts w:eastAsiaTheme="minorHAnsi"/>
        </w:rPr>
      </w:r>
    </w:p>
    <w:p>
      <w:pPr>
        <w:ind w:firstLine="708"/>
        <w:jc w:val="both"/>
        <w:spacing w:lineRule="auto" w:line="276"/>
        <w:rPr>
          <w:rFonts w:ascii="Liberation Serif" w:hAnsi="Liberation Serif" w:cs="Liberation Serif" w:eastAsia="Liberation Serif"/>
          <w:bCs/>
          <w:sz w:val="24"/>
          <w:szCs w:val="24"/>
        </w:rPr>
      </w:pPr>
      <w:r>
        <w:rPr>
          <w:rFonts w:ascii="Liberation Serif" w:hAnsi="Liberation Serif" w:cs="Liberation Serif" w:eastAsia="Liberation Serif" w:eastAsiaTheme="minorHAnsi"/>
          <w:bCs/>
          <w:color w:val="000000" w:themeColor="text1"/>
        </w:rPr>
        <w:t xml:space="preserve">В </w:t>
      </w:r>
      <w:r>
        <w:rPr>
          <w:rFonts w:ascii="Liberation Serif" w:hAnsi="Liberation Serif" w:cs="Liberation Serif" w:eastAsia="Liberation Serif" w:eastAsiaTheme="minorHAnsi"/>
          <w:bCs/>
          <w:color w:val="000000" w:themeColor="text1"/>
        </w:rPr>
        <w:t xml:space="preserve">Пуровском</w:t>
      </w:r>
      <w:r>
        <w:rPr>
          <w:rFonts w:ascii="Liberation Serif" w:hAnsi="Liberation Serif" w:cs="Liberation Serif" w:eastAsia="Liberation Serif" w:eastAsiaTheme="minorHAnsi"/>
          <w:bCs/>
          <w:color w:val="000000" w:themeColor="text1"/>
        </w:rPr>
        <w:t xml:space="preserve"> районе особое внимание уделяется развитию физической культуры и спорту. </w:t>
      </w:r>
      <w:r>
        <w:rPr>
          <w:rFonts w:ascii="Liberation Serif" w:hAnsi="Liberation Serif" w:cs="Liberation Serif" w:eastAsia="Liberation Serif" w:eastAsiaTheme="minorHAnsi"/>
          <w:sz w:val="24"/>
          <w:szCs w:val="24"/>
        </w:rPr>
        <w:t xml:space="preserve">В </w:t>
      </w:r>
      <w:r>
        <w:rPr>
          <w:rFonts w:ascii="Liberation Serif" w:hAnsi="Liberation Serif" w:cs="Liberation Serif" w:eastAsia="Liberation Serif" w:eastAsiaTheme="minorHAnsi"/>
          <w:sz w:val="24"/>
          <w:szCs w:val="24"/>
        </w:rPr>
        <w:t xml:space="preserve"> районе </w:t>
      </w:r>
      <w:r>
        <w:rPr>
          <w:rFonts w:ascii="Liberation Serif" w:hAnsi="Liberation Serif" w:cs="Liberation Serif" w:eastAsia="Liberation Serif" w:eastAsiaTheme="minorHAnsi"/>
          <w:sz w:val="24"/>
          <w:szCs w:val="24"/>
          <w:lang w:val="ru-RU"/>
        </w:rPr>
        <w:t xml:space="preserve">139 спортивных объектов, из них: </w:t>
      </w:r>
      <w:r>
        <w:rPr>
          <w:rFonts w:ascii="Liberation Serif" w:hAnsi="Liberation Serif" w:cs="Liberation Serif" w:eastAsia="Liberation Serif" w:eastAsiaTheme="minorHAnsi"/>
          <w:sz w:val="24"/>
          <w:szCs w:val="24"/>
        </w:rPr>
        <w:t xml:space="preserve">27 спортивных залов</w:t>
      </w:r>
      <w:r>
        <w:rPr>
          <w:rFonts w:ascii="Liberation Serif" w:hAnsi="Liberation Serif" w:cs="Liberation Serif" w:eastAsia="Liberation Serif" w:eastAsiaTheme="minorHAnsi"/>
          <w:sz w:val="24"/>
          <w:szCs w:val="24"/>
        </w:rPr>
        <w:t xml:space="preserve">; 33 плоскостных спортсооружения; 2 ледовых арены с искусственным льдом</w:t>
      </w:r>
      <w:r>
        <w:rPr>
          <w:rFonts w:ascii="Liberation Serif" w:hAnsi="Liberation Serif" w:cs="Liberation Serif" w:eastAsia="Liberation Serif" w:eastAsiaTheme="minorHAnsi"/>
          <w:sz w:val="24"/>
          <w:szCs w:val="24"/>
        </w:rPr>
        <w:t xml:space="preserve">; 6 плавательных бассейнов</w:t>
      </w:r>
      <w:r>
        <w:rPr>
          <w:rFonts w:ascii="Liberation Serif" w:hAnsi="Liberation Serif" w:cs="Liberation Serif" w:eastAsia="Liberation Serif" w:eastAsiaTheme="minorHAnsi"/>
          <w:sz w:val="24"/>
          <w:szCs w:val="24"/>
        </w:rPr>
        <w:t xml:space="preserve">; 6 лыжных баз; 2 тир</w:t>
      </w:r>
      <w:r>
        <w:rPr>
          <w:rFonts w:ascii="Liberation Serif" w:hAnsi="Liberation Serif" w:cs="Liberation Serif" w:eastAsia="Liberation Serif" w:eastAsiaTheme="minorHAnsi"/>
          <w:sz w:val="24"/>
          <w:szCs w:val="24"/>
        </w:rPr>
        <w:t xml:space="preserve">а; 49 других объектов; </w:t>
      </w:r>
      <w:r>
        <w:rPr>
          <w:rFonts w:ascii="Liberation Serif" w:hAnsi="Liberation Serif" w:cs="Liberation Serif" w:eastAsia="Liberation Serif" w:eastAsiaTheme="minorHAnsi"/>
          <w:sz w:val="24"/>
          <w:szCs w:val="24"/>
        </w:rPr>
        <w:t xml:space="preserve">14 объектов городской и рекреационной структуры</w:t>
      </w:r>
      <w:r>
        <w:rPr>
          <w:rFonts w:ascii="Liberation Serif" w:hAnsi="Liberation Serif" w:cs="Liberation Serif" w:eastAsia="Liberation Serif" w:eastAsiaTheme="minorHAnsi"/>
          <w:sz w:val="24"/>
          <w:szCs w:val="24"/>
        </w:rPr>
        <w:t xml:space="preserve">. </w:t>
      </w:r>
      <w:r>
        <w:rPr>
          <w:rFonts w:ascii="Liberation Serif" w:hAnsi="Liberation Serif" w:cs="Liberation Serif" w:eastAsia="Liberation Serif" w:eastAsiaTheme="minorHAnsi"/>
          <w:bCs/>
          <w:color w:val="000000" w:themeColor="text1"/>
        </w:rPr>
        <w:t xml:space="preserve">Регулярно занимаются физической культурой и спортом 22 645 человек</w:t>
      </w:r>
      <w:r>
        <w:rPr>
          <w:rFonts w:ascii="Liberation Serif" w:hAnsi="Liberation Serif" w:cs="Liberation Serif" w:eastAsia="Liberation Serif" w:eastAsiaTheme="minorHAnsi"/>
          <w:bCs/>
          <w:color w:val="000000" w:themeColor="text1"/>
        </w:rPr>
        <w:t xml:space="preserve">.</w:t>
      </w:r>
      <w:r>
        <w:rPr>
          <w:rFonts w:eastAsiaTheme="minorHAnsi"/>
        </w:rPr>
      </w:r>
      <w:r>
        <w:rPr>
          <w:rFonts w:eastAsiaTheme="minorHAnsi"/>
        </w:rPr>
      </w:r>
    </w:p>
    <w:p>
      <w:pPr>
        <w:ind w:firstLine="708"/>
        <w:jc w:val="both"/>
        <w:spacing w:lineRule="auto" w:line="276"/>
        <w:rPr>
          <w:rFonts w:ascii="Liberation Serif" w:hAnsi="Liberation Serif" w:cs="Liberation Serif" w:eastAsia="Liberation Serif"/>
          <w:bCs/>
          <w:color w:val="000000"/>
        </w:rPr>
      </w:pPr>
      <w:r>
        <w:rPr>
          <w:rFonts w:ascii="Liberation Serif" w:hAnsi="Liberation Serif" w:cs="Liberation Serif" w:eastAsia="Liberation Serif" w:eastAsiaTheme="minorHAnsi"/>
          <w:bCs/>
          <w:color w:val="000000" w:themeColor="text1"/>
        </w:rPr>
        <w:t xml:space="preserve">В отчетном году на территории </w:t>
      </w:r>
      <w:r>
        <w:rPr>
          <w:rFonts w:ascii="Liberation Serif" w:hAnsi="Liberation Serif" w:cs="Liberation Serif" w:eastAsia="Liberation Serif" w:eastAsiaTheme="minorHAnsi"/>
          <w:bCs/>
          <w:color w:val="000000" w:themeColor="text1"/>
        </w:rPr>
        <w:t xml:space="preserve">Пуровского</w:t>
      </w:r>
      <w:r>
        <w:rPr>
          <w:rFonts w:ascii="Liberation Serif" w:hAnsi="Liberation Serif" w:cs="Liberation Serif" w:eastAsia="Liberation Serif" w:eastAsiaTheme="minorHAnsi"/>
          <w:bCs/>
          <w:color w:val="000000" w:themeColor="text1"/>
        </w:rPr>
        <w:t xml:space="preserve"> района было проведено 433 физкультурных и спортивных мероприятий, в которых приняло участие 24 142 человека.</w:t>
      </w:r>
      <w:r>
        <w:rPr>
          <w:rFonts w:ascii="Liberation Serif" w:hAnsi="Liberation Serif" w:cs="Liberation Serif" w:eastAsia="Liberation Serif" w:eastAsiaTheme="minorHAnsi"/>
        </w:rPr>
        <w:t xml:space="preserve"> </w:t>
      </w:r>
      <w:r>
        <w:rPr>
          <w:rFonts w:ascii="Liberation Serif" w:hAnsi="Liberation Serif" w:cs="Liberation Serif" w:eastAsia="Liberation Serif" w:eastAsiaTheme="minorHAnsi"/>
          <w:bCs/>
          <w:color w:val="000000" w:themeColor="text1"/>
        </w:rPr>
        <w:t xml:space="preserve">Спортсмены района приняли участие в </w:t>
      </w:r>
      <w:r>
        <w:rPr>
          <w:rFonts w:ascii="Liberation Serif" w:hAnsi="Liberation Serif" w:cs="Liberation Serif" w:eastAsia="Liberation Serif" w:eastAsiaTheme="minorHAnsi"/>
          <w:color w:val="000000" w:themeColor="text1"/>
          <w:sz w:val="24"/>
          <w:szCs w:val="24"/>
        </w:rPr>
        <w:t xml:space="preserve">международных, Всероссийских, региональных соревнованиях</w:t>
      </w:r>
      <w:r>
        <w:rPr>
          <w:rFonts w:ascii="Liberation Serif" w:hAnsi="Liberation Serif" w:cs="Liberation Serif" w:eastAsia="Liberation Serif" w:eastAsiaTheme="minorHAnsi"/>
          <w:bCs/>
          <w:color w:val="000000" w:themeColor="text1"/>
        </w:rPr>
        <w:t xml:space="preserve">, заняв 1 323 призовых места.</w:t>
      </w:r>
      <w:r>
        <w:rPr>
          <w:rFonts w:ascii="Liberation Serif" w:hAnsi="Liberation Serif" w:cs="Liberation Serif" w:eastAsia="Liberation Serif" w:eastAsiaTheme="minorHAnsi"/>
          <w:color w:val="000000" w:themeColor="text1"/>
        </w:rPr>
        <w:t xml:space="preserve"> </w:t>
      </w:r>
      <w:r>
        <w:rPr>
          <w:rFonts w:eastAsiaTheme="minorHAnsi"/>
        </w:rPr>
      </w:r>
      <w:r>
        <w:rPr>
          <w:rFonts w:eastAsiaTheme="minorHAnsi"/>
        </w:rPr>
      </w:r>
    </w:p>
    <w:p>
      <w:pPr>
        <w:ind w:firstLine="708"/>
        <w:jc w:val="both"/>
        <w:spacing w:lineRule="auto" w:line="276"/>
        <w:rPr>
          <w:rFonts w:ascii="Liberation Serif" w:hAnsi="Liberation Serif" w:cs="Liberation Serif" w:eastAsia="Liberation Serif"/>
          <w:color w:val="000000"/>
        </w:rPr>
        <w:suppressLineNumbers w:val="0"/>
      </w:pPr>
      <w:r>
        <w:rPr>
          <w:rFonts w:ascii="Liberation Serif" w:hAnsi="Liberation Serif" w:cs="Liberation Serif" w:eastAsia="Liberation Serif" w:eastAsiaTheme="minorHAnsi"/>
          <w:color w:val="000000" w:themeColor="text1"/>
          <w:sz w:val="24"/>
          <w:szCs w:val="24"/>
          <w:lang w:bidi="ru-RU" w:eastAsia="ru-RU"/>
        </w:rPr>
        <w:t xml:space="preserve">Важную роль </w:t>
      </w:r>
      <w:r>
        <w:rPr>
          <w:rFonts w:ascii="Liberation Serif" w:hAnsi="Liberation Serif" w:cs="Liberation Serif" w:eastAsia="Liberation Serif" w:eastAsiaTheme="minorHAnsi"/>
          <w:color w:val="000000" w:themeColor="text1"/>
          <w:sz w:val="24"/>
          <w:szCs w:val="24"/>
          <w:lang w:bidi="ru-RU" w:eastAsia="ru-RU"/>
        </w:rPr>
        <w:t xml:space="preserve">играет Всероссийский физкультурно-спортивный комплекс «Готов к труду и обороне» (</w:t>
      </w:r>
      <w:r>
        <w:rPr>
          <w:rFonts w:ascii="Liberation Serif" w:hAnsi="Liberation Serif" w:cs="Liberation Serif" w:eastAsia="Liberation Serif" w:eastAsiaTheme="minorHAnsi"/>
          <w:color w:val="000000" w:themeColor="text1"/>
          <w:sz w:val="24"/>
          <w:szCs w:val="24"/>
          <w:lang w:bidi="ru-RU" w:eastAsia="ru-RU"/>
        </w:rPr>
        <w:t xml:space="preserve">ВФСК </w:t>
      </w:r>
      <w:r>
        <w:rPr>
          <w:rFonts w:ascii="Liberation Serif" w:hAnsi="Liberation Serif" w:cs="Liberation Serif" w:eastAsia="Liberation Serif" w:eastAsiaTheme="minorHAnsi"/>
          <w:color w:val="000000" w:themeColor="text1"/>
          <w:sz w:val="24"/>
          <w:szCs w:val="24"/>
          <w:lang w:bidi="ru-RU" w:eastAsia="ru-RU"/>
        </w:rPr>
        <w:t xml:space="preserve">ГТО). За прошедший период в сдаче норм ГТО приняло участие 2741 человек</w:t>
      </w:r>
      <w:r>
        <w:rPr>
          <w:rFonts w:ascii="Liberation Serif" w:hAnsi="Liberation Serif" w:cs="Liberation Serif" w:eastAsia="Liberation Serif" w:eastAsiaTheme="minorHAnsi"/>
          <w:color w:val="000000" w:themeColor="text1"/>
          <w:sz w:val="24"/>
          <w:szCs w:val="24"/>
          <w:lang w:bidi="ru-RU" w:eastAsia="ru-RU"/>
        </w:rPr>
        <w:t xml:space="preserve">, это на 807 человек больше, чем в 2021 году. И</w:t>
      </w:r>
      <w:r>
        <w:rPr>
          <w:rFonts w:ascii="Liberation Serif" w:hAnsi="Liberation Serif" w:cs="Liberation Serif" w:eastAsia="Liberation Serif" w:eastAsiaTheme="minorHAnsi"/>
          <w:color w:val="000000" w:themeColor="text1"/>
          <w:sz w:val="24"/>
          <w:szCs w:val="24"/>
          <w:lang w:bidi="ru-RU" w:eastAsia="ru-RU"/>
        </w:rPr>
        <w:t xml:space="preserve">з них знаки отличия получили 2 285 человек:</w:t>
      </w:r>
      <w:r>
        <w:rPr>
          <w:rFonts w:ascii="Liberation Serif" w:hAnsi="Liberation Serif" w:cs="Liberation Serif" w:eastAsia="Liberation Serif" w:eastAsiaTheme="minorHAnsi"/>
          <w:color w:val="000000" w:themeColor="text1"/>
        </w:rPr>
        <w:t xml:space="preserve"> золото - 1125 человек, серебро - 626 человек, бронза - 534 человека.</w:t>
      </w:r>
      <w:r>
        <w:rPr>
          <w:rFonts w:ascii="Liberation Serif" w:hAnsi="Liberation Serif" w:cs="Liberation Serif" w:eastAsia="Liberation Serif" w:eastAsiaTheme="minorHAnsi"/>
          <w:color w:val="000000" w:themeColor="text1"/>
        </w:rPr>
        <w:t xml:space="preserve"> </w:t>
      </w:r>
      <w:r>
        <w:rPr>
          <w:rFonts w:eastAsiaTheme="minorHAnsi"/>
        </w:rPr>
      </w:r>
      <w:r>
        <w:rPr>
          <w:rFonts w:eastAsiaTheme="minorHAnsi"/>
        </w:rPr>
      </w:r>
    </w:p>
    <w:p>
      <w:pPr>
        <w:ind w:firstLine="708"/>
        <w:jc w:val="both"/>
        <w:spacing w:lineRule="auto" w:line="276"/>
        <w:rPr>
          <w:rFonts w:ascii="Liberation Serif" w:hAnsi="Liberation Serif" w:cs="Liberation Serif" w:eastAsia="Liberation Serif"/>
          <w:bCs/>
          <w:color w:val="000000"/>
        </w:rPr>
      </w:pPr>
      <w:r>
        <w:rPr>
          <w:rFonts w:ascii="Liberation Serif" w:hAnsi="Liberation Serif" w:cs="Liberation Serif" w:eastAsia="Liberation Serif" w:eastAsiaTheme="minorHAnsi"/>
          <w:bCs/>
          <w:color w:val="000000" w:themeColor="text1"/>
        </w:rPr>
        <w:t xml:space="preserve">Продолжается выполнение задач, в части привлечения высококвалифицированных тренерских кадров. В отчетном году к тренерской работе приступило 17 человек.</w:t>
      </w:r>
      <w:r>
        <w:rPr>
          <w:rFonts w:ascii="Liberation Serif" w:hAnsi="Liberation Serif" w:cs="Liberation Serif" w:eastAsia="Liberation Serif" w:eastAsiaTheme="minorHAnsi"/>
          <w:color w:val="000000" w:themeColor="text1"/>
        </w:rPr>
        <w:t xml:space="preserve"> </w:t>
      </w:r>
      <w:r>
        <w:rPr>
          <w:rFonts w:eastAsiaTheme="minorHAnsi"/>
        </w:rPr>
      </w:r>
      <w:r>
        <w:rPr>
          <w:rFonts w:eastAsiaTheme="minorHAnsi"/>
        </w:rPr>
      </w:r>
    </w:p>
    <w:p>
      <w:pPr>
        <w:ind w:firstLine="708"/>
        <w:jc w:val="both"/>
        <w:spacing w:lineRule="auto" w:line="276"/>
        <w:rPr>
          <w:rFonts w:ascii="Liberation Serif" w:hAnsi="Liberation Serif" w:cs="Liberation Serif" w:eastAsia="Liberation Serif"/>
          <w:bCs/>
          <w:color w:val="000000"/>
          <w:sz w:val="24"/>
          <w:szCs w:val="24"/>
        </w:rPr>
        <w:suppressLineNumbers w:val="0"/>
      </w:pPr>
      <w:r>
        <w:rPr>
          <w:rFonts w:ascii="Liberation Serif" w:hAnsi="Liberation Serif" w:cs="Liberation Serif" w:eastAsia="Liberation Serif" w:eastAsiaTheme="minorHAnsi"/>
          <w:bCs/>
          <w:color w:val="000000" w:themeColor="text1"/>
          <w:lang w:bidi="ru-RU" w:eastAsia="ru-RU"/>
        </w:rPr>
        <w:t xml:space="preserve">В районе ведется большая работа в части строительства, реконструкции спортивных объектов, объектов, направленных на укрепление общественного здоровья населения.</w:t>
      </w:r>
      <w:r>
        <w:rPr>
          <w:rFonts w:eastAsiaTheme="minorHAnsi"/>
        </w:rPr>
      </w:r>
      <w:r>
        <w:rPr>
          <w:rFonts w:eastAsiaTheme="minorHAnsi"/>
        </w:rPr>
      </w:r>
    </w:p>
    <w:p>
      <w:pPr>
        <w:ind w:firstLine="708"/>
        <w:jc w:val="both"/>
        <w:spacing w:lineRule="auto" w:line="276"/>
        <w:rPr>
          <w:rFonts w:ascii="Liberation Serif" w:hAnsi="Liberation Serif" w:cs="Liberation Serif" w:eastAsia="Liberation Serif"/>
          <w:color w:val="000000"/>
          <w:sz w:val="24"/>
          <w:szCs w:val="24"/>
        </w:rPr>
        <w:suppressLineNumbers w:val="0"/>
      </w:pPr>
      <w:r>
        <w:rPr>
          <w:rFonts w:ascii="Liberation Serif" w:hAnsi="Liberation Serif" w:cs="Liberation Serif" w:eastAsia="Liberation Serif" w:eastAsiaTheme="minorHAnsi"/>
          <w:color w:val="000000" w:themeColor="text1"/>
          <w:lang w:bidi="ru-RU" w:eastAsia="ru-RU"/>
        </w:rPr>
        <w:t xml:space="preserve">В 2022 году были введены в эксплуатацию: </w:t>
      </w:r>
      <w:r>
        <w:rPr>
          <w:rFonts w:eastAsiaTheme="minorHAnsi"/>
        </w:rPr>
      </w:r>
      <w:r>
        <w:rPr>
          <w:rFonts w:eastAsiaTheme="minorHAnsi"/>
        </w:rPr>
      </w:r>
    </w:p>
    <w:p>
      <w:pPr>
        <w:ind w:firstLine="708"/>
        <w:jc w:val="both"/>
        <w:spacing w:lineRule="auto" w:line="276"/>
        <w:rPr>
          <w:rFonts w:ascii="Liberation Serif" w:hAnsi="Liberation Serif" w:cs="Liberation Serif" w:eastAsia="Liberation Serif"/>
          <w:color w:val="000000"/>
          <w:sz w:val="24"/>
          <w:szCs w:val="24"/>
        </w:rPr>
        <w:suppressLineNumbers w:val="0"/>
      </w:pPr>
      <w:r>
        <w:rPr>
          <w:rFonts w:ascii="Liberation Serif" w:hAnsi="Liberation Serif" w:cs="Liberation Serif" w:eastAsia="Liberation Serif" w:eastAsiaTheme="minorHAnsi"/>
          <w:color w:val="000000" w:themeColor="text1"/>
          <w:lang w:bidi="ru-RU" w:eastAsia="ru-RU"/>
        </w:rPr>
        <w:t xml:space="preserve">- в г. Тарко-Сале</w:t>
      </w:r>
      <w:r>
        <w:rPr>
          <w:rFonts w:ascii="Liberation Serif" w:hAnsi="Liberation Serif" w:cs="Liberation Serif" w:eastAsia="Liberation Serif" w:eastAsiaTheme="minorHAnsi"/>
          <w:color w:val="000000" w:themeColor="text1"/>
          <w:lang w:bidi="ru-RU" w:eastAsia="ru-RU"/>
        </w:rPr>
        <w:t xml:space="preserve">: </w:t>
      </w:r>
      <w:r>
        <w:rPr>
          <w:rFonts w:ascii="Liberation Serif" w:hAnsi="Liberation Serif" w:cs="Liberation Serif" w:eastAsia="Liberation Serif" w:eastAsiaTheme="minorHAnsi"/>
          <w:color w:val="000000" w:themeColor="text1"/>
          <w:lang w:bidi="ru-RU" w:eastAsia="ru-RU"/>
        </w:rPr>
        <w:t xml:space="preserve">памп-трек</w:t>
      </w:r>
      <w:r>
        <w:rPr>
          <w:rFonts w:ascii="Liberation Serif" w:hAnsi="Liberation Serif" w:cs="Liberation Serif" w:eastAsia="Liberation Serif" w:eastAsiaTheme="minorHAnsi"/>
          <w:color w:val="000000" w:themeColor="text1"/>
          <w:lang w:bidi="ru-RU" w:eastAsia="ru-RU"/>
        </w:rPr>
        <w:t xml:space="preserve">, игровые площадки для пляжного волейбола в парке «Прибрежный» и в парке «Окуневый»;</w:t>
      </w:r>
      <w:r>
        <w:rPr>
          <w:rFonts w:ascii="Liberation Serif" w:hAnsi="Liberation Serif" w:cs="Liberation Serif" w:eastAsia="Liberation Serif" w:eastAsiaTheme="minorHAnsi"/>
          <w:color w:val="000000" w:themeColor="text1"/>
          <w:lang w:bidi="ru-RU" w:eastAsia="ru-RU"/>
        </w:rPr>
        <w:t xml:space="preserve"> рядом с лыжной трассой дополнительно приобретен и установлен третий модуль для проката лыж</w:t>
      </w:r>
      <w:r>
        <w:rPr>
          <w:rFonts w:ascii="Liberation Serif" w:hAnsi="Liberation Serif" w:cs="Liberation Serif" w:eastAsia="Liberation Serif" w:eastAsiaTheme="minorHAnsi"/>
          <w:color w:val="000000" w:themeColor="text1"/>
          <w:lang w:bidi="ru-RU" w:eastAsia="ru-RU"/>
        </w:rPr>
        <w:t xml:space="preserve">. Кроме площадки для волейбола </w:t>
      </w:r>
      <w:r>
        <w:rPr>
          <w:rFonts w:ascii="Liberation Serif" w:hAnsi="Liberation Serif" w:cs="Liberation Serif" w:eastAsia="Liberation Serif" w:eastAsiaTheme="minorHAnsi"/>
          <w:color w:val="000000" w:themeColor="text1"/>
          <w:lang w:bidi="ru-RU" w:eastAsia="ru-RU"/>
        </w:rPr>
        <w:t xml:space="preserve">в парке «Окуневый» </w:t>
      </w:r>
      <w:r>
        <w:rPr>
          <w:rFonts w:ascii="Liberation Serif" w:hAnsi="Liberation Serif" w:cs="Liberation Serif" w:eastAsia="Liberation Serif" w:eastAsiaTheme="minorHAnsi"/>
          <w:color w:val="000000" w:themeColor="text1"/>
          <w:lang w:bidi="ru-RU" w:eastAsia="ru-RU"/>
        </w:rPr>
        <w:t xml:space="preserve">обустроена площадка для п</w:t>
      </w:r>
      <w:r>
        <w:rPr>
          <w:rFonts w:ascii="Liberation Serif" w:hAnsi="Liberation Serif" w:cs="Liberation Serif" w:eastAsia="Liberation Serif" w:eastAsiaTheme="minorHAnsi"/>
          <w:color w:val="000000" w:themeColor="text1"/>
          <w:lang w:bidi="ru-RU" w:eastAsia="ru-RU"/>
        </w:rPr>
        <w:t xml:space="preserve">ляжного футбола. </w:t>
      </w:r>
      <w:r>
        <w:rPr>
          <w:rFonts w:ascii="Liberation Serif" w:hAnsi="Liberation Serif" w:cs="Liberation Serif" w:eastAsia="Liberation Serif" w:eastAsiaTheme="minorHAnsi"/>
          <w:color w:val="000000" w:themeColor="text1"/>
          <w:lang w:bidi="ru-RU" w:eastAsia="ru-RU"/>
        </w:rPr>
        <w:t xml:space="preserve">Для данных игровых площадок </w:t>
      </w:r>
      <w:r>
        <w:rPr>
          <w:rFonts w:ascii="Liberation Serif" w:hAnsi="Liberation Serif" w:cs="Liberation Serif" w:eastAsia="Liberation Serif" w:eastAsiaTheme="minorHAnsi"/>
          <w:color w:val="000000" w:themeColor="text1"/>
          <w:lang w:bidi="ru-RU" w:eastAsia="ru-RU"/>
        </w:rPr>
        <w:t xml:space="preserve">приобретено и установлено современное оборудование.</w:t>
      </w:r>
      <w:r>
        <w:rPr>
          <w:rFonts w:ascii="Liberation Serif" w:hAnsi="Liberation Serif" w:cs="Liberation Serif" w:eastAsia="Liberation Serif" w:eastAsiaTheme="minorHAnsi"/>
          <w:color w:val="000000" w:themeColor="text1"/>
          <w:lang w:bidi="ru-RU" w:eastAsia="ru-RU"/>
        </w:rPr>
        <w:t xml:space="preserve"> </w:t>
      </w:r>
      <w:r>
        <w:rPr>
          <w:rFonts w:eastAsiaTheme="minorHAnsi"/>
        </w:rPr>
      </w:r>
      <w:r>
        <w:rPr>
          <w:rFonts w:eastAsiaTheme="minorHAnsi"/>
        </w:rPr>
      </w:r>
    </w:p>
    <w:p>
      <w:pPr>
        <w:ind w:firstLine="708"/>
        <w:jc w:val="both"/>
        <w:spacing w:lineRule="auto" w:line="276"/>
        <w:rPr>
          <w:rFonts w:ascii="Liberation Serif" w:hAnsi="Liberation Serif" w:cs="Liberation Serif" w:eastAsia="Liberation Serif"/>
          <w:color w:val="000000"/>
          <w:sz w:val="24"/>
          <w:szCs w:val="24"/>
          <w:highlight w:val="none"/>
        </w:rPr>
        <w:suppressLineNumbers w:val="0"/>
      </w:pPr>
      <w:r>
        <w:rPr>
          <w:rFonts w:ascii="Liberation Serif" w:hAnsi="Liberation Serif" w:cs="Liberation Serif" w:eastAsia="Liberation Serif" w:eastAsiaTheme="minorHAnsi"/>
          <w:color w:val="000000" w:themeColor="text1"/>
          <w:highlight w:val="none"/>
          <w:lang w:bidi="ru-RU" w:eastAsia="ru-RU"/>
        </w:rPr>
        <w:t xml:space="preserve">- </w:t>
      </w:r>
      <w:r>
        <w:rPr>
          <w:rFonts w:ascii="Liberation Serif" w:hAnsi="Liberation Serif" w:cs="Liberation Serif" w:eastAsia="Liberation Serif" w:eastAsiaTheme="minorHAnsi"/>
          <w:color w:val="000000" w:themeColor="text1"/>
          <w:highlight w:val="none"/>
          <w:lang w:bidi="ru-RU" w:eastAsia="ru-RU"/>
        </w:rPr>
        <w:t xml:space="preserve">в с. Халясавэй</w:t>
      </w:r>
      <w:r>
        <w:rPr>
          <w:rFonts w:ascii="Liberation Serif" w:hAnsi="Liberation Serif" w:cs="Liberation Serif" w:eastAsia="Liberation Serif" w:eastAsiaTheme="minorHAnsi"/>
          <w:color w:val="000000" w:themeColor="text1"/>
          <w:highlight w:val="none"/>
          <w:lang w:bidi="ru-RU" w:eastAsia="ru-RU"/>
        </w:rPr>
        <w:t xml:space="preserve"> введен в эксплуатацию</w:t>
      </w:r>
      <w:r>
        <w:rPr>
          <w:rFonts w:ascii="Liberation Serif" w:hAnsi="Liberation Serif" w:cs="Liberation Serif" w:eastAsia="Liberation Serif" w:eastAsiaTheme="minorHAnsi"/>
          <w:color w:val="000000" w:themeColor="text1"/>
          <w:highlight w:val="none"/>
          <w:lang w:bidi="ru-RU" w:eastAsia="ru-RU"/>
        </w:rPr>
        <w:t xml:space="preserve"> мини спортивный комплекс.</w:t>
      </w:r>
      <w:r>
        <w:rPr>
          <w:rFonts w:eastAsiaTheme="minorHAnsi"/>
        </w:rPr>
      </w:r>
      <w:r>
        <w:rPr>
          <w:rFonts w:eastAsiaTheme="minorHAnsi"/>
        </w:rPr>
      </w:r>
    </w:p>
    <w:p>
      <w:pPr>
        <w:ind w:firstLine="708"/>
        <w:jc w:val="both"/>
        <w:spacing w:lineRule="auto" w:line="276"/>
        <w:rPr>
          <w:rFonts w:ascii="Liberation Serif" w:hAnsi="Liberation Serif" w:cs="Liberation Serif" w:eastAsia="Liberation Serif"/>
          <w:color w:val="000000"/>
          <w:sz w:val="24"/>
          <w:szCs w:val="24"/>
          <w:highlight w:val="none"/>
        </w:rPr>
        <w:suppressLineNumbers w:val="0"/>
      </w:pPr>
      <w:r>
        <w:rPr>
          <w:rFonts w:ascii="Liberation Serif" w:hAnsi="Liberation Serif" w:cs="Liberation Serif" w:eastAsia="Liberation Serif" w:eastAsiaTheme="minorHAnsi"/>
          <w:color w:val="000000" w:themeColor="text1"/>
          <w:highlight w:val="none"/>
          <w:lang w:bidi="ru-RU" w:eastAsia="ru-RU"/>
        </w:rPr>
        <w:t xml:space="preserve">В</w:t>
      </w:r>
      <w:r>
        <w:rPr>
          <w:rFonts w:ascii="Liberation Serif" w:hAnsi="Liberation Serif" w:cs="Liberation Serif" w:eastAsia="Liberation Serif" w:eastAsiaTheme="minorHAnsi"/>
          <w:color w:val="000000" w:themeColor="text1"/>
          <w:highlight w:val="none"/>
          <w:lang w:bidi="ru-RU" w:eastAsia="ru-RU"/>
        </w:rPr>
        <w:t xml:space="preserve"> 2023 году</w:t>
      </w:r>
      <w:r>
        <w:rPr>
          <w:rFonts w:ascii="Liberation Serif" w:hAnsi="Liberation Serif" w:cs="Liberation Serif" w:eastAsia="Liberation Serif" w:eastAsiaTheme="minorHAnsi"/>
          <w:color w:val="000000" w:themeColor="text1"/>
          <w:highlight w:val="none"/>
          <w:lang w:bidi="ru-RU" w:eastAsia="ru-RU"/>
        </w:rPr>
        <w:t xml:space="preserve"> </w:t>
      </w:r>
      <w:r>
        <w:rPr>
          <w:rFonts w:ascii="Liberation Serif" w:hAnsi="Liberation Serif" w:cs="Liberation Serif" w:eastAsia="Liberation Serif" w:eastAsiaTheme="minorHAnsi"/>
          <w:color w:val="000000" w:themeColor="text1"/>
          <w:highlight w:val="none"/>
          <w:lang w:bidi="ru-RU" w:eastAsia="ru-RU"/>
        </w:rPr>
        <w:t xml:space="preserve">планируется завершение строительства аналогичных комплексов </w:t>
      </w:r>
      <w:r>
        <w:rPr>
          <w:rFonts w:ascii="Liberation Serif" w:hAnsi="Liberation Serif" w:cs="Liberation Serif" w:eastAsia="Liberation Serif" w:eastAsiaTheme="minorHAnsi"/>
          <w:color w:val="000000" w:themeColor="text1"/>
          <w:highlight w:val="none"/>
          <w:lang w:bidi="ru-RU" w:eastAsia="ru-RU"/>
        </w:rPr>
        <w:t xml:space="preserve">в </w:t>
      </w:r>
      <w:r>
        <w:rPr>
          <w:rFonts w:ascii="Liberation Serif" w:hAnsi="Liberation Serif" w:cs="Liberation Serif" w:eastAsia="Liberation Serif" w:eastAsiaTheme="minorHAnsi"/>
          <w:color w:val="000000" w:themeColor="text1"/>
          <w:highlight w:val="none"/>
          <w:lang w:bidi="ru-RU" w:eastAsia="ru-RU"/>
        </w:rPr>
        <w:t xml:space="preserve">п. </w:t>
      </w:r>
      <w:r>
        <w:rPr>
          <w:rFonts w:ascii="Liberation Serif" w:hAnsi="Liberation Serif" w:cs="Liberation Serif" w:eastAsia="Liberation Serif" w:eastAsiaTheme="minorHAnsi"/>
          <w:color w:val="000000" w:themeColor="text1"/>
          <w:highlight w:val="none"/>
          <w:lang w:bidi="ru-RU" w:eastAsia="ru-RU"/>
        </w:rPr>
        <w:t xml:space="preserve">Пуровск</w:t>
      </w:r>
      <w:r>
        <w:rPr>
          <w:rFonts w:ascii="Liberation Serif" w:hAnsi="Liberation Serif" w:cs="Liberation Serif" w:eastAsia="Liberation Serif" w:eastAsiaTheme="minorHAnsi"/>
          <w:color w:val="000000" w:themeColor="text1"/>
          <w:highlight w:val="none"/>
          <w:lang w:bidi="ru-RU" w:eastAsia="ru-RU"/>
        </w:rPr>
        <w:t xml:space="preserve"> и д. Харампур</w:t>
      </w:r>
      <w:r>
        <w:rPr>
          <w:rFonts w:ascii="Liberation Serif" w:hAnsi="Liberation Serif" w:cs="Liberation Serif" w:eastAsia="Liberation Serif" w:eastAsiaTheme="minorHAnsi"/>
          <w:color w:val="000000" w:themeColor="text1"/>
          <w:highlight w:val="none"/>
          <w:lang w:bidi="ru-RU" w:eastAsia="ru-RU"/>
        </w:rPr>
        <w:t xml:space="preserve">.</w:t>
      </w:r>
      <w:r>
        <w:rPr>
          <w:rFonts w:ascii="Liberation Serif" w:hAnsi="Liberation Serif" w:cs="Liberation Serif" w:eastAsia="Liberation Serif" w:eastAsiaTheme="minorHAnsi"/>
          <w:color w:val="000000" w:themeColor="text1"/>
          <w:highlight w:val="none"/>
          <w:lang w:bidi="ru-RU" w:eastAsia="ru-RU"/>
        </w:rPr>
        <w:t xml:space="preserve"> Продолжается стр</w:t>
      </w:r>
      <w:r>
        <w:rPr>
          <w:rFonts w:ascii="Liberation Serif" w:hAnsi="Liberation Serif" w:cs="Liberation Serif" w:eastAsia="Liberation Serif" w:eastAsiaTheme="minorHAnsi"/>
          <w:color w:val="000000" w:themeColor="text1"/>
          <w:highlight w:val="none"/>
          <w:lang w:bidi="ru-RU" w:eastAsia="ru-RU"/>
        </w:rPr>
        <w:t xml:space="preserve">оительство </w:t>
      </w:r>
      <w:r>
        <w:rPr>
          <w:rFonts w:ascii="Liberation Serif" w:hAnsi="Liberation Serif" w:cs="Liberation Serif" w:eastAsia="Liberation Serif" w:eastAsiaTheme="minorHAnsi"/>
          <w:color w:val="000000" w:themeColor="text1"/>
          <w:highlight w:val="none"/>
          <w:lang w:bidi="ru-RU" w:eastAsia="ru-RU"/>
        </w:rPr>
        <w:t xml:space="preserve">Центра единобо</w:t>
      </w:r>
      <w:r>
        <w:rPr>
          <w:rFonts w:ascii="Liberation Serif" w:hAnsi="Liberation Serif" w:cs="Liberation Serif" w:eastAsia="Liberation Serif" w:eastAsiaTheme="minorHAnsi"/>
          <w:color w:val="000000" w:themeColor="text1"/>
          <w:highlight w:val="none"/>
          <w:lang w:bidi="ru-RU" w:eastAsia="ru-RU"/>
        </w:rPr>
        <w:t xml:space="preserve">рств в г</w:t>
      </w:r>
      <w:r>
        <w:rPr>
          <w:rFonts w:ascii="Liberation Serif" w:hAnsi="Liberation Serif" w:cs="Liberation Serif" w:eastAsia="Liberation Serif" w:eastAsiaTheme="minorHAnsi"/>
          <w:color w:val="000000" w:themeColor="text1"/>
          <w:highlight w:val="none"/>
          <w:lang w:bidi="ru-RU" w:eastAsia="ru-RU"/>
        </w:rPr>
        <w:t xml:space="preserve">. Тарко-Сале.</w:t>
      </w:r>
      <w:r>
        <w:rPr>
          <w:rFonts w:ascii="Liberation Serif" w:hAnsi="Liberation Serif" w:cs="Liberation Serif" w:eastAsia="Liberation Serif" w:eastAsiaTheme="minorHAnsi"/>
          <w:color w:val="000000" w:themeColor="text1"/>
          <w:highlight w:val="none"/>
          <w:lang w:bidi="ru-RU" w:eastAsia="ru-RU"/>
        </w:rPr>
        <w:t xml:space="preserve"> </w:t>
      </w:r>
      <w:r>
        <w:rPr>
          <w:rFonts w:eastAsiaTheme="minorHAnsi"/>
        </w:rPr>
      </w:r>
      <w:r>
        <w:rPr>
          <w:rFonts w:eastAsiaTheme="minorHAnsi"/>
        </w:rPr>
      </w:r>
    </w:p>
    <w:p>
      <w:pPr>
        <w:ind w:firstLine="708"/>
        <w:jc w:val="both"/>
        <w:spacing w:lineRule="auto" w:line="276"/>
        <w:rPr>
          <w:rFonts w:ascii="Liberation Serif" w:hAnsi="Liberation Serif" w:cs="Liberation Serif" w:eastAsia="Liberation Serif"/>
          <w:color w:val="000000"/>
          <w:sz w:val="24"/>
          <w:szCs w:val="24"/>
          <w:highlight w:val="none"/>
        </w:rPr>
        <w:suppressLineNumbers w:val="0"/>
      </w:pPr>
      <w:r>
        <w:rPr>
          <w:rFonts w:ascii="Liberation Serif" w:hAnsi="Liberation Serif" w:cs="Liberation Serif" w:eastAsia="Liberation Serif" w:eastAsiaTheme="minorHAnsi"/>
          <w:color w:val="000000" w:themeColor="text1"/>
          <w:highlight w:val="none"/>
          <w:lang w:bidi="ru-RU" w:eastAsia="ru-RU"/>
        </w:rPr>
      </w:r>
      <w:r>
        <w:rPr>
          <w:rFonts w:eastAsiaTheme="minorHAnsi"/>
        </w:rPr>
      </w:r>
      <w:r>
        <w:rPr>
          <w:rFonts w:eastAsiaTheme="minorHAnsi"/>
        </w:rPr>
      </w:r>
    </w:p>
    <w:p>
      <w:pPr>
        <w:ind w:firstLine="720"/>
        <w:jc w:val="both"/>
        <w:rPr>
          <w:rFonts w:ascii="Liberation Serif" w:hAnsi="Liberation Serif" w:cs="Liberation Serif" w:eastAsia="Liberation Serif"/>
          <w:b/>
          <w:bCs/>
          <w:color w:val="000000"/>
          <w:highlight w:val="none"/>
        </w:rPr>
      </w:pPr>
      <w:r>
        <w:rPr>
          <w:rFonts w:ascii="Liberation Serif" w:hAnsi="Liberation Serif" w:cs="Liberation Serif" w:eastAsia="Liberation Serif" w:eastAsiaTheme="minorHAnsi"/>
          <w:b/>
          <w:bCs/>
          <w:color w:val="000000" w:themeColor="text1"/>
        </w:rPr>
        <w:t xml:space="preserve">23. Доля населения, систематически занимающегося физической культурой и спортом.</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u w:val="single"/>
        </w:rPr>
        <w:t xml:space="preserve">Единица измерения</w:t>
      </w:r>
      <w:r>
        <w:rPr>
          <w:rFonts w:ascii="Liberation Serif" w:hAnsi="Liberation Serif" w:cs="Liberation Serif" w:eastAsia="Liberation Serif" w:eastAsiaTheme="minorHAnsi"/>
          <w:color w:val="000000" w:themeColor="text1"/>
        </w:rPr>
        <w:t xml:space="preserve"> – процент.</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bCs/>
          <w:color w:val="000000"/>
          <w:highlight w:val="none"/>
        </w:rPr>
      </w:pPr>
      <w:r>
        <w:rPr>
          <w:rFonts w:ascii="Liberation Serif" w:hAnsi="Liberation Serif" w:cs="Liberation Serif" w:eastAsia="Liberation Serif" w:eastAsiaTheme="minorHAnsi"/>
          <w:bCs/>
          <w:color w:val="000000" w:themeColor="text1"/>
          <w:u w:val="single"/>
        </w:rPr>
        <w:t xml:space="preserve">Источник информации:</w:t>
      </w:r>
      <w:r>
        <w:rPr>
          <w:rFonts w:ascii="Liberation Serif" w:hAnsi="Liberation Serif" w:cs="Liberation Serif" w:eastAsia="Liberation Serif" w:eastAsiaTheme="minorHAnsi"/>
          <w:bCs/>
          <w:color w:val="000000" w:themeColor="text1"/>
        </w:rPr>
        <w:t xml:space="preserve"> Управление по физической культуре и спорту Администрации </w:t>
      </w:r>
      <w:r>
        <w:rPr>
          <w:rFonts w:ascii="Liberation Serif" w:hAnsi="Liberation Serif" w:cs="Liberation Serif" w:eastAsia="Liberation Serif" w:eastAsiaTheme="minorHAnsi"/>
          <w:bCs/>
          <w:color w:val="000000" w:themeColor="text1"/>
        </w:rPr>
        <w:t xml:space="preserve">Пуровского</w:t>
      </w:r>
      <w:r>
        <w:rPr>
          <w:rFonts w:ascii="Liberation Serif" w:hAnsi="Liberation Serif" w:cs="Liberation Serif" w:eastAsia="Liberation Serif" w:eastAsiaTheme="minorHAnsi"/>
          <w:bCs/>
          <w:color w:val="000000" w:themeColor="text1"/>
        </w:rPr>
        <w:t xml:space="preserve"> района.</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bCs/>
          <w:color w:val="000000" w:themeColor="text1"/>
          <w:highlight w:val="none"/>
        </w:rPr>
      </w:r>
      <w:r>
        <w:rPr>
          <w:rFonts w:eastAsiaTheme="minorHAnsi"/>
        </w:rPr>
      </w:r>
      <w:r>
        <w:rPr>
          <w:rFonts w:eastAsiaTheme="minorHAnsi"/>
        </w:rPr>
      </w:r>
    </w:p>
    <w:tbl>
      <w:tblPr>
        <w:tblW w:w="5000"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673"/>
        <w:gridCol w:w="5814"/>
        <w:gridCol w:w="1419"/>
        <w:gridCol w:w="991"/>
        <w:gridCol w:w="991"/>
        <w:gridCol w:w="994"/>
        <w:gridCol w:w="1008"/>
        <w:gridCol w:w="991"/>
        <w:gridCol w:w="991"/>
        <w:gridCol w:w="914"/>
      </w:tblGrid>
      <w:tr>
        <w:trPr>
          <w:jc w:val="center"/>
          <w:trHeight w:val="335"/>
        </w:trPr>
        <w:tc>
          <w:tcPr>
            <w:tcW w:w="228" w:type="pct"/>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rPr>
            </w:r>
            <w:r/>
          </w:p>
        </w:tc>
        <w:tc>
          <w:tcPr>
            <w:tcW w:w="1966" w:type="pct"/>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Наименование показателя</w:t>
            </w:r>
            <w:r>
              <w:rPr>
                <w:rFonts w:ascii="Liberation Serif" w:hAnsi="Liberation Serif" w:cs="Liberation Serif" w:eastAsia="Liberation Serif"/>
              </w:rPr>
            </w:r>
            <w:r/>
          </w:p>
        </w:tc>
        <w:tc>
          <w:tcPr>
            <w:tcW w:w="480" w:type="pct"/>
            <w:vAlign w:val="center"/>
            <w:vMerge w:val="restart"/>
            <w:textDirection w:val="lrTb"/>
            <w:noWrap w:val="false"/>
          </w:tcPr>
          <w:p>
            <w:pPr>
              <w:ind w:left="-108"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Единицы измерения</w:t>
            </w:r>
            <w:r>
              <w:rPr>
                <w:rFonts w:ascii="Liberation Serif" w:hAnsi="Liberation Serif" w:cs="Liberation Serif" w:eastAsia="Liberation Serif"/>
              </w:rPr>
            </w:r>
            <w:r/>
          </w:p>
        </w:tc>
        <w:tc>
          <w:tcPr>
            <w:gridSpan w:val="4"/>
            <w:tcW w:w="1347" w:type="pct"/>
            <w:vAlign w:val="center"/>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Отчетный период</w:t>
            </w:r>
            <w:r>
              <w:rPr>
                <w:rFonts w:ascii="Liberation Serif" w:hAnsi="Liberation Serif" w:cs="Liberation Serif" w:eastAsia="Liberation Serif"/>
              </w:rPr>
            </w:r>
            <w:r/>
          </w:p>
        </w:tc>
        <w:tc>
          <w:tcPr>
            <w:gridSpan w:val="3"/>
            <w:shd w:val="clear" w:fill="auto" w:color="auto"/>
            <w:tcW w:w="979" w:type="pct"/>
            <w:vAlign w:val="center"/>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Плановый период</w:t>
            </w:r>
            <w:r>
              <w:rPr>
                <w:rFonts w:ascii="Liberation Serif" w:hAnsi="Liberation Serif" w:cs="Liberation Serif" w:eastAsia="Liberation Serif"/>
              </w:rPr>
            </w:r>
            <w:r/>
          </w:p>
        </w:tc>
      </w:tr>
      <w:tr>
        <w:trPr>
          <w:jc w:val="center"/>
          <w:trHeight w:val="377"/>
        </w:trPr>
        <w:tc>
          <w:tcPr>
            <w:tcW w:w="228"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1966"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480" w:type="pct"/>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335"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2019</w:t>
            </w:r>
            <w:r>
              <w:rPr>
                <w:rFonts w:ascii="Liberation Serif" w:hAnsi="Liberation Serif" w:cs="Liberation Serif" w:eastAsia="Liberation Serif"/>
              </w:rPr>
            </w:r>
            <w:r/>
          </w:p>
        </w:tc>
        <w:tc>
          <w:tcPr>
            <w:shd w:val="clear" w:fill="auto" w:color="auto"/>
            <w:tcW w:w="335"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2020</w:t>
            </w:r>
            <w:r>
              <w:rPr>
                <w:rFonts w:ascii="Liberation Serif" w:hAnsi="Liberation Serif" w:cs="Liberation Serif" w:eastAsia="Liberation Serif"/>
              </w:rPr>
            </w:r>
            <w:r/>
          </w:p>
        </w:tc>
        <w:tc>
          <w:tcPr>
            <w:shd w:val="clear" w:fill="auto" w:color="auto"/>
            <w:tcW w:w="336"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2021</w:t>
            </w:r>
            <w:r>
              <w:rPr>
                <w:rFonts w:ascii="Liberation Serif" w:hAnsi="Liberation Serif" w:cs="Liberation Serif" w:eastAsia="Liberation Serif"/>
              </w:rPr>
            </w:r>
            <w:r/>
          </w:p>
        </w:tc>
        <w:tc>
          <w:tcPr>
            <w:shd w:val="clear" w:fill="auto" w:color="auto"/>
            <w:tcW w:w="341"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lang w:val="en-US"/>
              </w:rPr>
              <w:t xml:space="preserve">2022</w:t>
            </w:r>
            <w:r>
              <w:rPr>
                <w:rFonts w:ascii="Liberation Serif" w:hAnsi="Liberation Serif" w:cs="Liberation Serif" w:eastAsia="Liberation Serif"/>
              </w:rPr>
            </w:r>
            <w:r/>
          </w:p>
        </w:tc>
        <w:tc>
          <w:tcPr>
            <w:shd w:val="clear" w:fill="auto" w:color="auto"/>
            <w:tcW w:w="335"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2023</w:t>
            </w:r>
            <w:r>
              <w:rPr>
                <w:rFonts w:ascii="Liberation Serif" w:hAnsi="Liberation Serif" w:cs="Liberation Serif" w:eastAsia="Liberation Serif"/>
              </w:rPr>
            </w:r>
            <w:r/>
          </w:p>
        </w:tc>
        <w:tc>
          <w:tcPr>
            <w:tcW w:w="335"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2024</w:t>
            </w:r>
            <w:r>
              <w:rPr>
                <w:rFonts w:ascii="Liberation Serif" w:hAnsi="Liberation Serif" w:cs="Liberation Serif" w:eastAsia="Liberation Serif"/>
              </w:rPr>
            </w:r>
            <w:r/>
          </w:p>
        </w:tc>
        <w:tc>
          <w:tcPr>
            <w:tcW w:w="309"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2025</w:t>
            </w:r>
            <w:r>
              <w:rPr>
                <w:rFonts w:ascii="Liberation Serif" w:hAnsi="Liberation Serif" w:cs="Liberation Serif" w:eastAsia="Liberation Serif"/>
              </w:rPr>
            </w:r>
            <w:r/>
          </w:p>
        </w:tc>
      </w:tr>
      <w:tr>
        <w:trPr>
          <w:jc w:val="center"/>
          <w:trHeight w:val="798"/>
        </w:trPr>
        <w:tc>
          <w:tcPr>
            <w:shd w:val="clear" w:fill="auto" w:color="auto"/>
            <w:tcW w:w="228" w:type="pct"/>
            <w:vAlign w:val="center"/>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23.</w:t>
            </w:r>
            <w:r>
              <w:rPr>
                <w:rFonts w:ascii="Liberation Serif" w:hAnsi="Liberation Serif" w:cs="Liberation Serif" w:eastAsia="Liberation Serif"/>
              </w:rPr>
            </w:r>
            <w:r/>
          </w:p>
        </w:tc>
        <w:tc>
          <w:tcPr>
            <w:shd w:val="clear" w:fill="auto" w:color="auto"/>
            <w:tcW w:w="1966" w:type="pct"/>
            <w:vAlign w:val="center"/>
            <w:textDirection w:val="lrTb"/>
            <w:noWrap w:val="false"/>
          </w:tcPr>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Доля населения, систематически занимающегося физической культурой и спортом</w:t>
            </w:r>
            <w:r>
              <w:rPr>
                <w:rFonts w:ascii="Liberation Serif" w:hAnsi="Liberation Serif" w:cs="Liberation Serif" w:eastAsia="Liberation Serif"/>
              </w:rPr>
            </w:r>
            <w:r/>
          </w:p>
        </w:tc>
        <w:tc>
          <w:tcPr>
            <w:shd w:val="clear" w:fill="auto" w:color="auto"/>
            <w:tcW w:w="480"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процентов</w:t>
            </w:r>
            <w:r>
              <w:rPr>
                <w:rFonts w:ascii="Liberation Serif" w:hAnsi="Liberation Serif" w:cs="Liberation Serif" w:eastAsia="Liberation Serif"/>
              </w:rPr>
            </w:r>
            <w:r/>
          </w:p>
        </w:tc>
        <w:tc>
          <w:tcPr>
            <w:tcW w:w="335"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45,89</w:t>
            </w:r>
            <w:r>
              <w:rPr>
                <w:rFonts w:ascii="Liberation Serif" w:hAnsi="Liberation Serif" w:cs="Liberation Serif" w:eastAsia="Liberation Serif"/>
              </w:rPr>
            </w:r>
            <w:r/>
          </w:p>
        </w:tc>
        <w:tc>
          <w:tcPr>
            <w:shd w:val="clear" w:fill="auto" w:color="auto"/>
            <w:tcW w:w="335"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47,22</w:t>
            </w:r>
            <w:r>
              <w:rPr>
                <w:rFonts w:ascii="Liberation Serif" w:hAnsi="Liberation Serif" w:cs="Liberation Serif" w:eastAsia="Liberation Serif"/>
              </w:rPr>
            </w:r>
            <w:r/>
          </w:p>
        </w:tc>
        <w:tc>
          <w:tcPr>
            <w:shd w:val="clear" w:fill="auto" w:color="auto"/>
            <w:tcW w:w="336"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51,87</w:t>
            </w:r>
            <w:r>
              <w:rPr>
                <w:rFonts w:ascii="Liberation Serif" w:hAnsi="Liberation Serif" w:cs="Liberation Serif" w:eastAsia="Liberation Serif"/>
              </w:rPr>
            </w:r>
            <w:r/>
          </w:p>
        </w:tc>
        <w:tc>
          <w:tcPr>
            <w:shd w:val="clear" w:fill="auto" w:color="auto"/>
            <w:tcW w:w="341"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55,42</w:t>
            </w:r>
            <w:r>
              <w:rPr>
                <w:rFonts w:ascii="Liberation Serif" w:hAnsi="Liberation Serif" w:cs="Liberation Serif" w:eastAsia="Liberation Serif"/>
              </w:rPr>
            </w:r>
            <w:r/>
          </w:p>
        </w:tc>
        <w:tc>
          <w:tcPr>
            <w:shd w:val="clear" w:fill="auto" w:color="auto"/>
            <w:tcW w:w="335"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57,00</w:t>
            </w:r>
            <w:r>
              <w:rPr>
                <w:rFonts w:ascii="Liberation Serif" w:hAnsi="Liberation Serif" w:cs="Liberation Serif" w:eastAsia="Liberation Serif"/>
              </w:rPr>
            </w:r>
            <w:r/>
          </w:p>
        </w:tc>
        <w:tc>
          <w:tcPr>
            <w:tcW w:w="335"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62,50</w:t>
            </w:r>
            <w:r>
              <w:rPr>
                <w:rFonts w:ascii="Liberation Serif" w:hAnsi="Liberation Serif" w:cs="Liberation Serif" w:eastAsia="Liberation Serif"/>
              </w:rPr>
            </w:r>
            <w:r/>
          </w:p>
        </w:tc>
        <w:tc>
          <w:tcPr>
            <w:tcW w:w="309"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64,00</w:t>
            </w:r>
            <w:r>
              <w:rPr>
                <w:rFonts w:ascii="Liberation Serif" w:hAnsi="Liberation Serif" w:cs="Liberation Serif" w:eastAsia="Liberation Serif"/>
              </w:rPr>
            </w:r>
            <w:r/>
          </w:p>
        </w:tc>
      </w:tr>
      <w:tr>
        <w:trPr>
          <w:jc w:val="center"/>
          <w:trHeight w:val="1017"/>
        </w:trPr>
        <w:tc>
          <w:tcPr>
            <w:shd w:val="clear" w:fill="auto" w:color="auto"/>
            <w:tcW w:w="228" w:type="pct"/>
            <w:vAlign w:val="center"/>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23.1.</w:t>
            </w:r>
            <w:r>
              <w:rPr>
                <w:rFonts w:ascii="Liberation Serif" w:hAnsi="Liberation Serif" w:cs="Liberation Serif" w:eastAsia="Liberation Serif"/>
              </w:rPr>
            </w:r>
            <w:r/>
          </w:p>
        </w:tc>
        <w:tc>
          <w:tcPr>
            <w:shd w:val="clear" w:fill="auto" w:color="auto"/>
            <w:tcW w:w="1966" w:type="pct"/>
            <w:vAlign w:val="center"/>
            <w:textDirection w:val="lrTb"/>
            <w:noWrap w:val="false"/>
          </w:tcPr>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Доля обучающихся, систематически занимающихся физической культурой и спортом в общей численности обучающихся, процентов</w:t>
            </w:r>
            <w:r>
              <w:rPr>
                <w:rFonts w:ascii="Liberation Serif" w:hAnsi="Liberation Serif" w:cs="Liberation Serif" w:eastAsia="Liberation Serif"/>
              </w:rPr>
            </w:r>
            <w:r/>
          </w:p>
        </w:tc>
        <w:tc>
          <w:tcPr>
            <w:shd w:val="clear" w:fill="auto" w:color="auto"/>
            <w:tcW w:w="480"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процентов</w:t>
            </w:r>
            <w:r>
              <w:rPr>
                <w:rFonts w:ascii="Liberation Serif" w:hAnsi="Liberation Serif" w:cs="Liberation Serif" w:eastAsia="Liberation Serif"/>
              </w:rPr>
            </w:r>
            <w:r/>
          </w:p>
        </w:tc>
        <w:tc>
          <w:tcPr>
            <w:tcW w:w="335"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91,72</w:t>
            </w:r>
            <w:r>
              <w:rPr>
                <w:rFonts w:ascii="Liberation Serif" w:hAnsi="Liberation Serif" w:cs="Liberation Serif" w:eastAsia="Liberation Serif"/>
              </w:rPr>
            </w:r>
            <w:r/>
          </w:p>
        </w:tc>
        <w:tc>
          <w:tcPr>
            <w:shd w:val="clear" w:fill="auto" w:color="auto"/>
            <w:tcW w:w="335"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91,72</w:t>
            </w:r>
            <w:r>
              <w:rPr>
                <w:rFonts w:ascii="Liberation Serif" w:hAnsi="Liberation Serif" w:cs="Liberation Serif" w:eastAsia="Liberation Serif"/>
              </w:rPr>
            </w:r>
            <w:r/>
          </w:p>
        </w:tc>
        <w:tc>
          <w:tcPr>
            <w:shd w:val="clear" w:fill="auto" w:color="auto"/>
            <w:tcW w:w="336"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91,45</w:t>
            </w:r>
            <w:r>
              <w:rPr>
                <w:rFonts w:ascii="Liberation Serif" w:hAnsi="Liberation Serif" w:cs="Liberation Serif" w:eastAsia="Liberation Serif"/>
              </w:rPr>
            </w:r>
            <w:r/>
          </w:p>
        </w:tc>
        <w:tc>
          <w:tcPr>
            <w:shd w:val="clear" w:fill="auto" w:color="auto"/>
            <w:tcW w:w="341"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92,00</w:t>
            </w:r>
            <w:r>
              <w:rPr>
                <w:rFonts w:ascii="Liberation Serif" w:hAnsi="Liberation Serif" w:cs="Liberation Serif" w:eastAsia="Liberation Serif"/>
              </w:rPr>
            </w:r>
            <w:r/>
          </w:p>
        </w:tc>
        <w:tc>
          <w:tcPr>
            <w:shd w:val="clear" w:fill="auto" w:color="auto"/>
            <w:tcW w:w="335"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92,10</w:t>
            </w:r>
            <w:r>
              <w:rPr>
                <w:rFonts w:ascii="Liberation Serif" w:hAnsi="Liberation Serif" w:cs="Liberation Serif" w:eastAsia="Liberation Serif"/>
              </w:rPr>
            </w:r>
            <w:r/>
          </w:p>
        </w:tc>
        <w:tc>
          <w:tcPr>
            <w:tcW w:w="335"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92,20</w:t>
            </w:r>
            <w:r>
              <w:rPr>
                <w:rFonts w:ascii="Liberation Serif" w:hAnsi="Liberation Serif" w:cs="Liberation Serif" w:eastAsia="Liberation Serif"/>
              </w:rPr>
            </w:r>
            <w:r/>
          </w:p>
        </w:tc>
        <w:tc>
          <w:tcPr>
            <w:tcW w:w="309"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92,30</w:t>
            </w:r>
            <w:r>
              <w:rPr>
                <w:rFonts w:ascii="Liberation Serif" w:hAnsi="Liberation Serif" w:cs="Liberation Serif" w:eastAsia="Liberation Serif"/>
              </w:rPr>
            </w:r>
            <w:r/>
          </w:p>
        </w:tc>
      </w:tr>
    </w:tbl>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HAnsi"/>
          <w:color w:val="000000" w:themeColor="text1"/>
          <w:highlight w:val="none"/>
        </w:rPr>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color w:val="000000"/>
          <w:highlight w:val="none"/>
        </w:rPr>
      </w:pPr>
      <w:r>
        <w:rPr>
          <w:rFonts w:ascii="Liberation Serif" w:hAnsi="Liberation Serif" w:cs="Liberation Serif" w:eastAsia="Liberation Serif" w:eastAsiaTheme="minorHAnsi"/>
          <w:b/>
          <w:color w:val="000000" w:themeColor="text1"/>
          <w:u w:val="single"/>
        </w:rPr>
        <w:t xml:space="preserve">Комментарий к показателю:</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п</w:t>
      </w:r>
      <w:r>
        <w:rPr>
          <w:rFonts w:ascii="Liberation Serif" w:hAnsi="Liberation Serif" w:cs="Liberation Serif" w:eastAsia="Liberation Serif" w:eastAsiaTheme="minorHAnsi"/>
          <w:color w:val="000000" w:themeColor="text1"/>
        </w:rPr>
        <w:t xml:space="preserve">оказатель «Доля населения, систематически занимаю</w:t>
      </w:r>
      <w:r>
        <w:rPr>
          <w:rFonts w:ascii="Liberation Serif" w:hAnsi="Liberation Serif" w:cs="Liberation Serif" w:eastAsia="Liberation Serif" w:eastAsiaTheme="minorHAnsi"/>
          <w:color w:val="000000" w:themeColor="text1"/>
        </w:rPr>
        <w:t xml:space="preserve">щегося физической культурой и спортом» характеризует уровень вовлеченности населения в занятия физической культурой и спортом, а также эффективность принимаемых органами местного самоуправления мер по созданию условий для поддержки здорового образа жизни. </w:t>
      </w:r>
      <w:r>
        <w:rPr>
          <w:rFonts w:ascii="Liberation Serif" w:hAnsi="Liberation Serif" w:cs="Liberation Serif" w:eastAsia="Liberation Serif" w:eastAsiaTheme="minorHAnsi"/>
          <w:color w:val="000000" w:themeColor="text1"/>
        </w:rPr>
        <w:t xml:space="preserve">В отчетном году значение показателя увеличилось на 3,55 процентных пункта и составило 55,42%. </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rPr>
      </w:pPr>
      <w:r>
        <w:rPr>
          <w:rFonts w:ascii="Liberation Serif" w:hAnsi="Liberation Serif" w:cs="Liberation Serif" w:eastAsia="Liberation Serif" w:eastAsiaTheme="minorHAnsi"/>
          <w:color w:val="000000" w:themeColor="text1"/>
        </w:rPr>
        <w:t xml:space="preserve">В связи с выходом п. Пурпе из состава Пуровского района</w:t>
      </w:r>
      <w:r>
        <w:rPr>
          <w:rStyle w:val="1318"/>
          <w:rFonts w:ascii="Liberation Serif" w:hAnsi="Liberation Serif" w:cs="Liberation Serif" w:eastAsia="Liberation Serif" w:eastAsiaTheme="minorHAnsi"/>
          <w:color w:val="000000" w:themeColor="text1"/>
        </w:rPr>
        <w:footnoteReference w:id="9"/>
      </w:r>
      <w:r>
        <w:rPr>
          <w:rFonts w:ascii="Liberation Serif" w:hAnsi="Liberation Serif" w:cs="Liberation Serif" w:eastAsia="Liberation Serif" w:eastAsiaTheme="minorHAnsi"/>
          <w:color w:val="000000" w:themeColor="text1"/>
        </w:rPr>
        <w:t xml:space="preserve"> численность населения района в возрасте от 3-х до 79 лет принимаемая для расчета показателя снизилась по сравнению с 2021 годом на 17,8% и составила 40 860 человек</w:t>
      </w:r>
      <w:r>
        <w:rPr>
          <w:rStyle w:val="1318"/>
          <w:rFonts w:ascii="Liberation Serif" w:hAnsi="Liberation Serif" w:cs="Liberation Serif" w:eastAsia="Liberation Serif" w:eastAsiaTheme="minorHAnsi"/>
          <w:color w:val="000000" w:themeColor="text1"/>
        </w:rPr>
        <w:footnoteReference w:id="10"/>
      </w:r>
      <w:r>
        <w:rPr>
          <w:rFonts w:ascii="Liberation Serif" w:hAnsi="Liberation Serif" w:cs="Liberation Serif" w:eastAsia="Liberation Serif" w:eastAsiaTheme="minorHAnsi"/>
        </w:rPr>
        <w:t xml:space="preserve">.</w:t>
      </w:r>
      <w:r>
        <w:rPr>
          <w:rFonts w:ascii="Liberation Serif" w:hAnsi="Liberation Serif" w:cs="Liberation Serif" w:eastAsia="Liberation Serif" w:eastAsiaTheme="minorHAnsi"/>
          <w:color w:val="000000" w:themeColor="text1"/>
        </w:rPr>
        <w:t xml:space="preserve"> Численность занимающихся физической культурой и спортом</w:t>
      </w:r>
      <w:r>
        <w:rPr>
          <w:rFonts w:ascii="Liberation Serif" w:hAnsi="Liberation Serif" w:cs="Liberation Serif" w:eastAsia="Liberation Serif" w:eastAsiaTheme="minorHAnsi"/>
          <w:color w:val="000000"/>
          <w:sz w:val="24"/>
          <w:szCs w:val="24"/>
        </w:rPr>
        <w:t xml:space="preserve"> по сравнению с 2021 годом снизилась на 12,2% и составила 22 645 человек. С 1 января 2022 года городскому округу Губкинский переданы МБУ СОК «Зенит» и МБУ «Пурпейская спортивная школа»</w:t>
      </w:r>
      <w:r>
        <w:rPr>
          <w:rFonts w:ascii="Liberation Serif" w:hAnsi="Liberation Serif" w:cs="Liberation Serif" w:eastAsia="Liberation Serif" w:eastAsiaTheme="minorHAnsi"/>
          <w:color w:val="000000"/>
          <w:sz w:val="24"/>
          <w:szCs w:val="24"/>
        </w:rPr>
        <w:t xml:space="preserve">.</w:t>
      </w:r>
      <w:r>
        <w:rPr>
          <w:rFonts w:eastAsiaTheme="minorHAnsi"/>
        </w:rPr>
      </w:r>
      <w:r>
        <w:rPr>
          <w:rFonts w:eastAsiaTheme="minorHAnsi"/>
        </w:rPr>
      </w:r>
    </w:p>
    <w:p>
      <w:pPr>
        <w:ind w:firstLine="709"/>
        <w:jc w:val="both"/>
        <w:spacing w:lineRule="auto" w:line="276"/>
        <w:rPr>
          <w:rFonts w:ascii="Liberation Serif" w:hAnsi="Liberation Serif" w:cs="Liberation Serif" w:eastAsia="Liberation Serif"/>
        </w:rPr>
      </w:pPr>
      <w:r>
        <w:rPr>
          <w:rFonts w:ascii="Liberation Serif" w:hAnsi="Liberation Serif" w:cs="Liberation Serif" w:eastAsia="Liberation Serif" w:eastAsiaTheme="minorHAnsi"/>
        </w:rPr>
      </w:r>
      <w:r>
        <w:rPr>
          <w:rFonts w:ascii="Liberation Serif" w:hAnsi="Liberation Serif" w:cs="Liberation Serif" w:eastAsia="Liberation Serif" w:eastAsiaTheme="minorHAnsi"/>
          <w:color w:val="000000" w:themeColor="text1"/>
          <w:sz w:val="24"/>
          <w:szCs w:val="24"/>
        </w:rPr>
        <w:t xml:space="preserve">Строительство новых спортивных объектов, модернизация существующих, пополнение тренерского состава (в 2022 году прибыло 17 </w:t>
      </w:r>
      <w:r>
        <w:rPr>
          <w:rFonts w:ascii="Liberation Serif" w:hAnsi="Liberation Serif" w:cs="Liberation Serif" w:eastAsia="Liberation Serif" w:eastAsiaTheme="minorHAnsi"/>
          <w:color w:val="000000" w:themeColor="text1"/>
          <w:sz w:val="24"/>
          <w:szCs w:val="24"/>
        </w:rPr>
        <w:t xml:space="preserve">тренеров</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о</w:t>
      </w:r>
      <w:r>
        <w:rPr>
          <w:rFonts w:ascii="Liberation Serif" w:hAnsi="Liberation Serif" w:cs="Liberation Serif" w:eastAsia="Liberation Serif" w:eastAsiaTheme="minorHAnsi"/>
          <w:color w:val="000000" w:themeColor="text1"/>
        </w:rPr>
        <w:t xml:space="preserve">ткрытие дополнительных групп </w:t>
      </w:r>
      <w:r>
        <w:rPr>
          <w:rFonts w:ascii="Liberation Serif" w:hAnsi="Liberation Serif" w:cs="Liberation Serif" w:eastAsia="Liberation Serif" w:eastAsiaTheme="minorHAnsi"/>
          <w:b w:val="false"/>
          <w:color w:val="000000" w:themeColor="text1"/>
          <w:sz w:val="24"/>
          <w:highlight w:val="none"/>
        </w:rPr>
        <w:t xml:space="preserve">(баскетбол, </w:t>
      </w:r>
      <w:r>
        <w:rPr>
          <w:rFonts w:ascii="Liberation Serif" w:hAnsi="Liberation Serif" w:cs="Liberation Serif" w:eastAsia="Liberation Serif" w:eastAsiaTheme="minorHAnsi"/>
          <w:b w:val="false"/>
          <w:color w:val="000000" w:themeColor="text1"/>
          <w:sz w:val="24"/>
          <w:highlight w:val="none"/>
        </w:rPr>
        <w:t xml:space="preserve">киокусинкай</w:t>
      </w:r>
      <w:r>
        <w:rPr>
          <w:rFonts w:ascii="Liberation Serif" w:hAnsi="Liberation Serif" w:cs="Liberation Serif" w:eastAsia="Liberation Serif" w:eastAsiaTheme="minorHAnsi"/>
          <w:b w:val="false"/>
          <w:color w:val="000000" w:themeColor="text1"/>
          <w:sz w:val="24"/>
          <w:highlight w:val="none"/>
        </w:rPr>
        <w:t xml:space="preserve">, хоккей, фигурное катание)</w:t>
      </w:r>
      <w:r>
        <w:rPr>
          <w:rFonts w:ascii="Liberation Serif" w:hAnsi="Liberation Serif" w:cs="Liberation Serif" w:eastAsia="Liberation Serif" w:eastAsiaTheme="minorHAnsi"/>
          <w:color w:val="000000" w:themeColor="text1"/>
        </w:rPr>
        <w:t xml:space="preserve">, </w:t>
      </w:r>
      <w:r>
        <w:rPr>
          <w:rFonts w:ascii="Liberation Serif" w:hAnsi="Liberation Serif" w:cs="Liberation Serif" w:eastAsia="Liberation Serif" w:eastAsiaTheme="minorHAnsi"/>
          <w:color w:val="000000" w:themeColor="text1"/>
        </w:rPr>
        <w:t xml:space="preserve">увеличение количества физкультурных и спортивных мероприятий</w:t>
      </w: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 открытие уличных спортивных площадок, </w:t>
      </w:r>
      <w:r>
        <w:rPr>
          <w:rFonts w:ascii="Liberation Serif" w:hAnsi="Liberation Serif" w:cs="Liberation Serif" w:eastAsia="Liberation Serif" w:eastAsiaTheme="minorHAnsi"/>
          <w:color w:val="000000" w:themeColor="text1"/>
        </w:rPr>
        <w:t xml:space="preserve">создание в общеобразовательных школах спортивных клубов, </w:t>
      </w:r>
      <w:r>
        <w:rPr>
          <w:rFonts w:ascii="Liberation Serif" w:hAnsi="Liberation Serif" w:cs="Liberation Serif" w:eastAsia="Liberation Serif" w:eastAsiaTheme="minorHAnsi"/>
          <w:color w:val="000000" w:themeColor="text1"/>
          <w:sz w:val="24"/>
          <w:szCs w:val="24"/>
        </w:rPr>
        <w:t xml:space="preserve">материально-техническое </w:t>
      </w:r>
      <w:r>
        <w:rPr>
          <w:rFonts w:ascii="Liberation Serif" w:hAnsi="Liberation Serif" w:cs="Liberation Serif" w:eastAsia="Liberation Serif" w:eastAsiaTheme="minorHAnsi"/>
          <w:color w:val="000000" w:themeColor="text1"/>
          <w:sz w:val="24"/>
          <w:szCs w:val="24"/>
        </w:rPr>
        <w:t xml:space="preserve">обеспечение </w:t>
      </w:r>
      <w:r>
        <w:rPr>
          <w:rFonts w:ascii="Liberation Serif" w:hAnsi="Liberation Serif" w:cs="Liberation Serif" w:eastAsia="Liberation Serif" w:eastAsiaTheme="minorHAnsi"/>
          <w:color w:val="000000" w:themeColor="text1"/>
          <w:sz w:val="24"/>
          <w:szCs w:val="24"/>
        </w:rPr>
        <w:t xml:space="preserve">учреждений спорта </w:t>
      </w:r>
      <w:r>
        <w:rPr>
          <w:rFonts w:ascii="Liberation Serif" w:hAnsi="Liberation Serif" w:cs="Liberation Serif" w:eastAsia="Liberation Serif" w:eastAsiaTheme="minorHAnsi"/>
          <w:color w:val="000000" w:themeColor="text1"/>
          <w:sz w:val="24"/>
          <w:szCs w:val="24"/>
        </w:rPr>
        <w:t xml:space="preserve">– все это позволи</w:t>
      </w:r>
      <w:r>
        <w:rPr>
          <w:rFonts w:ascii="Liberation Serif" w:hAnsi="Liberation Serif" w:cs="Liberation Serif" w:eastAsia="Liberation Serif" w:eastAsiaTheme="minorHAnsi"/>
          <w:color w:val="000000" w:themeColor="text1"/>
          <w:sz w:val="24"/>
          <w:szCs w:val="24"/>
        </w:rPr>
        <w:t xml:space="preserve">т </w:t>
      </w:r>
      <w:r>
        <w:rPr>
          <w:rFonts w:ascii="Liberation Serif" w:hAnsi="Liberation Serif" w:cs="Liberation Serif" w:eastAsia="Liberation Serif" w:eastAsiaTheme="minorHAnsi"/>
          <w:color w:val="000000" w:themeColor="text1"/>
        </w:rPr>
        <w:t xml:space="preserve">увеличить </w:t>
      </w:r>
      <w:r>
        <w:rPr>
          <w:rFonts w:ascii="Liberation Serif" w:hAnsi="Liberation Serif" w:cs="Liberation Serif" w:eastAsia="Liberation Serif" w:eastAsiaTheme="minorHAnsi"/>
          <w:color w:val="000000" w:themeColor="text1"/>
          <w:sz w:val="24"/>
          <w:szCs w:val="24"/>
        </w:rPr>
        <w:t xml:space="preserve">количество граждан, систематически занимающихся физической культурой и спортом</w:t>
      </w:r>
      <w:r>
        <w:rPr>
          <w:rFonts w:ascii="Liberation Serif" w:hAnsi="Liberation Serif" w:cs="Liberation Serif" w:eastAsia="Liberation Serif" w:eastAsiaTheme="minorHAnsi"/>
          <w:color w:val="000000" w:themeColor="text1"/>
          <w:sz w:val="24"/>
          <w:szCs w:val="24"/>
        </w:rPr>
        <w:t xml:space="preserve">, </w:t>
      </w:r>
      <w:r>
        <w:rPr>
          <w:rFonts w:ascii="Liberation Serif" w:hAnsi="Liberation Serif" w:cs="Liberation Serif" w:eastAsia="Liberation Serif" w:eastAsiaTheme="minorHAnsi"/>
          <w:color w:val="000000" w:themeColor="text1"/>
        </w:rPr>
        <w:t xml:space="preserve">повысить </w:t>
      </w:r>
      <w:r>
        <w:rPr>
          <w:rFonts w:ascii="Liberation Serif" w:hAnsi="Liberation Serif" w:cs="Liberation Serif" w:eastAsia="Liberation Serif" w:eastAsiaTheme="minorHAnsi"/>
          <w:color w:val="000000" w:themeColor="text1"/>
        </w:rPr>
        <w:t xml:space="preserve">обеспеченность</w:t>
      </w:r>
      <w:r>
        <w:rPr>
          <w:rFonts w:ascii="Liberation Serif" w:hAnsi="Liberation Serif" w:cs="Liberation Serif" w:eastAsia="Liberation Serif" w:eastAsiaTheme="minorHAnsi"/>
          <w:color w:val="000000" w:themeColor="text1"/>
        </w:rPr>
        <w:t xml:space="preserve"> населения учреждениями спорта к 2025 году до 71,5% (2022 год - 67,7% (ЯНАО - 67,2%</w:t>
      </w:r>
      <w:r>
        <w:rPr>
          <w:rFonts w:ascii="Liberation Serif" w:hAnsi="Liberation Serif" w:cs="Liberation Serif" w:eastAsia="Liberation Serif" w:eastAsiaTheme="minorHAnsi"/>
          <w:color w:val="000000" w:themeColor="text1"/>
        </w:rPr>
        <w:t xml:space="preserve">))</w:t>
      </w:r>
      <w:r>
        <w:rPr>
          <w:rFonts w:ascii="Liberation Serif" w:hAnsi="Liberation Serif" w:cs="Liberation Serif" w:eastAsia="Liberation Serif" w:eastAsiaTheme="minorHAnsi"/>
          <w:color w:val="000000" w:themeColor="text1"/>
        </w:rPr>
        <w:t xml:space="preserve">.</w:t>
      </w:r>
      <w:r>
        <w:rPr>
          <w:rFonts w:eastAsiaTheme="minorHAnsi"/>
        </w:rPr>
      </w:r>
      <w:r>
        <w:rPr>
          <w:rFonts w:eastAsiaTheme="minorHAnsi"/>
        </w:rPr>
      </w:r>
    </w:p>
    <w:p>
      <w:pPr>
        <w:ind w:firstLine="709"/>
        <w:jc w:val="both"/>
        <w:spacing w:lineRule="auto" w:line="276"/>
        <w:tabs>
          <w:tab w:val="left" w:pos="0" w:leader="none"/>
        </w:tabs>
        <w:rPr>
          <w:rFonts w:ascii="Liberation Serif" w:hAnsi="Liberation Serif" w:cs="Liberation Serif" w:eastAsia="Liberation Serif" w:eastAsiaTheme="minorEastAsia"/>
          <w:color w:val="000000"/>
        </w:rPr>
      </w:pPr>
      <w:r>
        <w:rPr>
          <w:rFonts w:ascii="Liberation Serif" w:hAnsi="Liberation Serif" w:cs="Liberation Serif" w:eastAsia="Liberation Serif" w:eastAsiaTheme="minorEastAsia"/>
          <w:color w:val="000000" w:themeColor="text1"/>
        </w:rPr>
        <w:t xml:space="preserve">23.1. Доля обучающихся, систематически за</w:t>
      </w:r>
      <w:r>
        <w:rPr>
          <w:rFonts w:ascii="Liberation Serif" w:hAnsi="Liberation Serif" w:cs="Liberation Serif" w:eastAsia="Liberation Serif" w:eastAsiaTheme="minorEastAsia"/>
          <w:color w:val="000000" w:themeColor="text1"/>
        </w:rPr>
        <w:t xml:space="preserve">нимающихся физической культурой и спортом в 2022 году увеличилась на 0,55% по отношению к прошлому году и составила 92%. Количество обучающихся, занимающихся физической культурой и спортом в 2022 году составило </w:t>
      </w:r>
      <w:r>
        <w:rPr>
          <w:rFonts w:ascii="Liberation Serif" w:hAnsi="Liberation Serif" w:cs="Liberation Serif" w:eastAsia="Liberation Serif" w:eastAsiaTheme="minorEastAsia"/>
          <w:color w:val="000000" w:themeColor="text1"/>
        </w:rPr>
        <w:t xml:space="preserve">9 038 человек. </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eastAsiaTheme="minorEastAsia"/>
          <w:color w:val="000000"/>
          <w:highlight w:val="none"/>
        </w:rPr>
      </w:pPr>
      <w:r>
        <w:rPr>
          <w:rFonts w:ascii="Liberation Serif" w:hAnsi="Liberation Serif" w:cs="Liberation Serif" w:eastAsia="Liberation Serif" w:eastAsiaTheme="minorEastAsia"/>
          <w:color w:val="000000" w:themeColor="text1"/>
        </w:rPr>
        <w:t xml:space="preserve">В целях</w:t>
      </w:r>
      <w:r>
        <w:rPr>
          <w:rFonts w:ascii="Liberation Serif" w:hAnsi="Liberation Serif" w:cs="Liberation Serif" w:eastAsia="Liberation Serif" w:eastAsiaTheme="minorEastAsia"/>
          <w:color w:val="000000" w:themeColor="text1"/>
        </w:rPr>
        <w:t xml:space="preserve"> увеличения показателя «Доля обучающихся, систематически занимающихся физической культурой и спортом, в общей </w:t>
      </w:r>
      <w:r>
        <w:rPr>
          <w:rFonts w:ascii="Liberation Serif" w:hAnsi="Liberation Serif" w:cs="Liberation Serif" w:eastAsia="Liberation Serif" w:eastAsiaTheme="minorEastAsia"/>
          <w:color w:val="000000" w:themeColor="text1"/>
        </w:rPr>
        <w:t xml:space="preserve">численности</w:t>
      </w:r>
      <w:r>
        <w:rPr>
          <w:rFonts w:ascii="Liberation Serif" w:hAnsi="Liberation Serif" w:cs="Liberation Serif" w:eastAsia="Liberation Serif" w:eastAsiaTheme="minorEastAsia"/>
          <w:color w:val="000000" w:themeColor="text1"/>
        </w:rPr>
        <w:t xml:space="preserve"> обучающихся» в прогнозном периоде </w:t>
      </w:r>
      <w:r>
        <w:rPr>
          <w:rFonts w:ascii="Liberation Serif" w:hAnsi="Liberation Serif" w:cs="Liberation Serif" w:eastAsia="Liberation Serif" w:eastAsiaTheme="minorEastAsia"/>
          <w:color w:val="000000" w:themeColor="text1"/>
        </w:rPr>
        <w:t xml:space="preserve">планируется: </w:t>
      </w:r>
      <w:r>
        <w:rPr>
          <w:rFonts w:ascii="Liberation Serif" w:hAnsi="Liberation Serif" w:cs="Liberation Serif" w:eastAsia="Liberation Serif" w:eastAsiaTheme="minorEastAsia"/>
          <w:color w:val="000000" w:themeColor="text1"/>
        </w:rPr>
        <w:t xml:space="preserve">участи</w:t>
      </w:r>
      <w:r>
        <w:rPr>
          <w:rFonts w:ascii="Liberation Serif" w:hAnsi="Liberation Serif" w:cs="Liberation Serif" w:eastAsia="Liberation Serif" w:eastAsiaTheme="minorEastAsia"/>
          <w:color w:val="000000" w:themeColor="text1"/>
        </w:rPr>
        <w:t xml:space="preserve">е</w:t>
      </w:r>
      <w:r>
        <w:rPr>
          <w:rFonts w:ascii="Liberation Serif" w:hAnsi="Liberation Serif" w:cs="Liberation Serif" w:eastAsia="Liberation Serif" w:eastAsiaTheme="minorEastAsia"/>
          <w:color w:val="000000" w:themeColor="text1"/>
        </w:rPr>
        <w:t xml:space="preserve"> воспитанников и обучающихся в сдаче нормативов ВФСК «ГТО»;</w:t>
      </w:r>
      <w:r>
        <w:rPr>
          <w:rFonts w:ascii="Liberation Serif" w:hAnsi="Liberation Serif" w:cs="Liberation Serif" w:eastAsia="Liberation Serif" w:eastAsiaTheme="minorEastAsia"/>
          <w:color w:val="000000" w:themeColor="text1"/>
        </w:rPr>
        <w:t xml:space="preserve"> </w:t>
      </w:r>
      <w:r>
        <w:rPr>
          <w:rFonts w:ascii="Liberation Serif" w:hAnsi="Liberation Serif" w:cs="Liberation Serif" w:eastAsia="Liberation Serif" w:eastAsiaTheme="minorEastAsia"/>
          <w:color w:val="000000" w:themeColor="text1"/>
        </w:rPr>
        <w:t xml:space="preserve">популяризаци</w:t>
      </w:r>
      <w:r>
        <w:rPr>
          <w:rFonts w:ascii="Liberation Serif" w:hAnsi="Liberation Serif" w:cs="Liberation Serif" w:eastAsia="Liberation Serif" w:eastAsiaTheme="minorEastAsia"/>
          <w:color w:val="000000" w:themeColor="text1"/>
        </w:rPr>
        <w:t xml:space="preserve">я</w:t>
      </w:r>
      <w:r>
        <w:rPr>
          <w:rFonts w:ascii="Liberation Serif" w:hAnsi="Liberation Serif" w:cs="Liberation Serif" w:eastAsia="Liberation Serif" w:eastAsiaTheme="minorEastAsia"/>
          <w:color w:val="000000" w:themeColor="text1"/>
        </w:rPr>
        <w:t xml:space="preserve"> физической культуры и спорта в </w:t>
      </w:r>
      <w:r>
        <w:rPr>
          <w:rFonts w:ascii="Liberation Serif" w:hAnsi="Liberation Serif" w:cs="Liberation Serif" w:eastAsia="Liberation Serif" w:eastAsiaTheme="minorEastAsia"/>
          <w:color w:val="000000" w:themeColor="text1"/>
        </w:rPr>
        <w:t xml:space="preserve">средствах массовой информации; ежегодное проведение в </w:t>
      </w:r>
      <w:r>
        <w:rPr>
          <w:rFonts w:ascii="Liberation Serif" w:hAnsi="Liberation Serif" w:cs="Liberation Serif" w:eastAsia="Liberation Serif" w:eastAsiaTheme="minorEastAsia"/>
          <w:color w:val="000000" w:themeColor="text1"/>
        </w:rPr>
        <w:t xml:space="preserve">учреждениях спорта «Д</w:t>
      </w:r>
      <w:r>
        <w:rPr>
          <w:rFonts w:ascii="Liberation Serif" w:hAnsi="Liberation Serif" w:cs="Liberation Serif" w:eastAsia="Liberation Serif" w:eastAsiaTheme="minorEastAsia"/>
          <w:color w:val="000000" w:themeColor="text1"/>
        </w:rPr>
        <w:t xml:space="preserve">ня открытых дверей» для</w:t>
      </w:r>
      <w:r>
        <w:rPr>
          <w:rFonts w:ascii="Liberation Serif" w:hAnsi="Liberation Serif" w:cs="Liberation Serif" w:eastAsia="Liberation Serif" w:eastAsiaTheme="minorEastAsia"/>
          <w:color w:val="000000" w:themeColor="text1"/>
        </w:rPr>
        <w:t xml:space="preserve"> знакомств</w:t>
      </w:r>
      <w:r>
        <w:rPr>
          <w:rFonts w:ascii="Liberation Serif" w:hAnsi="Liberation Serif" w:cs="Liberation Serif" w:eastAsia="Liberation Serif" w:eastAsiaTheme="minorEastAsia"/>
          <w:color w:val="000000" w:themeColor="text1"/>
        </w:rPr>
        <w:t xml:space="preserve">а</w:t>
      </w:r>
      <w:r>
        <w:rPr>
          <w:rFonts w:ascii="Liberation Serif" w:hAnsi="Liberation Serif" w:cs="Liberation Serif" w:eastAsia="Liberation Serif" w:eastAsiaTheme="minorEastAsia"/>
          <w:color w:val="000000" w:themeColor="text1"/>
        </w:rPr>
        <w:t xml:space="preserve"> детей с </w:t>
      </w:r>
      <w:r>
        <w:rPr>
          <w:rFonts w:ascii="Liberation Serif" w:hAnsi="Liberation Serif" w:cs="Liberation Serif" w:eastAsia="Liberation Serif" w:eastAsiaTheme="minorEastAsia"/>
          <w:color w:val="000000" w:themeColor="text1"/>
        </w:rPr>
        <w:t xml:space="preserve">различными </w:t>
      </w:r>
      <w:r>
        <w:rPr>
          <w:rFonts w:ascii="Liberation Serif" w:hAnsi="Liberation Serif" w:cs="Liberation Serif" w:eastAsia="Liberation Serif" w:eastAsiaTheme="minorEastAsia"/>
          <w:color w:val="000000" w:themeColor="text1"/>
        </w:rPr>
        <w:t xml:space="preserve">видами спорта;</w:t>
      </w:r>
      <w:r>
        <w:rPr>
          <w:rFonts w:ascii="Liberation Serif" w:hAnsi="Liberation Serif" w:cs="Liberation Serif" w:eastAsia="Liberation Serif" w:eastAsiaTheme="minorEastAsia"/>
          <w:color w:val="000000" w:themeColor="text1"/>
        </w:rPr>
        <w:t xml:space="preserve"> </w:t>
      </w:r>
      <w:r>
        <w:rPr>
          <w:rFonts w:ascii="Liberation Serif" w:hAnsi="Liberation Serif" w:cs="Liberation Serif" w:eastAsia="Liberation Serif" w:eastAsiaTheme="minorEastAsia"/>
          <w:color w:val="000000" w:themeColor="text1"/>
        </w:rPr>
        <w:t xml:space="preserve">проведени</w:t>
      </w:r>
      <w:r>
        <w:rPr>
          <w:rFonts w:ascii="Liberation Serif" w:hAnsi="Liberation Serif" w:cs="Liberation Serif" w:eastAsia="Liberation Serif" w:eastAsiaTheme="minorEastAsia"/>
          <w:color w:val="000000" w:themeColor="text1"/>
        </w:rPr>
        <w:t xml:space="preserve">е</w:t>
      </w:r>
      <w:r>
        <w:rPr>
          <w:rFonts w:ascii="Liberation Serif" w:hAnsi="Liberation Serif" w:cs="Liberation Serif" w:eastAsia="Liberation Serif" w:eastAsiaTheme="minorEastAsia"/>
          <w:color w:val="000000" w:themeColor="text1"/>
        </w:rPr>
        <w:t xml:space="preserve"> </w:t>
      </w:r>
      <w:r>
        <w:rPr>
          <w:rFonts w:ascii="Liberation Serif" w:hAnsi="Liberation Serif" w:cs="Liberation Serif" w:eastAsia="Liberation Serif" w:eastAsiaTheme="minorEastAsia"/>
          <w:color w:val="000000" w:themeColor="text1"/>
        </w:rPr>
        <w:t xml:space="preserve">среди воспитанников образовательных учреждений </w:t>
      </w:r>
      <w:r>
        <w:rPr>
          <w:rFonts w:ascii="Liberation Serif" w:hAnsi="Liberation Serif" w:cs="Liberation Serif" w:eastAsia="Liberation Serif" w:eastAsiaTheme="minorEastAsia"/>
          <w:color w:val="000000" w:themeColor="text1"/>
        </w:rPr>
        <w:t xml:space="preserve">Спартакиад</w:t>
      </w:r>
      <w:r>
        <w:rPr>
          <w:rFonts w:ascii="Liberation Serif" w:hAnsi="Liberation Serif" w:cs="Liberation Serif" w:eastAsia="Liberation Serif" w:eastAsiaTheme="minorEastAsia"/>
          <w:color w:val="000000" w:themeColor="text1"/>
        </w:rPr>
        <w:t xml:space="preserve">ы</w:t>
      </w:r>
      <w:r>
        <w:rPr>
          <w:rFonts w:ascii="Liberation Serif" w:hAnsi="Liberation Serif" w:cs="Liberation Serif" w:eastAsia="Liberation Serif" w:eastAsiaTheme="minorEastAsia"/>
          <w:color w:val="000000" w:themeColor="text1"/>
        </w:rPr>
        <w:t xml:space="preserve"> «Старты надежд»</w:t>
      </w:r>
      <w:r>
        <w:rPr>
          <w:rFonts w:ascii="Liberation Serif" w:hAnsi="Liberation Serif" w:cs="Liberation Serif" w:eastAsia="Liberation Serif" w:eastAsiaTheme="minorEastAsia"/>
          <w:color w:val="000000" w:themeColor="text1"/>
        </w:rPr>
        <w:t xml:space="preserve">; </w:t>
      </w:r>
      <w:r>
        <w:rPr>
          <w:rFonts w:ascii="Liberation Serif" w:hAnsi="Liberation Serif" w:cs="Liberation Serif" w:eastAsia="Liberation Serif" w:eastAsiaTheme="minorEastAsia"/>
          <w:color w:val="000000" w:themeColor="text1"/>
        </w:rPr>
        <w:t xml:space="preserve">создание</w:t>
      </w:r>
      <w:r>
        <w:rPr>
          <w:rFonts w:ascii="Liberation Serif" w:hAnsi="Liberation Serif" w:cs="Liberation Serif" w:eastAsia="Liberation Serif" w:eastAsiaTheme="minorEastAsia"/>
          <w:color w:val="000000" w:themeColor="text1"/>
        </w:rPr>
        <w:t xml:space="preserve"> на базе общеобразовательных школ спортивных клубов (центров), а так же</w:t>
      </w:r>
      <w:r>
        <w:rPr>
          <w:rFonts w:ascii="Liberation Serif" w:hAnsi="Liberation Serif" w:cs="Liberation Serif" w:eastAsia="Liberation Serif" w:eastAsiaTheme="minorEastAsia"/>
          <w:color w:val="000000" w:themeColor="text1"/>
        </w:rPr>
        <w:t xml:space="preserve"> создание спортивных</w:t>
      </w:r>
      <w:r>
        <w:rPr>
          <w:rFonts w:ascii="Liberation Serif" w:hAnsi="Liberation Serif" w:cs="Liberation Serif" w:eastAsia="Liberation Serif" w:eastAsiaTheme="minorEastAsia"/>
          <w:color w:val="000000" w:themeColor="text1"/>
        </w:rPr>
        <w:t xml:space="preserve"> клубов по месту жительства</w:t>
      </w:r>
      <w:r>
        <w:rPr>
          <w:rFonts w:ascii="Liberation Serif" w:hAnsi="Liberation Serif" w:cs="Liberation Serif" w:eastAsia="Liberation Serif" w:eastAsiaTheme="minorEastAsia"/>
          <w:color w:val="000000" w:themeColor="text1"/>
        </w:rPr>
        <w:t xml:space="preserve"> детей</w:t>
      </w:r>
      <w:r>
        <w:rPr>
          <w:rFonts w:ascii="Liberation Serif" w:hAnsi="Liberation Serif" w:cs="Liberation Serif" w:eastAsia="Liberation Serif" w:eastAsiaTheme="minorEastAsia"/>
          <w:color w:val="000000" w:themeColor="text1"/>
        </w:rPr>
        <w:t xml:space="preserve">, что позволит привлечь к занятиям физической культурой и спортом большее количество детей и подростков.</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olor w:val="000000" w:themeColor="text1"/>
          <w:highlight w:val="none"/>
        </w:rPr>
      </w:r>
      <w:r>
        <w:rPr>
          <w:rFonts w:eastAsiaTheme="minorEastAsia"/>
        </w:rPr>
      </w:r>
      <w:r>
        <w:rPr>
          <w:rFonts w:eastAsiaTheme="minorEastAsia"/>
        </w:rPr>
      </w:r>
    </w:p>
    <w:p>
      <w:pPr>
        <w:pStyle w:val="1302"/>
        <w:ind w:left="360" w:firstLine="0"/>
        <w:jc w:val="center"/>
        <w:rPr>
          <w:rFonts w:ascii="Liberation Serif" w:hAnsi="Liberation Serif" w:cs="Liberation Serif" w:eastAsia="Liberation Serif"/>
          <w:color w:val="000000"/>
          <w:sz w:val="24"/>
          <w:highlight w:val="none"/>
        </w:rPr>
      </w:pPr>
      <w:r>
        <w:rPr>
          <w:rFonts w:ascii="Liberation Serif" w:hAnsi="Liberation Serif" w:cs="Liberation Serif" w:eastAsia="Liberation Serif" w:eastAsiaTheme="minorEastAsia"/>
          <w:color w:val="000000" w:themeColor="text1"/>
          <w:sz w:val="24"/>
        </w:rPr>
        <w:t xml:space="preserve">6. </w:t>
      </w:r>
      <w:r>
        <w:rPr>
          <w:rFonts w:ascii="Liberation Serif" w:hAnsi="Liberation Serif" w:cs="Liberation Serif" w:eastAsia="Liberation Serif" w:eastAsiaTheme="minorEastAsia"/>
          <w:color w:val="000000" w:themeColor="text1"/>
          <w:sz w:val="24"/>
        </w:rPr>
        <w:t xml:space="preserve">Жилищное строительство и обеспечение граждан жильем </w:t>
      </w:r>
      <w:r>
        <w:rPr>
          <w:rFonts w:eastAsiaTheme="minorEastAsia"/>
        </w:rPr>
      </w:r>
      <w:r>
        <w:rPr>
          <w:rFonts w:eastAsiaTheme="minorEastAsia"/>
        </w:rPr>
      </w:r>
    </w:p>
    <w:p>
      <w:pPr>
        <w:ind w:firstLine="680"/>
        <w:rPr>
          <w:rFonts w:ascii="Liberation Serif" w:hAnsi="Liberation Serif" w:cs="Liberation Serif" w:eastAsia="Liberation Serif"/>
          <w:color w:val="000000"/>
        </w:rPr>
      </w:pPr>
      <w:r>
        <w:rPr>
          <w:rFonts w:ascii="Liberation Serif" w:hAnsi="Liberation Serif" w:cs="Liberation Serif" w:eastAsia="Liberation Serif" w:eastAsiaTheme="minorEastAsia"/>
          <w:color w:val="000000" w:themeColor="text1"/>
          <w:lang w:eastAsia="en-US"/>
        </w:rPr>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olor w:val="000000" w:themeColor="text1"/>
        </w:rPr>
        <w:t xml:space="preserve">Одной из важнейших проблем жилищной </w:t>
      </w:r>
      <w:r>
        <w:rPr>
          <w:rFonts w:ascii="Liberation Serif" w:hAnsi="Liberation Serif" w:cs="Liberation Serif" w:eastAsia="Liberation Serif" w:eastAsiaTheme="minorEastAsia"/>
          <w:color w:val="000000" w:themeColor="text1"/>
        </w:rPr>
        <w:t xml:space="preserve">сферы</w:t>
      </w:r>
      <w:r>
        <w:rPr>
          <w:rFonts w:ascii="Liberation Serif" w:hAnsi="Liberation Serif" w:cs="Liberation Serif" w:eastAsia="Liberation Serif" w:eastAsiaTheme="minorEastAsia"/>
          <w:color w:val="000000" w:themeColor="text1"/>
        </w:rPr>
        <w:t xml:space="preserve"> является проблема ликвидации ветхого и аварийного жилищного фонда</w:t>
      </w:r>
      <w:r>
        <w:rPr>
          <w:rFonts w:ascii="Liberation Serif" w:hAnsi="Liberation Serif" w:cs="Liberation Serif" w:eastAsia="Liberation Serif" w:eastAsiaTheme="minorEastAsia"/>
          <w:color w:val="000000" w:themeColor="text1"/>
        </w:rPr>
        <w:t xml:space="preserve">.</w:t>
      </w:r>
      <w:r>
        <w:rPr>
          <w:rFonts w:ascii="Liberation Serif" w:hAnsi="Liberation Serif" w:cs="Liberation Serif" w:eastAsia="Liberation Serif" w:eastAsiaTheme="minorEastAsia"/>
          <w:color w:val="000000" w:themeColor="text1"/>
        </w:rPr>
        <w:t xml:space="preserve"> </w:t>
      </w:r>
      <w:r>
        <w:rPr>
          <w:rFonts w:ascii="Liberation Serif" w:hAnsi="Liberation Serif" w:cs="Liberation Serif" w:eastAsia="Liberation Serif" w:eastAsiaTheme="minorEastAsia"/>
          <w:color w:val="000000" w:themeColor="text1"/>
        </w:rPr>
        <w:t xml:space="preserve">В общем объ</w:t>
      </w:r>
      <w:r>
        <w:rPr>
          <w:rFonts w:ascii="Liberation Serif" w:hAnsi="Liberation Serif" w:cs="Liberation Serif" w:eastAsia="Liberation Serif" w:eastAsiaTheme="minorEastAsia"/>
          <w:color w:val="000000" w:themeColor="text1"/>
        </w:rPr>
        <w:t xml:space="preserve">е</w:t>
      </w:r>
      <w:r>
        <w:rPr>
          <w:rFonts w:ascii="Liberation Serif" w:hAnsi="Liberation Serif" w:cs="Liberation Serif" w:eastAsia="Liberation Serif" w:eastAsiaTheme="minorEastAsia"/>
          <w:color w:val="000000" w:themeColor="text1"/>
        </w:rPr>
        <w:t xml:space="preserve">ме жилого фонда район</w:t>
      </w:r>
      <w:r>
        <w:rPr>
          <w:rFonts w:ascii="Liberation Serif" w:hAnsi="Liberation Serif" w:cs="Liberation Serif" w:eastAsia="Liberation Serif" w:eastAsiaTheme="minorEastAsia"/>
          <w:color w:val="000000" w:themeColor="text1"/>
        </w:rPr>
        <w:t xml:space="preserve">а</w:t>
      </w:r>
      <w:r>
        <w:rPr>
          <w:rFonts w:ascii="Liberation Serif" w:hAnsi="Liberation Serif" w:cs="Liberation Serif" w:eastAsia="Liberation Serif" w:eastAsiaTheme="minorEastAsia"/>
          <w:color w:val="000000" w:themeColor="text1"/>
        </w:rPr>
        <w:t xml:space="preserve"> </w:t>
      </w:r>
      <w:r>
        <w:rPr>
          <w:rFonts w:ascii="Liberation Serif" w:hAnsi="Liberation Serif" w:cs="Liberation Serif" w:eastAsia="Liberation Serif" w:eastAsiaTheme="minorEastAsia"/>
          <w:color w:val="000000" w:themeColor="text1"/>
        </w:rPr>
        <w:t xml:space="preserve">18,4</w:t>
      </w:r>
      <w:r>
        <w:rPr>
          <w:rFonts w:ascii="Liberation Serif" w:hAnsi="Liberation Serif" w:cs="Liberation Serif" w:eastAsia="Liberation Serif" w:eastAsiaTheme="minorEastAsia"/>
          <w:color w:val="000000" w:themeColor="text1"/>
        </w:rPr>
        <w:t xml:space="preserve">% (2</w:t>
      </w:r>
      <w:r>
        <w:rPr>
          <w:rFonts w:ascii="Liberation Serif" w:hAnsi="Liberation Serif" w:cs="Liberation Serif" w:eastAsia="Liberation Serif" w:eastAsiaTheme="minorEastAsia"/>
          <w:color w:val="000000" w:themeColor="text1"/>
        </w:rPr>
        <w:t xml:space="preserve">66 домов площадью 1</w:t>
      </w:r>
      <w:r>
        <w:rPr>
          <w:rFonts w:ascii="Liberation Serif" w:hAnsi="Liberation Serif" w:cs="Liberation Serif" w:eastAsia="Liberation Serif" w:eastAsiaTheme="minorEastAsia"/>
          <w:color w:val="000000" w:themeColor="text1"/>
        </w:rPr>
        <w:t xml:space="preserve">57,6 тыс. кв. м.)</w:t>
      </w:r>
      <w:r>
        <w:rPr>
          <w:rStyle w:val="1318"/>
          <w:rFonts w:ascii="Liberation Serif" w:hAnsi="Liberation Serif" w:cs="Liberation Serif" w:eastAsia="Liberation Serif" w:eastAsiaTheme="minorEastAsia"/>
          <w:color w:val="000000" w:themeColor="text1"/>
        </w:rPr>
        <w:footnoteReference w:id="11"/>
      </w:r>
      <w:r>
        <w:rPr>
          <w:rFonts w:ascii="Liberation Serif" w:hAnsi="Liberation Serif" w:cs="Liberation Serif" w:eastAsia="Liberation Serif" w:eastAsiaTheme="minorEastAsia"/>
          <w:color w:val="000000" w:themeColor="text1"/>
        </w:rPr>
        <w:t xml:space="preserve"> относится аварийному жилью, требующему расселения. </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000000"/>
          <w:highlight w:val="none"/>
        </w:rPr>
      </w:pPr>
      <w:r>
        <w:rPr>
          <w:rFonts w:ascii="Liberation Serif" w:hAnsi="Liberation Serif" w:cs="Liberation Serif" w:eastAsia="Liberation Serif" w:eastAsiaTheme="minorEastAsia"/>
          <w:color w:val="000000" w:themeColor="text1"/>
        </w:rPr>
      </w:r>
      <w:r>
        <w:rPr>
          <w:rFonts w:ascii="Liberation Serif" w:hAnsi="Liberation Serif" w:cs="Liberation Serif" w:eastAsia="Liberation Serif" w:eastAsiaTheme="minorEastAsia"/>
          <w:color w:val="000000" w:themeColor="text1"/>
        </w:rPr>
        <w:t xml:space="preserve">В результате проводимых мероприятий за счет средств федерального бюджета, бюджетов Ямало-Ненецкого автономного округа и </w:t>
      </w:r>
      <w:r>
        <w:rPr>
          <w:rFonts w:ascii="Liberation Serif" w:hAnsi="Liberation Serif" w:cs="Liberation Serif" w:eastAsia="Liberation Serif" w:eastAsiaTheme="minorEastAsia"/>
          <w:color w:val="000000" w:themeColor="text1"/>
        </w:rPr>
        <w:t xml:space="preserve">Пуровского</w:t>
      </w:r>
      <w:r>
        <w:rPr>
          <w:rFonts w:ascii="Liberation Serif" w:hAnsi="Liberation Serif" w:cs="Liberation Serif" w:eastAsia="Liberation Serif" w:eastAsiaTheme="minorEastAsia"/>
          <w:color w:val="000000" w:themeColor="text1"/>
        </w:rPr>
        <w:t xml:space="preserve"> района в 2022 году </w:t>
      </w:r>
      <w:r>
        <w:rPr>
          <w:rFonts w:ascii="Liberation Serif" w:hAnsi="Liberation Serif" w:cs="Liberation Serif" w:eastAsia="Liberation Serif" w:eastAsiaTheme="minorEastAsia"/>
          <w:color w:val="000000" w:themeColor="text1"/>
        </w:rPr>
        <w:t xml:space="preserve">1040 человек (399 семей) </w:t>
      </w:r>
      <w:r>
        <w:rPr>
          <w:rFonts w:ascii="Liberation Serif" w:hAnsi="Liberation Serif" w:cs="Liberation Serif" w:eastAsia="Liberation Serif" w:eastAsiaTheme="minorEastAsia"/>
          <w:color w:val="000000" w:themeColor="text1"/>
        </w:rPr>
        <w:t xml:space="preserve">улучшили жилищные условия.</w:t>
      </w:r>
      <w:r>
        <w:rPr>
          <w:rFonts w:ascii="Liberation Serif" w:hAnsi="Liberation Serif" w:cs="Liberation Serif" w:eastAsia="Liberation Serif" w:eastAsiaTheme="minorEastAsia"/>
          <w:color w:val="000000" w:themeColor="text1"/>
        </w:rPr>
        <w:t xml:space="preserve"> </w:t>
      </w:r>
      <w:r>
        <w:rPr>
          <w:rFonts w:ascii="Liberation Serif" w:hAnsi="Liberation Serif" w:cs="Liberation Serif" w:eastAsia="Liberation Serif" w:eastAsiaTheme="minorEastAsia"/>
          <w:color w:val="000000" w:themeColor="text1"/>
          <w:lang w:eastAsia="en-US"/>
        </w:rPr>
        <w:t xml:space="preserve">На конец отчетного года на учете в качестве нуждающихся в улучшении своих жилищных условий состоит </w:t>
      </w:r>
      <w:r>
        <w:rPr>
          <w:rFonts w:ascii="Liberation Serif" w:hAnsi="Liberation Serif" w:cs="Liberation Serif" w:eastAsia="Liberation Serif" w:eastAsiaTheme="minorEastAsia"/>
          <w:color w:val="000000" w:themeColor="text1"/>
          <w:lang w:eastAsia="en-US"/>
        </w:rPr>
        <w:t xml:space="preserve">5 352 человека. </w:t>
      </w:r>
      <w:r>
        <w:rPr>
          <w:rFonts w:eastAsiaTheme="minorEastAsia"/>
        </w:rPr>
      </w:r>
      <w:r>
        <w:rPr>
          <w:rFonts w:eastAsiaTheme="minorEastAsia"/>
        </w:rPr>
      </w:r>
    </w:p>
    <w:p>
      <w:pPr>
        <w:pStyle w:val="1319"/>
        <w:contextualSpacing w:val="false"/>
        <w:ind w:firstLine="709"/>
        <w:jc w:val="both"/>
        <w:spacing w:lineRule="auto" w:line="276" w:after="0" w:before="0"/>
        <w:rPr>
          <w:rFonts w:ascii="Liberation Serif" w:hAnsi="Liberation Serif" w:cs="Liberation Serif" w:eastAsia="Liberation Serif"/>
          <w:b w:val="false"/>
          <w:sz w:val="24"/>
          <w:szCs w:val="24"/>
        </w:rPr>
        <w:suppressLineNumbers w:val="0"/>
      </w:pPr>
      <w:r>
        <w:rPr>
          <w:rFonts w:ascii="Liberation Serif" w:hAnsi="Liberation Serif" w:cs="Liberation Serif" w:eastAsia="Liberation Serif" w:eastAsiaTheme="minorEastAsia"/>
          <w:b w:val="false"/>
          <w:sz w:val="24"/>
          <w:szCs w:val="24"/>
        </w:rPr>
        <w:t xml:space="preserve">За период с 2023 по 2025 годов в районе планируется ввести 97 тыс.кв.м жилья</w:t>
      </w:r>
      <w:r>
        <w:rPr>
          <w:rFonts w:ascii="Liberation Serif" w:hAnsi="Liberation Serif" w:cs="Liberation Serif" w:eastAsia="Liberation Serif" w:eastAsiaTheme="minorEastAsia"/>
          <w:b w:val="false"/>
          <w:sz w:val="24"/>
          <w:szCs w:val="24"/>
        </w:rPr>
        <w:t xml:space="preserve">, в том числе: </w:t>
      </w:r>
      <w:r>
        <w:rPr>
          <w:rFonts w:ascii="Liberation Serif" w:hAnsi="Liberation Serif" w:cs="Liberation Serif" w:eastAsia="Liberation Serif" w:eastAsiaTheme="minorEastAsia"/>
          <w:sz w:val="24"/>
          <w:szCs w:val="24"/>
        </w:rPr>
        <w:t xml:space="preserve">12 тыс. кв. м индивидуального жилищного строительства и </w:t>
      </w:r>
      <w:r>
        <w:rPr>
          <w:rFonts w:ascii="Liberation Serif" w:hAnsi="Liberation Serif" w:cs="Liberation Serif" w:eastAsia="Liberation Serif" w:eastAsiaTheme="minorEastAsia"/>
          <w:b w:val="false"/>
          <w:sz w:val="24"/>
          <w:szCs w:val="24"/>
        </w:rPr>
        <w:t xml:space="preserve">22 многоквартирных дома (далее - МКД) площадью </w:t>
      </w:r>
      <w:r>
        <w:rPr>
          <w:rFonts w:ascii="Liberation Serif" w:hAnsi="Liberation Serif" w:cs="Liberation Serif" w:eastAsia="Liberation Serif" w:eastAsiaTheme="minorEastAsia"/>
          <w:b w:val="false"/>
          <w:sz w:val="24"/>
          <w:szCs w:val="24"/>
        </w:rPr>
        <w:t xml:space="preserve">85 тыс кв.м</w:t>
      </w:r>
      <w:r>
        <w:rPr>
          <w:rFonts w:ascii="Liberation Serif" w:hAnsi="Liberation Serif" w:cs="Liberation Serif" w:eastAsia="Liberation Serif" w:eastAsiaTheme="minorEastAsia"/>
          <w:b w:val="false"/>
          <w:sz w:val="24"/>
          <w:szCs w:val="24"/>
        </w:rPr>
        <w:t xml:space="preserve">:</w:t>
      </w:r>
      <w:r>
        <w:rPr>
          <w:rFonts w:eastAsiaTheme="minorEastAsia"/>
        </w:rPr>
      </w:r>
      <w:r>
        <w:rPr>
          <w:rFonts w:eastAsiaTheme="minorEastAsia"/>
        </w:rPr>
      </w:r>
    </w:p>
    <w:p>
      <w:pPr>
        <w:pStyle w:val="1319"/>
        <w:contextualSpacing w:val="false"/>
        <w:ind w:firstLine="709"/>
        <w:jc w:val="both"/>
        <w:spacing w:lineRule="auto" w:line="276" w:after="0" w:before="0"/>
        <w:rPr>
          <w:rFonts w:ascii="Liberation Serif" w:hAnsi="Liberation Serif" w:cs="Liberation Serif" w:eastAsia="Liberation Serif"/>
          <w:b w:val="false"/>
          <w:sz w:val="24"/>
          <w:szCs w:val="24"/>
        </w:rPr>
        <w:suppressLineNumbers w:val="0"/>
      </w:pPr>
      <w:r>
        <w:rPr>
          <w:rFonts w:ascii="Liberation Serif" w:hAnsi="Liberation Serif" w:cs="Liberation Serif" w:eastAsia="Liberation Serif" w:eastAsiaTheme="minorEastAsia"/>
          <w:b w:val="false"/>
          <w:sz w:val="24"/>
          <w:szCs w:val="24"/>
        </w:rPr>
        <w:t xml:space="preserve">- г. </w:t>
      </w:r>
      <w:r>
        <w:rPr>
          <w:rFonts w:ascii="Liberation Serif" w:hAnsi="Liberation Serif" w:cs="Liberation Serif" w:eastAsia="Liberation Serif" w:eastAsiaTheme="minorEastAsia"/>
          <w:b w:val="false"/>
          <w:sz w:val="24"/>
          <w:szCs w:val="24"/>
        </w:rPr>
        <w:t xml:space="preserve">Тарко</w:t>
      </w:r>
      <w:r>
        <w:rPr>
          <w:rFonts w:ascii="Liberation Serif" w:hAnsi="Liberation Serif" w:cs="Liberation Serif" w:eastAsia="Liberation Serif" w:eastAsiaTheme="minorEastAsia"/>
          <w:b w:val="false"/>
          <w:sz w:val="24"/>
          <w:szCs w:val="24"/>
        </w:rPr>
        <w:t xml:space="preserve">-Сале - 16 МКД (1458 квартир, </w:t>
      </w:r>
      <w:r>
        <w:rPr>
          <w:rFonts w:ascii="Liberation Serif" w:hAnsi="Liberation Serif" w:cs="Liberation Serif" w:eastAsia="Liberation Serif" w:eastAsiaTheme="minorEastAsia"/>
          <w:b w:val="false"/>
          <w:sz w:val="24"/>
          <w:szCs w:val="24"/>
        </w:rPr>
        <w:t xml:space="preserve">72 </w:t>
      </w:r>
      <w:r>
        <w:rPr>
          <w:rFonts w:ascii="Liberation Serif" w:hAnsi="Liberation Serif" w:cs="Liberation Serif" w:eastAsia="Liberation Serif" w:eastAsiaTheme="minorEastAsia"/>
          <w:b w:val="false"/>
          <w:sz w:val="24"/>
          <w:szCs w:val="24"/>
        </w:rPr>
        <w:t xml:space="preserve">тыс.</w:t>
      </w:r>
      <w:r>
        <w:rPr>
          <w:rFonts w:ascii="Liberation Serif" w:hAnsi="Liberation Serif" w:cs="Liberation Serif" w:eastAsia="Liberation Serif" w:eastAsiaTheme="minorEastAsia"/>
          <w:b w:val="false"/>
          <w:sz w:val="24"/>
          <w:szCs w:val="24"/>
        </w:rPr>
        <w:t xml:space="preserve">кв</w:t>
      </w:r>
      <w:r>
        <w:rPr>
          <w:rFonts w:ascii="Liberation Serif" w:hAnsi="Liberation Serif" w:cs="Liberation Serif" w:eastAsia="Liberation Serif" w:eastAsiaTheme="minorEastAsia"/>
          <w:b w:val="false"/>
          <w:sz w:val="24"/>
          <w:szCs w:val="24"/>
        </w:rPr>
        <w:t xml:space="preserve">.м)</w:t>
      </w:r>
      <w:r>
        <w:rPr>
          <w:rFonts w:ascii="Liberation Serif" w:hAnsi="Liberation Serif" w:cs="Liberation Serif" w:eastAsia="Liberation Serif" w:eastAsiaTheme="minorEastAsia"/>
          <w:b w:val="false"/>
          <w:sz w:val="24"/>
          <w:szCs w:val="24"/>
        </w:rPr>
        <w:t xml:space="preserve">;</w:t>
      </w:r>
      <w:r>
        <w:rPr>
          <w:rFonts w:ascii="Liberation Serif" w:hAnsi="Liberation Serif" w:cs="Liberation Serif" w:eastAsia="Liberation Serif" w:eastAsiaTheme="minorEastAsia"/>
          <w:b w:val="false"/>
          <w:sz w:val="24"/>
          <w:szCs w:val="24"/>
        </w:rPr>
        <w:t xml:space="preserve"> </w:t>
      </w:r>
      <w:r>
        <w:rPr>
          <w:rFonts w:eastAsiaTheme="minorEastAsia"/>
        </w:rPr>
      </w:r>
      <w:r>
        <w:rPr>
          <w:rFonts w:eastAsiaTheme="minorEastAsia"/>
        </w:rPr>
      </w:r>
    </w:p>
    <w:p>
      <w:pPr>
        <w:pStyle w:val="1319"/>
        <w:contextualSpacing w:val="false"/>
        <w:ind w:firstLine="709"/>
        <w:jc w:val="both"/>
        <w:spacing w:lineRule="auto" w:line="276" w:after="0" w:before="0"/>
        <w:rPr>
          <w:rFonts w:ascii="Liberation Serif" w:hAnsi="Liberation Serif" w:cs="Liberation Serif" w:eastAsia="Liberation Serif"/>
          <w:sz w:val="24"/>
          <w:szCs w:val="24"/>
        </w:rPr>
        <w:suppressLineNumbers w:val="0"/>
      </w:pPr>
      <w:r>
        <w:rPr>
          <w:rFonts w:ascii="Liberation Serif" w:hAnsi="Liberation Serif" w:cs="Liberation Serif" w:eastAsia="Liberation Serif" w:eastAsiaTheme="minorEastAsia"/>
          <w:b w:val="false"/>
          <w:sz w:val="24"/>
          <w:szCs w:val="24"/>
        </w:rPr>
        <w:t xml:space="preserve">- п. Ханымей - 2 МКД (94 квартиры, 5,5 т</w:t>
      </w:r>
      <w:r>
        <w:rPr>
          <w:rFonts w:ascii="Liberation Serif" w:hAnsi="Liberation Serif" w:cs="Liberation Serif" w:eastAsia="Liberation Serif" w:eastAsiaTheme="minorEastAsia"/>
          <w:sz w:val="24"/>
          <w:szCs w:val="24"/>
        </w:rPr>
        <w:t xml:space="preserve">ыс. кв.м); </w:t>
      </w:r>
      <w:r>
        <w:rPr>
          <w:rFonts w:eastAsiaTheme="minorEastAsia"/>
        </w:rPr>
      </w:r>
      <w:r>
        <w:rPr>
          <w:rFonts w:eastAsiaTheme="minorEastAsia"/>
        </w:rPr>
      </w:r>
    </w:p>
    <w:p>
      <w:pPr>
        <w:pStyle w:val="1319"/>
        <w:contextualSpacing w:val="false"/>
        <w:ind w:firstLine="709"/>
        <w:jc w:val="both"/>
        <w:spacing w:lineRule="auto" w:line="276" w:after="0" w:before="0"/>
        <w:rPr>
          <w:rFonts w:ascii="Liberation Serif" w:hAnsi="Liberation Serif" w:cs="Liberation Serif" w:eastAsia="Liberation Serif"/>
          <w:sz w:val="24"/>
          <w:szCs w:val="24"/>
        </w:rPr>
        <w:suppressLineNumbers w:val="0"/>
      </w:pPr>
      <w:r>
        <w:rPr>
          <w:rFonts w:ascii="Liberation Serif" w:hAnsi="Liberation Serif" w:cs="Liberation Serif" w:eastAsia="Liberation Serif" w:eastAsiaTheme="minorEastAsia"/>
          <w:sz w:val="24"/>
          <w:szCs w:val="24"/>
        </w:rPr>
        <w:t xml:space="preserve">- п.г.т. Уренгой - 1 МКД (100 квартир, 6 тыс. кв.м);</w:t>
      </w:r>
      <w:r>
        <w:rPr>
          <w:rFonts w:eastAsiaTheme="minorEastAsia"/>
        </w:rPr>
      </w:r>
      <w:r>
        <w:rPr>
          <w:rFonts w:eastAsiaTheme="minorEastAsia"/>
        </w:rPr>
      </w:r>
    </w:p>
    <w:p>
      <w:pPr>
        <w:pStyle w:val="1319"/>
        <w:contextualSpacing w:val="false"/>
        <w:ind w:firstLine="709"/>
        <w:jc w:val="both"/>
        <w:spacing w:lineRule="auto" w:line="276" w:after="0" w:before="0"/>
        <w:rPr>
          <w:rFonts w:ascii="Liberation Serif" w:hAnsi="Liberation Serif" w:cs="Liberation Serif" w:eastAsia="Liberation Serif"/>
          <w:sz w:val="24"/>
          <w:szCs w:val="24"/>
        </w:rPr>
        <w:suppressLineNumbers w:val="0"/>
      </w:pPr>
      <w:r>
        <w:rPr>
          <w:rFonts w:ascii="Liberation Serif" w:hAnsi="Liberation Serif" w:cs="Liberation Serif" w:eastAsia="Liberation Serif" w:eastAsiaTheme="minorEastAsia"/>
          <w:sz w:val="24"/>
          <w:szCs w:val="24"/>
        </w:rPr>
        <w:t xml:space="preserve">- в с. Самбург - 3 МКД (24 квартиры, 1,5 тыс. кв.м).</w:t>
      </w:r>
      <w:r>
        <w:rPr>
          <w:rFonts w:eastAsiaTheme="minorEastAsia"/>
        </w:rPr>
      </w:r>
      <w:r>
        <w:rPr>
          <w:rFonts w:eastAsiaTheme="minorEastAsia"/>
        </w:rPr>
      </w:r>
    </w:p>
    <w:p>
      <w:pPr>
        <w:ind w:firstLine="709"/>
        <w:jc w:val="both"/>
        <w:spacing w:lineRule="auto" w:line="276"/>
        <w:widowControl w:val="off"/>
        <w:rPr>
          <w:rFonts w:ascii="Liberation Serif" w:hAnsi="Liberation Serif" w:cs="Liberation Serif" w:eastAsia="Liberation Serif"/>
          <w:color w:val="000000"/>
        </w:rPr>
      </w:pPr>
      <w:r>
        <w:rPr>
          <w:rFonts w:ascii="Liberation Serif" w:hAnsi="Liberation Serif" w:cs="Liberation Serif" w:eastAsia="Liberation Serif" w:eastAsiaTheme="minorEastAsia"/>
          <w:color w:val="000000"/>
        </w:rPr>
      </w:r>
      <w:r>
        <w:rPr>
          <w:rFonts w:eastAsiaTheme="minorEastAsia"/>
        </w:rPr>
      </w:r>
      <w:r>
        <w:rPr>
          <w:rFonts w:eastAsiaTheme="minorEastAsia"/>
        </w:rPr>
      </w:r>
    </w:p>
    <w:p>
      <w:pPr>
        <w:ind w:firstLine="709"/>
        <w:jc w:val="both"/>
        <w:spacing w:lineRule="auto" w:line="276"/>
        <w:widowControl w:val="off"/>
        <w:rPr>
          <w:rFonts w:ascii="Liberation Serif" w:hAnsi="Liberation Serif" w:cs="Liberation Serif" w:eastAsia="Liberation Serif"/>
          <w:color w:val="000000"/>
        </w:rPr>
      </w:pPr>
      <w:r>
        <w:rPr>
          <w:rFonts w:ascii="Liberation Serif" w:hAnsi="Liberation Serif" w:cs="Liberation Serif" w:eastAsia="Liberation Serif" w:eastAsiaTheme="minorEastAsia"/>
          <w:color w:val="000000" w:themeColor="text1"/>
        </w:rPr>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b/>
          <w:color w:val="000000"/>
        </w:rPr>
      </w:pPr>
      <w:r>
        <w:rPr>
          <w:rFonts w:ascii="Liberation Serif" w:hAnsi="Liberation Serif" w:cs="Liberation Serif" w:eastAsia="Liberation Serif" w:eastAsiaTheme="minorEastAsia"/>
          <w:b/>
          <w:color w:val="000000" w:themeColor="text1"/>
        </w:rPr>
        <w:t xml:space="preserve">24. Общая площадь жилых помещений, приходящаяся в среднем на одного жителя, всего, в том числе введ</w:t>
      </w:r>
      <w:r>
        <w:rPr>
          <w:rFonts w:ascii="Liberation Serif" w:hAnsi="Liberation Serif" w:cs="Liberation Serif" w:eastAsia="Liberation Serif" w:eastAsiaTheme="minorEastAsia"/>
          <w:b/>
          <w:color w:val="000000" w:themeColor="text1"/>
        </w:rPr>
        <w:t xml:space="preserve">е</w:t>
      </w:r>
      <w:r>
        <w:rPr>
          <w:rFonts w:ascii="Liberation Serif" w:hAnsi="Liberation Serif" w:cs="Liberation Serif" w:eastAsia="Liberation Serif" w:eastAsiaTheme="minorEastAsia"/>
          <w:b/>
          <w:color w:val="000000" w:themeColor="text1"/>
        </w:rPr>
        <w:t xml:space="preserve">нная в действие за год.</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olor w:val="000000" w:themeColor="text1"/>
          <w:u w:val="single"/>
        </w:rPr>
        <w:t xml:space="preserve">Единица измерения</w:t>
      </w:r>
      <w:r>
        <w:rPr>
          <w:rFonts w:ascii="Liberation Serif" w:hAnsi="Liberation Serif" w:cs="Liberation Serif" w:eastAsia="Liberation Serif" w:eastAsiaTheme="minorEastAsia"/>
          <w:color w:val="000000" w:themeColor="text1"/>
        </w:rPr>
        <w:t xml:space="preserve"> – кв. метров.</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olor w:val="000000" w:themeColor="text1"/>
          <w:u w:val="single"/>
        </w:rPr>
        <w:t xml:space="preserve">Источник информации:</w:t>
      </w:r>
      <w:r>
        <w:rPr>
          <w:rFonts w:ascii="Liberation Serif" w:hAnsi="Liberation Serif" w:cs="Liberation Serif" w:eastAsia="Liberation Serif" w:eastAsiaTheme="minorEastAsia"/>
          <w:color w:val="000000" w:themeColor="text1"/>
        </w:rPr>
        <w:t xml:space="preserve"> </w:t>
      </w:r>
      <w:r>
        <w:rPr>
          <w:rFonts w:ascii="Liberation Serif" w:hAnsi="Liberation Serif" w:cs="Liberation Serif" w:eastAsia="Liberation Serif" w:eastAsiaTheme="minorEastAsia"/>
          <w:color w:val="000000" w:themeColor="text1"/>
        </w:rPr>
        <w:t xml:space="preserve">Росстат</w:t>
      </w:r>
      <w:r>
        <w:rPr>
          <w:rFonts w:ascii="Liberation Serif" w:hAnsi="Liberation Serif" w:cs="Liberation Serif" w:eastAsia="Liberation Serif" w:eastAsiaTheme="minorEastAsia"/>
          <w:color w:val="000000" w:themeColor="text1"/>
        </w:rPr>
        <w:t xml:space="preserve">, </w:t>
      </w:r>
      <w:r>
        <w:rPr>
          <w:rFonts w:ascii="Liberation Serif" w:hAnsi="Liberation Serif" w:cs="Liberation Serif" w:eastAsia="Liberation Serif" w:eastAsiaTheme="minorEastAsia"/>
          <w:color w:val="000000" w:themeColor="text1"/>
        </w:rPr>
        <w:t xml:space="preserve">Управление экономики Департамента экономики, торговли и муниципального заказа Администрации </w:t>
      </w:r>
      <w:r>
        <w:rPr>
          <w:rFonts w:ascii="Liberation Serif" w:hAnsi="Liberation Serif" w:cs="Liberation Serif" w:eastAsia="Liberation Serif" w:eastAsiaTheme="minorEastAsia"/>
          <w:color w:val="000000" w:themeColor="text1"/>
        </w:rPr>
        <w:t xml:space="preserve">Пуровского</w:t>
      </w:r>
      <w:r>
        <w:rPr>
          <w:rFonts w:ascii="Liberation Serif" w:hAnsi="Liberation Serif" w:cs="Liberation Serif" w:eastAsia="Liberation Serif" w:eastAsiaTheme="minorEastAsia"/>
          <w:color w:val="000000" w:themeColor="text1"/>
        </w:rPr>
        <w:t xml:space="preserve"> района.</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olor w:val="000000" w:themeColor="text1"/>
        </w:rPr>
      </w:r>
      <w:r>
        <w:rPr>
          <w:rFonts w:eastAsiaTheme="minorEastAsia"/>
        </w:rPr>
      </w:r>
      <w:r>
        <w:rPr>
          <w:rFonts w:eastAsiaTheme="minorEastAsia"/>
        </w:rPr>
      </w:r>
    </w:p>
    <w:tbl>
      <w:tblPr>
        <w:tblW w:w="4798"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769"/>
        <w:gridCol w:w="6252"/>
        <w:gridCol w:w="1274"/>
        <w:gridCol w:w="854"/>
        <w:gridCol w:w="783"/>
        <w:gridCol w:w="908"/>
        <w:gridCol w:w="786"/>
        <w:gridCol w:w="883"/>
        <w:gridCol w:w="863"/>
        <w:gridCol w:w="817"/>
      </w:tblGrid>
      <w:tr>
        <w:trPr>
          <w:jc w:val="center"/>
          <w:trHeight w:val="212"/>
          <w:tblHeader/>
        </w:trPr>
        <w:tc>
          <w:tcPr>
            <w:tcW w:w="271" w:type="pct"/>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rPr>
            </w:r>
            <w:r/>
          </w:p>
        </w:tc>
        <w:tc>
          <w:tcPr>
            <w:tcW w:w="2203" w:type="pct"/>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Наименование показателя</w:t>
            </w:r>
            <w:r>
              <w:rPr>
                <w:rFonts w:ascii="Liberation Serif" w:hAnsi="Liberation Serif" w:cs="Liberation Serif" w:eastAsia="Liberation Serif"/>
              </w:rPr>
            </w:r>
            <w:r/>
          </w:p>
        </w:tc>
        <w:tc>
          <w:tcPr>
            <w:tcW w:w="449" w:type="pct"/>
            <w:vAlign w:val="center"/>
            <w:vMerge w:val="restart"/>
            <w:textDirection w:val="lrTb"/>
            <w:noWrap w:val="false"/>
          </w:tcPr>
          <w:p>
            <w:pPr>
              <w:ind w:left="-108"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Единицы измерения</w:t>
            </w:r>
            <w:r>
              <w:rPr>
                <w:rFonts w:ascii="Liberation Serif" w:hAnsi="Liberation Serif" w:cs="Liberation Serif" w:eastAsia="Liberation Serif"/>
              </w:rPr>
            </w:r>
            <w:r/>
          </w:p>
        </w:tc>
        <w:tc>
          <w:tcPr>
            <w:gridSpan w:val="4"/>
            <w:tcW w:w="1174" w:type="pct"/>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Отч</w:t>
            </w:r>
            <w:r>
              <w:rPr>
                <w:rFonts w:ascii="Liberation Serif" w:hAnsi="Liberation Serif" w:cs="Liberation Serif" w:eastAsia="Liberation Serif"/>
                <w:color w:val="000000" w:themeColor="text1"/>
              </w:rPr>
              <w:t xml:space="preserve">е</w:t>
            </w:r>
            <w:r>
              <w:rPr>
                <w:rFonts w:ascii="Liberation Serif" w:hAnsi="Liberation Serif" w:cs="Liberation Serif" w:eastAsia="Liberation Serif"/>
                <w:color w:val="000000" w:themeColor="text1"/>
              </w:rPr>
              <w:t xml:space="preserve">тный период</w:t>
            </w:r>
            <w:r>
              <w:rPr>
                <w:rFonts w:ascii="Liberation Serif" w:hAnsi="Liberation Serif" w:cs="Liberation Serif" w:eastAsia="Liberation Serif"/>
              </w:rPr>
            </w:r>
            <w:r/>
          </w:p>
        </w:tc>
        <w:tc>
          <w:tcPr>
            <w:gridSpan w:val="3"/>
            <w:shd w:val="clear" w:fill="auto" w:color="auto"/>
            <w:tcW w:w="905" w:type="pct"/>
            <w:vAlign w:val="center"/>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Плановый период</w:t>
            </w:r>
            <w:r>
              <w:rPr>
                <w:rFonts w:ascii="Liberation Serif" w:hAnsi="Liberation Serif" w:cs="Liberation Serif" w:eastAsia="Liberation Serif"/>
              </w:rPr>
            </w:r>
            <w:r/>
          </w:p>
        </w:tc>
      </w:tr>
      <w:tr>
        <w:trPr>
          <w:jc w:val="center"/>
          <w:trHeight w:val="313"/>
          <w:tblHeader/>
        </w:trPr>
        <w:tc>
          <w:tcPr>
            <w:tcW w:w="271"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2203"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449" w:type="pct"/>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301"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2019</w:t>
            </w:r>
            <w:r>
              <w:rPr>
                <w:rFonts w:ascii="Liberation Serif" w:hAnsi="Liberation Serif" w:cs="Liberation Serif" w:eastAsia="Liberation Serif"/>
              </w:rPr>
            </w:r>
            <w:r/>
          </w:p>
        </w:tc>
        <w:tc>
          <w:tcPr>
            <w:shd w:val="clear" w:fill="auto" w:color="auto"/>
            <w:tcW w:w="276"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2020</w:t>
            </w:r>
            <w:r>
              <w:rPr>
                <w:rFonts w:ascii="Liberation Serif" w:hAnsi="Liberation Serif" w:cs="Liberation Serif" w:eastAsia="Liberation Serif"/>
              </w:rPr>
            </w:r>
            <w:r/>
          </w:p>
        </w:tc>
        <w:tc>
          <w:tcPr>
            <w:shd w:val="clear" w:fill="auto" w:color="auto"/>
            <w:tcW w:w="320"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2021</w:t>
            </w:r>
            <w:r>
              <w:rPr>
                <w:rFonts w:ascii="Liberation Serif" w:hAnsi="Liberation Serif" w:cs="Liberation Serif" w:eastAsia="Liberation Serif"/>
              </w:rPr>
            </w:r>
            <w:r/>
          </w:p>
        </w:tc>
        <w:tc>
          <w:tcPr>
            <w:shd w:val="clear" w:fill="auto" w:color="auto"/>
            <w:tcW w:w="277"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2022</w:t>
            </w:r>
            <w:r>
              <w:rPr>
                <w:rFonts w:ascii="Liberation Serif" w:hAnsi="Liberation Serif" w:cs="Liberation Serif" w:eastAsia="Liberation Serif"/>
              </w:rPr>
            </w:r>
            <w:r/>
          </w:p>
        </w:tc>
        <w:tc>
          <w:tcPr>
            <w:shd w:val="clear" w:fill="auto" w:color="auto"/>
            <w:tcW w:w="311"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lang w:val="en-US"/>
              </w:rPr>
              <w:t xml:space="preserve">2023</w:t>
            </w:r>
            <w:r>
              <w:rPr>
                <w:rFonts w:ascii="Liberation Serif" w:hAnsi="Liberation Serif" w:cs="Liberation Serif" w:eastAsia="Liberation Serif"/>
              </w:rPr>
            </w:r>
            <w:r/>
          </w:p>
        </w:tc>
        <w:tc>
          <w:tcPr>
            <w:shd w:val="clear" w:fill="auto" w:color="auto"/>
            <w:tcW w:w="304"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lang w:val="en-US"/>
              </w:rPr>
              <w:t xml:space="preserve">202</w:t>
            </w:r>
            <w:r>
              <w:rPr>
                <w:rFonts w:ascii="Liberation Serif" w:hAnsi="Liberation Serif" w:cs="Liberation Serif" w:eastAsia="Liberation Serif"/>
                <w:color w:val="000000" w:themeColor="text1"/>
              </w:rPr>
              <w:t xml:space="preserve">4</w:t>
            </w:r>
            <w:r>
              <w:rPr>
                <w:rFonts w:ascii="Liberation Serif" w:hAnsi="Liberation Serif" w:cs="Liberation Serif" w:eastAsia="Liberation Serif"/>
              </w:rPr>
            </w:r>
            <w:r/>
          </w:p>
        </w:tc>
        <w:tc>
          <w:tcPr>
            <w:tcW w:w="290"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lang w:val="en-US"/>
              </w:rPr>
              <w:t xml:space="preserve">202</w:t>
            </w:r>
            <w:r>
              <w:rPr>
                <w:rFonts w:ascii="Liberation Serif" w:hAnsi="Liberation Serif" w:cs="Liberation Serif" w:eastAsia="Liberation Serif"/>
                <w:color w:val="000000" w:themeColor="text1"/>
              </w:rPr>
              <w:t xml:space="preserve">5</w:t>
            </w:r>
            <w:r>
              <w:rPr>
                <w:rFonts w:ascii="Liberation Serif" w:hAnsi="Liberation Serif" w:cs="Liberation Serif" w:eastAsia="Liberation Serif"/>
              </w:rPr>
            </w:r>
            <w:r/>
          </w:p>
        </w:tc>
      </w:tr>
      <w:tr>
        <w:trPr>
          <w:jc w:val="center"/>
          <w:trHeight w:val="656"/>
        </w:trPr>
        <w:tc>
          <w:tcPr>
            <w:shd w:val="clear" w:fill="auto" w:color="auto"/>
            <w:tcW w:w="271" w:type="pct"/>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24.</w:t>
            </w:r>
            <w:r>
              <w:rPr>
                <w:rFonts w:ascii="Liberation Serif" w:hAnsi="Liberation Serif" w:cs="Liberation Serif" w:eastAsia="Liberation Serif"/>
              </w:rPr>
            </w:r>
            <w:r/>
          </w:p>
        </w:tc>
        <w:tc>
          <w:tcPr>
            <w:shd w:val="clear" w:fill="auto" w:color="auto"/>
            <w:tcW w:w="2203" w:type="pct"/>
            <w:vAlign w:val="center"/>
            <w:textDirection w:val="lrTb"/>
            <w:noWrap w:val="false"/>
          </w:tcPr>
          <w:p>
            <w:pP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Общая площадь жилых помещений, приходящаяся в среднем на одного жителя - всего</w:t>
            </w:r>
            <w:r>
              <w:rPr>
                <w:rFonts w:ascii="Liberation Serif" w:hAnsi="Liberation Serif" w:cs="Liberation Serif" w:eastAsia="Liberation Serif"/>
              </w:rPr>
            </w:r>
            <w:r/>
          </w:p>
        </w:tc>
        <w:tc>
          <w:tcPr>
            <w:shd w:val="clear" w:fill="auto" w:color="auto"/>
            <w:tcW w:w="449" w:type="pct"/>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кв. метров</w:t>
            </w:r>
            <w:r>
              <w:rPr>
                <w:rFonts w:ascii="Liberation Serif" w:hAnsi="Liberation Serif" w:cs="Liberation Serif" w:eastAsia="Liberation Serif"/>
              </w:rPr>
            </w:r>
            <w:r/>
          </w:p>
        </w:tc>
        <w:tc>
          <w:tcPr>
            <w:tcW w:w="301" w:type="pct"/>
            <w:vAlign w:val="center"/>
            <w:textDirection w:val="lrTb"/>
            <w:noWrap w:val="false"/>
          </w:tcPr>
          <w:p>
            <w:pPr>
              <w:jc w:val="center"/>
              <w:spacing w:lineRule="atLeast" w:line="57" w:after="0" w:before="0"/>
              <w:rPr>
                <w:rFonts w:ascii="Liberation Serif" w:hAnsi="Liberation Serif" w:cs="Liberation Serif" w:eastAsia="Liberation Serif"/>
              </w:rPr>
            </w:pPr>
            <w:r>
              <w:rPr>
                <w:rFonts w:ascii="Liberation Serif" w:hAnsi="Liberation Serif" w:cs="Liberation Serif" w:eastAsia="Liberation Serif"/>
                <w:color w:val="000000"/>
                <w:sz w:val="24"/>
              </w:rPr>
              <w:t xml:space="preserve">19,54</w:t>
            </w:r>
            <w:r>
              <w:rPr>
                <w:rFonts w:ascii="Liberation Serif" w:hAnsi="Liberation Serif" w:cs="Liberation Serif" w:eastAsia="Liberation Serif"/>
              </w:rPr>
            </w:r>
            <w:r/>
          </w:p>
        </w:tc>
        <w:tc>
          <w:tcPr>
            <w:shd w:val="clear" w:fill="auto" w:color="auto"/>
            <w:tcW w:w="276" w:type="pct"/>
            <w:vAlign w:val="center"/>
            <w:textDirection w:val="lrTb"/>
            <w:noWrap w:val="false"/>
          </w:tcPr>
          <w:p>
            <w:pPr>
              <w:jc w:val="center"/>
              <w:spacing w:lineRule="atLeast" w:line="57" w:after="0" w:before="0"/>
              <w:rPr>
                <w:rFonts w:ascii="Liberation Serif" w:hAnsi="Liberation Serif" w:cs="Liberation Serif" w:eastAsia="Liberation Serif"/>
              </w:rPr>
            </w:pPr>
            <w:r>
              <w:rPr>
                <w:rFonts w:ascii="Liberation Serif" w:hAnsi="Liberation Serif" w:cs="Liberation Serif" w:eastAsia="Liberation Serif"/>
                <w:color w:val="000000"/>
                <w:sz w:val="24"/>
              </w:rPr>
              <w:t xml:space="preserve">19,56</w:t>
            </w:r>
            <w:r>
              <w:rPr>
                <w:rFonts w:ascii="Liberation Serif" w:hAnsi="Liberation Serif" w:cs="Liberation Serif" w:eastAsia="Liberation Serif"/>
              </w:rPr>
            </w:r>
            <w:r/>
          </w:p>
        </w:tc>
        <w:tc>
          <w:tcPr>
            <w:shd w:val="clear" w:fill="auto" w:color="auto"/>
            <w:tcW w:w="320" w:type="pct"/>
            <w:vAlign w:val="center"/>
            <w:textDirection w:val="lrTb"/>
            <w:noWrap w:val="false"/>
          </w:tcPr>
          <w:p>
            <w:pPr>
              <w:jc w:val="center"/>
              <w:spacing w:lineRule="atLeast" w:line="57" w:after="0" w:before="0"/>
              <w:rPr>
                <w:rFonts w:ascii="Liberation Serif" w:hAnsi="Liberation Serif" w:cs="Liberation Serif" w:eastAsia="Liberation Serif"/>
              </w:rPr>
            </w:pPr>
            <w:r>
              <w:rPr>
                <w:rFonts w:ascii="Liberation Serif" w:hAnsi="Liberation Serif" w:cs="Liberation Serif" w:eastAsia="Liberation Serif"/>
                <w:color w:val="000000"/>
                <w:sz w:val="24"/>
              </w:rPr>
              <w:t xml:space="preserve">19,39</w:t>
            </w:r>
            <w:r>
              <w:rPr>
                <w:rFonts w:ascii="Liberation Serif" w:hAnsi="Liberation Serif" w:cs="Liberation Serif" w:eastAsia="Liberation Serif"/>
              </w:rPr>
            </w:r>
            <w:r/>
          </w:p>
        </w:tc>
        <w:tc>
          <w:tcPr>
            <w:shd w:val="clear" w:fill="auto" w:color="auto"/>
            <w:tcW w:w="277" w:type="pct"/>
            <w:vAlign w:val="center"/>
            <w:textDirection w:val="lrTb"/>
            <w:noWrap w:val="false"/>
          </w:tcPr>
          <w:p>
            <w:pPr>
              <w:jc w:val="center"/>
              <w:spacing w:lineRule="atLeast" w:line="57" w:after="0" w:before="0"/>
              <w:rPr>
                <w:rFonts w:ascii="Liberation Serif" w:hAnsi="Liberation Serif" w:cs="Liberation Serif" w:eastAsia="Liberation Serif"/>
              </w:rPr>
            </w:pPr>
            <w:r>
              <w:rPr>
                <w:rFonts w:ascii="Liberation Serif" w:hAnsi="Liberation Serif" w:cs="Liberation Serif" w:eastAsia="Liberation Serif"/>
                <w:color w:val="000000"/>
                <w:sz w:val="24"/>
              </w:rPr>
              <w:t xml:space="preserve">23,46</w:t>
            </w:r>
            <w:r>
              <w:rPr>
                <w:rFonts w:ascii="Liberation Serif" w:hAnsi="Liberation Serif" w:cs="Liberation Serif" w:eastAsia="Liberation Serif"/>
              </w:rPr>
            </w:r>
            <w:r/>
          </w:p>
        </w:tc>
        <w:tc>
          <w:tcPr>
            <w:shd w:val="clear" w:fill="auto" w:color="auto"/>
            <w:tcW w:w="311" w:type="pct"/>
            <w:vAlign w:val="center"/>
            <w:textDirection w:val="lrTb"/>
            <w:noWrap w:val="false"/>
          </w:tcPr>
          <w:p>
            <w:pPr>
              <w:jc w:val="center"/>
              <w:spacing w:lineRule="atLeast" w:line="57" w:after="0" w:before="0"/>
              <w:rPr>
                <w:rFonts w:ascii="Liberation Serif" w:hAnsi="Liberation Serif" w:cs="Liberation Serif" w:eastAsia="Liberation Serif"/>
              </w:rPr>
            </w:pPr>
            <w:r>
              <w:rPr>
                <w:rFonts w:ascii="Liberation Serif" w:hAnsi="Liberation Serif" w:cs="Liberation Serif" w:eastAsia="Liberation Serif"/>
                <w:color w:val="000000"/>
                <w:sz w:val="24"/>
              </w:rPr>
              <w:t xml:space="preserve">23,56</w:t>
            </w:r>
            <w:r>
              <w:rPr>
                <w:rFonts w:ascii="Liberation Serif" w:hAnsi="Liberation Serif" w:cs="Liberation Serif" w:eastAsia="Liberation Serif"/>
              </w:rPr>
            </w:r>
            <w:r/>
          </w:p>
        </w:tc>
        <w:tc>
          <w:tcPr>
            <w:shd w:val="clear" w:fill="auto" w:color="auto"/>
            <w:tcW w:w="304" w:type="pct"/>
            <w:vAlign w:val="center"/>
            <w:textDirection w:val="lrTb"/>
            <w:noWrap w:val="false"/>
          </w:tcPr>
          <w:p>
            <w:pPr>
              <w:jc w:val="center"/>
              <w:spacing w:lineRule="atLeast" w:line="57" w:after="0" w:before="0"/>
              <w:rPr>
                <w:rFonts w:ascii="Liberation Serif" w:hAnsi="Liberation Serif" w:cs="Liberation Serif" w:eastAsia="Liberation Serif"/>
              </w:rPr>
            </w:pPr>
            <w:r>
              <w:rPr>
                <w:rFonts w:ascii="Liberation Serif" w:hAnsi="Liberation Serif" w:cs="Liberation Serif" w:eastAsia="Liberation Serif"/>
                <w:color w:val="000000"/>
                <w:sz w:val="24"/>
              </w:rPr>
              <w:t xml:space="preserve">24,15</w:t>
            </w:r>
            <w:r>
              <w:rPr>
                <w:rFonts w:ascii="Liberation Serif" w:hAnsi="Liberation Serif" w:cs="Liberation Serif" w:eastAsia="Liberation Serif"/>
              </w:rPr>
            </w:r>
            <w:r/>
          </w:p>
        </w:tc>
        <w:tc>
          <w:tcPr>
            <w:tcW w:w="290" w:type="pct"/>
            <w:vAlign w:val="center"/>
            <w:textDirection w:val="lrTb"/>
            <w:noWrap w:val="false"/>
          </w:tcPr>
          <w:p>
            <w:pPr>
              <w:jc w:val="center"/>
              <w:spacing w:lineRule="atLeast" w:line="57" w:after="0" w:before="0"/>
              <w:rPr>
                <w:rFonts w:ascii="Liberation Serif" w:hAnsi="Liberation Serif" w:cs="Liberation Serif" w:eastAsia="Liberation Serif"/>
              </w:rPr>
            </w:pPr>
            <w:r>
              <w:rPr>
                <w:rFonts w:ascii="Liberation Serif" w:hAnsi="Liberation Serif" w:cs="Liberation Serif" w:eastAsia="Liberation Serif"/>
                <w:color w:val="000000"/>
                <w:sz w:val="24"/>
              </w:rPr>
              <w:t xml:space="preserve">24,03</w:t>
            </w:r>
            <w:r>
              <w:rPr>
                <w:rFonts w:ascii="Liberation Serif" w:hAnsi="Liberation Serif" w:cs="Liberation Serif" w:eastAsia="Liberation Serif"/>
              </w:rPr>
            </w:r>
            <w:r/>
          </w:p>
        </w:tc>
      </w:tr>
      <w:tr>
        <w:trPr>
          <w:jc w:val="center"/>
          <w:trHeight w:val="837"/>
        </w:trPr>
        <w:tc>
          <w:tcPr>
            <w:shd w:val="clear" w:fill="auto" w:color="auto"/>
            <w:tcW w:w="271"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shd w:val="clear" w:fill="auto" w:color="auto"/>
            <w:tcW w:w="2203" w:type="pct"/>
            <w:vAlign w:val="center"/>
            <w:textDirection w:val="lrTb"/>
            <w:noWrap w:val="false"/>
          </w:tcPr>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Общая площадь жилых помещений, приходящаяся в среднем на одного жителя - введенная в действие за год</w:t>
            </w:r>
            <w:r>
              <w:rPr>
                <w:rFonts w:ascii="Liberation Serif" w:hAnsi="Liberation Serif" w:cs="Liberation Serif" w:eastAsia="Liberation Serif"/>
              </w:rPr>
            </w:r>
            <w:r/>
          </w:p>
        </w:tc>
        <w:tc>
          <w:tcPr>
            <w:shd w:val="clear" w:fill="auto" w:color="auto"/>
            <w:tcW w:w="449"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кв. метров</w:t>
            </w:r>
            <w:r>
              <w:rPr>
                <w:rFonts w:ascii="Liberation Serif" w:hAnsi="Liberation Serif" w:cs="Liberation Serif" w:eastAsia="Liberation Serif"/>
              </w:rPr>
            </w:r>
            <w:r/>
          </w:p>
        </w:tc>
        <w:tc>
          <w:tcPr>
            <w:tcW w:w="301" w:type="pct"/>
            <w:vAlign w:val="center"/>
            <w:textDirection w:val="lrTb"/>
            <w:noWrap w:val="false"/>
          </w:tcPr>
          <w:p>
            <w:pPr>
              <w:jc w:val="center"/>
              <w:spacing w:lineRule="atLeast" w:line="57" w:after="0" w:before="0"/>
              <w:rPr>
                <w:rFonts w:ascii="Liberation Serif" w:hAnsi="Liberation Serif" w:cs="Liberation Serif" w:eastAsia="Liberation Serif"/>
              </w:rPr>
            </w:pPr>
            <w:r>
              <w:rPr>
                <w:rFonts w:ascii="Liberation Serif" w:hAnsi="Liberation Serif" w:cs="Liberation Serif" w:eastAsia="Liberation Serif"/>
                <w:color w:val="000000"/>
                <w:sz w:val="24"/>
              </w:rPr>
              <w:t xml:space="preserve">0,37</w:t>
            </w:r>
            <w:r>
              <w:rPr>
                <w:rFonts w:ascii="Liberation Serif" w:hAnsi="Liberation Serif" w:cs="Liberation Serif" w:eastAsia="Liberation Serif"/>
              </w:rPr>
            </w:r>
            <w:r/>
          </w:p>
        </w:tc>
        <w:tc>
          <w:tcPr>
            <w:shd w:val="clear" w:fill="auto" w:color="auto"/>
            <w:tcW w:w="276" w:type="pct"/>
            <w:vAlign w:val="center"/>
            <w:textDirection w:val="lrTb"/>
            <w:noWrap w:val="false"/>
          </w:tcPr>
          <w:p>
            <w:pPr>
              <w:jc w:val="center"/>
              <w:spacing w:lineRule="atLeast" w:line="57" w:after="0" w:before="0"/>
              <w:rPr>
                <w:rFonts w:ascii="Liberation Serif" w:hAnsi="Liberation Serif" w:cs="Liberation Serif" w:eastAsia="Liberation Serif"/>
              </w:rPr>
            </w:pPr>
            <w:r>
              <w:rPr>
                <w:rFonts w:ascii="Liberation Serif" w:hAnsi="Liberation Serif" w:cs="Liberation Serif" w:eastAsia="Liberation Serif"/>
                <w:color w:val="000000"/>
                <w:sz w:val="24"/>
              </w:rPr>
              <w:t xml:space="preserve">0,37</w:t>
            </w:r>
            <w:r>
              <w:rPr>
                <w:rFonts w:ascii="Liberation Serif" w:hAnsi="Liberation Serif" w:cs="Liberation Serif" w:eastAsia="Liberation Serif"/>
              </w:rPr>
            </w:r>
            <w:r/>
          </w:p>
        </w:tc>
        <w:tc>
          <w:tcPr>
            <w:shd w:val="clear" w:fill="auto" w:color="auto"/>
            <w:tcW w:w="320" w:type="pct"/>
            <w:vAlign w:val="center"/>
            <w:textDirection w:val="lrTb"/>
            <w:noWrap w:val="false"/>
          </w:tcPr>
          <w:p>
            <w:pPr>
              <w:jc w:val="center"/>
              <w:spacing w:lineRule="atLeast" w:line="57" w:after="0" w:before="0"/>
              <w:rPr>
                <w:rFonts w:ascii="Liberation Serif" w:hAnsi="Liberation Serif" w:cs="Liberation Serif" w:eastAsia="Liberation Serif"/>
              </w:rPr>
            </w:pPr>
            <w:r>
              <w:rPr>
                <w:rFonts w:ascii="Liberation Serif" w:hAnsi="Liberation Serif" w:cs="Liberation Serif" w:eastAsia="Liberation Serif"/>
                <w:color w:val="000000"/>
                <w:sz w:val="24"/>
              </w:rPr>
              <w:t xml:space="preserve">0,28</w:t>
            </w:r>
            <w:r>
              <w:rPr>
                <w:rFonts w:ascii="Liberation Serif" w:hAnsi="Liberation Serif" w:cs="Liberation Serif" w:eastAsia="Liberation Serif"/>
              </w:rPr>
            </w:r>
            <w:r/>
          </w:p>
        </w:tc>
        <w:tc>
          <w:tcPr>
            <w:shd w:val="clear" w:fill="auto" w:color="auto"/>
            <w:tcW w:w="277" w:type="pct"/>
            <w:vAlign w:val="center"/>
            <w:textDirection w:val="lrTb"/>
            <w:noWrap w:val="false"/>
          </w:tcPr>
          <w:p>
            <w:pPr>
              <w:jc w:val="center"/>
              <w:spacing w:lineRule="atLeast" w:line="57" w:after="0" w:before="0"/>
              <w:rPr>
                <w:rFonts w:ascii="Liberation Serif" w:hAnsi="Liberation Serif" w:cs="Liberation Serif" w:eastAsia="Liberation Serif"/>
              </w:rPr>
            </w:pPr>
            <w:r>
              <w:rPr>
                <w:rFonts w:ascii="Liberation Serif" w:hAnsi="Liberation Serif" w:cs="Liberation Serif" w:eastAsia="Liberation Serif"/>
                <w:color w:val="000000"/>
                <w:sz w:val="24"/>
              </w:rPr>
              <w:t xml:space="preserve">0,46</w:t>
            </w:r>
            <w:r>
              <w:rPr>
                <w:rFonts w:ascii="Liberation Serif" w:hAnsi="Liberation Serif" w:cs="Liberation Serif" w:eastAsia="Liberation Serif"/>
              </w:rPr>
            </w:r>
            <w:r/>
          </w:p>
        </w:tc>
        <w:tc>
          <w:tcPr>
            <w:shd w:val="clear" w:fill="auto" w:color="auto"/>
            <w:tcW w:w="311" w:type="pct"/>
            <w:vAlign w:val="center"/>
            <w:textDirection w:val="lrTb"/>
            <w:noWrap w:val="false"/>
          </w:tcPr>
          <w:p>
            <w:pPr>
              <w:jc w:val="center"/>
              <w:spacing w:lineRule="atLeast" w:line="57" w:after="0" w:before="0"/>
              <w:rPr>
                <w:rFonts w:ascii="Liberation Serif" w:hAnsi="Liberation Serif" w:cs="Liberation Serif" w:eastAsia="Liberation Serif"/>
              </w:rPr>
            </w:pPr>
            <w:r>
              <w:rPr>
                <w:rFonts w:ascii="Liberation Serif" w:hAnsi="Liberation Serif" w:cs="Liberation Serif" w:eastAsia="Liberation Serif"/>
                <w:color w:val="000000"/>
                <w:sz w:val="24"/>
              </w:rPr>
              <w:t xml:space="preserve">0,25</w:t>
            </w:r>
            <w:r>
              <w:rPr>
                <w:rFonts w:ascii="Liberation Serif" w:hAnsi="Liberation Serif" w:cs="Liberation Serif" w:eastAsia="Liberation Serif"/>
              </w:rPr>
            </w:r>
            <w:r/>
          </w:p>
        </w:tc>
        <w:tc>
          <w:tcPr>
            <w:shd w:val="clear" w:fill="auto" w:color="auto"/>
            <w:tcW w:w="304" w:type="pct"/>
            <w:vAlign w:val="center"/>
            <w:textDirection w:val="lrTb"/>
            <w:noWrap w:val="false"/>
          </w:tcPr>
          <w:p>
            <w:pPr>
              <w:jc w:val="center"/>
              <w:spacing w:lineRule="atLeast" w:line="57" w:after="0" w:before="0"/>
              <w:rPr>
                <w:rFonts w:ascii="Liberation Serif" w:hAnsi="Liberation Serif" w:cs="Liberation Serif" w:eastAsia="Liberation Serif"/>
              </w:rPr>
            </w:pPr>
            <w:r>
              <w:rPr>
                <w:rFonts w:ascii="Liberation Serif" w:hAnsi="Liberation Serif" w:cs="Liberation Serif" w:eastAsia="Liberation Serif"/>
                <w:color w:val="000000"/>
                <w:sz w:val="24"/>
              </w:rPr>
              <w:t xml:space="preserve">1,42</w:t>
            </w:r>
            <w:r>
              <w:rPr>
                <w:rFonts w:ascii="Liberation Serif" w:hAnsi="Liberation Serif" w:cs="Liberation Serif" w:eastAsia="Liberation Serif"/>
              </w:rPr>
            </w:r>
            <w:r/>
          </w:p>
        </w:tc>
        <w:tc>
          <w:tcPr>
            <w:tcW w:w="290" w:type="pct"/>
            <w:vAlign w:val="center"/>
            <w:textDirection w:val="lrTb"/>
            <w:noWrap w:val="false"/>
          </w:tcPr>
          <w:p>
            <w:pPr>
              <w:jc w:val="center"/>
              <w:spacing w:lineRule="atLeast" w:line="57" w:after="0" w:before="0"/>
              <w:rPr>
                <w:rFonts w:ascii="Liberation Serif" w:hAnsi="Liberation Serif" w:cs="Liberation Serif" w:eastAsia="Liberation Serif"/>
              </w:rPr>
            </w:pPr>
            <w:r>
              <w:rPr>
                <w:rFonts w:ascii="Liberation Serif" w:hAnsi="Liberation Serif" w:cs="Liberation Serif" w:eastAsia="Liberation Serif"/>
                <w:color w:val="000000"/>
                <w:sz w:val="24"/>
              </w:rPr>
              <w:t xml:space="preserve">0,98</w:t>
            </w:r>
            <w:r>
              <w:rPr>
                <w:rFonts w:ascii="Liberation Serif" w:hAnsi="Liberation Serif" w:cs="Liberation Serif" w:eastAsia="Liberation Serif"/>
              </w:rPr>
            </w:r>
            <w:r/>
          </w:p>
        </w:tc>
      </w:tr>
    </w:tbl>
    <w:p>
      <w:pPr>
        <w:ind w:firstLine="709"/>
        <w:jc w:val="both"/>
        <w:spacing w:lineRule="auto" w:line="276"/>
        <w:tabs>
          <w:tab w:val="left" w:pos="1134" w:leader="none"/>
        </w:tabs>
        <w:rPr>
          <w:rFonts w:ascii="Liberation Serif" w:hAnsi="Liberation Serif" w:cs="Liberation Serif" w:eastAsia="Liberation Serif"/>
          <w:color w:val="000000"/>
        </w:rPr>
      </w:pPr>
      <w:r>
        <w:rPr>
          <w:rFonts w:ascii="Liberation Serif" w:hAnsi="Liberation Serif" w:cs="Liberation Serif" w:eastAsia="Liberation Serif" w:eastAsiaTheme="minorEastAsia"/>
          <w:color w:val="000000" w:themeColor="text1"/>
          <w:highlight w:val="none"/>
        </w:rPr>
      </w:r>
      <w:r>
        <w:rPr>
          <w:rFonts w:eastAsiaTheme="minorEastAsia"/>
        </w:rPr>
      </w:r>
      <w:r>
        <w:rPr>
          <w:rFonts w:eastAsiaTheme="minorEastAsia"/>
        </w:rPr>
      </w:r>
    </w:p>
    <w:p>
      <w:pPr>
        <w:ind w:firstLine="709"/>
        <w:jc w:val="both"/>
        <w:spacing w:lineRule="auto" w:line="276"/>
        <w:tabs>
          <w:tab w:val="left" w:pos="1134" w:leader="none"/>
        </w:tabs>
        <w:rPr>
          <w:rFonts w:ascii="Liberation Serif" w:hAnsi="Liberation Serif" w:cs="Liberation Serif" w:eastAsia="Liberation Serif"/>
          <w:color w:val="000000"/>
          <w:highlight w:val="none"/>
        </w:rPr>
      </w:pPr>
      <w:r>
        <w:rPr>
          <w:rFonts w:ascii="Liberation Serif" w:hAnsi="Liberation Serif" w:cs="Liberation Serif" w:eastAsia="Liberation Serif" w:eastAsiaTheme="minorEastAsia"/>
          <w:b/>
          <w:color w:val="000000" w:themeColor="text1"/>
          <w:u w:val="single"/>
        </w:rPr>
        <w:t xml:space="preserve">Комментарий к показателю:</w:t>
      </w:r>
      <w:r>
        <w:rPr>
          <w:rFonts w:ascii="Liberation Serif" w:hAnsi="Liberation Serif" w:cs="Liberation Serif" w:eastAsia="Liberation Serif" w:eastAsiaTheme="minorEastAsia"/>
          <w:color w:val="000000" w:themeColor="text1"/>
        </w:rPr>
        <w:t xml:space="preserve"> </w:t>
      </w:r>
      <w:r>
        <w:rPr>
          <w:rFonts w:ascii="Liberation Serif" w:hAnsi="Liberation Serif" w:cs="Liberation Serif" w:eastAsia="Liberation Serif" w:eastAsiaTheme="minorEastAsia"/>
          <w:color w:val="000000" w:themeColor="text1"/>
        </w:rPr>
        <w:t xml:space="preserve">р</w:t>
      </w:r>
      <w:r>
        <w:rPr>
          <w:rFonts w:ascii="Liberation Serif" w:hAnsi="Liberation Serif" w:cs="Liberation Serif" w:eastAsia="Liberation Serif" w:eastAsiaTheme="minorEastAsia"/>
          <w:color w:val="000000" w:themeColor="text1"/>
        </w:rPr>
        <w:t xml:space="preserve">асчет показателя «Общая площадь жилых помещений, приходящаяся в среднем на одного жителя – всего» осуществляется согласно статистической форме 1-жилфонд «Сведения о жилищном фонде».</w:t>
      </w:r>
      <w:r>
        <w:rPr>
          <w:rFonts w:eastAsiaTheme="minorEastAsia"/>
        </w:rPr>
      </w:r>
      <w:r>
        <w:rPr>
          <w:rFonts w:eastAsiaTheme="minorEastAsia"/>
        </w:rPr>
      </w:r>
    </w:p>
    <w:p>
      <w:pPr>
        <w:ind w:firstLine="709"/>
        <w:jc w:val="both"/>
        <w:spacing w:lineRule="auto" w:line="276"/>
        <w:tabs>
          <w:tab w:val="left" w:pos="1134" w:leader="none"/>
        </w:tabs>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rPr>
        <w:t xml:space="preserve">Общая площадь жилых помещений в 202</w:t>
      </w:r>
      <w:r>
        <w:rPr>
          <w:rFonts w:ascii="Liberation Serif" w:hAnsi="Liberation Serif" w:cs="Liberation Serif" w:eastAsia="Liberation Serif" w:eastAsiaTheme="minorEastAsia"/>
          <w:color w:val="auto"/>
        </w:rPr>
        <w:t xml:space="preserve">2 году составила </w:t>
      </w:r>
      <w:r>
        <w:rPr>
          <w:rFonts w:ascii="Liberation Serif" w:hAnsi="Liberation Serif" w:cs="Liberation Serif" w:eastAsia="Liberation Serif" w:eastAsiaTheme="minorEastAsia"/>
          <w:color w:val="auto"/>
        </w:rPr>
        <w:t xml:space="preserve">23,46 кв. м на одного жителя</w:t>
      </w:r>
      <w:r>
        <w:rPr>
          <w:rFonts w:ascii="Liberation Serif" w:hAnsi="Liberation Serif" w:cs="Liberation Serif" w:eastAsia="Liberation Serif" w:eastAsiaTheme="minorEastAsia"/>
          <w:color w:val="auto"/>
        </w:rPr>
        <w:t xml:space="preserve">, что выше показателя прошлого года на 21%</w:t>
      </w:r>
      <w:r>
        <w:rPr>
          <w:rFonts w:ascii="Liberation Serif" w:hAnsi="Liberation Serif" w:cs="Liberation Serif" w:eastAsia="Liberation Serif" w:eastAsiaTheme="minorEastAsia"/>
          <w:color w:val="auto"/>
        </w:rPr>
        <w:t xml:space="preserve">. В отчетном году в сравнении с 20</w:t>
      </w:r>
      <w:r>
        <w:rPr>
          <w:rFonts w:ascii="Liberation Serif" w:hAnsi="Liberation Serif" w:cs="Liberation Serif" w:eastAsia="Liberation Serif" w:eastAsiaTheme="minorEastAsia"/>
          <w:color w:val="auto"/>
        </w:rPr>
        <w:t xml:space="preserve">21</w:t>
      </w:r>
      <w:r>
        <w:rPr>
          <w:rFonts w:ascii="Liberation Serif" w:hAnsi="Liberation Serif" w:cs="Liberation Serif" w:eastAsia="Liberation Serif" w:eastAsiaTheme="minorEastAsia"/>
          <w:color w:val="auto"/>
        </w:rPr>
        <w:t xml:space="preserve"> годом площадь жилищного фонда снизилась на</w:t>
      </w:r>
      <w:r>
        <w:rPr>
          <w:rFonts w:ascii="Liberation Serif" w:hAnsi="Liberation Serif" w:cs="Liberation Serif" w:eastAsia="Liberation Serif" w:eastAsiaTheme="minorEastAsia"/>
          <w:color w:val="auto"/>
        </w:rPr>
        <w:t xml:space="preserve"> 160,1 </w:t>
      </w:r>
      <w:r>
        <w:rPr>
          <w:rFonts w:ascii="Liberation Serif" w:hAnsi="Liberation Serif" w:cs="Liberation Serif" w:eastAsia="Liberation Serif" w:eastAsiaTheme="minorEastAsia"/>
          <w:color w:val="auto"/>
        </w:rPr>
        <w:t xml:space="preserve">тыс. кв. м (с</w:t>
      </w:r>
      <w:r>
        <w:rPr>
          <w:rFonts w:ascii="Liberation Serif" w:hAnsi="Liberation Serif" w:cs="Liberation Serif" w:eastAsia="Liberation Serif" w:eastAsiaTheme="minorEastAsia"/>
          <w:color w:val="auto"/>
        </w:rPr>
        <w:t xml:space="preserve"> 1 017,5</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тыс.</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кв.</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м до </w:t>
      </w:r>
      <w:r>
        <w:rPr>
          <w:rFonts w:ascii="Liberation Serif" w:hAnsi="Liberation Serif" w:cs="Liberation Serif" w:eastAsia="Liberation Serif" w:eastAsiaTheme="minorEastAsia"/>
          <w:color w:val="auto"/>
        </w:rPr>
        <w:t xml:space="preserve">857,4 тыс. кв. м)</w:t>
      </w:r>
      <w:r>
        <w:rPr>
          <w:rFonts w:ascii="Liberation Serif" w:hAnsi="Liberation Serif" w:cs="Liberation Serif" w:eastAsia="Liberation Serif" w:eastAsiaTheme="minorEastAsia"/>
          <w:color w:val="auto"/>
        </w:rPr>
        <w:t xml:space="preserve"> в том числе: прибыло общей площади жилых помещений за год - всего 20,58 тыс. кв.м, выбыло общей площади жилых помещений за год - всего 180,68 тыс кв.м</w:t>
      </w:r>
      <w:r>
        <w:rPr>
          <w:rFonts w:ascii="Liberation Serif" w:hAnsi="Liberation Serif" w:cs="Liberation Serif" w:eastAsia="Liberation Serif" w:eastAsiaTheme="minorEastAsia"/>
          <w:color w:val="auto"/>
        </w:rPr>
        <w:t xml:space="preserve">.</w:t>
      </w:r>
      <w:r>
        <w:rPr>
          <w:rFonts w:eastAsiaTheme="minorEastAsia"/>
        </w:rPr>
      </w:r>
      <w:r>
        <w:rPr>
          <w:rFonts w:eastAsiaTheme="minorEastAsia"/>
        </w:rPr>
      </w:r>
    </w:p>
    <w:p>
      <w:pPr>
        <w:ind w:firstLine="709"/>
        <w:jc w:val="both"/>
        <w:spacing w:lineRule="auto" w:line="276"/>
        <w:tabs>
          <w:tab w:val="left" w:pos="1134" w:leader="none"/>
        </w:tabs>
        <w:rPr>
          <w:rFonts w:ascii="Liberation Serif" w:hAnsi="Liberation Serif" w:cs="Liberation Serif" w:eastAsia="Liberation Serif"/>
          <w:bCs/>
          <w:color w:val="auto"/>
        </w:rPr>
      </w:pPr>
      <w:r>
        <w:rPr>
          <w:rFonts w:ascii="Liberation Serif" w:hAnsi="Liberation Serif" w:cs="Liberation Serif" w:eastAsia="Liberation Serif" w:eastAsiaTheme="minorEastAsia"/>
          <w:color w:val="auto"/>
        </w:rPr>
        <w:t xml:space="preserve">Показатель «</w:t>
      </w:r>
      <w:r>
        <w:rPr>
          <w:rFonts w:ascii="Liberation Serif" w:hAnsi="Liberation Serif" w:cs="Liberation Serif" w:eastAsia="Liberation Serif" w:eastAsiaTheme="minorEastAsia"/>
          <w:bCs/>
          <w:color w:val="auto"/>
        </w:rPr>
        <w:t xml:space="preserve">Общая площадь жилых помещений, приходящаяся в среднем на одного жителя – введенная в действие за год»,</w:t>
      </w:r>
      <w:r>
        <w:rPr>
          <w:rFonts w:ascii="Liberation Serif" w:hAnsi="Liberation Serif" w:cs="Liberation Serif" w:eastAsia="Liberation Serif" w:eastAsiaTheme="minorEastAsia"/>
          <w:bCs/>
          <w:i/>
          <w:color w:val="auto"/>
        </w:rPr>
        <w:t xml:space="preserve"> </w:t>
      </w:r>
      <w:r>
        <w:rPr>
          <w:rFonts w:ascii="Liberation Serif" w:hAnsi="Liberation Serif" w:cs="Liberation Serif" w:eastAsia="Liberation Serif" w:eastAsiaTheme="minorEastAsia"/>
          <w:bCs/>
          <w:color w:val="auto"/>
        </w:rPr>
        <w:t xml:space="preserve">формируется с учетом данных статистической формы С-1 «Сведения о вводе в эксплуатацию зданий и сооружений».</w:t>
      </w:r>
      <w:r>
        <w:rPr>
          <w:rFonts w:ascii="Liberation Serif" w:hAnsi="Liberation Serif" w:cs="Liberation Serif" w:eastAsia="Liberation Serif" w:eastAsiaTheme="minorEastAsia"/>
          <w:bCs/>
          <w:i/>
          <w:color w:val="auto"/>
        </w:rPr>
        <w:t xml:space="preserve"> </w:t>
      </w:r>
      <w:r>
        <w:rPr>
          <w:rFonts w:ascii="Liberation Serif" w:hAnsi="Liberation Serif" w:cs="Liberation Serif" w:eastAsia="Liberation Serif" w:eastAsiaTheme="minorEastAsia"/>
          <w:bCs/>
          <w:color w:val="auto"/>
        </w:rPr>
        <w:t xml:space="preserve">В</w:t>
      </w:r>
      <w:r>
        <w:rPr>
          <w:rFonts w:ascii="Liberation Serif" w:hAnsi="Liberation Serif" w:cs="Liberation Serif" w:eastAsia="Liberation Serif" w:eastAsiaTheme="minorEastAsia"/>
          <w:bCs/>
          <w:color w:val="auto"/>
        </w:rPr>
        <w:t xml:space="preserve"> 2</w:t>
      </w:r>
      <w:r>
        <w:rPr>
          <w:rFonts w:ascii="Liberation Serif" w:hAnsi="Liberation Serif" w:cs="Liberation Serif" w:eastAsia="Liberation Serif" w:eastAsiaTheme="minorEastAsia"/>
          <w:bCs/>
          <w:color w:val="auto"/>
        </w:rPr>
        <w:t xml:space="preserve">022</w:t>
      </w:r>
      <w:r>
        <w:rPr>
          <w:rFonts w:ascii="Liberation Serif" w:hAnsi="Liberation Serif" w:cs="Liberation Serif" w:eastAsia="Liberation Serif" w:eastAsiaTheme="minorEastAsia"/>
          <w:bCs/>
          <w:color w:val="auto"/>
        </w:rPr>
        <w:t xml:space="preserve"> год</w:t>
      </w:r>
      <w:r>
        <w:rPr>
          <w:rFonts w:ascii="Liberation Serif" w:hAnsi="Liberation Serif" w:cs="Liberation Serif" w:eastAsia="Liberation Serif" w:eastAsiaTheme="minorEastAsia"/>
          <w:bCs/>
          <w:color w:val="auto"/>
        </w:rPr>
        <w:t xml:space="preserve">у</w:t>
      </w:r>
      <w:r>
        <w:rPr>
          <w:rFonts w:ascii="Liberation Serif" w:hAnsi="Liberation Serif" w:cs="Liberation Serif" w:eastAsia="Liberation Serif" w:eastAsiaTheme="minorEastAsia"/>
          <w:bCs/>
          <w:color w:val="auto"/>
        </w:rPr>
        <w:t xml:space="preserve"> значение показателя в сравнении с прошлым годом </w:t>
      </w:r>
      <w:r>
        <w:rPr>
          <w:rFonts w:ascii="Liberation Serif" w:hAnsi="Liberation Serif" w:cs="Liberation Serif" w:eastAsia="Liberation Serif" w:eastAsiaTheme="minorEastAsia"/>
          <w:bCs/>
          <w:color w:val="auto"/>
        </w:rPr>
        <w:t xml:space="preserve">увеличилось на 64,3%</w:t>
      </w:r>
      <w:r>
        <w:rPr>
          <w:rFonts w:ascii="Liberation Serif" w:hAnsi="Liberation Serif" w:cs="Liberation Serif" w:eastAsia="Liberation Serif" w:eastAsiaTheme="minorEastAsia"/>
          <w:bCs/>
          <w:color w:val="auto"/>
        </w:rPr>
        <w:t xml:space="preserve"> </w:t>
      </w:r>
      <w:r>
        <w:rPr>
          <w:rFonts w:ascii="Liberation Serif" w:hAnsi="Liberation Serif" w:cs="Liberation Serif" w:eastAsia="Liberation Serif" w:eastAsiaTheme="minorEastAsia"/>
          <w:bCs/>
          <w:color w:val="auto"/>
        </w:rPr>
        <w:t xml:space="preserve">и составило 0,</w:t>
      </w:r>
      <w:r>
        <w:rPr>
          <w:rFonts w:ascii="Liberation Serif" w:hAnsi="Liberation Serif" w:cs="Liberation Serif" w:eastAsia="Liberation Serif" w:eastAsiaTheme="minorEastAsia"/>
          <w:bCs/>
          <w:color w:val="auto"/>
        </w:rPr>
        <w:t xml:space="preserve">46 кв. м на одного жителя</w:t>
      </w:r>
      <w:r>
        <w:rPr>
          <w:rFonts w:ascii="Liberation Serif" w:hAnsi="Liberation Serif" w:cs="Liberation Serif" w:eastAsia="Liberation Serif" w:eastAsiaTheme="minorEastAsia"/>
          <w:bCs/>
          <w:color w:val="auto"/>
        </w:rPr>
        <w:t xml:space="preserve">.</w:t>
      </w:r>
      <w:r>
        <w:rPr>
          <w:rFonts w:ascii="Liberation Serif" w:hAnsi="Liberation Serif" w:cs="Liberation Serif" w:eastAsia="Liberation Serif" w:eastAsiaTheme="minorEastAsia"/>
          <w:bCs/>
          <w:color w:val="auto"/>
        </w:rPr>
        <w:t xml:space="preserve"> </w:t>
      </w:r>
      <w:r>
        <w:rPr>
          <w:rFonts w:ascii="Liberation Serif" w:hAnsi="Liberation Serif" w:cs="Liberation Serif" w:eastAsia="Liberation Serif" w:eastAsiaTheme="minorEastAsia"/>
          <w:bCs/>
          <w:color w:val="auto"/>
        </w:rPr>
        <w:t xml:space="preserve">Общая площадь </w:t>
      </w:r>
      <w:r>
        <w:rPr>
          <w:rFonts w:ascii="Liberation Serif" w:hAnsi="Liberation Serif" w:cs="Liberation Serif" w:eastAsia="Liberation Serif" w:eastAsiaTheme="minorEastAsia"/>
          <w:bCs/>
          <w:color w:val="auto"/>
        </w:rPr>
        <w:t xml:space="preserve">всех жилых помещений, введенных в установленном порядке в эксплуатацию и построенных населением в отчетном году увеличилась</w:t>
      </w:r>
      <w:r>
        <w:rPr>
          <w:rFonts w:ascii="Liberation Serif" w:hAnsi="Liberation Serif" w:cs="Liberation Serif" w:eastAsia="Liberation Serif" w:eastAsiaTheme="minorEastAsia"/>
          <w:bCs/>
          <w:color w:val="auto"/>
        </w:rPr>
        <w:t xml:space="preserve"> относительно значения 20</w:t>
      </w:r>
      <w:r>
        <w:rPr>
          <w:rFonts w:ascii="Liberation Serif" w:hAnsi="Liberation Serif" w:cs="Liberation Serif" w:eastAsia="Liberation Serif" w:eastAsiaTheme="minorEastAsia"/>
          <w:bCs/>
          <w:color w:val="auto"/>
        </w:rPr>
        <w:t xml:space="preserve">21</w:t>
      </w:r>
      <w:r>
        <w:rPr>
          <w:rFonts w:ascii="Liberation Serif" w:hAnsi="Liberation Serif" w:cs="Liberation Serif" w:eastAsia="Liberation Serif" w:eastAsiaTheme="minorEastAsia"/>
          <w:bCs/>
          <w:color w:val="auto"/>
        </w:rPr>
        <w:t xml:space="preserve"> года на </w:t>
      </w:r>
      <w:r>
        <w:rPr>
          <w:rFonts w:ascii="Liberation Serif" w:hAnsi="Liberation Serif" w:cs="Liberation Serif" w:eastAsia="Liberation Serif" w:eastAsiaTheme="minorEastAsia"/>
          <w:bCs/>
          <w:color w:val="auto"/>
        </w:rPr>
        <w:t xml:space="preserve">15,8% или 2 308,8 </w:t>
      </w:r>
      <w:r>
        <w:rPr>
          <w:rFonts w:ascii="Liberation Serif" w:hAnsi="Liberation Serif" w:cs="Liberation Serif" w:eastAsia="Liberation Serif" w:eastAsiaTheme="minorEastAsia"/>
          <w:bCs/>
          <w:color w:val="auto"/>
        </w:rPr>
        <w:t xml:space="preserve">кв.</w:t>
      </w:r>
      <w:r>
        <w:rPr>
          <w:rFonts w:ascii="Liberation Serif" w:hAnsi="Liberation Serif" w:cs="Liberation Serif" w:eastAsia="Liberation Serif" w:eastAsiaTheme="minorEastAsia"/>
          <w:bCs/>
          <w:color w:val="auto"/>
        </w:rPr>
        <w:t xml:space="preserve"> </w:t>
      </w:r>
      <w:r>
        <w:rPr>
          <w:rFonts w:ascii="Liberation Serif" w:hAnsi="Liberation Serif" w:cs="Liberation Serif" w:eastAsia="Liberation Serif" w:eastAsiaTheme="minorEastAsia"/>
          <w:bCs/>
          <w:color w:val="auto"/>
        </w:rPr>
        <w:t xml:space="preserve">м</w:t>
      </w:r>
      <w:r>
        <w:rPr>
          <w:rFonts w:ascii="Liberation Serif" w:hAnsi="Liberation Serif" w:cs="Liberation Serif" w:eastAsia="Liberation Serif" w:eastAsiaTheme="minorEastAsia"/>
          <w:bCs/>
          <w:color w:val="auto"/>
        </w:rPr>
        <w:t xml:space="preserve">.</w:t>
      </w:r>
      <w:r>
        <w:rPr>
          <w:rFonts w:ascii="Liberation Serif" w:hAnsi="Liberation Serif" w:cs="Liberation Serif" w:eastAsia="Liberation Serif" w:eastAsiaTheme="minorEastAsia"/>
          <w:bCs/>
          <w:color w:val="auto"/>
        </w:rPr>
        <w:t xml:space="preserve"> </w:t>
      </w:r>
      <w:r>
        <w:rPr>
          <w:rFonts w:ascii="Liberation Serif" w:hAnsi="Liberation Serif" w:cs="Liberation Serif" w:eastAsia="Liberation Serif" w:eastAsiaTheme="minorEastAsia"/>
          <w:b w:val="false"/>
          <w:bCs w:val="false"/>
          <w:color w:val="auto"/>
          <w:sz w:val="24"/>
        </w:rPr>
        <w:t xml:space="preserve">Организациями всех форм собственности и населением за счет собственных и привлеченных средств на тер</w:t>
      </w:r>
      <w:r>
        <w:rPr>
          <w:rFonts w:ascii="Liberation Serif" w:hAnsi="Liberation Serif" w:cs="Liberation Serif" w:eastAsia="Liberation Serif" w:eastAsiaTheme="minorEastAsia"/>
          <w:b w:val="false"/>
          <w:bCs w:val="false"/>
          <w:color w:val="auto"/>
          <w:sz w:val="24"/>
        </w:rPr>
        <w:t xml:space="preserve">ритории </w:t>
      </w:r>
      <w:r>
        <w:rPr>
          <w:rFonts w:ascii="Liberation Serif" w:hAnsi="Liberation Serif" w:cs="Liberation Serif" w:eastAsia="Liberation Serif" w:eastAsiaTheme="minorEastAsia"/>
          <w:b w:val="false"/>
          <w:bCs w:val="false"/>
          <w:color w:val="auto"/>
          <w:sz w:val="24"/>
        </w:rPr>
        <w:t xml:space="preserve">Пуровского</w:t>
      </w:r>
      <w:r>
        <w:rPr>
          <w:rFonts w:ascii="Liberation Serif" w:hAnsi="Liberation Serif" w:cs="Liberation Serif" w:eastAsia="Liberation Serif" w:eastAsiaTheme="minorEastAsia"/>
          <w:b w:val="false"/>
          <w:bCs w:val="false"/>
          <w:color w:val="auto"/>
          <w:sz w:val="24"/>
        </w:rPr>
        <w:t xml:space="preserve"> района в 2022</w:t>
      </w:r>
      <w:r>
        <w:rPr>
          <w:rFonts w:ascii="Liberation Serif" w:hAnsi="Liberation Serif" w:cs="Liberation Serif" w:eastAsia="Liberation Serif" w:eastAsiaTheme="minorEastAsia"/>
          <w:b w:val="false"/>
          <w:bCs w:val="false"/>
          <w:color w:val="auto"/>
          <w:sz w:val="24"/>
        </w:rPr>
        <w:t xml:space="preserve"> году введено в эксплуатацию </w:t>
      </w:r>
      <w:r>
        <w:rPr>
          <w:rFonts w:ascii="Liberation Serif" w:hAnsi="Liberation Serif" w:cs="Liberation Serif" w:eastAsia="Liberation Serif" w:eastAsiaTheme="minorEastAsia"/>
          <w:b w:val="false"/>
          <w:bCs w:val="false"/>
          <w:color w:val="auto"/>
          <w:sz w:val="24"/>
        </w:rPr>
        <w:t xml:space="preserve">16 965 кв. м</w:t>
      </w:r>
      <w:r>
        <w:rPr>
          <w:rFonts w:ascii="Liberation Serif" w:hAnsi="Liberation Serif" w:cs="Liberation Serif" w:eastAsia="Liberation Serif" w:eastAsiaTheme="minorEastAsia"/>
          <w:b w:val="false"/>
          <w:bCs w:val="false"/>
          <w:color w:val="auto"/>
          <w:sz w:val="24"/>
        </w:rPr>
        <w:t xml:space="preserve"> жилья</w:t>
      </w:r>
      <w:r>
        <w:rPr>
          <w:rFonts w:ascii="Liberation Serif" w:hAnsi="Liberation Serif" w:cs="Liberation Serif" w:eastAsia="Liberation Serif" w:eastAsiaTheme="minorEastAsia"/>
          <w:b w:val="false"/>
          <w:bCs w:val="false"/>
          <w:color w:val="auto"/>
          <w:sz w:val="24"/>
        </w:rPr>
        <w:t xml:space="preserve">, из </w:t>
      </w:r>
      <w:r>
        <w:rPr>
          <w:rFonts w:ascii="Liberation Serif" w:hAnsi="Liberation Serif" w:cs="Liberation Serif" w:eastAsia="Liberation Serif" w:eastAsiaTheme="minorEastAsia"/>
          <w:b w:val="false"/>
          <w:bCs w:val="false"/>
          <w:color w:val="auto"/>
          <w:sz w:val="24"/>
        </w:rPr>
        <w:t xml:space="preserve">них</w:t>
      </w:r>
      <w:r>
        <w:rPr>
          <w:rFonts w:ascii="Liberation Serif" w:hAnsi="Liberation Serif" w:cs="Liberation Serif" w:eastAsia="Liberation Serif" w:eastAsiaTheme="minorEastAsia"/>
          <w:b w:val="false"/>
          <w:bCs w:val="false"/>
          <w:color w:val="auto"/>
          <w:sz w:val="24"/>
        </w:rPr>
        <w:t xml:space="preserve"> населением </w:t>
      </w:r>
      <w:r>
        <w:rPr>
          <w:rFonts w:ascii="Liberation Serif" w:hAnsi="Liberation Serif" w:cs="Liberation Serif" w:eastAsia="Liberation Serif" w:eastAsiaTheme="minorEastAsia"/>
          <w:b w:val="false"/>
          <w:bCs w:val="false"/>
          <w:color w:val="auto"/>
          <w:sz w:val="24"/>
        </w:rPr>
        <w:t xml:space="preserve">6 901 кв. м</w:t>
      </w:r>
      <w:r>
        <w:rPr>
          <w:rFonts w:ascii="Liberation Serif" w:hAnsi="Liberation Serif" w:cs="Liberation Serif" w:eastAsia="Liberation Serif" w:eastAsiaTheme="minorEastAsia"/>
          <w:b w:val="false"/>
          <w:bCs w:val="false"/>
          <w:color w:val="auto"/>
          <w:sz w:val="24"/>
        </w:rPr>
        <w:t xml:space="preserve">.</w:t>
      </w:r>
      <w:r>
        <w:rPr>
          <w:rStyle w:val="1318"/>
          <w:rFonts w:ascii="Liberation Serif" w:hAnsi="Liberation Serif" w:cs="Liberation Serif" w:eastAsia="Liberation Serif" w:eastAsiaTheme="minorEastAsia"/>
          <w:b w:val="false"/>
          <w:bCs w:val="false"/>
          <w:color w:val="auto"/>
          <w:sz w:val="24"/>
        </w:rPr>
        <w:footnoteReference w:id="12"/>
      </w:r>
      <w:r>
        <w:rPr>
          <w:rFonts w:eastAsiaTheme="minorEastAsia"/>
        </w:rPr>
      </w:r>
      <w:r>
        <w:rPr>
          <w:rFonts w:eastAsiaTheme="minorEastAsia"/>
        </w:rPr>
      </w:r>
    </w:p>
    <w:p>
      <w:pPr>
        <w:ind w:firstLine="709"/>
        <w:jc w:val="both"/>
        <w:spacing w:lineRule="auto" w:line="276"/>
        <w:tabs>
          <w:tab w:val="left" w:pos="1134" w:leader="none"/>
        </w:tabs>
        <w:rPr>
          <w:rFonts w:ascii="Liberation Serif" w:hAnsi="Liberation Serif" w:cs="Liberation Serif" w:eastAsia="Liberation Serif"/>
          <w:color w:val="auto"/>
        </w:rPr>
      </w:pPr>
      <w:r>
        <w:rPr>
          <w:rFonts w:ascii="Liberation Serif" w:hAnsi="Liberation Serif" w:cs="Liberation Serif" w:eastAsia="Liberation Serif" w:eastAsiaTheme="minorEastAsia"/>
          <w:bCs/>
          <w:color w:val="auto"/>
          <w:sz w:val="24"/>
          <w:szCs w:val="24"/>
        </w:rPr>
        <w:t xml:space="preserve">Планируемый ввод объектов жилищного строительства в 2023 году составит </w:t>
      </w:r>
      <w:r>
        <w:rPr>
          <w:rFonts w:ascii="Liberation Serif" w:hAnsi="Liberation Serif" w:cs="Liberation Serif" w:eastAsia="Liberation Serif" w:eastAsiaTheme="minorEastAsia"/>
          <w:color w:val="auto"/>
        </w:rPr>
        <w:t xml:space="preserve">9 101,8 кв. метров, в том числе: </w:t>
      </w:r>
      <w:r>
        <w:rPr>
          <w:rFonts w:ascii="Liberation Serif" w:hAnsi="Liberation Serif" w:cs="Liberation Serif" w:eastAsia="Liberation Serif" w:eastAsiaTheme="minorEastAsia"/>
          <w:color w:val="auto"/>
        </w:rPr>
        <w:t xml:space="preserve">3 МКД общей площадью жилых помещений 5 101,8 кв. метров, 111 квартир (</w:t>
      </w:r>
      <w:r>
        <w:rPr>
          <w:rFonts w:ascii="Liberation Serif" w:hAnsi="Liberation Serif" w:cs="Liberation Serif" w:eastAsia="Liberation Serif" w:eastAsiaTheme="minorEastAsia"/>
          <w:bCs/>
          <w:color w:val="auto"/>
          <w:sz w:val="24"/>
          <w:szCs w:val="24"/>
        </w:rPr>
        <w:t xml:space="preserve">2 МКД в г. Тарко-Сале площадью жилых помещений 2765,7 кв. м, 68 квартир и </w:t>
      </w:r>
      <w:r>
        <w:rPr>
          <w:rFonts w:ascii="Liberation Serif" w:hAnsi="Liberation Serif" w:cs="Liberation Serif" w:eastAsia="Liberation Serif" w:eastAsiaTheme="minorEastAsia"/>
          <w:color w:val="auto"/>
        </w:rPr>
        <w:t xml:space="preserve">1 МКД в п. Ханымей, площадью жилых помещений 2 336,1 кв. м, 43</w:t>
      </w:r>
      <w:r>
        <w:rPr>
          <w:rFonts w:ascii="Liberation Serif" w:hAnsi="Liberation Serif" w:cs="Liberation Serif" w:eastAsia="Liberation Serif" w:eastAsiaTheme="minorEastAsia"/>
          <w:color w:val="auto"/>
        </w:rPr>
        <w:t xml:space="preserve"> квартиры)</w:t>
      </w:r>
      <w:r>
        <w:rPr>
          <w:rFonts w:ascii="Liberation Serif" w:hAnsi="Liberation Serif" w:cs="Liberation Serif" w:eastAsia="Liberation Serif" w:eastAsiaTheme="minorEastAsia"/>
          <w:color w:val="auto"/>
        </w:rPr>
        <w:t xml:space="preserve"> и индивидуальные жилые дома – 4 000,0 кв. метров.</w:t>
      </w:r>
      <w:r>
        <w:rPr>
          <w:rFonts w:eastAsiaTheme="minorEastAsia"/>
        </w:rPr>
      </w:r>
      <w:r>
        <w:rPr>
          <w:rFonts w:eastAsiaTheme="minorEastAsia"/>
        </w:rPr>
      </w:r>
    </w:p>
    <w:p>
      <w:pPr>
        <w:ind w:firstLine="709"/>
        <w:jc w:val="both"/>
        <w:spacing w:lineRule="auto" w:line="276"/>
        <w:tabs>
          <w:tab w:val="left" w:pos="1134" w:leader="none"/>
        </w:tabs>
        <w:rPr>
          <w:rFonts w:ascii="Liberation Serif" w:hAnsi="Liberation Serif" w:cs="Liberation Serif" w:eastAsia="Liberation Serif"/>
          <w:color w:val="auto"/>
          <w:sz w:val="24"/>
          <w:szCs w:val="24"/>
        </w:rPr>
      </w:pPr>
      <w:r>
        <w:rPr>
          <w:rFonts w:ascii="Liberation Serif" w:hAnsi="Liberation Serif" w:cs="Liberation Serif" w:eastAsia="Liberation Serif" w:eastAsiaTheme="minorEastAsia"/>
          <w:color w:val="auto"/>
          <w:sz w:val="24"/>
          <w:szCs w:val="24"/>
        </w:rPr>
        <w:t xml:space="preserve">В 2024 году плановый ввод жил</w:t>
      </w:r>
      <w:bookmarkStart w:id="0" w:name="_GoBack"/>
      <w:r>
        <w:rPr>
          <w:rFonts w:ascii="Liberation Serif" w:hAnsi="Liberation Serif" w:cs="Liberation Serif" w:eastAsia="Liberation Serif" w:eastAsiaTheme="minorEastAsia"/>
          <w:color w:val="auto"/>
        </w:rPr>
      </w:r>
      <w:bookmarkEnd w:id="0"/>
      <w:r>
        <w:rPr>
          <w:rFonts w:ascii="Liberation Serif" w:hAnsi="Liberation Serif" w:cs="Liberation Serif" w:eastAsia="Liberation Serif" w:eastAsiaTheme="minorEastAsia"/>
          <w:color w:val="auto"/>
          <w:sz w:val="24"/>
          <w:szCs w:val="24"/>
        </w:rPr>
        <w:t xml:space="preserve">ья составит </w:t>
      </w:r>
      <w:r>
        <w:rPr>
          <w:rFonts w:ascii="Liberation Serif" w:hAnsi="Liberation Serif" w:cs="Liberation Serif" w:eastAsia="Liberation Serif" w:eastAsiaTheme="minorEastAsia"/>
          <w:color w:val="auto"/>
          <w:sz w:val="24"/>
          <w:szCs w:val="24"/>
        </w:rPr>
        <w:t xml:space="preserve">–</w:t>
      </w:r>
      <w:r>
        <w:rPr>
          <w:rFonts w:ascii="Liberation Serif" w:hAnsi="Liberation Serif" w:cs="Liberation Serif" w:eastAsia="Liberation Serif" w:eastAsiaTheme="minorEastAsia"/>
          <w:color w:val="auto"/>
          <w:sz w:val="24"/>
          <w:szCs w:val="24"/>
        </w:rPr>
        <w:t xml:space="preserve"> </w:t>
      </w:r>
      <w:r>
        <w:rPr>
          <w:rFonts w:ascii="Liberation Serif" w:hAnsi="Liberation Serif" w:cs="Liberation Serif" w:eastAsia="Liberation Serif" w:eastAsiaTheme="minorEastAsia"/>
          <w:color w:val="auto"/>
          <w:sz w:val="24"/>
          <w:szCs w:val="24"/>
        </w:rPr>
        <w:t xml:space="preserve">51 866,04</w:t>
      </w:r>
      <w:r>
        <w:rPr>
          <w:rFonts w:ascii="Liberation Serif" w:hAnsi="Liberation Serif" w:cs="Liberation Serif" w:eastAsia="Liberation Serif" w:eastAsiaTheme="minorEastAsia"/>
          <w:color w:val="auto"/>
          <w:sz w:val="24"/>
          <w:szCs w:val="24"/>
        </w:rPr>
        <w:t xml:space="preserve"> </w:t>
      </w:r>
      <w:r>
        <w:rPr>
          <w:rFonts w:ascii="Liberation Serif" w:hAnsi="Liberation Serif" w:cs="Liberation Serif" w:eastAsia="Liberation Serif" w:eastAsiaTheme="minorEastAsia"/>
          <w:color w:val="auto"/>
          <w:sz w:val="24"/>
          <w:szCs w:val="24"/>
        </w:rPr>
        <w:t xml:space="preserve">кв. м, в том числе 9 МКД</w:t>
      </w:r>
      <w:r>
        <w:rPr>
          <w:rFonts w:ascii="Liberation Serif" w:hAnsi="Liberation Serif" w:cs="Liberation Serif" w:eastAsia="Liberation Serif" w:eastAsiaTheme="minorEastAsia"/>
          <w:color w:val="auto"/>
        </w:rPr>
        <w:t xml:space="preserve"> общей площадью жилых помещений </w:t>
      </w:r>
      <w:r>
        <w:rPr>
          <w:rFonts w:ascii="Liberation Serif" w:hAnsi="Liberation Serif" w:cs="Liberation Serif" w:eastAsia="Liberation Serif" w:eastAsiaTheme="minorEastAsia"/>
          <w:color w:val="auto"/>
        </w:rPr>
        <w:t xml:space="preserve">47 866,04 </w:t>
      </w:r>
      <w:r>
        <w:rPr>
          <w:rFonts w:ascii="Liberation Serif" w:hAnsi="Liberation Serif" w:cs="Liberation Serif" w:eastAsia="Liberation Serif" w:eastAsiaTheme="minorEastAsia"/>
          <w:color w:val="auto"/>
        </w:rPr>
        <w:t xml:space="preserve">кв. м, 1003 квартиры</w:t>
      </w:r>
      <w:r>
        <w:rPr>
          <w:rFonts w:ascii="Liberation Serif" w:hAnsi="Liberation Serif" w:cs="Liberation Serif" w:eastAsia="Liberation Serif" w:eastAsiaTheme="minorEastAsia"/>
          <w:color w:val="auto"/>
          <w:sz w:val="24"/>
          <w:szCs w:val="24"/>
        </w:rPr>
        <w:t xml:space="preserve"> (</w:t>
      </w:r>
      <w:r>
        <w:rPr>
          <w:rFonts w:ascii="Liberation Serif" w:hAnsi="Liberation Serif" w:cs="Liberation Serif" w:eastAsia="Liberation Serif" w:eastAsiaTheme="minorEastAsia"/>
          <w:color w:val="auto"/>
        </w:rPr>
        <w:t xml:space="preserve">8 МКД в г. Тарко-Сале общей площадью жилых помещений </w:t>
      </w:r>
      <w:r>
        <w:rPr>
          <w:rFonts w:ascii="Liberation Serif" w:hAnsi="Liberation Serif" w:cs="Liberation Serif" w:eastAsia="Liberation Serif" w:eastAsiaTheme="minorEastAsia"/>
          <w:color w:val="auto"/>
        </w:rPr>
        <w:t xml:space="preserve">44</w:t>
      </w:r>
      <w:r>
        <w:rPr>
          <w:rFonts w:ascii="Liberation Serif" w:hAnsi="Liberation Serif" w:cs="Liberation Serif" w:eastAsia="Liberation Serif" w:eastAsiaTheme="minorEastAsia"/>
          <w:color w:val="auto"/>
        </w:rPr>
        <w:t xml:space="preserve"> 638,94 </w:t>
      </w:r>
      <w:r>
        <w:rPr>
          <w:rFonts w:ascii="Liberation Serif" w:hAnsi="Liberation Serif" w:cs="Liberation Serif" w:eastAsia="Liberation Serif" w:eastAsiaTheme="minorEastAsia"/>
          <w:color w:val="auto"/>
        </w:rPr>
        <w:t xml:space="preserve">кв. м, 952 квартиры</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1 МКД в п. Ханымей площадью 3 227,1 кв. м, 51 квартира) </w:t>
      </w:r>
      <w:r>
        <w:rPr>
          <w:rFonts w:ascii="Liberation Serif" w:hAnsi="Liberation Serif" w:cs="Liberation Serif" w:eastAsia="Liberation Serif" w:eastAsiaTheme="minorEastAsia"/>
          <w:color w:val="auto"/>
        </w:rPr>
        <w:t xml:space="preserve">и </w:t>
      </w:r>
      <w:r>
        <w:rPr>
          <w:rFonts w:ascii="Liberation Serif" w:hAnsi="Liberation Serif" w:cs="Liberation Serif" w:eastAsia="Liberation Serif" w:eastAsiaTheme="minorEastAsia"/>
          <w:color w:val="auto"/>
          <w:sz w:val="24"/>
          <w:szCs w:val="24"/>
        </w:rPr>
        <w:t xml:space="preserve">индивидуальные жилые дома – 4 000,0 кв. метров.</w:t>
      </w:r>
      <w:r>
        <w:rPr>
          <w:rFonts w:eastAsiaTheme="minorEastAsia"/>
        </w:rPr>
      </w:r>
      <w:r>
        <w:rPr>
          <w:rFonts w:eastAsiaTheme="minorEastAsia"/>
        </w:rPr>
      </w:r>
    </w:p>
    <w:p>
      <w:pPr>
        <w:ind w:firstLine="709"/>
        <w:jc w:val="both"/>
        <w:spacing w:lineRule="auto" w:line="276"/>
        <w:tabs>
          <w:tab w:val="left" w:pos="1134" w:leader="none"/>
        </w:tabs>
        <w:rPr>
          <w:rFonts w:ascii="Liberation Serif" w:hAnsi="Liberation Serif" w:cs="Liberation Serif" w:eastAsia="Liberation Serif"/>
          <w:color w:val="auto"/>
          <w:sz w:val="24"/>
          <w:szCs w:val="24"/>
          <w:highlight w:val="none"/>
        </w:rPr>
      </w:pPr>
      <w:r>
        <w:rPr>
          <w:rFonts w:ascii="Liberation Serif" w:hAnsi="Liberation Serif" w:cs="Liberation Serif" w:eastAsia="Liberation Serif" w:eastAsiaTheme="minorEastAsia"/>
          <w:color w:val="auto"/>
          <w:sz w:val="24"/>
          <w:szCs w:val="24"/>
        </w:rPr>
        <w:t xml:space="preserve">В 2025 году плановый ввод жилья составит – 36 098 кв. м, в том числе:10 МКД общей площадью 32 098 кв.м, 562 квартиры</w:t>
      </w:r>
      <w:r>
        <w:rPr>
          <w:rFonts w:ascii="Liberation Serif" w:hAnsi="Liberation Serif" w:cs="Liberation Serif" w:eastAsia="Liberation Serif" w:eastAsiaTheme="minorEastAsia"/>
          <w:color w:val="auto"/>
        </w:rPr>
        <w:t xml:space="preserve"> (6  МКД в г. Тарко-Сале, общей площадью жилых помещений 24 559 кв. м, 438 квартир, </w:t>
      </w:r>
      <w:r>
        <w:rPr>
          <w:rFonts w:ascii="Liberation Serif" w:hAnsi="Liberation Serif" w:cs="Liberation Serif" w:eastAsia="Liberation Serif" w:eastAsiaTheme="minorEastAsia"/>
          <w:color w:val="auto"/>
        </w:rPr>
        <w:t xml:space="preserve">1 МКД в </w:t>
      </w:r>
      <w:r>
        <w:rPr>
          <w:rFonts w:ascii="Liberation Serif" w:hAnsi="Liberation Serif" w:cs="Liberation Serif" w:eastAsia="Liberation Serif" w:eastAsiaTheme="minorEastAsia"/>
          <w:color w:val="auto"/>
        </w:rPr>
        <w:t xml:space="preserve">пгт</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Уренгой, площадью 6 000 кв. м, 100 квартир,</w:t>
      </w:r>
      <w:r>
        <w:rPr>
          <w:rFonts w:ascii="Liberation Serif" w:hAnsi="Liberation Serif" w:cs="Liberation Serif" w:eastAsia="Liberation Serif" w:eastAsiaTheme="minorEastAsia"/>
          <w:color w:val="auto"/>
        </w:rPr>
        <w:t xml:space="preserve"> 3  МКД в с. Самбург, площадью 1539 кв. м, 24 квартиры) </w:t>
      </w:r>
      <w:r>
        <w:rPr>
          <w:rFonts w:ascii="Liberation Serif" w:hAnsi="Liberation Serif" w:cs="Liberation Serif" w:eastAsia="Liberation Serif" w:eastAsiaTheme="minorEastAsia"/>
          <w:color w:val="auto"/>
          <w:sz w:val="24"/>
          <w:szCs w:val="24"/>
        </w:rPr>
        <w:t xml:space="preserve">и индивидуальные жилые дома – 4 000,0 кв. метров.</w:t>
      </w:r>
      <w:r>
        <w:rPr>
          <w:rFonts w:eastAsiaTheme="minorEastAsia"/>
        </w:rPr>
      </w:r>
      <w:r>
        <w:rPr>
          <w:rFonts w:eastAsiaTheme="minorEastAsia"/>
        </w:rPr>
      </w:r>
    </w:p>
    <w:p>
      <w:pPr>
        <w:ind w:firstLine="709"/>
        <w:jc w:val="both"/>
        <w:spacing w:lineRule="auto" w:line="276"/>
        <w:tabs>
          <w:tab w:val="left" w:pos="1134" w:leader="none"/>
        </w:tabs>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sz w:val="24"/>
          <w:szCs w:val="24"/>
          <w:highlight w:val="none"/>
        </w:rPr>
      </w:r>
      <w:r>
        <w:rPr>
          <w:rFonts w:eastAsiaTheme="minorEastAsia"/>
        </w:rPr>
      </w:r>
      <w:r>
        <w:rPr>
          <w:rFonts w:eastAsiaTheme="minorEastAsia"/>
        </w:rPr>
      </w:r>
    </w:p>
    <w:p>
      <w:pPr>
        <w:pStyle w:val="1302"/>
        <w:ind w:firstLine="709"/>
        <w:spacing w:lineRule="auto" w:line="276"/>
        <w:tabs>
          <w:tab w:val="num" w:pos="1440" w:leader="none"/>
        </w:tabs>
        <w:rPr>
          <w:rFonts w:ascii="Liberation Serif" w:hAnsi="Liberation Serif" w:cs="Liberation Serif" w:eastAsia="Liberation Serif"/>
          <w:color w:val="000000"/>
          <w:sz w:val="24"/>
        </w:rPr>
      </w:pPr>
      <w:r>
        <w:rPr>
          <w:rFonts w:ascii="Liberation Serif" w:hAnsi="Liberation Serif" w:cs="Liberation Serif" w:eastAsia="Liberation Serif" w:eastAsiaTheme="minorEastAsia"/>
          <w:color w:val="000000" w:themeColor="text1"/>
          <w:sz w:val="24"/>
        </w:rPr>
        <w:t xml:space="preserve">25. Площадь земельных участков, предоставленных для строительства, в расчете на 10 тыс. человек населения, </w:t>
      </w:r>
      <w:r>
        <w:rPr>
          <w:rFonts w:ascii="Liberation Serif" w:hAnsi="Liberation Serif" w:cs="Liberation Serif" w:eastAsia="Liberation Serif" w:eastAsiaTheme="minorEastAsia"/>
          <w:color w:val="000000" w:themeColor="text1"/>
          <w:sz w:val="24"/>
        </w:rPr>
        <w:t xml:space="preserve">–</w:t>
      </w:r>
      <w:r>
        <w:rPr>
          <w:rFonts w:ascii="Liberation Serif" w:hAnsi="Liberation Serif" w:cs="Liberation Serif" w:eastAsia="Liberation Serif" w:eastAsiaTheme="minorEastAsia"/>
          <w:color w:val="000000" w:themeColor="text1"/>
          <w:sz w:val="24"/>
        </w:rPr>
        <w:t xml:space="preserve"> всего</w:t>
      </w:r>
      <w:r>
        <w:rPr>
          <w:rFonts w:ascii="Liberation Serif" w:hAnsi="Liberation Serif" w:cs="Liberation Serif" w:eastAsia="Liberation Serif" w:eastAsiaTheme="minorEastAsia"/>
          <w:color w:val="000000" w:themeColor="text1"/>
          <w:sz w:val="24"/>
        </w:rPr>
        <w:t xml:space="preserve"> </w:t>
      </w:r>
      <w:r>
        <w:rPr>
          <w:rFonts w:ascii="Liberation Serif" w:hAnsi="Liberation Serif" w:cs="Liberation Serif" w:eastAsia="Liberation Serif" w:eastAsiaTheme="minorEastAsia"/>
          <w:color w:val="000000" w:themeColor="text1"/>
          <w:sz w:val="24"/>
        </w:rPr>
        <w:t xml:space="preserve">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olor w:val="000000" w:themeColor="text1"/>
          <w:u w:val="single"/>
        </w:rPr>
        <w:t xml:space="preserve">Единица измерения</w:t>
      </w:r>
      <w:r>
        <w:rPr>
          <w:rFonts w:ascii="Liberation Serif" w:hAnsi="Liberation Serif" w:cs="Liberation Serif" w:eastAsia="Liberation Serif" w:eastAsiaTheme="minorEastAsia"/>
          <w:color w:val="000000" w:themeColor="text1"/>
        </w:rPr>
        <w:t xml:space="preserve"> – </w:t>
      </w:r>
      <w:r>
        <w:rPr>
          <w:rFonts w:ascii="Liberation Serif" w:hAnsi="Liberation Serif" w:cs="Liberation Serif" w:eastAsia="Liberation Serif" w:eastAsiaTheme="minorEastAsia"/>
          <w:color w:val="000000" w:themeColor="text1"/>
        </w:rPr>
        <w:t xml:space="preserve">га</w:t>
      </w:r>
      <w:r>
        <w:rPr>
          <w:rFonts w:ascii="Liberation Serif" w:hAnsi="Liberation Serif" w:cs="Liberation Serif" w:eastAsia="Liberation Serif" w:eastAsiaTheme="minorEastAsia"/>
          <w:color w:val="000000" w:themeColor="text1"/>
        </w:rPr>
        <w:t xml:space="preserve">.</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olor w:val="000000" w:themeColor="text1"/>
          <w:u w:val="single"/>
        </w:rPr>
        <w:t xml:space="preserve">Источник информации:</w:t>
      </w:r>
      <w:r>
        <w:rPr>
          <w:rFonts w:ascii="Liberation Serif" w:hAnsi="Liberation Serif" w:cs="Liberation Serif" w:eastAsia="Liberation Serif" w:eastAsiaTheme="minorEastAsia"/>
          <w:color w:val="000000" w:themeColor="text1"/>
        </w:rPr>
        <w:t xml:space="preserve"> Департамент имущественных и земельных отношений Администрации </w:t>
      </w:r>
      <w:r>
        <w:rPr>
          <w:rFonts w:ascii="Liberation Serif" w:hAnsi="Liberation Serif" w:cs="Liberation Serif" w:eastAsia="Liberation Serif" w:eastAsiaTheme="minorEastAsia"/>
          <w:color w:val="000000" w:themeColor="text1"/>
        </w:rPr>
        <w:t xml:space="preserve">Пуровского</w:t>
      </w:r>
      <w:r>
        <w:rPr>
          <w:rFonts w:ascii="Liberation Serif" w:hAnsi="Liberation Serif" w:cs="Liberation Serif" w:eastAsia="Liberation Serif" w:eastAsiaTheme="minorEastAsia"/>
          <w:color w:val="000000" w:themeColor="text1"/>
        </w:rPr>
        <w:t xml:space="preserve"> района.</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olor w:val="000000" w:themeColor="text1"/>
        </w:rPr>
      </w:r>
      <w:r>
        <w:rPr>
          <w:rFonts w:eastAsiaTheme="minorEastAsia"/>
        </w:rPr>
      </w:r>
      <w:r>
        <w:rPr>
          <w:rFonts w:eastAsiaTheme="minorEastAsia"/>
        </w:rPr>
      </w:r>
    </w:p>
    <w:tbl>
      <w:tblPr>
        <w:tblW w:w="5000"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750"/>
        <w:gridCol w:w="5879"/>
        <w:gridCol w:w="1136"/>
        <w:gridCol w:w="1133"/>
        <w:gridCol w:w="991"/>
        <w:gridCol w:w="994"/>
        <w:gridCol w:w="1002"/>
        <w:gridCol w:w="1005"/>
        <w:gridCol w:w="991"/>
        <w:gridCol w:w="905"/>
      </w:tblGrid>
      <w:tr>
        <w:trPr>
          <w:jc w:val="center"/>
          <w:trHeight w:val="212"/>
          <w:tblHeader/>
        </w:trPr>
        <w:tc>
          <w:tcPr>
            <w:tcW w:w="254" w:type="pct"/>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rPr>
            </w:r>
            <w:r/>
          </w:p>
        </w:tc>
        <w:tc>
          <w:tcPr>
            <w:tcW w:w="1988" w:type="pct"/>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Наименование показателя</w:t>
            </w:r>
            <w:r>
              <w:rPr>
                <w:rFonts w:ascii="Liberation Serif" w:hAnsi="Liberation Serif" w:cs="Liberation Serif" w:eastAsia="Liberation Serif"/>
              </w:rPr>
            </w:r>
            <w:r/>
          </w:p>
        </w:tc>
        <w:tc>
          <w:tcPr>
            <w:tcW w:w="384" w:type="pct"/>
            <w:vAlign w:val="center"/>
            <w:vMerge w:val="restart"/>
            <w:textDirection w:val="lrTb"/>
            <w:noWrap w:val="false"/>
          </w:tcPr>
          <w:p>
            <w:pPr>
              <w:ind w:left="-108"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Единицы измерения</w:t>
            </w:r>
            <w:r>
              <w:rPr>
                <w:rFonts w:ascii="Liberation Serif" w:hAnsi="Liberation Serif" w:cs="Liberation Serif" w:eastAsia="Liberation Serif"/>
              </w:rPr>
            </w:r>
            <w:r/>
          </w:p>
        </w:tc>
        <w:tc>
          <w:tcPr>
            <w:gridSpan w:val="4"/>
            <w:tcW w:w="1393" w:type="pct"/>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Отч</w:t>
            </w:r>
            <w:r>
              <w:rPr>
                <w:rFonts w:ascii="Liberation Serif" w:hAnsi="Liberation Serif" w:cs="Liberation Serif" w:eastAsia="Liberation Serif"/>
                <w:color w:val="000000" w:themeColor="text1"/>
              </w:rPr>
              <w:t xml:space="preserve">е</w:t>
            </w:r>
            <w:r>
              <w:rPr>
                <w:rFonts w:ascii="Liberation Serif" w:hAnsi="Liberation Serif" w:cs="Liberation Serif" w:eastAsia="Liberation Serif"/>
                <w:color w:val="000000" w:themeColor="text1"/>
              </w:rPr>
              <w:t xml:space="preserve">тный период</w:t>
            </w:r>
            <w:r>
              <w:rPr>
                <w:rFonts w:ascii="Liberation Serif" w:hAnsi="Liberation Serif" w:cs="Liberation Serif" w:eastAsia="Liberation Serif"/>
              </w:rPr>
            </w:r>
            <w:r/>
          </w:p>
        </w:tc>
        <w:tc>
          <w:tcPr>
            <w:gridSpan w:val="3"/>
            <w:shd w:val="clear" w:fill="auto" w:color="auto"/>
            <w:tcW w:w="981" w:type="pct"/>
            <w:vAlign w:val="center"/>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Плановый период</w:t>
            </w:r>
            <w:r>
              <w:rPr>
                <w:rFonts w:ascii="Liberation Serif" w:hAnsi="Liberation Serif" w:cs="Liberation Serif" w:eastAsia="Liberation Serif"/>
              </w:rPr>
            </w:r>
            <w:r/>
          </w:p>
        </w:tc>
      </w:tr>
      <w:tr>
        <w:trPr>
          <w:jc w:val="center"/>
          <w:trHeight w:val="90"/>
          <w:tblHeader/>
        </w:trPr>
        <w:tc>
          <w:tcPr>
            <w:tcW w:w="254"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1988"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384" w:type="pct"/>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383"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2019</w:t>
            </w:r>
            <w:r>
              <w:rPr>
                <w:rFonts w:ascii="Liberation Serif" w:hAnsi="Liberation Serif" w:cs="Liberation Serif" w:eastAsia="Liberation Serif"/>
              </w:rPr>
            </w:r>
            <w:r/>
          </w:p>
        </w:tc>
        <w:tc>
          <w:tcPr>
            <w:shd w:val="clear" w:fill="auto" w:color="auto"/>
            <w:tcW w:w="335"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2020</w:t>
            </w:r>
            <w:r>
              <w:rPr>
                <w:rFonts w:ascii="Liberation Serif" w:hAnsi="Liberation Serif" w:cs="Liberation Serif" w:eastAsia="Liberation Serif"/>
              </w:rPr>
            </w:r>
            <w:r/>
          </w:p>
        </w:tc>
        <w:tc>
          <w:tcPr>
            <w:shd w:val="clear" w:fill="auto" w:color="auto"/>
            <w:tcW w:w="336"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2021</w:t>
            </w:r>
            <w:r>
              <w:rPr>
                <w:rFonts w:ascii="Liberation Serif" w:hAnsi="Liberation Serif" w:cs="Liberation Serif" w:eastAsia="Liberation Serif"/>
              </w:rPr>
            </w:r>
            <w:r/>
          </w:p>
        </w:tc>
        <w:tc>
          <w:tcPr>
            <w:shd w:val="clear" w:fill="auto" w:color="auto"/>
            <w:tcW w:w="339"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2022</w:t>
            </w:r>
            <w:r>
              <w:rPr>
                <w:rFonts w:ascii="Liberation Serif" w:hAnsi="Liberation Serif" w:cs="Liberation Serif" w:eastAsia="Liberation Serif"/>
              </w:rPr>
            </w:r>
            <w:r/>
          </w:p>
        </w:tc>
        <w:tc>
          <w:tcPr>
            <w:shd w:val="clear" w:fill="auto" w:color="auto"/>
            <w:tcW w:w="340"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2023</w:t>
            </w:r>
            <w:r>
              <w:rPr>
                <w:rFonts w:ascii="Liberation Serif" w:hAnsi="Liberation Serif" w:cs="Liberation Serif" w:eastAsia="Liberation Serif"/>
              </w:rPr>
            </w:r>
            <w:r/>
          </w:p>
        </w:tc>
        <w:tc>
          <w:tcPr>
            <w:shd w:val="clear" w:fill="auto" w:color="auto"/>
            <w:tcW w:w="335"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2024</w:t>
            </w:r>
            <w:r>
              <w:rPr>
                <w:rFonts w:ascii="Liberation Serif" w:hAnsi="Liberation Serif" w:cs="Liberation Serif" w:eastAsia="Liberation Serif"/>
              </w:rPr>
            </w:r>
            <w:r/>
          </w:p>
        </w:tc>
        <w:tc>
          <w:tcPr>
            <w:tcW w:w="306"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2025</w:t>
            </w:r>
            <w:r>
              <w:rPr>
                <w:rFonts w:ascii="Liberation Serif" w:hAnsi="Liberation Serif" w:cs="Liberation Serif" w:eastAsia="Liberation Serif"/>
              </w:rPr>
            </w:r>
            <w:r/>
          </w:p>
        </w:tc>
      </w:tr>
      <w:tr>
        <w:trPr>
          <w:jc w:val="center"/>
          <w:trHeight w:val="889"/>
        </w:trPr>
        <w:tc>
          <w:tcPr>
            <w:shd w:val="clear" w:fill="auto" w:color="auto"/>
            <w:tcW w:w="254" w:type="pct"/>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25.</w:t>
            </w:r>
            <w:r>
              <w:rPr>
                <w:rFonts w:ascii="Liberation Serif" w:hAnsi="Liberation Serif" w:cs="Liberation Serif" w:eastAsia="Liberation Serif"/>
              </w:rPr>
            </w:r>
            <w:r/>
          </w:p>
        </w:tc>
        <w:tc>
          <w:tcPr>
            <w:shd w:val="clear" w:fill="auto" w:color="auto"/>
            <w:tcW w:w="1988" w:type="pct"/>
            <w:vAlign w:val="center"/>
            <w:textDirection w:val="lrTb"/>
            <w:noWrap w:val="false"/>
          </w:tcPr>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Площадь земельных участков, предоставленных для строительства в расчете на 10 тыс. человек населения, - всего</w:t>
            </w:r>
            <w:r>
              <w:rPr>
                <w:rFonts w:ascii="Liberation Serif" w:hAnsi="Liberation Serif" w:cs="Liberation Serif" w:eastAsia="Liberation Serif"/>
              </w:rPr>
            </w:r>
            <w:r/>
          </w:p>
        </w:tc>
        <w:tc>
          <w:tcPr>
            <w:shd w:val="clear" w:fill="auto" w:color="auto"/>
            <w:tcW w:w="384"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гектаров</w:t>
            </w:r>
            <w:r>
              <w:rPr>
                <w:rFonts w:ascii="Liberation Serif" w:hAnsi="Liberation Serif" w:cs="Liberation Serif" w:eastAsia="Liberation Serif"/>
              </w:rPr>
            </w:r>
            <w:r/>
          </w:p>
        </w:tc>
        <w:tc>
          <w:tcPr>
            <w:tcW w:w="383"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610,79</w:t>
            </w:r>
            <w:r>
              <w:rPr>
                <w:rFonts w:ascii="Liberation Serif" w:hAnsi="Liberation Serif" w:cs="Liberation Serif" w:eastAsia="Liberation Serif"/>
              </w:rPr>
            </w:r>
            <w:r/>
          </w:p>
        </w:tc>
        <w:tc>
          <w:tcPr>
            <w:shd w:val="clear" w:fill="auto" w:color="auto"/>
            <w:tcW w:w="335"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455,92</w:t>
            </w:r>
            <w:r>
              <w:rPr>
                <w:rFonts w:ascii="Liberation Serif" w:hAnsi="Liberation Serif" w:cs="Liberation Serif" w:eastAsia="Liberation Serif"/>
              </w:rPr>
            </w:r>
            <w:r/>
          </w:p>
        </w:tc>
        <w:tc>
          <w:tcPr>
            <w:shd w:val="clear" w:fill="auto" w:color="auto"/>
            <w:tcW w:w="336"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212,66</w:t>
            </w:r>
            <w:r>
              <w:rPr>
                <w:rFonts w:ascii="Liberation Serif" w:hAnsi="Liberation Serif" w:cs="Liberation Serif" w:eastAsia="Liberation Serif"/>
              </w:rPr>
            </w:r>
            <w:r/>
          </w:p>
        </w:tc>
        <w:tc>
          <w:tcPr>
            <w:shd w:val="clear" w:fill="auto" w:color="auto"/>
            <w:tcW w:w="339"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706,77</w:t>
            </w:r>
            <w:r>
              <w:rPr>
                <w:rFonts w:ascii="Liberation Serif" w:hAnsi="Liberation Serif" w:cs="Liberation Serif" w:eastAsia="Liberation Serif"/>
              </w:rPr>
            </w:r>
            <w:r/>
          </w:p>
        </w:tc>
        <w:tc>
          <w:tcPr>
            <w:shd w:val="clear" w:fill="auto" w:color="auto"/>
            <w:tcW w:w="340"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273,48</w:t>
            </w:r>
            <w:r>
              <w:rPr>
                <w:rFonts w:ascii="Liberation Serif" w:hAnsi="Liberation Serif" w:cs="Liberation Serif" w:eastAsia="Liberation Serif"/>
              </w:rPr>
            </w:r>
            <w:r/>
          </w:p>
        </w:tc>
        <w:tc>
          <w:tcPr>
            <w:shd w:val="clear" w:fill="auto" w:color="auto"/>
            <w:tcW w:w="335"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273,07</w:t>
            </w:r>
            <w:r>
              <w:rPr>
                <w:rFonts w:ascii="Liberation Serif" w:hAnsi="Liberation Serif" w:cs="Liberation Serif" w:eastAsia="Liberation Serif"/>
              </w:rPr>
            </w:r>
            <w:r/>
          </w:p>
        </w:tc>
        <w:tc>
          <w:tcPr>
            <w:tcW w:w="306"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272,26</w:t>
            </w:r>
            <w:r>
              <w:rPr>
                <w:rFonts w:ascii="Liberation Serif" w:hAnsi="Liberation Serif" w:cs="Liberation Serif" w:eastAsia="Liberation Serif"/>
              </w:rPr>
            </w:r>
            <w:r/>
          </w:p>
        </w:tc>
      </w:tr>
      <w:tr>
        <w:trPr>
          <w:jc w:val="center"/>
          <w:trHeight w:val="348"/>
        </w:trPr>
        <w:tc>
          <w:tcPr>
            <w:shd w:val="clear" w:fill="auto" w:color="auto"/>
            <w:tcW w:w="254"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shd w:val="clear" w:fill="auto" w:color="auto"/>
            <w:tcW w:w="1988" w:type="pct"/>
            <w:vAlign w:val="center"/>
            <w:textDirection w:val="lrTb"/>
            <w:noWrap w:val="false"/>
          </w:tcPr>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в том числе земельных участков, предоставленных для жилищного строительства, индивидуального строительства и комплексного освоения в целях </w:t>
            </w:r>
            <w:r>
              <w:rPr>
                <w:rFonts w:ascii="Liberation Serif" w:hAnsi="Liberation Serif" w:cs="Liberation Serif" w:eastAsia="Liberation Serif"/>
                <w:color w:val="000000" w:themeColor="text1"/>
              </w:rPr>
              <w:t xml:space="preserve">жилищного строительства в расчете на 10 тыс. человек населения</w:t>
            </w:r>
            <w:r>
              <w:rPr>
                <w:rFonts w:ascii="Liberation Serif" w:hAnsi="Liberation Serif" w:cs="Liberation Serif" w:eastAsia="Liberation Serif"/>
              </w:rPr>
            </w:r>
            <w:r/>
          </w:p>
        </w:tc>
        <w:tc>
          <w:tcPr>
            <w:shd w:val="clear" w:fill="auto" w:color="auto"/>
            <w:tcW w:w="384"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гектаров</w:t>
            </w:r>
            <w:r>
              <w:rPr>
                <w:rFonts w:ascii="Liberation Serif" w:hAnsi="Liberation Serif" w:cs="Liberation Serif" w:eastAsia="Liberation Serif"/>
              </w:rPr>
            </w:r>
            <w:r/>
          </w:p>
        </w:tc>
        <w:tc>
          <w:tcPr>
            <w:tcW w:w="383"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2,52</w:t>
            </w:r>
            <w:r>
              <w:rPr>
                <w:rFonts w:ascii="Liberation Serif" w:hAnsi="Liberation Serif" w:cs="Liberation Serif" w:eastAsia="Liberation Serif"/>
              </w:rPr>
            </w:r>
            <w:r/>
          </w:p>
        </w:tc>
        <w:tc>
          <w:tcPr>
            <w:shd w:val="clear" w:fill="auto" w:color="auto"/>
            <w:tcW w:w="335"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0,61</w:t>
            </w:r>
            <w:r>
              <w:rPr>
                <w:rFonts w:ascii="Liberation Serif" w:hAnsi="Liberation Serif" w:cs="Liberation Serif" w:eastAsia="Liberation Serif"/>
              </w:rPr>
            </w:r>
            <w:r/>
          </w:p>
        </w:tc>
        <w:tc>
          <w:tcPr>
            <w:shd w:val="clear" w:fill="auto" w:color="auto"/>
            <w:tcW w:w="336"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1,08</w:t>
            </w:r>
            <w:r>
              <w:rPr>
                <w:rFonts w:ascii="Liberation Serif" w:hAnsi="Liberation Serif" w:cs="Liberation Serif" w:eastAsia="Liberation Serif"/>
              </w:rPr>
            </w:r>
            <w:r/>
          </w:p>
        </w:tc>
        <w:tc>
          <w:tcPr>
            <w:shd w:val="clear" w:fill="auto" w:color="auto"/>
            <w:tcW w:w="339"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0,77</w:t>
            </w:r>
            <w:r>
              <w:rPr>
                <w:rFonts w:ascii="Liberation Serif" w:hAnsi="Liberation Serif" w:cs="Liberation Serif" w:eastAsia="Liberation Serif"/>
              </w:rPr>
            </w:r>
            <w:r/>
          </w:p>
        </w:tc>
        <w:tc>
          <w:tcPr>
            <w:shd w:val="clear" w:fill="auto" w:color="auto"/>
            <w:tcW w:w="340"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0,54</w:t>
            </w:r>
            <w:r>
              <w:rPr>
                <w:rFonts w:ascii="Liberation Serif" w:hAnsi="Liberation Serif" w:cs="Liberation Serif" w:eastAsia="Liberation Serif"/>
              </w:rPr>
            </w:r>
            <w:r/>
          </w:p>
        </w:tc>
        <w:tc>
          <w:tcPr>
            <w:shd w:val="clear" w:fill="auto" w:color="auto"/>
            <w:tcW w:w="335"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0,90</w:t>
            </w:r>
            <w:r>
              <w:rPr>
                <w:rFonts w:ascii="Liberation Serif" w:hAnsi="Liberation Serif" w:cs="Liberation Serif" w:eastAsia="Liberation Serif"/>
              </w:rPr>
            </w:r>
            <w:r/>
          </w:p>
        </w:tc>
        <w:tc>
          <w:tcPr>
            <w:tcW w:w="306"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0,90</w:t>
            </w:r>
            <w:r>
              <w:rPr>
                <w:rFonts w:ascii="Liberation Serif" w:hAnsi="Liberation Serif" w:cs="Liberation Serif" w:eastAsia="Liberation Serif"/>
              </w:rPr>
            </w:r>
            <w:r/>
          </w:p>
        </w:tc>
      </w:tr>
    </w:tbl>
    <w:p>
      <w:pPr>
        <w:ind w:firstLine="709"/>
        <w:jc w:val="both"/>
        <w:rPr>
          <w:rFonts w:ascii="Liberation Serif" w:hAnsi="Liberation Serif" w:cs="Liberation Serif" w:eastAsia="Liberation Serif"/>
          <w:color w:val="000000"/>
        </w:rPr>
      </w:pPr>
      <w:r>
        <w:rPr>
          <w:rFonts w:ascii="Liberation Serif" w:hAnsi="Liberation Serif" w:cs="Liberation Serif" w:eastAsia="Liberation Serif" w:eastAsiaTheme="minorEastAsia"/>
          <w:color w:val="000000" w:themeColor="text1"/>
        </w:rPr>
      </w:r>
      <w:r>
        <w:rPr>
          <w:rFonts w:eastAsiaTheme="minorEastAsia"/>
        </w:rPr>
      </w:r>
      <w:r>
        <w:rPr>
          <w:rFonts w:eastAsiaTheme="minorEastAsia"/>
        </w:rPr>
      </w:r>
    </w:p>
    <w:p>
      <w:pPr>
        <w:pStyle w:val="1302"/>
        <w:ind w:firstLine="709"/>
        <w:spacing w:lineRule="auto" w:line="276"/>
        <w:rPr>
          <w:rFonts w:ascii="Liberation Serif" w:hAnsi="Liberation Serif" w:cs="Liberation Serif" w:eastAsia="Liberation Serif"/>
          <w:b w:val="false"/>
          <w:color w:val="000000"/>
          <w:sz w:val="24"/>
        </w:rPr>
      </w:pPr>
      <w:r>
        <w:rPr>
          <w:rFonts w:ascii="Liberation Serif" w:hAnsi="Liberation Serif" w:cs="Liberation Serif" w:eastAsia="Liberation Serif" w:eastAsiaTheme="minorEastAsia"/>
          <w:color w:val="000000" w:themeColor="text1"/>
          <w:sz w:val="24"/>
          <w:u w:val="single"/>
        </w:rPr>
        <w:t xml:space="preserve">Комментарий к показателю:</w:t>
      </w:r>
      <w:r>
        <w:rPr>
          <w:rFonts w:ascii="Liberation Serif" w:hAnsi="Liberation Serif" w:cs="Liberation Serif" w:eastAsia="Liberation Serif" w:eastAsiaTheme="minorEastAsia"/>
          <w:b w:val="false"/>
          <w:color w:val="000000" w:themeColor="text1"/>
          <w:sz w:val="24"/>
        </w:rPr>
        <w:t xml:space="preserve"> </w:t>
      </w:r>
      <w:r>
        <w:rPr>
          <w:rFonts w:ascii="Liberation Serif" w:hAnsi="Liberation Serif" w:cs="Liberation Serif" w:eastAsia="Liberation Serif" w:eastAsiaTheme="minorEastAsia"/>
          <w:b w:val="false"/>
          <w:color w:val="000000" w:themeColor="text1"/>
          <w:sz w:val="24"/>
        </w:rPr>
        <w:t xml:space="preserve">за 202</w:t>
      </w:r>
      <w:r>
        <w:rPr>
          <w:rFonts w:ascii="Liberation Serif" w:hAnsi="Liberation Serif" w:cs="Liberation Serif" w:eastAsia="Liberation Serif" w:eastAsiaTheme="minorEastAsia"/>
          <w:b w:val="false"/>
          <w:color w:val="000000" w:themeColor="text1"/>
          <w:sz w:val="24"/>
        </w:rPr>
        <w:t xml:space="preserve">2 год площадь </w:t>
      </w:r>
      <w:r>
        <w:rPr>
          <w:rFonts w:ascii="Liberation Serif" w:hAnsi="Liberation Serif" w:cs="Liberation Serif" w:eastAsia="Liberation Serif" w:eastAsiaTheme="minorEastAsia"/>
          <w:b w:val="false"/>
          <w:color w:val="000000" w:themeColor="text1"/>
          <w:sz w:val="24"/>
        </w:rPr>
        <w:t xml:space="preserve">земельных участков, предоставленных для строительства в расчете на 10 тысяч человек населения </w:t>
      </w:r>
      <w:r>
        <w:rPr>
          <w:rFonts w:ascii="Liberation Serif" w:hAnsi="Liberation Serif" w:cs="Liberation Serif" w:eastAsia="Liberation Serif" w:eastAsiaTheme="minorEastAsia"/>
          <w:b w:val="false"/>
          <w:color w:val="000000" w:themeColor="text1"/>
          <w:sz w:val="24"/>
        </w:rPr>
        <w:t xml:space="preserve">увеличилась </w:t>
      </w:r>
      <w:r>
        <w:rPr>
          <w:rFonts w:ascii="Liberation Serif" w:hAnsi="Liberation Serif" w:cs="Liberation Serif" w:eastAsia="Liberation Serif" w:eastAsiaTheme="minorEastAsia"/>
          <w:b w:val="false"/>
          <w:color w:val="000000" w:themeColor="text1"/>
          <w:sz w:val="24"/>
        </w:rPr>
        <w:t xml:space="preserve">по сравнению с 20</w:t>
      </w:r>
      <w:r>
        <w:rPr>
          <w:rFonts w:ascii="Liberation Serif" w:hAnsi="Liberation Serif" w:cs="Liberation Serif" w:eastAsia="Liberation Serif" w:eastAsiaTheme="minorEastAsia"/>
          <w:b w:val="false"/>
          <w:color w:val="000000" w:themeColor="text1"/>
          <w:sz w:val="24"/>
        </w:rPr>
        <w:t xml:space="preserve">21</w:t>
      </w:r>
      <w:r>
        <w:rPr>
          <w:rFonts w:ascii="Liberation Serif" w:hAnsi="Liberation Serif" w:cs="Liberation Serif" w:eastAsia="Liberation Serif" w:eastAsiaTheme="minorEastAsia"/>
          <w:b w:val="false"/>
          <w:color w:val="000000" w:themeColor="text1"/>
          <w:sz w:val="24"/>
        </w:rPr>
        <w:t xml:space="preserve"> годом</w:t>
      </w:r>
      <w:r>
        <w:rPr>
          <w:rFonts w:ascii="Liberation Serif" w:hAnsi="Liberation Serif" w:cs="Liberation Serif" w:eastAsia="Liberation Serif" w:eastAsiaTheme="minorEastAsia"/>
          <w:b w:val="false"/>
          <w:color w:val="000000" w:themeColor="text1"/>
          <w:sz w:val="24"/>
        </w:rPr>
        <w:t xml:space="preserve"> </w:t>
      </w:r>
      <w:r>
        <w:rPr>
          <w:rFonts w:ascii="Liberation Serif" w:hAnsi="Liberation Serif" w:cs="Liberation Serif" w:eastAsia="Liberation Serif" w:eastAsiaTheme="minorEastAsia"/>
          <w:b w:val="false"/>
          <w:color w:val="000000" w:themeColor="text1"/>
          <w:sz w:val="24"/>
        </w:rPr>
        <w:t xml:space="preserve">более чем в 3 раза и составила </w:t>
      </w:r>
      <w:r>
        <w:rPr>
          <w:rFonts w:ascii="Liberation Serif" w:hAnsi="Liberation Serif" w:cs="Liberation Serif" w:eastAsia="Liberation Serif" w:eastAsiaTheme="minorEastAsia"/>
          <w:b w:val="false"/>
          <w:color w:val="000000" w:themeColor="text1"/>
          <w:sz w:val="24"/>
        </w:rPr>
        <w:t xml:space="preserve">706,77 га/10 тыс. чел</w:t>
      </w:r>
      <w:r>
        <w:rPr>
          <w:rFonts w:ascii="Liberation Serif" w:hAnsi="Liberation Serif" w:cs="Liberation Serif" w:eastAsia="Liberation Serif" w:eastAsiaTheme="minorEastAsia"/>
          <w:b w:val="false"/>
          <w:color w:val="000000" w:themeColor="text1"/>
          <w:sz w:val="24"/>
        </w:rPr>
        <w:t xml:space="preserve">овек</w:t>
      </w:r>
      <w:r>
        <w:rPr>
          <w:rFonts w:ascii="Liberation Serif" w:hAnsi="Liberation Serif" w:cs="Liberation Serif" w:eastAsia="Liberation Serif" w:eastAsiaTheme="minorEastAsia"/>
          <w:b w:val="false"/>
          <w:color w:val="000000" w:themeColor="text1"/>
          <w:sz w:val="24"/>
        </w:rPr>
        <w:t xml:space="preserve"> населения</w:t>
      </w:r>
      <w:r>
        <w:rPr>
          <w:rFonts w:ascii="Liberation Serif" w:hAnsi="Liberation Serif" w:cs="Liberation Serif" w:eastAsia="Liberation Serif" w:eastAsiaTheme="minorEastAsia"/>
          <w:b w:val="false"/>
          <w:color w:val="000000" w:themeColor="text1"/>
          <w:sz w:val="24"/>
        </w:rPr>
        <w:t xml:space="preserve">.</w:t>
      </w:r>
      <w:r>
        <w:rPr>
          <w:rFonts w:ascii="Liberation Serif" w:hAnsi="Liberation Serif" w:cs="Liberation Serif" w:eastAsia="Liberation Serif" w:eastAsiaTheme="minorEastAsia"/>
          <w:b w:val="false"/>
          <w:color w:val="000000" w:themeColor="text1"/>
          <w:sz w:val="24"/>
        </w:rPr>
        <w:t xml:space="preserve"> </w:t>
      </w:r>
      <w:r>
        <w:rPr>
          <w:rFonts w:ascii="Liberation Serif" w:hAnsi="Liberation Serif" w:cs="Liberation Serif" w:eastAsia="Liberation Serif" w:eastAsiaTheme="minorEastAsia"/>
          <w:b w:val="false"/>
          <w:sz w:val="24"/>
          <w:szCs w:val="24"/>
        </w:rPr>
        <w:t xml:space="preserve">Рост показателя обусловлен предоставлением земельных участков под строительство объектов АО «</w:t>
      </w:r>
      <w:r>
        <w:rPr>
          <w:rFonts w:ascii="Liberation Serif" w:hAnsi="Liberation Serif" w:cs="Liberation Serif" w:eastAsia="Liberation Serif" w:eastAsiaTheme="minorEastAsia"/>
          <w:b w:val="false"/>
          <w:sz w:val="24"/>
          <w:szCs w:val="24"/>
        </w:rPr>
        <w:t xml:space="preserve">Пуровский</w:t>
      </w:r>
      <w:r>
        <w:rPr>
          <w:rFonts w:ascii="Liberation Serif" w:hAnsi="Liberation Serif" w:cs="Liberation Serif" w:eastAsia="Liberation Serif" w:eastAsiaTheme="minorEastAsia"/>
          <w:b w:val="false"/>
          <w:sz w:val="24"/>
          <w:szCs w:val="24"/>
        </w:rPr>
        <w:t xml:space="preserve"> центр недвижимости</w:t>
      </w:r>
      <w:r>
        <w:rPr>
          <w:rFonts w:ascii="Liberation Serif" w:hAnsi="Liberation Serif" w:cs="Liberation Serif" w:eastAsia="Liberation Serif" w:eastAsiaTheme="minorEastAsia"/>
          <w:b w:val="false"/>
          <w:sz w:val="24"/>
          <w:szCs w:val="24"/>
        </w:rPr>
        <w:t xml:space="preserve">»</w:t>
      </w:r>
      <w:r>
        <w:rPr>
          <w:rFonts w:ascii="Liberation Serif" w:hAnsi="Liberation Serif" w:cs="Liberation Serif" w:eastAsia="Liberation Serif" w:eastAsiaTheme="minorEastAsia"/>
          <w:b w:val="false"/>
          <w:sz w:val="24"/>
          <w:szCs w:val="24"/>
        </w:rPr>
        <w:t xml:space="preserve">.</w:t>
      </w:r>
      <w:r>
        <w:rPr>
          <w:rFonts w:eastAsiaTheme="minorEastAsia"/>
        </w:rPr>
      </w:r>
      <w:r>
        <w:rPr>
          <w:rFonts w:eastAsiaTheme="minorEastAsia"/>
        </w:rPr>
      </w:r>
    </w:p>
    <w:p>
      <w:pPr>
        <w:contextualSpacing w:val="false"/>
        <w:ind w:firstLine="709"/>
        <w:jc w:val="both"/>
        <w:spacing w:lineRule="auto" w:line="276" w:after="0" w:before="0"/>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sz w:val="24"/>
          <w:szCs w:val="24"/>
        </w:rPr>
        <w:t xml:space="preserve">В 20</w:t>
      </w:r>
      <w:r>
        <w:rPr>
          <w:rFonts w:ascii="Liberation Serif" w:hAnsi="Liberation Serif" w:cs="Liberation Serif" w:eastAsia="Liberation Serif" w:eastAsiaTheme="minorEastAsia"/>
          <w:sz w:val="24"/>
          <w:szCs w:val="24"/>
        </w:rPr>
        <w:t xml:space="preserve">2</w:t>
      </w:r>
      <w:r>
        <w:rPr>
          <w:rFonts w:ascii="Liberation Serif" w:hAnsi="Liberation Serif" w:cs="Liberation Serif" w:eastAsia="Liberation Serif" w:eastAsiaTheme="minorEastAsia"/>
          <w:sz w:val="24"/>
          <w:szCs w:val="24"/>
        </w:rPr>
        <w:t xml:space="preserve">2</w:t>
      </w:r>
      <w:r>
        <w:rPr>
          <w:rFonts w:ascii="Liberation Serif" w:hAnsi="Liberation Serif" w:cs="Liberation Serif" w:eastAsia="Liberation Serif" w:eastAsiaTheme="minorEastAsia"/>
          <w:sz w:val="24"/>
          <w:szCs w:val="24"/>
        </w:rPr>
        <w:t xml:space="preserve"> году</w:t>
      </w:r>
      <w:r>
        <w:rPr>
          <w:rFonts w:ascii="Liberation Serif" w:hAnsi="Liberation Serif" w:cs="Liberation Serif" w:eastAsia="Liberation Serif" w:eastAsiaTheme="minorEastAsia"/>
          <w:sz w:val="24"/>
          <w:szCs w:val="24"/>
        </w:rPr>
        <w:t xml:space="preserve"> для строительства всего было предоставлено </w:t>
      </w:r>
      <w:r>
        <w:rPr>
          <w:rFonts w:ascii="Liberation Serif" w:hAnsi="Liberation Serif" w:cs="Liberation Serif" w:eastAsia="Liberation Serif" w:eastAsiaTheme="minorEastAsia"/>
          <w:sz w:val="24"/>
          <w:szCs w:val="24"/>
        </w:rPr>
        <w:t xml:space="preserve">2</w:t>
      </w:r>
      <w:r>
        <w:rPr>
          <w:rFonts w:ascii="Liberation Serif" w:hAnsi="Liberation Serif" w:cs="Liberation Serif" w:eastAsia="Liberation Serif" w:eastAsiaTheme="minorEastAsia"/>
          <w:sz w:val="24"/>
          <w:szCs w:val="24"/>
        </w:rPr>
        <w:t xml:space="preserve"> </w:t>
      </w:r>
      <w:r>
        <w:rPr>
          <w:rFonts w:ascii="Liberation Serif" w:hAnsi="Liberation Serif" w:cs="Liberation Serif" w:eastAsia="Liberation Serif" w:eastAsiaTheme="minorEastAsia"/>
          <w:sz w:val="24"/>
          <w:szCs w:val="24"/>
        </w:rPr>
        <w:t xml:space="preserve">5</w:t>
      </w:r>
      <w:r>
        <w:rPr>
          <w:rFonts w:ascii="Liberation Serif" w:hAnsi="Liberation Serif" w:cs="Liberation Serif" w:eastAsia="Liberation Serif" w:eastAsiaTheme="minorEastAsia"/>
          <w:sz w:val="24"/>
          <w:szCs w:val="24"/>
        </w:rPr>
        <w:t xml:space="preserve">88</w:t>
      </w:r>
      <w:r>
        <w:rPr>
          <w:rFonts w:ascii="Liberation Serif" w:hAnsi="Liberation Serif" w:cs="Liberation Serif" w:eastAsia="Liberation Serif" w:eastAsiaTheme="minorEastAsia"/>
          <w:sz w:val="24"/>
          <w:szCs w:val="24"/>
        </w:rPr>
        <w:t xml:space="preserve">,</w:t>
      </w:r>
      <w:r>
        <w:rPr>
          <w:rFonts w:ascii="Liberation Serif" w:hAnsi="Liberation Serif" w:cs="Liberation Serif" w:eastAsia="Liberation Serif" w:eastAsiaTheme="minorEastAsia"/>
          <w:sz w:val="24"/>
          <w:szCs w:val="24"/>
        </w:rPr>
        <w:t xml:space="preserve">11</w:t>
      </w:r>
      <w:r>
        <w:rPr>
          <w:rFonts w:ascii="Liberation Serif" w:hAnsi="Liberation Serif" w:cs="Liberation Serif" w:eastAsia="Liberation Serif" w:eastAsiaTheme="minorEastAsia"/>
          <w:sz w:val="24"/>
          <w:szCs w:val="24"/>
        </w:rPr>
        <w:t xml:space="preserve"> </w:t>
      </w:r>
      <w:r>
        <w:rPr>
          <w:rFonts w:ascii="Liberation Serif" w:hAnsi="Liberation Serif" w:cs="Liberation Serif" w:eastAsia="Liberation Serif" w:eastAsiaTheme="minorEastAsia"/>
          <w:sz w:val="24"/>
          <w:szCs w:val="24"/>
        </w:rPr>
        <w:t xml:space="preserve">га</w:t>
      </w:r>
      <w:r>
        <w:rPr>
          <w:rFonts w:ascii="Liberation Serif" w:hAnsi="Liberation Serif" w:cs="Liberation Serif" w:eastAsia="Liberation Serif" w:eastAsiaTheme="minorEastAsia"/>
          <w:sz w:val="24"/>
          <w:szCs w:val="24"/>
        </w:rPr>
        <w:t xml:space="preserve"> (2021 год – 1 110,00 га</w:t>
      </w:r>
      <w:r>
        <w:rPr>
          <w:rFonts w:ascii="Liberation Serif" w:hAnsi="Liberation Serif" w:cs="Liberation Serif" w:eastAsia="Liberation Serif" w:eastAsiaTheme="minorEastAsia"/>
          <w:sz w:val="24"/>
          <w:szCs w:val="24"/>
        </w:rPr>
        <w:t xml:space="preserve">).</w:t>
      </w:r>
      <w:r>
        <w:rPr>
          <w:rFonts w:ascii="Liberation Serif" w:hAnsi="Liberation Serif" w:cs="Liberation Serif" w:eastAsia="Liberation Serif" w:eastAsiaTheme="minorEastAsia"/>
          <w:sz w:val="24"/>
          <w:szCs w:val="24"/>
        </w:rPr>
        <w:t xml:space="preserve">, </w:t>
      </w:r>
      <w:r>
        <w:rPr>
          <w:rFonts w:ascii="Liberation Serif" w:hAnsi="Liberation Serif" w:cs="Liberation Serif" w:eastAsia="Liberation Serif" w:eastAsiaTheme="minorEastAsia"/>
          <w:sz w:val="24"/>
          <w:szCs w:val="24"/>
        </w:rPr>
        <w:t xml:space="preserve">в том числе по поселениям:</w:t>
      </w:r>
      <w:r>
        <w:rPr>
          <w:rFonts w:eastAsiaTheme="minorEastAsia"/>
        </w:rPr>
      </w:r>
      <w:r>
        <w:rPr>
          <w:rFonts w:eastAsiaTheme="minorEastAsia"/>
        </w:rPr>
      </w:r>
    </w:p>
    <w:p>
      <w:pPr>
        <w:contextualSpacing w:val="false"/>
        <w:ind w:firstLine="709"/>
        <w:jc w:val="both"/>
        <w:spacing w:lineRule="auto" w:line="276" w:after="0" w:before="0"/>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sz w:val="24"/>
          <w:szCs w:val="24"/>
        </w:rPr>
        <w:t xml:space="preserve">- г. </w:t>
      </w:r>
      <w:r>
        <w:rPr>
          <w:rFonts w:ascii="Liberation Serif" w:hAnsi="Liberation Serif" w:cs="Liberation Serif" w:eastAsia="Liberation Serif" w:eastAsiaTheme="minorEastAsia"/>
          <w:sz w:val="24"/>
          <w:szCs w:val="24"/>
        </w:rPr>
        <w:t xml:space="preserve">Тарко-Сале</w:t>
      </w:r>
      <w:r>
        <w:rPr>
          <w:rFonts w:ascii="Liberation Serif" w:hAnsi="Liberation Serif" w:cs="Liberation Serif" w:eastAsia="Liberation Serif" w:eastAsiaTheme="minorEastAsia"/>
          <w:sz w:val="24"/>
          <w:szCs w:val="24"/>
        </w:rPr>
        <w:t xml:space="preserve"> – </w:t>
      </w:r>
      <w:r>
        <w:rPr>
          <w:rFonts w:ascii="Liberation Serif" w:hAnsi="Liberation Serif" w:cs="Liberation Serif" w:eastAsia="Liberation Serif" w:eastAsiaTheme="minorEastAsia"/>
          <w:sz w:val="24"/>
          <w:szCs w:val="24"/>
        </w:rPr>
        <w:t xml:space="preserve">6</w:t>
      </w:r>
      <w:r>
        <w:rPr>
          <w:rFonts w:ascii="Liberation Serif" w:hAnsi="Liberation Serif" w:cs="Liberation Serif" w:eastAsia="Liberation Serif" w:eastAsiaTheme="minorEastAsia"/>
          <w:sz w:val="24"/>
          <w:szCs w:val="24"/>
        </w:rPr>
        <w:t xml:space="preserve">,</w:t>
      </w:r>
      <w:r>
        <w:rPr>
          <w:rFonts w:ascii="Liberation Serif" w:hAnsi="Liberation Serif" w:cs="Liberation Serif" w:eastAsia="Liberation Serif" w:eastAsiaTheme="minorEastAsia"/>
          <w:sz w:val="24"/>
          <w:szCs w:val="24"/>
        </w:rPr>
        <w:t xml:space="preserve">637</w:t>
      </w:r>
      <w:r>
        <w:rPr>
          <w:rFonts w:ascii="Liberation Serif" w:hAnsi="Liberation Serif" w:cs="Liberation Serif" w:eastAsia="Liberation Serif" w:eastAsiaTheme="minorEastAsia"/>
          <w:sz w:val="24"/>
          <w:szCs w:val="24"/>
        </w:rPr>
        <w:t xml:space="preserve"> га (20</w:t>
      </w:r>
      <w:r>
        <w:rPr>
          <w:rFonts w:ascii="Liberation Serif" w:hAnsi="Liberation Serif" w:cs="Liberation Serif" w:eastAsia="Liberation Serif" w:eastAsiaTheme="minorEastAsia"/>
          <w:sz w:val="24"/>
          <w:szCs w:val="24"/>
        </w:rPr>
        <w:t xml:space="preserve">2</w:t>
      </w:r>
      <w:r>
        <w:rPr>
          <w:rFonts w:ascii="Liberation Serif" w:hAnsi="Liberation Serif" w:cs="Liberation Serif" w:eastAsia="Liberation Serif" w:eastAsiaTheme="minorEastAsia"/>
          <w:sz w:val="24"/>
          <w:szCs w:val="24"/>
        </w:rPr>
        <w:t xml:space="preserve">1</w:t>
      </w:r>
      <w:r>
        <w:rPr>
          <w:rFonts w:ascii="Liberation Serif" w:hAnsi="Liberation Serif" w:cs="Liberation Serif" w:eastAsia="Liberation Serif" w:eastAsiaTheme="minorEastAsia"/>
          <w:sz w:val="24"/>
          <w:szCs w:val="24"/>
        </w:rPr>
        <w:t xml:space="preserve"> год – </w:t>
      </w:r>
      <w:r>
        <w:rPr>
          <w:rFonts w:ascii="Liberation Serif" w:hAnsi="Liberation Serif" w:cs="Liberation Serif" w:eastAsia="Liberation Serif" w:eastAsiaTheme="minorEastAsia"/>
          <w:sz w:val="24"/>
          <w:szCs w:val="24"/>
        </w:rPr>
        <w:t xml:space="preserve">5,9059 </w:t>
      </w:r>
      <w:r>
        <w:rPr>
          <w:rFonts w:ascii="Liberation Serif" w:hAnsi="Liberation Serif" w:cs="Liberation Serif" w:eastAsia="Liberation Serif" w:eastAsiaTheme="minorEastAsia"/>
          <w:sz w:val="24"/>
          <w:szCs w:val="24"/>
        </w:rPr>
        <w:t xml:space="preserve">га</w:t>
      </w:r>
      <w:r>
        <w:rPr>
          <w:rFonts w:ascii="Liberation Serif" w:hAnsi="Liberation Serif" w:cs="Liberation Serif" w:eastAsia="Liberation Serif" w:eastAsiaTheme="minorEastAsia"/>
          <w:sz w:val="24"/>
          <w:szCs w:val="24"/>
        </w:rPr>
        <w:t xml:space="preserve">)</w:t>
      </w:r>
      <w:r>
        <w:rPr>
          <w:rFonts w:ascii="Liberation Serif" w:hAnsi="Liberation Serif" w:cs="Liberation Serif" w:eastAsia="Liberation Serif" w:eastAsiaTheme="minorEastAsia"/>
          <w:sz w:val="24"/>
          <w:szCs w:val="24"/>
        </w:rPr>
        <w:t xml:space="preserve">;</w:t>
      </w:r>
      <w:r>
        <w:rPr>
          <w:rFonts w:eastAsiaTheme="minorEastAsia"/>
        </w:rPr>
      </w:r>
      <w:r>
        <w:rPr>
          <w:rFonts w:eastAsiaTheme="minorEastAsia"/>
        </w:rPr>
      </w:r>
    </w:p>
    <w:p>
      <w:pPr>
        <w:contextualSpacing w:val="false"/>
        <w:ind w:firstLine="709"/>
        <w:jc w:val="both"/>
        <w:spacing w:lineRule="auto" w:line="276" w:after="0" w:before="0"/>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sz w:val="24"/>
          <w:szCs w:val="24"/>
        </w:rPr>
        <w:t xml:space="preserve">- п. </w:t>
      </w:r>
      <w:r>
        <w:rPr>
          <w:rFonts w:ascii="Liberation Serif" w:hAnsi="Liberation Serif" w:cs="Liberation Serif" w:eastAsia="Liberation Serif" w:eastAsiaTheme="minorEastAsia"/>
          <w:sz w:val="24"/>
          <w:szCs w:val="24"/>
        </w:rPr>
        <w:t xml:space="preserve">Пуровск</w:t>
      </w:r>
      <w:r>
        <w:rPr>
          <w:rFonts w:ascii="Liberation Serif" w:hAnsi="Liberation Serif" w:cs="Liberation Serif" w:eastAsia="Liberation Serif" w:eastAsiaTheme="minorEastAsia"/>
          <w:sz w:val="24"/>
          <w:szCs w:val="24"/>
        </w:rPr>
        <w:t xml:space="preserve"> –</w:t>
      </w:r>
      <w:r>
        <w:rPr>
          <w:rFonts w:ascii="Liberation Serif" w:hAnsi="Liberation Serif" w:cs="Liberation Serif" w:eastAsia="Liberation Serif" w:eastAsiaTheme="minorEastAsia"/>
          <w:sz w:val="24"/>
          <w:szCs w:val="24"/>
        </w:rPr>
        <w:t xml:space="preserve"> </w:t>
      </w:r>
      <w:r>
        <w:rPr>
          <w:rFonts w:ascii="Liberation Serif" w:hAnsi="Liberation Serif" w:cs="Liberation Serif" w:eastAsia="Liberation Serif" w:eastAsiaTheme="minorEastAsia"/>
          <w:sz w:val="24"/>
          <w:szCs w:val="24"/>
        </w:rPr>
        <w:t xml:space="preserve">2</w:t>
      </w:r>
      <w:r>
        <w:rPr>
          <w:rFonts w:ascii="Liberation Serif" w:hAnsi="Liberation Serif" w:cs="Liberation Serif" w:eastAsia="Liberation Serif" w:eastAsiaTheme="minorEastAsia"/>
          <w:sz w:val="24"/>
          <w:szCs w:val="24"/>
        </w:rPr>
        <w:t xml:space="preserve">,</w:t>
      </w:r>
      <w:r>
        <w:rPr>
          <w:rFonts w:ascii="Liberation Serif" w:hAnsi="Liberation Serif" w:cs="Liberation Serif" w:eastAsia="Liberation Serif" w:eastAsiaTheme="minorEastAsia"/>
          <w:sz w:val="24"/>
          <w:szCs w:val="24"/>
        </w:rPr>
        <w:t xml:space="preserve">5193</w:t>
      </w:r>
      <w:r>
        <w:rPr>
          <w:rFonts w:ascii="Liberation Serif" w:hAnsi="Liberation Serif" w:cs="Liberation Serif" w:eastAsia="Liberation Serif" w:eastAsiaTheme="minorEastAsia"/>
          <w:sz w:val="24"/>
          <w:szCs w:val="24"/>
        </w:rPr>
        <w:t xml:space="preserve"> </w:t>
      </w:r>
      <w:r>
        <w:rPr>
          <w:rFonts w:ascii="Liberation Serif" w:hAnsi="Liberation Serif" w:cs="Liberation Serif" w:eastAsia="Liberation Serif" w:eastAsiaTheme="minorEastAsia"/>
          <w:sz w:val="24"/>
          <w:szCs w:val="24"/>
        </w:rPr>
        <w:t xml:space="preserve">га (20</w:t>
      </w:r>
      <w:r>
        <w:rPr>
          <w:rFonts w:ascii="Liberation Serif" w:hAnsi="Liberation Serif" w:cs="Liberation Serif" w:eastAsia="Liberation Serif" w:eastAsiaTheme="minorEastAsia"/>
          <w:sz w:val="24"/>
          <w:szCs w:val="24"/>
        </w:rPr>
        <w:t xml:space="preserve">2</w:t>
      </w:r>
      <w:r>
        <w:rPr>
          <w:rFonts w:ascii="Liberation Serif" w:hAnsi="Liberation Serif" w:cs="Liberation Serif" w:eastAsia="Liberation Serif" w:eastAsiaTheme="minorEastAsia"/>
          <w:sz w:val="24"/>
          <w:szCs w:val="24"/>
        </w:rPr>
        <w:t xml:space="preserve">1</w:t>
      </w:r>
      <w:r>
        <w:rPr>
          <w:rFonts w:ascii="Liberation Serif" w:hAnsi="Liberation Serif" w:cs="Liberation Serif" w:eastAsia="Liberation Serif" w:eastAsiaTheme="minorEastAsia"/>
          <w:sz w:val="24"/>
          <w:szCs w:val="24"/>
        </w:rPr>
        <w:t xml:space="preserve"> год – </w:t>
      </w:r>
      <w:r>
        <w:rPr>
          <w:rFonts w:ascii="Liberation Serif" w:hAnsi="Liberation Serif" w:cs="Liberation Serif" w:eastAsia="Liberation Serif" w:eastAsiaTheme="minorEastAsia"/>
          <w:sz w:val="24"/>
          <w:szCs w:val="24"/>
        </w:rPr>
        <w:t xml:space="preserve">0,2492 </w:t>
      </w:r>
      <w:r>
        <w:rPr>
          <w:rFonts w:ascii="Liberation Serif" w:hAnsi="Liberation Serif" w:cs="Liberation Serif" w:eastAsia="Liberation Serif" w:eastAsiaTheme="minorEastAsia"/>
          <w:sz w:val="24"/>
          <w:szCs w:val="24"/>
        </w:rPr>
        <w:t xml:space="preserve">га</w:t>
      </w:r>
      <w:r>
        <w:rPr>
          <w:rFonts w:ascii="Liberation Serif" w:hAnsi="Liberation Serif" w:cs="Liberation Serif" w:eastAsia="Liberation Serif" w:eastAsiaTheme="minorEastAsia"/>
          <w:sz w:val="24"/>
          <w:szCs w:val="24"/>
        </w:rPr>
        <w:t xml:space="preserve">);</w:t>
      </w:r>
      <w:r>
        <w:rPr>
          <w:rFonts w:eastAsiaTheme="minorEastAsia"/>
        </w:rPr>
      </w:r>
      <w:r>
        <w:rPr>
          <w:rFonts w:eastAsiaTheme="minorEastAsia"/>
        </w:rPr>
      </w:r>
    </w:p>
    <w:p>
      <w:pPr>
        <w:contextualSpacing w:val="false"/>
        <w:ind w:firstLine="709"/>
        <w:jc w:val="both"/>
        <w:spacing w:lineRule="auto" w:line="276" w:after="0" w:before="0"/>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sz w:val="24"/>
          <w:szCs w:val="24"/>
        </w:rPr>
        <w:t xml:space="preserve">- п. </w:t>
      </w:r>
      <w:r>
        <w:rPr>
          <w:rFonts w:ascii="Liberation Serif" w:hAnsi="Liberation Serif" w:cs="Liberation Serif" w:eastAsia="Liberation Serif" w:eastAsiaTheme="minorEastAsia"/>
          <w:sz w:val="24"/>
          <w:szCs w:val="24"/>
        </w:rPr>
        <w:t xml:space="preserve">Ханымей</w:t>
      </w:r>
      <w:r>
        <w:rPr>
          <w:rFonts w:ascii="Liberation Serif" w:hAnsi="Liberation Serif" w:cs="Liberation Serif" w:eastAsia="Liberation Serif" w:eastAsiaTheme="minorEastAsia"/>
          <w:sz w:val="24"/>
          <w:szCs w:val="24"/>
        </w:rPr>
        <w:t xml:space="preserve"> – </w:t>
      </w:r>
      <w:r>
        <w:rPr>
          <w:rFonts w:ascii="Liberation Serif" w:hAnsi="Liberation Serif" w:cs="Liberation Serif" w:eastAsia="Liberation Serif" w:eastAsiaTheme="minorEastAsia"/>
          <w:sz w:val="24"/>
          <w:szCs w:val="24"/>
        </w:rPr>
        <w:t xml:space="preserve">1</w:t>
      </w:r>
      <w:r>
        <w:rPr>
          <w:rFonts w:ascii="Liberation Serif" w:hAnsi="Liberation Serif" w:cs="Liberation Serif" w:eastAsia="Liberation Serif" w:eastAsiaTheme="minorEastAsia"/>
          <w:sz w:val="24"/>
          <w:szCs w:val="24"/>
        </w:rPr>
        <w:t xml:space="preserve">,</w:t>
      </w:r>
      <w:r>
        <w:rPr>
          <w:rFonts w:ascii="Liberation Serif" w:hAnsi="Liberation Serif" w:cs="Liberation Serif" w:eastAsia="Liberation Serif" w:eastAsiaTheme="minorEastAsia"/>
          <w:sz w:val="24"/>
          <w:szCs w:val="24"/>
        </w:rPr>
        <w:t xml:space="preserve">9387</w:t>
      </w:r>
      <w:r>
        <w:rPr>
          <w:rFonts w:ascii="Liberation Serif" w:hAnsi="Liberation Serif" w:cs="Liberation Serif" w:eastAsia="Liberation Serif" w:eastAsiaTheme="minorEastAsia"/>
          <w:sz w:val="24"/>
          <w:szCs w:val="24"/>
        </w:rPr>
        <w:t xml:space="preserve"> </w:t>
      </w:r>
      <w:r>
        <w:rPr>
          <w:rFonts w:ascii="Liberation Serif" w:hAnsi="Liberation Serif" w:cs="Liberation Serif" w:eastAsia="Liberation Serif" w:eastAsiaTheme="minorEastAsia"/>
          <w:sz w:val="24"/>
          <w:szCs w:val="24"/>
        </w:rPr>
        <w:t xml:space="preserve">га (20</w:t>
      </w:r>
      <w:r>
        <w:rPr>
          <w:rFonts w:ascii="Liberation Serif" w:hAnsi="Liberation Serif" w:cs="Liberation Serif" w:eastAsia="Liberation Serif" w:eastAsiaTheme="minorEastAsia"/>
          <w:sz w:val="24"/>
          <w:szCs w:val="24"/>
        </w:rPr>
        <w:t xml:space="preserve">2</w:t>
      </w:r>
      <w:r>
        <w:rPr>
          <w:rFonts w:ascii="Liberation Serif" w:hAnsi="Liberation Serif" w:cs="Liberation Serif" w:eastAsia="Liberation Serif" w:eastAsiaTheme="minorEastAsia"/>
          <w:sz w:val="24"/>
          <w:szCs w:val="24"/>
        </w:rPr>
        <w:t xml:space="preserve">1</w:t>
      </w:r>
      <w:r>
        <w:rPr>
          <w:rFonts w:ascii="Liberation Serif" w:hAnsi="Liberation Serif" w:cs="Liberation Serif" w:eastAsia="Liberation Serif" w:eastAsiaTheme="minorEastAsia"/>
          <w:sz w:val="24"/>
          <w:szCs w:val="24"/>
        </w:rPr>
        <w:t xml:space="preserve"> год – </w:t>
      </w:r>
      <w:r>
        <w:rPr>
          <w:rFonts w:ascii="Liberation Serif" w:hAnsi="Liberation Serif" w:cs="Liberation Serif" w:eastAsia="Liberation Serif" w:eastAsiaTheme="minorEastAsia"/>
          <w:sz w:val="24"/>
          <w:szCs w:val="24"/>
        </w:rPr>
        <w:t xml:space="preserve">0,2803 </w:t>
      </w:r>
      <w:r>
        <w:rPr>
          <w:rFonts w:ascii="Liberation Serif" w:hAnsi="Liberation Serif" w:cs="Liberation Serif" w:eastAsia="Liberation Serif" w:eastAsiaTheme="minorEastAsia"/>
          <w:sz w:val="24"/>
          <w:szCs w:val="24"/>
        </w:rPr>
        <w:t xml:space="preserve">га</w:t>
      </w:r>
      <w:r>
        <w:rPr>
          <w:rFonts w:ascii="Liberation Serif" w:hAnsi="Liberation Serif" w:cs="Liberation Serif" w:eastAsia="Liberation Serif" w:eastAsiaTheme="minorEastAsia"/>
          <w:sz w:val="24"/>
          <w:szCs w:val="24"/>
        </w:rPr>
        <w:t xml:space="preserve">);</w:t>
      </w:r>
      <w:r>
        <w:rPr>
          <w:rFonts w:eastAsiaTheme="minorEastAsia"/>
        </w:rPr>
      </w:r>
      <w:r>
        <w:rPr>
          <w:rFonts w:eastAsiaTheme="minorEastAsia"/>
        </w:rPr>
      </w:r>
    </w:p>
    <w:p>
      <w:pPr>
        <w:contextualSpacing w:val="false"/>
        <w:ind w:firstLine="709"/>
        <w:jc w:val="both"/>
        <w:spacing w:lineRule="auto" w:line="276" w:after="0" w:before="0"/>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sz w:val="24"/>
          <w:szCs w:val="24"/>
        </w:rPr>
        <w:t xml:space="preserve">- с. </w:t>
      </w:r>
      <w:r>
        <w:rPr>
          <w:rFonts w:ascii="Liberation Serif" w:hAnsi="Liberation Serif" w:cs="Liberation Serif" w:eastAsia="Liberation Serif" w:eastAsiaTheme="minorEastAsia"/>
          <w:sz w:val="24"/>
          <w:szCs w:val="24"/>
        </w:rPr>
        <w:t xml:space="preserve">Самбург</w:t>
      </w:r>
      <w:r>
        <w:rPr>
          <w:rFonts w:ascii="Liberation Serif" w:hAnsi="Liberation Serif" w:cs="Liberation Serif" w:eastAsia="Liberation Serif" w:eastAsiaTheme="minorEastAsia"/>
          <w:sz w:val="24"/>
          <w:szCs w:val="24"/>
        </w:rPr>
        <w:t xml:space="preserve"> – </w:t>
      </w:r>
      <w:r>
        <w:rPr>
          <w:rFonts w:ascii="Liberation Serif" w:hAnsi="Liberation Serif" w:cs="Liberation Serif" w:eastAsia="Liberation Serif" w:eastAsiaTheme="minorEastAsia"/>
          <w:sz w:val="24"/>
          <w:szCs w:val="24"/>
        </w:rPr>
        <w:t xml:space="preserve">0</w:t>
      </w:r>
      <w:r>
        <w:rPr>
          <w:rFonts w:ascii="Liberation Serif" w:hAnsi="Liberation Serif" w:cs="Liberation Serif" w:eastAsia="Liberation Serif" w:eastAsiaTheme="minorEastAsia"/>
          <w:sz w:val="24"/>
          <w:szCs w:val="24"/>
        </w:rPr>
        <w:t xml:space="preserve">,</w:t>
      </w:r>
      <w:r>
        <w:rPr>
          <w:rFonts w:ascii="Liberation Serif" w:hAnsi="Liberation Serif" w:cs="Liberation Serif" w:eastAsia="Liberation Serif" w:eastAsiaTheme="minorEastAsia"/>
          <w:sz w:val="24"/>
          <w:szCs w:val="24"/>
        </w:rPr>
        <w:t xml:space="preserve">0</w:t>
      </w:r>
      <w:r>
        <w:rPr>
          <w:rFonts w:ascii="Liberation Serif" w:hAnsi="Liberation Serif" w:cs="Liberation Serif" w:eastAsia="Liberation Serif" w:eastAsiaTheme="minorEastAsia"/>
          <w:sz w:val="24"/>
          <w:szCs w:val="24"/>
        </w:rPr>
        <w:t xml:space="preserve">323</w:t>
      </w:r>
      <w:r>
        <w:rPr>
          <w:rFonts w:ascii="Liberation Serif" w:hAnsi="Liberation Serif" w:cs="Liberation Serif" w:eastAsia="Liberation Serif" w:eastAsiaTheme="minorEastAsia"/>
          <w:sz w:val="24"/>
          <w:szCs w:val="24"/>
        </w:rPr>
        <w:t xml:space="preserve"> га (20</w:t>
      </w:r>
      <w:r>
        <w:rPr>
          <w:rFonts w:ascii="Liberation Serif" w:hAnsi="Liberation Serif" w:cs="Liberation Serif" w:eastAsia="Liberation Serif" w:eastAsiaTheme="minorEastAsia"/>
          <w:sz w:val="24"/>
          <w:szCs w:val="24"/>
        </w:rPr>
        <w:t xml:space="preserve">2</w:t>
      </w:r>
      <w:r>
        <w:rPr>
          <w:rFonts w:ascii="Liberation Serif" w:hAnsi="Liberation Serif" w:cs="Liberation Serif" w:eastAsia="Liberation Serif" w:eastAsiaTheme="minorEastAsia"/>
          <w:sz w:val="24"/>
          <w:szCs w:val="24"/>
        </w:rPr>
        <w:t xml:space="preserve">1</w:t>
      </w:r>
      <w:r>
        <w:rPr>
          <w:rFonts w:ascii="Liberation Serif" w:hAnsi="Liberation Serif" w:cs="Liberation Serif" w:eastAsia="Liberation Serif" w:eastAsiaTheme="minorEastAsia"/>
          <w:sz w:val="24"/>
          <w:szCs w:val="24"/>
        </w:rPr>
        <w:t xml:space="preserve"> год – </w:t>
      </w:r>
      <w:r>
        <w:rPr>
          <w:rFonts w:ascii="Liberation Serif" w:hAnsi="Liberation Serif" w:cs="Liberation Serif" w:eastAsia="Liberation Serif" w:eastAsiaTheme="minorEastAsia"/>
          <w:sz w:val="24"/>
          <w:szCs w:val="24"/>
        </w:rPr>
        <w:t xml:space="preserve">0,095 </w:t>
      </w:r>
      <w:r>
        <w:rPr>
          <w:rFonts w:ascii="Liberation Serif" w:hAnsi="Liberation Serif" w:cs="Liberation Serif" w:eastAsia="Liberation Serif" w:eastAsiaTheme="minorEastAsia"/>
          <w:sz w:val="24"/>
          <w:szCs w:val="24"/>
        </w:rPr>
        <w:t xml:space="preserve">га</w:t>
      </w:r>
      <w:r>
        <w:rPr>
          <w:rFonts w:ascii="Liberation Serif" w:hAnsi="Liberation Serif" w:cs="Liberation Serif" w:eastAsia="Liberation Serif" w:eastAsiaTheme="minorEastAsia"/>
          <w:sz w:val="24"/>
          <w:szCs w:val="24"/>
        </w:rPr>
        <w:t xml:space="preserve">);</w:t>
      </w:r>
      <w:r>
        <w:rPr>
          <w:rFonts w:eastAsiaTheme="minorEastAsia"/>
        </w:rPr>
      </w:r>
      <w:r>
        <w:rPr>
          <w:rFonts w:eastAsiaTheme="minorEastAsia"/>
        </w:rPr>
      </w:r>
    </w:p>
    <w:p>
      <w:pPr>
        <w:contextualSpacing w:val="false"/>
        <w:ind w:firstLine="709"/>
        <w:jc w:val="both"/>
        <w:spacing w:lineRule="auto" w:line="276" w:after="0" w:before="0"/>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sz w:val="24"/>
          <w:szCs w:val="24"/>
        </w:rPr>
        <w:t xml:space="preserve">- </w:t>
      </w:r>
      <w:r>
        <w:rPr>
          <w:rFonts w:ascii="Liberation Serif" w:hAnsi="Liberation Serif" w:cs="Liberation Serif" w:eastAsia="Liberation Serif" w:eastAsiaTheme="minorEastAsia"/>
          <w:sz w:val="24"/>
          <w:szCs w:val="24"/>
        </w:rPr>
        <w:t xml:space="preserve">п.г.т</w:t>
      </w:r>
      <w:r>
        <w:rPr>
          <w:rFonts w:ascii="Liberation Serif" w:hAnsi="Liberation Serif" w:cs="Liberation Serif" w:eastAsia="Liberation Serif" w:eastAsiaTheme="minorEastAsia"/>
          <w:sz w:val="24"/>
          <w:szCs w:val="24"/>
        </w:rPr>
        <w:t xml:space="preserve">. Уренгой – </w:t>
      </w:r>
      <w:r>
        <w:rPr>
          <w:rFonts w:ascii="Liberation Serif" w:hAnsi="Liberation Serif" w:cs="Liberation Serif" w:eastAsia="Liberation Serif" w:eastAsiaTheme="minorEastAsia"/>
          <w:sz w:val="24"/>
          <w:szCs w:val="24"/>
        </w:rPr>
        <w:t xml:space="preserve">1,4292</w:t>
      </w:r>
      <w:r>
        <w:rPr>
          <w:rFonts w:ascii="Liberation Serif" w:hAnsi="Liberation Serif" w:cs="Liberation Serif" w:eastAsia="Liberation Serif" w:eastAsiaTheme="minorEastAsia"/>
          <w:sz w:val="24"/>
          <w:szCs w:val="24"/>
        </w:rPr>
        <w:t xml:space="preserve"> га</w:t>
      </w:r>
      <w:r>
        <w:rPr>
          <w:rFonts w:ascii="Liberation Serif" w:hAnsi="Liberation Serif" w:cs="Liberation Serif" w:eastAsia="Liberation Serif" w:eastAsiaTheme="minorEastAsia"/>
          <w:sz w:val="24"/>
          <w:szCs w:val="24"/>
        </w:rPr>
        <w:t xml:space="preserve"> </w:t>
      </w:r>
      <w:r>
        <w:rPr>
          <w:rFonts w:ascii="Liberation Serif" w:hAnsi="Liberation Serif" w:cs="Liberation Serif" w:eastAsia="Liberation Serif" w:eastAsiaTheme="minorEastAsia"/>
          <w:sz w:val="24"/>
          <w:szCs w:val="24"/>
        </w:rPr>
        <w:t xml:space="preserve">(20</w:t>
      </w:r>
      <w:r>
        <w:rPr>
          <w:rFonts w:ascii="Liberation Serif" w:hAnsi="Liberation Serif" w:cs="Liberation Serif" w:eastAsia="Liberation Serif" w:eastAsiaTheme="minorEastAsia"/>
          <w:sz w:val="24"/>
          <w:szCs w:val="24"/>
        </w:rPr>
        <w:t xml:space="preserve">2</w:t>
      </w:r>
      <w:r>
        <w:rPr>
          <w:rFonts w:ascii="Liberation Serif" w:hAnsi="Liberation Serif" w:cs="Liberation Serif" w:eastAsia="Liberation Serif" w:eastAsiaTheme="minorEastAsia"/>
          <w:sz w:val="24"/>
          <w:szCs w:val="24"/>
        </w:rPr>
        <w:t xml:space="preserve">1</w:t>
      </w:r>
      <w:r>
        <w:rPr>
          <w:rFonts w:ascii="Liberation Serif" w:hAnsi="Liberation Serif" w:cs="Liberation Serif" w:eastAsia="Liberation Serif" w:eastAsiaTheme="minorEastAsia"/>
          <w:sz w:val="24"/>
          <w:szCs w:val="24"/>
        </w:rPr>
        <w:t xml:space="preserve"> год – </w:t>
      </w:r>
      <w:r>
        <w:rPr>
          <w:rFonts w:ascii="Liberation Serif" w:hAnsi="Liberation Serif" w:cs="Liberation Serif" w:eastAsia="Liberation Serif" w:eastAsiaTheme="minorEastAsia"/>
          <w:sz w:val="24"/>
          <w:szCs w:val="24"/>
        </w:rPr>
        <w:t xml:space="preserve">2,6469 </w:t>
      </w:r>
      <w:r>
        <w:rPr>
          <w:rFonts w:ascii="Liberation Serif" w:hAnsi="Liberation Serif" w:cs="Liberation Serif" w:eastAsia="Liberation Serif" w:eastAsiaTheme="minorEastAsia"/>
          <w:sz w:val="24"/>
          <w:szCs w:val="24"/>
        </w:rPr>
        <w:t xml:space="preserve">га);</w:t>
      </w:r>
      <w:r>
        <w:rPr>
          <w:rFonts w:eastAsiaTheme="minorEastAsia"/>
        </w:rPr>
      </w:r>
      <w:r>
        <w:rPr>
          <w:rFonts w:eastAsiaTheme="minorEastAsia"/>
        </w:rPr>
      </w:r>
    </w:p>
    <w:p>
      <w:pPr>
        <w:contextualSpacing w:val="false"/>
        <w:ind w:firstLine="709"/>
        <w:jc w:val="both"/>
        <w:spacing w:lineRule="auto" w:line="276" w:after="0" w:before="0"/>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sz w:val="24"/>
          <w:szCs w:val="24"/>
        </w:rPr>
        <w:t xml:space="preserve">- с. </w:t>
      </w:r>
      <w:r>
        <w:rPr>
          <w:rFonts w:ascii="Liberation Serif" w:hAnsi="Liberation Serif" w:cs="Liberation Serif" w:eastAsia="Liberation Serif" w:eastAsiaTheme="minorEastAsia"/>
          <w:sz w:val="24"/>
          <w:szCs w:val="24"/>
        </w:rPr>
        <w:t xml:space="preserve">Халясавей</w:t>
      </w:r>
      <w:r>
        <w:rPr>
          <w:rFonts w:ascii="Liberation Serif" w:hAnsi="Liberation Serif" w:cs="Liberation Serif" w:eastAsia="Liberation Serif" w:eastAsiaTheme="minorEastAsia"/>
          <w:sz w:val="24"/>
          <w:szCs w:val="24"/>
        </w:rPr>
        <w:t xml:space="preserve"> – 0,</w:t>
      </w:r>
      <w:r>
        <w:rPr>
          <w:rFonts w:ascii="Liberation Serif" w:hAnsi="Liberation Serif" w:cs="Liberation Serif" w:eastAsia="Liberation Serif" w:eastAsiaTheme="minorEastAsia"/>
          <w:sz w:val="24"/>
          <w:szCs w:val="24"/>
        </w:rPr>
        <w:t xml:space="preserve">1281</w:t>
      </w:r>
      <w:r>
        <w:rPr>
          <w:rFonts w:ascii="Liberation Serif" w:hAnsi="Liberation Serif" w:cs="Liberation Serif" w:eastAsia="Liberation Serif" w:eastAsiaTheme="minorEastAsia"/>
          <w:sz w:val="24"/>
          <w:szCs w:val="24"/>
        </w:rPr>
        <w:t xml:space="preserve"> га (202</w:t>
      </w:r>
      <w:r>
        <w:rPr>
          <w:rFonts w:ascii="Liberation Serif" w:hAnsi="Liberation Serif" w:cs="Liberation Serif" w:eastAsia="Liberation Serif" w:eastAsiaTheme="minorEastAsia"/>
          <w:sz w:val="24"/>
          <w:szCs w:val="24"/>
        </w:rPr>
        <w:t xml:space="preserve">1</w:t>
      </w:r>
      <w:r>
        <w:rPr>
          <w:rFonts w:ascii="Liberation Serif" w:hAnsi="Liberation Serif" w:cs="Liberation Serif" w:eastAsia="Liberation Serif" w:eastAsiaTheme="minorEastAsia"/>
          <w:sz w:val="24"/>
          <w:szCs w:val="24"/>
        </w:rPr>
        <w:t xml:space="preserve"> год –</w:t>
      </w:r>
      <w:r>
        <w:rPr>
          <w:rFonts w:ascii="Liberation Serif" w:hAnsi="Liberation Serif" w:cs="Liberation Serif" w:eastAsia="Liberation Serif" w:eastAsiaTheme="minorEastAsia"/>
          <w:sz w:val="24"/>
          <w:szCs w:val="24"/>
        </w:rPr>
        <w:t xml:space="preserve"> 0,8253 </w:t>
      </w:r>
      <w:r>
        <w:rPr>
          <w:rFonts w:ascii="Liberation Serif" w:hAnsi="Liberation Serif" w:cs="Liberation Serif" w:eastAsia="Liberation Serif" w:eastAsiaTheme="minorEastAsia"/>
          <w:sz w:val="24"/>
          <w:szCs w:val="24"/>
        </w:rPr>
        <w:t xml:space="preserve">га);</w:t>
      </w:r>
      <w:r>
        <w:rPr>
          <w:rFonts w:eastAsiaTheme="minorEastAsia"/>
        </w:rPr>
      </w:r>
      <w:r>
        <w:rPr>
          <w:rFonts w:eastAsiaTheme="minorEastAsia"/>
        </w:rPr>
      </w:r>
    </w:p>
    <w:p>
      <w:pPr>
        <w:contextualSpacing w:val="false"/>
        <w:ind w:firstLine="709"/>
        <w:jc w:val="both"/>
        <w:spacing w:lineRule="auto" w:line="276" w:after="0" w:before="0"/>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sz w:val="24"/>
          <w:szCs w:val="24"/>
        </w:rPr>
        <w:t xml:space="preserve">- территория за границами населенных пунктов – </w:t>
      </w:r>
      <w:r>
        <w:rPr>
          <w:rFonts w:ascii="Liberation Serif" w:hAnsi="Liberation Serif" w:cs="Liberation Serif" w:eastAsia="Liberation Serif" w:eastAsiaTheme="minorEastAsia"/>
          <w:sz w:val="24"/>
          <w:szCs w:val="24"/>
        </w:rPr>
        <w:t xml:space="preserve">2 572</w:t>
      </w:r>
      <w:r>
        <w:rPr>
          <w:rFonts w:ascii="Liberation Serif" w:hAnsi="Liberation Serif" w:cs="Liberation Serif" w:eastAsia="Liberation Serif" w:eastAsiaTheme="minorEastAsia"/>
          <w:sz w:val="24"/>
          <w:szCs w:val="24"/>
        </w:rPr>
        <w:t xml:space="preserve">,</w:t>
      </w:r>
      <w:r>
        <w:rPr>
          <w:rFonts w:ascii="Liberation Serif" w:hAnsi="Liberation Serif" w:cs="Liberation Serif" w:eastAsia="Liberation Serif" w:eastAsiaTheme="minorEastAsia"/>
          <w:sz w:val="24"/>
          <w:szCs w:val="24"/>
        </w:rPr>
        <w:t xml:space="preserve">5981</w:t>
      </w:r>
      <w:r>
        <w:rPr>
          <w:rFonts w:ascii="Liberation Serif" w:hAnsi="Liberation Serif" w:cs="Liberation Serif" w:eastAsia="Liberation Serif" w:eastAsiaTheme="minorEastAsia"/>
          <w:sz w:val="24"/>
          <w:szCs w:val="24"/>
        </w:rPr>
        <w:t xml:space="preserve"> га (20</w:t>
      </w:r>
      <w:r>
        <w:rPr>
          <w:rFonts w:ascii="Liberation Serif" w:hAnsi="Liberation Serif" w:cs="Liberation Serif" w:eastAsia="Liberation Serif" w:eastAsiaTheme="minorEastAsia"/>
          <w:sz w:val="24"/>
          <w:szCs w:val="24"/>
        </w:rPr>
        <w:t xml:space="preserve">20</w:t>
      </w:r>
      <w:r>
        <w:rPr>
          <w:rFonts w:ascii="Liberation Serif" w:hAnsi="Liberation Serif" w:cs="Liberation Serif" w:eastAsia="Liberation Serif" w:eastAsiaTheme="minorEastAsia"/>
          <w:sz w:val="24"/>
          <w:szCs w:val="24"/>
        </w:rPr>
        <w:t xml:space="preserve"> год – </w:t>
      </w:r>
      <w:r>
        <w:rPr>
          <w:rFonts w:ascii="Liberation Serif" w:hAnsi="Liberation Serif" w:cs="Liberation Serif" w:eastAsia="Liberation Serif" w:eastAsiaTheme="minorEastAsia"/>
          <w:sz w:val="24"/>
          <w:szCs w:val="24"/>
        </w:rPr>
        <w:t xml:space="preserve">1 096,8018 </w:t>
      </w:r>
      <w:r>
        <w:rPr>
          <w:rFonts w:ascii="Liberation Serif" w:hAnsi="Liberation Serif" w:cs="Liberation Serif" w:eastAsia="Liberation Serif" w:eastAsiaTheme="minorEastAsia"/>
          <w:sz w:val="24"/>
          <w:szCs w:val="24"/>
        </w:rPr>
        <w:t xml:space="preserve">га</w:t>
      </w:r>
      <w:r>
        <w:rPr>
          <w:rFonts w:ascii="Liberation Serif" w:hAnsi="Liberation Serif" w:cs="Liberation Serif" w:eastAsia="Liberation Serif" w:eastAsiaTheme="minorEastAsia"/>
          <w:sz w:val="24"/>
          <w:szCs w:val="24"/>
        </w:rPr>
        <w:t xml:space="preserve">)</w:t>
      </w:r>
      <w:r>
        <w:rPr>
          <w:rFonts w:ascii="Liberation Serif" w:hAnsi="Liberation Serif" w:cs="Liberation Serif" w:eastAsia="Liberation Serif" w:eastAsiaTheme="minorEastAsia"/>
          <w:sz w:val="24"/>
          <w:szCs w:val="24"/>
        </w:rPr>
        <w:t xml:space="preserve">.</w:t>
      </w:r>
      <w:r>
        <w:rPr>
          <w:rFonts w:eastAsiaTheme="minorEastAsia"/>
        </w:rPr>
      </w:r>
      <w:r>
        <w:rPr>
          <w:rFonts w:eastAsiaTheme="minorEastAsia"/>
        </w:rPr>
      </w:r>
    </w:p>
    <w:p>
      <w:pPr>
        <w:contextualSpacing w:val="false"/>
        <w:ind w:firstLine="709"/>
        <w:jc w:val="both"/>
        <w:spacing w:lineRule="auto" w:line="276" w:after="0" w:before="0"/>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sz w:val="24"/>
          <w:szCs w:val="24"/>
        </w:rPr>
        <w:t xml:space="preserve">Для жилищного строительства и индивидуального жилищного строительства предоставлены земельные участки площадью </w:t>
      </w:r>
      <w:r>
        <w:rPr>
          <w:rFonts w:ascii="Liberation Serif" w:hAnsi="Liberation Serif" w:cs="Liberation Serif" w:eastAsia="Liberation Serif" w:eastAsiaTheme="minorEastAsia"/>
          <w:sz w:val="24"/>
          <w:szCs w:val="24"/>
        </w:rPr>
        <w:t xml:space="preserve">2</w:t>
      </w:r>
      <w:r>
        <w:rPr>
          <w:rFonts w:ascii="Liberation Serif" w:hAnsi="Liberation Serif" w:cs="Liberation Serif" w:eastAsia="Liberation Serif" w:eastAsiaTheme="minorEastAsia"/>
          <w:sz w:val="24"/>
          <w:szCs w:val="24"/>
        </w:rPr>
        <w:t xml:space="preserve">,</w:t>
      </w:r>
      <w:r>
        <w:rPr>
          <w:rFonts w:ascii="Liberation Serif" w:hAnsi="Liberation Serif" w:cs="Liberation Serif" w:eastAsia="Liberation Serif" w:eastAsiaTheme="minorEastAsia"/>
          <w:sz w:val="24"/>
          <w:szCs w:val="24"/>
        </w:rPr>
        <w:t xml:space="preserve">82776</w:t>
      </w:r>
      <w:r>
        <w:rPr>
          <w:rFonts w:ascii="Liberation Serif" w:hAnsi="Liberation Serif" w:cs="Liberation Serif" w:eastAsia="Liberation Serif" w:eastAsiaTheme="minorEastAsia"/>
          <w:sz w:val="24"/>
          <w:szCs w:val="24"/>
        </w:rPr>
        <w:t xml:space="preserve"> га (факт 20</w:t>
      </w:r>
      <w:r>
        <w:rPr>
          <w:rFonts w:ascii="Liberation Serif" w:hAnsi="Liberation Serif" w:cs="Liberation Serif" w:eastAsia="Liberation Serif" w:eastAsiaTheme="minorEastAsia"/>
          <w:sz w:val="24"/>
          <w:szCs w:val="24"/>
        </w:rPr>
        <w:t xml:space="preserve">2</w:t>
      </w:r>
      <w:r>
        <w:rPr>
          <w:rFonts w:ascii="Liberation Serif" w:hAnsi="Liberation Serif" w:cs="Liberation Serif" w:eastAsia="Liberation Serif" w:eastAsiaTheme="minorEastAsia"/>
          <w:sz w:val="24"/>
          <w:szCs w:val="24"/>
        </w:rPr>
        <w:t xml:space="preserve">1</w:t>
      </w:r>
      <w:r>
        <w:rPr>
          <w:rFonts w:ascii="Liberation Serif" w:hAnsi="Liberation Serif" w:cs="Liberation Serif" w:eastAsia="Liberation Serif" w:eastAsiaTheme="minorEastAsia"/>
          <w:sz w:val="24"/>
          <w:szCs w:val="24"/>
        </w:rPr>
        <w:t xml:space="preserve"> – </w:t>
      </w:r>
      <w:r>
        <w:rPr>
          <w:rFonts w:ascii="Liberation Serif" w:hAnsi="Liberation Serif" w:cs="Liberation Serif" w:eastAsia="Liberation Serif" w:eastAsiaTheme="minorEastAsia"/>
          <w:sz w:val="24"/>
          <w:szCs w:val="24"/>
        </w:rPr>
        <w:t xml:space="preserve">5,6583 </w:t>
      </w:r>
      <w:r>
        <w:rPr>
          <w:rFonts w:ascii="Liberation Serif" w:hAnsi="Liberation Serif" w:cs="Liberation Serif" w:eastAsia="Liberation Serif" w:eastAsiaTheme="minorEastAsia"/>
          <w:sz w:val="24"/>
          <w:szCs w:val="24"/>
        </w:rPr>
        <w:t xml:space="preserve">га), в том числе по поселениям:</w:t>
      </w:r>
      <w:r>
        <w:rPr>
          <w:rFonts w:eastAsiaTheme="minorEastAsia"/>
        </w:rPr>
      </w:r>
      <w:r>
        <w:rPr>
          <w:rFonts w:eastAsiaTheme="minorEastAsia"/>
        </w:rPr>
      </w:r>
    </w:p>
    <w:p>
      <w:pPr>
        <w:contextualSpacing w:val="false"/>
        <w:ind w:firstLine="709"/>
        <w:jc w:val="both"/>
        <w:spacing w:lineRule="auto" w:line="276" w:after="0" w:before="0"/>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sz w:val="24"/>
          <w:szCs w:val="24"/>
        </w:rPr>
        <w:t xml:space="preserve">- </w:t>
      </w:r>
      <w:r>
        <w:rPr>
          <w:rFonts w:ascii="Liberation Serif" w:hAnsi="Liberation Serif" w:cs="Liberation Serif" w:eastAsia="Liberation Serif" w:eastAsiaTheme="minorEastAsia"/>
          <w:sz w:val="24"/>
          <w:szCs w:val="24"/>
        </w:rPr>
        <w:t xml:space="preserve">г</w:t>
      </w:r>
      <w:r>
        <w:rPr>
          <w:rFonts w:ascii="Liberation Serif" w:hAnsi="Liberation Serif" w:cs="Liberation Serif" w:eastAsia="Liberation Serif" w:eastAsiaTheme="minorEastAsia"/>
          <w:sz w:val="24"/>
          <w:szCs w:val="24"/>
        </w:rPr>
        <w:t xml:space="preserve">. </w:t>
      </w:r>
      <w:r>
        <w:rPr>
          <w:rFonts w:ascii="Liberation Serif" w:hAnsi="Liberation Serif" w:cs="Liberation Serif" w:eastAsia="Liberation Serif" w:eastAsiaTheme="minorEastAsia"/>
          <w:sz w:val="24"/>
          <w:szCs w:val="24"/>
        </w:rPr>
        <w:t xml:space="preserve">Тарко-Сале</w:t>
      </w:r>
      <w:r>
        <w:rPr>
          <w:rFonts w:ascii="Liberation Serif" w:hAnsi="Liberation Serif" w:cs="Liberation Serif" w:eastAsia="Liberation Serif" w:eastAsiaTheme="minorEastAsia"/>
          <w:sz w:val="24"/>
          <w:szCs w:val="24"/>
        </w:rPr>
        <w:t xml:space="preserve"> – 1,455</w:t>
      </w:r>
      <w:r>
        <w:rPr>
          <w:rFonts w:ascii="Liberation Serif" w:hAnsi="Liberation Serif" w:cs="Liberation Serif" w:eastAsia="Liberation Serif" w:eastAsiaTheme="minorEastAsia"/>
          <w:sz w:val="24"/>
          <w:szCs w:val="24"/>
        </w:rPr>
        <w:t xml:space="preserve">86</w:t>
      </w:r>
      <w:r>
        <w:rPr>
          <w:rFonts w:ascii="Liberation Serif" w:hAnsi="Liberation Serif" w:cs="Liberation Serif" w:eastAsia="Liberation Serif" w:eastAsiaTheme="minorEastAsia"/>
          <w:sz w:val="24"/>
          <w:szCs w:val="24"/>
        </w:rPr>
        <w:t xml:space="preserve"> га (2021 год – 2,98 га);</w:t>
      </w:r>
      <w:r>
        <w:rPr>
          <w:rFonts w:eastAsiaTheme="minorEastAsia"/>
        </w:rPr>
      </w:r>
      <w:r>
        <w:rPr>
          <w:rFonts w:eastAsiaTheme="minorEastAsia"/>
        </w:rPr>
      </w:r>
    </w:p>
    <w:p>
      <w:pPr>
        <w:contextualSpacing w:val="false"/>
        <w:ind w:firstLine="709"/>
        <w:jc w:val="both"/>
        <w:spacing w:lineRule="auto" w:line="276" w:after="0" w:before="0"/>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sz w:val="24"/>
          <w:szCs w:val="24"/>
        </w:rPr>
        <w:t xml:space="preserve">- с. </w:t>
      </w:r>
      <w:r>
        <w:rPr>
          <w:rFonts w:ascii="Liberation Serif" w:hAnsi="Liberation Serif" w:cs="Liberation Serif" w:eastAsia="Liberation Serif" w:eastAsiaTheme="minorEastAsia"/>
          <w:sz w:val="24"/>
          <w:szCs w:val="24"/>
        </w:rPr>
        <w:t xml:space="preserve">Самбург</w:t>
      </w:r>
      <w:r>
        <w:rPr>
          <w:rFonts w:ascii="Liberation Serif" w:hAnsi="Liberation Serif" w:cs="Liberation Serif" w:eastAsia="Liberation Serif" w:eastAsiaTheme="minorEastAsia"/>
          <w:sz w:val="24"/>
          <w:szCs w:val="24"/>
        </w:rPr>
        <w:t xml:space="preserve"> – 0,0</w:t>
      </w:r>
      <w:r>
        <w:rPr>
          <w:rFonts w:ascii="Liberation Serif" w:hAnsi="Liberation Serif" w:cs="Liberation Serif" w:eastAsia="Liberation Serif" w:eastAsiaTheme="minorEastAsia"/>
          <w:sz w:val="24"/>
          <w:szCs w:val="24"/>
        </w:rPr>
        <w:t xml:space="preserve"> </w:t>
      </w:r>
      <w:r>
        <w:rPr>
          <w:rFonts w:ascii="Liberation Serif" w:hAnsi="Liberation Serif" w:cs="Liberation Serif" w:eastAsia="Liberation Serif" w:eastAsiaTheme="minorEastAsia"/>
          <w:sz w:val="24"/>
          <w:szCs w:val="24"/>
        </w:rPr>
        <w:t xml:space="preserve">га (202</w:t>
      </w:r>
      <w:r>
        <w:rPr>
          <w:rFonts w:ascii="Liberation Serif" w:hAnsi="Liberation Serif" w:cs="Liberation Serif" w:eastAsia="Liberation Serif" w:eastAsiaTheme="minorEastAsia"/>
          <w:sz w:val="24"/>
          <w:szCs w:val="24"/>
        </w:rPr>
        <w:t xml:space="preserve">1</w:t>
      </w:r>
      <w:r>
        <w:rPr>
          <w:rFonts w:ascii="Liberation Serif" w:hAnsi="Liberation Serif" w:cs="Liberation Serif" w:eastAsia="Liberation Serif" w:eastAsiaTheme="minorEastAsia"/>
          <w:sz w:val="24"/>
          <w:szCs w:val="24"/>
        </w:rPr>
        <w:t xml:space="preserve"> год – 0,</w:t>
      </w:r>
      <w:r>
        <w:rPr>
          <w:rFonts w:ascii="Liberation Serif" w:hAnsi="Liberation Serif" w:cs="Liberation Serif" w:eastAsia="Liberation Serif" w:eastAsiaTheme="minorEastAsia"/>
          <w:sz w:val="24"/>
          <w:szCs w:val="24"/>
        </w:rPr>
        <w:t xml:space="preserve">095</w:t>
      </w:r>
      <w:r>
        <w:rPr>
          <w:rFonts w:ascii="Liberation Serif" w:hAnsi="Liberation Serif" w:cs="Liberation Serif" w:eastAsia="Liberation Serif" w:eastAsiaTheme="minorEastAsia"/>
          <w:sz w:val="24"/>
          <w:szCs w:val="24"/>
        </w:rPr>
        <w:t xml:space="preserve"> га);</w:t>
      </w:r>
      <w:r>
        <w:rPr>
          <w:rFonts w:eastAsiaTheme="minorEastAsia"/>
        </w:rPr>
      </w:r>
      <w:r>
        <w:rPr>
          <w:rFonts w:eastAsiaTheme="minorEastAsia"/>
        </w:rPr>
      </w:r>
    </w:p>
    <w:p>
      <w:pPr>
        <w:contextualSpacing w:val="false"/>
        <w:ind w:firstLine="709"/>
        <w:jc w:val="both"/>
        <w:spacing w:lineRule="auto" w:line="276" w:after="0" w:before="0"/>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sz w:val="24"/>
          <w:szCs w:val="24"/>
        </w:rPr>
        <w:t xml:space="preserve">- п. Уренгой – 0,</w:t>
      </w:r>
      <w:r>
        <w:rPr>
          <w:rFonts w:ascii="Liberation Serif" w:hAnsi="Liberation Serif" w:cs="Liberation Serif" w:eastAsia="Liberation Serif" w:eastAsiaTheme="minorEastAsia"/>
          <w:sz w:val="24"/>
          <w:szCs w:val="24"/>
        </w:rPr>
        <w:t xml:space="preserve">9939</w:t>
      </w:r>
      <w:r>
        <w:rPr>
          <w:rFonts w:ascii="Liberation Serif" w:hAnsi="Liberation Serif" w:cs="Liberation Serif" w:eastAsia="Liberation Serif" w:eastAsiaTheme="minorEastAsia"/>
          <w:sz w:val="24"/>
          <w:szCs w:val="24"/>
        </w:rPr>
        <w:t xml:space="preserve"> га (20</w:t>
      </w:r>
      <w:r>
        <w:rPr>
          <w:rFonts w:ascii="Liberation Serif" w:hAnsi="Liberation Serif" w:cs="Liberation Serif" w:eastAsia="Liberation Serif" w:eastAsiaTheme="minorEastAsia"/>
          <w:sz w:val="24"/>
          <w:szCs w:val="24"/>
        </w:rPr>
        <w:t xml:space="preserve">20</w:t>
      </w:r>
      <w:r>
        <w:rPr>
          <w:rFonts w:ascii="Liberation Serif" w:hAnsi="Liberation Serif" w:cs="Liberation Serif" w:eastAsia="Liberation Serif" w:eastAsiaTheme="minorEastAsia"/>
          <w:sz w:val="24"/>
          <w:szCs w:val="24"/>
        </w:rPr>
        <w:t xml:space="preserve"> год – </w:t>
      </w:r>
      <w:r>
        <w:rPr>
          <w:rFonts w:ascii="Liberation Serif" w:hAnsi="Liberation Serif" w:cs="Liberation Serif" w:eastAsia="Liberation Serif" w:eastAsiaTheme="minorEastAsia"/>
          <w:sz w:val="24"/>
          <w:szCs w:val="24"/>
        </w:rPr>
        <w:t xml:space="preserve">0,298 </w:t>
      </w:r>
      <w:r>
        <w:rPr>
          <w:rFonts w:ascii="Liberation Serif" w:hAnsi="Liberation Serif" w:cs="Liberation Serif" w:eastAsia="Liberation Serif" w:eastAsiaTheme="minorEastAsia"/>
          <w:sz w:val="24"/>
          <w:szCs w:val="24"/>
        </w:rPr>
        <w:t xml:space="preserve">га);</w:t>
      </w:r>
      <w:r>
        <w:rPr>
          <w:rFonts w:eastAsiaTheme="minorEastAsia"/>
        </w:rPr>
      </w:r>
      <w:r>
        <w:rPr>
          <w:rFonts w:eastAsiaTheme="minorEastAsia"/>
        </w:rPr>
      </w:r>
    </w:p>
    <w:p>
      <w:pPr>
        <w:contextualSpacing w:val="false"/>
        <w:ind w:firstLine="709"/>
        <w:jc w:val="both"/>
        <w:spacing w:lineRule="auto" w:line="276" w:after="0" w:before="0"/>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sz w:val="24"/>
          <w:szCs w:val="24"/>
        </w:rPr>
        <w:t xml:space="preserve">- с. </w:t>
      </w:r>
      <w:r>
        <w:rPr>
          <w:rFonts w:ascii="Liberation Serif" w:hAnsi="Liberation Serif" w:cs="Liberation Serif" w:eastAsia="Liberation Serif" w:eastAsiaTheme="minorEastAsia"/>
          <w:sz w:val="24"/>
          <w:szCs w:val="24"/>
        </w:rPr>
        <w:t xml:space="preserve">Халясавей</w:t>
      </w:r>
      <w:r>
        <w:rPr>
          <w:rFonts w:ascii="Liberation Serif" w:hAnsi="Liberation Serif" w:cs="Liberation Serif" w:eastAsia="Liberation Serif" w:eastAsiaTheme="minorEastAsia"/>
          <w:sz w:val="24"/>
          <w:szCs w:val="24"/>
        </w:rPr>
        <w:t xml:space="preserve"> – 0,2036 га (2020 год –0, 8253 га);</w:t>
      </w:r>
      <w:r>
        <w:rPr>
          <w:rFonts w:eastAsiaTheme="minorEastAsia"/>
        </w:rPr>
      </w:r>
      <w:r>
        <w:rPr>
          <w:rFonts w:eastAsiaTheme="minorEastAsia"/>
        </w:rPr>
      </w:r>
    </w:p>
    <w:p>
      <w:pPr>
        <w:contextualSpacing w:val="false"/>
        <w:ind w:firstLine="567"/>
        <w:jc w:val="both"/>
        <w:spacing w:lineRule="auto" w:line="276" w:after="0" w:before="0"/>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sz w:val="24"/>
          <w:szCs w:val="24"/>
        </w:rPr>
        <w:t xml:space="preserve">З</w:t>
      </w:r>
      <w:r>
        <w:rPr>
          <w:rFonts w:ascii="Liberation Serif" w:hAnsi="Liberation Serif" w:cs="Liberation Serif" w:eastAsia="Liberation Serif" w:eastAsiaTheme="minorEastAsia"/>
          <w:sz w:val="24"/>
          <w:szCs w:val="24"/>
        </w:rPr>
        <w:t xml:space="preserve">емельные участки для комплексного освоения в целях жилищного строительства не предоставлялись.</w:t>
      </w:r>
      <w:r>
        <w:rPr>
          <w:rFonts w:eastAsiaTheme="minorEastAsia"/>
        </w:rPr>
      </w:r>
      <w:r>
        <w:rPr>
          <w:rFonts w:eastAsiaTheme="minorEastAsia"/>
        </w:rPr>
      </w:r>
    </w:p>
    <w:p>
      <w:pPr>
        <w:contextualSpacing w:val="false"/>
        <w:ind w:firstLine="567"/>
        <w:jc w:val="both"/>
        <w:spacing w:lineRule="auto" w:line="276" w:after="0" w:before="0"/>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sz w:val="24"/>
          <w:szCs w:val="24"/>
        </w:rPr>
        <w:t xml:space="preserve">В 2023</w:t>
      </w:r>
      <w:r>
        <w:rPr>
          <w:rFonts w:ascii="Liberation Serif" w:hAnsi="Liberation Serif" w:cs="Liberation Serif" w:eastAsia="Liberation Serif" w:eastAsiaTheme="minorEastAsia"/>
          <w:sz w:val="24"/>
          <w:szCs w:val="24"/>
        </w:rPr>
        <w:t xml:space="preserve">-2025</w:t>
      </w:r>
      <w:r>
        <w:rPr>
          <w:rFonts w:ascii="Liberation Serif" w:hAnsi="Liberation Serif" w:cs="Liberation Serif" w:eastAsia="Liberation Serif" w:eastAsiaTheme="minorEastAsia"/>
          <w:sz w:val="24"/>
          <w:szCs w:val="24"/>
        </w:rPr>
        <w:t xml:space="preserve"> году планируется предоставить </w:t>
      </w:r>
      <w:r>
        <w:rPr>
          <w:rFonts w:ascii="Liberation Serif" w:hAnsi="Liberation Serif" w:cs="Liberation Serif" w:eastAsia="Liberation Serif" w:eastAsiaTheme="minorEastAsia"/>
          <w:sz w:val="24"/>
          <w:szCs w:val="24"/>
        </w:rPr>
        <w:t xml:space="preserve">земельные участки </w:t>
      </w:r>
      <w:r>
        <w:rPr>
          <w:rFonts w:ascii="Liberation Serif" w:hAnsi="Liberation Serif" w:cs="Liberation Serif" w:eastAsia="Liberation Serif" w:eastAsiaTheme="minorEastAsia"/>
          <w:sz w:val="24"/>
          <w:szCs w:val="24"/>
        </w:rPr>
        <w:t xml:space="preserve">согласно </w:t>
      </w:r>
      <w:r>
        <w:rPr>
          <w:rFonts w:ascii="Liberation Serif" w:hAnsi="Liberation Serif" w:cs="Liberation Serif" w:eastAsia="Liberation Serif" w:eastAsiaTheme="minorEastAsia"/>
          <w:sz w:val="24"/>
          <w:szCs w:val="24"/>
        </w:rPr>
        <w:t xml:space="preserve">форме 2-ЗУ утвержденной Департаментом </w:t>
      </w:r>
      <w:r>
        <w:rPr>
          <w:rFonts w:ascii="Liberation Serif" w:hAnsi="Liberation Serif" w:cs="Liberation Serif" w:eastAsia="Liberation Serif" w:eastAsiaTheme="minorEastAsia"/>
          <w:sz w:val="24"/>
          <w:szCs w:val="24"/>
        </w:rPr>
        <w:t xml:space="preserve">строительства и жилищной политики ЯНАО.</w:t>
      </w:r>
      <w:r>
        <w:rPr>
          <w:rFonts w:ascii="Liberation Serif" w:hAnsi="Liberation Serif" w:cs="Liberation Serif" w:eastAsia="Liberation Serif" w:eastAsiaTheme="minorEastAsia"/>
          <w:sz w:val="24"/>
          <w:szCs w:val="24"/>
        </w:rPr>
        <w:t xml:space="preserve"> </w:t>
      </w:r>
      <w:r>
        <w:rPr>
          <w:rFonts w:eastAsiaTheme="minorEastAsia"/>
        </w:rPr>
      </w:r>
      <w:r>
        <w:rPr>
          <w:rFonts w:eastAsiaTheme="minorEastAsia"/>
        </w:rPr>
      </w:r>
    </w:p>
    <w:p>
      <w:pPr>
        <w:contextualSpacing w:val="false"/>
        <w:ind w:firstLine="567"/>
        <w:jc w:val="both"/>
        <w:spacing w:lineRule="auto" w:line="276" w:after="0" w:before="0"/>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sz w:val="24"/>
          <w:szCs w:val="24"/>
        </w:rPr>
        <w:t xml:space="preserve">В целях вовлечения в оборот земельных участков, п</w:t>
      </w:r>
      <w:r>
        <w:rPr>
          <w:rFonts w:ascii="Liberation Serif" w:hAnsi="Liberation Serif" w:cs="Liberation Serif" w:eastAsia="Liberation Serif" w:eastAsiaTheme="minorEastAsia"/>
          <w:sz w:val="24"/>
          <w:szCs w:val="24"/>
        </w:rPr>
        <w:t xml:space="preserve">редназначенных для жилищного строительства, Департамент обеспечивает формирование графика предоставления земельных участков на текущий год, а также реестра перспективных земельных участков, предназначенных для жилищного строительства, на плановый период 20</w:t>
      </w:r>
      <w:r>
        <w:rPr>
          <w:rFonts w:ascii="Liberation Serif" w:hAnsi="Liberation Serif" w:cs="Liberation Serif" w:eastAsia="Liberation Serif" w:eastAsiaTheme="minorEastAsia"/>
          <w:sz w:val="24"/>
          <w:szCs w:val="24"/>
        </w:rPr>
        <w:t xml:space="preserve">2</w:t>
      </w:r>
      <w:r>
        <w:rPr>
          <w:rFonts w:ascii="Liberation Serif" w:hAnsi="Liberation Serif" w:cs="Liberation Serif" w:eastAsia="Liberation Serif" w:eastAsiaTheme="minorEastAsia"/>
          <w:sz w:val="24"/>
          <w:szCs w:val="24"/>
        </w:rPr>
        <w:t xml:space="preserve">3-20</w:t>
      </w:r>
      <w:r>
        <w:rPr>
          <w:rFonts w:ascii="Liberation Serif" w:hAnsi="Liberation Serif" w:cs="Liberation Serif" w:eastAsia="Liberation Serif" w:eastAsiaTheme="minorEastAsia"/>
          <w:sz w:val="24"/>
          <w:szCs w:val="24"/>
        </w:rPr>
        <w:t xml:space="preserve">25 годы.</w:t>
      </w:r>
      <w:r>
        <w:rPr>
          <w:rFonts w:eastAsiaTheme="minorEastAsia"/>
        </w:rPr>
      </w:r>
      <w:r>
        <w:rPr>
          <w:rFonts w:eastAsiaTheme="minorEastAsia"/>
        </w:rPr>
      </w:r>
    </w:p>
    <w:p>
      <w:pPr>
        <w:contextualSpacing w:val="false"/>
        <w:ind w:firstLine="709"/>
        <w:jc w:val="both"/>
        <w:spacing w:lineRule="auto" w:line="276" w:after="0" w:before="0"/>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sz w:val="24"/>
          <w:szCs w:val="24"/>
        </w:rPr>
        <w:t xml:space="preserve">В</w:t>
      </w:r>
      <w:r>
        <w:rPr>
          <w:rFonts w:ascii="Liberation Serif" w:hAnsi="Liberation Serif" w:cs="Liberation Serif" w:eastAsia="Liberation Serif" w:eastAsiaTheme="minorEastAsia"/>
          <w:sz w:val="24"/>
          <w:szCs w:val="24"/>
        </w:rPr>
        <w:t xml:space="preserve"> соответствии с графиком предоставления земельных участков, предназначенных для вовлечения в оборот в целях жилищного строительства на территории </w:t>
      </w:r>
      <w:r>
        <w:rPr>
          <w:rFonts w:ascii="Liberation Serif" w:hAnsi="Liberation Serif" w:cs="Liberation Serif" w:eastAsia="Liberation Serif" w:eastAsiaTheme="minorEastAsia"/>
          <w:sz w:val="24"/>
          <w:szCs w:val="24"/>
        </w:rPr>
        <w:t xml:space="preserve">Пуровского</w:t>
      </w:r>
      <w:r>
        <w:rPr>
          <w:rFonts w:ascii="Liberation Serif" w:hAnsi="Liberation Serif" w:cs="Liberation Serif" w:eastAsia="Liberation Serif" w:eastAsiaTheme="minorEastAsia"/>
          <w:sz w:val="24"/>
          <w:szCs w:val="24"/>
        </w:rPr>
        <w:t xml:space="preserve"> района в 20</w:t>
      </w:r>
      <w:r>
        <w:rPr>
          <w:rFonts w:ascii="Liberation Serif" w:hAnsi="Liberation Serif" w:cs="Liberation Serif" w:eastAsia="Liberation Serif" w:eastAsiaTheme="minorEastAsia"/>
          <w:sz w:val="24"/>
          <w:szCs w:val="24"/>
        </w:rPr>
        <w:t xml:space="preserve">2</w:t>
      </w:r>
      <w:r>
        <w:rPr>
          <w:rFonts w:ascii="Liberation Serif" w:hAnsi="Liberation Serif" w:cs="Liberation Serif" w:eastAsia="Liberation Serif" w:eastAsiaTheme="minorEastAsia"/>
          <w:sz w:val="24"/>
          <w:szCs w:val="24"/>
        </w:rPr>
        <w:t xml:space="preserve">3</w:t>
      </w:r>
      <w:r>
        <w:rPr>
          <w:rFonts w:ascii="Liberation Serif" w:hAnsi="Liberation Serif" w:cs="Liberation Serif" w:eastAsia="Liberation Serif" w:eastAsiaTheme="minorEastAsia"/>
          <w:sz w:val="24"/>
          <w:szCs w:val="24"/>
        </w:rPr>
        <w:t xml:space="preserve"> году, запланировано предоставление земельных участков общей пло</w:t>
      </w:r>
      <w:r>
        <w:rPr>
          <w:rFonts w:ascii="Liberation Serif" w:hAnsi="Liberation Serif" w:cs="Liberation Serif" w:eastAsia="Liberation Serif" w:eastAsiaTheme="minorEastAsia"/>
          <w:sz w:val="24"/>
          <w:szCs w:val="24"/>
          <w:highlight w:val="none"/>
        </w:rPr>
        <w:t xml:space="preserve">щадью</w:t>
      </w:r>
      <w:r>
        <w:rPr>
          <w:rFonts w:ascii="Liberation Serif" w:hAnsi="Liberation Serif" w:cs="Liberation Serif" w:eastAsia="Liberation Serif" w:eastAsiaTheme="minorEastAsia"/>
          <w:sz w:val="24"/>
          <w:szCs w:val="24"/>
          <w:highlight w:val="none"/>
        </w:rPr>
        <w:t xml:space="preserve"> </w:t>
      </w:r>
      <w:r>
        <w:rPr>
          <w:rFonts w:ascii="Liberation Serif" w:hAnsi="Liberation Serif" w:cs="Liberation Serif" w:eastAsia="Liberation Serif" w:eastAsiaTheme="minorEastAsia"/>
          <w:sz w:val="24"/>
          <w:szCs w:val="24"/>
          <w:highlight w:val="none"/>
        </w:rPr>
        <w:t xml:space="preserve">1</w:t>
      </w:r>
      <w:r>
        <w:rPr>
          <w:rFonts w:ascii="Liberation Serif" w:hAnsi="Liberation Serif" w:cs="Liberation Serif" w:eastAsia="Liberation Serif" w:eastAsiaTheme="minorEastAsia"/>
          <w:sz w:val="24"/>
          <w:szCs w:val="24"/>
          <w:highlight w:val="none"/>
        </w:rPr>
        <w:t xml:space="preserve">,</w:t>
      </w:r>
      <w:r>
        <w:rPr>
          <w:rFonts w:ascii="Liberation Serif" w:hAnsi="Liberation Serif" w:cs="Liberation Serif" w:eastAsia="Liberation Serif" w:eastAsiaTheme="minorEastAsia"/>
          <w:sz w:val="24"/>
          <w:szCs w:val="24"/>
          <w:highlight w:val="none"/>
        </w:rPr>
        <w:t xml:space="preserve">863</w:t>
      </w:r>
      <w:r>
        <w:rPr>
          <w:rFonts w:ascii="Liberation Serif" w:hAnsi="Liberation Serif" w:cs="Liberation Serif" w:eastAsia="Liberation Serif" w:eastAsiaTheme="minorEastAsia"/>
          <w:sz w:val="24"/>
          <w:szCs w:val="24"/>
          <w:highlight w:val="none"/>
        </w:rPr>
        <w:t xml:space="preserve"> г</w:t>
      </w:r>
      <w:r>
        <w:rPr>
          <w:rFonts w:ascii="Liberation Serif" w:hAnsi="Liberation Serif" w:cs="Liberation Serif" w:eastAsia="Liberation Serif" w:eastAsiaTheme="minorEastAsia"/>
          <w:sz w:val="24"/>
          <w:szCs w:val="24"/>
          <w:highlight w:val="none"/>
        </w:rPr>
        <w:t xml:space="preserve">а, </w:t>
      </w:r>
      <w:r>
        <w:rPr>
          <w:rFonts w:ascii="Liberation Serif" w:hAnsi="Liberation Serif" w:cs="Liberation Serif" w:eastAsia="Liberation Serif" w:eastAsiaTheme="minorEastAsia"/>
          <w:sz w:val="24"/>
          <w:szCs w:val="24"/>
        </w:rPr>
        <w:t xml:space="preserve">как посредством проведения торгов, так и без проведения торгов в случаях, предусмотренных земельным законодательством</w:t>
      </w:r>
      <w:r>
        <w:rPr>
          <w:rFonts w:ascii="Liberation Serif" w:hAnsi="Liberation Serif" w:cs="Liberation Serif" w:eastAsia="Liberation Serif" w:eastAsiaTheme="minorEastAsia"/>
          <w:sz w:val="24"/>
          <w:szCs w:val="24"/>
        </w:rPr>
        <w:t xml:space="preserve"> (предоставление в собственность граждан, имеющих трех и более детей)</w:t>
      </w:r>
      <w:r>
        <w:rPr>
          <w:rFonts w:ascii="Liberation Serif" w:hAnsi="Liberation Serif" w:cs="Liberation Serif" w:eastAsia="Liberation Serif" w:eastAsiaTheme="minorEastAsia"/>
          <w:sz w:val="24"/>
          <w:szCs w:val="24"/>
        </w:rPr>
        <w:t xml:space="preserve">.</w:t>
      </w:r>
      <w:r>
        <w:rPr>
          <w:rFonts w:eastAsiaTheme="minorEastAsia"/>
        </w:rPr>
      </w:r>
      <w:r>
        <w:rPr>
          <w:rFonts w:eastAsiaTheme="minorEastAsia"/>
        </w:rPr>
      </w:r>
    </w:p>
    <w:p>
      <w:pPr>
        <w:contextualSpacing w:val="false"/>
        <w:ind w:firstLine="709"/>
        <w:jc w:val="both"/>
        <w:spacing w:lineRule="auto" w:line="276" w:after="0" w:before="0"/>
        <w:rPr>
          <w:rFonts w:ascii="Liberation Serif" w:hAnsi="Liberation Serif" w:cs="Liberation Serif" w:eastAsia="Liberation Serif"/>
          <w:sz w:val="24"/>
        </w:rPr>
        <w:suppressLineNumbers w:val="0"/>
      </w:pPr>
      <w:r>
        <w:rPr>
          <w:rFonts w:ascii="Liberation Serif" w:hAnsi="Liberation Serif" w:cs="Liberation Serif" w:eastAsia="Liberation Serif" w:eastAsiaTheme="minorEastAsia"/>
          <w:sz w:val="24"/>
          <w:szCs w:val="24"/>
        </w:rPr>
        <w:t xml:space="preserve">К предоставлению многодетным семьям в собственность бесплатно на территории </w:t>
      </w:r>
      <w:r>
        <w:rPr>
          <w:rFonts w:ascii="Liberation Serif" w:hAnsi="Liberation Serif" w:cs="Liberation Serif" w:eastAsia="Liberation Serif" w:eastAsiaTheme="minorEastAsia"/>
          <w:sz w:val="24"/>
          <w:szCs w:val="24"/>
        </w:rPr>
        <w:t xml:space="preserve">Пуровского</w:t>
      </w:r>
      <w:r>
        <w:rPr>
          <w:rFonts w:ascii="Liberation Serif" w:hAnsi="Liberation Serif" w:cs="Liberation Serif" w:eastAsia="Liberation Serif" w:eastAsiaTheme="minorEastAsia"/>
          <w:sz w:val="24"/>
          <w:szCs w:val="24"/>
        </w:rPr>
        <w:t xml:space="preserve"> района в 2023 году запланировано 14 земельных участков:</w:t>
      </w:r>
      <w:r>
        <w:rPr>
          <w:rFonts w:eastAsiaTheme="minorEastAsia"/>
        </w:rPr>
      </w:r>
      <w:r>
        <w:rPr>
          <w:rFonts w:eastAsiaTheme="minorEastAsia"/>
        </w:rPr>
      </w:r>
    </w:p>
    <w:p>
      <w:pPr>
        <w:contextualSpacing w:val="false"/>
        <w:ind w:firstLine="709"/>
        <w:jc w:val="both"/>
        <w:spacing w:lineRule="auto" w:line="276" w:after="0" w:before="0"/>
        <w:rPr>
          <w:rFonts w:ascii="Liberation Serif" w:hAnsi="Liberation Serif" w:cs="Liberation Serif" w:eastAsia="Liberation Serif"/>
          <w:sz w:val="24"/>
          <w:szCs w:val="24"/>
          <w:highlight w:val="none"/>
        </w:rPr>
        <w:suppressLineNumbers w:val="0"/>
      </w:pPr>
      <w:r>
        <w:rPr>
          <w:rFonts w:ascii="Liberation Serif" w:hAnsi="Liberation Serif" w:cs="Liberation Serif" w:eastAsia="Liberation Serif" w:eastAsiaTheme="minorEastAsia"/>
          <w:sz w:val="24"/>
          <w:szCs w:val="24"/>
        </w:rPr>
        <w:t xml:space="preserve">- для индивидуального жилищного строительства 8 участков, из них:</w:t>
      </w:r>
      <w:r>
        <w:rPr>
          <w:rFonts w:ascii="Liberation Serif" w:hAnsi="Liberation Serif" w:cs="Liberation Serif" w:eastAsia="Liberation Serif" w:eastAsiaTheme="minorEastAsia"/>
          <w:sz w:val="24"/>
          <w:szCs w:val="24"/>
        </w:rPr>
        <w:t xml:space="preserve"> 2 участка в п.г.т. Уренгой; 2 участка в п. Пуровск; 4 участка в п. Ханымей;</w:t>
      </w:r>
      <w:r>
        <w:rPr>
          <w:rFonts w:eastAsiaTheme="minorEastAsia"/>
        </w:rPr>
      </w:r>
      <w:r>
        <w:rPr>
          <w:rFonts w:eastAsiaTheme="minorEastAsia"/>
        </w:rPr>
      </w:r>
    </w:p>
    <w:p>
      <w:pPr>
        <w:contextualSpacing w:val="false"/>
        <w:ind w:firstLine="709"/>
        <w:jc w:val="both"/>
        <w:spacing w:lineRule="auto" w:line="276" w:after="0" w:before="0"/>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sz w:val="24"/>
          <w:szCs w:val="24"/>
        </w:rPr>
        <w:t xml:space="preserve">- для ведения садоводства 6 участков в </w:t>
      </w:r>
      <w:r>
        <w:rPr>
          <w:rFonts w:ascii="Liberation Serif" w:hAnsi="Liberation Serif" w:cs="Liberation Serif" w:eastAsia="Liberation Serif" w:eastAsiaTheme="minorEastAsia"/>
          <w:sz w:val="24"/>
          <w:szCs w:val="24"/>
        </w:rPr>
        <w:t xml:space="preserve">г</w:t>
      </w:r>
      <w:r>
        <w:rPr>
          <w:rFonts w:ascii="Liberation Serif" w:hAnsi="Liberation Serif" w:cs="Liberation Serif" w:eastAsia="Liberation Serif" w:eastAsiaTheme="minorEastAsia"/>
          <w:sz w:val="24"/>
          <w:szCs w:val="24"/>
        </w:rPr>
        <w:t xml:space="preserve">. </w:t>
      </w:r>
      <w:r>
        <w:rPr>
          <w:rFonts w:ascii="Liberation Serif" w:hAnsi="Liberation Serif" w:cs="Liberation Serif" w:eastAsia="Liberation Serif" w:eastAsiaTheme="minorEastAsia"/>
          <w:sz w:val="24"/>
          <w:szCs w:val="24"/>
        </w:rPr>
        <w:t xml:space="preserve">Тарко-Сале</w:t>
      </w:r>
      <w:r>
        <w:rPr>
          <w:rFonts w:ascii="Liberation Serif" w:hAnsi="Liberation Serif" w:cs="Liberation Serif" w:eastAsia="Liberation Serif" w:eastAsiaTheme="minorEastAsia"/>
          <w:sz w:val="24"/>
          <w:szCs w:val="24"/>
        </w:rPr>
        <w:t xml:space="preserve">.</w:t>
      </w:r>
      <w:r>
        <w:rPr>
          <w:rFonts w:eastAsiaTheme="minorEastAsia"/>
        </w:rPr>
      </w:r>
      <w:r>
        <w:rPr>
          <w:rFonts w:eastAsiaTheme="minorEastAsia"/>
        </w:rPr>
      </w:r>
    </w:p>
    <w:p>
      <w:pPr>
        <w:contextualSpacing w:val="false"/>
        <w:ind w:firstLine="709"/>
        <w:jc w:val="both"/>
        <w:spacing w:lineRule="auto" w:line="276" w:after="0" w:before="0"/>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sz w:val="24"/>
          <w:szCs w:val="24"/>
        </w:rPr>
        <w:t xml:space="preserve">Сроки предоставления земельных участков напрямую зависят от </w:t>
      </w:r>
      <w:r>
        <w:rPr>
          <w:rFonts w:ascii="Liberation Serif" w:hAnsi="Liberation Serif" w:cs="Liberation Serif" w:eastAsia="Liberation Serif" w:eastAsiaTheme="minorEastAsia"/>
          <w:sz w:val="24"/>
          <w:szCs w:val="24"/>
        </w:rPr>
        <w:t xml:space="preserve">сроков осуществления этапов строительства и ввода в эксплуатацию объектов инженерного обеспечения, необходимых для предоставления земельных участков многодетным семьям. Строительство данных объектов осуществляет МКУ «Комитет по строительству и архитектуры </w:t>
      </w:r>
      <w:r>
        <w:rPr>
          <w:rFonts w:ascii="Liberation Serif" w:hAnsi="Liberation Serif" w:cs="Liberation Serif" w:eastAsia="Liberation Serif" w:eastAsiaTheme="minorEastAsia"/>
          <w:sz w:val="24"/>
          <w:szCs w:val="24"/>
        </w:rPr>
        <w:t xml:space="preserve">Пуровского</w:t>
      </w:r>
      <w:r>
        <w:rPr>
          <w:rFonts w:ascii="Liberation Serif" w:hAnsi="Liberation Serif" w:cs="Liberation Serif" w:eastAsia="Liberation Serif" w:eastAsiaTheme="minorEastAsia"/>
          <w:sz w:val="24"/>
          <w:szCs w:val="24"/>
        </w:rPr>
        <w:t xml:space="preserve"> района» в зависимости </w:t>
      </w:r>
      <w:r>
        <w:rPr>
          <w:rFonts w:ascii="Liberation Serif" w:hAnsi="Liberation Serif" w:cs="Liberation Serif" w:eastAsia="Liberation Serif" w:eastAsiaTheme="minorEastAsia"/>
          <w:sz w:val="24"/>
          <w:szCs w:val="24"/>
        </w:rPr>
        <w:t xml:space="preserve">обобъемов</w:t>
      </w:r>
      <w:r>
        <w:rPr>
          <w:rFonts w:ascii="Liberation Serif" w:hAnsi="Liberation Serif" w:cs="Liberation Serif" w:eastAsia="Liberation Serif" w:eastAsiaTheme="minorEastAsia"/>
          <w:sz w:val="24"/>
          <w:szCs w:val="24"/>
        </w:rPr>
        <w:t xml:space="preserve"> финансирования таких работ.</w:t>
      </w:r>
      <w:r>
        <w:rPr>
          <w:rFonts w:eastAsiaTheme="minorEastAsia"/>
        </w:rPr>
      </w:r>
      <w:r>
        <w:rPr>
          <w:rFonts w:eastAsiaTheme="minorEastAsia"/>
        </w:rPr>
      </w:r>
    </w:p>
    <w:p>
      <w:pPr>
        <w:contextualSpacing w:val="false"/>
        <w:ind w:firstLine="709"/>
        <w:jc w:val="both"/>
        <w:spacing w:lineRule="auto" w:line="276" w:after="0" w:before="0"/>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sz w:val="24"/>
          <w:szCs w:val="24"/>
        </w:rPr>
        <w:t xml:space="preserve">По состоянию на 01.03.2023 на учете состоит 331 многодетная семья, из них в целях получения земельных участков для индивидуального жилищного строительства - 167, для ведения садоводства и личного подсобного хозяйства - 164.</w:t>
      </w:r>
      <w:r>
        <w:rPr>
          <w:rFonts w:eastAsiaTheme="minorEastAsia"/>
        </w:rPr>
      </w:r>
      <w:r>
        <w:rPr>
          <w:rFonts w:eastAsiaTheme="minorEastAsia"/>
        </w:rPr>
      </w:r>
    </w:p>
    <w:p>
      <w:pPr>
        <w:pStyle w:val="1302"/>
        <w:ind w:firstLine="709"/>
        <w:spacing w:lineRule="auto" w:line="276"/>
        <w:rPr>
          <w:rFonts w:ascii="Liberation Serif" w:hAnsi="Liberation Serif" w:cs="Liberation Serif" w:eastAsia="Liberation Serif"/>
          <w:b w:val="false"/>
          <w:color w:val="auto"/>
          <w:sz w:val="24"/>
        </w:rPr>
      </w:pPr>
      <w:r>
        <w:rPr>
          <w:rFonts w:ascii="Liberation Serif" w:hAnsi="Liberation Serif" w:cs="Liberation Serif" w:eastAsia="Liberation Serif" w:eastAsiaTheme="minorEastAsia"/>
          <w:b w:val="false"/>
          <w:color w:val="auto"/>
          <w:sz w:val="24"/>
          <w:highlight w:val="none"/>
        </w:rPr>
      </w:r>
      <w:r>
        <w:rPr>
          <w:rFonts w:eastAsiaTheme="minorEastAsia"/>
        </w:rPr>
      </w:r>
      <w:r>
        <w:rPr>
          <w:rFonts w:eastAsiaTheme="minorEastAsia"/>
        </w:rPr>
      </w:r>
    </w:p>
    <w:p>
      <w:pPr>
        <w:pStyle w:val="1302"/>
        <w:ind w:firstLine="709"/>
        <w:spacing w:lineRule="auto" w:line="276"/>
        <w:rPr>
          <w:rFonts w:ascii="Liberation Serif" w:hAnsi="Liberation Serif" w:cs="Liberation Serif" w:eastAsia="Liberation Serif"/>
          <w:color w:val="auto"/>
          <w:sz w:val="24"/>
        </w:rPr>
      </w:pPr>
      <w:r>
        <w:rPr>
          <w:rFonts w:ascii="Liberation Serif" w:hAnsi="Liberation Serif" w:cs="Liberation Serif" w:eastAsia="Liberation Serif" w:eastAsiaTheme="minorEastAsia"/>
          <w:color w:val="auto"/>
          <w:sz w:val="24"/>
        </w:rPr>
        <w:t xml:space="preserve">26. Пло</w:t>
      </w:r>
      <w:r>
        <w:rPr>
          <w:rFonts w:ascii="Liberation Serif" w:hAnsi="Liberation Serif" w:cs="Liberation Serif" w:eastAsia="Liberation Serif" w:eastAsiaTheme="minorEastAsia"/>
          <w:color w:val="auto"/>
          <w:sz w:val="24"/>
        </w:rPr>
        <w:t xml:space="preserve">щадь земельных участков, предоставленных для строительства, в отношении которых </w:t>
      </w:r>
      <w:r>
        <w:rPr>
          <w:rFonts w:ascii="Liberation Serif" w:hAnsi="Liberation Serif" w:cs="Liberation Serif" w:eastAsia="Liberation Serif" w:eastAsiaTheme="minorEastAsia"/>
          <w:color w:val="auto"/>
          <w:sz w:val="24"/>
        </w:rPr>
        <w:t xml:space="preserve">с даты принятия</w:t>
      </w:r>
      <w:r>
        <w:rPr>
          <w:rFonts w:ascii="Liberation Serif" w:hAnsi="Liberation Serif" w:cs="Liberation Serif" w:eastAsia="Liberation Serif" w:eastAsiaTheme="minorEastAsia"/>
          <w:color w:val="auto"/>
          <w:sz w:val="24"/>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r>
        <w:rPr>
          <w:rFonts w:eastAsiaTheme="minorEastAsia"/>
        </w:rPr>
      </w:r>
      <w:r>
        <w:rPr>
          <w:rFonts w:eastAsiaTheme="minorEastAsia"/>
        </w:rPr>
      </w:r>
    </w:p>
    <w:p>
      <w:pPr>
        <w:pStyle w:val="1302"/>
        <w:ind w:firstLine="709"/>
        <w:spacing w:lineRule="auto" w:line="276"/>
        <w:rPr>
          <w:rFonts w:ascii="Liberation Serif" w:hAnsi="Liberation Serif" w:cs="Liberation Serif" w:eastAsia="Liberation Serif"/>
          <w:color w:val="auto"/>
          <w:sz w:val="24"/>
        </w:rPr>
      </w:pPr>
      <w:r>
        <w:rPr>
          <w:rFonts w:ascii="Liberation Serif" w:hAnsi="Liberation Serif" w:cs="Liberation Serif" w:eastAsia="Liberation Serif" w:eastAsiaTheme="minorEastAsia"/>
          <w:color w:val="auto"/>
          <w:sz w:val="24"/>
        </w:rPr>
        <w:t xml:space="preserve">объектов жилищного строительства - в течение 3 лет</w:t>
      </w:r>
      <w:r>
        <w:rPr>
          <w:rFonts w:eastAsiaTheme="minorEastAsia"/>
        </w:rPr>
      </w:r>
      <w:r>
        <w:rPr>
          <w:rFonts w:eastAsiaTheme="minorEastAsia"/>
        </w:rPr>
      </w:r>
    </w:p>
    <w:p>
      <w:pPr>
        <w:pStyle w:val="1302"/>
        <w:ind w:firstLine="709"/>
        <w:spacing w:lineRule="auto" w:line="276"/>
        <w:rPr>
          <w:rFonts w:ascii="Liberation Serif" w:hAnsi="Liberation Serif" w:cs="Liberation Serif" w:eastAsia="Liberation Serif"/>
          <w:color w:val="auto"/>
          <w:sz w:val="24"/>
        </w:rPr>
      </w:pPr>
      <w:r>
        <w:rPr>
          <w:rFonts w:ascii="Liberation Serif" w:hAnsi="Liberation Serif" w:cs="Liberation Serif" w:eastAsia="Liberation Serif" w:eastAsiaTheme="minorEastAsia"/>
          <w:color w:val="auto"/>
          <w:sz w:val="24"/>
        </w:rPr>
        <w:t xml:space="preserve">иных объектов капитального строительства - в течение 5 лет.</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u w:val="single"/>
        </w:rPr>
        <w:t xml:space="preserve">Единица измерения</w:t>
      </w:r>
      <w:r>
        <w:rPr>
          <w:rFonts w:ascii="Liberation Serif" w:hAnsi="Liberation Serif" w:cs="Liberation Serif" w:eastAsia="Liberation Serif" w:eastAsiaTheme="minorEastAsia"/>
          <w:color w:val="auto"/>
        </w:rPr>
        <w:t xml:space="preserve"> – кв. метров</w:t>
      </w:r>
      <w:r>
        <w:rPr>
          <w:rFonts w:ascii="Liberation Serif" w:hAnsi="Liberation Serif" w:cs="Liberation Serif" w:eastAsia="Liberation Serif" w:eastAsiaTheme="minorEastAsia"/>
          <w:color w:val="auto"/>
        </w:rPr>
        <w:t xml:space="preserve">.</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u w:val="single"/>
        </w:rPr>
        <w:t xml:space="preserve">Источник информации:</w:t>
      </w:r>
      <w:r>
        <w:rPr>
          <w:rFonts w:ascii="Liberation Serif" w:hAnsi="Liberation Serif" w:cs="Liberation Serif" w:eastAsia="Liberation Serif" w:eastAsiaTheme="minorEastAsia"/>
          <w:b/>
          <w:color w:val="auto"/>
        </w:rPr>
        <w:t xml:space="preserve"> </w:t>
      </w:r>
      <w:r>
        <w:rPr>
          <w:rFonts w:ascii="Liberation Serif" w:hAnsi="Liberation Serif" w:cs="Liberation Serif" w:eastAsia="Liberation Serif" w:eastAsiaTheme="minorEastAsia"/>
          <w:color w:val="auto"/>
        </w:rPr>
        <w:t xml:space="preserve">Департамент строительства, архитектуры и жилищной политики Администрации </w:t>
      </w:r>
      <w:r>
        <w:rPr>
          <w:rFonts w:ascii="Liberation Serif" w:hAnsi="Liberation Serif" w:cs="Liberation Serif" w:eastAsia="Liberation Serif" w:eastAsiaTheme="minorEastAsia"/>
          <w:color w:val="auto"/>
        </w:rPr>
        <w:t xml:space="preserve">Пуровского</w:t>
      </w:r>
      <w:r>
        <w:rPr>
          <w:rFonts w:ascii="Liberation Serif" w:hAnsi="Liberation Serif" w:cs="Liberation Serif" w:eastAsia="Liberation Serif" w:eastAsiaTheme="minorEastAsia"/>
          <w:color w:val="auto"/>
        </w:rPr>
        <w:t xml:space="preserve"> района.</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rPr>
      </w:r>
      <w:r>
        <w:rPr>
          <w:rFonts w:eastAsiaTheme="minorEastAsia"/>
        </w:rPr>
      </w:r>
      <w:r>
        <w:rPr>
          <w:rFonts w:eastAsiaTheme="minorEastAsia"/>
        </w:rPr>
      </w:r>
    </w:p>
    <w:tbl>
      <w:tblPr>
        <w:tblW w:w="4885"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755"/>
        <w:gridCol w:w="2443"/>
        <w:gridCol w:w="1653"/>
        <w:gridCol w:w="1315"/>
        <w:gridCol w:w="1426"/>
        <w:gridCol w:w="1343"/>
        <w:gridCol w:w="1480"/>
        <w:gridCol w:w="1443"/>
        <w:gridCol w:w="1346"/>
        <w:gridCol w:w="1242"/>
      </w:tblGrid>
      <w:tr>
        <w:trPr>
          <w:jc w:val="center"/>
          <w:trHeight w:val="386"/>
          <w:tblHeader/>
        </w:trPr>
        <w:tc>
          <w:tcPr>
            <w:tcW w:w="755" w:type="dxa"/>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п</w:t>
            </w:r>
            <w:r>
              <w:rPr>
                <w:rFonts w:ascii="Liberation Serif" w:hAnsi="Liberation Serif" w:cs="Liberation Serif" w:eastAsia="Liberation Serif"/>
                <w:color w:val="auto"/>
              </w:rPr>
              <w:t xml:space="preserve">/п</w:t>
            </w:r>
            <w:r>
              <w:rPr>
                <w:rFonts w:ascii="Liberation Serif" w:hAnsi="Liberation Serif" w:cs="Liberation Serif" w:eastAsia="Liberation Serif"/>
              </w:rPr>
            </w:r>
            <w:r/>
          </w:p>
        </w:tc>
        <w:tc>
          <w:tcPr>
            <w:tcW w:w="2443" w:type="dxa"/>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Наименование показателя</w:t>
            </w:r>
            <w:r>
              <w:rPr>
                <w:rFonts w:ascii="Liberation Serif" w:hAnsi="Liberation Serif" w:cs="Liberation Serif" w:eastAsia="Liberation Serif"/>
              </w:rPr>
            </w:r>
            <w:r/>
          </w:p>
        </w:tc>
        <w:tc>
          <w:tcPr>
            <w:tcW w:w="1653" w:type="dxa"/>
            <w:vAlign w:val="center"/>
            <w:vMerge w:val="restart"/>
            <w:textDirection w:val="lrTb"/>
            <w:noWrap w:val="false"/>
          </w:tcPr>
          <w:p>
            <w:pPr>
              <w:ind w:left="-108"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Единицы измерения</w:t>
            </w:r>
            <w:r>
              <w:rPr>
                <w:rFonts w:ascii="Liberation Serif" w:hAnsi="Liberation Serif" w:cs="Liberation Serif" w:eastAsia="Liberation Serif"/>
              </w:rPr>
            </w:r>
            <w:r/>
          </w:p>
        </w:tc>
        <w:tc>
          <w:tcPr>
            <w:gridSpan w:val="4"/>
            <w:tcW w:w="5564" w:type="dxa"/>
            <w:vAlign w:val="center"/>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Отч</w:t>
            </w:r>
            <w:r>
              <w:rPr>
                <w:rFonts w:ascii="Liberation Serif" w:hAnsi="Liberation Serif" w:cs="Liberation Serif" w:eastAsia="Liberation Serif"/>
                <w:color w:val="auto"/>
              </w:rPr>
              <w:t xml:space="preserve">е</w:t>
            </w:r>
            <w:r>
              <w:rPr>
                <w:rFonts w:ascii="Liberation Serif" w:hAnsi="Liberation Serif" w:cs="Liberation Serif" w:eastAsia="Liberation Serif"/>
                <w:color w:val="auto"/>
              </w:rPr>
              <w:t xml:space="preserve">тный период</w:t>
            </w:r>
            <w:r>
              <w:rPr>
                <w:rFonts w:ascii="Liberation Serif" w:hAnsi="Liberation Serif" w:cs="Liberation Serif" w:eastAsia="Liberation Serif"/>
              </w:rPr>
            </w:r>
            <w:r/>
          </w:p>
        </w:tc>
        <w:tc>
          <w:tcPr>
            <w:gridSpan w:val="3"/>
            <w:shd w:val="clear" w:fill="auto" w:color="auto"/>
            <w:tcW w:w="4031" w:type="dxa"/>
            <w:vAlign w:val="center"/>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Плановый период</w:t>
            </w:r>
            <w:r>
              <w:rPr>
                <w:rFonts w:ascii="Liberation Serif" w:hAnsi="Liberation Serif" w:cs="Liberation Serif" w:eastAsia="Liberation Serif"/>
              </w:rPr>
            </w:r>
            <w:r/>
          </w:p>
        </w:tc>
      </w:tr>
      <w:tr>
        <w:trPr>
          <w:jc w:val="center"/>
          <w:trHeight w:val="90"/>
          <w:tblHeader/>
        </w:trPr>
        <w:tc>
          <w:tcPr>
            <w:tcW w:w="755" w:type="dxa"/>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2443" w:type="dxa"/>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1653" w:type="dxa"/>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1315"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2019</w:t>
            </w:r>
            <w:r>
              <w:rPr>
                <w:rFonts w:ascii="Liberation Serif" w:hAnsi="Liberation Serif" w:cs="Liberation Serif" w:eastAsia="Liberation Serif"/>
              </w:rPr>
            </w:r>
            <w:r/>
          </w:p>
        </w:tc>
        <w:tc>
          <w:tcPr>
            <w:shd w:val="clear" w:fill="auto" w:color="auto"/>
            <w:tcW w:w="1426"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2020</w:t>
            </w:r>
            <w:r>
              <w:rPr>
                <w:rFonts w:ascii="Liberation Serif" w:hAnsi="Liberation Serif" w:cs="Liberation Serif" w:eastAsia="Liberation Serif"/>
              </w:rPr>
            </w:r>
            <w:r/>
          </w:p>
        </w:tc>
        <w:tc>
          <w:tcPr>
            <w:shd w:val="clear" w:fill="auto" w:color="auto"/>
            <w:tcW w:w="1343"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2021</w:t>
            </w:r>
            <w:r>
              <w:rPr>
                <w:rFonts w:ascii="Liberation Serif" w:hAnsi="Liberation Serif" w:cs="Liberation Serif" w:eastAsia="Liberation Serif"/>
              </w:rPr>
            </w:r>
            <w:r/>
          </w:p>
        </w:tc>
        <w:tc>
          <w:tcPr>
            <w:shd w:val="clear" w:fill="auto" w:color="auto"/>
            <w:tcW w:w="1480"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2022</w:t>
            </w:r>
            <w:r>
              <w:rPr>
                <w:rFonts w:ascii="Liberation Serif" w:hAnsi="Liberation Serif" w:cs="Liberation Serif" w:eastAsia="Liberation Serif"/>
              </w:rPr>
            </w:r>
            <w:r/>
          </w:p>
        </w:tc>
        <w:tc>
          <w:tcPr>
            <w:shd w:val="clear" w:fill="auto" w:color="auto"/>
            <w:tcW w:w="1443"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2023</w:t>
            </w:r>
            <w:r>
              <w:rPr>
                <w:rFonts w:ascii="Liberation Serif" w:hAnsi="Liberation Serif" w:cs="Liberation Serif" w:eastAsia="Liberation Serif"/>
              </w:rPr>
            </w:r>
            <w:r/>
          </w:p>
        </w:tc>
        <w:tc>
          <w:tcPr>
            <w:shd w:val="clear" w:fill="auto" w:color="auto"/>
            <w:tcW w:w="1346"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2024</w:t>
            </w:r>
            <w:r>
              <w:rPr>
                <w:rFonts w:ascii="Liberation Serif" w:hAnsi="Liberation Serif" w:cs="Liberation Serif" w:eastAsia="Liberation Serif"/>
              </w:rPr>
            </w:r>
            <w:r/>
          </w:p>
        </w:tc>
        <w:tc>
          <w:tcPr>
            <w:tcW w:w="1242"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2025</w:t>
            </w:r>
            <w:r>
              <w:rPr>
                <w:rFonts w:ascii="Liberation Serif" w:hAnsi="Liberation Serif" w:cs="Liberation Serif" w:eastAsia="Liberation Serif"/>
              </w:rPr>
            </w:r>
            <w:r/>
          </w:p>
        </w:tc>
      </w:tr>
      <w:tr>
        <w:trPr>
          <w:jc w:val="center"/>
          <w:trHeight w:val="850"/>
        </w:trPr>
        <w:tc>
          <w:tcPr>
            <w:shd w:val="clear" w:fill="auto" w:color="auto"/>
            <w:tcW w:w="755" w:type="dxa"/>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26.</w:t>
            </w:r>
            <w:r>
              <w:rPr>
                <w:rFonts w:ascii="Liberation Serif" w:hAnsi="Liberation Serif" w:cs="Liberation Serif" w:eastAsia="Liberation Serif"/>
              </w:rPr>
            </w:r>
            <w:r/>
          </w:p>
        </w:tc>
        <w:tc>
          <w:tcPr>
            <w:gridSpan w:val="9"/>
            <w:shd w:val="clear" w:fill="auto" w:color="auto"/>
            <w:tcW w:w="13691" w:type="dxa"/>
            <w:vAlign w:val="center"/>
            <w:textDirection w:val="lrTb"/>
            <w:noWrap w:val="false"/>
          </w:tcPr>
          <w:p>
            <w:pPr>
              <w:jc w:val="both"/>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Площадь земельных участков, предоставленных для строительства, в отношении которых </w:t>
            </w:r>
            <w:r>
              <w:rPr>
                <w:rFonts w:ascii="Liberation Serif" w:hAnsi="Liberation Serif" w:cs="Liberation Serif" w:eastAsia="Liberation Serif"/>
                <w:color w:val="auto"/>
              </w:rPr>
              <w:t xml:space="preserve">с даты принятия</w:t>
            </w:r>
            <w:r>
              <w:rPr>
                <w:rFonts w:ascii="Liberation Serif" w:hAnsi="Liberation Serif" w:cs="Liberation Serif" w:eastAsia="Liberation Serif"/>
                <w:color w:val="auto"/>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r>
              <w:rPr>
                <w:rFonts w:ascii="Liberation Serif" w:hAnsi="Liberation Serif" w:cs="Liberation Serif" w:eastAsia="Liberation Serif"/>
              </w:rPr>
            </w:r>
            <w:r/>
          </w:p>
        </w:tc>
      </w:tr>
      <w:tr>
        <w:trPr>
          <w:jc w:val="center"/>
          <w:trHeight w:val="800"/>
        </w:trPr>
        <w:tc>
          <w:tcPr>
            <w:shd w:val="clear" w:fill="auto" w:color="auto"/>
            <w:tcW w:w="755" w:type="dxa"/>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shd w:val="clear" w:fill="auto" w:color="auto"/>
            <w:tcW w:w="2443" w:type="dxa"/>
            <w:vAlign w:val="center"/>
            <w:textDirection w:val="lrTb"/>
            <w:noWrap w:val="false"/>
          </w:tcPr>
          <w:p>
            <w:pP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объектов жилищного строительства – в течение 3 лет</w:t>
            </w:r>
            <w:r>
              <w:rPr>
                <w:rFonts w:ascii="Liberation Serif" w:hAnsi="Liberation Serif" w:cs="Liberation Serif" w:eastAsia="Liberation Serif"/>
              </w:rPr>
            </w:r>
            <w:r/>
          </w:p>
        </w:tc>
        <w:tc>
          <w:tcPr>
            <w:shd w:val="clear" w:fill="auto" w:color="auto"/>
            <w:tcW w:w="1653" w:type="dxa"/>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кв. метров</w:t>
            </w:r>
            <w:r>
              <w:rPr>
                <w:rFonts w:ascii="Liberation Serif" w:hAnsi="Liberation Serif" w:cs="Liberation Serif" w:eastAsia="Liberation Serif"/>
              </w:rPr>
            </w:r>
            <w:r/>
          </w:p>
        </w:tc>
        <w:tc>
          <w:tcPr>
            <w:tcW w:w="1315"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9 737,00</w:t>
            </w:r>
            <w:r>
              <w:rPr>
                <w:rFonts w:ascii="Liberation Serif" w:hAnsi="Liberation Serif" w:cs="Liberation Serif" w:eastAsia="Liberation Serif"/>
              </w:rPr>
            </w:r>
            <w:r/>
          </w:p>
        </w:tc>
        <w:tc>
          <w:tcPr>
            <w:shd w:val="clear" w:fill="auto" w:color="auto"/>
            <w:tcW w:w="1426"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8 856,00</w:t>
            </w:r>
            <w:r>
              <w:rPr>
                <w:rFonts w:ascii="Liberation Serif" w:hAnsi="Liberation Serif" w:cs="Liberation Serif" w:eastAsia="Liberation Serif"/>
              </w:rPr>
            </w:r>
            <w:r/>
          </w:p>
        </w:tc>
        <w:tc>
          <w:tcPr>
            <w:shd w:val="clear" w:fill="auto" w:color="auto"/>
            <w:tcW w:w="1343"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8 223,00</w:t>
            </w:r>
            <w:r>
              <w:rPr>
                <w:rFonts w:ascii="Liberation Serif" w:hAnsi="Liberation Serif" w:cs="Liberation Serif" w:eastAsia="Liberation Serif"/>
              </w:rPr>
            </w:r>
            <w:r/>
          </w:p>
        </w:tc>
        <w:tc>
          <w:tcPr>
            <w:shd w:val="clear" w:fill="auto" w:color="auto"/>
            <w:tcW w:w="1480"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8 223,00</w:t>
            </w:r>
            <w:r>
              <w:rPr>
                <w:rFonts w:ascii="Liberation Serif" w:hAnsi="Liberation Serif" w:cs="Liberation Serif" w:eastAsia="Liberation Serif"/>
              </w:rPr>
            </w:r>
            <w:r/>
          </w:p>
        </w:tc>
        <w:tc>
          <w:tcPr>
            <w:shd w:val="clear" w:fill="auto" w:color="auto"/>
            <w:tcW w:w="1443"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4 944,00</w:t>
            </w:r>
            <w:r>
              <w:rPr>
                <w:rFonts w:ascii="Liberation Serif" w:hAnsi="Liberation Serif" w:cs="Liberation Serif" w:eastAsia="Liberation Serif"/>
              </w:rPr>
            </w:r>
            <w:r/>
          </w:p>
        </w:tc>
        <w:tc>
          <w:tcPr>
            <w:shd w:val="clear" w:fill="auto" w:color="auto"/>
            <w:tcW w:w="1346"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4 190,00</w:t>
            </w:r>
            <w:r>
              <w:rPr>
                <w:rFonts w:ascii="Liberation Serif" w:hAnsi="Liberation Serif" w:cs="Liberation Serif" w:eastAsia="Liberation Serif"/>
              </w:rPr>
            </w:r>
            <w:r/>
          </w:p>
        </w:tc>
        <w:tc>
          <w:tcPr>
            <w:tcW w:w="1242"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1 100,00</w:t>
            </w:r>
            <w:r>
              <w:rPr>
                <w:rFonts w:ascii="Liberation Serif" w:hAnsi="Liberation Serif" w:cs="Liberation Serif" w:eastAsia="Liberation Serif"/>
              </w:rPr>
            </w:r>
            <w:r/>
          </w:p>
        </w:tc>
      </w:tr>
      <w:tr>
        <w:trPr>
          <w:jc w:val="center"/>
          <w:trHeight w:val="983"/>
        </w:trPr>
        <w:tc>
          <w:tcPr>
            <w:shd w:val="clear" w:fill="auto" w:color="auto"/>
            <w:tcW w:w="755" w:type="dxa"/>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shd w:val="clear" w:fill="auto" w:color="auto"/>
            <w:tcW w:w="2443" w:type="dxa"/>
            <w:vAlign w:val="center"/>
            <w:textDirection w:val="lrTb"/>
            <w:noWrap w:val="false"/>
          </w:tcPr>
          <w:p>
            <w:pP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иных объектов капитального строительства – в течение 5 лет</w:t>
            </w:r>
            <w:r>
              <w:rPr>
                <w:rFonts w:ascii="Liberation Serif" w:hAnsi="Liberation Serif" w:cs="Liberation Serif" w:eastAsia="Liberation Serif"/>
              </w:rPr>
            </w:r>
            <w:r/>
          </w:p>
        </w:tc>
        <w:tc>
          <w:tcPr>
            <w:shd w:val="clear" w:fill="auto" w:color="auto"/>
            <w:tcW w:w="1653" w:type="dxa"/>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кв. метров</w:t>
            </w:r>
            <w:r>
              <w:rPr>
                <w:rFonts w:ascii="Liberation Serif" w:hAnsi="Liberation Serif" w:cs="Liberation Serif" w:eastAsia="Liberation Serif"/>
              </w:rPr>
            </w:r>
            <w:r/>
          </w:p>
        </w:tc>
        <w:tc>
          <w:tcPr>
            <w:tcW w:w="1315"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293 468,00</w:t>
            </w:r>
            <w:r>
              <w:rPr>
                <w:rFonts w:ascii="Liberation Serif" w:hAnsi="Liberation Serif" w:cs="Liberation Serif" w:eastAsia="Liberation Serif"/>
              </w:rPr>
            </w:r>
            <w:r/>
          </w:p>
        </w:tc>
        <w:tc>
          <w:tcPr>
            <w:shd w:val="clear" w:fill="auto" w:color="auto"/>
            <w:tcW w:w="1426"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286 940,00</w:t>
            </w:r>
            <w:r>
              <w:rPr>
                <w:rFonts w:ascii="Liberation Serif" w:hAnsi="Liberation Serif" w:cs="Liberation Serif" w:eastAsia="Liberation Serif"/>
              </w:rPr>
            </w:r>
            <w:r/>
          </w:p>
        </w:tc>
        <w:tc>
          <w:tcPr>
            <w:shd w:val="clear" w:fill="auto" w:color="auto"/>
            <w:tcW w:w="1343"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286 940,00</w:t>
            </w:r>
            <w:r>
              <w:rPr>
                <w:rFonts w:ascii="Liberation Serif" w:hAnsi="Liberation Serif" w:cs="Liberation Serif" w:eastAsia="Liberation Serif"/>
              </w:rPr>
            </w:r>
            <w:r/>
          </w:p>
        </w:tc>
        <w:tc>
          <w:tcPr>
            <w:shd w:val="clear" w:fill="auto" w:color="auto"/>
            <w:tcW w:w="1480"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13 485,00</w:t>
            </w:r>
            <w:r>
              <w:rPr>
                <w:rFonts w:ascii="Liberation Serif" w:hAnsi="Liberation Serif" w:cs="Liberation Serif" w:eastAsia="Liberation Serif"/>
              </w:rPr>
            </w:r>
            <w:r/>
          </w:p>
        </w:tc>
        <w:tc>
          <w:tcPr>
            <w:shd w:val="clear" w:fill="auto" w:color="auto"/>
            <w:tcW w:w="1443"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13 181,00</w:t>
            </w:r>
            <w:r>
              <w:rPr>
                <w:rFonts w:ascii="Liberation Serif" w:hAnsi="Liberation Serif" w:cs="Liberation Serif" w:eastAsia="Liberation Serif"/>
              </w:rPr>
            </w:r>
            <w:r/>
          </w:p>
        </w:tc>
        <w:tc>
          <w:tcPr>
            <w:shd w:val="clear" w:fill="auto" w:color="auto"/>
            <w:tcW w:w="1346"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12 592,00</w:t>
            </w:r>
            <w:r>
              <w:rPr>
                <w:rFonts w:ascii="Liberation Serif" w:hAnsi="Liberation Serif" w:cs="Liberation Serif" w:eastAsia="Liberation Serif"/>
              </w:rPr>
            </w:r>
            <w:r/>
          </w:p>
        </w:tc>
        <w:tc>
          <w:tcPr>
            <w:tcW w:w="1242"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11 992,00</w:t>
            </w:r>
            <w:r>
              <w:rPr>
                <w:rFonts w:ascii="Liberation Serif" w:hAnsi="Liberation Serif" w:cs="Liberation Serif" w:eastAsia="Liberation Serif"/>
              </w:rPr>
            </w:r>
            <w:r/>
          </w:p>
        </w:tc>
      </w:tr>
    </w:tbl>
    <w:p>
      <w:pPr>
        <w:ind w:firstLine="720"/>
        <w:jc w:val="both"/>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rPr>
      </w:r>
      <w:r>
        <w:rPr>
          <w:rFonts w:eastAsiaTheme="minorEastAsia"/>
        </w:rPr>
      </w:r>
      <w:r>
        <w:rPr>
          <w:rFonts w:eastAsiaTheme="minorEastAsia"/>
        </w:rPr>
      </w:r>
    </w:p>
    <w:p>
      <w:pPr>
        <w:pStyle w:val="1302"/>
        <w:ind w:firstLine="709"/>
        <w:spacing w:lineRule="auto" w:line="276"/>
        <w:rPr>
          <w:rFonts w:ascii="Liberation Serif" w:hAnsi="Liberation Serif" w:cs="Liberation Serif" w:eastAsia="Liberation Serif"/>
          <w:b w:val="false"/>
          <w:color w:val="auto"/>
          <w:sz w:val="24"/>
        </w:rPr>
      </w:pPr>
      <w:r>
        <w:rPr>
          <w:rFonts w:ascii="Liberation Serif" w:hAnsi="Liberation Serif" w:cs="Liberation Serif" w:eastAsia="Liberation Serif" w:eastAsiaTheme="minorEastAsia"/>
          <w:color w:val="auto"/>
          <w:sz w:val="24"/>
          <w:u w:val="single"/>
        </w:rPr>
        <w:t xml:space="preserve">Комментарий к показателю</w:t>
      </w:r>
      <w:r>
        <w:rPr>
          <w:rFonts w:ascii="Liberation Serif" w:hAnsi="Liberation Serif" w:cs="Liberation Serif" w:eastAsia="Liberation Serif" w:eastAsiaTheme="minorEastAsia"/>
          <w:color w:val="auto"/>
          <w:sz w:val="24"/>
        </w:rPr>
        <w:t xml:space="preserve">:</w:t>
      </w:r>
      <w:r>
        <w:rPr>
          <w:rFonts w:ascii="Liberation Serif" w:hAnsi="Liberation Serif" w:cs="Liberation Serif" w:eastAsia="Liberation Serif" w:eastAsiaTheme="minorEastAsia"/>
          <w:b w:val="false"/>
          <w:color w:val="auto"/>
          <w:sz w:val="24"/>
        </w:rPr>
        <w:t xml:space="preserve"> </w:t>
      </w:r>
      <w:r>
        <w:rPr>
          <w:rFonts w:ascii="Liberation Serif" w:hAnsi="Liberation Serif" w:cs="Liberation Serif" w:eastAsia="Liberation Serif" w:eastAsiaTheme="minorEastAsia"/>
          <w:b w:val="false"/>
          <w:color w:val="auto"/>
          <w:sz w:val="24"/>
        </w:rPr>
        <w:t xml:space="preserve">п</w:t>
      </w:r>
      <w:r>
        <w:rPr>
          <w:rFonts w:ascii="Liberation Serif" w:hAnsi="Liberation Serif" w:cs="Liberation Serif" w:eastAsia="Liberation Serif" w:eastAsiaTheme="minorEastAsia"/>
          <w:b w:val="false"/>
          <w:color w:val="auto"/>
          <w:sz w:val="24"/>
        </w:rPr>
        <w:t xml:space="preserve">оказатель характеризует продолжительность строительства объектов с момента предоставления земельного участка.</w:t>
      </w:r>
      <w:r>
        <w:rPr>
          <w:rFonts w:eastAsiaTheme="minorEastAsia"/>
        </w:rPr>
      </w:r>
      <w:r>
        <w:rPr>
          <w:rFonts w:eastAsiaTheme="minorEastAsia"/>
        </w:rPr>
      </w:r>
    </w:p>
    <w:p>
      <w:pPr>
        <w:contextualSpacing w:val="false"/>
        <w:ind w:firstLine="709"/>
        <w:jc w:val="both"/>
        <w:spacing w:lineRule="auto" w:line="276" w:after="0" w:before="0"/>
        <w:rPr>
          <w:rFonts w:ascii="Liberation Serif" w:hAnsi="Liberation Serif" w:cs="Liberation Serif" w:eastAsia="Liberation Serif"/>
          <w:color w:val="auto"/>
          <w:sz w:val="24"/>
          <w:szCs w:val="24"/>
        </w:rPr>
        <w:suppressLineNumbers w:val="0"/>
      </w:pPr>
      <w:r>
        <w:rPr>
          <w:rFonts w:ascii="Liberation Serif" w:hAnsi="Liberation Serif" w:cs="Liberation Serif" w:eastAsia="Liberation Serif" w:eastAsiaTheme="minorEastAsia"/>
          <w:b w:val="false"/>
          <w:color w:val="auto"/>
          <w:sz w:val="24"/>
        </w:rPr>
        <w:t xml:space="preserve">По сравнению с прошлым годом </w:t>
      </w:r>
      <w:r>
        <w:rPr>
          <w:rFonts w:ascii="Liberation Serif" w:hAnsi="Liberation Serif" w:cs="Liberation Serif" w:eastAsia="Liberation Serif" w:eastAsiaTheme="minorEastAsia"/>
          <w:b w:val="false"/>
          <w:color w:val="auto"/>
          <w:sz w:val="24"/>
        </w:rPr>
        <w:t xml:space="preserve">площадь земельных участков, предоставленных для объектов жилищного строительства – в течение 3 лет не изменилась и составляет </w:t>
      </w:r>
      <w:r>
        <w:rPr>
          <w:rFonts w:ascii="Liberation Serif" w:hAnsi="Liberation Serif" w:cs="Liberation Serif" w:eastAsia="Liberation Serif" w:eastAsiaTheme="minorEastAsia"/>
          <w:b w:val="false"/>
          <w:color w:val="auto"/>
          <w:sz w:val="24"/>
        </w:rPr>
        <w:t xml:space="preserve">8 223</w:t>
      </w:r>
      <w:r>
        <w:rPr>
          <w:rFonts w:ascii="Liberation Serif" w:hAnsi="Liberation Serif" w:cs="Liberation Serif" w:eastAsia="Liberation Serif" w:eastAsiaTheme="minorEastAsia"/>
          <w:b w:val="false"/>
          <w:color w:val="auto"/>
          <w:sz w:val="24"/>
        </w:rPr>
        <w:t xml:space="preserve"> кв. м, так как </w:t>
      </w:r>
      <w:r>
        <w:rPr>
          <w:rFonts w:ascii="Liberation Serif" w:hAnsi="Liberation Serif" w:cs="Liberation Serif" w:eastAsia="Liberation Serif" w:eastAsiaTheme="minorEastAsia"/>
          <w:b w:val="false"/>
          <w:color w:val="auto"/>
          <w:sz w:val="24"/>
          <w:szCs w:val="24"/>
        </w:rPr>
        <w:t xml:space="preserve">ввод жилья по данным участкам не осуществлялся</w:t>
      </w:r>
      <w:r>
        <w:rPr>
          <w:rFonts w:ascii="Liberation Serif" w:hAnsi="Liberation Serif" w:cs="Liberation Serif" w:eastAsia="Liberation Serif" w:eastAsiaTheme="minorEastAsia"/>
          <w:b w:val="false"/>
          <w:color w:val="auto"/>
          <w:sz w:val="24"/>
        </w:rPr>
        <w:t xml:space="preserve">. </w:t>
      </w:r>
      <w:r>
        <w:rPr>
          <w:rFonts w:ascii="Liberation Serif" w:hAnsi="Liberation Serif" w:cs="Liberation Serif" w:eastAsia="Liberation Serif" w:eastAsiaTheme="minorEastAsia"/>
          <w:b w:val="false"/>
          <w:color w:val="auto"/>
          <w:sz w:val="24"/>
        </w:rPr>
        <w:t xml:space="preserve">На плановый период ожидается снижение данного показателя </w:t>
      </w:r>
      <w:r>
        <w:rPr>
          <w:rFonts w:ascii="Liberation Serif" w:hAnsi="Liberation Serif" w:cs="Liberation Serif" w:eastAsia="Liberation Serif" w:eastAsiaTheme="minorEastAsia"/>
          <w:b w:val="false"/>
          <w:color w:val="auto"/>
          <w:sz w:val="24"/>
        </w:rPr>
        <w:t xml:space="preserve">за счет планируемого ввода </w:t>
      </w:r>
      <w:r>
        <w:rPr>
          <w:rFonts w:ascii="Liberation Serif" w:hAnsi="Liberation Serif" w:cs="Liberation Serif" w:eastAsia="Liberation Serif" w:eastAsiaTheme="minorEastAsia"/>
          <w:b w:val="false"/>
          <w:color w:val="auto"/>
          <w:sz w:val="24"/>
        </w:rPr>
        <w:t xml:space="preserve">в 2023 году </w:t>
      </w:r>
      <w:r>
        <w:rPr>
          <w:rFonts w:ascii="Liberation Serif" w:hAnsi="Liberation Serif" w:cs="Liberation Serif" w:eastAsia="Liberation Serif" w:eastAsiaTheme="minorEastAsia"/>
          <w:b w:val="false"/>
          <w:color w:val="auto"/>
          <w:sz w:val="24"/>
        </w:rPr>
        <w:t xml:space="preserve">в п. </w:t>
      </w:r>
      <w:r>
        <w:rPr>
          <w:rFonts w:ascii="Liberation Serif" w:hAnsi="Liberation Serif" w:cs="Liberation Serif" w:eastAsia="Liberation Serif" w:eastAsiaTheme="minorEastAsia"/>
          <w:b w:val="false"/>
          <w:color w:val="auto"/>
          <w:sz w:val="24"/>
        </w:rPr>
        <w:t xml:space="preserve">Ханымей</w:t>
      </w:r>
      <w:r>
        <w:rPr>
          <w:rFonts w:ascii="Liberation Serif" w:hAnsi="Liberation Serif" w:cs="Liberation Serif" w:eastAsia="Liberation Serif" w:eastAsiaTheme="minorEastAsia"/>
          <w:b w:val="false"/>
          <w:color w:val="auto"/>
          <w:sz w:val="24"/>
        </w:rPr>
        <w:t xml:space="preserve"> одного многоквартирного жилого дома (площадь жилищного строительства 3 279,0 кв. м) и</w:t>
      </w:r>
      <w:r>
        <w:rPr>
          <w:rFonts w:ascii="Liberation Serif" w:hAnsi="Liberation Serif" w:cs="Liberation Serif" w:eastAsia="Liberation Serif" w:eastAsiaTheme="minorEastAsia"/>
          <w:b w:val="false"/>
          <w:color w:val="auto"/>
          <w:sz w:val="24"/>
        </w:rPr>
        <w:t xml:space="preserve"> в 2024 году двухквартирного жилого дома (площадь </w:t>
      </w:r>
      <w:r>
        <w:rPr>
          <w:rFonts w:ascii="Liberation Serif" w:hAnsi="Liberation Serif" w:cs="Liberation Serif" w:eastAsia="Liberation Serif" w:eastAsiaTheme="minorEastAsia"/>
          <w:b w:val="false"/>
          <w:color w:val="auto"/>
          <w:sz w:val="24"/>
        </w:rPr>
        <w:t xml:space="preserve">жилищного строительства </w:t>
      </w:r>
      <w:r>
        <w:rPr>
          <w:rFonts w:ascii="Liberation Serif" w:hAnsi="Liberation Serif" w:cs="Liberation Serif" w:eastAsia="Liberation Serif" w:eastAsiaTheme="minorEastAsia"/>
          <w:b w:val="false"/>
          <w:color w:val="auto"/>
          <w:sz w:val="24"/>
        </w:rPr>
        <w:t xml:space="preserve">754 кв. м) в г. </w:t>
      </w:r>
      <w:r>
        <w:rPr>
          <w:rFonts w:ascii="Liberation Serif" w:hAnsi="Liberation Serif" w:cs="Liberation Serif" w:eastAsia="Liberation Serif" w:eastAsiaTheme="minorEastAsia"/>
          <w:b w:val="false"/>
          <w:color w:val="auto"/>
          <w:sz w:val="24"/>
        </w:rPr>
        <w:t xml:space="preserve">Тарко</w:t>
      </w:r>
      <w:r>
        <w:rPr>
          <w:rFonts w:ascii="Liberation Serif" w:hAnsi="Liberation Serif" w:cs="Liberation Serif" w:eastAsia="Liberation Serif" w:eastAsiaTheme="minorEastAsia"/>
          <w:b w:val="false"/>
          <w:color w:val="auto"/>
          <w:sz w:val="24"/>
        </w:rPr>
        <w:t xml:space="preserve">-Сале.</w:t>
      </w:r>
      <w:r>
        <w:rPr>
          <w:rFonts w:ascii="Liberation Serif" w:hAnsi="Liberation Serif" w:cs="Liberation Serif" w:eastAsia="Liberation Serif" w:eastAsiaTheme="minorEastAsia"/>
          <w:b w:val="false"/>
          <w:color w:val="auto"/>
          <w:sz w:val="24"/>
        </w:rPr>
        <w:t xml:space="preserve"> </w:t>
      </w:r>
      <w:r>
        <w:rPr>
          <w:rFonts w:ascii="Liberation Serif" w:hAnsi="Liberation Serif" w:cs="Liberation Serif" w:eastAsia="Liberation Serif" w:eastAsiaTheme="minorEastAsia"/>
          <w:color w:val="auto"/>
          <w:sz w:val="24"/>
          <w:szCs w:val="24"/>
        </w:rPr>
        <w:t xml:space="preserve">В 2025 году – исключен земельный участок </w:t>
      </w:r>
      <w:r>
        <w:rPr>
          <w:rFonts w:ascii="Liberation Serif" w:hAnsi="Liberation Serif" w:cs="Liberation Serif" w:eastAsia="Liberation Serif" w:eastAsiaTheme="minorEastAsia"/>
          <w:color w:val="auto"/>
          <w:sz w:val="24"/>
          <w:szCs w:val="24"/>
        </w:rPr>
        <w:t xml:space="preserve">в</w:t>
      </w:r>
      <w:r>
        <w:rPr>
          <w:rFonts w:ascii="Liberation Serif" w:hAnsi="Liberation Serif" w:cs="Liberation Serif" w:eastAsia="Liberation Serif" w:eastAsiaTheme="minorEastAsia"/>
          <w:color w:val="auto"/>
          <w:sz w:val="24"/>
          <w:szCs w:val="24"/>
        </w:rPr>
        <w:t xml:space="preserve"> с. Халясавэй, </w:t>
      </w:r>
      <w:r>
        <w:rPr>
          <w:rFonts w:ascii="Liberation Serif" w:hAnsi="Liberation Serif" w:cs="Liberation Serif" w:eastAsia="Liberation Serif" w:eastAsiaTheme="minorEastAsia"/>
          <w:color w:val="auto"/>
          <w:sz w:val="24"/>
          <w:szCs w:val="24"/>
        </w:rPr>
        <w:t xml:space="preserve">площадью</w:t>
      </w:r>
      <w:r>
        <w:rPr>
          <w:rFonts w:ascii="Liberation Serif" w:hAnsi="Liberation Serif" w:cs="Liberation Serif" w:eastAsia="Liberation Serif" w:eastAsiaTheme="minorEastAsia"/>
          <w:color w:val="auto"/>
          <w:sz w:val="24"/>
          <w:szCs w:val="24"/>
        </w:rPr>
        <w:t xml:space="preserve"> 3090 кв. м, в настоящее время строительство не ведется.</w:t>
      </w:r>
      <w:r>
        <w:rPr>
          <w:rFonts w:eastAsiaTheme="minorEastAsia"/>
        </w:rPr>
      </w:r>
      <w:r>
        <w:rPr>
          <w:rFonts w:eastAsiaTheme="minorEastAsia"/>
        </w:rPr>
      </w:r>
    </w:p>
    <w:p>
      <w:pPr>
        <w:pStyle w:val="1302"/>
        <w:ind w:firstLine="709"/>
        <w:spacing w:lineRule="auto" w:line="276"/>
        <w:rPr>
          <w:rFonts w:ascii="Liberation Serif" w:hAnsi="Liberation Serif" w:cs="Liberation Serif" w:eastAsia="Liberation Serif"/>
          <w:b w:val="false"/>
          <w:color w:val="auto"/>
          <w:sz w:val="24"/>
        </w:rPr>
      </w:pPr>
      <w:r>
        <w:rPr>
          <w:rFonts w:ascii="Liberation Serif" w:hAnsi="Liberation Serif" w:cs="Liberation Serif" w:eastAsia="Liberation Serif" w:eastAsiaTheme="minorEastAsia"/>
          <w:b w:val="false"/>
          <w:color w:val="auto"/>
          <w:sz w:val="24"/>
        </w:rPr>
        <w:t xml:space="preserve">Показатель, характеризующий площадь земельных участков под иными об</w:t>
      </w:r>
      <w:r>
        <w:rPr>
          <w:rFonts w:ascii="Liberation Serif" w:hAnsi="Liberation Serif" w:cs="Liberation Serif" w:eastAsia="Liberation Serif" w:eastAsiaTheme="minorEastAsia"/>
          <w:b w:val="false"/>
          <w:color w:val="auto"/>
          <w:sz w:val="24"/>
        </w:rPr>
        <w:t xml:space="preserve">ъектами капитального строительства, в отношении которых в течение 5 лет не получено разрешение на ввод в эксплуатацию, по сравнению с прошлым годом снизился на</w:t>
      </w:r>
      <w:r>
        <w:rPr>
          <w:rFonts w:ascii="Liberation Serif" w:hAnsi="Liberation Serif" w:cs="Liberation Serif" w:eastAsia="Liberation Serif" w:eastAsiaTheme="minorEastAsia"/>
          <w:b w:val="false"/>
          <w:color w:val="auto"/>
          <w:sz w:val="24"/>
        </w:rPr>
        <w:t xml:space="preserve"> 273,5 тыс. кв. м, </w:t>
      </w:r>
      <w:r>
        <w:rPr>
          <w:rFonts w:ascii="Liberation Serif" w:hAnsi="Liberation Serif" w:cs="Liberation Serif" w:eastAsia="Liberation Serif" w:eastAsiaTheme="minorEastAsia"/>
          <w:b w:val="false"/>
          <w:color w:val="auto"/>
          <w:sz w:val="24"/>
          <w:szCs w:val="24"/>
        </w:rPr>
        <w:t xml:space="preserve">что связано с </w:t>
      </w:r>
      <w:r>
        <w:rPr>
          <w:rFonts w:ascii="Liberation Serif" w:hAnsi="Liberation Serif" w:cs="Liberation Serif" w:eastAsia="Liberation Serif" w:eastAsiaTheme="minorEastAsia"/>
          <w:b w:val="false"/>
          <w:color w:val="auto"/>
          <w:sz w:val="24"/>
          <w:szCs w:val="24"/>
        </w:rPr>
        <w:t xml:space="preserve">переходом объектов </w:t>
      </w:r>
      <w:r>
        <w:rPr>
          <w:rFonts w:ascii="Liberation Serif" w:hAnsi="Liberation Serif" w:cs="Liberation Serif" w:eastAsia="Liberation Serif" w:eastAsiaTheme="minorEastAsia"/>
          <w:b w:val="false"/>
          <w:color w:val="auto"/>
          <w:sz w:val="24"/>
          <w:szCs w:val="24"/>
        </w:rPr>
        <w:t xml:space="preserve">Новоуренгойского</w:t>
      </w:r>
      <w:r>
        <w:rPr>
          <w:rFonts w:ascii="Liberation Serif" w:hAnsi="Liberation Serif" w:cs="Liberation Serif" w:eastAsia="Liberation Serif" w:eastAsiaTheme="minorEastAsia"/>
          <w:b w:val="false"/>
          <w:color w:val="auto"/>
          <w:sz w:val="24"/>
          <w:szCs w:val="24"/>
        </w:rPr>
        <w:t xml:space="preserve"> </w:t>
      </w:r>
      <w:r>
        <w:rPr>
          <w:rFonts w:ascii="Liberation Serif" w:hAnsi="Liberation Serif" w:cs="Liberation Serif" w:eastAsia="Liberation Serif" w:eastAsiaTheme="minorEastAsia"/>
          <w:b w:val="false"/>
          <w:color w:val="auto"/>
          <w:sz w:val="24"/>
          <w:szCs w:val="24"/>
        </w:rPr>
        <w:t xml:space="preserve">газохимического</w:t>
      </w:r>
      <w:r>
        <w:rPr>
          <w:rFonts w:ascii="Liberation Serif" w:hAnsi="Liberation Serif" w:cs="Liberation Serif" w:eastAsia="Liberation Serif" w:eastAsiaTheme="minorEastAsia"/>
          <w:b w:val="false"/>
          <w:color w:val="auto"/>
          <w:sz w:val="24"/>
          <w:szCs w:val="24"/>
        </w:rPr>
        <w:t xml:space="preserve"> комплекса в состав муниципального образования г. Новый Уренгой в соответствии с Законом Ямало-Ненецкого автономного округа от 20.12.2022</w:t>
      </w:r>
      <w:r>
        <w:rPr>
          <w:rFonts w:ascii="Liberation Serif" w:hAnsi="Liberation Serif" w:cs="Liberation Serif" w:eastAsia="Liberation Serif" w:eastAsiaTheme="minorEastAsia"/>
          <w:b w:val="false"/>
          <w:color w:val="auto"/>
          <w:sz w:val="24"/>
          <w:szCs w:val="24"/>
        </w:rPr>
        <w:t xml:space="preserve"> № 145-ЗАО</w:t>
      </w:r>
      <w:r>
        <w:rPr>
          <w:rFonts w:ascii="Liberation Serif" w:hAnsi="Liberation Serif" w:cs="Liberation Serif" w:eastAsia="Liberation Serif" w:eastAsiaTheme="minorEastAsia"/>
          <w:b w:val="false"/>
          <w:color w:val="auto"/>
          <w:sz w:val="24"/>
          <w:szCs w:val="24"/>
        </w:rPr>
        <w:t xml:space="preserve"> </w:t>
      </w:r>
      <w:r>
        <w:rPr>
          <w:rFonts w:ascii="Liberation Serif" w:hAnsi="Liberation Serif" w:cs="Liberation Serif" w:eastAsia="Liberation Serif" w:eastAsiaTheme="minorEastAsia"/>
          <w:b w:val="false"/>
          <w:color w:val="auto"/>
          <w:sz w:val="24"/>
          <w:szCs w:val="24"/>
        </w:rPr>
        <w:t xml:space="preserve">«О внесении изменений в некоторые законы</w:t>
      </w:r>
      <w:r>
        <w:rPr>
          <w:rFonts w:ascii="Liberation Serif" w:hAnsi="Liberation Serif" w:cs="Liberation Serif" w:eastAsia="Liberation Serif" w:eastAsiaTheme="minorEastAsia"/>
          <w:b w:val="false"/>
          <w:color w:val="auto"/>
          <w:sz w:val="24"/>
          <w:szCs w:val="24"/>
        </w:rPr>
        <w:t xml:space="preserve"> Ямало-Ненецкого автономного округа в связи с изменениями границ муниципальных образований в Ямало-Ненецкого автономном округе»</w:t>
      </w:r>
      <w:r>
        <w:rPr>
          <w:rFonts w:ascii="Liberation Serif" w:hAnsi="Liberation Serif" w:cs="Liberation Serif" w:eastAsia="Liberation Serif" w:eastAsiaTheme="minorEastAsia"/>
          <w:b w:val="false"/>
          <w:color w:val="auto"/>
          <w:sz w:val="24"/>
          <w:szCs w:val="24"/>
        </w:rPr>
        <w:t xml:space="preserve">.</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rPr>
      </w:r>
      <w:r>
        <w:rPr>
          <w:rFonts w:eastAsiaTheme="minorEastAsia"/>
        </w:rPr>
      </w:r>
      <w:r>
        <w:rPr>
          <w:rFonts w:eastAsiaTheme="minorEastAsia"/>
        </w:rPr>
      </w:r>
    </w:p>
    <w:p>
      <w:pPr>
        <w:pStyle w:val="1302"/>
        <w:ind w:firstLine="0"/>
        <w:jc w:val="center"/>
        <w:rPr>
          <w:rFonts w:ascii="Liberation Serif" w:hAnsi="Liberation Serif" w:cs="Liberation Serif" w:eastAsia="Liberation Serif"/>
          <w:color w:val="auto"/>
          <w:sz w:val="24"/>
        </w:rPr>
      </w:pPr>
      <w:r>
        <w:rPr>
          <w:rFonts w:ascii="Liberation Serif" w:hAnsi="Liberation Serif" w:cs="Liberation Serif" w:eastAsia="Liberation Serif" w:eastAsiaTheme="minorEastAsia"/>
          <w:color w:val="auto"/>
          <w:sz w:val="24"/>
        </w:rPr>
        <w:t xml:space="preserve">7. </w:t>
      </w:r>
      <w:r>
        <w:rPr>
          <w:rFonts w:ascii="Liberation Serif" w:hAnsi="Liberation Serif" w:cs="Liberation Serif" w:eastAsia="Liberation Serif" w:eastAsiaTheme="minorEastAsia"/>
          <w:color w:val="auto"/>
          <w:sz w:val="24"/>
        </w:rPr>
        <w:t xml:space="preserve">Жилищно-коммунальное хозяйство</w:t>
      </w:r>
      <w:r>
        <w:rPr>
          <w:rFonts w:eastAsiaTheme="minorEastAsia"/>
        </w:rPr>
      </w:r>
      <w:r>
        <w:rPr>
          <w:rFonts w:eastAsiaTheme="minorEastAsia"/>
        </w:rPr>
      </w:r>
    </w:p>
    <w:p>
      <w:pPr>
        <w:ind w:firstLine="708"/>
        <w:jc w:val="both"/>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rPr>
      </w:r>
      <w:r>
        <w:rPr>
          <w:rFonts w:eastAsiaTheme="minorEastAsia"/>
        </w:rPr>
      </w:r>
      <w:r>
        <w:rPr>
          <w:rFonts w:eastAsiaTheme="minorEastAsia"/>
        </w:rPr>
      </w:r>
    </w:p>
    <w:p>
      <w:pPr>
        <w:ind w:firstLine="709"/>
        <w:jc w:val="both"/>
        <w:spacing w:lineRule="auto" w:line="276"/>
        <w:tabs>
          <w:tab w:val="left" w:pos="993" w:leader="none"/>
        </w:tabs>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rPr>
        <w:t xml:space="preserve">В </w:t>
      </w:r>
      <w:r>
        <w:rPr>
          <w:rFonts w:ascii="Liberation Serif" w:hAnsi="Liberation Serif" w:cs="Liberation Serif" w:eastAsia="Liberation Serif" w:eastAsiaTheme="minorEastAsia"/>
          <w:color w:val="auto"/>
        </w:rPr>
        <w:t xml:space="preserve">Пуровском</w:t>
      </w:r>
      <w:r>
        <w:rPr>
          <w:rFonts w:ascii="Liberation Serif" w:hAnsi="Liberation Serif" w:cs="Liberation Serif" w:eastAsia="Liberation Serif" w:eastAsiaTheme="minorEastAsia"/>
          <w:color w:val="auto"/>
        </w:rPr>
        <w:t xml:space="preserve"> районе н</w:t>
      </w:r>
      <w:r>
        <w:rPr>
          <w:rFonts w:ascii="Liberation Serif" w:hAnsi="Liberation Serif" w:cs="Liberation Serif" w:eastAsia="Liberation Serif" w:eastAsiaTheme="minorEastAsia"/>
          <w:color w:val="auto"/>
        </w:rPr>
        <w:t xml:space="preserve">а 1 января 202</w:t>
      </w:r>
      <w:r>
        <w:rPr>
          <w:rFonts w:ascii="Liberation Serif" w:hAnsi="Liberation Serif" w:cs="Liberation Serif" w:eastAsia="Liberation Serif" w:eastAsiaTheme="minorEastAsia"/>
          <w:color w:val="auto"/>
        </w:rPr>
        <w:t xml:space="preserve">3 года общая площадь </w:t>
      </w:r>
      <w:r>
        <w:rPr>
          <w:rFonts w:ascii="Liberation Serif" w:hAnsi="Liberation Serif" w:cs="Liberation Serif" w:eastAsia="Liberation Serif" w:eastAsiaTheme="minorEastAsia"/>
          <w:color w:val="auto"/>
        </w:rPr>
        <w:t xml:space="preserve">жилых помещений жилищного фонда</w:t>
      </w:r>
      <w:r>
        <w:rPr>
          <w:rFonts w:ascii="Liberation Serif" w:hAnsi="Liberation Serif" w:cs="Liberation Serif" w:eastAsia="Liberation Serif" w:eastAsiaTheme="minorEastAsia"/>
          <w:color w:val="auto"/>
        </w:rPr>
        <w:t xml:space="preserve"> составляет </w:t>
      </w:r>
      <w:r>
        <w:rPr>
          <w:rFonts w:ascii="Liberation Serif" w:hAnsi="Liberation Serif" w:cs="Liberation Serif" w:eastAsia="Liberation Serif" w:eastAsiaTheme="minorEastAsia"/>
          <w:color w:val="auto"/>
        </w:rPr>
        <w:t xml:space="preserve">857,4 тыс. кв. м. </w:t>
      </w:r>
      <w:r>
        <w:rPr>
          <w:rFonts w:eastAsiaTheme="minorEastAsia"/>
        </w:rPr>
      </w:r>
      <w:r>
        <w:rPr>
          <w:rFonts w:eastAsiaTheme="minorEastAsia"/>
        </w:rPr>
      </w:r>
    </w:p>
    <w:p>
      <w:pPr>
        <w:ind w:firstLine="709"/>
        <w:jc w:val="both"/>
        <w:spacing w:lineRule="auto" w:line="276"/>
        <w:tabs>
          <w:tab w:val="left" w:pos="993" w:leader="none"/>
        </w:tabs>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rPr>
        <w:t xml:space="preserve">На территории района расположено </w:t>
      </w:r>
      <w:r>
        <w:rPr>
          <w:rFonts w:ascii="Liberation Serif" w:hAnsi="Liberation Serif" w:cs="Liberation Serif" w:eastAsia="Liberation Serif" w:eastAsiaTheme="minorEastAsia"/>
          <w:color w:val="auto"/>
        </w:rPr>
        <w:t xml:space="preserve">1</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128 </w:t>
      </w:r>
      <w:r>
        <w:rPr>
          <w:rFonts w:ascii="Liberation Serif" w:hAnsi="Liberation Serif" w:cs="Liberation Serif" w:eastAsia="Liberation Serif" w:eastAsiaTheme="minorEastAsia"/>
          <w:color w:val="auto"/>
        </w:rPr>
        <w:t xml:space="preserve">многоквартирных </w:t>
      </w:r>
      <w:r>
        <w:rPr>
          <w:rFonts w:ascii="Liberation Serif" w:hAnsi="Liberation Serif" w:cs="Liberation Serif" w:eastAsia="Liberation Serif" w:eastAsiaTheme="minorEastAsia"/>
          <w:color w:val="auto"/>
        </w:rPr>
        <w:t xml:space="preserve">дом</w:t>
      </w:r>
      <w:r>
        <w:rPr>
          <w:rFonts w:ascii="Liberation Serif" w:hAnsi="Liberation Serif" w:cs="Liberation Serif" w:eastAsia="Liberation Serif" w:eastAsiaTheme="minorEastAsia"/>
          <w:color w:val="auto"/>
        </w:rPr>
        <w:t xml:space="preserve">ов</w:t>
      </w:r>
      <w:r>
        <w:rPr>
          <w:rFonts w:ascii="Liberation Serif" w:hAnsi="Liberation Serif" w:cs="Liberation Serif" w:eastAsia="Liberation Serif" w:eastAsiaTheme="minorEastAsia"/>
          <w:color w:val="auto"/>
        </w:rPr>
        <w:t xml:space="preserve"> (в том числе 11 МКД блокированной застройки)</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общей площадью жилых помещений 745,8</w:t>
      </w:r>
      <w:r>
        <w:rPr>
          <w:rFonts w:ascii="Liberation Serif" w:hAnsi="Liberation Serif" w:cs="Liberation Serif" w:eastAsia="Liberation Serif" w:eastAsiaTheme="minorEastAsia"/>
          <w:color w:val="auto"/>
        </w:rPr>
        <w:t xml:space="preserve"> тыс. кв. м.</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eastAsiaTheme="minorEastAsia"/>
          <w:color w:val="auto"/>
        </w:rPr>
        <w:t xml:space="preserve">Сфера обслуживания многоквартирных домов представлена управляющими компаниями и товариществами собственников жилья. Деятельность по управлению многоквартирными домами на территории района осуществляют </w:t>
      </w:r>
      <w:r>
        <w:rPr>
          <w:rFonts w:ascii="Liberation Serif" w:hAnsi="Liberation Serif" w:cs="Liberation Serif" w:eastAsia="Liberation Serif" w:eastAsiaTheme="minorEastAsia"/>
          <w:color w:val="auto"/>
        </w:rPr>
        <w:t xml:space="preserve">13 управляющих компаний и </w:t>
      </w:r>
      <w:r>
        <w:rPr>
          <w:rFonts w:ascii="Liberation Serif" w:hAnsi="Liberation Serif" w:cs="Liberation Serif" w:eastAsia="Liberation Serif" w:eastAsiaTheme="minorEastAsia"/>
          <w:color w:val="auto"/>
        </w:rPr>
        <w:t xml:space="preserve">18 товариществ собственников жилья. </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rPr>
        <w:t xml:space="preserve">Органами местного самоуправления городских и сельских поселений района активно вед</w:t>
      </w:r>
      <w:r>
        <w:rPr>
          <w:rFonts w:ascii="Liberation Serif" w:hAnsi="Liberation Serif" w:cs="Liberation Serif" w:eastAsia="Liberation Serif" w:eastAsiaTheme="minorEastAsia"/>
          <w:color w:val="auto"/>
        </w:rPr>
        <w:t xml:space="preserve">е</w:t>
      </w:r>
      <w:r>
        <w:rPr>
          <w:rFonts w:ascii="Liberation Serif" w:hAnsi="Liberation Serif" w:cs="Liberation Serif" w:eastAsia="Liberation Serif" w:eastAsiaTheme="minorEastAsia"/>
          <w:color w:val="auto"/>
        </w:rPr>
        <w:t xml:space="preserve">тся разъяснительная работа по выбору способа управления многоквартирными домами, оказывается содействие в организации и проведении общих собраний собственников </w:t>
      </w:r>
      <w:r>
        <w:rPr>
          <w:rFonts w:ascii="Liberation Serif" w:hAnsi="Liberation Serif" w:cs="Liberation Serif" w:eastAsia="Liberation Serif" w:eastAsiaTheme="minorEastAsia"/>
          <w:color w:val="auto"/>
        </w:rPr>
        <w:t xml:space="preserve">помещений в многоквартирных домах по выбору способа управления домами, предоставляются бесплатные консультации, оказывается проч</w:t>
      </w:r>
      <w:r>
        <w:rPr>
          <w:rFonts w:ascii="Liberation Serif" w:hAnsi="Liberation Serif" w:cs="Liberation Serif" w:eastAsia="Liberation Serif" w:eastAsiaTheme="minorEastAsia"/>
          <w:color w:val="auto"/>
        </w:rPr>
        <w:t xml:space="preserve">ая методическая помощь по вопросам организации деятельности ТСЖ. Перечень и адреса консультационных пунктов, номера телефонов размещены на официальных сайтах администраций городских и сельских поселений, на информационных стендах Управлений и отделов ЖКХ. </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sz w:val="24"/>
          <w:szCs w:val="24"/>
        </w:rPr>
      </w:pPr>
      <w:r>
        <w:rPr>
          <w:rFonts w:ascii="Liberation Serif" w:hAnsi="Liberation Serif" w:cs="Liberation Serif" w:eastAsia="Liberation Serif" w:eastAsiaTheme="minorEastAsia"/>
          <w:color w:val="auto"/>
          <w:sz w:val="24"/>
          <w:szCs w:val="24"/>
        </w:rPr>
      </w:r>
      <w:r>
        <w:rPr>
          <w:rFonts w:ascii="Liberation Serif" w:hAnsi="Liberation Serif" w:cs="Liberation Serif" w:eastAsia="Liberation Serif" w:eastAsiaTheme="minorEastAsia"/>
          <w:color w:val="auto"/>
          <w:sz w:val="24"/>
          <w:szCs w:val="24"/>
        </w:rPr>
        <w:t xml:space="preserve">В районе большое количество домов старой постройки, требующих существенных объемов финансирования. </w:t>
      </w:r>
      <w:r>
        <w:rPr>
          <w:rFonts w:ascii="Liberation Serif" w:hAnsi="Liberation Serif" w:cs="Liberation Serif" w:eastAsia="Liberation Serif" w:eastAsiaTheme="minorEastAsia"/>
          <w:color w:val="auto"/>
          <w:sz w:val="24"/>
          <w:szCs w:val="24"/>
        </w:rPr>
        <w:t xml:space="preserve">В</w:t>
      </w:r>
      <w:r>
        <w:rPr>
          <w:rFonts w:ascii="Liberation Serif" w:hAnsi="Liberation Serif" w:cs="Liberation Serif" w:eastAsia="Liberation Serif" w:eastAsiaTheme="minorEastAsia"/>
          <w:color w:val="auto"/>
          <w:sz w:val="24"/>
          <w:szCs w:val="24"/>
        </w:rPr>
        <w:t xml:space="preserve"> 202</w:t>
      </w:r>
      <w:r>
        <w:rPr>
          <w:rFonts w:ascii="Liberation Serif" w:hAnsi="Liberation Serif" w:cs="Liberation Serif" w:eastAsia="Liberation Serif" w:eastAsiaTheme="minorEastAsia"/>
          <w:color w:val="auto"/>
          <w:sz w:val="24"/>
          <w:szCs w:val="24"/>
        </w:rPr>
        <w:t xml:space="preserve">2</w:t>
      </w:r>
      <w:r>
        <w:rPr>
          <w:rFonts w:ascii="Liberation Serif" w:hAnsi="Liberation Serif" w:cs="Liberation Serif" w:eastAsia="Liberation Serif" w:eastAsiaTheme="minorEastAsia"/>
          <w:color w:val="auto"/>
          <w:sz w:val="24"/>
          <w:szCs w:val="24"/>
        </w:rPr>
        <w:t xml:space="preserve"> год</w:t>
      </w:r>
      <w:r>
        <w:rPr>
          <w:rFonts w:ascii="Liberation Serif" w:hAnsi="Liberation Serif" w:cs="Liberation Serif" w:eastAsia="Liberation Serif" w:eastAsiaTheme="minorEastAsia"/>
          <w:color w:val="auto"/>
          <w:sz w:val="24"/>
          <w:szCs w:val="24"/>
        </w:rPr>
        <w:t xml:space="preserve">у </w:t>
      </w:r>
      <w:r>
        <w:rPr>
          <w:rFonts w:ascii="Liberation Serif" w:hAnsi="Liberation Serif" w:cs="Liberation Serif" w:eastAsia="Liberation Serif" w:eastAsiaTheme="minorEastAsia"/>
          <w:color w:val="auto"/>
          <w:sz w:val="24"/>
          <w:szCs w:val="24"/>
        </w:rPr>
        <w:t xml:space="preserve">выполнен капитальный ремонт общего имущества</w:t>
      </w:r>
      <w:r>
        <w:rPr>
          <w:rFonts w:ascii="Liberation Serif" w:hAnsi="Liberation Serif" w:cs="Liberation Serif" w:eastAsia="Liberation Serif" w:eastAsiaTheme="minorEastAsia"/>
          <w:color w:val="auto"/>
          <w:sz w:val="24"/>
          <w:szCs w:val="24"/>
        </w:rPr>
        <w:t xml:space="preserve"> в</w:t>
      </w:r>
      <w:r>
        <w:rPr>
          <w:rFonts w:ascii="Liberation Serif" w:hAnsi="Liberation Serif" w:cs="Liberation Serif" w:eastAsia="Liberation Serif" w:eastAsiaTheme="minorEastAsia"/>
          <w:color w:val="auto"/>
          <w:sz w:val="24"/>
          <w:szCs w:val="24"/>
        </w:rPr>
        <w:t xml:space="preserve"> </w:t>
      </w:r>
      <w:r>
        <w:rPr>
          <w:rFonts w:ascii="Liberation Serif" w:hAnsi="Liberation Serif" w:cs="Liberation Serif" w:eastAsia="Liberation Serif" w:eastAsiaTheme="minorEastAsia"/>
          <w:color w:val="auto"/>
          <w:sz w:val="24"/>
          <w:szCs w:val="24"/>
        </w:rPr>
        <w:t xml:space="preserve">13</w:t>
      </w:r>
      <w:r>
        <w:rPr>
          <w:rFonts w:ascii="Liberation Serif" w:hAnsi="Liberation Serif" w:cs="Liberation Serif" w:eastAsia="Liberation Serif" w:eastAsiaTheme="minorEastAsia"/>
          <w:color w:val="auto"/>
          <w:sz w:val="24"/>
          <w:szCs w:val="24"/>
        </w:rPr>
        <w:t xml:space="preserve"> многоквартирных дом</w:t>
      </w:r>
      <w:r>
        <w:rPr>
          <w:rFonts w:ascii="Liberation Serif" w:hAnsi="Liberation Serif" w:cs="Liberation Serif" w:eastAsia="Liberation Serif" w:eastAsiaTheme="minorEastAsia"/>
          <w:color w:val="auto"/>
          <w:sz w:val="24"/>
          <w:szCs w:val="24"/>
        </w:rPr>
        <w:t xml:space="preserve">ах</w:t>
      </w:r>
      <w:r>
        <w:rPr>
          <w:rFonts w:ascii="Liberation Serif" w:hAnsi="Liberation Serif" w:cs="Liberation Serif" w:eastAsia="Liberation Serif" w:eastAsiaTheme="minorEastAsia"/>
          <w:color w:val="auto"/>
          <w:sz w:val="24"/>
          <w:szCs w:val="24"/>
        </w:rPr>
        <w:t xml:space="preserve">:</w:t>
      </w:r>
      <w:r>
        <w:rPr>
          <w:rFonts w:ascii="Liberation Serif" w:hAnsi="Liberation Serif" w:cs="Liberation Serif" w:eastAsia="Liberation Serif" w:eastAsiaTheme="minorEastAsia"/>
          <w:color w:val="auto"/>
          <w:sz w:val="24"/>
          <w:szCs w:val="24"/>
        </w:rPr>
        <w:t xml:space="preserve"> </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rPr>
        <w:t xml:space="preserve">–</w:t>
      </w:r>
      <w:r>
        <w:rPr>
          <w:rFonts w:ascii="Liberation Serif" w:hAnsi="Liberation Serif" w:cs="Liberation Serif" w:eastAsia="Liberation Serif" w:eastAsiaTheme="minorEastAsia"/>
          <w:color w:val="auto"/>
          <w:sz w:val="24"/>
          <w:szCs w:val="24"/>
        </w:rPr>
        <w:t xml:space="preserve"> г.</w:t>
      </w:r>
      <w:r>
        <w:rPr>
          <w:rFonts w:ascii="Liberation Serif" w:hAnsi="Liberation Serif" w:cs="Liberation Serif" w:eastAsia="Liberation Serif" w:eastAsiaTheme="minorEastAsia"/>
          <w:color w:val="auto"/>
          <w:sz w:val="24"/>
          <w:szCs w:val="24"/>
        </w:rPr>
        <w:t xml:space="preserve"> Тарко-Сале – </w:t>
      </w:r>
      <w:r>
        <w:rPr>
          <w:rFonts w:ascii="Liberation Serif" w:hAnsi="Liberation Serif" w:cs="Liberation Serif" w:eastAsia="Liberation Serif" w:eastAsiaTheme="minorEastAsia"/>
          <w:color w:val="auto"/>
          <w:sz w:val="24"/>
          <w:szCs w:val="24"/>
        </w:rPr>
        <w:t xml:space="preserve">8</w:t>
      </w:r>
      <w:r>
        <w:rPr>
          <w:rFonts w:ascii="Liberation Serif" w:hAnsi="Liberation Serif" w:cs="Liberation Serif" w:eastAsia="Liberation Serif" w:eastAsiaTheme="minorEastAsia"/>
          <w:color w:val="auto"/>
          <w:sz w:val="24"/>
          <w:szCs w:val="24"/>
        </w:rPr>
        <w:t xml:space="preserve"> объект</w:t>
      </w:r>
      <w:r>
        <w:rPr>
          <w:rFonts w:ascii="Liberation Serif" w:hAnsi="Liberation Serif" w:cs="Liberation Serif" w:eastAsia="Liberation Serif" w:eastAsiaTheme="minorEastAsia"/>
          <w:color w:val="auto"/>
          <w:sz w:val="24"/>
          <w:szCs w:val="24"/>
        </w:rPr>
        <w:t xml:space="preserve">ов</w:t>
      </w:r>
      <w:r>
        <w:rPr>
          <w:rFonts w:ascii="Liberation Serif" w:hAnsi="Liberation Serif" w:cs="Liberation Serif" w:eastAsia="Liberation Serif" w:eastAsiaTheme="minorEastAsia"/>
          <w:color w:val="auto"/>
          <w:sz w:val="24"/>
          <w:szCs w:val="24"/>
        </w:rPr>
        <w:t xml:space="preserve">; п. Уренгой – </w:t>
      </w:r>
      <w:r>
        <w:rPr>
          <w:rFonts w:ascii="Liberation Serif" w:hAnsi="Liberation Serif" w:cs="Liberation Serif" w:eastAsia="Liberation Serif" w:eastAsiaTheme="minorEastAsia"/>
          <w:color w:val="auto"/>
          <w:sz w:val="24"/>
          <w:szCs w:val="24"/>
        </w:rPr>
        <w:t xml:space="preserve">4</w:t>
      </w:r>
      <w:r>
        <w:rPr>
          <w:rFonts w:ascii="Liberation Serif" w:hAnsi="Liberation Serif" w:cs="Liberation Serif" w:eastAsia="Liberation Serif" w:eastAsiaTheme="minorEastAsia"/>
          <w:color w:val="auto"/>
          <w:sz w:val="24"/>
          <w:szCs w:val="24"/>
        </w:rPr>
        <w:t xml:space="preserve"> объект</w:t>
      </w:r>
      <w:r>
        <w:rPr>
          <w:rFonts w:ascii="Liberation Serif" w:hAnsi="Liberation Serif" w:cs="Liberation Serif" w:eastAsia="Liberation Serif" w:eastAsiaTheme="minorEastAsia"/>
          <w:color w:val="auto"/>
          <w:sz w:val="24"/>
          <w:szCs w:val="24"/>
        </w:rPr>
        <w:t xml:space="preserve">а; </w:t>
      </w:r>
      <w:r>
        <w:rPr>
          <w:rFonts w:ascii="Liberation Serif" w:hAnsi="Liberation Serif" w:cs="Liberation Serif" w:eastAsia="Liberation Serif" w:eastAsiaTheme="minorEastAsia"/>
          <w:color w:val="auto"/>
          <w:sz w:val="24"/>
          <w:szCs w:val="24"/>
        </w:rPr>
        <w:t xml:space="preserve">с.</w:t>
      </w:r>
      <w:r>
        <w:rPr>
          <w:rFonts w:ascii="Liberation Serif" w:hAnsi="Liberation Serif" w:cs="Liberation Serif" w:eastAsia="Liberation Serif" w:eastAsiaTheme="minorEastAsia"/>
          <w:color w:val="auto"/>
          <w:sz w:val="24"/>
          <w:szCs w:val="24"/>
        </w:rPr>
        <w:t xml:space="preserve"> Самбург</w:t>
      </w:r>
      <w:r>
        <w:rPr>
          <w:rFonts w:ascii="Liberation Serif" w:hAnsi="Liberation Serif" w:cs="Liberation Serif" w:eastAsia="Liberation Serif" w:eastAsiaTheme="minorEastAsia"/>
          <w:color w:val="auto"/>
          <w:sz w:val="24"/>
          <w:szCs w:val="24"/>
        </w:rPr>
        <w:t xml:space="preserve"> – </w:t>
      </w:r>
      <w:r>
        <w:rPr>
          <w:rFonts w:ascii="Liberation Serif" w:hAnsi="Liberation Serif" w:cs="Liberation Serif" w:eastAsia="Liberation Serif" w:eastAsiaTheme="minorEastAsia"/>
          <w:color w:val="auto"/>
          <w:sz w:val="24"/>
          <w:szCs w:val="24"/>
        </w:rPr>
        <w:t xml:space="preserve">1</w:t>
      </w:r>
      <w:r>
        <w:rPr>
          <w:rFonts w:ascii="Liberation Serif" w:hAnsi="Liberation Serif" w:cs="Liberation Serif" w:eastAsia="Liberation Serif" w:eastAsiaTheme="minorEastAsia"/>
          <w:color w:val="auto"/>
          <w:sz w:val="24"/>
          <w:szCs w:val="24"/>
        </w:rPr>
        <w:t xml:space="preserve"> объект.</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sz w:val="24"/>
          <w:szCs w:val="24"/>
        </w:rPr>
        <w:t xml:space="preserve">Р</w:t>
      </w:r>
      <w:r>
        <w:rPr>
          <w:rFonts w:ascii="Liberation Serif" w:hAnsi="Liberation Serif" w:cs="Liberation Serif" w:eastAsia="Liberation Serif" w:eastAsiaTheme="minorEastAsia"/>
          <w:color w:val="auto"/>
          <w:sz w:val="24"/>
          <w:szCs w:val="24"/>
        </w:rPr>
        <w:t xml:space="preserve">азработа</w:t>
      </w:r>
      <w:r>
        <w:rPr>
          <w:rFonts w:ascii="Liberation Serif" w:hAnsi="Liberation Serif" w:cs="Liberation Serif" w:eastAsia="Liberation Serif" w:eastAsiaTheme="minorEastAsia"/>
          <w:color w:val="auto"/>
          <w:sz w:val="24"/>
          <w:szCs w:val="24"/>
        </w:rPr>
        <w:t xml:space="preserve">на</w:t>
      </w:r>
      <w:r>
        <w:rPr>
          <w:rFonts w:ascii="Liberation Serif" w:hAnsi="Liberation Serif" w:cs="Liberation Serif" w:eastAsia="Liberation Serif" w:eastAsiaTheme="minorEastAsia"/>
          <w:color w:val="auto"/>
          <w:sz w:val="24"/>
          <w:szCs w:val="24"/>
        </w:rPr>
        <w:t xml:space="preserve"> проектно-сметн</w:t>
      </w:r>
      <w:r>
        <w:rPr>
          <w:rFonts w:ascii="Liberation Serif" w:hAnsi="Liberation Serif" w:cs="Liberation Serif" w:eastAsia="Liberation Serif" w:eastAsiaTheme="minorEastAsia"/>
          <w:color w:val="auto"/>
          <w:sz w:val="24"/>
          <w:szCs w:val="24"/>
        </w:rPr>
        <w:t xml:space="preserve">ая</w:t>
      </w:r>
      <w:r>
        <w:rPr>
          <w:rFonts w:ascii="Liberation Serif" w:hAnsi="Liberation Serif" w:cs="Liberation Serif" w:eastAsia="Liberation Serif" w:eastAsiaTheme="minorEastAsia"/>
          <w:color w:val="auto"/>
          <w:sz w:val="24"/>
          <w:szCs w:val="24"/>
        </w:rPr>
        <w:t xml:space="preserve"> документаци</w:t>
      </w:r>
      <w:r>
        <w:rPr>
          <w:rFonts w:ascii="Liberation Serif" w:hAnsi="Liberation Serif" w:cs="Liberation Serif" w:eastAsia="Liberation Serif" w:eastAsiaTheme="minorEastAsia"/>
          <w:color w:val="auto"/>
          <w:sz w:val="24"/>
          <w:szCs w:val="24"/>
        </w:rPr>
        <w:t xml:space="preserve">я</w:t>
      </w:r>
      <w:r>
        <w:rPr>
          <w:rFonts w:ascii="Liberation Serif" w:hAnsi="Liberation Serif" w:cs="Liberation Serif" w:eastAsia="Liberation Serif" w:eastAsiaTheme="minorEastAsia"/>
          <w:color w:val="auto"/>
          <w:sz w:val="24"/>
          <w:szCs w:val="24"/>
        </w:rPr>
        <w:t xml:space="preserve"> на проведение капитального ремонта по </w:t>
      </w:r>
      <w:r>
        <w:rPr>
          <w:rFonts w:ascii="Liberation Serif" w:hAnsi="Liberation Serif" w:cs="Liberation Serif" w:eastAsia="Liberation Serif" w:eastAsiaTheme="minorEastAsia"/>
          <w:color w:val="auto"/>
          <w:sz w:val="24"/>
          <w:szCs w:val="24"/>
        </w:rPr>
        <w:t xml:space="preserve">1</w:t>
      </w:r>
      <w:r>
        <w:rPr>
          <w:rFonts w:ascii="Liberation Serif" w:hAnsi="Liberation Serif" w:cs="Liberation Serif" w:eastAsia="Liberation Serif" w:eastAsiaTheme="minorEastAsia"/>
          <w:color w:val="auto"/>
          <w:sz w:val="24"/>
          <w:szCs w:val="24"/>
        </w:rPr>
        <w:t xml:space="preserve">2</w:t>
      </w:r>
      <w:r>
        <w:rPr>
          <w:rFonts w:ascii="Liberation Serif" w:hAnsi="Liberation Serif" w:cs="Liberation Serif" w:eastAsia="Liberation Serif" w:eastAsiaTheme="minorEastAsia"/>
          <w:color w:val="auto"/>
          <w:sz w:val="24"/>
          <w:szCs w:val="24"/>
        </w:rPr>
        <w:t xml:space="preserve"> </w:t>
      </w:r>
      <w:r>
        <w:rPr>
          <w:rFonts w:ascii="Liberation Serif" w:hAnsi="Liberation Serif" w:cs="Liberation Serif" w:eastAsia="Liberation Serif" w:eastAsiaTheme="minorEastAsia"/>
          <w:color w:val="auto"/>
          <w:sz w:val="24"/>
          <w:szCs w:val="24"/>
        </w:rPr>
        <w:t xml:space="preserve">объектам жилищного фонда.</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sz w:val="24"/>
          <w:szCs w:val="24"/>
        </w:rPr>
      </w:pPr>
      <w:r>
        <w:rPr>
          <w:rFonts w:ascii="Liberation Serif" w:hAnsi="Liberation Serif" w:cs="Liberation Serif" w:eastAsia="Liberation Serif" w:eastAsiaTheme="minorEastAsia"/>
          <w:color w:val="auto"/>
          <w:sz w:val="24"/>
          <w:szCs w:val="24"/>
        </w:rPr>
        <w:t xml:space="preserve">Проведены</w:t>
      </w:r>
      <w:r>
        <w:rPr>
          <w:rFonts w:ascii="Liberation Serif" w:hAnsi="Liberation Serif" w:cs="Liberation Serif" w:eastAsia="Liberation Serif" w:eastAsiaTheme="minorEastAsia"/>
          <w:color w:val="auto"/>
          <w:sz w:val="24"/>
          <w:szCs w:val="24"/>
        </w:rPr>
        <w:t xml:space="preserve"> работы по капитальному ремонту в </w:t>
      </w:r>
      <w:r>
        <w:rPr>
          <w:rFonts w:ascii="Liberation Serif" w:hAnsi="Liberation Serif" w:cs="Liberation Serif" w:eastAsia="Liberation Serif" w:eastAsiaTheme="minorEastAsia"/>
          <w:color w:val="auto"/>
          <w:sz w:val="24"/>
          <w:szCs w:val="24"/>
        </w:rPr>
        <w:t xml:space="preserve">5</w:t>
      </w:r>
      <w:r>
        <w:rPr>
          <w:rFonts w:ascii="Liberation Serif" w:hAnsi="Liberation Serif" w:cs="Liberation Serif" w:eastAsia="Liberation Serif" w:eastAsiaTheme="minorEastAsia"/>
          <w:color w:val="auto"/>
          <w:sz w:val="24"/>
          <w:szCs w:val="24"/>
        </w:rPr>
        <w:t xml:space="preserve">2</w:t>
      </w:r>
      <w:r>
        <w:rPr>
          <w:rFonts w:ascii="Liberation Serif" w:hAnsi="Liberation Serif" w:cs="Liberation Serif" w:eastAsia="Liberation Serif" w:eastAsiaTheme="minorEastAsia"/>
          <w:color w:val="auto"/>
          <w:sz w:val="24"/>
          <w:szCs w:val="24"/>
        </w:rPr>
        <w:t xml:space="preserve"> жилых помещениях муниципальной формы собственности, в том числе:</w:t>
      </w:r>
      <w:r>
        <w:rPr>
          <w:rFonts w:ascii="Liberation Serif" w:hAnsi="Liberation Serif" w:cs="Liberation Serif" w:eastAsia="Liberation Serif" w:eastAsiaTheme="minorEastAsia"/>
          <w:color w:val="auto"/>
          <w:sz w:val="24"/>
          <w:szCs w:val="24"/>
        </w:rPr>
        <w:t xml:space="preserve"> </w:t>
      </w:r>
      <w:r>
        <w:rPr>
          <w:rFonts w:ascii="Liberation Serif" w:hAnsi="Liberation Serif" w:cs="Liberation Serif" w:eastAsia="Liberation Serif" w:eastAsiaTheme="minorEastAsia"/>
          <w:color w:val="auto"/>
          <w:sz w:val="24"/>
          <w:szCs w:val="24"/>
        </w:rPr>
        <w:t xml:space="preserve">г. Тарко-Сале – </w:t>
      </w:r>
      <w:r>
        <w:rPr>
          <w:rFonts w:ascii="Liberation Serif" w:hAnsi="Liberation Serif" w:cs="Liberation Serif" w:eastAsia="Liberation Serif" w:eastAsiaTheme="minorEastAsia"/>
          <w:color w:val="auto"/>
          <w:sz w:val="24"/>
          <w:szCs w:val="24"/>
        </w:rPr>
        <w:t xml:space="preserve">29 жилых помещени</w:t>
      </w:r>
      <w:r>
        <w:rPr>
          <w:rFonts w:ascii="Liberation Serif" w:hAnsi="Liberation Serif" w:cs="Liberation Serif" w:eastAsia="Liberation Serif" w:eastAsiaTheme="minorEastAsia"/>
          <w:color w:val="auto"/>
          <w:sz w:val="24"/>
          <w:szCs w:val="24"/>
        </w:rPr>
        <w:t xml:space="preserve">й</w:t>
      </w:r>
      <w:r>
        <w:rPr>
          <w:rFonts w:ascii="Liberation Serif" w:hAnsi="Liberation Serif" w:cs="Liberation Serif" w:eastAsia="Liberation Serif" w:eastAsiaTheme="minorEastAsia"/>
          <w:color w:val="auto"/>
          <w:sz w:val="24"/>
          <w:szCs w:val="24"/>
        </w:rPr>
        <w:t xml:space="preserve">;</w:t>
      </w:r>
      <w:r>
        <w:rPr>
          <w:rFonts w:ascii="Liberation Serif" w:hAnsi="Liberation Serif" w:cs="Liberation Serif" w:eastAsia="Liberation Serif" w:eastAsiaTheme="minorEastAsia"/>
          <w:color w:val="auto"/>
          <w:sz w:val="24"/>
          <w:szCs w:val="24"/>
        </w:rPr>
        <w:t xml:space="preserve"> </w:t>
      </w:r>
      <w:r>
        <w:rPr>
          <w:rFonts w:ascii="Liberation Serif" w:hAnsi="Liberation Serif" w:cs="Liberation Serif" w:eastAsia="Liberation Serif" w:eastAsiaTheme="minorEastAsia"/>
          <w:color w:val="auto"/>
          <w:sz w:val="24"/>
          <w:szCs w:val="24"/>
        </w:rPr>
        <w:t xml:space="preserve">п.г.т. Уренгой – </w:t>
      </w:r>
      <w:r>
        <w:rPr>
          <w:rFonts w:ascii="Liberation Serif" w:hAnsi="Liberation Serif" w:cs="Liberation Serif" w:eastAsia="Liberation Serif" w:eastAsiaTheme="minorEastAsia"/>
          <w:color w:val="auto"/>
          <w:sz w:val="24"/>
          <w:szCs w:val="24"/>
        </w:rPr>
        <w:t xml:space="preserve">9</w:t>
      </w:r>
      <w:r>
        <w:rPr>
          <w:rFonts w:ascii="Liberation Serif" w:hAnsi="Liberation Serif" w:cs="Liberation Serif" w:eastAsia="Liberation Serif" w:eastAsiaTheme="minorEastAsia"/>
          <w:color w:val="auto"/>
          <w:sz w:val="24"/>
          <w:szCs w:val="24"/>
        </w:rPr>
        <w:t xml:space="preserve"> жилых помещений;</w:t>
      </w:r>
      <w:r>
        <w:rPr>
          <w:rFonts w:ascii="Liberation Serif" w:hAnsi="Liberation Serif" w:cs="Liberation Serif" w:eastAsia="Liberation Serif" w:eastAsiaTheme="minorEastAsia"/>
          <w:color w:val="auto"/>
          <w:sz w:val="24"/>
          <w:szCs w:val="24"/>
        </w:rPr>
        <w:t xml:space="preserve"> п. Ханымей – </w:t>
      </w:r>
      <w:r>
        <w:rPr>
          <w:rFonts w:ascii="Liberation Serif" w:hAnsi="Liberation Serif" w:cs="Liberation Serif" w:eastAsia="Liberation Serif" w:eastAsiaTheme="minorEastAsia"/>
          <w:color w:val="auto"/>
          <w:sz w:val="24"/>
          <w:szCs w:val="24"/>
        </w:rPr>
        <w:t xml:space="preserve">7 жилых помещений;</w:t>
      </w:r>
      <w:r>
        <w:rPr>
          <w:rFonts w:ascii="Liberation Serif" w:hAnsi="Liberation Serif" w:cs="Liberation Serif" w:eastAsia="Liberation Serif" w:eastAsiaTheme="minorEastAsia"/>
          <w:color w:val="auto"/>
          <w:sz w:val="24"/>
          <w:szCs w:val="24"/>
        </w:rPr>
        <w:t xml:space="preserve"> </w:t>
      </w:r>
      <w:r>
        <w:rPr>
          <w:rFonts w:ascii="Liberation Serif" w:hAnsi="Liberation Serif" w:cs="Liberation Serif" w:eastAsia="Liberation Serif" w:eastAsiaTheme="minorEastAsia"/>
          <w:color w:val="auto"/>
          <w:sz w:val="24"/>
          <w:szCs w:val="24"/>
        </w:rPr>
        <w:t xml:space="preserve">с</w:t>
      </w:r>
      <w:r>
        <w:rPr>
          <w:rFonts w:ascii="Liberation Serif" w:hAnsi="Liberation Serif" w:cs="Liberation Serif" w:eastAsia="Liberation Serif" w:eastAsiaTheme="minorEastAsia"/>
          <w:color w:val="auto"/>
          <w:sz w:val="24"/>
          <w:szCs w:val="24"/>
        </w:rPr>
        <w:t xml:space="preserve">. </w:t>
      </w:r>
      <w:r>
        <w:rPr>
          <w:rFonts w:ascii="Liberation Serif" w:hAnsi="Liberation Serif" w:cs="Liberation Serif" w:eastAsia="Liberation Serif" w:eastAsiaTheme="minorEastAsia"/>
          <w:color w:val="auto"/>
          <w:sz w:val="24"/>
          <w:szCs w:val="24"/>
        </w:rPr>
        <w:t xml:space="preserve">Халясавэй</w:t>
      </w:r>
      <w:r>
        <w:rPr>
          <w:rFonts w:ascii="Liberation Serif" w:hAnsi="Liberation Serif" w:cs="Liberation Serif" w:eastAsia="Liberation Serif" w:eastAsiaTheme="minorEastAsia"/>
          <w:color w:val="auto"/>
          <w:sz w:val="24"/>
          <w:szCs w:val="24"/>
        </w:rPr>
        <w:t xml:space="preserve"> – </w:t>
      </w:r>
      <w:r>
        <w:rPr>
          <w:rFonts w:ascii="Liberation Serif" w:hAnsi="Liberation Serif" w:cs="Liberation Serif" w:eastAsia="Liberation Serif" w:eastAsiaTheme="minorEastAsia"/>
          <w:color w:val="auto"/>
          <w:sz w:val="24"/>
          <w:szCs w:val="24"/>
        </w:rPr>
        <w:t xml:space="preserve">2 </w:t>
      </w:r>
      <w:r>
        <w:rPr>
          <w:rFonts w:ascii="Liberation Serif" w:hAnsi="Liberation Serif" w:cs="Liberation Serif" w:eastAsia="Liberation Serif" w:eastAsiaTheme="minorEastAsia"/>
          <w:color w:val="auto"/>
          <w:sz w:val="24"/>
          <w:szCs w:val="24"/>
        </w:rPr>
        <w:t xml:space="preserve">жилых помещения; </w:t>
      </w:r>
      <w:r>
        <w:rPr>
          <w:rFonts w:ascii="Liberation Serif" w:hAnsi="Liberation Serif" w:cs="Liberation Serif" w:eastAsia="Liberation Serif" w:eastAsiaTheme="minorEastAsia"/>
          <w:color w:val="auto"/>
          <w:sz w:val="24"/>
          <w:szCs w:val="24"/>
        </w:rPr>
        <w:t xml:space="preserve">с. Самбург</w:t>
      </w:r>
      <w:r>
        <w:rPr>
          <w:rFonts w:ascii="Liberation Serif" w:hAnsi="Liberation Serif" w:cs="Liberation Serif" w:eastAsia="Liberation Serif" w:eastAsiaTheme="minorEastAsia"/>
          <w:color w:val="auto"/>
          <w:sz w:val="24"/>
          <w:szCs w:val="24"/>
        </w:rPr>
        <w:t xml:space="preserve"> – </w:t>
      </w:r>
      <w:r>
        <w:rPr>
          <w:rFonts w:ascii="Liberation Serif" w:hAnsi="Liberation Serif" w:cs="Liberation Serif" w:eastAsia="Liberation Serif" w:eastAsiaTheme="minorEastAsia"/>
          <w:color w:val="auto"/>
          <w:sz w:val="24"/>
          <w:szCs w:val="24"/>
        </w:rPr>
        <w:t xml:space="preserve">5</w:t>
      </w:r>
      <w:r>
        <w:rPr>
          <w:rFonts w:ascii="Liberation Serif" w:hAnsi="Liberation Serif" w:cs="Liberation Serif" w:eastAsia="Liberation Serif" w:eastAsiaTheme="minorEastAsia"/>
          <w:color w:val="auto"/>
          <w:sz w:val="24"/>
          <w:szCs w:val="24"/>
        </w:rPr>
        <w:t xml:space="preserve"> жилых </w:t>
      </w:r>
      <w:r>
        <w:rPr>
          <w:rFonts w:ascii="Liberation Serif" w:hAnsi="Liberation Serif" w:cs="Liberation Serif" w:eastAsia="Liberation Serif" w:eastAsiaTheme="minorEastAsia"/>
          <w:color w:val="auto"/>
          <w:sz w:val="24"/>
          <w:szCs w:val="24"/>
        </w:rPr>
        <w:t xml:space="preserve">домов</w:t>
      </w:r>
      <w:r>
        <w:rPr>
          <w:rFonts w:ascii="Liberation Serif" w:hAnsi="Liberation Serif" w:cs="Liberation Serif" w:eastAsia="Liberation Serif" w:eastAsiaTheme="minorEastAsia"/>
          <w:color w:val="auto"/>
          <w:sz w:val="24"/>
          <w:szCs w:val="24"/>
        </w:rPr>
        <w:t xml:space="preserve">;</w:t>
      </w:r>
      <w:r>
        <w:rPr>
          <w:rFonts w:eastAsiaTheme="minorEastAsia"/>
        </w:rPr>
      </w:r>
      <w:r>
        <w:rPr>
          <w:rFonts w:eastAsiaTheme="minorEastAsia"/>
        </w:rPr>
      </w:r>
    </w:p>
    <w:p>
      <w:pPr>
        <w:ind w:firstLine="709"/>
        <w:jc w:val="both"/>
        <w:spacing w:lineRule="auto" w:line="276"/>
        <w:tabs>
          <w:tab w:val="num" w:pos="360" w:leader="none"/>
        </w:tabs>
        <w:rPr>
          <w:rFonts w:ascii="Liberation Serif" w:hAnsi="Liberation Serif" w:cs="Liberation Serif" w:eastAsia="Liberation Serif"/>
          <w:b/>
          <w:bCs/>
          <w:color w:val="auto"/>
        </w:rPr>
      </w:pPr>
      <w:r>
        <w:rPr>
          <w:rFonts w:ascii="Liberation Serif" w:hAnsi="Liberation Serif" w:cs="Liberation Serif" w:eastAsia="Liberation Serif" w:eastAsiaTheme="minorEastAsia"/>
          <w:b/>
          <w:bCs/>
          <w:color w:val="auto"/>
        </w:rPr>
      </w:r>
      <w:r>
        <w:rPr>
          <w:rFonts w:eastAsiaTheme="minorEastAsia"/>
        </w:rPr>
      </w:r>
      <w:r>
        <w:rPr>
          <w:rFonts w:eastAsiaTheme="minorEastAsia"/>
        </w:rPr>
      </w:r>
    </w:p>
    <w:p>
      <w:pPr>
        <w:ind w:firstLine="709"/>
        <w:jc w:val="both"/>
        <w:spacing w:lineRule="auto" w:line="276"/>
        <w:tabs>
          <w:tab w:val="num" w:pos="360" w:leader="none"/>
        </w:tabs>
        <w:rPr>
          <w:rFonts w:ascii="Liberation Serif" w:hAnsi="Liberation Serif" w:cs="Liberation Serif" w:eastAsia="Liberation Serif"/>
          <w:b/>
          <w:bCs/>
          <w:color w:val="auto"/>
        </w:rPr>
      </w:pPr>
      <w:r>
        <w:rPr>
          <w:rFonts w:ascii="Liberation Serif" w:hAnsi="Liberation Serif" w:cs="Liberation Serif" w:eastAsia="Liberation Serif" w:eastAsiaTheme="minorEastAsia"/>
          <w:b/>
          <w:bCs/>
          <w:color w:val="auto"/>
        </w:rPr>
        <w:t xml:space="preserve">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u w:val="single"/>
        </w:rPr>
        <w:t xml:space="preserve">Единица измерения</w:t>
      </w:r>
      <w:r>
        <w:rPr>
          <w:rFonts w:ascii="Liberation Serif" w:hAnsi="Liberation Serif" w:cs="Liberation Serif" w:eastAsia="Liberation Serif" w:eastAsiaTheme="minorEastAsia"/>
          <w:color w:val="auto"/>
        </w:rPr>
        <w:t xml:space="preserve"> – процент.</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eastAsiaTheme="minorEastAsia"/>
          <w:color w:val="auto"/>
          <w:u w:val="single"/>
        </w:rPr>
        <w:t xml:space="preserve">Источник информации:</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Департамент</w:t>
      </w:r>
      <w:r>
        <w:rPr>
          <w:rFonts w:ascii="Liberation Serif" w:hAnsi="Liberation Serif" w:cs="Liberation Serif" w:eastAsia="Liberation Serif" w:eastAsiaTheme="minorEastAsia"/>
          <w:color w:val="auto"/>
        </w:rPr>
        <w:t xml:space="preserve"> транспорта</w:t>
      </w:r>
      <w:r>
        <w:rPr>
          <w:rFonts w:ascii="Liberation Serif" w:hAnsi="Liberation Serif" w:cs="Liberation Serif" w:eastAsia="Liberation Serif" w:eastAsiaTheme="minorEastAsia"/>
          <w:color w:val="auto"/>
        </w:rPr>
        <w:t xml:space="preserve">,</w:t>
      </w:r>
      <w:r>
        <w:rPr>
          <w:rFonts w:ascii="Liberation Serif" w:hAnsi="Liberation Serif" w:cs="Liberation Serif" w:eastAsia="Liberation Serif" w:eastAsiaTheme="minorEastAsia"/>
          <w:color w:val="auto"/>
        </w:rPr>
        <w:t xml:space="preserve"> связи и систем жизнеобеспечения Администрации района</w:t>
      </w:r>
      <w:r>
        <w:rPr>
          <w:rFonts w:ascii="Liberation Serif" w:hAnsi="Liberation Serif" w:cs="Liberation Serif" w:eastAsia="Liberation Serif" w:eastAsiaTheme="minorEastAsia"/>
          <w:color w:val="auto"/>
        </w:rPr>
        <w:t xml:space="preserve">.</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eastAsiaTheme="minorEastAsia"/>
          <w:color w:val="auto"/>
          <w:highlight w:val="none"/>
        </w:rPr>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rPr>
      </w:r>
      <w:r>
        <w:rPr>
          <w:rFonts w:eastAsiaTheme="minorEastAsia"/>
        </w:rPr>
      </w:r>
      <w:r>
        <w:rPr>
          <w:rFonts w:eastAsiaTheme="minorEastAsia"/>
        </w:rPr>
      </w:r>
    </w:p>
    <w:tbl>
      <w:tblPr>
        <w:tblW w:w="4944"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653"/>
        <w:gridCol w:w="6723"/>
        <w:gridCol w:w="1437"/>
        <w:gridCol w:w="874"/>
        <w:gridCol w:w="851"/>
        <w:gridCol w:w="854"/>
        <w:gridCol w:w="792"/>
        <w:gridCol w:w="854"/>
        <w:gridCol w:w="810"/>
        <w:gridCol w:w="772"/>
      </w:tblGrid>
      <w:tr>
        <w:trPr>
          <w:jc w:val="center"/>
          <w:trHeight w:val="212"/>
        </w:trPr>
        <w:tc>
          <w:tcPr>
            <w:tcW w:w="223" w:type="pct"/>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п</w:t>
            </w:r>
            <w:r>
              <w:rPr>
                <w:rFonts w:ascii="Liberation Serif" w:hAnsi="Liberation Serif" w:cs="Liberation Serif" w:eastAsia="Liberation Serif"/>
                <w:color w:val="auto"/>
              </w:rPr>
              <w:t xml:space="preserve">/п</w:t>
            </w:r>
            <w:r>
              <w:rPr>
                <w:rFonts w:ascii="Liberation Serif" w:hAnsi="Liberation Serif" w:cs="Liberation Serif" w:eastAsia="Liberation Serif"/>
              </w:rPr>
            </w:r>
            <w:r/>
          </w:p>
        </w:tc>
        <w:tc>
          <w:tcPr>
            <w:tcW w:w="2299" w:type="pct"/>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Наименование показателя</w:t>
            </w:r>
            <w:r>
              <w:rPr>
                <w:rFonts w:ascii="Liberation Serif" w:hAnsi="Liberation Serif" w:cs="Liberation Serif" w:eastAsia="Liberation Serif"/>
              </w:rPr>
            </w:r>
            <w:r/>
          </w:p>
        </w:tc>
        <w:tc>
          <w:tcPr>
            <w:tcW w:w="491" w:type="pct"/>
            <w:vAlign w:val="center"/>
            <w:vMerge w:val="restart"/>
            <w:textDirection w:val="lrTb"/>
            <w:noWrap w:val="false"/>
          </w:tcPr>
          <w:p>
            <w:pPr>
              <w:ind w:left="-108"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Единицы измерения</w:t>
            </w:r>
            <w:r>
              <w:rPr>
                <w:rFonts w:ascii="Liberation Serif" w:hAnsi="Liberation Serif" w:cs="Liberation Serif" w:eastAsia="Liberation Serif"/>
              </w:rPr>
            </w:r>
            <w:r/>
          </w:p>
        </w:tc>
        <w:tc>
          <w:tcPr>
            <w:gridSpan w:val="4"/>
            <w:tcW w:w="1153" w:type="pct"/>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Отч</w:t>
            </w:r>
            <w:r>
              <w:rPr>
                <w:rFonts w:ascii="Liberation Serif" w:hAnsi="Liberation Serif" w:cs="Liberation Serif" w:eastAsia="Liberation Serif"/>
                <w:color w:val="auto"/>
              </w:rPr>
              <w:t xml:space="preserve">е</w:t>
            </w:r>
            <w:r>
              <w:rPr>
                <w:rFonts w:ascii="Liberation Serif" w:hAnsi="Liberation Serif" w:cs="Liberation Serif" w:eastAsia="Liberation Serif"/>
                <w:color w:val="auto"/>
              </w:rPr>
              <w:t xml:space="preserve">тный период</w:t>
            </w:r>
            <w:r>
              <w:rPr>
                <w:rFonts w:ascii="Liberation Serif" w:hAnsi="Liberation Serif" w:cs="Liberation Serif" w:eastAsia="Liberation Serif"/>
              </w:rPr>
            </w:r>
            <w:r/>
          </w:p>
        </w:tc>
        <w:tc>
          <w:tcPr>
            <w:gridSpan w:val="3"/>
            <w:shd w:val="clear" w:fill="auto" w:color="auto"/>
            <w:tcW w:w="833" w:type="pct"/>
            <w:vAlign w:val="center"/>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Плановый период</w:t>
            </w:r>
            <w:r>
              <w:rPr>
                <w:rFonts w:ascii="Liberation Serif" w:hAnsi="Liberation Serif" w:cs="Liberation Serif" w:eastAsia="Liberation Serif"/>
              </w:rPr>
            </w:r>
            <w:r/>
          </w:p>
        </w:tc>
      </w:tr>
      <w:tr>
        <w:trPr>
          <w:jc w:val="center"/>
          <w:trHeight w:val="436"/>
        </w:trPr>
        <w:tc>
          <w:tcPr>
            <w:tcW w:w="223"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2299"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491" w:type="pct"/>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299"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2019</w:t>
            </w:r>
            <w:r>
              <w:rPr>
                <w:rFonts w:ascii="Liberation Serif" w:hAnsi="Liberation Serif" w:cs="Liberation Serif" w:eastAsia="Liberation Serif"/>
              </w:rPr>
            </w:r>
            <w:r/>
          </w:p>
        </w:tc>
        <w:tc>
          <w:tcPr>
            <w:shd w:val="clear" w:fill="auto" w:color="auto"/>
            <w:tcW w:w="291"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2020</w:t>
            </w:r>
            <w:r>
              <w:rPr>
                <w:rFonts w:ascii="Liberation Serif" w:hAnsi="Liberation Serif" w:cs="Liberation Serif" w:eastAsia="Liberation Serif"/>
              </w:rPr>
            </w:r>
            <w:r/>
          </w:p>
        </w:tc>
        <w:tc>
          <w:tcPr>
            <w:shd w:val="clear" w:fill="auto" w:color="auto"/>
            <w:tcW w:w="292"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2021</w:t>
            </w:r>
            <w:r>
              <w:rPr>
                <w:rFonts w:ascii="Liberation Serif" w:hAnsi="Liberation Serif" w:cs="Liberation Serif" w:eastAsia="Liberation Serif"/>
              </w:rPr>
            </w:r>
            <w:r/>
          </w:p>
        </w:tc>
        <w:tc>
          <w:tcPr>
            <w:shd w:val="clear" w:fill="auto" w:color="auto"/>
            <w:tcW w:w="269"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2022</w:t>
            </w:r>
            <w:r>
              <w:rPr>
                <w:rFonts w:ascii="Liberation Serif" w:hAnsi="Liberation Serif" w:cs="Liberation Serif" w:eastAsia="Liberation Serif"/>
              </w:rPr>
            </w:r>
            <w:r/>
          </w:p>
        </w:tc>
        <w:tc>
          <w:tcPr>
            <w:shd w:val="clear" w:fill="auto" w:color="auto"/>
            <w:tcW w:w="292"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2023</w:t>
            </w:r>
            <w:r>
              <w:rPr>
                <w:rFonts w:ascii="Liberation Serif" w:hAnsi="Liberation Serif" w:cs="Liberation Serif" w:eastAsia="Liberation Serif"/>
              </w:rPr>
            </w:r>
            <w:r/>
          </w:p>
        </w:tc>
        <w:tc>
          <w:tcPr>
            <w:shd w:val="clear" w:fill="auto" w:color="auto"/>
            <w:tcW w:w="277"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2024</w:t>
            </w:r>
            <w:r>
              <w:rPr>
                <w:rFonts w:ascii="Liberation Serif" w:hAnsi="Liberation Serif" w:cs="Liberation Serif" w:eastAsia="Liberation Serif"/>
              </w:rPr>
            </w:r>
            <w:r/>
          </w:p>
        </w:tc>
        <w:tc>
          <w:tcPr>
            <w:tcW w:w="264"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2025</w:t>
            </w:r>
            <w:r>
              <w:rPr>
                <w:rFonts w:ascii="Liberation Serif" w:hAnsi="Liberation Serif" w:cs="Liberation Serif" w:eastAsia="Liberation Serif"/>
              </w:rPr>
            </w:r>
            <w:r/>
          </w:p>
        </w:tc>
      </w:tr>
      <w:tr>
        <w:trPr>
          <w:jc w:val="center"/>
          <w:trHeight w:val="1416"/>
        </w:trPr>
        <w:tc>
          <w:tcPr>
            <w:shd w:val="clear" w:fill="auto" w:color="auto"/>
            <w:tcW w:w="223" w:type="pct"/>
            <w:vAlign w:val="center"/>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27.</w:t>
            </w:r>
            <w:r>
              <w:rPr>
                <w:rFonts w:ascii="Liberation Serif" w:hAnsi="Liberation Serif" w:cs="Liberation Serif" w:eastAsia="Liberation Serif"/>
              </w:rPr>
            </w:r>
            <w:r/>
          </w:p>
        </w:tc>
        <w:tc>
          <w:tcPr>
            <w:shd w:val="clear" w:fill="auto" w:color="auto"/>
            <w:tcW w:w="2299" w:type="pct"/>
            <w:vAlign w:val="center"/>
            <w:textDirection w:val="lrTb"/>
            <w:noWrap w:val="false"/>
          </w:tcPr>
          <w:p>
            <w:pP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Pr>
                <w:rFonts w:ascii="Liberation Serif" w:hAnsi="Liberation Serif" w:cs="Liberation Serif" w:eastAsia="Liberation Serif"/>
              </w:rPr>
            </w:r>
            <w:r/>
          </w:p>
        </w:tc>
        <w:tc>
          <w:tcPr>
            <w:shd w:val="clear" w:fill="auto" w:color="auto"/>
            <w:tcW w:w="491" w:type="pct"/>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процентов</w:t>
            </w:r>
            <w:r>
              <w:rPr>
                <w:rFonts w:ascii="Liberation Serif" w:hAnsi="Liberation Serif" w:cs="Liberation Serif" w:eastAsia="Liberation Serif"/>
              </w:rPr>
            </w:r>
            <w:r/>
          </w:p>
        </w:tc>
        <w:tc>
          <w:tcPr>
            <w:tcW w:w="299" w:type="pct"/>
            <w:vAlign w:val="center"/>
            <w:textDirection w:val="lrTb"/>
            <w:noWrap w:val="false"/>
          </w:tcPr>
          <w:p>
            <w:pPr>
              <w:rPr>
                <w:rFonts w:ascii="Liberation Serif" w:hAnsi="Liberation Serif" w:cs="Liberation Serif" w:eastAsia="Liberation Serif"/>
                <w:sz w:val="24"/>
              </w:rPr>
            </w:pPr>
            <w:r>
              <w:rPr>
                <w:rFonts w:ascii="Liberation Serif" w:hAnsi="Liberation Serif" w:cs="Liberation Serif" w:eastAsia="Liberation Serif"/>
                <w:sz w:val="24"/>
              </w:rPr>
              <w:t xml:space="preserve">61,35</w:t>
            </w:r>
            <w:r>
              <w:rPr>
                <w:rFonts w:ascii="Liberation Serif" w:hAnsi="Liberation Serif" w:cs="Liberation Serif" w:eastAsia="Liberation Serif"/>
              </w:rPr>
            </w:r>
            <w:r/>
          </w:p>
        </w:tc>
        <w:tc>
          <w:tcPr>
            <w:shd w:val="clear" w:fill="auto" w:color="auto"/>
            <w:tcW w:w="291" w:type="pct"/>
            <w:vAlign w:val="center"/>
            <w:textDirection w:val="lrTb"/>
            <w:noWrap w:val="false"/>
          </w:tcPr>
          <w:p>
            <w:pPr>
              <w:rPr>
                <w:rFonts w:ascii="Liberation Serif" w:hAnsi="Liberation Serif" w:cs="Liberation Serif" w:eastAsia="Liberation Serif"/>
                <w:sz w:val="24"/>
              </w:rPr>
            </w:pPr>
            <w:r>
              <w:rPr>
                <w:rFonts w:ascii="Liberation Serif" w:hAnsi="Liberation Serif" w:cs="Liberation Serif" w:eastAsia="Liberation Serif"/>
                <w:sz w:val="24"/>
              </w:rPr>
              <w:t xml:space="preserve">65,34</w:t>
            </w:r>
            <w:r>
              <w:rPr>
                <w:rFonts w:ascii="Liberation Serif" w:hAnsi="Liberation Serif" w:cs="Liberation Serif" w:eastAsia="Liberation Serif"/>
              </w:rPr>
            </w:r>
            <w:r/>
          </w:p>
        </w:tc>
        <w:tc>
          <w:tcPr>
            <w:shd w:val="clear" w:fill="auto" w:color="auto"/>
            <w:tcW w:w="292" w:type="pct"/>
            <w:vAlign w:val="center"/>
            <w:textDirection w:val="lrTb"/>
            <w:noWrap w:val="false"/>
          </w:tcPr>
          <w:p>
            <w:pPr>
              <w:rPr>
                <w:rFonts w:ascii="Liberation Serif" w:hAnsi="Liberation Serif" w:cs="Liberation Serif" w:eastAsia="Liberation Serif"/>
                <w:sz w:val="24"/>
              </w:rPr>
            </w:pPr>
            <w:r>
              <w:rPr>
                <w:rFonts w:ascii="Liberation Serif" w:hAnsi="Liberation Serif" w:cs="Liberation Serif" w:eastAsia="Liberation Serif"/>
                <w:sz w:val="24"/>
              </w:rPr>
              <w:t xml:space="preserve">66,37</w:t>
            </w:r>
            <w:r>
              <w:rPr>
                <w:rFonts w:ascii="Liberation Serif" w:hAnsi="Liberation Serif" w:cs="Liberation Serif" w:eastAsia="Liberation Serif"/>
              </w:rPr>
            </w:r>
            <w:r/>
          </w:p>
        </w:tc>
        <w:tc>
          <w:tcPr>
            <w:shd w:val="clear" w:fill="auto" w:color="auto"/>
            <w:tcW w:w="269" w:type="pct"/>
            <w:vAlign w:val="center"/>
            <w:textDirection w:val="lrTb"/>
            <w:noWrap w:val="false"/>
          </w:tcPr>
          <w:p>
            <w:pPr>
              <w:rPr>
                <w:rFonts w:ascii="Liberation Serif" w:hAnsi="Liberation Serif" w:cs="Liberation Serif" w:eastAsia="Liberation Serif"/>
                <w:sz w:val="24"/>
              </w:rPr>
            </w:pPr>
            <w:r>
              <w:rPr>
                <w:rFonts w:ascii="Liberation Serif" w:hAnsi="Liberation Serif" w:cs="Liberation Serif" w:eastAsia="Liberation Serif"/>
                <w:sz w:val="24"/>
              </w:rPr>
              <w:t xml:space="preserve">66,61</w:t>
            </w:r>
            <w:r>
              <w:rPr>
                <w:rFonts w:ascii="Liberation Serif" w:hAnsi="Liberation Serif" w:cs="Liberation Serif" w:eastAsia="Liberation Serif"/>
              </w:rPr>
            </w:r>
            <w:r/>
          </w:p>
        </w:tc>
        <w:tc>
          <w:tcPr>
            <w:shd w:val="clear" w:fill="auto" w:color="auto"/>
            <w:tcW w:w="292" w:type="pct"/>
            <w:vAlign w:val="center"/>
            <w:textDirection w:val="lrTb"/>
            <w:noWrap w:val="false"/>
          </w:tcPr>
          <w:p>
            <w:pPr>
              <w:rPr>
                <w:rFonts w:ascii="Liberation Serif" w:hAnsi="Liberation Serif" w:cs="Liberation Serif" w:eastAsia="Liberation Serif"/>
                <w:sz w:val="24"/>
              </w:rPr>
            </w:pPr>
            <w:r>
              <w:rPr>
                <w:rFonts w:ascii="Liberation Serif" w:hAnsi="Liberation Serif" w:cs="Liberation Serif" w:eastAsia="Liberation Serif"/>
                <w:sz w:val="24"/>
              </w:rPr>
              <w:t xml:space="preserve">66,46</w:t>
            </w:r>
            <w:r>
              <w:rPr>
                <w:rFonts w:ascii="Liberation Serif" w:hAnsi="Liberation Serif" w:cs="Liberation Serif" w:eastAsia="Liberation Serif"/>
              </w:rPr>
            </w:r>
            <w:r/>
          </w:p>
        </w:tc>
        <w:tc>
          <w:tcPr>
            <w:shd w:val="clear" w:fill="auto" w:color="auto"/>
            <w:tcW w:w="277" w:type="pct"/>
            <w:vAlign w:val="center"/>
            <w:textDirection w:val="lrTb"/>
            <w:noWrap w:val="false"/>
          </w:tcPr>
          <w:p>
            <w:pPr>
              <w:rPr>
                <w:rFonts w:ascii="Liberation Serif" w:hAnsi="Liberation Serif" w:cs="Liberation Serif" w:eastAsia="Liberation Serif"/>
                <w:sz w:val="24"/>
              </w:rPr>
            </w:pPr>
            <w:r>
              <w:rPr>
                <w:rFonts w:ascii="Liberation Serif" w:hAnsi="Liberation Serif" w:cs="Liberation Serif" w:eastAsia="Liberation Serif"/>
                <w:sz w:val="24"/>
              </w:rPr>
              <w:t xml:space="preserve">65,33</w:t>
            </w:r>
            <w:r>
              <w:rPr>
                <w:rFonts w:ascii="Liberation Serif" w:hAnsi="Liberation Serif" w:cs="Liberation Serif" w:eastAsia="Liberation Serif"/>
              </w:rPr>
            </w:r>
            <w:r/>
          </w:p>
        </w:tc>
        <w:tc>
          <w:tcPr>
            <w:tcW w:w="264" w:type="pct"/>
            <w:vAlign w:val="center"/>
            <w:textDirection w:val="lrTb"/>
            <w:noWrap w:val="false"/>
          </w:tcPr>
          <w:p>
            <w:pPr>
              <w:rPr>
                <w:rFonts w:ascii="Liberation Serif" w:hAnsi="Liberation Serif" w:cs="Liberation Serif" w:eastAsia="Liberation Serif"/>
                <w:sz w:val="24"/>
              </w:rPr>
            </w:pPr>
            <w:r>
              <w:rPr>
                <w:rFonts w:ascii="Liberation Serif" w:hAnsi="Liberation Serif" w:cs="Liberation Serif" w:eastAsia="Liberation Serif"/>
                <w:sz w:val="24"/>
              </w:rPr>
              <w:t xml:space="preserve">64,24</w:t>
            </w:r>
            <w:r>
              <w:rPr>
                <w:rFonts w:ascii="Liberation Serif" w:hAnsi="Liberation Serif" w:cs="Liberation Serif" w:eastAsia="Liberation Serif"/>
              </w:rPr>
            </w:r>
            <w:r/>
          </w:p>
        </w:tc>
      </w:tr>
    </w:tbl>
    <w:p>
      <w:pPr>
        <w:pStyle w:val="1321"/>
        <w:ind w:firstLine="709"/>
        <w:jc w:val="both"/>
        <w:spacing w:lineRule="auto" w:line="276"/>
        <w:rPr>
          <w:rFonts w:ascii="Liberation Serif" w:hAnsi="Liberation Serif" w:cs="Liberation Serif" w:eastAsia="Liberation Serif"/>
          <w:b/>
          <w:color w:val="auto"/>
          <w:sz w:val="24"/>
          <w:szCs w:val="24"/>
          <w:u w:val="single"/>
        </w:rPr>
      </w:pPr>
      <w:r>
        <w:rPr>
          <w:rFonts w:ascii="Liberation Serif" w:hAnsi="Liberation Serif" w:cs="Liberation Serif" w:eastAsia="Liberation Serif" w:eastAsiaTheme="minorEastAsia"/>
          <w:b/>
          <w:color w:val="auto"/>
          <w:sz w:val="24"/>
          <w:szCs w:val="24"/>
          <w:u w:val="single"/>
        </w:rPr>
      </w:r>
      <w:r>
        <w:rPr>
          <w:rFonts w:eastAsiaTheme="minorEastAsia"/>
        </w:rPr>
      </w:r>
      <w:r>
        <w:rPr>
          <w:rFonts w:eastAsiaTheme="minorEastAsia"/>
        </w:rPr>
      </w:r>
    </w:p>
    <w:p>
      <w:pPr>
        <w:pStyle w:val="1321"/>
        <w:ind w:firstLine="709"/>
        <w:jc w:val="both"/>
        <w:spacing w:lineRule="auto" w:line="276"/>
        <w:rPr>
          <w:rFonts w:ascii="Liberation Serif" w:hAnsi="Liberation Serif" w:cs="Liberation Serif" w:eastAsia="Liberation Serif"/>
          <w:color w:val="auto"/>
          <w:sz w:val="24"/>
          <w:szCs w:val="24"/>
        </w:rPr>
      </w:pPr>
      <w:r>
        <w:rPr>
          <w:rFonts w:ascii="Liberation Serif" w:hAnsi="Liberation Serif" w:cs="Liberation Serif" w:eastAsia="Liberation Serif" w:eastAsiaTheme="minorEastAsia"/>
          <w:b/>
          <w:color w:val="auto"/>
          <w:sz w:val="24"/>
          <w:szCs w:val="24"/>
          <w:u w:val="single"/>
        </w:rPr>
        <w:t xml:space="preserve">Комментарий к показателю:</w:t>
      </w:r>
      <w:r>
        <w:rPr>
          <w:rFonts w:ascii="Liberation Serif" w:hAnsi="Liberation Serif" w:cs="Liberation Serif" w:eastAsia="Liberation Serif" w:eastAsiaTheme="minorEastAsia"/>
          <w:color w:val="auto"/>
          <w:sz w:val="24"/>
          <w:szCs w:val="24"/>
        </w:rPr>
        <w:t xml:space="preserve"> </w:t>
      </w:r>
      <w:r>
        <w:rPr>
          <w:rFonts w:ascii="Liberation Serif" w:hAnsi="Liberation Serif" w:cs="Liberation Serif" w:eastAsia="Liberation Serif" w:eastAsiaTheme="minorEastAsia"/>
          <w:color w:val="auto"/>
          <w:sz w:val="24"/>
          <w:szCs w:val="24"/>
        </w:rPr>
        <w:t xml:space="preserve">в</w:t>
      </w:r>
      <w:r>
        <w:rPr>
          <w:rFonts w:ascii="Liberation Serif" w:hAnsi="Liberation Serif" w:cs="Liberation Serif" w:eastAsia="Liberation Serif" w:eastAsiaTheme="minorEastAsia"/>
          <w:color w:val="auto"/>
          <w:sz w:val="24"/>
          <w:szCs w:val="24"/>
        </w:rPr>
        <w:t xml:space="preserve"> 2022</w:t>
      </w:r>
      <w:r>
        <w:rPr>
          <w:rFonts w:ascii="Liberation Serif" w:hAnsi="Liberation Serif" w:cs="Liberation Serif" w:eastAsia="Liberation Serif" w:eastAsiaTheme="minorEastAsia"/>
          <w:color w:val="auto"/>
          <w:sz w:val="24"/>
          <w:szCs w:val="24"/>
        </w:rPr>
        <w:t xml:space="preserve"> году значение показателя </w:t>
      </w:r>
      <w:r>
        <w:rPr>
          <w:rFonts w:ascii="Liberation Serif" w:hAnsi="Liberation Serif" w:cs="Liberation Serif" w:eastAsia="Liberation Serif" w:eastAsiaTheme="minorEastAsia"/>
          <w:color w:val="auto"/>
          <w:sz w:val="24"/>
          <w:szCs w:val="24"/>
        </w:rPr>
        <w:t xml:space="preserve">увеличилось</w:t>
      </w:r>
      <w:r>
        <w:rPr>
          <w:rFonts w:ascii="Liberation Serif" w:hAnsi="Liberation Serif" w:cs="Liberation Serif" w:eastAsia="Liberation Serif" w:eastAsiaTheme="minorEastAsia"/>
          <w:color w:val="auto"/>
          <w:sz w:val="24"/>
          <w:szCs w:val="24"/>
        </w:rPr>
        <w:t xml:space="preserve"> на</w:t>
      </w:r>
      <w:r>
        <w:rPr>
          <w:rFonts w:ascii="Liberation Serif" w:hAnsi="Liberation Serif" w:cs="Liberation Serif" w:eastAsia="Liberation Serif" w:eastAsiaTheme="minorEastAsia"/>
          <w:color w:val="auto"/>
          <w:sz w:val="24"/>
          <w:szCs w:val="24"/>
        </w:rPr>
        <w:t xml:space="preserve"> 0,24 </w:t>
      </w:r>
      <w:r>
        <w:rPr>
          <w:rFonts w:ascii="Liberation Serif" w:hAnsi="Liberation Serif" w:cs="Liberation Serif" w:eastAsia="Liberation Serif" w:eastAsiaTheme="minorEastAsia"/>
          <w:color w:val="auto"/>
          <w:sz w:val="24"/>
          <w:szCs w:val="24"/>
        </w:rPr>
        <w:t xml:space="preserve">процентных</w:t>
      </w:r>
      <w:r>
        <w:rPr>
          <w:rFonts w:ascii="Liberation Serif" w:hAnsi="Liberation Serif" w:cs="Liberation Serif" w:eastAsia="Liberation Serif" w:eastAsiaTheme="minorEastAsia"/>
          <w:color w:val="auto"/>
          <w:sz w:val="24"/>
          <w:szCs w:val="24"/>
        </w:rPr>
        <w:t xml:space="preserve"> пункта и составило</w:t>
      </w:r>
      <w:r>
        <w:rPr>
          <w:rFonts w:ascii="Liberation Serif" w:hAnsi="Liberation Serif" w:cs="Liberation Serif" w:eastAsia="Liberation Serif" w:eastAsiaTheme="minorEastAsia"/>
          <w:color w:val="auto"/>
          <w:sz w:val="24"/>
          <w:szCs w:val="24"/>
        </w:rPr>
        <w:t xml:space="preserve"> </w:t>
      </w:r>
      <w:r>
        <w:rPr>
          <w:rFonts w:ascii="Liberation Serif" w:hAnsi="Liberation Serif" w:cs="Liberation Serif" w:eastAsia="Liberation Serif" w:eastAsiaTheme="minorEastAsia"/>
          <w:color w:val="auto"/>
          <w:sz w:val="24"/>
          <w:szCs w:val="24"/>
        </w:rPr>
        <w:t xml:space="preserve">66,61</w:t>
      </w:r>
      <w:r>
        <w:rPr>
          <w:rFonts w:ascii="Liberation Serif" w:hAnsi="Liberation Serif" w:cs="Liberation Serif" w:eastAsia="Liberation Serif" w:eastAsiaTheme="minorEastAsia"/>
          <w:color w:val="auto"/>
          <w:sz w:val="24"/>
          <w:szCs w:val="24"/>
        </w:rPr>
        <w:t xml:space="preserve">%</w:t>
      </w:r>
      <w:r>
        <w:rPr>
          <w:rFonts w:ascii="Liberation Serif" w:hAnsi="Liberation Serif" w:cs="Liberation Serif" w:eastAsia="Liberation Serif" w:eastAsiaTheme="minorEastAsia"/>
          <w:color w:val="auto"/>
          <w:sz w:val="24"/>
          <w:szCs w:val="24"/>
        </w:rPr>
        <w:t xml:space="preserve">. </w:t>
      </w:r>
      <w:r>
        <w:rPr>
          <w:rFonts w:eastAsiaTheme="minorEastAsia"/>
        </w:rPr>
      </w:r>
      <w:r>
        <w:rPr>
          <w:rFonts w:eastAsiaTheme="minorEastAsia"/>
        </w:rPr>
      </w:r>
    </w:p>
    <w:p>
      <w:pPr>
        <w:pStyle w:val="1321"/>
        <w:ind w:firstLine="709"/>
        <w:jc w:val="both"/>
        <w:spacing w:lineRule="auto" w:line="276"/>
        <w:rPr>
          <w:rFonts w:ascii="Liberation Serif" w:hAnsi="Liberation Serif" w:cs="Liberation Serif" w:eastAsia="Liberation Serif"/>
          <w:color w:val="auto"/>
          <w:sz w:val="24"/>
          <w:szCs w:val="24"/>
        </w:rPr>
      </w:pPr>
      <w:r>
        <w:rPr>
          <w:rFonts w:ascii="Liberation Serif" w:hAnsi="Liberation Serif" w:cs="Liberation Serif" w:eastAsia="Liberation Serif" w:eastAsiaTheme="minorEastAsia"/>
          <w:color w:val="auto"/>
          <w:sz w:val="24"/>
          <w:szCs w:val="24"/>
        </w:rPr>
        <w:t xml:space="preserve">Общее число многоквартирных домов, в которых собственники помещений должны выбрать способ управления данными домами на 1 января 2023 года составило 1 117 многоквартирных домов (без учета домов блокированный застройки), что н</w:t>
      </w:r>
      <w:r>
        <w:rPr>
          <w:rFonts w:ascii="Liberation Serif" w:hAnsi="Liberation Serif" w:cs="Liberation Serif" w:eastAsia="Liberation Serif" w:eastAsiaTheme="minorEastAsia"/>
          <w:color w:val="auto"/>
          <w:sz w:val="24"/>
          <w:szCs w:val="24"/>
        </w:rPr>
        <w:t xml:space="preserve">а 209 многоквартирных домов меньше прошлого года (2021 год – 1 326 МКД). </w:t>
      </w:r>
      <w:r>
        <w:rPr>
          <w:rFonts w:ascii="Liberation Serif" w:hAnsi="Liberation Serif" w:cs="Liberation Serif" w:eastAsia="Liberation Serif" w:eastAsiaTheme="minorEastAsia"/>
          <w:color w:val="auto"/>
          <w:sz w:val="24"/>
          <w:szCs w:val="24"/>
        </w:rPr>
        <w:t xml:space="preserve">Изменение числа многоквартирных домов произошло в связи с движением жилищного фонда: 25 многоквартирных домов выбыло (снесены по аварийности),</w:t>
      </w:r>
      <w:r>
        <w:rPr>
          <w:rFonts w:ascii="Liberation Serif" w:hAnsi="Liberation Serif" w:cs="Liberation Serif" w:eastAsia="Liberation Serif" w:eastAsiaTheme="minorEastAsia"/>
          <w:color w:val="auto"/>
          <w:sz w:val="24"/>
          <w:szCs w:val="24"/>
        </w:rPr>
        <w:t xml:space="preserve"> 2 многоквартирных дома переведены в индивидуальные жилые дома (ул. Клубная д.3, мкр. Комсомольский д. 24А), 1 многоквартирный дом переведен в статус нежилого дома ( мкр. Комсомольский, д. 12А), 181 многоквартирный дом п. Пурпе выбыли</w:t>
      </w:r>
      <w:r>
        <w:rPr>
          <w:rStyle w:val="1318"/>
          <w:rFonts w:ascii="Liberation Serif" w:hAnsi="Liberation Serif" w:cs="Liberation Serif" w:eastAsia="Liberation Serif" w:eastAsiaTheme="minorEastAsia"/>
          <w:color w:val="auto"/>
          <w:sz w:val="24"/>
          <w:szCs w:val="24"/>
        </w:rPr>
        <w:footnoteReference w:id="13"/>
      </w:r>
      <w:r>
        <w:rPr>
          <w:rFonts w:ascii="Liberation Serif" w:hAnsi="Liberation Serif" w:cs="Liberation Serif" w:eastAsia="Liberation Serif" w:eastAsiaTheme="minorEastAsia"/>
          <w:color w:val="auto"/>
          <w:sz w:val="24"/>
          <w:szCs w:val="24"/>
        </w:rPr>
        <w:t xml:space="preserve">. </w:t>
      </w:r>
      <w:r>
        <w:rPr>
          <w:rFonts w:eastAsiaTheme="minorEastAsia"/>
        </w:rPr>
      </w:r>
      <w:r>
        <w:rPr>
          <w:rFonts w:eastAsiaTheme="minorEastAsia"/>
        </w:rPr>
      </w:r>
    </w:p>
    <w:p>
      <w:pPr>
        <w:pStyle w:val="1321"/>
        <w:ind w:firstLine="709"/>
        <w:jc w:val="both"/>
        <w:spacing w:lineRule="auto" w:line="276"/>
        <w:rPr>
          <w:rFonts w:ascii="Liberation Serif" w:hAnsi="Liberation Serif" w:cs="Liberation Serif" w:eastAsia="Liberation Serif"/>
          <w:color w:val="auto"/>
          <w:sz w:val="24"/>
          <w:szCs w:val="24"/>
        </w:rPr>
      </w:pPr>
      <w:r>
        <w:rPr>
          <w:rFonts w:ascii="Liberation Serif" w:hAnsi="Liberation Serif" w:cs="Liberation Serif" w:eastAsia="Liberation Serif" w:eastAsiaTheme="minorEastAsia"/>
          <w:color w:val="auto"/>
        </w:rPr>
      </w:r>
      <w:r>
        <w:rPr>
          <w:rFonts w:ascii="Liberation Serif" w:hAnsi="Liberation Serif" w:cs="Liberation Serif" w:eastAsia="Liberation Serif" w:eastAsiaTheme="minorEastAsia"/>
          <w:color w:val="auto"/>
          <w:sz w:val="24"/>
          <w:szCs w:val="24"/>
        </w:rPr>
        <w:t xml:space="preserve">И</w:t>
      </w:r>
      <w:r>
        <w:rPr>
          <w:rFonts w:ascii="Liberation Serif" w:hAnsi="Liberation Serif" w:cs="Liberation Serif" w:eastAsia="Liberation Serif" w:eastAsiaTheme="minorEastAsia"/>
          <w:color w:val="auto"/>
          <w:sz w:val="24"/>
          <w:szCs w:val="24"/>
        </w:rPr>
        <w:t xml:space="preserve">з 1</w:t>
      </w:r>
      <w:r>
        <w:rPr>
          <w:rFonts w:ascii="Liberation Serif" w:hAnsi="Liberation Serif" w:cs="Liberation Serif" w:eastAsia="Liberation Serif" w:eastAsiaTheme="minorEastAsia"/>
          <w:color w:val="auto"/>
          <w:sz w:val="24"/>
          <w:szCs w:val="24"/>
        </w:rPr>
        <w:t xml:space="preserve"> </w:t>
      </w:r>
      <w:r>
        <w:rPr>
          <w:rFonts w:ascii="Liberation Serif" w:hAnsi="Liberation Serif" w:cs="Liberation Serif" w:eastAsia="Liberation Serif" w:eastAsiaTheme="minorEastAsia"/>
          <w:color w:val="auto"/>
          <w:sz w:val="24"/>
          <w:szCs w:val="24"/>
        </w:rPr>
        <w:t xml:space="preserve">117 многоквартирных домов</w:t>
      </w:r>
      <w:r>
        <w:rPr>
          <w:rFonts w:ascii="Liberation Serif" w:hAnsi="Liberation Serif" w:cs="Liberation Serif" w:eastAsia="Liberation Serif" w:eastAsiaTheme="minorEastAsia"/>
          <w:color w:val="auto"/>
          <w:sz w:val="24"/>
          <w:szCs w:val="24"/>
        </w:rPr>
        <w:t xml:space="preserve"> в</w:t>
      </w:r>
      <w:r>
        <w:rPr>
          <w:rFonts w:ascii="Liberation Serif" w:hAnsi="Liberation Serif" w:cs="Liberation Serif" w:eastAsia="Liberation Serif" w:eastAsiaTheme="minorEastAsia"/>
          <w:color w:val="auto"/>
          <w:sz w:val="24"/>
          <w:szCs w:val="24"/>
        </w:rPr>
        <w:t xml:space="preserve"> </w:t>
      </w:r>
      <w:r>
        <w:rPr>
          <w:rFonts w:ascii="Liberation Serif" w:hAnsi="Liberation Serif" w:cs="Liberation Serif" w:eastAsia="Liberation Serif" w:eastAsiaTheme="minorEastAsia"/>
          <w:color w:val="auto"/>
          <w:sz w:val="24"/>
          <w:szCs w:val="24"/>
        </w:rPr>
        <w:t xml:space="preserve">744 домах </w:t>
      </w:r>
      <w:r>
        <w:rPr>
          <w:rFonts w:ascii="Liberation Serif" w:hAnsi="Liberation Serif" w:cs="Liberation Serif" w:eastAsia="Liberation Serif" w:eastAsiaTheme="minorEastAsia"/>
          <w:color w:val="auto"/>
          <w:sz w:val="24"/>
          <w:szCs w:val="24"/>
        </w:rPr>
        <w:t xml:space="preserve">собственники выбрали и реализуют один из способов управления</w:t>
      </w:r>
      <w:r>
        <w:rPr>
          <w:rFonts w:ascii="Liberation Serif" w:hAnsi="Liberation Serif" w:cs="Liberation Serif" w:eastAsia="Liberation Serif" w:eastAsiaTheme="minorEastAsia"/>
          <w:color w:val="auto"/>
          <w:sz w:val="24"/>
          <w:szCs w:val="24"/>
        </w:rPr>
        <w:t xml:space="preserve">, в 361 </w:t>
      </w:r>
      <w:r>
        <w:rPr>
          <w:rFonts w:ascii="Liberation Serif" w:hAnsi="Liberation Serif" w:cs="Liberation Serif" w:eastAsia="Liberation Serif" w:eastAsiaTheme="minorEastAsia"/>
          <w:color w:val="auto"/>
          <w:sz w:val="24"/>
          <w:szCs w:val="24"/>
        </w:rPr>
        <w:t xml:space="preserve">многоквартирном доме, управление осуществляется управляющими организациями, выбранными по результатам открытого конкурса, 12 </w:t>
      </w:r>
      <w:r>
        <w:rPr>
          <w:rFonts w:ascii="Liberation Serif" w:hAnsi="Liberation Serif" w:cs="Liberation Serif" w:eastAsia="Liberation Serif" w:eastAsiaTheme="minorEastAsia"/>
          <w:color w:val="auto"/>
          <w:sz w:val="24"/>
        </w:rPr>
        <w:t xml:space="preserve">многоквартирных дома без управления (территориальными структурными подразделениями Администрации Пуровского района проводятся открытые конкурсы по выбору управляющих организаций для управления многоквартирными домами).</w:t>
      </w:r>
      <w:r>
        <w:rPr>
          <w:rFonts w:eastAsiaTheme="minorEastAsia"/>
        </w:rPr>
      </w:r>
      <w:r>
        <w:rPr>
          <w:rFonts w:eastAsiaTheme="minorEastAsia"/>
        </w:rPr>
      </w:r>
    </w:p>
    <w:p>
      <w:pPr>
        <w:pStyle w:val="1321"/>
        <w:ind w:firstLine="709"/>
        <w:jc w:val="both"/>
        <w:spacing w:lineRule="auto" w:line="276"/>
        <w:rPr>
          <w:rFonts w:ascii="Liberation Serif" w:hAnsi="Liberation Serif" w:cs="Liberation Serif" w:eastAsia="Liberation Serif"/>
          <w:color w:val="auto"/>
          <w:sz w:val="24"/>
          <w:szCs w:val="24"/>
        </w:rPr>
      </w:pPr>
      <w:r>
        <w:rPr>
          <w:rFonts w:ascii="Liberation Serif" w:hAnsi="Liberation Serif" w:cs="Liberation Serif" w:eastAsia="Liberation Serif" w:eastAsiaTheme="minorEastAsia"/>
          <w:color w:val="auto"/>
          <w:sz w:val="24"/>
        </w:rPr>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b/>
          <w:color w:val="auto"/>
        </w:rPr>
      </w:pPr>
      <w:r>
        <w:rPr>
          <w:rFonts w:ascii="Liberation Serif" w:hAnsi="Liberation Serif" w:cs="Liberation Serif" w:eastAsia="Liberation Serif" w:eastAsiaTheme="minorEastAsia"/>
          <w:b/>
          <w:color w:val="auto"/>
        </w:rPr>
        <w:t xml:space="preserve">28. Доля организаций коммунального комплекса, осуществляющих производство товаров, оказание услуг по водо-, тепл</w:t>
      </w:r>
      <w:r>
        <w:rPr>
          <w:rFonts w:ascii="Liberation Serif" w:hAnsi="Liberation Serif" w:cs="Liberation Serif" w:eastAsia="Liberation Serif" w:eastAsiaTheme="minorEastAsia"/>
          <w:b/>
          <w:color w:val="auto"/>
        </w:rPr>
        <w:t xml:space="preserve">о-</w:t>
      </w:r>
      <w:r>
        <w:rPr>
          <w:rFonts w:ascii="Liberation Serif" w:hAnsi="Liberation Serif" w:cs="Liberation Serif" w:eastAsia="Liberation Serif" w:eastAsiaTheme="minorEastAsia"/>
          <w:b/>
          <w:color w:val="auto"/>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w:t>
      </w:r>
      <w:r>
        <w:rPr>
          <w:rFonts w:ascii="Liberation Serif" w:hAnsi="Liberation Serif" w:cs="Liberation Serif" w:eastAsia="Liberation Serif" w:eastAsiaTheme="minorEastAsia"/>
          <w:b/>
          <w:color w:val="auto"/>
        </w:rPr>
        <w:t xml:space="preserve">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r>
        <w:rPr>
          <w:rFonts w:ascii="Liberation Serif" w:hAnsi="Liberation Serif" w:cs="Liberation Serif" w:eastAsia="Liberation Serif" w:eastAsiaTheme="minorEastAsia"/>
          <w:b/>
          <w:color w:val="auto"/>
        </w:rPr>
        <w:t xml:space="preserve">осуществляющих</w:t>
      </w:r>
      <w:r>
        <w:rPr>
          <w:rFonts w:ascii="Liberation Serif" w:hAnsi="Liberation Serif" w:cs="Liberation Serif" w:eastAsia="Liberation Serif" w:eastAsiaTheme="minorEastAsia"/>
          <w:b/>
          <w:color w:val="auto"/>
        </w:rPr>
        <w:t xml:space="preserve"> свою деятельность на территории городского округа (муниципального района). </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u w:val="single"/>
        </w:rPr>
        <w:t xml:space="preserve">Единица измерения</w:t>
      </w:r>
      <w:r>
        <w:rPr>
          <w:rFonts w:ascii="Liberation Serif" w:hAnsi="Liberation Serif" w:cs="Liberation Serif" w:eastAsia="Liberation Serif" w:eastAsiaTheme="minorEastAsia"/>
          <w:color w:val="auto"/>
        </w:rPr>
        <w:t xml:space="preserve"> – процент.</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u w:val="single"/>
        </w:rPr>
        <w:t xml:space="preserve">Источник информации:</w:t>
      </w:r>
      <w:r>
        <w:rPr>
          <w:rFonts w:ascii="Liberation Serif" w:hAnsi="Liberation Serif" w:cs="Liberation Serif" w:eastAsia="Liberation Serif" w:eastAsiaTheme="minorEastAsia"/>
          <w:b/>
          <w:color w:val="auto"/>
        </w:rPr>
        <w:t xml:space="preserve"> </w:t>
      </w:r>
      <w:r>
        <w:rPr>
          <w:rFonts w:ascii="Liberation Serif" w:hAnsi="Liberation Serif" w:cs="Liberation Serif" w:eastAsia="Liberation Serif" w:eastAsiaTheme="minorEastAsia"/>
          <w:color w:val="auto"/>
        </w:rPr>
        <w:t xml:space="preserve">Департамент</w:t>
      </w:r>
      <w:r>
        <w:rPr>
          <w:rFonts w:ascii="Liberation Serif" w:hAnsi="Liberation Serif" w:cs="Liberation Serif" w:eastAsia="Liberation Serif" w:eastAsiaTheme="minorEastAsia"/>
          <w:color w:val="auto"/>
        </w:rPr>
        <w:t xml:space="preserve"> транспорта связи и систем жизнеобеспечения Администрации района.</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rPr>
      </w:r>
      <w:r>
        <w:rPr>
          <w:rFonts w:eastAsiaTheme="minorEastAsia"/>
        </w:rPr>
      </w:r>
      <w:r>
        <w:rPr>
          <w:rFonts w:eastAsiaTheme="minorEastAsia"/>
        </w:rPr>
      </w:r>
    </w:p>
    <w:tbl>
      <w:tblPr>
        <w:tblW w:w="4829"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564"/>
        <w:gridCol w:w="6094"/>
        <w:gridCol w:w="1417"/>
        <w:gridCol w:w="850"/>
        <w:gridCol w:w="832"/>
        <w:gridCol w:w="904"/>
        <w:gridCol w:w="904"/>
        <w:gridCol w:w="904"/>
        <w:gridCol w:w="904"/>
        <w:gridCol w:w="904"/>
      </w:tblGrid>
      <w:tr>
        <w:trPr>
          <w:jc w:val="center"/>
          <w:trHeight w:val="212"/>
        </w:trPr>
        <w:tc>
          <w:tcPr>
            <w:tcW w:w="564" w:type="dxa"/>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п</w:t>
            </w:r>
            <w:r>
              <w:rPr>
                <w:rFonts w:ascii="Liberation Serif" w:hAnsi="Liberation Serif" w:cs="Liberation Serif" w:eastAsia="Liberation Serif"/>
                <w:color w:val="auto"/>
              </w:rPr>
              <w:t xml:space="preserve">/п</w:t>
            </w:r>
            <w:r>
              <w:rPr>
                <w:rFonts w:ascii="Liberation Serif" w:hAnsi="Liberation Serif" w:cs="Liberation Serif" w:eastAsia="Liberation Serif"/>
              </w:rPr>
            </w:r>
            <w:r/>
          </w:p>
        </w:tc>
        <w:tc>
          <w:tcPr>
            <w:tcW w:w="6094" w:type="dxa"/>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Наименование показателя</w:t>
            </w:r>
            <w:r>
              <w:rPr>
                <w:rFonts w:ascii="Liberation Serif" w:hAnsi="Liberation Serif" w:cs="Liberation Serif" w:eastAsia="Liberation Serif"/>
              </w:rPr>
            </w:r>
            <w:r/>
          </w:p>
        </w:tc>
        <w:tc>
          <w:tcPr>
            <w:tcW w:w="1417" w:type="dxa"/>
            <w:vAlign w:val="center"/>
            <w:vMerge w:val="restart"/>
            <w:textDirection w:val="lrTb"/>
            <w:noWrap w:val="false"/>
          </w:tcPr>
          <w:p>
            <w:pPr>
              <w:ind w:left="-108"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Единицы измерения</w:t>
            </w:r>
            <w:r>
              <w:rPr>
                <w:rFonts w:ascii="Liberation Serif" w:hAnsi="Liberation Serif" w:cs="Liberation Serif" w:eastAsia="Liberation Serif"/>
              </w:rPr>
            </w:r>
            <w:r/>
          </w:p>
        </w:tc>
        <w:tc>
          <w:tcPr>
            <w:gridSpan w:val="4"/>
            <w:tcW w:w="3491" w:type="dxa"/>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Отч</w:t>
            </w:r>
            <w:r>
              <w:rPr>
                <w:rFonts w:ascii="Liberation Serif" w:hAnsi="Liberation Serif" w:cs="Liberation Serif" w:eastAsia="Liberation Serif"/>
                <w:color w:val="auto"/>
              </w:rPr>
              <w:t xml:space="preserve">е</w:t>
            </w:r>
            <w:r>
              <w:rPr>
                <w:rFonts w:ascii="Liberation Serif" w:hAnsi="Liberation Serif" w:cs="Liberation Serif" w:eastAsia="Liberation Serif"/>
                <w:color w:val="auto"/>
              </w:rPr>
              <w:t xml:space="preserve">тный период</w:t>
            </w:r>
            <w:r>
              <w:rPr>
                <w:rFonts w:ascii="Liberation Serif" w:hAnsi="Liberation Serif" w:cs="Liberation Serif" w:eastAsia="Liberation Serif"/>
              </w:rPr>
            </w:r>
            <w:r/>
          </w:p>
        </w:tc>
        <w:tc>
          <w:tcPr>
            <w:gridSpan w:val="3"/>
            <w:shd w:val="clear" w:fill="auto" w:color="auto"/>
            <w:tcW w:w="2713" w:type="dxa"/>
            <w:vAlign w:val="center"/>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Плановый период</w:t>
            </w:r>
            <w:r>
              <w:rPr>
                <w:rFonts w:ascii="Liberation Serif" w:hAnsi="Liberation Serif" w:cs="Liberation Serif" w:eastAsia="Liberation Serif"/>
              </w:rPr>
            </w:r>
            <w:r/>
          </w:p>
        </w:tc>
      </w:tr>
      <w:tr>
        <w:trPr>
          <w:jc w:val="center"/>
          <w:trHeight w:val="90"/>
        </w:trPr>
        <w:tc>
          <w:tcPr>
            <w:tcW w:w="564" w:type="dxa"/>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6094" w:type="dxa"/>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1417" w:type="dxa"/>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850"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2019</w:t>
            </w:r>
            <w:r>
              <w:rPr>
                <w:rFonts w:ascii="Liberation Serif" w:hAnsi="Liberation Serif" w:cs="Liberation Serif" w:eastAsia="Liberation Serif"/>
              </w:rPr>
            </w:r>
            <w:r/>
          </w:p>
        </w:tc>
        <w:tc>
          <w:tcPr>
            <w:shd w:val="clear" w:fill="auto" w:color="auto"/>
            <w:tcW w:w="832"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2020</w:t>
            </w:r>
            <w:r>
              <w:rPr>
                <w:rFonts w:ascii="Liberation Serif" w:hAnsi="Liberation Serif" w:cs="Liberation Serif" w:eastAsia="Liberation Serif"/>
              </w:rPr>
            </w:r>
            <w:r/>
          </w:p>
        </w:tc>
        <w:tc>
          <w:tcPr>
            <w:shd w:val="clear" w:fill="auto" w:color="auto"/>
            <w:tcW w:w="904"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2021</w:t>
            </w:r>
            <w:r>
              <w:rPr>
                <w:rFonts w:ascii="Liberation Serif" w:hAnsi="Liberation Serif" w:cs="Liberation Serif" w:eastAsia="Liberation Serif"/>
              </w:rPr>
            </w:r>
            <w:r/>
          </w:p>
        </w:tc>
        <w:tc>
          <w:tcPr>
            <w:shd w:val="clear" w:fill="auto" w:color="auto"/>
            <w:tcW w:w="904"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2022</w:t>
            </w:r>
            <w:r>
              <w:rPr>
                <w:rFonts w:ascii="Liberation Serif" w:hAnsi="Liberation Serif" w:cs="Liberation Serif" w:eastAsia="Liberation Serif"/>
              </w:rPr>
            </w:r>
            <w:r/>
          </w:p>
        </w:tc>
        <w:tc>
          <w:tcPr>
            <w:shd w:val="clear" w:fill="auto" w:color="auto"/>
            <w:tcW w:w="904"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2023</w:t>
            </w:r>
            <w:r>
              <w:rPr>
                <w:rFonts w:ascii="Liberation Serif" w:hAnsi="Liberation Serif" w:cs="Liberation Serif" w:eastAsia="Liberation Serif"/>
              </w:rPr>
            </w:r>
            <w:r/>
          </w:p>
        </w:tc>
        <w:tc>
          <w:tcPr>
            <w:shd w:val="clear" w:fill="auto" w:color="auto"/>
            <w:tcW w:w="904"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2024</w:t>
            </w:r>
            <w:r>
              <w:rPr>
                <w:rFonts w:ascii="Liberation Serif" w:hAnsi="Liberation Serif" w:cs="Liberation Serif" w:eastAsia="Liberation Serif"/>
              </w:rPr>
            </w:r>
            <w:r/>
          </w:p>
        </w:tc>
        <w:tc>
          <w:tcPr>
            <w:tcW w:w="904"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2025</w:t>
            </w:r>
            <w:r>
              <w:rPr>
                <w:rFonts w:ascii="Liberation Serif" w:hAnsi="Liberation Serif" w:cs="Liberation Serif" w:eastAsia="Liberation Serif"/>
              </w:rPr>
            </w:r>
            <w:r/>
          </w:p>
        </w:tc>
      </w:tr>
      <w:tr>
        <w:trPr>
          <w:jc w:val="center"/>
          <w:trHeight w:val="3582"/>
        </w:trPr>
        <w:tc>
          <w:tcPr>
            <w:shd w:val="clear" w:fill="auto" w:color="auto"/>
            <w:tcW w:w="564" w:type="dxa"/>
            <w:vAlign w:val="center"/>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28.</w:t>
            </w:r>
            <w:r>
              <w:rPr>
                <w:rFonts w:ascii="Liberation Serif" w:hAnsi="Liberation Serif" w:cs="Liberation Serif" w:eastAsia="Liberation Serif"/>
              </w:rPr>
            </w:r>
            <w:r/>
          </w:p>
        </w:tc>
        <w:tc>
          <w:tcPr>
            <w:shd w:val="clear" w:fill="auto" w:color="auto"/>
            <w:tcW w:w="6094" w:type="dxa"/>
            <w:vAlign w:val="center"/>
            <w:textDirection w:val="lrTb"/>
            <w:noWrap w:val="false"/>
          </w:tcPr>
          <w:p>
            <w:pP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Доля</w:t>
            </w:r>
            <w:r>
              <w:rPr>
                <w:rFonts w:ascii="Liberation Serif" w:hAnsi="Liberation Serif" w:cs="Liberation Serif" w:eastAsia="Liberation Serif"/>
                <w:color w:val="auto"/>
              </w:rPr>
              <w:t xml:space="preserve"> организаций коммунального комплекса, осуществляющих производство товаров, оказание услуг по водо-, тепло -, газа -, электроснабжению, водоотведению, очистке сточных вод, утилизации (захоронению) твердых бытовых отходов и использующих объекты коммунальной </w:t>
            </w:r>
            <w:r>
              <w:rPr>
                <w:rFonts w:ascii="Liberation Serif" w:hAnsi="Liberation Serif" w:cs="Liberation Serif" w:eastAsia="Liberation Serif"/>
                <w:color w:val="auto"/>
              </w:rPr>
              <w:t xml:space="preserve">инфраструктуры</w:t>
            </w:r>
            <w:r>
              <w:rPr>
                <w:rFonts w:ascii="Liberation Serif" w:hAnsi="Liberation Serif" w:cs="Liberation Serif" w:eastAsia="Liberation Serif"/>
                <w:color w:val="auto"/>
              </w:rPr>
              <w:t xml:space="preserve"> на праве частной собственности, по договору аренды 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w:t>
            </w:r>
            <w:r>
              <w:rPr>
                <w:rFonts w:ascii="Liberation Serif" w:hAnsi="Liberation Serif" w:cs="Liberation Serif" w:eastAsia="Liberation Serif"/>
                <w:color w:val="auto"/>
              </w:rPr>
              <w:t xml:space="preserve"> коммунального комплекса, </w:t>
            </w:r>
            <w:r>
              <w:rPr>
                <w:rFonts w:ascii="Liberation Serif" w:hAnsi="Liberation Serif" w:cs="Liberation Serif" w:eastAsia="Liberation Serif"/>
                <w:color w:val="auto"/>
              </w:rPr>
              <w:t xml:space="preserve">осуществляющих</w:t>
            </w:r>
            <w:r>
              <w:rPr>
                <w:rFonts w:ascii="Liberation Serif" w:hAnsi="Liberation Serif" w:cs="Liberation Serif" w:eastAsia="Liberation Serif"/>
                <w:color w:val="auto"/>
              </w:rPr>
              <w:t xml:space="preserve"> свою деятельность на территории городского округа (муниципального района)</w:t>
            </w:r>
            <w:r>
              <w:rPr>
                <w:rFonts w:ascii="Liberation Serif" w:hAnsi="Liberation Serif" w:cs="Liberation Serif" w:eastAsia="Liberation Serif"/>
              </w:rPr>
            </w:r>
            <w:r/>
          </w:p>
        </w:tc>
        <w:tc>
          <w:tcPr>
            <w:shd w:val="clear" w:fill="auto" w:color="auto"/>
            <w:tcW w:w="1417" w:type="dxa"/>
            <w:vAlign w:val="center"/>
            <w:textDirection w:val="lrTb"/>
            <w:noWrap w:val="false"/>
          </w:tcPr>
          <w:p>
            <w:pP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процентов</w:t>
            </w:r>
            <w:r>
              <w:rPr>
                <w:rFonts w:ascii="Liberation Serif" w:hAnsi="Liberation Serif" w:cs="Liberation Serif" w:eastAsia="Liberation Serif"/>
              </w:rPr>
            </w:r>
            <w:r/>
          </w:p>
        </w:tc>
        <w:tc>
          <w:tcPr>
            <w:tcW w:w="850"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100,00</w:t>
            </w:r>
            <w:r>
              <w:rPr>
                <w:rFonts w:ascii="Liberation Serif" w:hAnsi="Liberation Serif" w:cs="Liberation Serif" w:eastAsia="Liberation Serif"/>
              </w:rPr>
            </w:r>
            <w:r/>
          </w:p>
        </w:tc>
        <w:tc>
          <w:tcPr>
            <w:shd w:val="clear" w:fill="auto" w:color="auto"/>
            <w:tcW w:w="832"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100,00</w:t>
            </w:r>
            <w:r>
              <w:rPr>
                <w:rFonts w:ascii="Liberation Serif" w:hAnsi="Liberation Serif" w:cs="Liberation Serif" w:eastAsia="Liberation Serif"/>
              </w:rPr>
            </w:r>
            <w:r/>
          </w:p>
        </w:tc>
        <w:tc>
          <w:tcPr>
            <w:shd w:val="clear" w:fill="auto" w:color="auto"/>
            <w:tcW w:w="904" w:type="dxa"/>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100,00</w:t>
            </w:r>
            <w:r>
              <w:rPr>
                <w:rFonts w:ascii="Liberation Serif" w:hAnsi="Liberation Serif" w:cs="Liberation Serif" w:eastAsia="Liberation Serif"/>
              </w:rPr>
            </w:r>
            <w:r/>
          </w:p>
        </w:tc>
        <w:tc>
          <w:tcPr>
            <w:shd w:val="clear" w:fill="auto" w:color="auto"/>
            <w:tcW w:w="904" w:type="dxa"/>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100,00</w:t>
            </w:r>
            <w:r>
              <w:rPr>
                <w:rFonts w:ascii="Liberation Serif" w:hAnsi="Liberation Serif" w:cs="Liberation Serif" w:eastAsia="Liberation Serif"/>
              </w:rPr>
            </w:r>
            <w:r/>
          </w:p>
        </w:tc>
        <w:tc>
          <w:tcPr>
            <w:shd w:val="clear" w:fill="auto" w:color="auto"/>
            <w:tcW w:w="904" w:type="dxa"/>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100,00</w:t>
            </w:r>
            <w:r>
              <w:rPr>
                <w:rFonts w:ascii="Liberation Serif" w:hAnsi="Liberation Serif" w:cs="Liberation Serif" w:eastAsia="Liberation Serif"/>
              </w:rPr>
            </w:r>
            <w:r/>
          </w:p>
        </w:tc>
        <w:tc>
          <w:tcPr>
            <w:shd w:val="clear" w:fill="auto" w:color="auto"/>
            <w:tcW w:w="904" w:type="dxa"/>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100,00</w:t>
            </w:r>
            <w:r>
              <w:rPr>
                <w:rFonts w:ascii="Liberation Serif" w:hAnsi="Liberation Serif" w:cs="Liberation Serif" w:eastAsia="Liberation Serif"/>
              </w:rPr>
            </w:r>
            <w:r/>
          </w:p>
        </w:tc>
        <w:tc>
          <w:tcPr>
            <w:tcW w:w="904" w:type="dxa"/>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100,00</w:t>
            </w:r>
            <w:r>
              <w:rPr>
                <w:rFonts w:ascii="Liberation Serif" w:hAnsi="Liberation Serif" w:cs="Liberation Serif" w:eastAsia="Liberation Serif"/>
              </w:rPr>
            </w:r>
            <w:r/>
          </w:p>
        </w:tc>
      </w:tr>
    </w:tbl>
    <w:p>
      <w:pPr>
        <w:ind w:firstLine="709"/>
        <w:jc w:val="both"/>
        <w:spacing w:lineRule="auto" w:line="276"/>
        <w:rPr>
          <w:rFonts w:ascii="Liberation Serif" w:hAnsi="Liberation Serif" w:cs="Liberation Serif" w:eastAsia="Liberation Serif"/>
          <w:b/>
          <w:color w:val="auto"/>
        </w:rPr>
      </w:pPr>
      <w:r>
        <w:rPr>
          <w:rFonts w:ascii="Liberation Serif" w:hAnsi="Liberation Serif" w:cs="Liberation Serif" w:eastAsia="Liberation Serif" w:eastAsiaTheme="minorEastAsia"/>
          <w:b/>
          <w:bCs/>
          <w:color w:val="auto"/>
          <w:highlight w:val="none"/>
        </w:rPr>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b/>
          <w:bCs/>
          <w:color w:val="auto"/>
          <w:highlight w:val="none"/>
        </w:rPr>
      </w:pPr>
      <w:r>
        <w:rPr>
          <w:rFonts w:ascii="Liberation Serif" w:hAnsi="Liberation Serif" w:cs="Liberation Serif" w:eastAsia="Liberation Serif" w:eastAsiaTheme="minorEastAsia"/>
          <w:b/>
          <w:color w:val="auto"/>
          <w:u w:val="single"/>
        </w:rPr>
        <w:t xml:space="preserve">Комментарий к показателю:</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д</w:t>
      </w:r>
      <w:r>
        <w:rPr>
          <w:rFonts w:ascii="Liberation Serif" w:hAnsi="Liberation Serif" w:cs="Liberation Serif" w:eastAsia="Liberation Serif" w:eastAsiaTheme="minorEastAsia"/>
          <w:bCs/>
          <w:color w:val="auto"/>
        </w:rPr>
        <w:t xml:space="preserve">оля организаций коммунального комплекса на праве частной собственности в общем числе организаций коммунального комплекса составляет</w:t>
      </w:r>
      <w:r>
        <w:rPr>
          <w:rFonts w:ascii="Liberation Serif" w:hAnsi="Liberation Serif" w:cs="Liberation Serif" w:eastAsia="Liberation Serif" w:eastAsiaTheme="minorEastAsia"/>
          <w:bCs/>
          <w:color w:val="auto"/>
        </w:rPr>
        <w:t xml:space="preserve"> 10</w:t>
      </w:r>
      <w:r>
        <w:rPr>
          <w:rFonts w:ascii="Liberation Serif" w:hAnsi="Liberation Serif" w:cs="Liberation Serif" w:eastAsia="Liberation Serif" w:eastAsiaTheme="minorEastAsia"/>
          <w:bCs/>
          <w:color w:val="auto"/>
        </w:rPr>
        <w:t xml:space="preserve">0</w:t>
      </w:r>
      <w:r>
        <w:rPr>
          <w:rFonts w:ascii="Liberation Serif" w:hAnsi="Liberation Serif" w:cs="Liberation Serif" w:eastAsia="Liberation Serif" w:eastAsiaTheme="minorEastAsia"/>
          <w:bCs/>
          <w:color w:val="auto"/>
        </w:rPr>
        <w:t xml:space="preserve">%. </w:t>
      </w:r>
      <w:r>
        <w:rPr>
          <w:rFonts w:ascii="Liberation Serif" w:hAnsi="Liberation Serif" w:cs="Liberation Serif" w:eastAsia="Liberation Serif" w:eastAsiaTheme="minorEastAsia"/>
          <w:color w:val="auto"/>
        </w:rPr>
        <w:t xml:space="preserve">В</w:t>
      </w:r>
      <w:r>
        <w:rPr>
          <w:rFonts w:ascii="Liberation Serif" w:hAnsi="Liberation Serif" w:cs="Liberation Serif" w:eastAsia="Liberation Serif" w:eastAsiaTheme="minorEastAsia"/>
          <w:color w:val="auto"/>
        </w:rPr>
        <w:t xml:space="preserve"> 2022</w:t>
      </w:r>
      <w:r>
        <w:rPr>
          <w:rFonts w:ascii="Liberation Serif" w:hAnsi="Liberation Serif" w:cs="Liberation Serif" w:eastAsia="Liberation Serif" w:eastAsiaTheme="minorEastAsia"/>
          <w:color w:val="auto"/>
        </w:rPr>
        <w:t xml:space="preserve"> году на</w:t>
      </w:r>
      <w:r>
        <w:rPr>
          <w:rFonts w:ascii="Liberation Serif" w:hAnsi="Liberation Serif" w:cs="Liberation Serif" w:eastAsia="Liberation Serif" w:eastAsiaTheme="minorEastAsia"/>
          <w:bCs/>
          <w:color w:val="auto"/>
        </w:rPr>
        <w:t xml:space="preserve"> территории </w:t>
      </w:r>
      <w:r>
        <w:rPr>
          <w:rFonts w:ascii="Liberation Serif" w:hAnsi="Liberation Serif" w:cs="Liberation Serif" w:eastAsia="Liberation Serif" w:eastAsiaTheme="minorEastAsia"/>
          <w:bCs/>
          <w:color w:val="auto"/>
        </w:rPr>
        <w:t xml:space="preserve">Пуровского</w:t>
      </w:r>
      <w:r>
        <w:rPr>
          <w:rFonts w:ascii="Liberation Serif" w:hAnsi="Liberation Serif" w:cs="Liberation Serif" w:eastAsia="Liberation Serif" w:eastAsiaTheme="minorEastAsia"/>
          <w:bCs/>
          <w:color w:val="auto"/>
        </w:rPr>
        <w:t xml:space="preserve"> района осуществляли деятельность </w:t>
      </w:r>
      <w:r>
        <w:rPr>
          <w:rFonts w:ascii="Liberation Serif" w:hAnsi="Liberation Serif" w:cs="Liberation Serif" w:eastAsia="Liberation Serif" w:eastAsiaTheme="minorEastAsia"/>
          <w:bCs/>
          <w:color w:val="auto"/>
        </w:rPr>
        <w:t xml:space="preserve">5</w:t>
      </w:r>
      <w:r>
        <w:rPr>
          <w:rFonts w:ascii="Liberation Serif" w:hAnsi="Liberation Serif" w:cs="Liberation Serif" w:eastAsia="Liberation Serif" w:eastAsiaTheme="minorEastAsia"/>
          <w:bCs/>
          <w:color w:val="auto"/>
        </w:rPr>
        <w:t xml:space="preserve"> </w:t>
      </w:r>
      <w:r>
        <w:rPr>
          <w:rFonts w:ascii="Liberation Serif" w:hAnsi="Liberation Serif" w:cs="Liberation Serif" w:eastAsia="Liberation Serif" w:eastAsiaTheme="minorEastAsia"/>
          <w:bCs/>
          <w:color w:val="auto"/>
        </w:rPr>
        <w:t xml:space="preserve">предприятий</w:t>
      </w:r>
      <w:r>
        <w:rPr>
          <w:rFonts w:ascii="Liberation Serif" w:hAnsi="Liberation Serif" w:cs="Liberation Serif" w:eastAsia="Liberation Serif" w:eastAsiaTheme="minorEastAsia"/>
          <w:bCs/>
          <w:color w:val="auto"/>
        </w:rPr>
        <w:t xml:space="preserve"> коммунального комплекса: филиал АО </w:t>
      </w:r>
      <w:r>
        <w:rPr>
          <w:rFonts w:ascii="Liberation Serif" w:hAnsi="Liberation Serif" w:cs="Liberation Serif" w:eastAsia="Liberation Serif" w:eastAsiaTheme="minorEastAsia"/>
          <w:bCs/>
          <w:color w:val="auto"/>
        </w:rPr>
        <w:t xml:space="preserve">«</w:t>
      </w:r>
      <w:r>
        <w:rPr>
          <w:rFonts w:ascii="Liberation Serif" w:hAnsi="Liberation Serif" w:cs="Liberation Serif" w:eastAsia="Liberation Serif" w:eastAsiaTheme="minorEastAsia"/>
          <w:bCs/>
          <w:color w:val="auto"/>
        </w:rPr>
        <w:t xml:space="preserve">Ямалкоммунэнерго</w:t>
      </w:r>
      <w:r>
        <w:rPr>
          <w:rFonts w:ascii="Liberation Serif" w:hAnsi="Liberation Serif" w:cs="Liberation Serif" w:eastAsia="Liberation Serif" w:eastAsiaTheme="minorEastAsia"/>
          <w:bCs/>
          <w:color w:val="auto"/>
        </w:rPr>
        <w:t xml:space="preserve">»</w:t>
      </w:r>
      <w:r>
        <w:rPr>
          <w:rFonts w:ascii="Liberation Serif" w:hAnsi="Liberation Serif" w:cs="Liberation Serif" w:eastAsia="Liberation Serif" w:eastAsiaTheme="minorEastAsia"/>
          <w:bCs/>
          <w:color w:val="auto"/>
        </w:rPr>
        <w:t xml:space="preserve"> в </w:t>
      </w:r>
      <w:r>
        <w:rPr>
          <w:rFonts w:ascii="Liberation Serif" w:hAnsi="Liberation Serif" w:cs="Liberation Serif" w:eastAsia="Liberation Serif" w:eastAsiaTheme="minorEastAsia"/>
          <w:bCs/>
          <w:color w:val="auto"/>
        </w:rPr>
        <w:t xml:space="preserve">Пуровском</w:t>
      </w:r>
      <w:r>
        <w:rPr>
          <w:rFonts w:ascii="Liberation Serif" w:hAnsi="Liberation Serif" w:cs="Liberation Serif" w:eastAsia="Liberation Serif" w:eastAsiaTheme="minorEastAsia"/>
          <w:bCs/>
          <w:color w:val="auto"/>
        </w:rPr>
        <w:t xml:space="preserve"> районе </w:t>
      </w:r>
      <w:r>
        <w:rPr>
          <w:rFonts w:ascii="Liberation Serif" w:hAnsi="Liberation Serif" w:cs="Liberation Serif" w:eastAsia="Liberation Serif" w:eastAsiaTheme="minorEastAsia"/>
          <w:bCs/>
          <w:color w:val="auto"/>
        </w:rPr>
        <w:t xml:space="preserve">«</w:t>
      </w:r>
      <w:r>
        <w:rPr>
          <w:rFonts w:ascii="Liberation Serif" w:hAnsi="Liberation Serif" w:cs="Liberation Serif" w:eastAsia="Liberation Serif" w:eastAsiaTheme="minorEastAsia"/>
          <w:bCs/>
          <w:color w:val="auto"/>
        </w:rPr>
        <w:t xml:space="preserve">Тепло</w:t>
      </w:r>
      <w:r>
        <w:rPr>
          <w:rFonts w:ascii="Liberation Serif" w:hAnsi="Liberation Serif" w:cs="Liberation Serif" w:eastAsia="Liberation Serif" w:eastAsiaTheme="minorEastAsia"/>
          <w:bCs/>
          <w:color w:val="auto"/>
        </w:rPr>
        <w:t xml:space="preserve">»</w:t>
      </w:r>
      <w:r>
        <w:rPr>
          <w:rFonts w:ascii="Liberation Serif" w:hAnsi="Liberation Serif" w:cs="Liberation Serif" w:eastAsia="Liberation Serif" w:eastAsiaTheme="minorEastAsia"/>
          <w:bCs/>
          <w:color w:val="auto"/>
        </w:rPr>
        <w:t xml:space="preserve">, </w:t>
      </w:r>
      <w:r>
        <w:rPr>
          <w:rFonts w:ascii="Liberation Serif" w:hAnsi="Liberation Serif" w:cs="Liberation Serif" w:eastAsia="Liberation Serif" w:eastAsiaTheme="minorEastAsia"/>
          <w:bCs/>
          <w:color w:val="auto"/>
        </w:rPr>
        <w:t xml:space="preserve">П</w:t>
      </w:r>
      <w:r>
        <w:rPr>
          <w:rFonts w:ascii="Liberation Serif" w:hAnsi="Liberation Serif" w:cs="Liberation Serif" w:eastAsia="Liberation Serif" w:eastAsiaTheme="minorEastAsia"/>
          <w:bCs/>
          <w:color w:val="auto"/>
        </w:rPr>
        <w:t xml:space="preserve">уровское</w:t>
      </w:r>
      <w:r>
        <w:rPr>
          <w:rFonts w:ascii="Liberation Serif" w:hAnsi="Liberation Serif" w:cs="Liberation Serif" w:eastAsia="Liberation Serif" w:eastAsiaTheme="minorEastAsia"/>
          <w:bCs/>
          <w:color w:val="auto"/>
        </w:rPr>
        <w:t xml:space="preserve"> МРО ОА </w:t>
      </w:r>
      <w:r>
        <w:rPr>
          <w:rFonts w:ascii="Liberation Serif" w:hAnsi="Liberation Serif" w:cs="Liberation Serif" w:eastAsia="Liberation Serif" w:eastAsiaTheme="minorEastAsia"/>
          <w:bCs/>
          <w:color w:val="auto"/>
        </w:rPr>
        <w:t xml:space="preserve">«</w:t>
      </w:r>
      <w:r>
        <w:rPr>
          <w:rFonts w:ascii="Liberation Serif" w:hAnsi="Liberation Serif" w:cs="Liberation Serif" w:eastAsia="Liberation Serif" w:eastAsiaTheme="minorEastAsia"/>
          <w:bCs/>
          <w:color w:val="auto"/>
        </w:rPr>
        <w:t xml:space="preserve">Газпромэнерг</w:t>
      </w:r>
      <w:r>
        <w:rPr>
          <w:rFonts w:ascii="Liberation Serif" w:hAnsi="Liberation Serif" w:cs="Liberation Serif" w:eastAsia="Liberation Serif" w:eastAsiaTheme="minorEastAsia"/>
          <w:bCs/>
          <w:color w:val="auto"/>
        </w:rPr>
        <w:t xml:space="preserve">о</w:t>
      </w:r>
      <w:r>
        <w:rPr>
          <w:rFonts w:ascii="Liberation Serif" w:hAnsi="Liberation Serif" w:cs="Liberation Serif" w:eastAsia="Liberation Serif" w:eastAsiaTheme="minorEastAsia"/>
          <w:bCs/>
          <w:color w:val="auto"/>
        </w:rPr>
        <w:t xml:space="preserve">сбыт</w:t>
      </w:r>
      <w:r>
        <w:rPr>
          <w:rFonts w:ascii="Liberation Serif" w:hAnsi="Liberation Serif" w:cs="Liberation Serif" w:eastAsia="Liberation Serif" w:eastAsiaTheme="minorEastAsia"/>
          <w:bCs/>
          <w:color w:val="auto"/>
        </w:rPr>
        <w:t xml:space="preserve"> Тюмень</w:t>
      </w:r>
      <w:r>
        <w:rPr>
          <w:rFonts w:ascii="Liberation Serif" w:hAnsi="Liberation Serif" w:cs="Liberation Serif" w:eastAsia="Liberation Serif" w:eastAsiaTheme="minorEastAsia"/>
          <w:bCs/>
          <w:color w:val="auto"/>
        </w:rPr>
        <w:t xml:space="preserve">»</w:t>
      </w:r>
      <w:r>
        <w:rPr>
          <w:rFonts w:ascii="Liberation Serif" w:hAnsi="Liberation Serif" w:cs="Liberation Serif" w:eastAsia="Liberation Serif" w:eastAsiaTheme="minorEastAsia"/>
          <w:bCs/>
          <w:color w:val="auto"/>
        </w:rPr>
        <w:t xml:space="preserve">, ООО </w:t>
      </w:r>
      <w:r>
        <w:rPr>
          <w:rFonts w:ascii="Liberation Serif" w:hAnsi="Liberation Serif" w:cs="Liberation Serif" w:eastAsia="Liberation Serif" w:eastAsiaTheme="minorEastAsia"/>
          <w:bCs/>
          <w:color w:val="auto"/>
        </w:rPr>
        <w:t xml:space="preserve">«</w:t>
      </w:r>
      <w:r>
        <w:rPr>
          <w:rFonts w:ascii="Liberation Serif" w:hAnsi="Liberation Serif" w:cs="Liberation Serif" w:eastAsia="Liberation Serif" w:eastAsiaTheme="minorEastAsia"/>
          <w:bCs/>
          <w:color w:val="auto"/>
        </w:rPr>
        <w:t xml:space="preserve">Пургазсервис</w:t>
      </w:r>
      <w:r>
        <w:rPr>
          <w:rFonts w:ascii="Liberation Serif" w:hAnsi="Liberation Serif" w:cs="Liberation Serif" w:eastAsia="Liberation Serif" w:eastAsiaTheme="minorEastAsia"/>
          <w:bCs/>
          <w:color w:val="auto"/>
        </w:rPr>
        <w:t xml:space="preserve">»</w:t>
      </w:r>
      <w:r>
        <w:rPr>
          <w:rFonts w:ascii="Liberation Serif" w:hAnsi="Liberation Serif" w:cs="Liberation Serif" w:eastAsia="Liberation Serif" w:eastAsiaTheme="minorEastAsia"/>
          <w:bCs/>
          <w:color w:val="auto"/>
        </w:rPr>
        <w:t xml:space="preserve">, ООО </w:t>
      </w:r>
      <w:r>
        <w:rPr>
          <w:rFonts w:ascii="Liberation Serif" w:hAnsi="Liberation Serif" w:cs="Liberation Serif" w:eastAsia="Liberation Serif" w:eastAsiaTheme="minorEastAsia"/>
          <w:bCs/>
          <w:color w:val="auto"/>
        </w:rPr>
        <w:t xml:space="preserve">«</w:t>
      </w:r>
      <w:r>
        <w:rPr>
          <w:rFonts w:ascii="Liberation Serif" w:hAnsi="Liberation Serif" w:cs="Liberation Serif" w:eastAsia="Liberation Serif" w:eastAsiaTheme="minorEastAsia"/>
          <w:bCs/>
          <w:color w:val="auto"/>
        </w:rPr>
        <w:t xml:space="preserve">Самбургские</w:t>
      </w:r>
      <w:r>
        <w:rPr>
          <w:rFonts w:ascii="Liberation Serif" w:hAnsi="Liberation Serif" w:cs="Liberation Serif" w:eastAsia="Liberation Serif" w:eastAsiaTheme="minorEastAsia"/>
          <w:bCs/>
          <w:color w:val="auto"/>
        </w:rPr>
        <w:t xml:space="preserve"> электрические сети</w:t>
      </w:r>
      <w:r>
        <w:rPr>
          <w:rFonts w:ascii="Liberation Serif" w:hAnsi="Liberation Serif" w:cs="Liberation Serif" w:eastAsia="Liberation Serif" w:eastAsiaTheme="minorEastAsia"/>
          <w:bCs/>
          <w:color w:val="auto"/>
        </w:rPr>
        <w:t xml:space="preserve">»</w:t>
      </w:r>
      <w:r>
        <w:rPr>
          <w:rFonts w:ascii="Liberation Serif" w:hAnsi="Liberation Serif" w:cs="Liberation Serif" w:eastAsia="Liberation Serif" w:eastAsiaTheme="minorEastAsia"/>
          <w:bCs/>
          <w:color w:val="auto"/>
        </w:rPr>
        <w:t xml:space="preserve">, </w:t>
      </w:r>
      <w:r>
        <w:rPr>
          <w:rFonts w:ascii="Liberation Serif" w:hAnsi="Liberation Serif" w:cs="Liberation Serif" w:eastAsia="Liberation Serif" w:eastAsiaTheme="minorEastAsia"/>
          <w:bCs/>
          <w:color w:val="auto"/>
        </w:rPr>
        <w:t xml:space="preserve">ООО </w:t>
      </w:r>
      <w:r>
        <w:rPr>
          <w:rFonts w:ascii="Liberation Serif" w:hAnsi="Liberation Serif" w:cs="Liberation Serif" w:eastAsia="Liberation Serif" w:eastAsiaTheme="minorEastAsia"/>
          <w:bCs/>
          <w:color w:val="auto"/>
        </w:rPr>
        <w:t xml:space="preserve">«</w:t>
      </w:r>
      <w:r>
        <w:rPr>
          <w:rFonts w:ascii="Liberation Serif" w:hAnsi="Liberation Serif" w:cs="Liberation Serif" w:eastAsia="Liberation Serif" w:eastAsiaTheme="minorEastAsia"/>
          <w:bCs/>
          <w:color w:val="auto"/>
        </w:rPr>
        <w:t xml:space="preserve">Инновационные технологии</w:t>
      </w:r>
      <w:r>
        <w:rPr>
          <w:rFonts w:ascii="Liberation Serif" w:hAnsi="Liberation Serif" w:cs="Liberation Serif" w:eastAsia="Liberation Serif" w:eastAsiaTheme="minorEastAsia"/>
          <w:bCs/>
          <w:color w:val="auto"/>
        </w:rPr>
        <w:t xml:space="preserve">»</w:t>
      </w:r>
      <w:r>
        <w:rPr>
          <w:rFonts w:ascii="Liberation Serif" w:hAnsi="Liberation Serif" w:cs="Liberation Serif" w:eastAsia="Liberation Serif" w:eastAsiaTheme="minorEastAsia"/>
          <w:bCs/>
          <w:color w:val="auto"/>
        </w:rPr>
        <w:t xml:space="preserve">.</w:t>
      </w:r>
      <w:r>
        <w:rPr>
          <w:rFonts w:ascii="Liberation Serif" w:hAnsi="Liberation Serif" w:cs="Liberation Serif" w:eastAsia="Liberation Serif" w:eastAsiaTheme="minorEastAsia"/>
          <w:bCs/>
          <w:color w:val="auto"/>
        </w:rPr>
        <w:t xml:space="preserve"> </w:t>
      </w:r>
      <w:r>
        <w:rPr>
          <w:rFonts w:ascii="Liberation Serif" w:hAnsi="Liberation Serif" w:cs="Liberation Serif" w:eastAsia="Liberation Serif" w:eastAsiaTheme="minorEastAsia"/>
          <w:bCs/>
          <w:color w:val="auto"/>
        </w:rPr>
        <w:t xml:space="preserve">Д</w:t>
      </w:r>
      <w:r>
        <w:rPr>
          <w:rFonts w:ascii="Liberation Serif" w:hAnsi="Liberation Serif" w:cs="Liberation Serif" w:eastAsia="Liberation Serif" w:eastAsiaTheme="minorEastAsia"/>
          <w:bCs/>
          <w:color w:val="auto"/>
        </w:rPr>
        <w:t xml:space="preserve">оля муниципального образования в уставном капитале </w:t>
      </w:r>
      <w:r>
        <w:rPr>
          <w:rFonts w:ascii="Liberation Serif" w:hAnsi="Liberation Serif" w:cs="Liberation Serif" w:eastAsia="Liberation Serif" w:eastAsiaTheme="minorEastAsia"/>
          <w:bCs/>
          <w:color w:val="auto"/>
        </w:rPr>
        <w:t xml:space="preserve">вышеуказанных предприятий </w:t>
      </w:r>
      <w:r>
        <w:rPr>
          <w:rFonts w:ascii="Liberation Serif" w:hAnsi="Liberation Serif" w:cs="Liberation Serif" w:eastAsia="Liberation Serif" w:eastAsiaTheme="minorEastAsia"/>
          <w:bCs/>
          <w:color w:val="auto"/>
        </w:rPr>
        <w:t xml:space="preserve">отсутствует.</w:t>
      </w:r>
      <w:r>
        <w:rPr>
          <w:rFonts w:ascii="Liberation Serif" w:hAnsi="Liberation Serif" w:cs="Liberation Serif" w:eastAsia="Liberation Serif" w:eastAsiaTheme="minorEastAsia"/>
          <w:b/>
          <w:bCs/>
          <w:color w:val="auto"/>
        </w:rPr>
        <w:t xml:space="preserve"> </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b/>
          <w:bCs/>
          <w:color w:val="auto"/>
        </w:rPr>
      </w:pPr>
      <w:r>
        <w:rPr>
          <w:rFonts w:ascii="Liberation Serif" w:hAnsi="Liberation Serif" w:cs="Liberation Serif" w:eastAsia="Liberation Serif" w:eastAsiaTheme="minorEastAsia"/>
          <w:b/>
          <w:bCs/>
          <w:color w:val="auto"/>
        </w:rPr>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b/>
          <w:color w:val="auto"/>
        </w:rPr>
      </w:pPr>
      <w:r>
        <w:rPr>
          <w:rFonts w:ascii="Liberation Serif" w:hAnsi="Liberation Serif" w:cs="Liberation Serif" w:eastAsia="Liberation Serif" w:eastAsiaTheme="minorEastAsia"/>
          <w:b/>
          <w:color w:val="auto"/>
        </w:rPr>
        <w:t xml:space="preserve">29. Доля многоквартирных домов, расположенных на земельных участках, в отношении которых осуществлен государственный кадастровый учет.</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u w:val="single"/>
        </w:rPr>
        <w:t xml:space="preserve">Единица измерения</w:t>
      </w:r>
      <w:r>
        <w:rPr>
          <w:rFonts w:ascii="Liberation Serif" w:hAnsi="Liberation Serif" w:cs="Liberation Serif" w:eastAsia="Liberation Serif" w:eastAsiaTheme="minorEastAsia"/>
          <w:color w:val="auto"/>
        </w:rPr>
        <w:t xml:space="preserve"> – процент.</w:t>
      </w:r>
      <w:r>
        <w:rPr>
          <w:rFonts w:eastAsiaTheme="minorEastAsia"/>
        </w:rPr>
      </w:r>
      <w:r>
        <w:rPr>
          <w:rFonts w:eastAsiaTheme="minorEastAsia"/>
        </w:rPr>
      </w:r>
    </w:p>
    <w:p>
      <w:pPr>
        <w:pStyle w:val="1302"/>
        <w:ind w:firstLine="709"/>
        <w:spacing w:lineRule="auto" w:line="276"/>
        <w:rPr>
          <w:rFonts w:ascii="Liberation Serif" w:hAnsi="Liberation Serif" w:cs="Liberation Serif" w:eastAsia="Liberation Serif"/>
          <w:b w:val="false"/>
          <w:color w:val="auto"/>
          <w:sz w:val="24"/>
          <w:highlight w:val="none"/>
        </w:rPr>
      </w:pPr>
      <w:r>
        <w:rPr>
          <w:rFonts w:ascii="Liberation Serif" w:hAnsi="Liberation Serif" w:cs="Liberation Serif" w:eastAsia="Liberation Serif" w:eastAsiaTheme="minorEastAsia"/>
          <w:b w:val="false"/>
          <w:color w:val="auto"/>
          <w:sz w:val="24"/>
          <w:u w:val="single"/>
        </w:rPr>
        <w:t xml:space="preserve">Источник информации:</w:t>
      </w:r>
      <w:r>
        <w:rPr>
          <w:rFonts w:ascii="Liberation Serif" w:hAnsi="Liberation Serif" w:cs="Liberation Serif" w:eastAsia="Liberation Serif" w:eastAsiaTheme="minorEastAsia"/>
          <w:b w:val="false"/>
          <w:color w:val="auto"/>
          <w:sz w:val="24"/>
        </w:rPr>
        <w:t xml:space="preserve"> Департамент имущественных и земельных отношений Администрации </w:t>
      </w:r>
      <w:r>
        <w:rPr>
          <w:rFonts w:ascii="Liberation Serif" w:hAnsi="Liberation Serif" w:cs="Liberation Serif" w:eastAsia="Liberation Serif" w:eastAsiaTheme="minorEastAsia"/>
          <w:b w:val="false"/>
          <w:color w:val="auto"/>
          <w:sz w:val="24"/>
        </w:rPr>
        <w:t xml:space="preserve">Пуровского</w:t>
      </w:r>
      <w:r>
        <w:rPr>
          <w:rFonts w:ascii="Liberation Serif" w:hAnsi="Liberation Serif" w:cs="Liberation Serif" w:eastAsia="Liberation Serif" w:eastAsiaTheme="minorEastAsia"/>
          <w:b w:val="false"/>
          <w:color w:val="auto"/>
          <w:sz w:val="24"/>
        </w:rPr>
        <w:t xml:space="preserve"> района.</w:t>
      </w:r>
      <w:r>
        <w:rPr>
          <w:rFonts w:eastAsiaTheme="minorEastAsia"/>
        </w:rPr>
      </w:r>
      <w:r>
        <w:rPr>
          <w:rFonts w:eastAsiaTheme="minorEastAsia"/>
        </w:rPr>
      </w:r>
    </w:p>
    <w:p>
      <w:pPr>
        <w:pStyle w:val="1302"/>
        <w:ind w:firstLine="709"/>
        <w:spacing w:lineRule="auto" w:line="276"/>
        <w:rPr>
          <w:rFonts w:ascii="Liberation Serif" w:hAnsi="Liberation Serif" w:cs="Liberation Serif" w:eastAsia="Liberation Serif"/>
          <w:b w:val="false"/>
          <w:color w:val="auto"/>
          <w:sz w:val="24"/>
        </w:rPr>
      </w:pPr>
      <w:r>
        <w:rPr>
          <w:rFonts w:ascii="Liberation Serif" w:hAnsi="Liberation Serif" w:cs="Liberation Serif" w:eastAsia="Liberation Serif" w:eastAsiaTheme="minorEastAsia"/>
          <w:b w:val="false"/>
          <w:color w:val="auto"/>
          <w:sz w:val="24"/>
        </w:rPr>
      </w:r>
      <w:r>
        <w:rPr>
          <w:rFonts w:eastAsiaTheme="minorEastAsia"/>
        </w:rPr>
      </w:r>
      <w:r>
        <w:rPr>
          <w:rFonts w:eastAsiaTheme="minorEastAsia"/>
        </w:rPr>
      </w:r>
    </w:p>
    <w:tbl>
      <w:tblPr>
        <w:tblW w:w="4827"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00" w:firstRow="0" w:lastRow="0" w:firstColumn="0" w:lastColumn="0" w:noHBand="0" w:noVBand="0"/>
      </w:tblPr>
      <w:tblGrid>
        <w:gridCol w:w="728"/>
        <w:gridCol w:w="6426"/>
        <w:gridCol w:w="1288"/>
        <w:gridCol w:w="831"/>
        <w:gridCol w:w="791"/>
        <w:gridCol w:w="862"/>
        <w:gridCol w:w="828"/>
        <w:gridCol w:w="802"/>
        <w:gridCol w:w="839"/>
        <w:gridCol w:w="879"/>
      </w:tblGrid>
      <w:tr>
        <w:trPr>
          <w:jc w:val="center"/>
          <w:trHeight w:val="321"/>
        </w:trPr>
        <w:tc>
          <w:tcPr>
            <w:tcW w:w="255" w:type="pct"/>
            <w:vAlign w:val="center"/>
            <w:vMerge w:val="restart"/>
            <w:textDirection w:val="lrTb"/>
            <w:noWrap w:val="false"/>
          </w:tcPr>
          <w:p>
            <w:pPr>
              <w:ind w:hanging="40"/>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 </w:t>
            </w:r>
            <w:r>
              <w:rPr>
                <w:rFonts w:ascii="Liberation Serif" w:hAnsi="Liberation Serif" w:cs="Liberation Serif" w:eastAsia="Liberation Serif"/>
                <w:color w:val="auto"/>
                <w:sz w:val="24"/>
              </w:rPr>
              <w:t xml:space="preserve">п</w:t>
            </w:r>
            <w:r>
              <w:rPr>
                <w:rFonts w:ascii="Liberation Serif" w:hAnsi="Liberation Serif" w:cs="Liberation Serif" w:eastAsia="Liberation Serif"/>
                <w:color w:val="auto"/>
                <w:sz w:val="24"/>
              </w:rPr>
              <w:t xml:space="preserve">/п</w:t>
            </w:r>
            <w:r>
              <w:rPr>
                <w:rFonts w:ascii="Liberation Serif" w:hAnsi="Liberation Serif" w:cs="Liberation Serif" w:eastAsia="Liberation Serif"/>
              </w:rPr>
            </w:r>
            <w:r/>
          </w:p>
        </w:tc>
        <w:tc>
          <w:tcPr>
            <w:tcW w:w="2251" w:type="pct"/>
            <w:vAlign w:val="center"/>
            <w:vMerge w:val="restart"/>
            <w:textDirection w:val="lrTb"/>
            <w:noWrap w:val="false"/>
          </w:tcPr>
          <w:p>
            <w:pPr>
              <w:ind w:hanging="40"/>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Наименование показателя</w:t>
            </w:r>
            <w:r>
              <w:rPr>
                <w:rFonts w:ascii="Liberation Serif" w:hAnsi="Liberation Serif" w:cs="Liberation Serif" w:eastAsia="Liberation Serif"/>
              </w:rPr>
            </w:r>
            <w:r/>
          </w:p>
        </w:tc>
        <w:tc>
          <w:tcPr>
            <w:tcW w:w="451" w:type="pct"/>
            <w:vAlign w:val="center"/>
            <w:vMerge w:val="restart"/>
            <w:textDirection w:val="lrTb"/>
            <w:noWrap w:val="false"/>
          </w:tcPr>
          <w:p>
            <w:pPr>
              <w:ind w:left="-108" w:right="-99" w:hanging="40"/>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Единицы измерения</w:t>
            </w:r>
            <w:r>
              <w:rPr>
                <w:rFonts w:ascii="Liberation Serif" w:hAnsi="Liberation Serif" w:cs="Liberation Serif" w:eastAsia="Liberation Serif"/>
              </w:rPr>
            </w:r>
            <w:r/>
          </w:p>
        </w:tc>
        <w:tc>
          <w:tcPr>
            <w:gridSpan w:val="4"/>
            <w:tcW w:w="1160" w:type="pct"/>
            <w:textDirection w:val="lrTb"/>
            <w:noWrap w:val="false"/>
          </w:tcPr>
          <w:p>
            <w:pPr>
              <w:ind w:right="-99" w:hanging="40"/>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Отч</w:t>
            </w:r>
            <w:r>
              <w:rPr>
                <w:rFonts w:ascii="Liberation Serif" w:hAnsi="Liberation Serif" w:cs="Liberation Serif" w:eastAsia="Liberation Serif"/>
                <w:color w:val="auto"/>
                <w:sz w:val="24"/>
              </w:rPr>
              <w:t xml:space="preserve">е</w:t>
            </w:r>
            <w:r>
              <w:rPr>
                <w:rFonts w:ascii="Liberation Serif" w:hAnsi="Liberation Serif" w:cs="Liberation Serif" w:eastAsia="Liberation Serif"/>
                <w:color w:val="auto"/>
                <w:sz w:val="24"/>
              </w:rPr>
              <w:t xml:space="preserve">тный период</w:t>
            </w:r>
            <w:r>
              <w:rPr>
                <w:rFonts w:ascii="Liberation Serif" w:hAnsi="Liberation Serif" w:cs="Liberation Serif" w:eastAsia="Liberation Serif"/>
              </w:rPr>
            </w:r>
            <w:r/>
          </w:p>
        </w:tc>
        <w:tc>
          <w:tcPr>
            <w:gridSpan w:val="3"/>
            <w:shd w:val="clear" w:fill="auto" w:color="auto"/>
            <w:tcW w:w="883" w:type="pct"/>
            <w:vAlign w:val="center"/>
            <w:textDirection w:val="lrTb"/>
            <w:noWrap w:val="false"/>
          </w:tcPr>
          <w:p>
            <w:pPr>
              <w:ind w:right="-99" w:hanging="40"/>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Плановый период</w:t>
            </w:r>
            <w:r>
              <w:rPr>
                <w:rFonts w:ascii="Liberation Serif" w:hAnsi="Liberation Serif" w:cs="Liberation Serif" w:eastAsia="Liberation Serif"/>
              </w:rPr>
            </w:r>
            <w:r/>
          </w:p>
        </w:tc>
      </w:tr>
      <w:tr>
        <w:trPr>
          <w:jc w:val="center"/>
          <w:trHeight w:val="341"/>
        </w:trPr>
        <w:tc>
          <w:tcPr>
            <w:tcW w:w="255"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2251"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451" w:type="pct"/>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291" w:type="pct"/>
            <w:vAlign w:val="center"/>
            <w:textDirection w:val="lrTb"/>
            <w:noWrap w:val="false"/>
          </w:tcPr>
          <w:p>
            <w:pPr>
              <w:ind w:right="-99"/>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2019</w:t>
            </w:r>
            <w:r>
              <w:rPr>
                <w:rFonts w:ascii="Liberation Serif" w:hAnsi="Liberation Serif" w:cs="Liberation Serif" w:eastAsia="Liberation Serif"/>
              </w:rPr>
            </w:r>
            <w:r/>
          </w:p>
        </w:tc>
        <w:tc>
          <w:tcPr>
            <w:shd w:val="clear" w:fill="auto" w:color="auto"/>
            <w:tcW w:w="277" w:type="pct"/>
            <w:vAlign w:val="center"/>
            <w:textDirection w:val="lrTb"/>
            <w:noWrap w:val="false"/>
          </w:tcPr>
          <w:p>
            <w:pPr>
              <w:ind w:right="-99"/>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2020</w:t>
            </w:r>
            <w:r>
              <w:rPr>
                <w:rFonts w:ascii="Liberation Serif" w:hAnsi="Liberation Serif" w:cs="Liberation Serif" w:eastAsia="Liberation Serif"/>
              </w:rPr>
            </w:r>
            <w:r/>
          </w:p>
        </w:tc>
        <w:tc>
          <w:tcPr>
            <w:shd w:val="clear" w:fill="auto" w:color="auto"/>
            <w:tcW w:w="302" w:type="pct"/>
            <w:vAlign w:val="center"/>
            <w:textDirection w:val="lrTb"/>
            <w:noWrap w:val="false"/>
          </w:tcPr>
          <w:p>
            <w:pPr>
              <w:ind w:right="-99"/>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2021</w:t>
            </w:r>
            <w:r>
              <w:rPr>
                <w:rFonts w:ascii="Liberation Serif" w:hAnsi="Liberation Serif" w:cs="Liberation Serif" w:eastAsia="Liberation Serif"/>
              </w:rPr>
            </w:r>
            <w:r/>
          </w:p>
        </w:tc>
        <w:tc>
          <w:tcPr>
            <w:shd w:val="clear" w:fill="auto" w:color="auto"/>
            <w:tcW w:w="289" w:type="pct"/>
            <w:vAlign w:val="center"/>
            <w:textDirection w:val="lrTb"/>
            <w:noWrap w:val="false"/>
          </w:tcPr>
          <w:p>
            <w:pPr>
              <w:ind w:right="-99"/>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202</w:t>
            </w:r>
            <w:r>
              <w:rPr>
                <w:rFonts w:ascii="Liberation Serif" w:hAnsi="Liberation Serif" w:cs="Liberation Serif" w:eastAsia="Liberation Serif"/>
                <w:color w:val="auto"/>
                <w:sz w:val="24"/>
                <w:lang w:val="en-US"/>
              </w:rPr>
              <w:t xml:space="preserve">2</w:t>
            </w:r>
            <w:r>
              <w:rPr>
                <w:rFonts w:ascii="Liberation Serif" w:hAnsi="Liberation Serif" w:cs="Liberation Serif" w:eastAsia="Liberation Serif"/>
              </w:rPr>
            </w:r>
            <w:r/>
          </w:p>
        </w:tc>
        <w:tc>
          <w:tcPr>
            <w:shd w:val="clear" w:fill="auto" w:color="auto"/>
            <w:tcW w:w="281" w:type="pct"/>
            <w:vAlign w:val="center"/>
            <w:textDirection w:val="lrTb"/>
            <w:noWrap w:val="false"/>
          </w:tcPr>
          <w:p>
            <w:pPr>
              <w:ind w:right="-99"/>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2023</w:t>
            </w:r>
            <w:r>
              <w:rPr>
                <w:rFonts w:ascii="Liberation Serif" w:hAnsi="Liberation Serif" w:cs="Liberation Serif" w:eastAsia="Liberation Serif"/>
              </w:rPr>
            </w:r>
            <w:r/>
          </w:p>
        </w:tc>
        <w:tc>
          <w:tcPr>
            <w:shd w:val="clear" w:fill="auto" w:color="auto"/>
            <w:tcW w:w="294" w:type="pct"/>
            <w:vAlign w:val="center"/>
            <w:textDirection w:val="lrTb"/>
            <w:noWrap w:val="false"/>
          </w:tcPr>
          <w:p>
            <w:pPr>
              <w:ind w:right="-99"/>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2024</w:t>
            </w:r>
            <w:r>
              <w:rPr>
                <w:rFonts w:ascii="Liberation Serif" w:hAnsi="Liberation Serif" w:cs="Liberation Serif" w:eastAsia="Liberation Serif"/>
              </w:rPr>
            </w:r>
            <w:r/>
          </w:p>
        </w:tc>
        <w:tc>
          <w:tcPr>
            <w:tcW w:w="308" w:type="pct"/>
            <w:vAlign w:val="center"/>
            <w:textDirection w:val="lrTb"/>
            <w:noWrap w:val="false"/>
          </w:tcPr>
          <w:p>
            <w:pPr>
              <w:ind w:right="-99"/>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2024</w:t>
            </w:r>
            <w:r>
              <w:rPr>
                <w:rFonts w:ascii="Liberation Serif" w:hAnsi="Liberation Serif" w:cs="Liberation Serif" w:eastAsia="Liberation Serif"/>
              </w:rPr>
            </w:r>
            <w:r/>
          </w:p>
        </w:tc>
      </w:tr>
      <w:tr>
        <w:trPr>
          <w:jc w:val="center"/>
          <w:trHeight w:val="769"/>
        </w:trPr>
        <w:tc>
          <w:tcPr>
            <w:shd w:val="clear" w:fill="auto" w:color="auto"/>
            <w:tcW w:w="255" w:type="pct"/>
            <w:vAlign w:val="center"/>
            <w:textDirection w:val="lrTb"/>
            <w:noWrap w:val="false"/>
          </w:tcPr>
          <w:p>
            <w:pPr>
              <w:ind w:hanging="40"/>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29.</w:t>
            </w:r>
            <w:r>
              <w:rPr>
                <w:rFonts w:ascii="Liberation Serif" w:hAnsi="Liberation Serif" w:cs="Liberation Serif" w:eastAsia="Liberation Serif"/>
              </w:rPr>
            </w:r>
            <w:r/>
          </w:p>
        </w:tc>
        <w:tc>
          <w:tcPr>
            <w:shd w:val="clear" w:fill="auto" w:color="auto"/>
            <w:tcW w:w="2251" w:type="pct"/>
            <w:vAlign w:val="center"/>
            <w:textDirection w:val="lrTb"/>
            <w:noWrap w:val="false"/>
          </w:tcPr>
          <w:p>
            <w:pP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Доля многоквартирных домов, расположенных на земельных участках, в отношении которых осуществлен государственный кадастровый учет</w:t>
            </w:r>
            <w:r>
              <w:rPr>
                <w:rFonts w:ascii="Liberation Serif" w:hAnsi="Liberation Serif" w:cs="Liberation Serif" w:eastAsia="Liberation Serif"/>
              </w:rPr>
            </w:r>
            <w:r/>
          </w:p>
        </w:tc>
        <w:tc>
          <w:tcPr>
            <w:shd w:val="clear" w:fill="auto" w:color="auto"/>
            <w:tcW w:w="451"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процентов</w:t>
            </w:r>
            <w:r>
              <w:rPr>
                <w:rFonts w:ascii="Liberation Serif" w:hAnsi="Liberation Serif" w:cs="Liberation Serif" w:eastAsia="Liberation Serif"/>
              </w:rPr>
            </w:r>
            <w:r/>
          </w:p>
        </w:tc>
        <w:tc>
          <w:tcPr>
            <w:tcW w:w="291"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98,56</w:t>
            </w:r>
            <w:r>
              <w:rPr>
                <w:rFonts w:ascii="Liberation Serif" w:hAnsi="Liberation Serif" w:cs="Liberation Serif" w:eastAsia="Liberation Serif"/>
              </w:rPr>
            </w:r>
            <w:r/>
          </w:p>
        </w:tc>
        <w:tc>
          <w:tcPr>
            <w:shd w:val="clear" w:fill="auto" w:color="auto"/>
            <w:tcW w:w="277"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98,90</w:t>
            </w:r>
            <w:r>
              <w:rPr>
                <w:rFonts w:ascii="Liberation Serif" w:hAnsi="Liberation Serif" w:cs="Liberation Serif" w:eastAsia="Liberation Serif"/>
              </w:rPr>
            </w:r>
            <w:r/>
          </w:p>
        </w:tc>
        <w:tc>
          <w:tcPr>
            <w:shd w:val="clear" w:fill="auto" w:color="auto"/>
            <w:tcW w:w="302"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98,88</w:t>
            </w:r>
            <w:r>
              <w:rPr>
                <w:rFonts w:ascii="Liberation Serif" w:hAnsi="Liberation Serif" w:cs="Liberation Serif" w:eastAsia="Liberation Serif"/>
              </w:rPr>
            </w:r>
            <w:r/>
          </w:p>
        </w:tc>
        <w:tc>
          <w:tcPr>
            <w:shd w:val="clear" w:fill="auto" w:color="auto"/>
            <w:tcW w:w="289"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98,94</w:t>
            </w:r>
            <w:r>
              <w:rPr>
                <w:rFonts w:ascii="Liberation Serif" w:hAnsi="Liberation Serif" w:cs="Liberation Serif" w:eastAsia="Liberation Serif"/>
              </w:rPr>
            </w:r>
            <w:r/>
          </w:p>
        </w:tc>
        <w:tc>
          <w:tcPr>
            <w:shd w:val="clear" w:fill="auto" w:color="auto"/>
            <w:tcW w:w="281"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99,73</w:t>
            </w:r>
            <w:r>
              <w:rPr>
                <w:rFonts w:ascii="Liberation Serif" w:hAnsi="Liberation Serif" w:cs="Liberation Serif" w:eastAsia="Liberation Serif"/>
              </w:rPr>
            </w:r>
            <w:r/>
          </w:p>
        </w:tc>
        <w:tc>
          <w:tcPr>
            <w:shd w:val="clear" w:fill="auto" w:color="auto"/>
            <w:tcW w:w="294"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100,00</w:t>
            </w:r>
            <w:r>
              <w:rPr>
                <w:rFonts w:ascii="Liberation Serif" w:hAnsi="Liberation Serif" w:cs="Liberation Serif" w:eastAsia="Liberation Serif"/>
              </w:rPr>
            </w:r>
            <w:r/>
          </w:p>
        </w:tc>
        <w:tc>
          <w:tcPr>
            <w:tcW w:w="308"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100,00</w:t>
            </w:r>
            <w:r>
              <w:rPr>
                <w:rFonts w:ascii="Liberation Serif" w:hAnsi="Liberation Serif" w:cs="Liberation Serif" w:eastAsia="Liberation Serif"/>
              </w:rPr>
            </w:r>
            <w:r/>
          </w:p>
        </w:tc>
      </w:tr>
    </w:tbl>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eastAsiaTheme="minorEastAsia"/>
          <w:b/>
          <w:color w:val="auto"/>
          <w:u w:val="single"/>
        </w:rPr>
        <w:t xml:space="preserve">Комментарий к показателю:</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всего, на территории </w:t>
      </w:r>
      <w:r>
        <w:rPr>
          <w:rFonts w:ascii="Liberation Serif" w:hAnsi="Liberation Serif" w:cs="Liberation Serif" w:eastAsia="Liberation Serif" w:eastAsiaTheme="minorEastAsia"/>
          <w:color w:val="auto"/>
        </w:rPr>
        <w:t xml:space="preserve">Пуровского</w:t>
      </w:r>
      <w:r>
        <w:rPr>
          <w:rFonts w:ascii="Liberation Serif" w:hAnsi="Liberation Serif" w:cs="Liberation Serif" w:eastAsia="Liberation Serif" w:eastAsiaTheme="minorEastAsia"/>
          <w:color w:val="auto"/>
        </w:rPr>
        <w:t xml:space="preserve"> района по состоянию на 1</w:t>
      </w:r>
      <w:r>
        <w:rPr>
          <w:rFonts w:ascii="Liberation Serif" w:hAnsi="Liberation Serif" w:cs="Liberation Serif" w:eastAsia="Liberation Serif" w:eastAsiaTheme="minorEastAsia"/>
          <w:color w:val="auto"/>
        </w:rPr>
        <w:t xml:space="preserve"> января </w:t>
      </w:r>
      <w:r>
        <w:rPr>
          <w:rFonts w:ascii="Liberation Serif" w:hAnsi="Liberation Serif" w:cs="Liberation Serif" w:eastAsia="Liberation Serif" w:eastAsiaTheme="minorEastAsia"/>
          <w:color w:val="auto"/>
        </w:rPr>
        <w:t xml:space="preserve">202</w:t>
      </w:r>
      <w:r>
        <w:rPr>
          <w:rFonts w:ascii="Liberation Serif" w:hAnsi="Liberation Serif" w:cs="Liberation Serif" w:eastAsia="Liberation Serif" w:eastAsiaTheme="minorEastAsia"/>
          <w:color w:val="auto"/>
        </w:rPr>
        <w:t xml:space="preserve">3 года</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общее число многоквартирных домов, имеющих разрешение на ввод в эксплуатацию</w:t>
      </w:r>
      <w:r>
        <w:rPr>
          <w:rFonts w:ascii="Liberation Serif" w:hAnsi="Liberation Serif" w:cs="Liberation Serif" w:eastAsia="Liberation Serif" w:eastAsiaTheme="minorEastAsia"/>
          <w:color w:val="auto"/>
        </w:rPr>
        <w:t xml:space="preserve"> составило 1 128 единиц (2021 год - 1337 единиц), из них</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1</w:t>
      </w:r>
      <w:r>
        <w:rPr>
          <w:rFonts w:ascii="Liberation Serif" w:hAnsi="Liberation Serif" w:cs="Liberation Serif" w:eastAsia="Liberation Serif" w:eastAsiaTheme="minorEastAsia"/>
          <w:color w:val="auto"/>
        </w:rPr>
        <w:t xml:space="preserve"> 116 поставлены на кадастровый учет.</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Таким образом, доля многоквартирных домов, расположенных на земельных </w:t>
      </w:r>
      <w:r>
        <w:rPr>
          <w:rFonts w:ascii="Liberation Serif" w:hAnsi="Liberation Serif" w:cs="Liberation Serif" w:eastAsia="Liberation Serif" w:eastAsiaTheme="minorEastAsia"/>
          <w:color w:val="auto"/>
        </w:rPr>
        <w:t xml:space="preserve">участках</w:t>
      </w:r>
      <w:r>
        <w:rPr>
          <w:rFonts w:ascii="Liberation Serif" w:hAnsi="Liberation Serif" w:cs="Liberation Serif" w:eastAsia="Liberation Serif" w:eastAsiaTheme="minorEastAsia"/>
          <w:color w:val="auto"/>
        </w:rPr>
        <w:t xml:space="preserve"> в отношении которых осуществлен государственный кадастровый учет по состоянию на 1</w:t>
      </w:r>
      <w:r>
        <w:rPr>
          <w:rFonts w:ascii="Liberation Serif" w:hAnsi="Liberation Serif" w:cs="Liberation Serif" w:eastAsia="Liberation Serif" w:eastAsiaTheme="minorEastAsia"/>
          <w:color w:val="auto"/>
        </w:rPr>
        <w:t xml:space="preserve"> января 20</w:t>
      </w:r>
      <w:r>
        <w:rPr>
          <w:rFonts w:ascii="Liberation Serif" w:hAnsi="Liberation Serif" w:cs="Liberation Serif" w:eastAsia="Liberation Serif" w:eastAsiaTheme="minorEastAsia"/>
          <w:color w:val="auto"/>
        </w:rPr>
        <w:t xml:space="preserve">2</w:t>
      </w:r>
      <w:r>
        <w:rPr>
          <w:rFonts w:ascii="Liberation Serif" w:hAnsi="Liberation Serif" w:cs="Liberation Serif" w:eastAsia="Liberation Serif" w:eastAsiaTheme="minorEastAsia"/>
          <w:color w:val="auto"/>
        </w:rPr>
        <w:t xml:space="preserve">3 года</w:t>
      </w:r>
      <w:r>
        <w:rPr>
          <w:rFonts w:ascii="Liberation Serif" w:hAnsi="Liberation Serif" w:cs="Liberation Serif" w:eastAsia="Liberation Serif" w:eastAsiaTheme="minorEastAsia"/>
          <w:color w:val="auto"/>
        </w:rPr>
        <w:t xml:space="preserve">,</w:t>
      </w:r>
      <w:r>
        <w:rPr>
          <w:rFonts w:ascii="Liberation Serif" w:hAnsi="Liberation Serif" w:cs="Liberation Serif" w:eastAsia="Liberation Serif" w:eastAsiaTheme="minorEastAsia"/>
          <w:color w:val="auto"/>
        </w:rPr>
        <w:t xml:space="preserve"> составила 98,</w:t>
      </w:r>
      <w:r>
        <w:rPr>
          <w:rFonts w:ascii="Liberation Serif" w:hAnsi="Liberation Serif" w:cs="Liberation Serif" w:eastAsia="Liberation Serif" w:eastAsiaTheme="minorEastAsia"/>
          <w:color w:val="auto"/>
        </w:rPr>
        <w:t xml:space="preserve">94%.</w:t>
      </w:r>
      <w:r>
        <w:rPr>
          <w:rFonts w:ascii="Liberation Serif" w:hAnsi="Liberation Serif" w:cs="Liberation Serif" w:eastAsia="Liberation Serif" w:eastAsiaTheme="minorEastAsia"/>
          <w:color w:val="FF0000"/>
        </w:rPr>
        <w:t xml:space="preserve"> </w:t>
      </w:r>
      <w:r>
        <w:rPr>
          <w:rFonts w:ascii="Liberation Serif" w:hAnsi="Liberation Serif" w:cs="Liberation Serif" w:eastAsia="Liberation Serif" w:eastAsiaTheme="minorEastAsia"/>
          <w:color w:val="auto"/>
        </w:rPr>
        <w:t xml:space="preserve">В сравнении с </w:t>
      </w:r>
      <w:r>
        <w:rPr>
          <w:rFonts w:ascii="Liberation Serif" w:hAnsi="Liberation Serif" w:cs="Liberation Serif" w:eastAsia="Liberation Serif" w:eastAsiaTheme="minorEastAsia"/>
          <w:color w:val="auto"/>
        </w:rPr>
        <w:t xml:space="preserve">20</w:t>
      </w:r>
      <w:r>
        <w:rPr>
          <w:rFonts w:ascii="Liberation Serif" w:hAnsi="Liberation Serif" w:cs="Liberation Serif" w:eastAsia="Liberation Serif" w:eastAsiaTheme="minorEastAsia"/>
          <w:color w:val="auto"/>
        </w:rPr>
        <w:t xml:space="preserve">21</w:t>
      </w:r>
      <w:r>
        <w:rPr>
          <w:rFonts w:ascii="Liberation Serif" w:hAnsi="Liberation Serif" w:cs="Liberation Serif" w:eastAsia="Liberation Serif" w:eastAsiaTheme="minorEastAsia"/>
          <w:color w:val="auto"/>
        </w:rPr>
        <w:t xml:space="preserve"> годом</w:t>
      </w:r>
      <w:r>
        <w:rPr>
          <w:rFonts w:ascii="Liberation Serif" w:hAnsi="Liberation Serif" w:cs="Liberation Serif" w:eastAsia="Liberation Serif" w:eastAsiaTheme="minorEastAsia"/>
          <w:color w:val="auto"/>
        </w:rPr>
        <w:t xml:space="preserve">, наблюдается </w:t>
      </w:r>
      <w:r>
        <w:rPr>
          <w:rFonts w:ascii="Liberation Serif" w:hAnsi="Liberation Serif" w:cs="Liberation Serif" w:eastAsia="Liberation Serif" w:eastAsiaTheme="minorEastAsia"/>
          <w:color w:val="auto"/>
        </w:rPr>
        <w:t xml:space="preserve">небольш</w:t>
      </w:r>
      <w:r>
        <w:rPr>
          <w:rFonts w:ascii="Liberation Serif" w:hAnsi="Liberation Serif" w:cs="Liberation Serif" w:eastAsia="Liberation Serif" w:eastAsiaTheme="minorEastAsia"/>
          <w:color w:val="auto"/>
        </w:rPr>
        <w:t xml:space="preserve">ое увеличение</w:t>
      </w:r>
      <w:r>
        <w:rPr>
          <w:rFonts w:ascii="Liberation Serif" w:hAnsi="Liberation Serif" w:cs="Liberation Serif" w:eastAsia="Liberation Serif" w:eastAsiaTheme="minorEastAsia"/>
          <w:color w:val="auto"/>
        </w:rPr>
        <w:t xml:space="preserve"> значения показателя на 0,</w:t>
      </w:r>
      <w:r>
        <w:rPr>
          <w:rFonts w:ascii="Liberation Serif" w:hAnsi="Liberation Serif" w:cs="Liberation Serif" w:eastAsia="Liberation Serif" w:eastAsiaTheme="minorEastAsia"/>
          <w:color w:val="auto"/>
        </w:rPr>
        <w:t xml:space="preserve">06</w:t>
      </w:r>
      <w:r>
        <w:rPr>
          <w:rFonts w:ascii="Liberation Serif" w:hAnsi="Liberation Serif" w:cs="Liberation Serif" w:eastAsia="Liberation Serif" w:eastAsiaTheme="minorEastAsia"/>
          <w:color w:val="auto"/>
        </w:rPr>
        <w:t xml:space="preserve"> процентных пункта.</w:t>
      </w:r>
      <w:r>
        <w:rPr>
          <w:rFonts w:ascii="Liberation Serif" w:hAnsi="Liberation Serif" w:cs="Liberation Serif" w:eastAsia="Liberation Serif" w:eastAsiaTheme="minorEastAsia"/>
          <w:color w:val="auto"/>
        </w:rPr>
        <w:t xml:space="preserve"> </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rPr>
        <w:t xml:space="preserve">И</w:t>
      </w:r>
      <w:r>
        <w:rPr>
          <w:rFonts w:ascii="Liberation Serif" w:hAnsi="Liberation Serif" w:cs="Liberation Serif" w:eastAsia="Liberation Serif" w:eastAsiaTheme="minorEastAsia"/>
          <w:color w:val="auto"/>
          <w:sz w:val="24"/>
          <w:szCs w:val="24"/>
        </w:rPr>
        <w:t xml:space="preserve">змен</w:t>
      </w:r>
      <w:r>
        <w:rPr>
          <w:rFonts w:ascii="Liberation Serif" w:hAnsi="Liberation Serif" w:cs="Liberation Serif" w:eastAsia="Liberation Serif" w:eastAsiaTheme="minorEastAsia"/>
          <w:color w:val="auto"/>
          <w:sz w:val="24"/>
          <w:szCs w:val="24"/>
        </w:rPr>
        <w:t xml:space="preserve">ение числа многоквартирных домов произошло в связи с движением жилищного фонда: 25 многоквартирных домов выбыло (снесены по аварийности),</w:t>
      </w:r>
      <w:r>
        <w:rPr>
          <w:rFonts w:ascii="Liberation Serif" w:hAnsi="Liberation Serif" w:cs="Liberation Serif" w:eastAsia="Liberation Serif" w:eastAsiaTheme="minorEastAsia"/>
          <w:color w:val="auto"/>
          <w:sz w:val="24"/>
          <w:szCs w:val="24"/>
        </w:rPr>
        <w:t xml:space="preserve"> 2 многоквартирных дома переведены в индивидуальные жилые дома (ул. Клубная д.3, мкр. Комсомольский д. 24А), 1 многоквартирный дом переведен в статус нежилого дома ( мкр. Комсомольский, д. 12А), 181 многоквартирный дом п. Пурпе выбыли</w:t>
      </w:r>
      <w:r>
        <w:rPr>
          <w:rStyle w:val="1318"/>
          <w:rFonts w:ascii="Liberation Serif" w:hAnsi="Liberation Serif" w:cs="Liberation Serif" w:eastAsia="Liberation Serif" w:eastAsiaTheme="minorEastAsia"/>
          <w:color w:val="auto"/>
          <w:sz w:val="24"/>
          <w:szCs w:val="24"/>
        </w:rPr>
        <w:footnoteReference w:id="14"/>
      </w:r>
      <w:r>
        <w:rPr>
          <w:rFonts w:ascii="Liberation Serif" w:hAnsi="Liberation Serif" w:cs="Liberation Serif" w:eastAsia="Liberation Serif" w:eastAsiaTheme="minorEastAsia"/>
          <w:color w:val="auto"/>
          <w:sz w:val="24"/>
          <w:szCs w:val="24"/>
        </w:rPr>
        <w:t xml:space="preserve">. </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highlight w:val="none"/>
        </w:rPr>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b/>
          <w:color w:val="auto"/>
        </w:rPr>
      </w:pPr>
      <w:r>
        <w:rPr>
          <w:rFonts w:ascii="Liberation Serif" w:hAnsi="Liberation Serif" w:cs="Liberation Serif" w:eastAsia="Liberation Serif" w:eastAsiaTheme="minorEastAsia"/>
          <w:b/>
          <w:color w:val="auto"/>
        </w:rPr>
        <w:t xml:space="preserve">30. </w:t>
      </w:r>
      <w:r>
        <w:rPr>
          <w:rFonts w:ascii="Liberation Serif" w:hAnsi="Liberation Serif" w:cs="Liberation Serif" w:eastAsia="Liberation Serif" w:eastAsiaTheme="minorEastAsia"/>
          <w:b/>
          <w:color w:val="auto"/>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Pr>
          <w:rFonts w:ascii="Liberation Serif" w:hAnsi="Liberation Serif" w:cs="Liberation Serif" w:eastAsia="Liberation Serif" w:eastAsiaTheme="minorEastAsia"/>
          <w:b/>
          <w:color w:val="auto"/>
        </w:rPr>
        <w:t xml:space="preserve">.</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u w:val="single"/>
        </w:rPr>
        <w:t xml:space="preserve">Единица измерения</w:t>
      </w:r>
      <w:r>
        <w:rPr>
          <w:rFonts w:ascii="Liberation Serif" w:hAnsi="Liberation Serif" w:cs="Liberation Serif" w:eastAsia="Liberation Serif" w:eastAsiaTheme="minorEastAsia"/>
          <w:color w:val="auto"/>
        </w:rPr>
        <w:t xml:space="preserve"> – процент.</w:t>
      </w:r>
      <w:r>
        <w:rPr>
          <w:rFonts w:eastAsiaTheme="minorEastAsia"/>
        </w:rPr>
      </w:r>
      <w:r>
        <w:rPr>
          <w:rFonts w:eastAsiaTheme="minorEastAsia"/>
        </w:rPr>
      </w:r>
    </w:p>
    <w:p>
      <w:pPr>
        <w:pStyle w:val="1302"/>
        <w:ind w:firstLine="709"/>
        <w:spacing w:lineRule="auto" w:line="276"/>
        <w:rPr>
          <w:rFonts w:ascii="Liberation Serif" w:hAnsi="Liberation Serif" w:cs="Liberation Serif" w:eastAsia="Liberation Serif"/>
          <w:b w:val="false"/>
          <w:color w:val="auto"/>
          <w:sz w:val="24"/>
          <w:highlight w:val="none"/>
        </w:rPr>
      </w:pPr>
      <w:r>
        <w:rPr>
          <w:rFonts w:ascii="Liberation Serif" w:hAnsi="Liberation Serif" w:cs="Liberation Serif" w:eastAsia="Liberation Serif" w:eastAsiaTheme="minorEastAsia"/>
          <w:b w:val="false"/>
          <w:color w:val="auto"/>
          <w:sz w:val="24"/>
          <w:u w:val="single"/>
        </w:rPr>
        <w:t xml:space="preserve">Источник информации:</w:t>
      </w:r>
      <w:r>
        <w:rPr>
          <w:rFonts w:ascii="Liberation Serif" w:hAnsi="Liberation Serif" w:cs="Liberation Serif" w:eastAsia="Liberation Serif" w:eastAsiaTheme="minorEastAsia"/>
          <w:b w:val="false"/>
          <w:color w:val="auto"/>
          <w:sz w:val="24"/>
        </w:rPr>
        <w:t xml:space="preserve"> Департамент строительства, архитектуры и жилищной политики Администрации </w:t>
      </w:r>
      <w:r>
        <w:rPr>
          <w:rFonts w:ascii="Liberation Serif" w:hAnsi="Liberation Serif" w:cs="Liberation Serif" w:eastAsia="Liberation Serif" w:eastAsiaTheme="minorEastAsia"/>
          <w:b w:val="false"/>
          <w:color w:val="auto"/>
          <w:sz w:val="24"/>
        </w:rPr>
        <w:t xml:space="preserve">Пуровского</w:t>
      </w:r>
      <w:r>
        <w:rPr>
          <w:rFonts w:ascii="Liberation Serif" w:hAnsi="Liberation Serif" w:cs="Liberation Serif" w:eastAsia="Liberation Serif" w:eastAsiaTheme="minorEastAsia"/>
          <w:b w:val="false"/>
          <w:color w:val="auto"/>
          <w:sz w:val="24"/>
        </w:rPr>
        <w:t xml:space="preserve"> района.</w:t>
      </w:r>
      <w:r>
        <w:rPr>
          <w:rFonts w:eastAsiaTheme="minorEastAsia"/>
        </w:rPr>
      </w:r>
      <w:r>
        <w:rPr>
          <w:rFonts w:eastAsiaTheme="minorEastAsia"/>
        </w:rPr>
      </w:r>
    </w:p>
    <w:p>
      <w:pPr>
        <w:pStyle w:val="1302"/>
        <w:ind w:firstLine="709"/>
        <w:spacing w:lineRule="auto" w:line="276"/>
        <w:rPr>
          <w:rFonts w:ascii="Liberation Serif" w:hAnsi="Liberation Serif" w:cs="Liberation Serif" w:eastAsia="Liberation Serif"/>
          <w:b w:val="false"/>
          <w:color w:val="auto"/>
          <w:sz w:val="24"/>
        </w:rPr>
      </w:pPr>
      <w:r>
        <w:rPr>
          <w:rFonts w:ascii="Liberation Serif" w:hAnsi="Liberation Serif" w:cs="Liberation Serif" w:eastAsia="Liberation Serif" w:eastAsiaTheme="minorEastAsia"/>
          <w:b w:val="false"/>
          <w:color w:val="auto"/>
          <w:sz w:val="24"/>
          <w:highlight w:val="none"/>
        </w:rPr>
      </w:r>
      <w:r>
        <w:rPr>
          <w:rFonts w:eastAsiaTheme="minorEastAsia"/>
        </w:rPr>
      </w:r>
      <w:r>
        <w:rPr>
          <w:rFonts w:eastAsiaTheme="minorEastAsia"/>
        </w:rPr>
      </w:r>
    </w:p>
    <w:tbl>
      <w:tblPr>
        <w:tblW w:w="4863"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759"/>
        <w:gridCol w:w="6615"/>
        <w:gridCol w:w="1343"/>
        <w:gridCol w:w="883"/>
        <w:gridCol w:w="814"/>
        <w:gridCol w:w="774"/>
        <w:gridCol w:w="846"/>
        <w:gridCol w:w="794"/>
        <w:gridCol w:w="788"/>
        <w:gridCol w:w="765"/>
      </w:tblGrid>
      <w:tr>
        <w:trPr>
          <w:jc w:val="center"/>
          <w:trHeight w:val="212"/>
        </w:trPr>
        <w:tc>
          <w:tcPr>
            <w:tcW w:w="264" w:type="pct"/>
            <w:vAlign w:val="center"/>
            <w:vMerge w:val="restart"/>
            <w:textDirection w:val="lrTb"/>
            <w:noWrap w:val="false"/>
          </w:tcPr>
          <w:p>
            <w:pPr>
              <w:ind w:hanging="40"/>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 </w:t>
            </w:r>
            <w:r>
              <w:rPr>
                <w:rFonts w:ascii="Liberation Serif" w:hAnsi="Liberation Serif" w:cs="Liberation Serif" w:eastAsia="Liberation Serif"/>
                <w:color w:val="auto"/>
                <w:sz w:val="24"/>
              </w:rPr>
              <w:t xml:space="preserve">п</w:t>
            </w:r>
            <w:r>
              <w:rPr>
                <w:rFonts w:ascii="Liberation Serif" w:hAnsi="Liberation Serif" w:cs="Liberation Serif" w:eastAsia="Liberation Serif"/>
                <w:color w:val="auto"/>
                <w:sz w:val="24"/>
              </w:rPr>
              <w:t xml:space="preserve">/п</w:t>
            </w:r>
            <w:r>
              <w:rPr>
                <w:rFonts w:ascii="Liberation Serif" w:hAnsi="Liberation Serif" w:cs="Liberation Serif" w:eastAsia="Liberation Serif"/>
              </w:rPr>
            </w:r>
            <w:r/>
          </w:p>
        </w:tc>
        <w:tc>
          <w:tcPr>
            <w:tcW w:w="2300" w:type="pct"/>
            <w:vAlign w:val="center"/>
            <w:vMerge w:val="restart"/>
            <w:textDirection w:val="lrTb"/>
            <w:noWrap w:val="false"/>
          </w:tcPr>
          <w:p>
            <w:pPr>
              <w:ind w:hanging="40"/>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Наименование показателя</w:t>
            </w:r>
            <w:r>
              <w:rPr>
                <w:rFonts w:ascii="Liberation Serif" w:hAnsi="Liberation Serif" w:cs="Liberation Serif" w:eastAsia="Liberation Serif"/>
              </w:rPr>
            </w:r>
            <w:r/>
          </w:p>
        </w:tc>
        <w:tc>
          <w:tcPr>
            <w:tcW w:w="467" w:type="pct"/>
            <w:vAlign w:val="center"/>
            <w:vMerge w:val="restart"/>
            <w:textDirection w:val="lrTb"/>
            <w:noWrap w:val="false"/>
          </w:tcPr>
          <w:p>
            <w:pPr>
              <w:ind w:left="-108" w:right="-99" w:hanging="40"/>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Единицы измерения</w:t>
            </w:r>
            <w:r>
              <w:rPr>
                <w:rFonts w:ascii="Liberation Serif" w:hAnsi="Liberation Serif" w:cs="Liberation Serif" w:eastAsia="Liberation Serif"/>
              </w:rPr>
            </w:r>
            <w:r/>
          </w:p>
        </w:tc>
        <w:tc>
          <w:tcPr>
            <w:gridSpan w:val="4"/>
            <w:tcW w:w="1153" w:type="pct"/>
            <w:textDirection w:val="lrTb"/>
            <w:noWrap w:val="false"/>
          </w:tcPr>
          <w:p>
            <w:pPr>
              <w:ind w:right="-99" w:hanging="40"/>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Отч</w:t>
            </w:r>
            <w:r>
              <w:rPr>
                <w:rFonts w:ascii="Liberation Serif" w:hAnsi="Liberation Serif" w:cs="Liberation Serif" w:eastAsia="Liberation Serif"/>
                <w:color w:val="auto"/>
                <w:sz w:val="24"/>
              </w:rPr>
              <w:t xml:space="preserve">е</w:t>
            </w:r>
            <w:r>
              <w:rPr>
                <w:rFonts w:ascii="Liberation Serif" w:hAnsi="Liberation Serif" w:cs="Liberation Serif" w:eastAsia="Liberation Serif"/>
                <w:color w:val="auto"/>
                <w:sz w:val="24"/>
              </w:rPr>
              <w:t xml:space="preserve">тный период</w:t>
            </w:r>
            <w:r>
              <w:rPr>
                <w:rFonts w:ascii="Liberation Serif" w:hAnsi="Liberation Serif" w:cs="Liberation Serif" w:eastAsia="Liberation Serif"/>
              </w:rPr>
            </w:r>
            <w:r/>
          </w:p>
        </w:tc>
        <w:tc>
          <w:tcPr>
            <w:gridSpan w:val="3"/>
            <w:shd w:val="clear" w:fill="auto" w:color="auto"/>
            <w:tcW w:w="816" w:type="pct"/>
            <w:vAlign w:val="center"/>
            <w:textDirection w:val="lrTb"/>
            <w:noWrap w:val="false"/>
          </w:tcPr>
          <w:p>
            <w:pPr>
              <w:ind w:right="-99" w:hanging="40"/>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Плановый период</w:t>
            </w:r>
            <w:r>
              <w:rPr>
                <w:rFonts w:ascii="Liberation Serif" w:hAnsi="Liberation Serif" w:cs="Liberation Serif" w:eastAsia="Liberation Serif"/>
              </w:rPr>
            </w:r>
            <w:r/>
          </w:p>
        </w:tc>
      </w:tr>
      <w:tr>
        <w:trPr>
          <w:jc w:val="center"/>
          <w:trHeight w:val="90"/>
        </w:trPr>
        <w:tc>
          <w:tcPr>
            <w:tcW w:w="264"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2300"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467" w:type="pct"/>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307" w:type="pct"/>
            <w:vAlign w:val="center"/>
            <w:textDirection w:val="lrTb"/>
            <w:noWrap w:val="false"/>
          </w:tcPr>
          <w:p>
            <w:pPr>
              <w:ind w:right="-99"/>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2019</w:t>
            </w:r>
            <w:r>
              <w:rPr>
                <w:rFonts w:ascii="Liberation Serif" w:hAnsi="Liberation Serif" w:cs="Liberation Serif" w:eastAsia="Liberation Serif"/>
              </w:rPr>
            </w:r>
            <w:r/>
          </w:p>
        </w:tc>
        <w:tc>
          <w:tcPr>
            <w:shd w:val="clear" w:fill="auto" w:color="auto"/>
            <w:tcW w:w="283" w:type="pct"/>
            <w:vAlign w:val="center"/>
            <w:textDirection w:val="lrTb"/>
            <w:noWrap w:val="false"/>
          </w:tcPr>
          <w:p>
            <w:pPr>
              <w:ind w:right="-99"/>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2020</w:t>
            </w:r>
            <w:r>
              <w:rPr>
                <w:rFonts w:ascii="Liberation Serif" w:hAnsi="Liberation Serif" w:cs="Liberation Serif" w:eastAsia="Liberation Serif"/>
              </w:rPr>
            </w:r>
            <w:r/>
          </w:p>
        </w:tc>
        <w:tc>
          <w:tcPr>
            <w:shd w:val="clear" w:fill="auto" w:color="auto"/>
            <w:tcW w:w="269" w:type="pct"/>
            <w:vAlign w:val="center"/>
            <w:textDirection w:val="lrTb"/>
            <w:noWrap w:val="false"/>
          </w:tcPr>
          <w:p>
            <w:pPr>
              <w:ind w:right="-99"/>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2021</w:t>
            </w:r>
            <w:r>
              <w:rPr>
                <w:rFonts w:ascii="Liberation Serif" w:hAnsi="Liberation Serif" w:cs="Liberation Serif" w:eastAsia="Liberation Serif"/>
              </w:rPr>
            </w:r>
            <w:r/>
          </w:p>
        </w:tc>
        <w:tc>
          <w:tcPr>
            <w:shd w:val="clear" w:fill="auto" w:color="auto"/>
            <w:tcW w:w="293" w:type="pct"/>
            <w:vAlign w:val="center"/>
            <w:textDirection w:val="lrTb"/>
            <w:noWrap w:val="false"/>
          </w:tcPr>
          <w:p>
            <w:pPr>
              <w:ind w:right="-99"/>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2022</w:t>
            </w:r>
            <w:r>
              <w:rPr>
                <w:rFonts w:ascii="Liberation Serif" w:hAnsi="Liberation Serif" w:cs="Liberation Serif" w:eastAsia="Liberation Serif"/>
              </w:rPr>
            </w:r>
            <w:r/>
          </w:p>
        </w:tc>
        <w:tc>
          <w:tcPr>
            <w:shd w:val="clear" w:fill="auto" w:color="auto"/>
            <w:tcW w:w="276" w:type="pct"/>
            <w:vAlign w:val="center"/>
            <w:textDirection w:val="lrTb"/>
            <w:noWrap w:val="false"/>
          </w:tcPr>
          <w:p>
            <w:pPr>
              <w:ind w:right="-99"/>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2023</w:t>
            </w:r>
            <w:r>
              <w:rPr>
                <w:rFonts w:ascii="Liberation Serif" w:hAnsi="Liberation Serif" w:cs="Liberation Serif" w:eastAsia="Liberation Serif"/>
              </w:rPr>
            </w:r>
            <w:r/>
          </w:p>
        </w:tc>
        <w:tc>
          <w:tcPr>
            <w:shd w:val="clear" w:fill="auto" w:color="auto"/>
            <w:tcW w:w="274" w:type="pct"/>
            <w:vAlign w:val="center"/>
            <w:textDirection w:val="lrTb"/>
            <w:noWrap w:val="false"/>
          </w:tcPr>
          <w:p>
            <w:pPr>
              <w:ind w:right="-99"/>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2024</w:t>
            </w:r>
            <w:r>
              <w:rPr>
                <w:rFonts w:ascii="Liberation Serif" w:hAnsi="Liberation Serif" w:cs="Liberation Serif" w:eastAsia="Liberation Serif"/>
              </w:rPr>
            </w:r>
            <w:r/>
          </w:p>
        </w:tc>
        <w:tc>
          <w:tcPr>
            <w:tcW w:w="265" w:type="pct"/>
            <w:vAlign w:val="center"/>
            <w:textDirection w:val="lrTb"/>
            <w:noWrap w:val="false"/>
          </w:tcPr>
          <w:p>
            <w:pPr>
              <w:ind w:right="-99"/>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2025</w:t>
            </w:r>
            <w:r>
              <w:rPr>
                <w:rFonts w:ascii="Liberation Serif" w:hAnsi="Liberation Serif" w:cs="Liberation Serif" w:eastAsia="Liberation Serif"/>
              </w:rPr>
            </w:r>
            <w:r/>
          </w:p>
        </w:tc>
      </w:tr>
      <w:tr>
        <w:trPr>
          <w:jc w:val="center"/>
          <w:trHeight w:val="1332"/>
        </w:trPr>
        <w:tc>
          <w:tcPr>
            <w:shd w:val="clear" w:fill="auto" w:color="auto"/>
            <w:tcW w:w="264" w:type="pct"/>
            <w:vAlign w:val="center"/>
            <w:textDirection w:val="lrTb"/>
            <w:noWrap w:val="false"/>
          </w:tcPr>
          <w:p>
            <w:pPr>
              <w:ind w:hanging="40"/>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30.</w:t>
            </w:r>
            <w:r>
              <w:rPr>
                <w:rFonts w:ascii="Liberation Serif" w:hAnsi="Liberation Serif" w:cs="Liberation Serif" w:eastAsia="Liberation Serif"/>
              </w:rPr>
            </w:r>
            <w:r/>
          </w:p>
        </w:tc>
        <w:tc>
          <w:tcPr>
            <w:shd w:val="clear" w:fill="auto" w:color="auto"/>
            <w:tcW w:w="2300" w:type="pct"/>
            <w:vAlign w:val="center"/>
            <w:textDirection w:val="lrTb"/>
            <w:noWrap w:val="false"/>
          </w:tcPr>
          <w:p>
            <w:pP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Доля населения, получившего жилые помещения и </w:t>
            </w:r>
            <w:r>
              <w:rPr>
                <w:rFonts w:ascii="Liberation Serif" w:hAnsi="Liberation Serif" w:cs="Liberation Serif" w:eastAsia="Liberation Serif"/>
                <w:color w:val="auto"/>
                <w:sz w:val="24"/>
              </w:rPr>
              <w:t xml:space="preserve">улучшившего жилищные условия в отчетном году, в общей численности населения, состоящего на учете в качестве нуждающегося в жилых помещениях</w:t>
            </w:r>
            <w:r>
              <w:rPr>
                <w:rFonts w:ascii="Liberation Serif" w:hAnsi="Liberation Serif" w:cs="Liberation Serif" w:eastAsia="Liberation Serif"/>
              </w:rPr>
            </w:r>
            <w:r/>
          </w:p>
        </w:tc>
        <w:tc>
          <w:tcPr>
            <w:shd w:val="clear" w:fill="auto" w:color="auto"/>
            <w:tcW w:w="467"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процентов</w:t>
            </w:r>
            <w:r>
              <w:rPr>
                <w:rFonts w:ascii="Liberation Serif" w:hAnsi="Liberation Serif" w:cs="Liberation Serif" w:eastAsia="Liberation Serif"/>
              </w:rPr>
            </w:r>
            <w:r/>
          </w:p>
        </w:tc>
        <w:tc>
          <w:tcPr>
            <w:tcW w:w="307"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22,95</w:t>
            </w:r>
            <w:r>
              <w:rPr>
                <w:rFonts w:ascii="Liberation Serif" w:hAnsi="Liberation Serif" w:cs="Liberation Serif" w:eastAsia="Liberation Serif"/>
              </w:rPr>
            </w:r>
            <w:r/>
          </w:p>
        </w:tc>
        <w:tc>
          <w:tcPr>
            <w:shd w:val="clear" w:fill="auto" w:color="auto"/>
            <w:tcW w:w="283"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28,03</w:t>
            </w:r>
            <w:r>
              <w:rPr>
                <w:rFonts w:ascii="Liberation Serif" w:hAnsi="Liberation Serif" w:cs="Liberation Serif" w:eastAsia="Liberation Serif"/>
              </w:rPr>
            </w:r>
            <w:r/>
          </w:p>
        </w:tc>
        <w:tc>
          <w:tcPr>
            <w:shd w:val="clear" w:fill="auto" w:color="auto"/>
            <w:tcW w:w="269"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25,99</w:t>
            </w:r>
            <w:r>
              <w:rPr>
                <w:rFonts w:ascii="Liberation Serif" w:hAnsi="Liberation Serif" w:cs="Liberation Serif" w:eastAsia="Liberation Serif"/>
              </w:rPr>
            </w:r>
            <w:r/>
          </w:p>
        </w:tc>
        <w:tc>
          <w:tcPr>
            <w:shd w:val="clear" w:fill="auto" w:color="auto"/>
            <w:tcW w:w="293"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13,90</w:t>
            </w:r>
            <w:r>
              <w:rPr>
                <w:rFonts w:ascii="Liberation Serif" w:hAnsi="Liberation Serif" w:cs="Liberation Serif" w:eastAsia="Liberation Serif"/>
              </w:rPr>
            </w:r>
            <w:r/>
          </w:p>
        </w:tc>
        <w:tc>
          <w:tcPr>
            <w:shd w:val="clear" w:fill="auto" w:color="auto"/>
            <w:tcW w:w="276"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10,00</w:t>
            </w:r>
            <w:r>
              <w:rPr>
                <w:rFonts w:ascii="Liberation Serif" w:hAnsi="Liberation Serif" w:cs="Liberation Serif" w:eastAsia="Liberation Serif"/>
              </w:rPr>
            </w:r>
            <w:r/>
          </w:p>
        </w:tc>
        <w:tc>
          <w:tcPr>
            <w:shd w:val="clear" w:fill="auto" w:color="auto"/>
            <w:tcW w:w="274"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17,48</w:t>
            </w:r>
            <w:r>
              <w:rPr>
                <w:rFonts w:ascii="Liberation Serif" w:hAnsi="Liberation Serif" w:cs="Liberation Serif" w:eastAsia="Liberation Serif"/>
              </w:rPr>
            </w:r>
            <w:r/>
          </w:p>
        </w:tc>
        <w:tc>
          <w:tcPr>
            <w:tcW w:w="265"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17,48</w:t>
            </w:r>
            <w:r>
              <w:rPr>
                <w:rFonts w:ascii="Liberation Serif" w:hAnsi="Liberation Serif" w:cs="Liberation Serif" w:eastAsia="Liberation Serif"/>
              </w:rPr>
            </w:r>
            <w:r/>
          </w:p>
        </w:tc>
      </w:tr>
    </w:tbl>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sz w:val="24"/>
          <w:szCs w:val="24"/>
          <w:highlight w:val="none"/>
        </w:rPr>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sz w:val="24"/>
          <w:szCs w:val="24"/>
          <w:highlight w:val="none"/>
        </w:rPr>
      </w:pPr>
      <w:r>
        <w:rPr>
          <w:rFonts w:ascii="Liberation Serif" w:hAnsi="Liberation Serif" w:cs="Liberation Serif" w:eastAsia="Liberation Serif" w:eastAsiaTheme="minorEastAsia"/>
          <w:b/>
          <w:color w:val="auto"/>
          <w:u w:val="single"/>
        </w:rPr>
        <w:t xml:space="preserve">Комментарий к показателю:</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д</w:t>
      </w:r>
      <w:r>
        <w:rPr>
          <w:rFonts w:ascii="Liberation Serif" w:hAnsi="Liberation Serif" w:cs="Liberation Serif" w:eastAsia="Liberation Serif" w:eastAsiaTheme="minorEastAsia"/>
          <w:color w:val="auto"/>
        </w:rPr>
        <w:t xml:space="preserve">оля населения, получившего жилые помещения и улу</w:t>
      </w:r>
      <w:r>
        <w:rPr>
          <w:rFonts w:ascii="Liberation Serif" w:hAnsi="Liberation Serif" w:cs="Liberation Serif" w:eastAsia="Liberation Serif" w:eastAsiaTheme="minorEastAsia"/>
          <w:color w:val="auto"/>
        </w:rPr>
        <w:t xml:space="preserve">чшившего жилищные условия в 202</w:t>
      </w:r>
      <w:r>
        <w:rPr>
          <w:rFonts w:ascii="Liberation Serif" w:hAnsi="Liberation Serif" w:cs="Liberation Serif" w:eastAsia="Liberation Serif" w:eastAsiaTheme="minorEastAsia"/>
          <w:color w:val="auto"/>
        </w:rPr>
        <w:t xml:space="preserve">2 году, в общей численности населения, состоящего на учете в качестве нуждающегося в ж</w:t>
      </w:r>
      <w:r>
        <w:rPr>
          <w:rFonts w:ascii="Liberation Serif" w:hAnsi="Liberation Serif" w:cs="Liberation Serif" w:eastAsia="Liberation Serif" w:eastAsiaTheme="minorEastAsia"/>
          <w:color w:val="auto"/>
        </w:rPr>
        <w:t xml:space="preserve">илых помещениях</w:t>
      </w:r>
      <w:r>
        <w:rPr>
          <w:rFonts w:ascii="Liberation Serif" w:hAnsi="Liberation Serif" w:cs="Liberation Serif" w:eastAsia="Liberation Serif" w:eastAsiaTheme="minorEastAsia"/>
          <w:color w:val="auto"/>
        </w:rPr>
        <w:t xml:space="preserve">,</w:t>
      </w:r>
      <w:r>
        <w:rPr>
          <w:rFonts w:ascii="Liberation Serif" w:hAnsi="Liberation Serif" w:cs="Liberation Serif" w:eastAsia="Liberation Serif" w:eastAsiaTheme="minorEastAsia"/>
          <w:color w:val="auto"/>
        </w:rPr>
        <w:t xml:space="preserve"> составила </w:t>
      </w:r>
      <w:r>
        <w:rPr>
          <w:rFonts w:ascii="Liberation Serif" w:hAnsi="Liberation Serif" w:cs="Liberation Serif" w:eastAsia="Liberation Serif" w:eastAsiaTheme="minorEastAsia"/>
          <w:color w:val="auto"/>
        </w:rPr>
        <w:t xml:space="preserve">13,90%, </w:t>
      </w:r>
      <w:r>
        <w:rPr>
          <w:rFonts w:ascii="Liberation Serif" w:hAnsi="Liberation Serif" w:cs="Liberation Serif" w:eastAsia="Liberation Serif" w:eastAsiaTheme="minorEastAsia"/>
          <w:color w:val="auto"/>
        </w:rPr>
        <w:t xml:space="preserve">что ниже прошлого года</w:t>
      </w:r>
      <w:r>
        <w:rPr>
          <w:rFonts w:ascii="Liberation Serif" w:hAnsi="Liberation Serif" w:cs="Liberation Serif" w:eastAsia="Liberation Serif" w:eastAsiaTheme="minorEastAsia"/>
          <w:color w:val="auto"/>
        </w:rPr>
        <w:t xml:space="preserve"> на </w:t>
      </w:r>
      <w:r>
        <w:rPr>
          <w:rFonts w:ascii="Liberation Serif" w:hAnsi="Liberation Serif" w:cs="Liberation Serif" w:eastAsia="Liberation Serif" w:eastAsiaTheme="minorEastAsia"/>
          <w:color w:val="auto"/>
        </w:rPr>
        <w:t xml:space="preserve">12,09 процентных пункта</w:t>
      </w:r>
      <w:r>
        <w:rPr>
          <w:rFonts w:ascii="Liberation Serif" w:hAnsi="Liberation Serif" w:cs="Liberation Serif" w:eastAsia="Liberation Serif" w:eastAsiaTheme="minorEastAsia"/>
          <w:color w:val="auto"/>
          <w:sz w:val="24"/>
          <w:szCs w:val="24"/>
        </w:rPr>
        <w:t xml:space="preserve">. На снижение показателя повлияло </w:t>
      </w:r>
      <w:r>
        <w:rPr>
          <w:rFonts w:ascii="Liberation Serif" w:hAnsi="Liberation Serif" w:cs="Liberation Serif" w:eastAsia="Liberation Serif" w:eastAsiaTheme="minorEastAsia"/>
          <w:color w:val="auto"/>
          <w:sz w:val="24"/>
          <w:szCs w:val="24"/>
        </w:rPr>
        <w:t xml:space="preserve">уменьшение финансирования мероприятий по предоставлению социальных выплат для многодетных семей взамен з</w:t>
      </w:r>
      <w:r>
        <w:rPr>
          <w:rFonts w:ascii="Liberation Serif" w:hAnsi="Liberation Serif" w:cs="Liberation Serif" w:eastAsia="Liberation Serif" w:eastAsiaTheme="minorEastAsia"/>
          <w:color w:val="auto"/>
          <w:sz w:val="24"/>
          <w:szCs w:val="24"/>
        </w:rPr>
        <w:t xml:space="preserve">емельного участка (2022 год - 43 человека/9 семей; 2021 год - 228 человек/44 семьи), исполнение мероприятий по переселению граждан из строений</w:t>
      </w:r>
      <w:r>
        <w:rPr>
          <w:rFonts w:ascii="Liberation Serif" w:hAnsi="Liberation Serif" w:cs="Liberation Serif" w:eastAsia="Liberation Serif" w:eastAsiaTheme="minorEastAsia"/>
          <w:color w:val="auto"/>
          <w:sz w:val="24"/>
          <w:szCs w:val="24"/>
        </w:rPr>
        <w:t xml:space="preserve"> не отнесенных к жилым помещениям</w:t>
      </w:r>
      <w:r>
        <w:rPr>
          <w:rFonts w:ascii="Liberation Serif" w:hAnsi="Liberation Serif" w:cs="Liberation Serif" w:eastAsia="Liberation Serif" w:eastAsiaTheme="minorEastAsia"/>
          <w:color w:val="auto"/>
          <w:sz w:val="24"/>
          <w:szCs w:val="24"/>
        </w:rPr>
        <w:t xml:space="preserve"> (в 2022 году обеспечены жильем 3 человека/2 семьи; в 2021 году 52 челов</w:t>
      </w:r>
      <w:r>
        <w:rPr>
          <w:rFonts w:ascii="Liberation Serif" w:hAnsi="Liberation Serif" w:cs="Liberation Serif" w:eastAsia="Liberation Serif" w:eastAsiaTheme="minorEastAsia"/>
          <w:color w:val="auto"/>
          <w:sz w:val="24"/>
          <w:szCs w:val="24"/>
        </w:rPr>
        <w:t xml:space="preserve">ека/24 семьи), изменение условий предоставления социальных выплат на приобретение помещений в Тюменской области по программе «Сотрудничество», отсутствие</w:t>
      </w:r>
      <w:r>
        <w:rPr>
          <w:rFonts w:ascii="Liberation Serif" w:hAnsi="Liberation Serif" w:cs="Liberation Serif" w:eastAsia="Liberation Serif" w:eastAsiaTheme="minorEastAsia"/>
          <w:color w:val="auto"/>
          <w:sz w:val="24"/>
          <w:szCs w:val="24"/>
        </w:rPr>
        <w:t xml:space="preserve"> в собственности муниципалитета жилых помещений для предоставления по договорам социального найма и для переселения граждан из аварийного жилищного фонда</w:t>
      </w:r>
      <w:r>
        <w:rPr>
          <w:rFonts w:ascii="Liberation Serif" w:hAnsi="Liberation Serif" w:cs="Liberation Serif" w:eastAsia="Liberation Serif" w:eastAsiaTheme="minorEastAsia"/>
          <w:color w:val="auto"/>
          <w:sz w:val="24"/>
          <w:szCs w:val="24"/>
        </w:rPr>
        <w:t xml:space="preserve">.</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rPr>
        <w:t xml:space="preserve">В результате проводимых мероприятий за счет средств федерального бюджета, </w:t>
      </w:r>
      <w:r>
        <w:rPr>
          <w:rFonts w:ascii="Liberation Serif" w:hAnsi="Liberation Serif" w:cs="Liberation Serif" w:eastAsia="Liberation Serif" w:eastAsiaTheme="minorEastAsia"/>
          <w:color w:val="auto"/>
        </w:rPr>
        <w:t xml:space="preserve">окружного бюджета</w:t>
      </w:r>
      <w:r>
        <w:rPr>
          <w:rFonts w:ascii="Liberation Serif" w:hAnsi="Liberation Serif" w:cs="Liberation Serif" w:eastAsia="Liberation Serif" w:eastAsiaTheme="minorEastAsia"/>
          <w:color w:val="auto"/>
        </w:rPr>
        <w:t xml:space="preserve"> и бюджета </w:t>
      </w:r>
      <w:r>
        <w:rPr>
          <w:rFonts w:ascii="Liberation Serif" w:hAnsi="Liberation Serif" w:cs="Liberation Serif" w:eastAsia="Liberation Serif" w:eastAsiaTheme="minorEastAsia"/>
          <w:color w:val="auto"/>
        </w:rPr>
        <w:t xml:space="preserve">Пуровского</w:t>
      </w:r>
      <w:r>
        <w:rPr>
          <w:rFonts w:ascii="Liberation Serif" w:hAnsi="Liberation Serif" w:cs="Liberation Serif" w:eastAsia="Liberation Serif" w:eastAsiaTheme="minorEastAsia"/>
          <w:color w:val="auto"/>
        </w:rPr>
        <w:t xml:space="preserve"> района в 2022 году </w:t>
      </w:r>
      <w:r>
        <w:rPr>
          <w:rFonts w:ascii="Liberation Serif" w:hAnsi="Liberation Serif" w:cs="Liberation Serif" w:eastAsia="Liberation Serif" w:eastAsiaTheme="minorEastAsia"/>
          <w:color w:val="auto"/>
        </w:rPr>
        <w:t xml:space="preserve">улучшили жилищные условия 1040</w:t>
      </w:r>
      <w:r>
        <w:rPr>
          <w:rFonts w:ascii="Liberation Serif" w:hAnsi="Liberation Serif" w:cs="Liberation Serif" w:eastAsia="Liberation Serif" w:eastAsiaTheme="minorEastAsia"/>
          <w:color w:val="auto"/>
        </w:rPr>
        <w:t xml:space="preserve"> человек/399 семей: </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sz w:val="24"/>
          <w:szCs w:val="24"/>
        </w:rPr>
        <w:t xml:space="preserve">− </w:t>
      </w:r>
      <w:r>
        <w:rPr>
          <w:rFonts w:ascii="Liberation Serif" w:hAnsi="Liberation Serif" w:cs="Liberation Serif" w:eastAsia="Liberation Serif" w:eastAsiaTheme="minorEastAsia"/>
          <w:color w:val="auto"/>
          <w:sz w:val="24"/>
          <w:szCs w:val="24"/>
        </w:rPr>
        <w:t xml:space="preserve">26 человек/13 семей</w:t>
      </w:r>
      <w:r>
        <w:rPr>
          <w:rFonts w:ascii="Liberation Serif" w:hAnsi="Liberation Serif" w:cs="Liberation Serif" w:eastAsia="Liberation Serif" w:eastAsiaTheme="minorEastAsia"/>
          <w:color w:val="auto"/>
          <w:sz w:val="24"/>
          <w:szCs w:val="24"/>
        </w:rPr>
        <w:t xml:space="preserve"> получили жилые помещения по договорам социального найма;</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sz w:val="24"/>
          <w:szCs w:val="24"/>
        </w:rPr>
        <w:t xml:space="preserve">− </w:t>
      </w:r>
      <w:r>
        <w:rPr>
          <w:rFonts w:ascii="Liberation Serif" w:hAnsi="Liberation Serif" w:cs="Liberation Serif" w:eastAsia="Liberation Serif" w:eastAsiaTheme="minorEastAsia"/>
          <w:color w:val="auto"/>
          <w:sz w:val="24"/>
          <w:szCs w:val="24"/>
        </w:rPr>
        <w:t xml:space="preserve">26 человек/4 семьи</w:t>
      </w:r>
      <w:r>
        <w:rPr>
          <w:rFonts w:ascii="Liberation Serif" w:hAnsi="Liberation Serif" w:cs="Liberation Serif" w:eastAsia="Liberation Serif" w:eastAsiaTheme="minorEastAsia"/>
          <w:color w:val="auto"/>
          <w:sz w:val="24"/>
          <w:szCs w:val="24"/>
        </w:rPr>
        <w:t xml:space="preserve"> из числа многодетных семей;</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eastAsiaTheme="minorEastAsia"/>
          <w:color w:val="auto"/>
          <w:sz w:val="24"/>
          <w:szCs w:val="24"/>
          <w:highlight w:val="none"/>
        </w:rPr>
        <w:t xml:space="preserve">− </w:t>
      </w:r>
      <w:r>
        <w:rPr>
          <w:rFonts w:ascii="Liberation Serif" w:hAnsi="Liberation Serif" w:cs="Liberation Serif" w:eastAsia="Liberation Serif" w:eastAsiaTheme="minorEastAsia"/>
          <w:color w:val="auto"/>
          <w:sz w:val="24"/>
          <w:szCs w:val="24"/>
          <w:highlight w:val="none"/>
        </w:rPr>
        <w:t xml:space="preserve">627 человек/244 семьи</w:t>
      </w:r>
      <w:r>
        <w:rPr>
          <w:rFonts w:ascii="Liberation Serif" w:hAnsi="Liberation Serif" w:cs="Liberation Serif" w:eastAsia="Liberation Serif" w:eastAsiaTheme="minorEastAsia"/>
          <w:color w:val="auto"/>
          <w:sz w:val="24"/>
          <w:szCs w:val="24"/>
          <w:highlight w:val="none"/>
        </w:rPr>
        <w:t xml:space="preserve">, проживающих в непригодном жилищном фонде</w:t>
      </w:r>
      <w:r>
        <w:rPr>
          <w:rFonts w:ascii="Liberation Serif" w:hAnsi="Liberation Serif" w:cs="Liberation Serif" w:eastAsia="Liberation Serif" w:eastAsiaTheme="minorEastAsia"/>
          <w:color w:val="auto"/>
          <w:sz w:val="24"/>
          <w:szCs w:val="24"/>
          <w:highlight w:val="none"/>
        </w:rPr>
        <w:t xml:space="preserve">, в том числе 29 человек/14 семей </w:t>
      </w:r>
      <w:r>
        <w:rPr>
          <w:rFonts w:ascii="Liberation Serif" w:hAnsi="Liberation Serif" w:cs="Liberation Serif" w:eastAsia="Liberation Serif" w:eastAsiaTheme="minorEastAsia"/>
          <w:color w:val="auto"/>
          <w:sz w:val="24"/>
          <w:szCs w:val="24"/>
          <w:highlight w:val="none"/>
        </w:rPr>
        <w:t xml:space="preserve">в рамках программы «Сотрудничество» и ФЦП «Жилище»</w:t>
      </w:r>
      <w:r>
        <w:rPr>
          <w:rFonts w:ascii="Liberation Serif" w:hAnsi="Liberation Serif" w:cs="Liberation Serif" w:eastAsia="Liberation Serif" w:eastAsiaTheme="minorEastAsia"/>
          <w:color w:val="auto"/>
          <w:sz w:val="24"/>
          <w:szCs w:val="24"/>
          <w:highlight w:val="none"/>
        </w:rPr>
        <w:t xml:space="preserve">;</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eastAsiaTheme="minorEastAsia"/>
          <w:color w:val="auto"/>
          <w:sz w:val="24"/>
          <w:szCs w:val="24"/>
          <w:highlight w:val="none"/>
        </w:rPr>
        <w:t xml:space="preserve">− </w:t>
      </w:r>
      <w:r>
        <w:rPr>
          <w:rFonts w:ascii="Liberation Serif" w:hAnsi="Liberation Serif" w:cs="Liberation Serif" w:eastAsia="Liberation Serif" w:eastAsiaTheme="minorEastAsia"/>
          <w:color w:val="auto"/>
          <w:sz w:val="24"/>
          <w:szCs w:val="24"/>
          <w:highlight w:val="none"/>
        </w:rPr>
        <w:t xml:space="preserve">43 человека/9 семей</w:t>
      </w:r>
      <w:r>
        <w:rPr>
          <w:rFonts w:ascii="Liberation Serif" w:hAnsi="Liberation Serif" w:cs="Liberation Serif" w:eastAsia="Liberation Serif" w:eastAsiaTheme="minorEastAsia"/>
          <w:color w:val="auto"/>
          <w:sz w:val="24"/>
          <w:szCs w:val="24"/>
          <w:highlight w:val="none"/>
        </w:rPr>
        <w:t xml:space="preserve"> получили выплату на улучшение жилищных условий взамен предоставления земельного участка многодетной семье;</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eastAsiaTheme="minorEastAsia"/>
          <w:color w:val="auto"/>
          <w:sz w:val="24"/>
          <w:szCs w:val="24"/>
          <w:highlight w:val="none"/>
        </w:rPr>
        <w:t xml:space="preserve">− </w:t>
      </w:r>
      <w:r>
        <w:rPr>
          <w:rFonts w:ascii="Liberation Serif" w:hAnsi="Liberation Serif" w:cs="Liberation Serif" w:eastAsia="Liberation Serif" w:eastAsiaTheme="minorEastAsia"/>
          <w:color w:val="auto"/>
          <w:sz w:val="24"/>
          <w:szCs w:val="24"/>
          <w:highlight w:val="none"/>
        </w:rPr>
        <w:t xml:space="preserve">217 человек</w:t>
      </w:r>
      <w:r>
        <w:rPr>
          <w:rFonts w:ascii="Liberation Serif" w:hAnsi="Liberation Serif" w:cs="Liberation Serif" w:eastAsia="Liberation Serif" w:eastAsiaTheme="minorEastAsia"/>
          <w:color w:val="auto"/>
          <w:sz w:val="24"/>
          <w:szCs w:val="24"/>
          <w:highlight w:val="none"/>
        </w:rPr>
        <w:t xml:space="preserve">/59 семей</w:t>
      </w:r>
      <w:r>
        <w:rPr>
          <w:rFonts w:ascii="Liberation Serif" w:hAnsi="Liberation Serif" w:cs="Liberation Serif" w:eastAsia="Liberation Serif" w:eastAsiaTheme="minorEastAsia"/>
          <w:color w:val="auto"/>
          <w:sz w:val="24"/>
          <w:szCs w:val="24"/>
          <w:highlight w:val="none"/>
        </w:rPr>
        <w:t xml:space="preserve"> в статусе молодой семьи и семей, исключенных по достижении предельного возраста из списка молодых семей</w:t>
      </w:r>
      <w:r>
        <w:rPr>
          <w:rFonts w:ascii="Liberation Serif" w:hAnsi="Liberation Serif" w:cs="Liberation Serif" w:eastAsia="Liberation Serif" w:eastAsiaTheme="minorEastAsia"/>
          <w:color w:val="auto"/>
          <w:sz w:val="24"/>
          <w:szCs w:val="24"/>
          <w:highlight w:val="none"/>
        </w:rPr>
        <w:t xml:space="preserve">) </w:t>
      </w:r>
      <w:r>
        <w:rPr>
          <w:rFonts w:ascii="Liberation Serif" w:hAnsi="Liberation Serif" w:cs="Liberation Serif" w:eastAsia="Liberation Serif" w:eastAsiaTheme="minorEastAsia"/>
          <w:color w:val="auto"/>
          <w:sz w:val="24"/>
          <w:szCs w:val="24"/>
          <w:highlight w:val="none"/>
        </w:rPr>
        <w:t xml:space="preserve">в рамках государственной программы РФ «Обеспечение доступным и комфортным жильем и коммунальными услугами граждан РФ», а также в рамках подпрограммы «Улучшение жилищных условий граждан, проживающих в ЯНАО»</w:t>
      </w:r>
      <w:r>
        <w:rPr>
          <w:rFonts w:ascii="Liberation Serif" w:hAnsi="Liberation Serif" w:cs="Liberation Serif" w:eastAsia="Liberation Serif" w:eastAsiaTheme="minorEastAsia"/>
          <w:color w:val="auto"/>
          <w:sz w:val="24"/>
          <w:szCs w:val="24"/>
          <w:highlight w:val="none"/>
        </w:rPr>
        <w:t xml:space="preserve">;</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eastAsiaTheme="minorEastAsia"/>
          <w:color w:val="auto"/>
          <w:sz w:val="24"/>
          <w:szCs w:val="24"/>
          <w:highlight w:val="none"/>
        </w:rPr>
        <w:t xml:space="preserve">− </w:t>
      </w:r>
      <w:r>
        <w:rPr>
          <w:rFonts w:ascii="Liberation Serif" w:hAnsi="Liberation Serif" w:cs="Liberation Serif" w:eastAsia="Liberation Serif" w:eastAsiaTheme="minorEastAsia"/>
          <w:color w:val="auto"/>
          <w:sz w:val="24"/>
          <w:szCs w:val="24"/>
          <w:highlight w:val="none"/>
        </w:rPr>
        <w:t xml:space="preserve">3 человека (2 семьи</w:t>
      </w:r>
      <w:r>
        <w:rPr>
          <w:rFonts w:ascii="Liberation Serif" w:hAnsi="Liberation Serif" w:cs="Liberation Serif" w:eastAsia="Liberation Serif" w:eastAsiaTheme="minorEastAsia"/>
          <w:color w:val="auto"/>
          <w:sz w:val="24"/>
          <w:szCs w:val="24"/>
          <w:highlight w:val="none"/>
        </w:rPr>
        <w:t xml:space="preserve">) </w:t>
      </w:r>
      <w:r>
        <w:rPr>
          <w:rFonts w:ascii="Liberation Serif" w:hAnsi="Liberation Serif" w:cs="Liberation Serif" w:eastAsia="Liberation Serif" w:eastAsiaTheme="minorEastAsia"/>
          <w:color w:val="auto"/>
          <w:sz w:val="24"/>
          <w:szCs w:val="24"/>
          <w:highlight w:val="none"/>
        </w:rPr>
        <w:t xml:space="preserve">переселены </w:t>
      </w:r>
      <w:r>
        <w:rPr>
          <w:rFonts w:ascii="Liberation Serif" w:hAnsi="Liberation Serif" w:cs="Liberation Serif" w:eastAsia="Liberation Serif" w:eastAsiaTheme="minorEastAsia"/>
          <w:color w:val="auto"/>
          <w:sz w:val="24"/>
          <w:szCs w:val="24"/>
          <w:highlight w:val="none"/>
        </w:rPr>
        <w:t xml:space="preserve">из строений, не отнесенных к жилым помещениям</w:t>
      </w:r>
      <w:r>
        <w:rPr>
          <w:rFonts w:ascii="Liberation Serif" w:hAnsi="Liberation Serif" w:cs="Liberation Serif" w:eastAsia="Liberation Serif" w:eastAsiaTheme="minorEastAsia"/>
          <w:color w:val="auto"/>
          <w:sz w:val="24"/>
          <w:szCs w:val="24"/>
          <w:highlight w:val="none"/>
        </w:rPr>
        <w:t xml:space="preserve">;</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sz w:val="24"/>
          <w:szCs w:val="24"/>
          <w:highlight w:val="none"/>
        </w:rPr>
      </w:pPr>
      <w:r>
        <w:rPr>
          <w:rFonts w:ascii="Liberation Serif" w:hAnsi="Liberation Serif" w:cs="Liberation Serif" w:eastAsia="Liberation Serif" w:eastAsiaTheme="minorEastAsia"/>
          <w:color w:val="auto"/>
          <w:sz w:val="24"/>
          <w:szCs w:val="24"/>
          <w:highlight w:val="none"/>
        </w:rPr>
        <w:t xml:space="preserve">− </w:t>
      </w:r>
      <w:r>
        <w:rPr>
          <w:rFonts w:ascii="Liberation Serif" w:hAnsi="Liberation Serif" w:cs="Liberation Serif" w:eastAsia="Liberation Serif" w:eastAsiaTheme="minorEastAsia"/>
          <w:color w:val="auto"/>
          <w:sz w:val="24"/>
          <w:szCs w:val="24"/>
          <w:highlight w:val="none"/>
        </w:rPr>
        <w:t xml:space="preserve">19 человек</w:t>
      </w:r>
      <w:r>
        <w:rPr>
          <w:rFonts w:ascii="Liberation Serif" w:hAnsi="Liberation Serif" w:cs="Liberation Serif" w:eastAsia="Liberation Serif" w:eastAsiaTheme="minorEastAsia"/>
          <w:color w:val="auto"/>
          <w:sz w:val="24"/>
          <w:szCs w:val="24"/>
          <w:highlight w:val="none"/>
        </w:rPr>
        <w:t xml:space="preserve"> </w:t>
      </w:r>
      <w:r>
        <w:rPr>
          <w:rFonts w:ascii="Liberation Serif" w:hAnsi="Liberation Serif" w:cs="Liberation Serif" w:eastAsia="Liberation Serif" w:eastAsiaTheme="minorEastAsia"/>
          <w:color w:val="auto"/>
          <w:sz w:val="24"/>
          <w:szCs w:val="24"/>
          <w:highlight w:val="none"/>
        </w:rPr>
        <w:t xml:space="preserve">(19 семей</w:t>
      </w:r>
      <w:r>
        <w:rPr>
          <w:rFonts w:ascii="Liberation Serif" w:hAnsi="Liberation Serif" w:cs="Liberation Serif" w:eastAsia="Liberation Serif" w:eastAsiaTheme="minorEastAsia"/>
          <w:color w:val="auto"/>
          <w:sz w:val="24"/>
          <w:szCs w:val="24"/>
          <w:highlight w:val="none"/>
        </w:rPr>
        <w:t xml:space="preserve">)</w:t>
      </w:r>
      <w:r>
        <w:rPr>
          <w:rFonts w:ascii="Liberation Serif" w:hAnsi="Liberation Serif" w:cs="Liberation Serif" w:eastAsia="Liberation Serif" w:eastAsiaTheme="minorEastAsia"/>
          <w:color w:val="auto"/>
          <w:sz w:val="24"/>
          <w:szCs w:val="24"/>
          <w:highlight w:val="none"/>
        </w:rPr>
        <w:t xml:space="preserve"> – сироты </w:t>
      </w:r>
      <w:r>
        <w:rPr>
          <w:rFonts w:ascii="Liberation Serif" w:hAnsi="Liberation Serif" w:cs="Liberation Serif" w:eastAsia="Liberation Serif" w:eastAsiaTheme="minorEastAsia"/>
          <w:color w:val="auto"/>
          <w:sz w:val="24"/>
          <w:szCs w:val="24"/>
          <w:highlight w:val="none"/>
        </w:rPr>
        <w:t xml:space="preserve">получили жилые помещения;</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eastAsiaTheme="minorEastAsia"/>
          <w:color w:val="auto"/>
          <w:sz w:val="24"/>
          <w:szCs w:val="24"/>
          <w:highlight w:val="none"/>
        </w:rPr>
      </w:r>
      <w:r>
        <w:rPr>
          <w:rFonts w:ascii="Liberation Serif" w:hAnsi="Liberation Serif" w:cs="Liberation Serif" w:eastAsia="Liberation Serif" w:eastAsiaTheme="minorEastAsia"/>
          <w:color w:val="auto"/>
          <w:sz w:val="24"/>
          <w:szCs w:val="24"/>
          <w:highlight w:val="none"/>
        </w:rPr>
        <w:t xml:space="preserve">−</w:t>
      </w:r>
      <w:r>
        <w:rPr>
          <w:rFonts w:ascii="Liberation Serif" w:hAnsi="Liberation Serif" w:cs="Liberation Serif" w:eastAsia="Liberation Serif" w:eastAsiaTheme="minorEastAsia"/>
          <w:color w:val="auto"/>
          <w:sz w:val="24"/>
          <w:szCs w:val="24"/>
          <w:highlight w:val="none"/>
        </w:rPr>
        <w:t xml:space="preserve"> </w:t>
      </w:r>
      <w:r>
        <w:rPr>
          <w:rFonts w:ascii="Liberation Serif" w:hAnsi="Liberation Serif" w:cs="Liberation Serif" w:eastAsia="Liberation Serif" w:eastAsiaTheme="minorEastAsia"/>
          <w:color w:val="auto"/>
          <w:sz w:val="24"/>
          <w:szCs w:val="24"/>
          <w:highlight w:val="none"/>
        </w:rPr>
        <w:t xml:space="preserve">79 человек/49 семей </w:t>
      </w:r>
      <w:r>
        <w:rPr>
          <w:rFonts w:ascii="Liberation Serif" w:hAnsi="Liberation Serif" w:cs="Liberation Serif" w:eastAsia="Liberation Serif" w:eastAsiaTheme="minorEastAsia"/>
          <w:color w:val="auto"/>
          <w:sz w:val="24"/>
          <w:szCs w:val="24"/>
          <w:highlight w:val="none"/>
        </w:rPr>
        <w:t xml:space="preserve">переселено из районов Крайнего Севера</w:t>
      </w:r>
      <w:r>
        <w:rPr>
          <w:rFonts w:ascii="Liberation Serif" w:hAnsi="Liberation Serif" w:cs="Liberation Serif" w:eastAsia="Liberation Serif" w:eastAsiaTheme="minorEastAsia"/>
          <w:color w:val="auto"/>
          <w:sz w:val="24"/>
          <w:szCs w:val="24"/>
          <w:highlight w:val="none"/>
        </w:rPr>
        <w:t xml:space="preserve"> в рамках программы «Сотрудничество» и ФЦП «Жилище»</w:t>
      </w:r>
      <w:r>
        <w:rPr>
          <w:rFonts w:ascii="Liberation Serif" w:hAnsi="Liberation Serif" w:cs="Liberation Serif" w:eastAsia="Liberation Serif" w:eastAsiaTheme="minorEastAsia"/>
          <w:color w:val="auto"/>
          <w:sz w:val="24"/>
          <w:szCs w:val="24"/>
          <w:highlight w:val="none"/>
        </w:rPr>
        <w:t xml:space="preserve">. </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olor w:val="auto"/>
          <w:sz w:val="24"/>
          <w:szCs w:val="24"/>
        </w:rPr>
        <w:t xml:space="preserve">Без учета </w:t>
      </w:r>
      <w:r>
        <w:rPr>
          <w:rFonts w:ascii="Liberation Serif" w:hAnsi="Liberation Serif" w:cs="Liberation Serif" w:eastAsia="Liberation Serif" w:eastAsiaTheme="minorEastAsia"/>
          <w:color w:val="auto"/>
          <w:sz w:val="24"/>
          <w:szCs w:val="24"/>
        </w:rPr>
        <w:t xml:space="preserve">граждан (</w:t>
      </w:r>
      <w:r>
        <w:rPr>
          <w:rFonts w:ascii="Liberation Serif" w:hAnsi="Liberation Serif" w:cs="Liberation Serif" w:eastAsia="Liberation Serif" w:eastAsiaTheme="minorEastAsia"/>
          <w:color w:val="auto"/>
          <w:sz w:val="24"/>
          <w:szCs w:val="24"/>
        </w:rPr>
        <w:t xml:space="preserve">296 человек/120 семей),</w:t>
      </w:r>
      <w:r>
        <w:rPr>
          <w:rFonts w:ascii="Liberation Serif" w:hAnsi="Liberation Serif" w:cs="Liberation Serif" w:eastAsia="Liberation Serif" w:eastAsiaTheme="minorEastAsia"/>
          <w:color w:val="auto"/>
          <w:sz w:val="24"/>
          <w:szCs w:val="24"/>
        </w:rPr>
        <w:t xml:space="preserve"> получивших возмещение за изымаемые жилые помещения (выкуп)</w:t>
      </w:r>
      <w:r>
        <w:rPr>
          <w:rFonts w:ascii="Liberation Serif" w:hAnsi="Liberation Serif" w:cs="Liberation Serif" w:eastAsia="Liberation Serif" w:eastAsiaTheme="minorEastAsia"/>
          <w:color w:val="auto"/>
          <w:sz w:val="24"/>
          <w:szCs w:val="24"/>
        </w:rPr>
        <w:t xml:space="preserve"> при переселении из аварийного жилищного фонда, </w:t>
      </w:r>
      <w:r>
        <w:rPr>
          <w:rFonts w:ascii="Liberation Serif" w:hAnsi="Liberation Serif" w:cs="Liberation Serif" w:eastAsia="Liberation Serif" w:eastAsiaTheme="minorEastAsia"/>
          <w:color w:val="auto"/>
          <w:sz w:val="24"/>
          <w:szCs w:val="24"/>
        </w:rPr>
        <w:t xml:space="preserve">в результате проводимых мероприятий за счет средств федерального бюджета, Ямало-Ненецкого автономного округа и бюджета Пуровского района в отчетном году жилищные условия улучшили </w:t>
      </w:r>
      <w:r>
        <w:rPr>
          <w:rFonts w:ascii="Liberation Serif" w:hAnsi="Liberation Serif" w:cs="Liberation Serif" w:eastAsia="Liberation Serif" w:eastAsiaTheme="minorEastAsia"/>
          <w:color w:val="auto"/>
          <w:sz w:val="24"/>
          <w:szCs w:val="24"/>
        </w:rPr>
        <w:t xml:space="preserve">744 человека (279 семей)</w:t>
      </w:r>
      <w:r>
        <w:rPr>
          <w:rFonts w:ascii="Liberation Serif" w:hAnsi="Liberation Serif" w:cs="Liberation Serif" w:eastAsia="Liberation Serif" w:eastAsiaTheme="minorEastAsia"/>
          <w:color w:val="auto"/>
          <w:sz w:val="24"/>
          <w:szCs w:val="24"/>
        </w:rPr>
        <w:t xml:space="preserve">.</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sz w:val="24"/>
          <w:szCs w:val="24"/>
          <w:highlight w:val="none"/>
        </w:rPr>
      </w:pPr>
      <w:r>
        <w:rPr>
          <w:rFonts w:ascii="Liberation Serif" w:hAnsi="Liberation Serif" w:cs="Liberation Serif" w:eastAsia="Liberation Serif" w:eastAsiaTheme="minorEastAsia"/>
          <w:color w:val="auto"/>
        </w:rPr>
        <w:t xml:space="preserve">Численность населения состоящего на учете в качестве нуждающихся в жилых помещениях н</w:t>
      </w:r>
      <w:r>
        <w:rPr>
          <w:rFonts w:ascii="Liberation Serif" w:hAnsi="Liberation Serif" w:cs="Liberation Serif" w:eastAsia="Liberation Serif" w:eastAsiaTheme="minorEastAsia"/>
          <w:color w:val="auto"/>
        </w:rPr>
        <w:t xml:space="preserve">а </w:t>
      </w:r>
      <w:r>
        <w:rPr>
          <w:rFonts w:ascii="Liberation Serif" w:hAnsi="Liberation Serif" w:cs="Liberation Serif" w:eastAsia="Liberation Serif" w:eastAsiaTheme="minorEastAsia"/>
          <w:color w:val="auto"/>
        </w:rPr>
        <w:t xml:space="preserve">1 января 2023 года</w:t>
      </w:r>
      <w:r>
        <w:rPr>
          <w:rFonts w:ascii="Liberation Serif" w:hAnsi="Liberation Serif" w:cs="Liberation Serif" w:eastAsia="Liberation Serif" w:eastAsiaTheme="minorEastAsia"/>
          <w:color w:val="auto"/>
        </w:rPr>
        <w:t xml:space="preserve">,</w:t>
      </w:r>
      <w:r>
        <w:rPr>
          <w:rFonts w:ascii="Liberation Serif" w:hAnsi="Liberation Serif" w:cs="Liberation Serif" w:eastAsia="Liberation Serif" w:eastAsiaTheme="minorEastAsia"/>
          <w:color w:val="auto"/>
        </w:rPr>
        <w:t xml:space="preserve"> снизилась по сравнению с 2021 годом на</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369 человек (6,4%) и </w:t>
      </w:r>
      <w:r>
        <w:rPr>
          <w:rFonts w:ascii="Liberation Serif" w:hAnsi="Liberation Serif" w:cs="Liberation Serif" w:eastAsia="Liberation Serif" w:eastAsiaTheme="minorEastAsia"/>
          <w:color w:val="auto"/>
        </w:rPr>
        <w:t xml:space="preserve">составила 5</w:t>
      </w:r>
      <w:r>
        <w:rPr>
          <w:rFonts w:ascii="Liberation Serif" w:hAnsi="Liberation Serif" w:cs="Liberation Serif" w:eastAsia="Liberation Serif" w:eastAsiaTheme="minorEastAsia"/>
          <w:color w:val="auto"/>
        </w:rPr>
        <w:t xml:space="preserve">352 человека </w:t>
      </w:r>
      <w:r>
        <w:rPr>
          <w:rFonts w:ascii="Liberation Serif" w:hAnsi="Liberation Serif" w:cs="Liberation Serif" w:eastAsia="Liberation Serif" w:eastAsiaTheme="minorEastAsia"/>
          <w:color w:val="auto"/>
        </w:rPr>
        <w:t xml:space="preserve">(</w:t>
      </w:r>
      <w:r>
        <w:rPr>
          <w:rFonts w:ascii="Liberation Serif" w:hAnsi="Liberation Serif" w:cs="Liberation Serif" w:eastAsia="Liberation Serif" w:eastAsiaTheme="minorEastAsia"/>
          <w:color w:val="auto"/>
        </w:rPr>
        <w:t xml:space="preserve">202</w:t>
      </w:r>
      <w:r>
        <w:rPr>
          <w:rFonts w:ascii="Liberation Serif" w:hAnsi="Liberation Serif" w:cs="Liberation Serif" w:eastAsia="Liberation Serif" w:eastAsiaTheme="minorEastAsia"/>
          <w:color w:val="auto"/>
        </w:rPr>
        <w:t xml:space="preserve">1 </w:t>
      </w:r>
      <w:r>
        <w:rPr>
          <w:rFonts w:ascii="Liberation Serif" w:hAnsi="Liberation Serif" w:cs="Liberation Serif" w:eastAsia="Liberation Serif" w:eastAsiaTheme="minorEastAsia"/>
          <w:color w:val="auto"/>
        </w:rPr>
        <w:t xml:space="preserve">год</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w:t>
      </w:r>
      <w:r>
        <w:rPr>
          <w:rFonts w:ascii="Liberation Serif" w:hAnsi="Liberation Serif" w:cs="Liberation Serif" w:eastAsia="Liberation Serif" w:eastAsiaTheme="minorEastAsia"/>
          <w:color w:val="auto"/>
        </w:rPr>
        <w:t xml:space="preserve"> </w:t>
      </w:r>
      <w:r>
        <w:rPr>
          <w:rFonts w:ascii="Liberation Serif" w:hAnsi="Liberation Serif" w:cs="Liberation Serif" w:eastAsia="Liberation Serif" w:eastAsiaTheme="minorEastAsia"/>
          <w:color w:val="auto"/>
        </w:rPr>
        <w:t xml:space="preserve">5721 человек</w:t>
      </w:r>
      <w:r>
        <w:rPr>
          <w:rFonts w:ascii="Liberation Serif" w:hAnsi="Liberation Serif" w:cs="Liberation Serif" w:eastAsia="Liberation Serif" w:eastAsiaTheme="minorEastAsia"/>
          <w:color w:val="auto"/>
        </w:rPr>
        <w:t xml:space="preserve">)</w:t>
      </w:r>
      <w:r>
        <w:rPr>
          <w:rFonts w:ascii="Liberation Serif" w:hAnsi="Liberation Serif" w:cs="Liberation Serif" w:eastAsia="Liberation Serif" w:eastAsiaTheme="minorEastAsia"/>
          <w:color w:val="auto"/>
          <w:sz w:val="24"/>
          <w:szCs w:val="24"/>
        </w:rPr>
        <w:t xml:space="preserve"> вследствие снятия граждан с учета нуждающихся в предоставлении жилых помещений по договорам социального найма</w:t>
      </w:r>
      <w:r>
        <w:rPr>
          <w:rFonts w:ascii="Liberation Serif" w:hAnsi="Liberation Serif" w:cs="Liberation Serif" w:eastAsia="Liberation Serif" w:eastAsiaTheme="minorEastAsia"/>
          <w:color w:val="auto"/>
          <w:sz w:val="24"/>
          <w:szCs w:val="24"/>
        </w:rPr>
        <w:t xml:space="preserve">, а также в связи с получением гражданами жилых помещений и социальных выплат на приобретение жилых помещений, выездом на место жительства в другое муниципальное образование.</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sz w:val="24"/>
          <w:szCs w:val="24"/>
          <w:highlight w:val="none"/>
        </w:rPr>
      </w:pPr>
      <w:r>
        <w:rPr>
          <w:rFonts w:ascii="Liberation Serif" w:hAnsi="Liberation Serif" w:cs="Liberation Serif" w:eastAsia="Liberation Serif" w:eastAsiaTheme="minorEastAsia"/>
          <w:color w:val="auto"/>
          <w:sz w:val="24"/>
          <w:szCs w:val="24"/>
        </w:rPr>
        <w:t xml:space="preserve">По причине отсутствия в муниципальной собственности жилых помещений для расселения граждан из аварийного жилищного фонда на территории Пуровского района до завершения строительства мкр. Южный в г. Тарко-Сале (запланиров</w:t>
      </w:r>
      <w:r>
        <w:rPr>
          <w:rFonts w:ascii="Liberation Serif" w:hAnsi="Liberation Serif" w:cs="Liberation Serif" w:eastAsia="Liberation Serif" w:eastAsiaTheme="minorEastAsia"/>
          <w:color w:val="auto"/>
          <w:sz w:val="24"/>
          <w:szCs w:val="24"/>
        </w:rPr>
        <w:t xml:space="preserve">ано в 2024 году), планируемый показатель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на 2023 год снижен до 10%.</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sz w:val="24"/>
          <w:szCs w:val="24"/>
          <w:highlight w:val="none"/>
        </w:rPr>
      </w:pPr>
      <w:r>
        <w:rPr>
          <w:rFonts w:ascii="Liberation Serif" w:hAnsi="Liberation Serif" w:cs="Liberation Serif" w:eastAsia="Liberation Serif" w:eastAsiaTheme="minorEastAsia"/>
          <w:color w:val="auto"/>
          <w:sz w:val="24"/>
          <w:szCs w:val="24"/>
          <w:highlight w:val="none"/>
        </w:rPr>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sz w:val="24"/>
          <w:szCs w:val="24"/>
          <w:highlight w:val="none"/>
        </w:rPr>
      </w:pPr>
      <w:r>
        <w:rPr>
          <w:rFonts w:ascii="Liberation Serif" w:hAnsi="Liberation Serif" w:cs="Liberation Serif" w:eastAsia="Liberation Serif" w:eastAsiaTheme="minorEastAsia"/>
          <w:color w:val="auto"/>
          <w:sz w:val="24"/>
          <w:szCs w:val="24"/>
          <w:highlight w:val="none"/>
        </w:rPr>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sz w:val="24"/>
          <w:szCs w:val="24"/>
          <w:highlight w:val="none"/>
        </w:rPr>
      </w:pPr>
      <w:r>
        <w:rPr>
          <w:rFonts w:ascii="Liberation Serif" w:hAnsi="Liberation Serif" w:cs="Liberation Serif" w:eastAsia="Liberation Serif" w:eastAsiaTheme="minorEastAsia"/>
          <w:color w:val="auto"/>
          <w:sz w:val="24"/>
          <w:szCs w:val="24"/>
          <w:highlight w:val="none"/>
        </w:rPr>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auto"/>
          <w:sz w:val="24"/>
          <w:szCs w:val="24"/>
          <w:highlight w:val="none"/>
        </w:rPr>
      </w:pPr>
      <w:r>
        <w:rPr>
          <w:rFonts w:ascii="Liberation Serif" w:hAnsi="Liberation Serif" w:cs="Liberation Serif" w:eastAsia="Liberation Serif" w:eastAsiaTheme="minorEastAsia"/>
          <w:color w:val="auto"/>
          <w:sz w:val="24"/>
          <w:szCs w:val="24"/>
          <w:highlight w:val="none"/>
        </w:rPr>
      </w:r>
      <w:r>
        <w:rPr>
          <w:rFonts w:eastAsiaTheme="minorEastAsia"/>
        </w:rPr>
      </w:r>
      <w:r>
        <w:rPr>
          <w:rFonts w:eastAsiaTheme="minorEastAsia"/>
        </w:rPr>
      </w:r>
    </w:p>
    <w:p>
      <w:pPr>
        <w:pStyle w:val="1302"/>
        <w:ind w:firstLine="0"/>
        <w:jc w:val="center"/>
        <w:rPr>
          <w:rFonts w:ascii="Liberation Serif" w:hAnsi="Liberation Serif" w:cs="Liberation Serif" w:eastAsia="Liberation Serif"/>
          <w:b w:val="false"/>
          <w:color w:val="000000"/>
          <w:sz w:val="24"/>
        </w:rPr>
      </w:pPr>
      <w:r>
        <w:rPr>
          <w:rFonts w:ascii="Liberation Serif" w:hAnsi="Liberation Serif" w:cs="Liberation Serif" w:eastAsia="Liberation Serif" w:eastAsiaTheme="minorEastAsia"/>
          <w:color w:val="000000" w:themeColor="text1"/>
          <w:sz w:val="24"/>
        </w:rPr>
        <w:t xml:space="preserve">8. </w:t>
      </w:r>
      <w:r>
        <w:rPr>
          <w:rFonts w:ascii="Liberation Serif" w:hAnsi="Liberation Serif" w:cs="Liberation Serif" w:eastAsia="Liberation Serif" w:eastAsiaTheme="minorEastAsia"/>
          <w:color w:val="000000" w:themeColor="text1"/>
          <w:sz w:val="24"/>
        </w:rPr>
        <w:t xml:space="preserve">Организация муниципального управления</w:t>
      </w:r>
      <w:r>
        <w:rPr>
          <w:rFonts w:eastAsiaTheme="minorEastAsia"/>
        </w:rPr>
      </w:r>
      <w:r>
        <w:rPr>
          <w:rFonts w:eastAsiaTheme="minorEastAsia"/>
        </w:rPr>
      </w:r>
    </w:p>
    <w:p>
      <w:pPr>
        <w:pStyle w:val="1302"/>
        <w:jc w:val="center"/>
        <w:rPr>
          <w:rFonts w:ascii="Liberation Serif" w:hAnsi="Liberation Serif" w:cs="Liberation Serif" w:eastAsia="Liberation Serif"/>
          <w:color w:val="000000"/>
          <w:sz w:val="24"/>
        </w:rPr>
      </w:pPr>
      <w:r>
        <w:rPr>
          <w:rFonts w:ascii="Liberation Serif" w:hAnsi="Liberation Serif" w:cs="Liberation Serif" w:eastAsia="Liberation Serif" w:eastAsiaTheme="minorEastAsia"/>
          <w:color w:val="000000" w:themeColor="text1"/>
          <w:sz w:val="24"/>
        </w:rPr>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b/>
          <w:color w:val="000000"/>
        </w:rPr>
      </w:pPr>
      <w:r>
        <w:rPr>
          <w:rFonts w:ascii="Liberation Serif" w:hAnsi="Liberation Serif" w:cs="Liberation Serif" w:eastAsia="Liberation Serif" w:eastAsiaTheme="minorEastAsia"/>
          <w:b/>
          <w:color w:val="000000" w:themeColor="text1"/>
        </w:rPr>
        <w:t xml:space="preserve">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olor w:val="000000" w:themeColor="text1"/>
          <w:u w:val="single"/>
        </w:rPr>
        <w:t xml:space="preserve">Единица измерения</w:t>
      </w:r>
      <w:r>
        <w:rPr>
          <w:rFonts w:ascii="Liberation Serif" w:hAnsi="Liberation Serif" w:cs="Liberation Serif" w:eastAsia="Liberation Serif" w:eastAsiaTheme="minorEastAsia"/>
          <w:color w:val="000000" w:themeColor="text1"/>
        </w:rPr>
        <w:t xml:space="preserve"> – процент.</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olor w:val="000000" w:themeColor="text1"/>
          <w:u w:val="single"/>
        </w:rPr>
        <w:t xml:space="preserve">Источник информации:</w:t>
      </w:r>
      <w:r>
        <w:rPr>
          <w:rFonts w:ascii="Liberation Serif" w:hAnsi="Liberation Serif" w:cs="Liberation Serif" w:eastAsia="Liberation Serif" w:eastAsiaTheme="minorEastAsia"/>
          <w:color w:val="000000" w:themeColor="text1"/>
        </w:rPr>
        <w:t xml:space="preserve"> Департамент финансов и казначейства Админис</w:t>
      </w:r>
      <w:r>
        <w:rPr>
          <w:rFonts w:ascii="Liberation Serif" w:hAnsi="Liberation Serif" w:cs="Liberation Serif" w:eastAsia="Liberation Serif" w:eastAsiaTheme="minorEastAsia"/>
          <w:color w:val="000000" w:themeColor="text1"/>
        </w:rPr>
        <w:t xml:space="preserve">трации </w:t>
      </w:r>
      <w:r>
        <w:rPr>
          <w:rFonts w:ascii="Liberation Serif" w:hAnsi="Liberation Serif" w:cs="Liberation Serif" w:eastAsia="Liberation Serif" w:eastAsiaTheme="minorEastAsia"/>
          <w:color w:val="000000" w:themeColor="text1"/>
        </w:rPr>
        <w:t xml:space="preserve">Пуровского</w:t>
      </w:r>
      <w:r>
        <w:rPr>
          <w:rFonts w:ascii="Liberation Serif" w:hAnsi="Liberation Serif" w:cs="Liberation Serif" w:eastAsia="Liberation Serif" w:eastAsiaTheme="minorEastAsia"/>
          <w:color w:val="000000" w:themeColor="text1"/>
        </w:rPr>
        <w:t xml:space="preserve"> района.</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olor w:val="000000" w:themeColor="text1"/>
        </w:rPr>
      </w:r>
      <w:r>
        <w:rPr>
          <w:rFonts w:eastAsiaTheme="minorEastAsia"/>
        </w:rPr>
      </w:r>
      <w:r>
        <w:rPr>
          <w:rFonts w:eastAsiaTheme="minorEastAsia"/>
        </w:rPr>
      </w:r>
    </w:p>
    <w:tbl>
      <w:tblPr>
        <w:tblW w:w="4932"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00" w:firstRow="0" w:lastRow="0" w:firstColumn="0" w:lastColumn="0" w:noHBand="0" w:noVBand="0"/>
      </w:tblPr>
      <w:tblGrid>
        <w:gridCol w:w="476"/>
        <w:gridCol w:w="7525"/>
        <w:gridCol w:w="1288"/>
        <w:gridCol w:w="756"/>
        <w:gridCol w:w="756"/>
        <w:gridCol w:w="756"/>
        <w:gridCol w:w="758"/>
        <w:gridCol w:w="756"/>
        <w:gridCol w:w="756"/>
        <w:gridCol w:w="758"/>
      </w:tblGrid>
      <w:tr>
        <w:trPr>
          <w:jc w:val="center"/>
          <w:trHeight w:val="74"/>
        </w:trPr>
        <w:tc>
          <w:tcPr>
            <w:tcW w:w="163" w:type="pct"/>
            <w:vAlign w:val="center"/>
            <w:vMerge w:val="restart"/>
            <w:textDirection w:val="lrTb"/>
            <w:noWrap w:val="false"/>
          </w:tcPr>
          <w:p>
            <w:pPr>
              <w:ind w:left="-100" w:right="-47" w:firstLine="6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rPr>
            </w:r>
            <w:r/>
          </w:p>
        </w:tc>
        <w:tc>
          <w:tcPr>
            <w:tcW w:w="2580" w:type="pct"/>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Наименование показателя</w:t>
            </w:r>
            <w:r>
              <w:rPr>
                <w:rFonts w:ascii="Liberation Serif" w:hAnsi="Liberation Serif" w:cs="Liberation Serif" w:eastAsia="Liberation Serif"/>
              </w:rPr>
            </w:r>
            <w:r/>
          </w:p>
        </w:tc>
        <w:tc>
          <w:tcPr>
            <w:tcW w:w="442" w:type="pct"/>
            <w:vAlign w:val="center"/>
            <w:vMerge w:val="restart"/>
            <w:textDirection w:val="lrTb"/>
            <w:noWrap w:val="false"/>
          </w:tcPr>
          <w:p>
            <w:pPr>
              <w:ind w:left="-108"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Единицы измерения</w:t>
            </w:r>
            <w:r>
              <w:rPr>
                <w:rFonts w:ascii="Liberation Serif" w:hAnsi="Liberation Serif" w:cs="Liberation Serif" w:eastAsia="Liberation Serif"/>
              </w:rPr>
            </w:r>
            <w:r/>
          </w:p>
        </w:tc>
        <w:tc>
          <w:tcPr>
            <w:gridSpan w:val="4"/>
            <w:tcW w:w="1037" w:type="pct"/>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Отч</w:t>
            </w:r>
            <w:r>
              <w:rPr>
                <w:rFonts w:ascii="Liberation Serif" w:hAnsi="Liberation Serif" w:cs="Liberation Serif" w:eastAsia="Liberation Serif"/>
                <w:color w:val="000000" w:themeColor="text1"/>
              </w:rPr>
              <w:t xml:space="preserve">е</w:t>
            </w:r>
            <w:r>
              <w:rPr>
                <w:rFonts w:ascii="Liberation Serif" w:hAnsi="Liberation Serif" w:cs="Liberation Serif" w:eastAsia="Liberation Serif"/>
                <w:color w:val="000000" w:themeColor="text1"/>
              </w:rPr>
              <w:t xml:space="preserve">тный период</w:t>
            </w:r>
            <w:r>
              <w:rPr>
                <w:rFonts w:ascii="Liberation Serif" w:hAnsi="Liberation Serif" w:cs="Liberation Serif" w:eastAsia="Liberation Serif"/>
              </w:rPr>
            </w:r>
            <w:r/>
          </w:p>
        </w:tc>
        <w:tc>
          <w:tcPr>
            <w:gridSpan w:val="3"/>
            <w:shd w:val="clear" w:fill="auto" w:color="auto"/>
            <w:tcW w:w="778" w:type="pct"/>
            <w:vAlign w:val="center"/>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Плановый период</w:t>
            </w:r>
            <w:r>
              <w:rPr>
                <w:rFonts w:ascii="Liberation Serif" w:hAnsi="Liberation Serif" w:cs="Liberation Serif" w:eastAsia="Liberation Serif"/>
              </w:rPr>
            </w:r>
            <w:r/>
          </w:p>
        </w:tc>
      </w:tr>
      <w:tr>
        <w:trPr>
          <w:jc w:val="center"/>
          <w:trHeight w:val="90"/>
        </w:trPr>
        <w:tc>
          <w:tcPr>
            <w:tcW w:w="163"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2580"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442" w:type="pct"/>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259"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2019</w:t>
            </w:r>
            <w:r>
              <w:rPr>
                <w:rFonts w:ascii="Liberation Serif" w:hAnsi="Liberation Serif" w:cs="Liberation Serif" w:eastAsia="Liberation Serif"/>
              </w:rPr>
            </w:r>
            <w:r/>
          </w:p>
        </w:tc>
        <w:tc>
          <w:tcPr>
            <w:shd w:val="clear" w:fill="auto" w:color="auto"/>
            <w:tcW w:w="259"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2020</w:t>
            </w:r>
            <w:r>
              <w:rPr>
                <w:rFonts w:ascii="Liberation Serif" w:hAnsi="Liberation Serif" w:cs="Liberation Serif" w:eastAsia="Liberation Serif"/>
              </w:rPr>
            </w:r>
            <w:r/>
          </w:p>
        </w:tc>
        <w:tc>
          <w:tcPr>
            <w:shd w:val="clear" w:fill="auto" w:color="auto"/>
            <w:tcW w:w="259"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2021</w:t>
            </w:r>
            <w:r>
              <w:rPr>
                <w:rFonts w:ascii="Liberation Serif" w:hAnsi="Liberation Serif" w:cs="Liberation Serif" w:eastAsia="Liberation Serif"/>
              </w:rPr>
            </w:r>
            <w:r/>
          </w:p>
        </w:tc>
        <w:tc>
          <w:tcPr>
            <w:shd w:val="clear" w:fill="auto" w:color="auto"/>
            <w:tcW w:w="260"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2022</w:t>
            </w:r>
            <w:r>
              <w:rPr>
                <w:rFonts w:ascii="Liberation Serif" w:hAnsi="Liberation Serif" w:cs="Liberation Serif" w:eastAsia="Liberation Serif"/>
              </w:rPr>
            </w:r>
            <w:r/>
          </w:p>
        </w:tc>
        <w:tc>
          <w:tcPr>
            <w:shd w:val="clear" w:fill="auto" w:color="auto"/>
            <w:tcW w:w="259"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2023</w:t>
            </w:r>
            <w:r>
              <w:rPr>
                <w:rFonts w:ascii="Liberation Serif" w:hAnsi="Liberation Serif" w:cs="Liberation Serif" w:eastAsia="Liberation Serif"/>
              </w:rPr>
            </w:r>
            <w:r/>
          </w:p>
        </w:tc>
        <w:tc>
          <w:tcPr>
            <w:shd w:val="clear" w:fill="auto" w:color="auto"/>
            <w:tcW w:w="259"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2024</w:t>
            </w:r>
            <w:r>
              <w:rPr>
                <w:rFonts w:ascii="Liberation Serif" w:hAnsi="Liberation Serif" w:cs="Liberation Serif" w:eastAsia="Liberation Serif"/>
              </w:rPr>
            </w:r>
            <w:r/>
          </w:p>
        </w:tc>
        <w:tc>
          <w:tcPr>
            <w:tcW w:w="260"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2025</w:t>
            </w:r>
            <w:r>
              <w:rPr>
                <w:rFonts w:ascii="Liberation Serif" w:hAnsi="Liberation Serif" w:cs="Liberation Serif" w:eastAsia="Liberation Serif"/>
              </w:rPr>
            </w:r>
            <w:r/>
          </w:p>
        </w:tc>
      </w:tr>
      <w:tr>
        <w:trPr>
          <w:jc w:val="center"/>
          <w:trHeight w:val="1199"/>
        </w:trPr>
        <w:tc>
          <w:tcPr>
            <w:shd w:val="clear" w:fill="auto" w:color="auto"/>
            <w:tcW w:w="163" w:type="pct"/>
            <w:vAlign w:val="center"/>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31.</w:t>
            </w:r>
            <w:r>
              <w:rPr>
                <w:rFonts w:ascii="Liberation Serif" w:hAnsi="Liberation Serif" w:cs="Liberation Serif" w:eastAsia="Liberation Serif"/>
              </w:rPr>
            </w:r>
            <w:r/>
          </w:p>
        </w:tc>
        <w:tc>
          <w:tcPr>
            <w:shd w:val="clear" w:fill="auto" w:color="auto"/>
            <w:tcW w:w="2580" w:type="pct"/>
            <w:vAlign w:val="center"/>
            <w:textDirection w:val="lrTb"/>
            <w:noWrap w:val="false"/>
          </w:tcPr>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Pr>
                <w:rFonts w:ascii="Liberation Serif" w:hAnsi="Liberation Serif" w:cs="Liberation Serif" w:eastAsia="Liberation Serif"/>
              </w:rPr>
            </w:r>
            <w:r/>
          </w:p>
        </w:tc>
        <w:tc>
          <w:tcPr>
            <w:shd w:val="clear" w:fill="auto" w:color="auto"/>
            <w:tcW w:w="442"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процентов</w:t>
            </w:r>
            <w:r>
              <w:rPr>
                <w:rFonts w:ascii="Liberation Serif" w:hAnsi="Liberation Serif" w:cs="Liberation Serif" w:eastAsia="Liberation Serif"/>
              </w:rPr>
            </w:r>
            <w:r/>
          </w:p>
        </w:tc>
        <w:tc>
          <w:tcPr>
            <w:tcW w:w="259" w:type="pct"/>
            <w:vAlign w:val="center"/>
            <w:textDirection w:val="lrTb"/>
            <w:noWrap w:val="false"/>
          </w:tcPr>
          <w:p>
            <w:pPr>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38,45</w:t>
            </w:r>
            <w:r>
              <w:rPr>
                <w:rFonts w:ascii="Liberation Serif" w:hAnsi="Liberation Serif" w:cs="Liberation Serif" w:eastAsia="Liberation Serif"/>
              </w:rPr>
            </w:r>
            <w:r/>
          </w:p>
        </w:tc>
        <w:tc>
          <w:tcPr>
            <w:shd w:val="clear" w:fill="auto" w:color="auto"/>
            <w:tcW w:w="259" w:type="pct"/>
            <w:vAlign w:val="center"/>
            <w:textDirection w:val="lrTb"/>
            <w:noWrap w:val="false"/>
          </w:tcPr>
          <w:p>
            <w:pPr>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34,71</w:t>
            </w:r>
            <w:r>
              <w:rPr>
                <w:rFonts w:ascii="Liberation Serif" w:hAnsi="Liberation Serif" w:cs="Liberation Serif" w:eastAsia="Liberation Serif"/>
              </w:rPr>
            </w:r>
            <w:r/>
          </w:p>
        </w:tc>
        <w:tc>
          <w:tcPr>
            <w:shd w:val="clear" w:fill="auto" w:color="auto"/>
            <w:tcW w:w="259" w:type="pct"/>
            <w:vAlign w:val="center"/>
            <w:textDirection w:val="lrTb"/>
            <w:noWrap w:val="false"/>
          </w:tcPr>
          <w:p>
            <w:pPr>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46,53</w:t>
            </w:r>
            <w:r>
              <w:rPr>
                <w:rFonts w:ascii="Liberation Serif" w:hAnsi="Liberation Serif" w:cs="Liberation Serif" w:eastAsia="Liberation Serif"/>
              </w:rPr>
            </w:r>
            <w:r/>
          </w:p>
        </w:tc>
        <w:tc>
          <w:tcPr>
            <w:shd w:val="clear" w:fill="auto" w:color="auto"/>
            <w:tcW w:w="260" w:type="pct"/>
            <w:vAlign w:val="center"/>
            <w:textDirection w:val="lrTb"/>
            <w:noWrap w:val="false"/>
          </w:tcPr>
          <w:p>
            <w:pPr>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45,82</w:t>
            </w:r>
            <w:r>
              <w:rPr>
                <w:rFonts w:ascii="Liberation Serif" w:hAnsi="Liberation Serif" w:cs="Liberation Serif" w:eastAsia="Liberation Serif"/>
              </w:rPr>
            </w:r>
            <w:r/>
          </w:p>
        </w:tc>
        <w:tc>
          <w:tcPr>
            <w:shd w:val="clear" w:fill="auto" w:color="auto"/>
            <w:tcW w:w="259" w:type="pct"/>
            <w:vAlign w:val="center"/>
            <w:textDirection w:val="lrTb"/>
            <w:noWrap w:val="false"/>
          </w:tcPr>
          <w:p>
            <w:pPr>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36,40</w:t>
            </w:r>
            <w:r>
              <w:rPr>
                <w:rFonts w:ascii="Liberation Serif" w:hAnsi="Liberation Serif" w:cs="Liberation Serif" w:eastAsia="Liberation Serif"/>
              </w:rPr>
            </w:r>
            <w:r/>
          </w:p>
        </w:tc>
        <w:tc>
          <w:tcPr>
            <w:shd w:val="clear" w:fill="auto" w:color="auto"/>
            <w:tcW w:w="259" w:type="pct"/>
            <w:vAlign w:val="center"/>
            <w:textDirection w:val="lrTb"/>
            <w:noWrap w:val="false"/>
          </w:tcPr>
          <w:p>
            <w:pPr>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39,08</w:t>
            </w:r>
            <w:r>
              <w:rPr>
                <w:rFonts w:ascii="Liberation Serif" w:hAnsi="Liberation Serif" w:cs="Liberation Serif" w:eastAsia="Liberation Serif"/>
              </w:rPr>
            </w:r>
            <w:r/>
          </w:p>
        </w:tc>
        <w:tc>
          <w:tcPr>
            <w:tcW w:w="260" w:type="pct"/>
            <w:vAlign w:val="center"/>
            <w:textDirection w:val="lrTb"/>
            <w:noWrap w:val="false"/>
          </w:tcPr>
          <w:p>
            <w:pPr>
              <w:jc w:val="center"/>
              <w:rPr>
                <w:rFonts w:ascii="Liberation Serif" w:hAnsi="Liberation Serif" w:cs="Liberation Serif" w:eastAsia="Liberation Serif"/>
                <w:color w:val="000000"/>
                <w:sz w:val="24"/>
              </w:rPr>
            </w:pPr>
            <w:r>
              <w:rPr>
                <w:rFonts w:ascii="Liberation Serif" w:hAnsi="Liberation Serif" w:cs="Liberation Serif" w:eastAsia="Liberation Serif"/>
                <w:color w:val="000000" w:themeColor="text1"/>
                <w:sz w:val="24"/>
              </w:rPr>
              <w:t xml:space="preserve">41,17</w:t>
            </w:r>
            <w:r>
              <w:rPr>
                <w:rFonts w:ascii="Liberation Serif" w:hAnsi="Liberation Serif" w:cs="Liberation Serif" w:eastAsia="Liberation Serif"/>
              </w:rPr>
            </w:r>
            <w:r/>
          </w:p>
        </w:tc>
      </w:tr>
    </w:tbl>
    <w:p>
      <w:pPr>
        <w:ind w:firstLine="709"/>
        <w:jc w:val="both"/>
        <w:spacing w:lineRule="auto" w:line="276"/>
        <w:rPr>
          <w:rFonts w:ascii="Liberation Serif" w:hAnsi="Liberation Serif" w:cs="Liberation Serif" w:eastAsia="Liberation Serif"/>
          <w:b/>
          <w:color w:val="000000"/>
          <w:u w:val="single"/>
        </w:rPr>
      </w:pPr>
      <w:r>
        <w:rPr>
          <w:rFonts w:ascii="Liberation Serif" w:hAnsi="Liberation Serif" w:cs="Liberation Serif" w:eastAsia="Liberation Serif" w:eastAsiaTheme="minorEastAsia"/>
          <w:b/>
          <w:color w:val="000000" w:themeColor="text1"/>
          <w:u w:val="single"/>
        </w:rPr>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b/>
          <w:color w:val="000000" w:themeColor="text1"/>
          <w:u w:val="single"/>
        </w:rPr>
        <w:t xml:space="preserve">Комментарий к показателю:</w:t>
      </w:r>
      <w:r>
        <w:rPr>
          <w:rFonts w:ascii="Liberation Serif" w:hAnsi="Liberation Serif" w:cs="Liberation Serif" w:eastAsia="Liberation Serif" w:eastAsiaTheme="minorEastAsia"/>
          <w:color w:val="000000" w:themeColor="text1"/>
        </w:rPr>
        <w:t xml:space="preserve"> </w:t>
      </w:r>
      <w:r>
        <w:rPr>
          <w:rFonts w:ascii="Liberation Serif" w:hAnsi="Liberation Serif" w:cs="Liberation Serif" w:eastAsia="Liberation Serif" w:eastAsiaTheme="minorEastAsia"/>
          <w:color w:val="000000" w:themeColor="text1"/>
        </w:rPr>
        <w:t xml:space="preserve">в</w:t>
      </w:r>
      <w:r>
        <w:rPr>
          <w:rFonts w:ascii="Liberation Serif" w:hAnsi="Liberation Serif" w:cs="Liberation Serif" w:eastAsia="Liberation Serif" w:eastAsiaTheme="minorEastAsia"/>
          <w:color w:val="000000" w:themeColor="text1"/>
        </w:rPr>
        <w:t xml:space="preserve"> структу</w:t>
      </w:r>
      <w:r>
        <w:rPr>
          <w:rFonts w:ascii="Liberation Serif" w:hAnsi="Liberation Serif" w:cs="Liberation Serif" w:eastAsia="Liberation Serif" w:eastAsiaTheme="minorEastAsia"/>
          <w:color w:val="000000" w:themeColor="text1"/>
        </w:rPr>
        <w:t xml:space="preserve">ру налоговых и неналоговых доходов местного бюджета включаются поступления по налогу на доходы физических лиц, налоги на совокупный доход, доходы от использования имущества, плата за негативное воздействие на окружающую среду, штрафы, санкции, возмещение у</w:t>
      </w:r>
      <w:r>
        <w:rPr>
          <w:rFonts w:ascii="Liberation Serif" w:hAnsi="Liberation Serif" w:cs="Liberation Serif" w:eastAsia="Liberation Serif" w:eastAsiaTheme="minorEastAsia"/>
          <w:color w:val="000000" w:themeColor="text1"/>
        </w:rPr>
        <w:t xml:space="preserve">щерба, а также прочие безвозмездные поступления.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w:t>
      </w:r>
      <w:r>
        <w:rPr>
          <w:rFonts w:ascii="Liberation Serif" w:hAnsi="Liberation Serif" w:cs="Liberation Serif" w:eastAsia="Liberation Serif" w:eastAsiaTheme="minorEastAsia"/>
          <w:color w:val="000000" w:themeColor="text1"/>
        </w:rPr>
        <w:t xml:space="preserve">ния (без учета субвенций) в 202</w:t>
      </w:r>
      <w:r>
        <w:rPr>
          <w:rFonts w:ascii="Liberation Serif" w:hAnsi="Liberation Serif" w:cs="Liberation Serif" w:eastAsia="Liberation Serif" w:eastAsiaTheme="minorEastAsia"/>
          <w:color w:val="000000" w:themeColor="text1"/>
        </w:rPr>
        <w:t xml:space="preserve">2 году </w:t>
      </w:r>
      <w:r>
        <w:rPr>
          <w:rFonts w:ascii="Liberation Serif" w:hAnsi="Liberation Serif" w:cs="Liberation Serif" w:eastAsia="Liberation Serif" w:eastAsiaTheme="minorEastAsia"/>
          <w:color w:val="000000" w:themeColor="text1"/>
        </w:rPr>
        <w:t xml:space="preserve">снизилась на </w:t>
      </w:r>
      <w:r>
        <w:rPr>
          <w:rFonts w:ascii="Liberation Serif" w:hAnsi="Liberation Serif" w:cs="Liberation Serif" w:eastAsia="Liberation Serif" w:eastAsiaTheme="minorEastAsia"/>
          <w:color w:val="000000" w:themeColor="text1"/>
        </w:rPr>
        <w:t xml:space="preserve">0,71 процентных пункта и составила </w:t>
      </w:r>
      <w:r>
        <w:rPr>
          <w:rFonts w:ascii="Liberation Serif" w:hAnsi="Liberation Serif" w:cs="Liberation Serif" w:eastAsia="Liberation Serif" w:eastAsiaTheme="minorEastAsia"/>
          <w:color w:val="000000" w:themeColor="text1"/>
        </w:rPr>
        <w:t xml:space="preserve">45,82%. </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olor w:val="000000" w:themeColor="text1"/>
        </w:rPr>
        <w:t xml:space="preserve">Объем налоговых и неналоговых доходов бюджета увеличился в сравнении с объемами поступлений 2021 год</w:t>
      </w:r>
      <w:r>
        <w:rPr>
          <w:rFonts w:ascii="Liberation Serif" w:hAnsi="Liberation Serif" w:cs="Liberation Serif" w:eastAsia="Liberation Serif" w:eastAsiaTheme="minorEastAsia"/>
          <w:color w:val="000000" w:themeColor="text1"/>
        </w:rPr>
        <w:t xml:space="preserve">а на 17,4</w:t>
      </w:r>
      <w:r>
        <w:rPr>
          <w:rFonts w:ascii="Liberation Serif" w:hAnsi="Liberation Serif" w:cs="Liberation Serif" w:eastAsia="Liberation Serif" w:eastAsiaTheme="minorEastAsia"/>
          <w:color w:val="000000" w:themeColor="text1"/>
        </w:rPr>
        <w:t xml:space="preserve">% и составил </w:t>
      </w:r>
      <w:r>
        <w:rPr>
          <w:rFonts w:ascii="Liberation Serif" w:hAnsi="Liberation Serif" w:cs="Liberation Serif" w:eastAsia="Liberation Serif" w:eastAsiaTheme="minorEastAsia"/>
          <w:color w:val="000000" w:themeColor="text1"/>
        </w:rPr>
        <w:t xml:space="preserve">6,2 </w:t>
      </w:r>
      <w:r>
        <w:rPr>
          <w:rFonts w:ascii="Liberation Serif" w:hAnsi="Liberation Serif" w:cs="Liberation Serif" w:eastAsia="Liberation Serif" w:eastAsiaTheme="minorEastAsia"/>
          <w:color w:val="000000" w:themeColor="text1"/>
        </w:rPr>
        <w:t xml:space="preserve">млрд. рублей.</w:t>
      </w:r>
      <w:r>
        <w:rPr>
          <w:rFonts w:ascii="Liberation Serif" w:hAnsi="Liberation Serif" w:cs="Liberation Serif" w:eastAsia="Liberation Serif" w:eastAsiaTheme="minorEastAsia"/>
          <w:color w:val="000000" w:themeColor="text1"/>
        </w:rPr>
        <w:t xml:space="preserve"> </w:t>
      </w:r>
      <w:r>
        <w:rPr>
          <w:rFonts w:ascii="Liberation Serif" w:hAnsi="Liberation Serif" w:cs="Liberation Serif" w:eastAsia="Liberation Serif" w:eastAsiaTheme="minorEastAsia"/>
          <w:color w:val="000000" w:themeColor="text1"/>
        </w:rPr>
        <w:t xml:space="preserve">Увеличение в 2022 году налоговых и неналоговых доходов связано в первую очередь, с поступлением в </w:t>
      </w:r>
      <w:r>
        <w:rPr>
          <w:rFonts w:ascii="Liberation Serif" w:hAnsi="Liberation Serif" w:cs="Liberation Serif" w:eastAsia="Liberation Serif" w:eastAsiaTheme="minorEastAsia"/>
          <w:color w:val="000000" w:themeColor="text1"/>
        </w:rPr>
        <w:t xml:space="preserve">отчетном</w:t>
      </w:r>
      <w:r>
        <w:rPr>
          <w:rFonts w:ascii="Liberation Serif" w:hAnsi="Liberation Serif" w:cs="Liberation Serif" w:eastAsia="Liberation Serif" w:eastAsiaTheme="minorEastAsia"/>
          <w:color w:val="000000" w:themeColor="text1"/>
        </w:rPr>
        <w:t xml:space="preserve"> году платежей по налогу на доходы физических лиц, носящих единовременный характер</w:t>
      </w:r>
      <w:r>
        <w:rPr>
          <w:rFonts w:ascii="Liberation Serif" w:hAnsi="Liberation Serif" w:cs="Liberation Serif" w:eastAsia="Liberation Serif" w:eastAsiaTheme="minorEastAsia"/>
          <w:color w:val="000000" w:themeColor="text1"/>
        </w:rPr>
        <w:t xml:space="preserve">.</w:t>
      </w:r>
      <w:r>
        <w:rPr>
          <w:rFonts w:ascii="Liberation Serif" w:hAnsi="Liberation Serif" w:cs="Liberation Serif" w:eastAsia="Liberation Serif" w:eastAsiaTheme="minorEastAsia"/>
          <w:color w:val="000000" w:themeColor="text1"/>
        </w:rPr>
        <w:t xml:space="preserve"> </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olor w:val="000000" w:themeColor="text1"/>
        </w:rPr>
        <w:t xml:space="preserve">Общий объем собственных доходов бюджета </w:t>
      </w:r>
      <w:r>
        <w:rPr>
          <w:rFonts w:ascii="Liberation Serif" w:hAnsi="Liberation Serif" w:cs="Liberation Serif" w:eastAsia="Liberation Serif" w:eastAsiaTheme="minorEastAsia"/>
          <w:color w:val="000000" w:themeColor="text1"/>
        </w:rPr>
        <w:t xml:space="preserve">(без учета субвенций) </w:t>
      </w:r>
      <w:r>
        <w:rPr>
          <w:rFonts w:ascii="Liberation Serif" w:hAnsi="Liberation Serif" w:cs="Liberation Serif" w:eastAsia="Liberation Serif" w:eastAsiaTheme="minorEastAsia"/>
          <w:color w:val="000000" w:themeColor="text1"/>
        </w:rPr>
        <w:t xml:space="preserve">увеличился в сравнении с </w:t>
      </w:r>
      <w:r>
        <w:rPr>
          <w:rFonts w:ascii="Liberation Serif" w:hAnsi="Liberation Serif" w:cs="Liberation Serif" w:eastAsia="Liberation Serif" w:eastAsiaTheme="minorEastAsia"/>
          <w:color w:val="000000" w:themeColor="text1"/>
        </w:rPr>
        <w:t xml:space="preserve">объемами 20</w:t>
      </w:r>
      <w:r>
        <w:rPr>
          <w:rFonts w:ascii="Liberation Serif" w:hAnsi="Liberation Serif" w:cs="Liberation Serif" w:eastAsia="Liberation Serif" w:eastAsiaTheme="minorEastAsia"/>
          <w:color w:val="000000" w:themeColor="text1"/>
        </w:rPr>
        <w:t xml:space="preserve">21</w:t>
      </w:r>
      <w:r>
        <w:rPr>
          <w:rFonts w:ascii="Liberation Serif" w:hAnsi="Liberation Serif" w:cs="Liberation Serif" w:eastAsia="Liberation Serif" w:eastAsiaTheme="minorEastAsia"/>
          <w:color w:val="000000" w:themeColor="text1"/>
        </w:rPr>
        <w:t xml:space="preserve"> год</w:t>
      </w:r>
      <w:r>
        <w:rPr>
          <w:rFonts w:ascii="Liberation Serif" w:hAnsi="Liberation Serif" w:cs="Liberation Serif" w:eastAsia="Liberation Serif" w:eastAsiaTheme="minorEastAsia"/>
          <w:color w:val="000000" w:themeColor="text1"/>
        </w:rPr>
        <w:t xml:space="preserve">ом</w:t>
      </w:r>
      <w:r>
        <w:rPr>
          <w:rFonts w:ascii="Liberation Serif" w:hAnsi="Liberation Serif" w:cs="Liberation Serif" w:eastAsia="Liberation Serif" w:eastAsiaTheme="minorEastAsia"/>
          <w:color w:val="000000" w:themeColor="text1"/>
        </w:rPr>
        <w:t xml:space="preserve"> на 1</w:t>
      </w:r>
      <w:r>
        <w:rPr>
          <w:rFonts w:ascii="Liberation Serif" w:hAnsi="Liberation Serif" w:cs="Liberation Serif" w:eastAsia="Liberation Serif" w:eastAsiaTheme="minorEastAsia"/>
          <w:color w:val="000000" w:themeColor="text1"/>
        </w:rPr>
        <w:t xml:space="preserve">9,3% и составил </w:t>
      </w:r>
      <w:r>
        <w:rPr>
          <w:rFonts w:ascii="Liberation Serif" w:hAnsi="Liberation Serif" w:cs="Liberation Serif" w:eastAsia="Liberation Serif" w:eastAsiaTheme="minorEastAsia"/>
          <w:color w:val="000000" w:themeColor="text1"/>
        </w:rPr>
        <w:t xml:space="preserve">13,6 млрд. рублей. </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000000"/>
          <w:highlight w:val="none"/>
        </w:rPr>
      </w:pPr>
      <w:r>
        <w:rPr>
          <w:rFonts w:ascii="Liberation Serif" w:hAnsi="Liberation Serif" w:cs="Liberation Serif" w:eastAsia="Liberation Serif" w:eastAsiaTheme="minorEastAsia"/>
          <w:color w:val="000000" w:themeColor="text1"/>
        </w:rPr>
        <w:t xml:space="preserve">Снижение уровня показателей на плановый период по сравнению с 2</w:t>
      </w:r>
      <w:r>
        <w:rPr>
          <w:rFonts w:ascii="Liberation Serif" w:hAnsi="Liberation Serif" w:cs="Liberation Serif" w:eastAsia="Liberation Serif" w:eastAsiaTheme="minorEastAsia"/>
          <w:color w:val="000000" w:themeColor="text1"/>
        </w:rPr>
        <w:t xml:space="preserve">022 годом, в первую очередь, связано с поступлением в отчетном году платежей по налогу на доходы физических лиц, носящих единовременный характер, а также с уменьшением объема налоговых и неналоговых доходов и безвозмездных поступлений из окружного бюджета.</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olor w:val="000000" w:themeColor="text1"/>
        </w:rPr>
        <w:t xml:space="preserve">Для</w:t>
      </w:r>
      <w:r>
        <w:rPr>
          <w:rFonts w:ascii="Liberation Serif" w:hAnsi="Liberation Serif" w:cs="Liberation Serif" w:eastAsia="Liberation Serif" w:eastAsiaTheme="minorEastAsia"/>
          <w:color w:val="000000" w:themeColor="text1"/>
        </w:rPr>
        <w:t xml:space="preserve"> улучшения значения показателей ежегодно проводятся мероприятия</w:t>
      </w:r>
      <w:r>
        <w:rPr>
          <w:rFonts w:ascii="Liberation Serif" w:hAnsi="Liberation Serif" w:cs="Liberation Serif" w:eastAsia="Liberation Serif" w:eastAsiaTheme="minorEastAsia"/>
          <w:color w:val="000000" w:themeColor="text1"/>
        </w:rPr>
        <w:t xml:space="preserve"> </w:t>
      </w:r>
      <w:r>
        <w:rPr>
          <w:rFonts w:ascii="Liberation Serif" w:hAnsi="Liberation Serif" w:cs="Liberation Serif" w:eastAsia="Liberation Serif" w:eastAsiaTheme="minorEastAsia"/>
          <w:color w:val="000000" w:themeColor="text1"/>
        </w:rPr>
        <w:t xml:space="preserve">по</w:t>
      </w:r>
      <w:r>
        <w:rPr>
          <w:rFonts w:ascii="Liberation Serif" w:hAnsi="Liberation Serif" w:cs="Liberation Serif" w:eastAsia="Liberation Serif" w:eastAsiaTheme="minorEastAsia"/>
          <w:color w:val="000000" w:themeColor="text1"/>
        </w:rPr>
        <w:t xml:space="preserve">:</w:t>
      </w:r>
      <w:r>
        <w:rPr>
          <w:rFonts w:ascii="Liberation Serif" w:hAnsi="Liberation Serif" w:cs="Liberation Serif" w:eastAsia="Liberation Serif" w:eastAsiaTheme="minorEastAsia"/>
          <w:color w:val="000000" w:themeColor="text1"/>
        </w:rPr>
        <w:t xml:space="preserve"> </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olor w:val="000000" w:themeColor="text1"/>
        </w:rPr>
        <w:t xml:space="preserve">- </w:t>
      </w:r>
      <w:r>
        <w:rPr>
          <w:rFonts w:ascii="Liberation Serif" w:hAnsi="Liberation Serif" w:cs="Liberation Serif" w:eastAsia="Liberation Serif" w:eastAsiaTheme="minorEastAsia"/>
          <w:color w:val="000000" w:themeColor="text1"/>
        </w:rPr>
        <w:t xml:space="preserve">и</w:t>
      </w:r>
      <w:r>
        <w:rPr>
          <w:rFonts w:ascii="Liberation Serif" w:hAnsi="Liberation Serif" w:cs="Liberation Serif" w:eastAsia="Liberation Serif" w:eastAsiaTheme="minorEastAsia"/>
          <w:color w:val="000000" w:themeColor="text1"/>
        </w:rPr>
        <w:t xml:space="preserve">нвентаризаци</w:t>
      </w:r>
      <w:r>
        <w:rPr>
          <w:rFonts w:ascii="Liberation Serif" w:hAnsi="Liberation Serif" w:cs="Liberation Serif" w:eastAsia="Liberation Serif" w:eastAsiaTheme="minorEastAsia"/>
          <w:color w:val="000000" w:themeColor="text1"/>
        </w:rPr>
        <w:t xml:space="preserve">и</w:t>
      </w:r>
      <w:r>
        <w:rPr>
          <w:rFonts w:ascii="Liberation Serif" w:hAnsi="Liberation Serif" w:cs="Liberation Serif" w:eastAsia="Liberation Serif" w:eastAsiaTheme="minorEastAsia"/>
          <w:color w:val="000000" w:themeColor="text1"/>
        </w:rPr>
        <w:t xml:space="preserve"> недоимки по неналоговым доходам, которая </w:t>
      </w:r>
      <w:r>
        <w:rPr>
          <w:rFonts w:ascii="Liberation Serif" w:hAnsi="Liberation Serif" w:cs="Liberation Serif" w:eastAsia="Liberation Serif" w:eastAsiaTheme="minorEastAsia"/>
          <w:color w:val="000000" w:themeColor="text1"/>
        </w:rPr>
        <w:t xml:space="preserve">проводится главными администрато</w:t>
      </w:r>
      <w:r>
        <w:rPr>
          <w:rFonts w:ascii="Liberation Serif" w:hAnsi="Liberation Serif" w:cs="Liberation Serif" w:eastAsia="Liberation Serif" w:eastAsiaTheme="minorEastAsia"/>
          <w:color w:val="000000" w:themeColor="text1"/>
        </w:rPr>
        <w:t xml:space="preserve">рами доходов бюджета муниципального </w:t>
      </w:r>
      <w:r>
        <w:rPr>
          <w:rFonts w:ascii="Liberation Serif" w:hAnsi="Liberation Serif" w:cs="Liberation Serif" w:eastAsia="Liberation Serif" w:eastAsiaTheme="minorEastAsia"/>
          <w:color w:val="000000" w:themeColor="text1"/>
        </w:rPr>
        <w:t xml:space="preserve">округа </w:t>
      </w:r>
      <w:r>
        <w:rPr>
          <w:rFonts w:ascii="Liberation Serif" w:hAnsi="Liberation Serif" w:cs="Liberation Serif" w:eastAsia="Liberation Serif" w:eastAsiaTheme="minorEastAsia"/>
          <w:color w:val="000000" w:themeColor="text1"/>
        </w:rPr>
        <w:t xml:space="preserve">Пуровск</w:t>
      </w:r>
      <w:r>
        <w:rPr>
          <w:rFonts w:ascii="Liberation Serif" w:hAnsi="Liberation Serif" w:cs="Liberation Serif" w:eastAsia="Liberation Serif" w:eastAsiaTheme="minorEastAsia"/>
          <w:color w:val="000000" w:themeColor="text1"/>
        </w:rPr>
        <w:t xml:space="preserve">ий</w:t>
      </w:r>
      <w:r>
        <w:rPr>
          <w:rFonts w:ascii="Liberation Serif" w:hAnsi="Liberation Serif" w:cs="Liberation Serif" w:eastAsia="Liberation Serif" w:eastAsiaTheme="minorEastAsia"/>
          <w:color w:val="000000" w:themeColor="text1"/>
        </w:rPr>
        <w:t xml:space="preserve"> район, принятие мер по снижению задолженности, в том числе</w:t>
      </w:r>
      <w:r>
        <w:rPr>
          <w:rFonts w:ascii="Liberation Serif" w:hAnsi="Liberation Serif" w:cs="Liberation Serif" w:eastAsia="Liberation Serif" w:eastAsiaTheme="minorEastAsia"/>
          <w:color w:val="000000" w:themeColor="text1"/>
        </w:rPr>
        <w:t xml:space="preserve">:</w:t>
      </w:r>
      <w:r>
        <w:rPr>
          <w:rFonts w:ascii="Liberation Serif" w:hAnsi="Liberation Serif" w:cs="Liberation Serif" w:eastAsia="Liberation Serif" w:eastAsiaTheme="minorEastAsia"/>
          <w:color w:val="000000" w:themeColor="text1"/>
        </w:rPr>
        <w:t xml:space="preserve"> взыскание задолженности в досудебном и судебном порядке</w:t>
      </w:r>
      <w:r>
        <w:rPr>
          <w:rFonts w:ascii="Liberation Serif" w:hAnsi="Liberation Serif" w:cs="Liberation Serif" w:eastAsia="Liberation Serif" w:eastAsiaTheme="minorEastAsia"/>
          <w:color w:val="000000" w:themeColor="text1"/>
        </w:rPr>
        <w:t xml:space="preserve">;</w:t>
      </w:r>
      <w:r>
        <w:rPr>
          <w:rFonts w:ascii="Liberation Serif" w:hAnsi="Liberation Serif" w:cs="Liberation Serif" w:eastAsia="Liberation Serif" w:eastAsiaTheme="minorEastAsia"/>
          <w:color w:val="000000" w:themeColor="text1"/>
        </w:rPr>
        <w:t xml:space="preserve"> ведение </w:t>
      </w:r>
      <w:r>
        <w:rPr>
          <w:rFonts w:ascii="Liberation Serif" w:hAnsi="Liberation Serif" w:cs="Liberation Serif" w:eastAsia="Liberation Serif" w:eastAsiaTheme="minorEastAsia"/>
          <w:color w:val="000000" w:themeColor="text1"/>
        </w:rPr>
        <w:t xml:space="preserve">претензионно</w:t>
      </w:r>
      <w:r>
        <w:rPr>
          <w:rFonts w:ascii="Liberation Serif" w:hAnsi="Liberation Serif" w:cs="Liberation Serif" w:eastAsia="Liberation Serif" w:eastAsiaTheme="minorEastAsia"/>
          <w:color w:val="000000" w:themeColor="text1"/>
        </w:rPr>
        <w:t xml:space="preserve">-исковой работы с плательщиками, имеющими задолженность по платежам, поступающим в бюджет;</w:t>
      </w:r>
      <w:r>
        <w:rPr>
          <w:rFonts w:ascii="Liberation Serif" w:hAnsi="Liberation Serif" w:cs="Liberation Serif" w:eastAsia="Liberation Serif" w:eastAsiaTheme="minorEastAsia"/>
          <w:color w:val="000000" w:themeColor="text1"/>
        </w:rPr>
        <w:t xml:space="preserve"> </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olor w:val="000000" w:themeColor="text1"/>
        </w:rPr>
        <w:t xml:space="preserve">- </w:t>
      </w:r>
      <w:r>
        <w:rPr>
          <w:rFonts w:ascii="Liberation Serif" w:hAnsi="Liberation Serif" w:cs="Liberation Serif" w:eastAsia="Liberation Serif" w:eastAsiaTheme="minorEastAsia"/>
          <w:color w:val="000000" w:themeColor="text1"/>
        </w:rPr>
        <w:t xml:space="preserve">выявление предприятий, </w:t>
      </w:r>
      <w:r>
        <w:rPr>
          <w:rFonts w:ascii="Liberation Serif" w:hAnsi="Liberation Serif" w:cs="Liberation Serif" w:eastAsia="Liberation Serif" w:eastAsiaTheme="minorEastAsia"/>
          <w:color w:val="000000" w:themeColor="text1"/>
        </w:rPr>
        <w:t xml:space="preserve">осуществляющих хозяйственную деятельность</w:t>
      </w:r>
      <w:r>
        <w:rPr>
          <w:rFonts w:ascii="Liberation Serif" w:hAnsi="Liberation Serif" w:cs="Liberation Serif" w:eastAsia="Liberation Serif" w:eastAsiaTheme="minorEastAsia"/>
          <w:color w:val="000000" w:themeColor="text1"/>
        </w:rPr>
        <w:t xml:space="preserve"> на территории района и не </w:t>
      </w:r>
      <w:r>
        <w:rPr>
          <w:rFonts w:ascii="Liberation Serif" w:hAnsi="Liberation Serif" w:cs="Liberation Serif" w:eastAsia="Liberation Serif" w:eastAsiaTheme="minorEastAsia"/>
          <w:color w:val="000000" w:themeColor="text1"/>
        </w:rPr>
        <w:t xml:space="preserve">состоящих</w:t>
      </w:r>
      <w:r>
        <w:rPr>
          <w:rFonts w:ascii="Liberation Serif" w:hAnsi="Liberation Serif" w:cs="Liberation Serif" w:eastAsia="Liberation Serif" w:eastAsiaTheme="minorEastAsia"/>
          <w:color w:val="000000" w:themeColor="text1"/>
        </w:rPr>
        <w:t xml:space="preserve"> </w:t>
      </w:r>
      <w:r>
        <w:rPr>
          <w:rFonts w:ascii="Liberation Serif" w:hAnsi="Liberation Serif" w:cs="Liberation Serif" w:eastAsia="Liberation Serif" w:eastAsiaTheme="minorEastAsia"/>
          <w:color w:val="000000" w:themeColor="text1"/>
        </w:rPr>
        <w:t xml:space="preserve">на</w:t>
      </w:r>
      <w:r>
        <w:rPr>
          <w:rFonts w:ascii="Liberation Serif" w:hAnsi="Liberation Serif" w:cs="Liberation Serif" w:eastAsia="Liberation Serif" w:eastAsiaTheme="minorEastAsia"/>
          <w:color w:val="000000" w:themeColor="text1"/>
        </w:rPr>
        <w:t xml:space="preserve"> налоговом учете. </w:t>
      </w:r>
      <w:r>
        <w:rPr>
          <w:rFonts w:eastAsiaTheme="minorEastAsia"/>
        </w:rPr>
      </w:r>
      <w:r>
        <w:rPr>
          <w:rFonts w:eastAsiaTheme="minorEastAsia"/>
        </w:rPr>
      </w:r>
    </w:p>
    <w:p>
      <w:pPr>
        <w:pStyle w:val="1302"/>
        <w:ind w:firstLine="709"/>
        <w:spacing w:lineRule="auto" w:line="276"/>
        <w:rPr>
          <w:rFonts w:ascii="Liberation Serif" w:hAnsi="Liberation Serif" w:cs="Liberation Serif" w:eastAsia="Liberation Serif"/>
          <w:color w:val="000000"/>
          <w:sz w:val="24"/>
        </w:rPr>
      </w:pPr>
      <w:r>
        <w:rPr>
          <w:rFonts w:ascii="Liberation Serif" w:hAnsi="Liberation Serif" w:cs="Liberation Serif" w:eastAsia="Liberation Serif" w:eastAsiaTheme="minorEastAsia"/>
          <w:color w:val="000000" w:themeColor="text1"/>
          <w:sz w:val="24"/>
        </w:rPr>
      </w:r>
      <w:r>
        <w:rPr>
          <w:rFonts w:eastAsiaTheme="minorEastAsia"/>
        </w:rPr>
      </w:r>
      <w:r>
        <w:rPr>
          <w:rFonts w:eastAsiaTheme="minorEastAsia"/>
        </w:rPr>
      </w:r>
    </w:p>
    <w:p>
      <w:pPr>
        <w:pStyle w:val="1302"/>
        <w:ind w:firstLine="709"/>
        <w:spacing w:lineRule="auto" w:line="276"/>
        <w:rPr>
          <w:rFonts w:ascii="Liberation Serif" w:hAnsi="Liberation Serif" w:cs="Liberation Serif" w:eastAsia="Liberation Serif"/>
          <w:color w:val="000000"/>
          <w:sz w:val="24"/>
        </w:rPr>
      </w:pPr>
      <w:r>
        <w:rPr>
          <w:rFonts w:ascii="Liberation Serif" w:hAnsi="Liberation Serif" w:cs="Liberation Serif" w:eastAsia="Liberation Serif" w:eastAsiaTheme="minorEastAsia"/>
          <w:color w:val="000000" w:themeColor="text1"/>
          <w:sz w:val="24"/>
        </w:rPr>
        <w:t xml:space="preserve">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olor w:val="000000" w:themeColor="text1"/>
          <w:u w:val="single"/>
        </w:rPr>
        <w:t xml:space="preserve">Единица измерения</w:t>
      </w:r>
      <w:r>
        <w:rPr>
          <w:rFonts w:ascii="Liberation Serif" w:hAnsi="Liberation Serif" w:cs="Liberation Serif" w:eastAsia="Liberation Serif" w:eastAsiaTheme="minorEastAsia"/>
          <w:color w:val="000000" w:themeColor="text1"/>
        </w:rPr>
        <w:t xml:space="preserve"> – процент.</w:t>
      </w:r>
      <w:r>
        <w:rPr>
          <w:rFonts w:eastAsiaTheme="minorEastAsia"/>
        </w:rPr>
      </w:r>
      <w:r>
        <w:rPr>
          <w:rFonts w:eastAsiaTheme="minorEastAsia"/>
        </w:rPr>
      </w:r>
    </w:p>
    <w:p>
      <w:pPr>
        <w:pStyle w:val="1302"/>
        <w:ind w:firstLine="709"/>
        <w:spacing w:lineRule="auto" w:line="276"/>
        <w:rPr>
          <w:rFonts w:ascii="Liberation Serif" w:hAnsi="Liberation Serif" w:cs="Liberation Serif" w:eastAsia="Liberation Serif"/>
          <w:b w:val="false"/>
          <w:color w:val="000000"/>
          <w:sz w:val="24"/>
        </w:rPr>
      </w:pPr>
      <w:r>
        <w:rPr>
          <w:rFonts w:ascii="Liberation Serif" w:hAnsi="Liberation Serif" w:cs="Liberation Serif" w:eastAsia="Liberation Serif" w:eastAsiaTheme="minorEastAsia"/>
          <w:b w:val="false"/>
          <w:color w:val="000000" w:themeColor="text1"/>
          <w:sz w:val="24"/>
          <w:u w:val="single"/>
        </w:rPr>
        <w:t xml:space="preserve">Источник информации:</w:t>
      </w:r>
      <w:r>
        <w:rPr>
          <w:rFonts w:ascii="Liberation Serif" w:hAnsi="Liberation Serif" w:cs="Liberation Serif" w:eastAsia="Liberation Serif" w:eastAsiaTheme="minorEastAsia"/>
          <w:b w:val="false"/>
          <w:color w:val="000000" w:themeColor="text1"/>
          <w:sz w:val="24"/>
        </w:rPr>
        <w:t xml:space="preserve"> Департамент имущественных и земельных отношений Администрации </w:t>
      </w:r>
      <w:r>
        <w:rPr>
          <w:rFonts w:ascii="Liberation Serif" w:hAnsi="Liberation Serif" w:cs="Liberation Serif" w:eastAsia="Liberation Serif" w:eastAsiaTheme="minorEastAsia"/>
          <w:b w:val="false"/>
          <w:color w:val="000000" w:themeColor="text1"/>
          <w:sz w:val="24"/>
        </w:rPr>
        <w:t xml:space="preserve">Пуровского</w:t>
      </w:r>
      <w:r>
        <w:rPr>
          <w:rFonts w:ascii="Liberation Serif" w:hAnsi="Liberation Serif" w:cs="Liberation Serif" w:eastAsia="Liberation Serif" w:eastAsiaTheme="minorEastAsia"/>
          <w:b w:val="false"/>
          <w:color w:val="000000" w:themeColor="text1"/>
          <w:sz w:val="24"/>
        </w:rPr>
        <w:t xml:space="preserve"> района.</w:t>
      </w:r>
      <w:r>
        <w:rPr>
          <w:rFonts w:eastAsiaTheme="minorEastAsia"/>
        </w:rPr>
      </w:r>
      <w:r>
        <w:rPr>
          <w:rFonts w:eastAsiaTheme="minorEastAsia"/>
        </w:rPr>
      </w:r>
    </w:p>
    <w:p>
      <w:pPr>
        <w:pStyle w:val="1302"/>
        <w:ind w:firstLine="709"/>
        <w:spacing w:lineRule="auto" w:line="276"/>
        <w:rPr>
          <w:rFonts w:ascii="Liberation Serif" w:hAnsi="Liberation Serif" w:cs="Liberation Serif" w:eastAsia="Liberation Serif"/>
          <w:b w:val="false"/>
          <w:color w:val="000000"/>
          <w:sz w:val="24"/>
        </w:rPr>
      </w:pPr>
      <w:r>
        <w:rPr>
          <w:rFonts w:ascii="Liberation Serif" w:hAnsi="Liberation Serif" w:cs="Liberation Serif" w:eastAsia="Liberation Serif" w:eastAsiaTheme="minorEastAsia"/>
          <w:b w:val="false"/>
          <w:color w:val="000000" w:themeColor="text1"/>
          <w:sz w:val="24"/>
        </w:rPr>
      </w:r>
      <w:r>
        <w:rPr>
          <w:rFonts w:eastAsiaTheme="minorEastAsia"/>
        </w:rPr>
      </w:r>
      <w:r>
        <w:rPr>
          <w:rFonts w:eastAsiaTheme="minorEastAsia"/>
        </w:rPr>
      </w:r>
    </w:p>
    <w:tbl>
      <w:tblPr>
        <w:tblW w:w="4902"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00" w:firstRow="0" w:lastRow="0" w:firstColumn="0" w:lastColumn="0" w:noHBand="0" w:noVBand="0"/>
      </w:tblPr>
      <w:tblGrid>
        <w:gridCol w:w="586"/>
        <w:gridCol w:w="7045"/>
        <w:gridCol w:w="1290"/>
        <w:gridCol w:w="905"/>
        <w:gridCol w:w="803"/>
        <w:gridCol w:w="794"/>
        <w:gridCol w:w="806"/>
        <w:gridCol w:w="786"/>
        <w:gridCol w:w="791"/>
        <w:gridCol w:w="690"/>
      </w:tblGrid>
      <w:tr>
        <w:trPr>
          <w:jc w:val="center"/>
          <w:trHeight w:val="430"/>
        </w:trPr>
        <w:tc>
          <w:tcPr>
            <w:tcW w:w="202" w:type="pct"/>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rPr>
            </w:r>
            <w:r/>
          </w:p>
        </w:tc>
        <w:tc>
          <w:tcPr>
            <w:tcW w:w="2430" w:type="pct"/>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Наименование показателя</w:t>
            </w:r>
            <w:r>
              <w:rPr>
                <w:rFonts w:ascii="Liberation Serif" w:hAnsi="Liberation Serif" w:cs="Liberation Serif" w:eastAsia="Liberation Serif"/>
              </w:rPr>
            </w:r>
            <w:r/>
          </w:p>
        </w:tc>
        <w:tc>
          <w:tcPr>
            <w:tcW w:w="445" w:type="pct"/>
            <w:vAlign w:val="center"/>
            <w:vMerge w:val="restart"/>
            <w:textDirection w:val="lrTb"/>
            <w:noWrap w:val="false"/>
          </w:tcPr>
          <w:p>
            <w:pPr>
              <w:ind w:left="-108"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Единицы измерения</w:t>
            </w:r>
            <w:r>
              <w:rPr>
                <w:rFonts w:ascii="Liberation Serif" w:hAnsi="Liberation Serif" w:cs="Liberation Serif" w:eastAsia="Liberation Serif"/>
              </w:rPr>
            </w:r>
            <w:r/>
          </w:p>
        </w:tc>
        <w:tc>
          <w:tcPr>
            <w:gridSpan w:val="4"/>
            <w:tcW w:w="1141" w:type="pct"/>
            <w:vAlign w:val="center"/>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Отч</w:t>
            </w:r>
            <w:r>
              <w:rPr>
                <w:rFonts w:ascii="Liberation Serif" w:hAnsi="Liberation Serif" w:cs="Liberation Serif" w:eastAsia="Liberation Serif"/>
                <w:color w:val="000000" w:themeColor="text1"/>
              </w:rPr>
              <w:t xml:space="preserve">е</w:t>
            </w:r>
            <w:r>
              <w:rPr>
                <w:rFonts w:ascii="Liberation Serif" w:hAnsi="Liberation Serif" w:cs="Liberation Serif" w:eastAsia="Liberation Serif"/>
                <w:color w:val="000000" w:themeColor="text1"/>
              </w:rPr>
              <w:t xml:space="preserve">тный </w:t>
            </w:r>
            <w:r>
              <w:rPr>
                <w:rFonts w:ascii="Liberation Serif" w:hAnsi="Liberation Serif" w:cs="Liberation Serif" w:eastAsia="Liberation Serif"/>
                <w:color w:val="000000" w:themeColor="text1"/>
              </w:rPr>
              <w:t xml:space="preserve">период</w:t>
            </w:r>
            <w:r>
              <w:rPr>
                <w:rFonts w:ascii="Liberation Serif" w:hAnsi="Liberation Serif" w:cs="Liberation Serif" w:eastAsia="Liberation Serif"/>
              </w:rPr>
            </w:r>
            <w:r/>
          </w:p>
        </w:tc>
        <w:tc>
          <w:tcPr>
            <w:gridSpan w:val="3"/>
            <w:shd w:val="clear" w:fill="auto" w:color="auto"/>
            <w:tcW w:w="782" w:type="pct"/>
            <w:vAlign w:val="center"/>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Плановый период</w:t>
            </w:r>
            <w:r>
              <w:rPr>
                <w:rFonts w:ascii="Liberation Serif" w:hAnsi="Liberation Serif" w:cs="Liberation Serif" w:eastAsia="Liberation Serif"/>
              </w:rPr>
            </w:r>
            <w:r/>
          </w:p>
        </w:tc>
      </w:tr>
      <w:tr>
        <w:trPr>
          <w:jc w:val="center"/>
          <w:trHeight w:val="90"/>
        </w:trPr>
        <w:tc>
          <w:tcPr>
            <w:tcW w:w="202"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2430"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445" w:type="pct"/>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312"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2019</w:t>
            </w:r>
            <w:r>
              <w:rPr>
                <w:rFonts w:ascii="Liberation Serif" w:hAnsi="Liberation Serif" w:cs="Liberation Serif" w:eastAsia="Liberation Serif"/>
              </w:rPr>
            </w:r>
            <w:r/>
          </w:p>
        </w:tc>
        <w:tc>
          <w:tcPr>
            <w:shd w:val="clear" w:fill="auto" w:color="auto"/>
            <w:tcW w:w="277"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2020</w:t>
            </w:r>
            <w:r>
              <w:rPr>
                <w:rFonts w:ascii="Liberation Serif" w:hAnsi="Liberation Serif" w:cs="Liberation Serif" w:eastAsia="Liberation Serif"/>
              </w:rPr>
            </w:r>
            <w:r/>
          </w:p>
        </w:tc>
        <w:tc>
          <w:tcPr>
            <w:shd w:val="clear" w:fill="auto" w:color="auto"/>
            <w:tcW w:w="274"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2021</w:t>
            </w:r>
            <w:r>
              <w:rPr>
                <w:rFonts w:ascii="Liberation Serif" w:hAnsi="Liberation Serif" w:cs="Liberation Serif" w:eastAsia="Liberation Serif"/>
              </w:rPr>
            </w:r>
            <w:r/>
          </w:p>
        </w:tc>
        <w:tc>
          <w:tcPr>
            <w:shd w:val="clear" w:fill="auto" w:color="auto"/>
            <w:tcW w:w="277"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2022</w:t>
            </w:r>
            <w:r>
              <w:rPr>
                <w:rFonts w:ascii="Liberation Serif" w:hAnsi="Liberation Serif" w:cs="Liberation Serif" w:eastAsia="Liberation Serif"/>
              </w:rPr>
            </w:r>
            <w:r/>
          </w:p>
        </w:tc>
        <w:tc>
          <w:tcPr>
            <w:shd w:val="clear" w:fill="auto" w:color="auto"/>
            <w:tcW w:w="271"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2023</w:t>
            </w:r>
            <w:r>
              <w:rPr>
                <w:rFonts w:ascii="Liberation Serif" w:hAnsi="Liberation Serif" w:cs="Liberation Serif" w:eastAsia="Liberation Serif"/>
              </w:rPr>
            </w:r>
            <w:r/>
          </w:p>
        </w:tc>
        <w:tc>
          <w:tcPr>
            <w:shd w:val="clear" w:fill="auto" w:color="auto"/>
            <w:tcW w:w="273"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2024</w:t>
            </w:r>
            <w:r>
              <w:rPr>
                <w:rFonts w:ascii="Liberation Serif" w:hAnsi="Liberation Serif" w:cs="Liberation Serif" w:eastAsia="Liberation Serif"/>
              </w:rPr>
            </w:r>
            <w:r/>
          </w:p>
        </w:tc>
        <w:tc>
          <w:tcPr>
            <w:tcW w:w="238"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2025</w:t>
            </w:r>
            <w:r>
              <w:rPr>
                <w:rFonts w:ascii="Liberation Serif" w:hAnsi="Liberation Serif" w:cs="Liberation Serif" w:eastAsia="Liberation Serif"/>
              </w:rPr>
            </w:r>
            <w:r/>
          </w:p>
        </w:tc>
      </w:tr>
      <w:tr>
        <w:trPr>
          <w:jc w:val="center"/>
          <w:trHeight w:val="1355"/>
        </w:trPr>
        <w:tc>
          <w:tcPr>
            <w:shd w:val="clear" w:fill="auto" w:color="auto"/>
            <w:tcW w:w="202" w:type="pct"/>
            <w:vAlign w:val="center"/>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32.</w:t>
            </w:r>
            <w:r>
              <w:rPr>
                <w:rFonts w:ascii="Liberation Serif" w:hAnsi="Liberation Serif" w:cs="Liberation Serif" w:eastAsia="Liberation Serif"/>
              </w:rPr>
            </w:r>
            <w:r/>
          </w:p>
        </w:tc>
        <w:tc>
          <w:tcPr>
            <w:shd w:val="clear" w:fill="auto" w:color="auto"/>
            <w:tcW w:w="2430" w:type="pct"/>
            <w:vAlign w:val="center"/>
            <w:textDirection w:val="lrTb"/>
            <w:noWrap w:val="false"/>
          </w:tcPr>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r>
              <w:rPr>
                <w:rFonts w:ascii="Liberation Serif" w:hAnsi="Liberation Serif" w:cs="Liberation Serif" w:eastAsia="Liberation Serif"/>
              </w:rPr>
            </w:r>
            <w:r/>
          </w:p>
        </w:tc>
        <w:tc>
          <w:tcPr>
            <w:shd w:val="clear" w:fill="auto" w:color="auto"/>
            <w:tcW w:w="445"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процентов</w:t>
            </w:r>
            <w:r>
              <w:rPr>
                <w:rFonts w:ascii="Liberation Serif" w:hAnsi="Liberation Serif" w:cs="Liberation Serif" w:eastAsia="Liberation Serif"/>
              </w:rPr>
            </w:r>
            <w:r/>
          </w:p>
        </w:tc>
        <w:tc>
          <w:tcPr>
            <w:tcW w:w="312"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0,08</w:t>
            </w:r>
            <w:r>
              <w:rPr>
                <w:rFonts w:ascii="Liberation Serif" w:hAnsi="Liberation Serif" w:cs="Liberation Serif" w:eastAsia="Liberation Serif"/>
              </w:rPr>
            </w:r>
            <w:r/>
          </w:p>
        </w:tc>
        <w:tc>
          <w:tcPr>
            <w:shd w:val="clear" w:fill="auto" w:color="auto"/>
            <w:tcW w:w="277"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0,00</w:t>
            </w:r>
            <w:r>
              <w:rPr>
                <w:rFonts w:ascii="Liberation Serif" w:hAnsi="Liberation Serif" w:cs="Liberation Serif" w:eastAsia="Liberation Serif"/>
              </w:rPr>
            </w:r>
            <w:r/>
          </w:p>
        </w:tc>
        <w:tc>
          <w:tcPr>
            <w:shd w:val="clear" w:fill="auto" w:color="auto"/>
            <w:tcW w:w="274"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0,00</w:t>
            </w:r>
            <w:r>
              <w:rPr>
                <w:rFonts w:ascii="Liberation Serif" w:hAnsi="Liberation Serif" w:cs="Liberation Serif" w:eastAsia="Liberation Serif"/>
              </w:rPr>
            </w:r>
            <w:r/>
          </w:p>
        </w:tc>
        <w:tc>
          <w:tcPr>
            <w:shd w:val="clear" w:fill="auto" w:color="auto"/>
            <w:tcW w:w="277"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0,00</w:t>
            </w:r>
            <w:r>
              <w:rPr>
                <w:rFonts w:ascii="Liberation Serif" w:hAnsi="Liberation Serif" w:cs="Liberation Serif" w:eastAsia="Liberation Serif"/>
              </w:rPr>
            </w:r>
            <w:r/>
          </w:p>
        </w:tc>
        <w:tc>
          <w:tcPr>
            <w:shd w:val="clear" w:fill="auto" w:color="auto"/>
            <w:tcW w:w="271"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0,00</w:t>
            </w:r>
            <w:r>
              <w:rPr>
                <w:rFonts w:ascii="Liberation Serif" w:hAnsi="Liberation Serif" w:cs="Liberation Serif" w:eastAsia="Liberation Serif"/>
              </w:rPr>
            </w:r>
            <w:r/>
          </w:p>
        </w:tc>
        <w:tc>
          <w:tcPr>
            <w:shd w:val="clear" w:fill="auto" w:color="auto"/>
            <w:tcW w:w="273"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0,00</w:t>
            </w:r>
            <w:r>
              <w:rPr>
                <w:rFonts w:ascii="Liberation Serif" w:hAnsi="Liberation Serif" w:cs="Liberation Serif" w:eastAsia="Liberation Serif"/>
              </w:rPr>
            </w:r>
            <w:r/>
          </w:p>
        </w:tc>
        <w:tc>
          <w:tcPr>
            <w:tcW w:w="238"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0,00</w:t>
            </w:r>
            <w:r>
              <w:rPr>
                <w:rFonts w:ascii="Liberation Serif" w:hAnsi="Liberation Serif" w:cs="Liberation Serif" w:eastAsia="Liberation Serif"/>
              </w:rPr>
            </w:r>
            <w:r/>
          </w:p>
        </w:tc>
      </w:tr>
    </w:tbl>
    <w:p>
      <w:pPr>
        <w:ind w:firstLine="709"/>
        <w:jc w:val="both"/>
        <w:spacing w:lineRule="auto" w:line="276"/>
        <w:rPr>
          <w:rFonts w:ascii="Liberation Serif" w:hAnsi="Liberation Serif" w:cs="Liberation Serif" w:eastAsia="Liberation Serif"/>
          <w:b/>
          <w:color w:val="000000"/>
          <w:u w:val="single"/>
        </w:rPr>
      </w:pPr>
      <w:r>
        <w:rPr>
          <w:rFonts w:ascii="Liberation Serif" w:hAnsi="Liberation Serif" w:cs="Liberation Serif" w:eastAsia="Liberation Serif" w:eastAsiaTheme="minorEastAsia"/>
          <w:b/>
          <w:color w:val="000000" w:themeColor="text1"/>
          <w:u w:val="single"/>
        </w:rPr>
      </w:r>
      <w:r>
        <w:rPr>
          <w:rFonts w:eastAsiaTheme="minorEastAsia"/>
        </w:rPr>
      </w:r>
      <w:r>
        <w:rPr>
          <w:rFonts w:eastAsiaTheme="minorEastAsia"/>
        </w:rPr>
      </w:r>
    </w:p>
    <w:p>
      <w:pPr>
        <w:ind w:firstLine="709"/>
        <w:jc w:val="both"/>
        <w:spacing w:lineRule="auto" w:line="276"/>
        <w:rPr>
          <w:rFonts w:ascii="Liberation Serif" w:hAnsi="Liberation Serif" w:cs="Liberation Serif" w:eastAsia="Liberation Serif" w:eastAsiaTheme="minorEastAsia" w:cstheme="minorBidi"/>
          <w:color w:val="000000"/>
          <w:sz w:val="24"/>
          <w:szCs w:val="24"/>
          <w:highlight w:val="none"/>
        </w:rPr>
      </w:pPr>
      <w:r>
        <w:rPr>
          <w:rFonts w:ascii="Liberation Serif" w:hAnsi="Liberation Serif" w:cs="Liberation Serif" w:eastAsia="Liberation Serif" w:eastAsiaTheme="minorEastAsia"/>
          <w:b/>
          <w:color w:val="000000" w:themeColor="text1"/>
          <w:u w:val="single"/>
        </w:rPr>
        <w:t xml:space="preserve">Комментарий к показателю:</w:t>
      </w:r>
      <w:r>
        <w:rPr>
          <w:rFonts w:ascii="Liberation Serif" w:hAnsi="Liberation Serif" w:cs="Liberation Serif" w:eastAsia="Liberation Serif" w:eastAsiaTheme="minorEastAsia"/>
          <w:b/>
          <w:color w:val="000000" w:themeColor="text1"/>
        </w:rPr>
        <w:t xml:space="preserve"> </w:t>
      </w:r>
      <w:r>
        <w:rPr>
          <w:rFonts w:ascii="Liberation Serif" w:hAnsi="Liberation Serif" w:cs="Liberation Serif" w:eastAsia="Liberation Serif" w:eastAsiaTheme="minorEastAsia"/>
          <w:color w:val="000000" w:themeColor="text1"/>
          <w:sz w:val="24"/>
          <w:szCs w:val="24"/>
        </w:rPr>
        <w:t xml:space="preserve">по состоянию на 1 января 2023 года на территории </w:t>
      </w:r>
      <w:r>
        <w:rPr>
          <w:rFonts w:ascii="Liberation Serif" w:hAnsi="Liberation Serif" w:cs="Liberation Serif" w:eastAsia="Liberation Serif" w:eastAsiaTheme="minorEastAsia"/>
          <w:color w:val="000000" w:themeColor="text1"/>
          <w:sz w:val="24"/>
          <w:szCs w:val="24"/>
        </w:rPr>
        <w:t xml:space="preserve">Пуровского</w:t>
      </w:r>
      <w:r>
        <w:rPr>
          <w:rFonts w:ascii="Liberation Serif" w:hAnsi="Liberation Serif" w:cs="Liberation Serif" w:eastAsia="Liberation Serif" w:eastAsiaTheme="minorEastAsia"/>
          <w:color w:val="000000" w:themeColor="text1"/>
          <w:sz w:val="24"/>
          <w:szCs w:val="24"/>
        </w:rPr>
        <w:t xml:space="preserve"> района зарегистрировано и действуют два муниципальных предприятия: муниципальное унитарное предприятие «</w:t>
      </w:r>
      <w:r>
        <w:rPr>
          <w:rFonts w:ascii="Liberation Serif" w:hAnsi="Liberation Serif" w:cs="Liberation Serif" w:eastAsia="Liberation Serif" w:eastAsiaTheme="minorEastAsia"/>
          <w:color w:val="000000" w:themeColor="text1"/>
          <w:sz w:val="24"/>
          <w:szCs w:val="24"/>
        </w:rPr>
        <w:t xml:space="preserve">Пуровские</w:t>
      </w:r>
      <w:r>
        <w:rPr>
          <w:rFonts w:ascii="Liberation Serif" w:hAnsi="Liberation Serif" w:cs="Liberation Serif" w:eastAsia="Liberation Serif" w:eastAsiaTheme="minorEastAsia"/>
          <w:color w:val="000000" w:themeColor="text1"/>
          <w:sz w:val="24"/>
          <w:szCs w:val="24"/>
        </w:rPr>
        <w:t xml:space="preserve"> электрические сети» (МУП «ПЭС»), муниципальное унитарное предприятие «Дорожно-строительное управление» (МУП «ДСУ).</w:t>
      </w:r>
      <w:r>
        <w:rPr>
          <w:rFonts w:ascii="Liberation Serif" w:hAnsi="Liberation Serif" w:cs="Liberation Serif" w:eastAsia="Liberation Serif" w:eastAsiaTheme="minorEastAsia"/>
          <w:color w:val="000000" w:themeColor="text1"/>
          <w:sz w:val="24"/>
          <w:szCs w:val="24"/>
        </w:rPr>
        <w:t xml:space="preserve"> </w:t>
      </w:r>
      <w:r>
        <w:rPr>
          <w:rFonts w:ascii="Liberation Serif" w:hAnsi="Liberation Serif" w:cs="Liberation Serif" w:eastAsia="Liberation Serif" w:eastAsiaTheme="minorEastAsia" w:cstheme="minorBidi"/>
          <w:color w:val="000000" w:themeColor="text1"/>
        </w:rPr>
        <w:t xml:space="preserve">Предприятия не имеют признаков</w:t>
      </w:r>
      <w:r>
        <w:rPr>
          <w:rFonts w:ascii="Liberation Serif" w:hAnsi="Liberation Serif" w:cs="Liberation Serif" w:eastAsia="Liberation Serif" w:eastAsiaTheme="minorEastAsia" w:cstheme="minorBidi"/>
          <w:color w:val="000000" w:themeColor="text1"/>
        </w:rPr>
        <w:t xml:space="preserve"> </w:t>
      </w:r>
      <w:r>
        <w:rPr>
          <w:rFonts w:ascii="Liberation Serif" w:hAnsi="Liberation Serif" w:cs="Liberation Serif" w:eastAsia="Liberation Serif" w:eastAsiaTheme="minorEastAsia" w:cstheme="minorBidi"/>
          <w:color w:val="000000" w:themeColor="text1"/>
        </w:rPr>
        <w:t xml:space="preserve">банкротства, имеют положительные чистые активы, в полной мере осуществляют уставную деятельность, в связи с чем, </w:t>
      </w:r>
      <w:r>
        <w:rPr>
          <w:rFonts w:ascii="Liberation Serif" w:hAnsi="Liberation Serif" w:cs="Liberation Serif" w:eastAsia="Liberation Serif" w:eastAsiaTheme="minorEastAsia" w:cstheme="minorBidi"/>
          <w:color w:val="000000" w:themeColor="text1"/>
        </w:rPr>
        <w:t xml:space="preserve">значение показателя</w:t>
      </w:r>
      <w:r>
        <w:rPr>
          <w:rFonts w:ascii="Liberation Serif" w:hAnsi="Liberation Serif" w:cs="Liberation Serif" w:eastAsia="Liberation Serif" w:eastAsiaTheme="minorEastAsia" w:cstheme="minorBidi"/>
          <w:color w:val="000000" w:themeColor="text1"/>
        </w:rPr>
        <w:t xml:space="preserve">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w:t>
      </w:r>
      <w:r>
        <w:rPr>
          <w:rFonts w:ascii="Liberation Serif" w:hAnsi="Liberation Serif" w:cs="Liberation Serif" w:eastAsia="Liberation Serif" w:eastAsiaTheme="minorEastAsia" w:cstheme="minorBidi"/>
          <w:color w:val="000000" w:themeColor="text1"/>
        </w:rPr>
        <w:t xml:space="preserve">на плановый период не планируется</w:t>
      </w:r>
      <w:r>
        <w:rPr>
          <w:rFonts w:ascii="Liberation Serif" w:hAnsi="Liberation Serif" w:cs="Liberation Serif" w:eastAsia="Liberation Serif" w:eastAsiaTheme="minorEastAsia" w:cstheme="minorBidi"/>
          <w:color w:val="000000" w:themeColor="text1"/>
        </w:rPr>
        <w:t xml:space="preserve">.</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eastAsiaTheme="minorEastAsia" w:cstheme="minorBidi"/>
          <w:color w:val="000000"/>
        </w:rPr>
      </w:pPr>
      <w:r>
        <w:rPr>
          <w:rFonts w:ascii="Liberation Serif" w:hAnsi="Liberation Serif" w:cs="Liberation Serif" w:eastAsia="Liberation Serif" w:eastAsiaTheme="minorEastAsia" w:cstheme="minorBidi"/>
          <w:color w:val="000000" w:themeColor="text1"/>
        </w:rPr>
        <w:t xml:space="preserve">По состоянию на 1 января 2023 года в сводном реестре муниципального имущества муниципального округа </w:t>
      </w:r>
      <w:r>
        <w:rPr>
          <w:rFonts w:ascii="Liberation Serif" w:hAnsi="Liberation Serif" w:cs="Liberation Serif" w:eastAsia="Liberation Serif" w:eastAsiaTheme="minorEastAsia" w:cstheme="minorBidi"/>
          <w:color w:val="000000" w:themeColor="text1"/>
        </w:rPr>
        <w:t xml:space="preserve">Пуровский</w:t>
      </w:r>
      <w:r>
        <w:rPr>
          <w:rFonts w:ascii="Liberation Serif" w:hAnsi="Liberation Serif" w:cs="Liberation Serif" w:eastAsia="Liberation Serif" w:eastAsiaTheme="minorEastAsia" w:cstheme="minorBidi"/>
          <w:color w:val="000000" w:themeColor="text1"/>
        </w:rPr>
        <w:t xml:space="preserve"> район числится </w:t>
      </w:r>
      <w:r>
        <w:rPr>
          <w:rFonts w:ascii="Liberation Serif" w:hAnsi="Liberation Serif" w:cs="Liberation Serif" w:eastAsia="Liberation Serif" w:eastAsiaTheme="minorEastAsia" w:cstheme="minorBidi"/>
          <w:color w:val="000000" w:themeColor="text1"/>
        </w:rPr>
        <w:t xml:space="preserve">92</w:t>
      </w:r>
      <w:r>
        <w:rPr>
          <w:rFonts w:ascii="Liberation Serif" w:hAnsi="Liberation Serif" w:cs="Liberation Serif" w:eastAsia="Liberation Serif" w:eastAsiaTheme="minorEastAsia" w:cstheme="minorBidi"/>
          <w:color w:val="000000" w:themeColor="text1"/>
        </w:rPr>
        <w:t xml:space="preserve"> организации, из которых: 71 – учреждения; 2 – предприятия; 19 – органы местного самоуправления-</w:t>
      </w:r>
      <w:r>
        <w:rPr>
          <w:rFonts w:ascii="Liberation Serif" w:hAnsi="Liberation Serif" w:cs="Liberation Serif" w:eastAsia="Liberation Serif" w:eastAsiaTheme="minorEastAsia" w:cstheme="minorBidi"/>
          <w:color w:val="000000" w:themeColor="text1"/>
        </w:rPr>
        <w:t xml:space="preserve">сводная казна муниципального округа. Полная учетная стоимость основных фондов всех организаций муниципальной формы собственности (на конец года) составляет 28 050,5 млн. рублей.</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eastAsiaTheme="minorEastAsia" w:cstheme="minorBidi"/>
          <w:color w:val="000000"/>
        </w:rPr>
      </w:pPr>
      <w:r>
        <w:rPr>
          <w:rFonts w:ascii="Liberation Serif" w:hAnsi="Liberation Serif" w:cs="Liberation Serif" w:eastAsia="Liberation Serif" w:eastAsiaTheme="minorEastAsia" w:cstheme="minorBidi"/>
          <w:color w:val="000000" w:themeColor="text1"/>
        </w:rPr>
        <w:t xml:space="preserve">В отчетном году </w:t>
      </w:r>
      <w:r>
        <w:rPr>
          <w:rFonts w:ascii="Liberation Serif" w:hAnsi="Liberation Serif" w:cs="Liberation Serif" w:eastAsia="Liberation Serif" w:eastAsiaTheme="minorEastAsia" w:cstheme="minorBidi"/>
          <w:color w:val="000000" w:themeColor="text1"/>
        </w:rPr>
        <w:t xml:space="preserve">по отношению к 20</w:t>
      </w:r>
      <w:r>
        <w:rPr>
          <w:rFonts w:ascii="Liberation Serif" w:hAnsi="Liberation Serif" w:cs="Liberation Serif" w:eastAsia="Liberation Serif" w:eastAsiaTheme="minorEastAsia" w:cstheme="minorBidi"/>
          <w:color w:val="000000" w:themeColor="text1"/>
        </w:rPr>
        <w:t xml:space="preserve">21</w:t>
      </w:r>
      <w:r>
        <w:rPr>
          <w:rFonts w:ascii="Liberation Serif" w:hAnsi="Liberation Serif" w:cs="Liberation Serif" w:eastAsia="Liberation Serif" w:eastAsiaTheme="minorEastAsia" w:cstheme="minorBidi"/>
          <w:color w:val="000000" w:themeColor="text1"/>
        </w:rPr>
        <w:t xml:space="preserve"> году </w:t>
      </w:r>
      <w:r>
        <w:rPr>
          <w:rFonts w:ascii="Liberation Serif" w:hAnsi="Liberation Serif" w:cs="Liberation Serif" w:eastAsia="Liberation Serif" w:eastAsiaTheme="minorEastAsia" w:cstheme="minorBidi"/>
          <w:color w:val="000000" w:themeColor="text1"/>
        </w:rPr>
        <w:t xml:space="preserve">наблюдается незначительное увеличение </w:t>
      </w:r>
      <w:r>
        <w:rPr>
          <w:rFonts w:ascii="Liberation Serif" w:hAnsi="Liberation Serif" w:cs="Liberation Serif" w:eastAsia="Liberation Serif" w:eastAsiaTheme="minorEastAsia" w:cstheme="minorBidi"/>
          <w:color w:val="000000" w:themeColor="text1"/>
        </w:rPr>
        <w:t xml:space="preserve">полной учетной стоимости основных фондов </w:t>
      </w:r>
      <w:r>
        <w:rPr>
          <w:rFonts w:ascii="Liberation Serif" w:hAnsi="Liberation Serif" w:cs="Liberation Serif" w:eastAsia="Liberation Serif" w:eastAsiaTheme="minorEastAsia" w:cstheme="minorBidi"/>
          <w:color w:val="000000" w:themeColor="text1"/>
        </w:rPr>
        <w:t xml:space="preserve">на </w:t>
      </w:r>
      <w:r>
        <w:rPr>
          <w:rFonts w:ascii="Liberation Serif" w:hAnsi="Liberation Serif" w:cs="Liberation Serif" w:eastAsia="Liberation Serif" w:eastAsiaTheme="minorEastAsia" w:cstheme="minorBidi"/>
          <w:color w:val="000000" w:themeColor="text1"/>
        </w:rPr>
        <w:t xml:space="preserve">0,4%</w:t>
      </w:r>
      <w:r>
        <w:rPr>
          <w:rFonts w:ascii="Liberation Serif" w:hAnsi="Liberation Serif" w:cs="Liberation Serif" w:eastAsia="Liberation Serif" w:eastAsiaTheme="minorEastAsia" w:cstheme="minorBidi"/>
          <w:color w:val="000000" w:themeColor="text1"/>
        </w:rPr>
        <w:t xml:space="preserve"> (</w:t>
      </w:r>
      <w:r>
        <w:rPr>
          <w:rFonts w:ascii="Liberation Serif" w:hAnsi="Liberation Serif" w:cs="Liberation Serif" w:eastAsia="Liberation Serif" w:eastAsiaTheme="minorEastAsia" w:cstheme="minorBidi"/>
          <w:color w:val="000000" w:themeColor="text1"/>
        </w:rPr>
        <w:t xml:space="preserve">119,6 </w:t>
      </w:r>
      <w:r>
        <w:rPr>
          <w:rFonts w:ascii="Liberation Serif" w:hAnsi="Liberation Serif" w:cs="Liberation Serif" w:eastAsia="Liberation Serif" w:eastAsiaTheme="minorEastAsia" w:cstheme="minorBidi"/>
          <w:color w:val="000000" w:themeColor="text1"/>
        </w:rPr>
        <w:t xml:space="preserve">млн. рублей</w:t>
      </w:r>
      <w:r>
        <w:rPr>
          <w:rFonts w:ascii="Liberation Serif" w:hAnsi="Liberation Serif" w:cs="Liberation Serif" w:eastAsia="Liberation Serif" w:eastAsiaTheme="minorEastAsia" w:cstheme="minorBidi"/>
          <w:color w:val="000000" w:themeColor="text1"/>
        </w:rPr>
        <w:t xml:space="preserve">). Это </w:t>
      </w:r>
      <w:r>
        <w:rPr>
          <w:rFonts w:ascii="Liberation Serif" w:hAnsi="Liberation Serif" w:cs="Liberation Serif" w:eastAsia="Liberation Serif" w:eastAsiaTheme="minorEastAsia" w:cstheme="minorBidi"/>
          <w:color w:val="000000" w:themeColor="text1"/>
        </w:rPr>
        <w:t xml:space="preserve">связано</w:t>
      </w:r>
      <w:r>
        <w:rPr>
          <w:rFonts w:ascii="Liberation Serif" w:hAnsi="Liberation Serif" w:cs="Liberation Serif" w:eastAsia="Liberation Serif" w:eastAsiaTheme="minorEastAsia" w:cstheme="minorBidi"/>
          <w:color w:val="000000" w:themeColor="text1"/>
        </w:rPr>
        <w:t xml:space="preserve"> </w:t>
      </w:r>
      <w:r>
        <w:rPr>
          <w:rFonts w:ascii="Liberation Serif" w:hAnsi="Liberation Serif" w:cs="Liberation Serif" w:eastAsia="Liberation Serif" w:eastAsiaTheme="minorEastAsia" w:cstheme="minorBidi"/>
          <w:color w:val="000000" w:themeColor="text1"/>
          <w:sz w:val="24"/>
          <w:szCs w:val="24"/>
        </w:rPr>
        <w:t xml:space="preserve">с приобретением </w:t>
      </w:r>
      <w:r>
        <w:rPr>
          <w:rFonts w:ascii="Liberation Serif" w:hAnsi="Liberation Serif" w:cs="Liberation Serif" w:eastAsia="Liberation Serif" w:eastAsiaTheme="minorEastAsia" w:cstheme="minorBidi"/>
          <w:color w:val="000000" w:themeColor="text1"/>
          <w:sz w:val="24"/>
          <w:szCs w:val="24"/>
        </w:rPr>
        <w:t xml:space="preserve">и безвозмездной передачей </w:t>
      </w:r>
      <w:r>
        <w:rPr>
          <w:rFonts w:ascii="Liberation Serif" w:hAnsi="Liberation Serif" w:cs="Liberation Serif" w:eastAsia="Liberation Serif" w:eastAsiaTheme="minorEastAsia" w:cstheme="minorBidi"/>
          <w:color w:val="000000" w:themeColor="text1"/>
          <w:sz w:val="24"/>
          <w:szCs w:val="24"/>
        </w:rPr>
        <w:t xml:space="preserve">в муниципальную собственность объектов движимого и </w:t>
      </w:r>
      <w:r>
        <w:rPr>
          <w:rFonts w:ascii="Liberation Serif" w:hAnsi="Liberation Serif" w:cs="Liberation Serif" w:eastAsia="Liberation Serif" w:eastAsiaTheme="minorEastAsia" w:cstheme="minorBidi"/>
          <w:color w:val="000000" w:themeColor="text1"/>
          <w:sz w:val="24"/>
          <w:szCs w:val="24"/>
        </w:rPr>
        <w:t xml:space="preserve">не движимого</w:t>
      </w:r>
      <w:r>
        <w:rPr>
          <w:rFonts w:ascii="Liberation Serif" w:hAnsi="Liberation Serif" w:cs="Liberation Serif" w:eastAsia="Liberation Serif" w:eastAsiaTheme="minorEastAsia" w:cstheme="minorBidi"/>
          <w:color w:val="000000" w:themeColor="text1"/>
          <w:sz w:val="24"/>
          <w:szCs w:val="24"/>
        </w:rPr>
        <w:t xml:space="preserve"> имущества.</w:t>
      </w:r>
      <w:r>
        <w:rPr>
          <w:rFonts w:ascii="Liberation Serif" w:hAnsi="Liberation Serif" w:cs="Liberation Serif" w:eastAsia="Liberation Serif" w:eastAsiaTheme="minorEastAsia" w:cstheme="minorBidi"/>
          <w:color w:val="000000" w:themeColor="text1"/>
          <w:sz w:val="24"/>
          <w:szCs w:val="24"/>
        </w:rPr>
        <w:t xml:space="preserve"> </w:t>
      </w:r>
      <w:r>
        <w:rPr>
          <w:rFonts w:ascii="Liberation Serif" w:hAnsi="Liberation Serif" w:cs="Liberation Serif" w:eastAsia="Liberation Serif" w:eastAsiaTheme="minorEastAsia" w:cstheme="minorBidi"/>
          <w:color w:val="000000" w:themeColor="text1"/>
          <w:sz w:val="24"/>
          <w:szCs w:val="24"/>
        </w:rPr>
        <w:t xml:space="preserve">Увеличение плановых показателей на 2023-2025 г.г. обусловлено приобретением имущества для </w:t>
      </w:r>
      <w:r>
        <w:rPr>
          <w:rFonts w:ascii="Liberation Serif" w:hAnsi="Liberation Serif" w:cs="Liberation Serif" w:eastAsia="Liberation Serif" w:eastAsiaTheme="minorEastAsia" w:cstheme="minorBidi"/>
          <w:color w:val="000000" w:themeColor="text1"/>
          <w:sz w:val="24"/>
          <w:szCs w:val="24"/>
        </w:rPr>
        <w:t xml:space="preserve">ц</w:t>
      </w:r>
      <w:r>
        <w:rPr>
          <w:rFonts w:ascii="Liberation Serif" w:hAnsi="Liberation Serif" w:cs="Liberation Serif" w:eastAsia="Liberation Serif" w:eastAsiaTheme="minorEastAsia" w:cstheme="minorBidi"/>
          <w:color w:val="000000" w:themeColor="text1"/>
          <w:sz w:val="24"/>
          <w:szCs w:val="24"/>
        </w:rPr>
        <w:t xml:space="preserve">ех</w:t>
      </w:r>
      <w:r>
        <w:rPr>
          <w:rFonts w:ascii="Liberation Serif" w:hAnsi="Liberation Serif" w:cs="Liberation Serif" w:eastAsia="Liberation Serif" w:eastAsiaTheme="minorEastAsia" w:cstheme="minorBidi"/>
          <w:color w:val="000000" w:themeColor="text1"/>
          <w:sz w:val="24"/>
          <w:szCs w:val="24"/>
        </w:rPr>
        <w:t xml:space="preserve">а</w:t>
      </w:r>
      <w:r>
        <w:rPr>
          <w:rFonts w:ascii="Liberation Serif" w:hAnsi="Liberation Serif" w:cs="Liberation Serif" w:eastAsia="Liberation Serif" w:eastAsiaTheme="minorEastAsia" w:cstheme="minorBidi"/>
          <w:color w:val="000000" w:themeColor="text1"/>
          <w:sz w:val="24"/>
          <w:szCs w:val="24"/>
        </w:rPr>
        <w:t xml:space="preserve"> по переработке рыбы ООО «</w:t>
      </w:r>
      <w:r>
        <w:rPr>
          <w:rFonts w:ascii="Liberation Serif" w:hAnsi="Liberation Serif" w:cs="Liberation Serif" w:eastAsia="Liberation Serif" w:eastAsiaTheme="minorEastAsia" w:cstheme="minorBidi"/>
          <w:color w:val="000000" w:themeColor="text1"/>
          <w:sz w:val="24"/>
          <w:szCs w:val="24"/>
        </w:rPr>
        <w:t xml:space="preserve">Пур-Рыба</w:t>
      </w:r>
      <w:r>
        <w:rPr>
          <w:rFonts w:ascii="Liberation Serif" w:hAnsi="Liberation Serif" w:cs="Liberation Serif" w:eastAsia="Liberation Serif" w:eastAsiaTheme="minorEastAsia" w:cstheme="minorBidi"/>
          <w:color w:val="000000" w:themeColor="text1"/>
          <w:sz w:val="24"/>
          <w:szCs w:val="24"/>
        </w:rPr>
        <w:t xml:space="preserve">»</w:t>
      </w:r>
      <w:r>
        <w:rPr>
          <w:rFonts w:ascii="Liberation Serif" w:hAnsi="Liberation Serif" w:cs="Liberation Serif" w:eastAsia="Liberation Serif" w:eastAsiaTheme="minorEastAsia" w:cstheme="minorBidi"/>
          <w:color w:val="000000" w:themeColor="text1"/>
          <w:sz w:val="24"/>
          <w:szCs w:val="24"/>
        </w:rPr>
        <w:t xml:space="preserve"> и МБОУ СОШ № 2 г.</w:t>
      </w:r>
      <w:r>
        <w:rPr>
          <w:rFonts w:ascii="Liberation Serif" w:hAnsi="Liberation Serif" w:cs="Liberation Serif" w:eastAsia="Liberation Serif" w:eastAsiaTheme="minorEastAsia" w:cstheme="minorBidi"/>
          <w:color w:val="000000" w:themeColor="text1"/>
          <w:sz w:val="24"/>
          <w:szCs w:val="24"/>
        </w:rPr>
        <w:t xml:space="preserve"> </w:t>
      </w:r>
      <w:r>
        <w:rPr>
          <w:rFonts w:ascii="Liberation Serif" w:hAnsi="Liberation Serif" w:cs="Liberation Serif" w:eastAsia="Liberation Serif" w:eastAsiaTheme="minorEastAsia" w:cstheme="minorBidi"/>
          <w:color w:val="000000" w:themeColor="text1"/>
          <w:sz w:val="24"/>
          <w:szCs w:val="24"/>
        </w:rPr>
        <w:t xml:space="preserve">Тарко-Сале</w:t>
      </w:r>
      <w:r>
        <w:rPr>
          <w:rFonts w:ascii="Liberation Serif" w:hAnsi="Liberation Serif" w:cs="Liberation Serif" w:eastAsia="Liberation Serif" w:eastAsiaTheme="minorEastAsia" w:cstheme="minorBidi"/>
          <w:color w:val="000000" w:themeColor="text1"/>
          <w:sz w:val="24"/>
          <w:szCs w:val="24"/>
        </w:rPr>
        <w:t xml:space="preserve">.</w:t>
      </w:r>
      <w:r>
        <w:rPr>
          <w:rFonts w:ascii="Liberation Serif" w:hAnsi="Liberation Serif" w:cs="Liberation Serif" w:eastAsia="Liberation Serif" w:eastAsiaTheme="minorEastAsia" w:cstheme="minorBidi"/>
          <w:color w:val="000000" w:themeColor="text1"/>
          <w:sz w:val="24"/>
          <w:szCs w:val="24"/>
        </w:rPr>
        <w:t xml:space="preserve"> </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b/>
          <w:color w:val="000000"/>
        </w:rPr>
      </w:pPr>
      <w:r>
        <w:rPr>
          <w:rFonts w:ascii="Liberation Serif" w:hAnsi="Liberation Serif" w:cs="Liberation Serif" w:eastAsia="Liberation Serif" w:eastAsiaTheme="minorEastAsia" w:cstheme="minorBidi"/>
          <w:b/>
          <w:color w:val="000000" w:themeColor="text1"/>
        </w:rPr>
        <w:t xml:space="preserve">33. Объем незавершенного в установленные сроки строительства, осуществляемого за счет средств бюджета городского округа (муниципального района).</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stheme="minorBidi"/>
          <w:color w:val="000000" w:themeColor="text1"/>
          <w:u w:val="single"/>
        </w:rPr>
        <w:t xml:space="preserve">Единица измерения</w:t>
      </w:r>
      <w:r>
        <w:rPr>
          <w:rFonts w:ascii="Liberation Serif" w:hAnsi="Liberation Serif" w:cs="Liberation Serif" w:eastAsia="Liberation Serif" w:eastAsiaTheme="minorEastAsia" w:cstheme="minorBidi"/>
          <w:color w:val="000000" w:themeColor="text1"/>
        </w:rPr>
        <w:t xml:space="preserve"> – тыс. рублей</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stheme="minorBidi"/>
          <w:color w:val="000000" w:themeColor="text1"/>
          <w:u w:val="single"/>
        </w:rPr>
        <w:t xml:space="preserve">Источник информации:</w:t>
      </w:r>
      <w:r>
        <w:rPr>
          <w:rFonts w:ascii="Liberation Serif" w:hAnsi="Liberation Serif" w:cs="Liberation Serif" w:eastAsia="Liberation Serif" w:eastAsiaTheme="minorEastAsia" w:cstheme="minorBidi"/>
          <w:b/>
          <w:color w:val="000000" w:themeColor="text1"/>
        </w:rPr>
        <w:t xml:space="preserve"> </w:t>
      </w:r>
      <w:r>
        <w:rPr>
          <w:rFonts w:ascii="Liberation Serif" w:hAnsi="Liberation Serif" w:cs="Liberation Serif" w:eastAsia="Liberation Serif" w:eastAsiaTheme="minorEastAsia" w:cstheme="minorBidi"/>
          <w:color w:val="000000" w:themeColor="text1"/>
        </w:rPr>
        <w:t xml:space="preserve">Департамент строительства, архитектуры и жилищной политики Администрации </w:t>
      </w:r>
      <w:r>
        <w:rPr>
          <w:rFonts w:ascii="Liberation Serif" w:hAnsi="Liberation Serif" w:cs="Liberation Serif" w:eastAsia="Liberation Serif" w:eastAsiaTheme="minorEastAsia" w:cstheme="minorBidi"/>
          <w:color w:val="000000" w:themeColor="text1"/>
        </w:rPr>
        <w:t xml:space="preserve">Пуровского</w:t>
      </w:r>
      <w:r>
        <w:rPr>
          <w:rFonts w:ascii="Liberation Serif" w:hAnsi="Liberation Serif" w:cs="Liberation Serif" w:eastAsia="Liberation Serif" w:eastAsiaTheme="minorEastAsia" w:cstheme="minorBidi"/>
          <w:color w:val="000000" w:themeColor="text1"/>
        </w:rPr>
        <w:t xml:space="preserve"> района.</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stheme="minorBidi"/>
          <w:color w:val="000000" w:themeColor="text1"/>
        </w:rPr>
      </w:r>
      <w:r>
        <w:rPr>
          <w:rFonts w:eastAsiaTheme="minorEastAsia" w:cstheme="minorBidi"/>
        </w:rPr>
      </w:r>
      <w:r>
        <w:rPr>
          <w:rFonts w:eastAsiaTheme="minorEastAsia" w:cstheme="minorBidi"/>
        </w:rPr>
      </w:r>
    </w:p>
    <w:tbl>
      <w:tblPr>
        <w:tblW w:w="4943"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592"/>
        <w:gridCol w:w="3440"/>
        <w:gridCol w:w="1146"/>
        <w:gridCol w:w="1470"/>
        <w:gridCol w:w="1410"/>
        <w:gridCol w:w="1320"/>
        <w:gridCol w:w="1374"/>
        <w:gridCol w:w="1378"/>
        <w:gridCol w:w="1212"/>
        <w:gridCol w:w="1275"/>
      </w:tblGrid>
      <w:tr>
        <w:trPr>
          <w:jc w:val="center"/>
          <w:trHeight w:val="212"/>
        </w:trPr>
        <w:tc>
          <w:tcPr>
            <w:tcW w:w="592" w:type="dxa"/>
            <w:vAlign w:val="center"/>
            <w:vMerge w:val="restart"/>
            <w:textDirection w:val="lrTb"/>
            <w:noWrap w:val="false"/>
          </w:tcPr>
          <w:p>
            <w:pPr>
              <w:ind w:hanging="40"/>
              <w:jc w:val="center"/>
              <w:rPr>
                <w:rFonts w:ascii="Liberation Serif" w:hAnsi="Liberation Serif" w:cs="Liberation Serif" w:eastAsia="Liberation Serif"/>
                <w:color w:val="000000"/>
                <w:sz w:val="22"/>
                <w:szCs w:val="22"/>
              </w:rPr>
            </w:pPr>
            <w:r>
              <w:rPr>
                <w:rFonts w:ascii="Liberation Serif" w:hAnsi="Liberation Serif" w:cs="Liberation Serif" w:eastAsia="Liberation Serif"/>
                <w:color w:val="000000" w:themeColor="text1"/>
                <w:sz w:val="22"/>
                <w:szCs w:val="22"/>
              </w:rPr>
              <w:t xml:space="preserve">№ </w:t>
            </w:r>
            <w:r>
              <w:rPr>
                <w:rFonts w:ascii="Liberation Serif" w:hAnsi="Liberation Serif" w:cs="Liberation Serif" w:eastAsia="Liberation Serif"/>
                <w:color w:val="000000" w:themeColor="text1"/>
                <w:sz w:val="22"/>
                <w:szCs w:val="22"/>
              </w:rPr>
              <w:t xml:space="preserve">п</w:t>
            </w:r>
            <w:r>
              <w:rPr>
                <w:rFonts w:ascii="Liberation Serif" w:hAnsi="Liberation Serif" w:cs="Liberation Serif" w:eastAsia="Liberation Serif"/>
                <w:color w:val="000000" w:themeColor="text1"/>
                <w:sz w:val="22"/>
                <w:szCs w:val="22"/>
              </w:rPr>
              <w:t xml:space="preserve">/п</w:t>
            </w:r>
            <w:r>
              <w:rPr>
                <w:rFonts w:ascii="Liberation Serif" w:hAnsi="Liberation Serif" w:cs="Liberation Serif" w:eastAsia="Liberation Serif"/>
              </w:rPr>
            </w:r>
            <w:r/>
          </w:p>
        </w:tc>
        <w:tc>
          <w:tcPr>
            <w:tcW w:w="3440" w:type="dxa"/>
            <w:vAlign w:val="center"/>
            <w:vMerge w:val="restart"/>
            <w:textDirection w:val="lrTb"/>
            <w:noWrap w:val="false"/>
          </w:tcPr>
          <w:p>
            <w:pPr>
              <w:ind w:hanging="40"/>
              <w:jc w:val="center"/>
              <w:rPr>
                <w:rFonts w:ascii="Liberation Serif" w:hAnsi="Liberation Serif" w:cs="Liberation Serif" w:eastAsia="Liberation Serif"/>
                <w:color w:val="000000"/>
                <w:sz w:val="22"/>
                <w:szCs w:val="22"/>
              </w:rPr>
            </w:pPr>
            <w:r>
              <w:rPr>
                <w:rFonts w:ascii="Liberation Serif" w:hAnsi="Liberation Serif" w:cs="Liberation Serif" w:eastAsia="Liberation Serif"/>
                <w:color w:val="000000" w:themeColor="text1"/>
                <w:sz w:val="22"/>
                <w:szCs w:val="22"/>
              </w:rPr>
              <w:t xml:space="preserve">Наименование показателя</w:t>
            </w:r>
            <w:r>
              <w:rPr>
                <w:rFonts w:ascii="Liberation Serif" w:hAnsi="Liberation Serif" w:cs="Liberation Serif" w:eastAsia="Liberation Serif"/>
              </w:rPr>
            </w:r>
            <w:r/>
          </w:p>
        </w:tc>
        <w:tc>
          <w:tcPr>
            <w:tcW w:w="1146" w:type="dxa"/>
            <w:vAlign w:val="center"/>
            <w:vMerge w:val="restart"/>
            <w:textDirection w:val="lrTb"/>
            <w:noWrap w:val="false"/>
          </w:tcPr>
          <w:p>
            <w:pPr>
              <w:ind w:left="-108" w:right="-99" w:hanging="40"/>
              <w:jc w:val="center"/>
              <w:rPr>
                <w:rFonts w:ascii="Liberation Serif" w:hAnsi="Liberation Serif" w:cs="Liberation Serif" w:eastAsia="Liberation Serif"/>
                <w:color w:val="000000"/>
                <w:sz w:val="22"/>
                <w:szCs w:val="22"/>
              </w:rPr>
            </w:pPr>
            <w:r>
              <w:rPr>
                <w:rFonts w:ascii="Liberation Serif" w:hAnsi="Liberation Serif" w:cs="Liberation Serif" w:eastAsia="Liberation Serif"/>
                <w:color w:val="000000" w:themeColor="text1"/>
                <w:sz w:val="22"/>
                <w:szCs w:val="22"/>
              </w:rPr>
              <w:t xml:space="preserve">Единицы измерения</w:t>
            </w:r>
            <w:r>
              <w:rPr>
                <w:rFonts w:ascii="Liberation Serif" w:hAnsi="Liberation Serif" w:cs="Liberation Serif" w:eastAsia="Liberation Serif"/>
              </w:rPr>
            </w:r>
            <w:r/>
          </w:p>
        </w:tc>
        <w:tc>
          <w:tcPr>
            <w:gridSpan w:val="4"/>
            <w:tcW w:w="5574" w:type="dxa"/>
            <w:textDirection w:val="lrTb"/>
            <w:noWrap w:val="false"/>
          </w:tcPr>
          <w:p>
            <w:pPr>
              <w:ind w:right="-99" w:hanging="40"/>
              <w:jc w:val="center"/>
              <w:rPr>
                <w:rFonts w:ascii="Liberation Serif" w:hAnsi="Liberation Serif" w:cs="Liberation Serif" w:eastAsia="Liberation Serif"/>
                <w:color w:val="000000"/>
                <w:sz w:val="22"/>
                <w:szCs w:val="22"/>
              </w:rPr>
            </w:pPr>
            <w:r>
              <w:rPr>
                <w:rFonts w:ascii="Liberation Serif" w:hAnsi="Liberation Serif" w:cs="Liberation Serif" w:eastAsia="Liberation Serif"/>
                <w:color w:val="000000" w:themeColor="text1"/>
                <w:sz w:val="22"/>
                <w:szCs w:val="22"/>
              </w:rPr>
              <w:t xml:space="preserve">Отч</w:t>
            </w:r>
            <w:r>
              <w:rPr>
                <w:rFonts w:ascii="Liberation Serif" w:hAnsi="Liberation Serif" w:cs="Liberation Serif" w:eastAsia="Liberation Serif"/>
                <w:color w:val="000000" w:themeColor="text1"/>
                <w:sz w:val="22"/>
                <w:szCs w:val="22"/>
              </w:rPr>
              <w:t xml:space="preserve">е</w:t>
            </w:r>
            <w:r>
              <w:rPr>
                <w:rFonts w:ascii="Liberation Serif" w:hAnsi="Liberation Serif" w:cs="Liberation Serif" w:eastAsia="Liberation Serif"/>
                <w:color w:val="000000" w:themeColor="text1"/>
                <w:sz w:val="22"/>
                <w:szCs w:val="22"/>
              </w:rPr>
              <w:t xml:space="preserve">тный период</w:t>
            </w:r>
            <w:r>
              <w:rPr>
                <w:rFonts w:ascii="Liberation Serif" w:hAnsi="Liberation Serif" w:cs="Liberation Serif" w:eastAsia="Liberation Serif"/>
              </w:rPr>
            </w:r>
            <w:r/>
          </w:p>
        </w:tc>
        <w:tc>
          <w:tcPr>
            <w:gridSpan w:val="3"/>
            <w:shd w:val="clear" w:fill="auto" w:color="auto"/>
            <w:tcW w:w="3866" w:type="dxa"/>
            <w:vAlign w:val="center"/>
            <w:textDirection w:val="lrTb"/>
            <w:noWrap w:val="false"/>
          </w:tcPr>
          <w:p>
            <w:pPr>
              <w:ind w:right="-99" w:hanging="40"/>
              <w:jc w:val="center"/>
              <w:rPr>
                <w:rFonts w:ascii="Liberation Serif" w:hAnsi="Liberation Serif" w:cs="Liberation Serif" w:eastAsia="Liberation Serif"/>
                <w:color w:val="000000"/>
                <w:sz w:val="22"/>
                <w:szCs w:val="22"/>
              </w:rPr>
            </w:pPr>
            <w:r>
              <w:rPr>
                <w:rFonts w:ascii="Liberation Serif" w:hAnsi="Liberation Serif" w:cs="Liberation Serif" w:eastAsia="Liberation Serif"/>
                <w:color w:val="000000" w:themeColor="text1"/>
                <w:sz w:val="22"/>
                <w:szCs w:val="22"/>
              </w:rPr>
              <w:t xml:space="preserve">Плановый период</w:t>
            </w:r>
            <w:r>
              <w:rPr>
                <w:rFonts w:ascii="Liberation Serif" w:hAnsi="Liberation Serif" w:cs="Liberation Serif" w:eastAsia="Liberation Serif"/>
              </w:rPr>
            </w:r>
            <w:r/>
          </w:p>
        </w:tc>
      </w:tr>
      <w:tr>
        <w:trPr>
          <w:jc w:val="center"/>
          <w:trHeight w:val="90"/>
        </w:trPr>
        <w:tc>
          <w:tcPr>
            <w:tcW w:w="592" w:type="dxa"/>
            <w:vAlign w:val="center"/>
            <w:vMerge w:val="continue"/>
            <w:textDirection w:val="lrTb"/>
            <w:noWrap w:val="false"/>
          </w:tcPr>
          <w:p>
            <w:pPr>
              <w:ind w:hanging="40"/>
              <w:jc w:val="center"/>
              <w:rPr>
                <w:rFonts w:ascii="Liberation Serif" w:hAnsi="Liberation Serif"/>
                <w:sz w:val="22"/>
                <w:szCs w:val="22"/>
              </w:rPr>
            </w:pPr>
            <w:r>
              <w:rPr>
                <w:rFonts w:ascii="Liberation Serif" w:hAnsi="Liberation Serif"/>
                <w:sz w:val="22"/>
                <w:szCs w:val="22"/>
              </w:rPr>
            </w:r>
            <w:r/>
          </w:p>
        </w:tc>
        <w:tc>
          <w:tcPr>
            <w:tcW w:w="3440" w:type="dxa"/>
            <w:vAlign w:val="center"/>
            <w:vMerge w:val="continue"/>
            <w:textDirection w:val="lrTb"/>
            <w:noWrap w:val="false"/>
          </w:tcPr>
          <w:p>
            <w:pPr>
              <w:ind w:hanging="40"/>
              <w:jc w:val="center"/>
              <w:rPr>
                <w:rFonts w:ascii="Liberation Serif" w:hAnsi="Liberation Serif"/>
                <w:sz w:val="22"/>
                <w:szCs w:val="22"/>
              </w:rPr>
            </w:pPr>
            <w:r>
              <w:rPr>
                <w:rFonts w:ascii="Liberation Serif" w:hAnsi="Liberation Serif"/>
                <w:sz w:val="22"/>
                <w:szCs w:val="22"/>
              </w:rPr>
            </w:r>
            <w:r/>
          </w:p>
        </w:tc>
        <w:tc>
          <w:tcPr>
            <w:tcW w:w="1146" w:type="dxa"/>
            <w:vAlign w:val="center"/>
            <w:vMerge w:val="continue"/>
            <w:textDirection w:val="lrTb"/>
            <w:noWrap w:val="false"/>
          </w:tcPr>
          <w:p>
            <w:pPr>
              <w:ind w:left="-108" w:right="-99" w:hanging="40"/>
              <w:jc w:val="center"/>
              <w:rPr>
                <w:rFonts w:ascii="Liberation Serif" w:hAnsi="Liberation Serif"/>
                <w:sz w:val="22"/>
                <w:szCs w:val="22"/>
              </w:rPr>
            </w:pPr>
            <w:r>
              <w:rPr>
                <w:rFonts w:ascii="Liberation Serif" w:hAnsi="Liberation Serif"/>
                <w:sz w:val="22"/>
                <w:szCs w:val="22"/>
              </w:rPr>
            </w:r>
            <w:r/>
          </w:p>
        </w:tc>
        <w:tc>
          <w:tcPr>
            <w:tcW w:w="1470" w:type="dxa"/>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2"/>
                <w:szCs w:val="22"/>
              </w:rPr>
              <w:t xml:space="preserve">2019</w:t>
            </w:r>
            <w:r>
              <w:rPr>
                <w:rFonts w:ascii="Liberation Serif" w:hAnsi="Liberation Serif" w:cs="Liberation Serif" w:eastAsia="Liberation Serif"/>
              </w:rPr>
            </w:r>
            <w:r/>
          </w:p>
        </w:tc>
        <w:tc>
          <w:tcPr>
            <w:shd w:val="clear" w:fill="auto" w:color="auto"/>
            <w:tcW w:w="1410" w:type="dxa"/>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2"/>
                <w:szCs w:val="22"/>
              </w:rPr>
              <w:t xml:space="preserve">2020</w:t>
            </w:r>
            <w:r>
              <w:rPr>
                <w:rFonts w:ascii="Liberation Serif" w:hAnsi="Liberation Serif" w:cs="Liberation Serif" w:eastAsia="Liberation Serif"/>
              </w:rPr>
            </w:r>
            <w:r/>
          </w:p>
        </w:tc>
        <w:tc>
          <w:tcPr>
            <w:shd w:val="clear" w:fill="auto" w:color="auto"/>
            <w:tcW w:w="1320" w:type="dxa"/>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2"/>
                <w:szCs w:val="22"/>
              </w:rPr>
              <w:t xml:space="preserve">2021</w:t>
            </w:r>
            <w:r>
              <w:rPr>
                <w:rFonts w:ascii="Liberation Serif" w:hAnsi="Liberation Serif" w:cs="Liberation Serif" w:eastAsia="Liberation Serif"/>
              </w:rPr>
            </w:r>
            <w:r/>
          </w:p>
        </w:tc>
        <w:tc>
          <w:tcPr>
            <w:shd w:val="clear" w:fill="auto" w:color="auto"/>
            <w:tcW w:w="1374" w:type="dxa"/>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2"/>
                <w:szCs w:val="22"/>
                <w:lang w:val="en-US"/>
              </w:rPr>
              <w:t xml:space="preserve">2022</w:t>
            </w:r>
            <w:r>
              <w:rPr>
                <w:rFonts w:ascii="Liberation Serif" w:hAnsi="Liberation Serif" w:cs="Liberation Serif" w:eastAsia="Liberation Serif"/>
              </w:rPr>
            </w:r>
            <w:r/>
          </w:p>
        </w:tc>
        <w:tc>
          <w:tcPr>
            <w:shd w:val="clear" w:fill="auto" w:color="auto"/>
            <w:tcW w:w="1378" w:type="dxa"/>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2"/>
                <w:szCs w:val="22"/>
              </w:rPr>
              <w:t xml:space="preserve">2023</w:t>
            </w:r>
            <w:r>
              <w:rPr>
                <w:rFonts w:ascii="Liberation Serif" w:hAnsi="Liberation Serif" w:cs="Liberation Serif" w:eastAsia="Liberation Serif"/>
              </w:rPr>
            </w:r>
            <w:r/>
          </w:p>
        </w:tc>
        <w:tc>
          <w:tcPr>
            <w:shd w:val="clear" w:fill="auto" w:color="auto"/>
            <w:tcW w:w="1212" w:type="dxa"/>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sz w:val="22"/>
                <w:szCs w:val="22"/>
              </w:rPr>
              <w:t xml:space="preserve">2024</w:t>
            </w:r>
            <w:r>
              <w:rPr>
                <w:rFonts w:ascii="Liberation Serif" w:hAnsi="Liberation Serif" w:cs="Liberation Serif" w:eastAsia="Liberation Serif"/>
              </w:rPr>
            </w:r>
            <w:r/>
          </w:p>
        </w:tc>
        <w:tc>
          <w:tcPr>
            <w:tcW w:w="1275" w:type="dxa"/>
            <w:vAlign w:val="center"/>
            <w:textDirection w:val="lrTb"/>
            <w:noWrap w:val="false"/>
          </w:tcPr>
          <w:p>
            <w:pPr>
              <w:ind w:right="-99"/>
              <w:jc w:val="center"/>
              <w:rPr>
                <w:rFonts w:ascii="Liberation Serif" w:hAnsi="Liberation Serif" w:cs="Liberation Serif" w:eastAsia="Liberation Serif"/>
                <w:color w:val="000000"/>
                <w:sz w:val="22"/>
                <w:szCs w:val="22"/>
              </w:rPr>
            </w:pPr>
            <w:r>
              <w:rPr>
                <w:rFonts w:ascii="Liberation Serif" w:hAnsi="Liberation Serif" w:cs="Liberation Serif" w:eastAsia="Liberation Serif"/>
                <w:color w:val="000000" w:themeColor="text1"/>
                <w:sz w:val="22"/>
                <w:szCs w:val="22"/>
              </w:rPr>
              <w:t xml:space="preserve">2025</w:t>
            </w:r>
            <w:r>
              <w:rPr>
                <w:rFonts w:ascii="Liberation Serif" w:hAnsi="Liberation Serif" w:cs="Liberation Serif" w:eastAsia="Liberation Serif"/>
              </w:rPr>
            </w:r>
            <w:r/>
          </w:p>
        </w:tc>
      </w:tr>
      <w:tr>
        <w:trPr>
          <w:jc w:val="center"/>
          <w:trHeight w:val="1592"/>
        </w:trPr>
        <w:tc>
          <w:tcPr>
            <w:shd w:val="clear" w:fill="auto" w:color="auto"/>
            <w:tcW w:w="592" w:type="dxa"/>
            <w:vAlign w:val="center"/>
            <w:textDirection w:val="lrTb"/>
            <w:noWrap w:val="false"/>
          </w:tcPr>
          <w:p>
            <w:pPr>
              <w:ind w:hanging="40"/>
              <w:jc w:val="center"/>
              <w:rPr>
                <w:rFonts w:ascii="Liberation Serif" w:hAnsi="Liberation Serif" w:cs="Liberation Serif" w:eastAsia="Liberation Serif"/>
                <w:color w:val="000000"/>
                <w:sz w:val="22"/>
                <w:szCs w:val="22"/>
              </w:rPr>
            </w:pPr>
            <w:r>
              <w:rPr>
                <w:rFonts w:ascii="Liberation Serif" w:hAnsi="Liberation Serif" w:cs="Liberation Serif" w:eastAsia="Liberation Serif"/>
                <w:color w:val="000000" w:themeColor="text1"/>
                <w:sz w:val="22"/>
                <w:szCs w:val="22"/>
              </w:rPr>
              <w:t xml:space="preserve">33.</w:t>
            </w:r>
            <w:r>
              <w:rPr>
                <w:rFonts w:ascii="Liberation Serif" w:hAnsi="Liberation Serif" w:cs="Liberation Serif" w:eastAsia="Liberation Serif"/>
              </w:rPr>
            </w:r>
            <w:r/>
          </w:p>
        </w:tc>
        <w:tc>
          <w:tcPr>
            <w:shd w:val="clear" w:fill="auto" w:color="auto"/>
            <w:tcW w:w="3440" w:type="dxa"/>
            <w:vAlign w:val="center"/>
            <w:textDirection w:val="lrTb"/>
            <w:noWrap w:val="false"/>
          </w:tcPr>
          <w:p>
            <w:pPr>
              <w:rPr>
                <w:rFonts w:ascii="Liberation Serif" w:hAnsi="Liberation Serif" w:cs="Liberation Serif" w:eastAsia="Liberation Serif"/>
                <w:color w:val="000000"/>
                <w:sz w:val="22"/>
                <w:szCs w:val="22"/>
              </w:rPr>
            </w:pPr>
            <w:r>
              <w:rPr>
                <w:rFonts w:ascii="Liberation Serif" w:hAnsi="Liberation Serif" w:cs="Liberation Serif" w:eastAsia="Liberation Serif"/>
                <w:color w:val="000000" w:themeColor="text1"/>
                <w:sz w:val="22"/>
                <w:szCs w:val="22"/>
              </w:rPr>
              <w:t xml:space="preserve">Объем не завершенного в установленные сроки строительства, осуществляемого за счет средств </w:t>
            </w:r>
            <w:r>
              <w:rPr>
                <w:rFonts w:ascii="Liberation Serif" w:hAnsi="Liberation Serif" w:cs="Liberation Serif" w:eastAsia="Liberation Serif"/>
                <w:color w:val="000000" w:themeColor="text1"/>
                <w:sz w:val="22"/>
                <w:szCs w:val="22"/>
              </w:rPr>
              <w:t xml:space="preserve">б</w:t>
            </w:r>
            <w:r>
              <w:rPr>
                <w:rFonts w:ascii="Liberation Serif" w:hAnsi="Liberation Serif" w:cs="Liberation Serif" w:eastAsia="Liberation Serif"/>
                <w:color w:val="000000" w:themeColor="text1"/>
                <w:sz w:val="22"/>
                <w:szCs w:val="22"/>
              </w:rPr>
              <w:t xml:space="preserve">юджета городского округа (муниципального района)</w:t>
            </w:r>
            <w:r>
              <w:rPr>
                <w:rFonts w:ascii="Liberation Serif" w:hAnsi="Liberation Serif" w:cs="Liberation Serif" w:eastAsia="Liberation Serif"/>
              </w:rPr>
            </w:r>
            <w:r/>
          </w:p>
        </w:tc>
        <w:tc>
          <w:tcPr>
            <w:shd w:val="clear" w:fill="auto" w:color="auto"/>
            <w:tcW w:w="1146" w:type="dxa"/>
            <w:vAlign w:val="center"/>
            <w:textDirection w:val="lrTb"/>
            <w:noWrap w:val="false"/>
          </w:tcPr>
          <w:p>
            <w:pPr>
              <w:jc w:val="center"/>
              <w:rPr>
                <w:rFonts w:ascii="Liberation Serif" w:hAnsi="Liberation Serif" w:cs="Liberation Serif" w:eastAsia="Liberation Serif"/>
                <w:color w:val="000000"/>
                <w:sz w:val="22"/>
                <w:szCs w:val="22"/>
              </w:rPr>
            </w:pPr>
            <w:r>
              <w:rPr>
                <w:rFonts w:ascii="Liberation Serif" w:hAnsi="Liberation Serif" w:cs="Liberation Serif" w:eastAsia="Liberation Serif"/>
                <w:color w:val="000000" w:themeColor="text1"/>
                <w:sz w:val="22"/>
                <w:szCs w:val="22"/>
              </w:rPr>
              <w:t xml:space="preserve">тыс.</w:t>
            </w:r>
            <w:r>
              <w:rPr>
                <w:rFonts w:ascii="Liberation Serif" w:hAnsi="Liberation Serif" w:cs="Liberation Serif" w:eastAsia="Liberation Serif"/>
              </w:rPr>
            </w:r>
            <w:r/>
          </w:p>
          <w:p>
            <w:pPr>
              <w:jc w:val="center"/>
              <w:rPr>
                <w:rFonts w:ascii="Liberation Serif" w:hAnsi="Liberation Serif" w:cs="Liberation Serif" w:eastAsia="Liberation Serif"/>
                <w:color w:val="000000"/>
                <w:sz w:val="22"/>
                <w:szCs w:val="22"/>
              </w:rPr>
            </w:pPr>
            <w:r>
              <w:rPr>
                <w:rFonts w:ascii="Liberation Serif" w:hAnsi="Liberation Serif" w:cs="Liberation Serif" w:eastAsia="Liberation Serif"/>
                <w:color w:val="000000" w:themeColor="text1"/>
                <w:sz w:val="22"/>
                <w:szCs w:val="22"/>
              </w:rPr>
              <w:t xml:space="preserve">рублей</w:t>
            </w:r>
            <w:r>
              <w:rPr>
                <w:rFonts w:ascii="Liberation Serif" w:hAnsi="Liberation Serif" w:cs="Liberation Serif" w:eastAsia="Liberation Serif"/>
              </w:rPr>
            </w:r>
            <w:r/>
          </w:p>
        </w:tc>
        <w:tc>
          <w:tcPr>
            <w:tcW w:w="1470" w:type="dxa"/>
            <w:vAlign w:val="center"/>
            <w:textDirection w:val="lrTb"/>
            <w:noWrap w:val="false"/>
          </w:tcPr>
          <w:p>
            <w:pPr>
              <w:jc w:val="center"/>
              <w:rPr>
                <w:rFonts w:ascii="Liberation Serif" w:hAnsi="Liberation Serif" w:cs="Liberation Serif" w:eastAsia="Liberation Serif"/>
                <w:color w:val="000000"/>
                <w:sz w:val="22"/>
              </w:rPr>
            </w:pPr>
            <w:r>
              <w:rPr>
                <w:rFonts w:ascii="Liberation Serif" w:hAnsi="Liberation Serif" w:cs="Liberation Serif" w:eastAsia="Liberation Serif"/>
                <w:color w:val="000000" w:themeColor="text1"/>
                <w:sz w:val="22"/>
              </w:rPr>
              <w:t xml:space="preserve">1 096 083,75</w:t>
            </w:r>
            <w:r>
              <w:rPr>
                <w:rFonts w:ascii="Liberation Serif" w:hAnsi="Liberation Serif" w:cs="Liberation Serif" w:eastAsia="Liberation Serif"/>
              </w:rPr>
            </w:r>
            <w:r/>
          </w:p>
        </w:tc>
        <w:tc>
          <w:tcPr>
            <w:shd w:val="clear" w:fill="auto" w:color="auto"/>
            <w:tcW w:w="1410" w:type="dxa"/>
            <w:vAlign w:val="center"/>
            <w:textDirection w:val="lrTb"/>
            <w:noWrap w:val="false"/>
          </w:tcPr>
          <w:p>
            <w:pPr>
              <w:jc w:val="center"/>
              <w:rPr>
                <w:rFonts w:ascii="Liberation Serif" w:hAnsi="Liberation Serif" w:cs="Liberation Serif" w:eastAsia="Liberation Serif"/>
                <w:color w:val="000000"/>
                <w:sz w:val="22"/>
              </w:rPr>
            </w:pPr>
            <w:r>
              <w:rPr>
                <w:rFonts w:ascii="Liberation Serif" w:hAnsi="Liberation Serif" w:cs="Liberation Serif" w:eastAsia="Liberation Serif"/>
                <w:color w:val="000000" w:themeColor="text1"/>
                <w:sz w:val="22"/>
              </w:rPr>
              <w:t xml:space="preserve">1 131 437,05</w:t>
            </w:r>
            <w:r>
              <w:rPr>
                <w:rFonts w:ascii="Liberation Serif" w:hAnsi="Liberation Serif" w:cs="Liberation Serif" w:eastAsia="Liberation Serif"/>
              </w:rPr>
            </w:r>
            <w:r/>
          </w:p>
        </w:tc>
        <w:tc>
          <w:tcPr>
            <w:shd w:val="clear" w:fill="auto" w:color="auto"/>
            <w:tcW w:w="1320" w:type="dxa"/>
            <w:vAlign w:val="center"/>
            <w:textDirection w:val="lrTb"/>
            <w:noWrap w:val="false"/>
          </w:tcPr>
          <w:p>
            <w:pPr>
              <w:jc w:val="center"/>
              <w:rPr>
                <w:rFonts w:ascii="Liberation Serif" w:hAnsi="Liberation Serif" w:cs="Liberation Serif" w:eastAsia="Liberation Serif"/>
                <w:color w:val="000000"/>
                <w:sz w:val="22"/>
              </w:rPr>
            </w:pPr>
            <w:r>
              <w:rPr>
                <w:rFonts w:ascii="Liberation Serif" w:hAnsi="Liberation Serif" w:cs="Liberation Serif" w:eastAsia="Liberation Serif"/>
                <w:color w:val="000000" w:themeColor="text1"/>
                <w:sz w:val="22"/>
              </w:rPr>
              <w:t xml:space="preserve">973 467,84</w:t>
            </w:r>
            <w:r>
              <w:rPr>
                <w:rFonts w:ascii="Liberation Serif" w:hAnsi="Liberation Serif" w:cs="Liberation Serif" w:eastAsia="Liberation Serif"/>
              </w:rPr>
            </w:r>
            <w:r/>
          </w:p>
        </w:tc>
        <w:tc>
          <w:tcPr>
            <w:shd w:val="clear" w:fill="auto" w:color="auto"/>
            <w:tcW w:w="1374" w:type="dxa"/>
            <w:vAlign w:val="center"/>
            <w:textDirection w:val="lrTb"/>
            <w:noWrap w:val="false"/>
          </w:tcPr>
          <w:p>
            <w:pPr>
              <w:jc w:val="center"/>
              <w:rPr>
                <w:rFonts w:ascii="Liberation Serif" w:hAnsi="Liberation Serif" w:cs="Liberation Serif" w:eastAsia="Liberation Serif"/>
                <w:color w:val="000000"/>
                <w:sz w:val="22"/>
              </w:rPr>
            </w:pPr>
            <w:r>
              <w:rPr>
                <w:rFonts w:ascii="Liberation Serif" w:hAnsi="Liberation Serif" w:cs="Liberation Serif" w:eastAsia="Liberation Serif"/>
                <w:color w:val="000000" w:themeColor="text1"/>
                <w:sz w:val="22"/>
              </w:rPr>
              <w:t xml:space="preserve">927 941,73</w:t>
            </w:r>
            <w:r>
              <w:rPr>
                <w:rFonts w:ascii="Liberation Serif" w:hAnsi="Liberation Serif" w:cs="Liberation Serif" w:eastAsia="Liberation Serif"/>
              </w:rPr>
            </w:r>
            <w:r/>
          </w:p>
        </w:tc>
        <w:tc>
          <w:tcPr>
            <w:shd w:val="clear" w:fill="auto" w:color="auto"/>
            <w:tcW w:w="1378" w:type="dxa"/>
            <w:vAlign w:val="center"/>
            <w:textDirection w:val="lrTb"/>
            <w:noWrap w:val="false"/>
          </w:tcPr>
          <w:p>
            <w:pPr>
              <w:jc w:val="center"/>
              <w:rPr>
                <w:rFonts w:ascii="Liberation Serif" w:hAnsi="Liberation Serif" w:cs="Liberation Serif" w:eastAsia="Liberation Serif"/>
                <w:color w:val="000000"/>
                <w:sz w:val="22"/>
              </w:rPr>
            </w:pPr>
            <w:r>
              <w:rPr>
                <w:rFonts w:ascii="Liberation Serif" w:hAnsi="Liberation Serif" w:cs="Liberation Serif" w:eastAsia="Liberation Serif"/>
                <w:color w:val="000000" w:themeColor="text1"/>
                <w:sz w:val="22"/>
              </w:rPr>
              <w:t xml:space="preserve">1 112 139,20</w:t>
            </w:r>
            <w:r>
              <w:rPr>
                <w:rFonts w:ascii="Liberation Serif" w:hAnsi="Liberation Serif" w:cs="Liberation Serif" w:eastAsia="Liberation Serif"/>
              </w:rPr>
            </w:r>
            <w:r/>
          </w:p>
        </w:tc>
        <w:tc>
          <w:tcPr>
            <w:shd w:val="clear" w:fill="auto" w:color="auto"/>
            <w:tcW w:w="1212" w:type="dxa"/>
            <w:vAlign w:val="center"/>
            <w:textDirection w:val="lrTb"/>
            <w:noWrap w:val="false"/>
          </w:tcPr>
          <w:p>
            <w:pPr>
              <w:jc w:val="center"/>
              <w:rPr>
                <w:rFonts w:ascii="Liberation Serif" w:hAnsi="Liberation Serif" w:cs="Liberation Serif" w:eastAsia="Liberation Serif"/>
                <w:color w:val="000000"/>
                <w:sz w:val="22"/>
              </w:rPr>
            </w:pPr>
            <w:r>
              <w:rPr>
                <w:rFonts w:ascii="Liberation Serif" w:hAnsi="Liberation Serif" w:cs="Liberation Serif" w:eastAsia="Liberation Serif"/>
                <w:color w:val="000000" w:themeColor="text1"/>
                <w:sz w:val="22"/>
              </w:rPr>
              <w:t xml:space="preserve">776 099,79</w:t>
            </w:r>
            <w:r>
              <w:rPr>
                <w:rFonts w:ascii="Liberation Serif" w:hAnsi="Liberation Serif" w:cs="Liberation Serif" w:eastAsia="Liberation Serif"/>
              </w:rPr>
            </w:r>
            <w:r/>
          </w:p>
        </w:tc>
        <w:tc>
          <w:tcPr>
            <w:tcW w:w="1275" w:type="dxa"/>
            <w:vAlign w:val="center"/>
            <w:textDirection w:val="lrTb"/>
            <w:noWrap w:val="false"/>
          </w:tcPr>
          <w:p>
            <w:pPr>
              <w:jc w:val="center"/>
              <w:rPr>
                <w:rFonts w:ascii="Liberation Serif" w:hAnsi="Liberation Serif" w:cs="Liberation Serif" w:eastAsia="Liberation Serif"/>
                <w:color w:val="000000"/>
                <w:sz w:val="22"/>
              </w:rPr>
            </w:pPr>
            <w:r>
              <w:rPr>
                <w:rFonts w:ascii="Liberation Serif" w:hAnsi="Liberation Serif" w:cs="Liberation Serif" w:eastAsia="Liberation Serif"/>
                <w:color w:val="000000" w:themeColor="text1"/>
                <w:sz w:val="22"/>
              </w:rPr>
              <w:t xml:space="preserve">745 698,88</w:t>
            </w:r>
            <w:r>
              <w:rPr>
                <w:rFonts w:ascii="Liberation Serif" w:hAnsi="Liberation Serif" w:cs="Liberation Serif" w:eastAsia="Liberation Serif"/>
              </w:rPr>
            </w:r>
            <w:r/>
          </w:p>
        </w:tc>
      </w:tr>
    </w:tbl>
    <w:p>
      <w:pPr>
        <w:ind w:firstLine="720"/>
        <w:jc w:val="both"/>
        <w:rPr>
          <w:rFonts w:ascii="Liberation Serif" w:hAnsi="Liberation Serif" w:cs="Liberation Serif" w:eastAsia="Liberation Serif"/>
          <w:color w:val="000000"/>
        </w:rPr>
      </w:pPr>
      <w:r>
        <w:rPr>
          <w:rFonts w:ascii="Liberation Serif" w:hAnsi="Liberation Serif" w:cs="Liberation Serif" w:eastAsia="Liberation Serif" w:eastAsiaTheme="minorEastAsia" w:cstheme="minorBidi"/>
          <w:color w:val="000000" w:themeColor="text1"/>
        </w:rPr>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stheme="minorBidi"/>
          <w:b/>
          <w:color w:val="000000" w:themeColor="text1"/>
          <w:u w:val="single"/>
        </w:rPr>
        <w:t xml:space="preserve">Ком</w:t>
      </w:r>
      <w:r>
        <w:rPr>
          <w:rFonts w:ascii="Liberation Serif" w:hAnsi="Liberation Serif" w:cs="Liberation Serif" w:eastAsia="Liberation Serif" w:eastAsiaTheme="minorEastAsia" w:cstheme="minorBidi"/>
          <w:b/>
          <w:color w:val="000000" w:themeColor="text1"/>
          <w:u w:val="single"/>
        </w:rPr>
        <w:t xml:space="preserve">ментарий к показ</w:t>
      </w:r>
      <w:r>
        <w:rPr>
          <w:rFonts w:ascii="Liberation Serif" w:hAnsi="Liberation Serif" w:cs="Liberation Serif" w:eastAsia="Liberation Serif" w:eastAsiaTheme="minorEastAsia" w:cstheme="minorBidi"/>
          <w:b/>
          <w:color w:val="auto"/>
          <w:u w:val="single"/>
        </w:rPr>
        <w:t xml:space="preserve">ателю</w:t>
      </w:r>
      <w:r>
        <w:rPr>
          <w:rFonts w:ascii="Liberation Serif" w:hAnsi="Liberation Serif" w:cs="Liberation Serif" w:eastAsia="Liberation Serif" w:eastAsiaTheme="minorEastAsia" w:cstheme="minorBidi"/>
          <w:b/>
          <w:color w:val="auto"/>
        </w:rPr>
        <w:t xml:space="preserve">:</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о</w:t>
      </w:r>
      <w:r>
        <w:rPr>
          <w:rFonts w:ascii="Liberation Serif" w:hAnsi="Liberation Serif" w:cs="Liberation Serif" w:eastAsia="Liberation Serif" w:eastAsiaTheme="minorEastAsia" w:cstheme="minorBidi"/>
          <w:color w:val="auto"/>
        </w:rPr>
        <w:t xml:space="preserve">бъем не</w:t>
      </w:r>
      <w:r>
        <w:rPr>
          <w:rFonts w:ascii="Liberation Serif" w:hAnsi="Liberation Serif" w:cs="Liberation Serif" w:eastAsia="Liberation Serif" w:eastAsiaTheme="minorEastAsia" w:cstheme="minorBidi"/>
          <w:color w:val="000000" w:themeColor="text1"/>
        </w:rPr>
        <w:t xml:space="preserve">завершенного в установленные сроки строительства, осуществляемого за счет средств бюджета муниципального района, в сравнении с 20</w:t>
      </w:r>
      <w:r>
        <w:rPr>
          <w:rFonts w:ascii="Liberation Serif" w:hAnsi="Liberation Serif" w:cs="Liberation Serif" w:eastAsia="Liberation Serif" w:eastAsiaTheme="minorEastAsia" w:cstheme="minorBidi"/>
          <w:color w:val="000000" w:themeColor="text1"/>
        </w:rPr>
        <w:t xml:space="preserve">21</w:t>
      </w:r>
      <w:r>
        <w:rPr>
          <w:rFonts w:ascii="Liberation Serif" w:hAnsi="Liberation Serif" w:cs="Liberation Serif" w:eastAsia="Liberation Serif" w:eastAsiaTheme="minorEastAsia" w:cstheme="minorBidi"/>
          <w:color w:val="000000" w:themeColor="text1"/>
        </w:rPr>
        <w:t xml:space="preserve"> годом </w:t>
      </w:r>
      <w:r>
        <w:rPr>
          <w:rFonts w:ascii="Liberation Serif" w:hAnsi="Liberation Serif" w:cs="Liberation Serif" w:eastAsia="Liberation Serif" w:eastAsiaTheme="minorEastAsia" w:cstheme="minorBidi"/>
          <w:color w:val="000000" w:themeColor="text1"/>
        </w:rPr>
        <w:t xml:space="preserve">снизился</w:t>
      </w:r>
      <w:r>
        <w:rPr>
          <w:rFonts w:ascii="Liberation Serif" w:hAnsi="Liberation Serif" w:cs="Liberation Serif" w:eastAsia="Liberation Serif" w:eastAsiaTheme="minorEastAsia" w:cstheme="minorBidi"/>
          <w:color w:val="000000" w:themeColor="text1"/>
        </w:rPr>
        <w:t xml:space="preserve"> </w:t>
      </w:r>
      <w:r>
        <w:rPr>
          <w:rFonts w:ascii="Liberation Serif" w:hAnsi="Liberation Serif" w:cs="Liberation Serif" w:eastAsia="Liberation Serif" w:eastAsiaTheme="minorEastAsia" w:cstheme="minorBidi"/>
          <w:color w:val="000000" w:themeColor="text1"/>
        </w:rPr>
        <w:t xml:space="preserve">на</w:t>
      </w:r>
      <w:r>
        <w:rPr>
          <w:rFonts w:ascii="Liberation Serif" w:hAnsi="Liberation Serif" w:cs="Liberation Serif" w:eastAsia="Liberation Serif" w:eastAsiaTheme="minorEastAsia" w:cstheme="minorBidi"/>
          <w:color w:val="000000" w:themeColor="text1"/>
        </w:rPr>
        <w:t xml:space="preserve"> </w:t>
      </w:r>
      <w:r>
        <w:rPr>
          <w:rFonts w:ascii="Liberation Serif" w:hAnsi="Liberation Serif" w:cs="Liberation Serif" w:eastAsia="Liberation Serif" w:eastAsiaTheme="minorEastAsia" w:cstheme="minorBidi"/>
          <w:color w:val="000000" w:themeColor="text1"/>
        </w:rPr>
        <w:t xml:space="preserve">4,7%</w:t>
      </w:r>
      <w:r>
        <w:rPr>
          <w:rFonts w:ascii="Liberation Serif" w:hAnsi="Liberation Serif" w:cs="Liberation Serif" w:eastAsia="Liberation Serif" w:eastAsiaTheme="minorEastAsia" w:cstheme="minorBidi"/>
          <w:color w:val="000000" w:themeColor="text1"/>
        </w:rPr>
        <w:t xml:space="preserve"> (</w:t>
      </w:r>
      <w:r>
        <w:rPr>
          <w:rFonts w:ascii="Liberation Serif" w:hAnsi="Liberation Serif" w:cs="Liberation Serif" w:eastAsia="Liberation Serif" w:eastAsiaTheme="minorEastAsia" w:cstheme="minorBidi"/>
          <w:color w:val="000000" w:themeColor="text1"/>
        </w:rPr>
        <w:t xml:space="preserve">45,5 млн. руб</w:t>
      </w:r>
      <w:r>
        <w:rPr>
          <w:rFonts w:ascii="Liberation Serif" w:hAnsi="Liberation Serif" w:cs="Liberation Serif" w:eastAsia="Liberation Serif" w:eastAsiaTheme="minorEastAsia" w:cstheme="minorBidi"/>
          <w:color w:val="000000" w:themeColor="text1"/>
        </w:rPr>
        <w:t xml:space="preserve">лей</w:t>
      </w:r>
      <w:r>
        <w:rPr>
          <w:rFonts w:ascii="Liberation Serif" w:hAnsi="Liberation Serif" w:cs="Liberation Serif" w:eastAsia="Liberation Serif" w:eastAsiaTheme="minorEastAsia" w:cstheme="minorBidi"/>
          <w:color w:val="000000" w:themeColor="text1"/>
        </w:rPr>
        <w:t xml:space="preserve">) и составил </w:t>
      </w:r>
      <w:r>
        <w:rPr>
          <w:rFonts w:ascii="Liberation Serif" w:hAnsi="Liberation Serif" w:cs="Liberation Serif" w:eastAsia="Liberation Serif" w:eastAsiaTheme="minorEastAsia" w:cstheme="minorBidi"/>
          <w:color w:val="000000" w:themeColor="text1"/>
        </w:rPr>
        <w:t xml:space="preserve">927,9</w:t>
      </w:r>
      <w:r>
        <w:rPr>
          <w:rFonts w:ascii="Liberation Serif" w:hAnsi="Liberation Serif" w:cs="Liberation Serif" w:eastAsia="Liberation Serif" w:eastAsiaTheme="minorEastAsia" w:cstheme="minorBidi"/>
          <w:color w:val="000000" w:themeColor="text1"/>
        </w:rPr>
        <w:t xml:space="preserve"> </w:t>
      </w:r>
      <w:r>
        <w:rPr>
          <w:rFonts w:ascii="Liberation Serif" w:hAnsi="Liberation Serif" w:cs="Liberation Serif" w:eastAsia="Liberation Serif" w:eastAsiaTheme="minorEastAsia" w:cstheme="minorBidi"/>
          <w:color w:val="000000" w:themeColor="text1"/>
        </w:rPr>
        <w:t xml:space="preserve">млн</w:t>
      </w:r>
      <w:r>
        <w:rPr>
          <w:rFonts w:ascii="Liberation Serif" w:hAnsi="Liberation Serif" w:cs="Liberation Serif" w:eastAsia="Liberation Serif" w:eastAsiaTheme="minorEastAsia" w:cstheme="minorBidi"/>
          <w:color w:val="000000" w:themeColor="text1"/>
        </w:rPr>
        <w:t xml:space="preserve">. руб</w:t>
      </w:r>
      <w:r>
        <w:rPr>
          <w:rFonts w:ascii="Liberation Serif" w:hAnsi="Liberation Serif" w:cs="Liberation Serif" w:eastAsia="Liberation Serif" w:eastAsiaTheme="minorEastAsia" w:cstheme="minorBidi"/>
          <w:color w:val="000000" w:themeColor="text1"/>
        </w:rPr>
        <w:t xml:space="preserve">лей</w:t>
      </w:r>
      <w:r>
        <w:rPr>
          <w:rFonts w:ascii="Liberation Serif" w:hAnsi="Liberation Serif" w:cs="Liberation Serif" w:eastAsia="Liberation Serif" w:eastAsiaTheme="minorEastAsia" w:cstheme="minorBidi"/>
          <w:color w:val="000000" w:themeColor="text1"/>
        </w:rPr>
        <w:t xml:space="preserve">.</w:t>
      </w:r>
      <w:r>
        <w:rPr>
          <w:rFonts w:ascii="Liberation Serif" w:hAnsi="Liberation Serif" w:cs="Liberation Serif" w:eastAsia="Liberation Serif" w:eastAsiaTheme="minorEastAsia" w:cstheme="minorBidi"/>
          <w:color w:val="000000" w:themeColor="text1"/>
        </w:rPr>
        <w:t xml:space="preserve"> Показатель зависит от объема списания капитальных вложений, что, в свою очередь, обусловлено вводом объектов в эксплуатацию и их передачей балансодержателям, списанием не</w:t>
      </w:r>
      <w:r>
        <w:rPr>
          <w:rFonts w:ascii="Liberation Serif" w:hAnsi="Liberation Serif" w:cs="Liberation Serif" w:eastAsia="Liberation Serif" w:eastAsiaTheme="minorEastAsia" w:cstheme="minorBidi"/>
          <w:color w:val="000000" w:themeColor="text1"/>
        </w:rPr>
        <w:t xml:space="preserve">востребованной документации и т.д</w:t>
      </w:r>
      <w:r>
        <w:rPr>
          <w:rFonts w:ascii="Liberation Serif" w:hAnsi="Liberation Serif" w:cs="Liberation Serif" w:eastAsia="Liberation Serif" w:eastAsiaTheme="minorEastAsia" w:cstheme="minorBidi"/>
          <w:color w:val="000000" w:themeColor="text1"/>
        </w:rPr>
        <w:t xml:space="preserve">. </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stheme="minorBidi"/>
          <w:color w:val="000000" w:themeColor="text1"/>
        </w:rPr>
        <w:t xml:space="preserve">В целях сокращения объемов незавершенного строительства проводятся мероприятия по </w:t>
      </w:r>
      <w:r>
        <w:rPr>
          <w:rFonts w:ascii="Liberation Serif" w:hAnsi="Liberation Serif" w:cs="Liberation Serif" w:eastAsia="Liberation Serif" w:eastAsiaTheme="minorEastAsia" w:cstheme="minorBidi"/>
          <w:color w:val="000000" w:themeColor="text1"/>
        </w:rPr>
        <w:t xml:space="preserve">контролю за</w:t>
      </w:r>
      <w:r>
        <w:rPr>
          <w:rFonts w:ascii="Liberation Serif" w:hAnsi="Liberation Serif" w:cs="Liberation Serif" w:eastAsia="Liberation Serif" w:eastAsiaTheme="minorEastAsia" w:cstheme="minorBidi"/>
          <w:color w:val="000000" w:themeColor="text1"/>
        </w:rPr>
        <w:t xml:space="preserve"> соблюдением сроков исполнения контрактных обязательств по проектированию и вы</w:t>
      </w:r>
      <w:r>
        <w:rPr>
          <w:rFonts w:ascii="Liberation Serif" w:hAnsi="Liberation Serif" w:cs="Liberation Serif" w:eastAsia="Liberation Serif" w:eastAsiaTheme="minorEastAsia" w:cstheme="minorBidi"/>
          <w:color w:val="000000" w:themeColor="text1"/>
        </w:rPr>
        <w:t xml:space="preserve">полнению строительно-монтажных работ; по контролю за качеством выполняемой проектной документации; по планированию расходов при формировании бюджета на очередной финансовый год на строительство объектов с высокой степенью готовности к вводу в эксплуатацию.</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7033" w:leader="none"/>
        </w:tabs>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cstheme="minorBidi"/>
          <w:color w:val="000000"/>
          <w:sz w:val="24"/>
          <w:szCs w:val="24"/>
        </w:rPr>
      </w:r>
      <w:r>
        <w:rPr>
          <w:rFonts w:ascii="Liberation Serif" w:hAnsi="Liberation Serif" w:cs="Liberation Serif" w:eastAsia="Liberation Serif" w:eastAsiaTheme="minorEastAsia" w:cstheme="minorBidi"/>
          <w:color w:val="000000"/>
          <w:sz w:val="24"/>
          <w:szCs w:val="24"/>
        </w:rPr>
        <w:t xml:space="preserve">За 20</w:t>
      </w:r>
      <w:r>
        <w:rPr>
          <w:rFonts w:ascii="Liberation Serif" w:hAnsi="Liberation Serif" w:cs="Liberation Serif" w:eastAsia="Liberation Serif" w:eastAsiaTheme="minorEastAsia" w:cstheme="minorBidi"/>
          <w:color w:val="000000"/>
          <w:sz w:val="24"/>
          <w:szCs w:val="24"/>
        </w:rPr>
        <w:t xml:space="preserve">2</w:t>
      </w:r>
      <w:r>
        <w:rPr>
          <w:rFonts w:ascii="Liberation Serif" w:hAnsi="Liberation Serif" w:cs="Liberation Serif" w:eastAsia="Liberation Serif" w:eastAsiaTheme="minorEastAsia" w:cstheme="minorBidi"/>
          <w:color w:val="000000"/>
          <w:sz w:val="24"/>
          <w:szCs w:val="24"/>
        </w:rPr>
        <w:t xml:space="preserve">2</w:t>
      </w:r>
      <w:r>
        <w:rPr>
          <w:rFonts w:ascii="Liberation Serif" w:hAnsi="Liberation Serif" w:cs="Liberation Serif" w:eastAsia="Liberation Serif" w:eastAsiaTheme="minorEastAsia" w:cstheme="minorBidi"/>
          <w:color w:val="000000"/>
          <w:sz w:val="24"/>
          <w:szCs w:val="24"/>
        </w:rPr>
        <w:t xml:space="preserve"> </w:t>
      </w:r>
      <w:r>
        <w:rPr>
          <w:rFonts w:ascii="Liberation Serif" w:hAnsi="Liberation Serif" w:cs="Liberation Serif" w:eastAsia="Liberation Serif" w:eastAsiaTheme="minorEastAsia" w:cstheme="minorBidi"/>
          <w:color w:val="000000"/>
          <w:sz w:val="24"/>
          <w:szCs w:val="24"/>
        </w:rPr>
        <w:t xml:space="preserve">год </w:t>
      </w:r>
      <w:r>
        <w:rPr>
          <w:rFonts w:ascii="Liberation Serif" w:hAnsi="Liberation Serif" w:cs="Liberation Serif" w:eastAsia="Liberation Serif" w:eastAsiaTheme="minorEastAsia" w:cstheme="minorBidi"/>
          <w:color w:val="000000"/>
          <w:sz w:val="24"/>
          <w:szCs w:val="24"/>
        </w:rPr>
        <w:t xml:space="preserve">с</w:t>
      </w:r>
      <w:r>
        <w:rPr>
          <w:rFonts w:ascii="Liberation Serif" w:hAnsi="Liberation Serif" w:cs="Liberation Serif" w:eastAsia="Liberation Serif" w:eastAsiaTheme="minorEastAsia" w:cstheme="minorBidi"/>
          <w:color w:val="000000"/>
          <w:sz w:val="24"/>
          <w:szCs w:val="24"/>
          <w:shd w:val="clear" w:fill="FFFFFF" w:color="auto"/>
        </w:rPr>
        <w:t xml:space="preserve">нижение стоимости вложений связано:</w:t>
      </w:r>
      <w:r>
        <w:rPr>
          <w:rFonts w:ascii="Liberation Serif" w:hAnsi="Liberation Serif" w:cs="Liberation Serif" w:eastAsia="Liberation Serif" w:eastAsiaTheme="minorEastAsia" w:cstheme="minorBidi"/>
          <w:color w:val="000000"/>
          <w:sz w:val="24"/>
          <w:szCs w:val="24"/>
          <w:shd w:val="clear" w:fill="FFFFFF" w:color="auto"/>
        </w:rPr>
        <w:tab/>
      </w:r>
      <w:r>
        <w:rPr>
          <w:rFonts w:eastAsiaTheme="minorEastAsia" w:cstheme="minorBidi"/>
        </w:rPr>
      </w:r>
      <w:r>
        <w:rPr>
          <w:rFonts w:eastAsiaTheme="minorEastAsia" w:cstheme="minorBidi"/>
        </w:rPr>
      </w:r>
    </w:p>
    <w:p>
      <w:pPr>
        <w:pStyle w:val="1379"/>
        <w:numPr>
          <w:ilvl w:val="0"/>
          <w:numId w:val="46"/>
        </w:numPr>
        <w:contextualSpacing w:val="false"/>
        <w:ind w:left="709" w:firstLine="0"/>
        <w:jc w:val="both"/>
        <w:spacing w:lineRule="auto" w:line="276" w:after="0" w:before="0"/>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7033" w:leader="none"/>
        </w:tabs>
        <w:rPr>
          <w:rFonts w:ascii="Liberation Serif" w:hAnsi="Liberation Serif" w:cs="Liberation Serif" w:eastAsia="Liberation Serif"/>
          <w:color w:val="000000"/>
          <w:sz w:val="24"/>
          <w:szCs w:val="24"/>
        </w:rPr>
        <w:suppressLineNumbers w:val="0"/>
      </w:pPr>
      <w:r>
        <w:rPr>
          <w:rFonts w:ascii="Liberation Serif" w:hAnsi="Liberation Serif" w:cs="Liberation Serif" w:eastAsia="Liberation Serif" w:eastAsiaTheme="minorEastAsia" w:cstheme="minorBidi"/>
          <w:color w:val="000000"/>
          <w:sz w:val="24"/>
          <w:szCs w:val="24"/>
          <w:shd w:val="clear" w:fill="FFFFFF" w:color="auto"/>
        </w:rPr>
        <w:t xml:space="preserve">С передачей объектов основных средств,</w:t>
      </w:r>
      <w:r>
        <w:rPr>
          <w:rFonts w:ascii="Liberation Serif" w:hAnsi="Liberation Serif" w:cs="Liberation Serif" w:eastAsia="Liberation Serif" w:eastAsiaTheme="minorEastAsia" w:cstheme="minorBidi"/>
          <w:color w:val="000000"/>
          <w:sz w:val="24"/>
          <w:szCs w:val="24"/>
          <w:shd w:val="clear" w:fill="FFFFFF" w:color="auto"/>
        </w:rPr>
        <w:t xml:space="preserve"> в том числе:</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rPr>
          <w:rFonts w:ascii="Liberation Serif" w:hAnsi="Liberation Serif" w:cs="Liberation Serif" w:eastAsia="Liberation Serif"/>
          <w:color w:val="000000"/>
        </w:rPr>
        <w:suppressLineNumbers w:val="0"/>
      </w:pPr>
      <w:r>
        <w:rPr>
          <w:rFonts w:ascii="Liberation Serif" w:hAnsi="Liberation Serif" w:cs="Liberation Serif" w:eastAsia="Liberation Serif" w:eastAsiaTheme="minorEastAsia" w:cstheme="minorBidi"/>
          <w:color w:val="000000"/>
          <w:sz w:val="24"/>
          <w:szCs w:val="24"/>
          <w:shd w:val="clear" w:fill="FFFFFF" w:color="auto"/>
        </w:rPr>
        <w:t xml:space="preserve">- «Детский сад на 140 мест в селе Самбург Пуровского района, ЯНАО» передан </w:t>
      </w:r>
      <w:r>
        <w:rPr>
          <w:rFonts w:ascii="Liberation Serif" w:hAnsi="Liberation Serif" w:cs="Liberation Serif" w:eastAsia="Liberation Serif" w:eastAsiaTheme="minorEastAsia" w:cstheme="minorBidi"/>
          <w:color w:val="000000"/>
          <w:sz w:val="24"/>
          <w:szCs w:val="24"/>
          <w:shd w:val="clear" w:fill="FFFFFF" w:color="auto"/>
        </w:rPr>
        <w:t xml:space="preserve">в </w:t>
      </w:r>
      <w:r>
        <w:rPr>
          <w:rFonts w:ascii="Liberation Serif" w:hAnsi="Liberation Serif" w:cs="Liberation Serif" w:eastAsia="Liberation Serif" w:eastAsiaTheme="minorEastAsia" w:cstheme="minorBidi"/>
          <w:color w:val="000000"/>
          <w:sz w:val="24"/>
          <w:szCs w:val="24"/>
          <w:shd w:val="clear" w:fill="FFFFFF" w:color="auto"/>
        </w:rPr>
        <w:t xml:space="preserve">государственную собственность Ямало-Ненецкого автономного округа</w:t>
      </w:r>
      <w:r>
        <w:rPr>
          <w:rFonts w:ascii="Liberation Serif" w:hAnsi="Liberation Serif" w:cs="Liberation Serif" w:eastAsia="Liberation Serif" w:eastAsiaTheme="minorEastAsia" w:cstheme="minorBidi"/>
          <w:color w:val="000000"/>
          <w:sz w:val="24"/>
          <w:szCs w:val="24"/>
          <w:shd w:val="clear" w:fill="FFFFFF" w:color="auto"/>
        </w:rPr>
        <w:t xml:space="preserve"> </w:t>
      </w:r>
      <w:r>
        <w:rPr>
          <w:rFonts w:ascii="Liberation Serif" w:hAnsi="Liberation Serif" w:cs="Liberation Serif" w:eastAsia="Liberation Serif" w:eastAsiaTheme="minorEastAsia" w:cstheme="minorBidi"/>
          <w:color w:val="000000"/>
          <w:sz w:val="24"/>
          <w:szCs w:val="24"/>
          <w:shd w:val="clear" w:fill="FFFFFF" w:color="auto"/>
        </w:rPr>
        <w:t xml:space="preserve">по распоряжению Правительства ЯНАО «О приемке проектной документации» от 30.12.2021 года № 901-РП;</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rPr>
          <w:rFonts w:ascii="Liberation Serif" w:hAnsi="Liberation Serif" w:cs="Liberation Serif" w:eastAsia="Liberation Serif"/>
          <w:color w:val="000000"/>
        </w:rPr>
        <w:suppressLineNumbers w:val="0"/>
      </w:pPr>
      <w:r>
        <w:rPr>
          <w:rFonts w:ascii="Liberation Serif" w:hAnsi="Liberation Serif" w:cs="Liberation Serif" w:eastAsia="Liberation Serif" w:eastAsiaTheme="minorEastAsia" w:cstheme="minorBidi"/>
          <w:color w:val="000000"/>
          <w:sz w:val="24"/>
          <w:szCs w:val="24"/>
          <w:shd w:val="clear" w:fill="FFFFFF" w:color="auto"/>
        </w:rPr>
        <w:t xml:space="preserve">- «Газопровод от Губкинского ГПЗ до п. Пурпе» передан</w:t>
      </w:r>
      <w:r>
        <w:rPr>
          <w:rFonts w:ascii="Liberation Serif" w:hAnsi="Liberation Serif" w:cs="Liberation Serif" w:eastAsia="Liberation Serif" w:eastAsiaTheme="minorEastAsia" w:cstheme="minorBidi"/>
          <w:color w:val="000000"/>
          <w:sz w:val="24"/>
          <w:szCs w:val="24"/>
          <w:shd w:val="clear" w:fill="FFFFFF" w:color="auto"/>
        </w:rPr>
        <w:t xml:space="preserve"> </w:t>
      </w:r>
      <w:r>
        <w:rPr>
          <w:rFonts w:ascii="Liberation Serif" w:hAnsi="Liberation Serif" w:cs="Liberation Serif" w:eastAsia="Liberation Serif" w:eastAsiaTheme="minorEastAsia" w:cstheme="minorBidi"/>
          <w:color w:val="000000"/>
          <w:sz w:val="24"/>
          <w:szCs w:val="24"/>
          <w:shd w:val="clear" w:fill="FFFFFF" w:color="auto"/>
        </w:rPr>
        <w:t xml:space="preserve">в муниципальную собственность городског</w:t>
      </w:r>
      <w:r>
        <w:rPr>
          <w:rFonts w:ascii="Liberation Serif" w:hAnsi="Liberation Serif" w:cs="Liberation Serif" w:eastAsia="Liberation Serif" w:eastAsiaTheme="minorEastAsia" w:cstheme="minorBidi"/>
          <w:color w:val="000000"/>
          <w:sz w:val="24"/>
          <w:szCs w:val="24"/>
          <w:shd w:val="clear" w:fill="FFFFFF" w:color="auto"/>
        </w:rPr>
        <w:t xml:space="preserve">о округа город Губкинский ЯНАО</w:t>
      </w:r>
      <w:r>
        <w:rPr>
          <w:rFonts w:ascii="Liberation Serif" w:hAnsi="Liberation Serif" w:cs="Liberation Serif" w:eastAsia="Liberation Serif" w:eastAsiaTheme="minorEastAsia" w:cstheme="minorBidi"/>
          <w:color w:val="000000"/>
          <w:sz w:val="24"/>
          <w:szCs w:val="24"/>
          <w:shd w:val="clear" w:fill="FFFFFF" w:color="auto"/>
        </w:rPr>
        <w:t xml:space="preserve"> по распоряжению Администрации Пуровского района «О передаче проектной документации» от 30.12.2021 года № 748-РА;</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rPr>
          <w:rFonts w:ascii="Liberation Serif" w:hAnsi="Liberation Serif" w:cs="Liberation Serif" w:eastAsia="Liberation Serif"/>
          <w:color w:val="000000"/>
        </w:rPr>
        <w:suppressLineNumbers w:val="0"/>
      </w:pPr>
      <w:r>
        <w:rPr>
          <w:rFonts w:ascii="Liberation Serif" w:hAnsi="Liberation Serif" w:cs="Liberation Serif" w:eastAsia="Liberation Serif" w:eastAsiaTheme="minorEastAsia" w:cstheme="minorBidi"/>
          <w:color w:val="000000"/>
          <w:sz w:val="24"/>
          <w:szCs w:val="24"/>
          <w:shd w:val="clear" w:fill="FFFFFF" w:color="auto"/>
        </w:rPr>
        <w:t xml:space="preserve">- «Узел сепарации, редуцирования, замера и одоризации газа» передан</w:t>
      </w:r>
      <w:r>
        <w:rPr>
          <w:rFonts w:ascii="Liberation Serif" w:hAnsi="Liberation Serif" w:cs="Liberation Serif" w:eastAsia="Liberation Serif" w:eastAsiaTheme="minorEastAsia" w:cstheme="minorBidi"/>
          <w:color w:val="000000"/>
          <w:sz w:val="24"/>
          <w:szCs w:val="24"/>
          <w:shd w:val="clear" w:fill="FFFFFF" w:color="auto"/>
        </w:rPr>
        <w:t xml:space="preserve"> </w:t>
      </w:r>
      <w:r>
        <w:rPr>
          <w:rFonts w:ascii="Liberation Serif" w:hAnsi="Liberation Serif" w:cs="Liberation Serif" w:eastAsia="Liberation Serif" w:eastAsiaTheme="minorEastAsia" w:cstheme="minorBidi"/>
          <w:color w:val="000000"/>
          <w:sz w:val="24"/>
          <w:szCs w:val="24"/>
          <w:shd w:val="clear" w:fill="FFFFFF" w:color="auto"/>
        </w:rPr>
        <w:t xml:space="preserve">в муниципальную собственность городског</w:t>
      </w:r>
      <w:r>
        <w:rPr>
          <w:rFonts w:ascii="Liberation Serif" w:hAnsi="Liberation Serif" w:cs="Liberation Serif" w:eastAsia="Liberation Serif" w:eastAsiaTheme="minorEastAsia" w:cstheme="minorBidi"/>
          <w:color w:val="000000"/>
          <w:sz w:val="24"/>
          <w:szCs w:val="24"/>
          <w:shd w:val="clear" w:fill="FFFFFF" w:color="auto"/>
        </w:rPr>
        <w:t xml:space="preserve">о округа город Губкинский ЯНАО</w:t>
      </w:r>
      <w:r>
        <w:rPr>
          <w:rFonts w:ascii="Liberation Serif" w:hAnsi="Liberation Serif" w:cs="Liberation Serif" w:eastAsia="Liberation Serif" w:eastAsiaTheme="minorEastAsia" w:cstheme="minorBidi"/>
          <w:color w:val="000000"/>
          <w:sz w:val="24"/>
          <w:szCs w:val="24"/>
          <w:shd w:val="clear" w:fill="FFFFFF" w:color="auto"/>
        </w:rPr>
        <w:t xml:space="preserve"> по распоряжению Администрации Пуровского района «О передаче проектной документации» от 30.12.2021 года              № 748-РА;</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rPr>
          <w:rFonts w:ascii="Liberation Serif" w:hAnsi="Liberation Serif" w:cs="Liberation Serif" w:eastAsia="Liberation Serif"/>
          <w:color w:val="000000"/>
        </w:rPr>
        <w:suppressLineNumbers w:val="0"/>
      </w:pPr>
      <w:r>
        <w:rPr>
          <w:rFonts w:ascii="Liberation Serif" w:hAnsi="Liberation Serif" w:cs="Liberation Serif" w:eastAsia="Liberation Serif" w:eastAsiaTheme="minorEastAsia" w:cstheme="minorBidi"/>
          <w:color w:val="000000"/>
          <w:sz w:val="24"/>
          <w:szCs w:val="24"/>
          <w:shd w:val="clear" w:fill="FFFFFF" w:color="auto"/>
        </w:rPr>
        <w:t xml:space="preserve">- «Газоснабжение микрорайонов «Звездный», «Строитель» в п. Пурпе» передан по приказу Деп</w:t>
      </w:r>
      <w:r>
        <w:rPr>
          <w:rFonts w:ascii="Liberation Serif" w:hAnsi="Liberation Serif" w:cs="Liberation Serif" w:eastAsia="Liberation Serif" w:eastAsiaTheme="minorEastAsia" w:cstheme="minorBidi"/>
          <w:color w:val="000000"/>
          <w:sz w:val="24"/>
          <w:szCs w:val="24"/>
          <w:shd w:val="clear" w:fill="FFFFFF" w:color="auto"/>
        </w:rPr>
        <w:t xml:space="preserve">артамента имущественных и земельных отношений Администрации Пуровского района от 26.10.2022 года № 1275 «О передаче объектов недвижимого имущества муниципального округа Пуровский район в муниципальную собственность городского округа город Губкинский ЯНАО»;</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rPr>
          <w:rFonts w:ascii="Liberation Serif" w:hAnsi="Liberation Serif" w:cs="Liberation Serif" w:eastAsia="Liberation Serif"/>
          <w:color w:val="000000"/>
        </w:rPr>
        <w:suppressLineNumbers w:val="0"/>
      </w:pPr>
      <w:r>
        <w:rPr>
          <w:rFonts w:ascii="Liberation Serif" w:hAnsi="Liberation Serif" w:cs="Liberation Serif" w:eastAsia="Liberation Serif" w:eastAsiaTheme="minorEastAsia" w:cstheme="minorBidi"/>
          <w:color w:val="000000"/>
          <w:sz w:val="24"/>
          <w:szCs w:val="24"/>
          <w:shd w:val="clear" w:fill="FFFFFF" w:color="auto"/>
        </w:rPr>
        <w:t xml:space="preserve">- «Газоснабжение п. Пурпе» передан по приказу Деп</w:t>
      </w:r>
      <w:r>
        <w:rPr>
          <w:rFonts w:ascii="Liberation Serif" w:hAnsi="Liberation Serif" w:cs="Liberation Serif" w:eastAsia="Liberation Serif" w:eastAsiaTheme="minorEastAsia" w:cstheme="minorBidi"/>
          <w:color w:val="000000"/>
          <w:sz w:val="24"/>
          <w:szCs w:val="24"/>
          <w:shd w:val="clear" w:fill="FFFFFF" w:color="auto"/>
        </w:rPr>
        <w:t xml:space="preserve">артамента имущественных и земельных отношений Администрации Пуровского района от 26.10.2022 года № 1275 «О передаче объектов недвижимого имущества муниципального округа Пуровский район в муниципальную собственность городского округа город Губкинский ЯНАО»;</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rPr>
          <w:rFonts w:ascii="Liberation Serif" w:hAnsi="Liberation Serif" w:cs="Liberation Serif" w:eastAsia="Liberation Serif"/>
          <w:color w:val="000000"/>
        </w:rPr>
        <w:suppressLineNumbers w:val="0"/>
      </w:pPr>
      <w:r>
        <w:rPr>
          <w:rFonts w:ascii="Liberation Serif" w:hAnsi="Liberation Serif" w:cs="Liberation Serif" w:eastAsia="Liberation Serif" w:eastAsiaTheme="minorEastAsia" w:cstheme="minorBidi"/>
          <w:color w:val="000000"/>
          <w:sz w:val="24"/>
          <w:szCs w:val="24"/>
          <w:shd w:val="clear" w:fill="FFFFFF" w:color="auto"/>
        </w:rPr>
        <w:t xml:space="preserve">- «Инженерное обеспечение микрорайона «Строитель» </w:t>
      </w:r>
      <w:r>
        <w:rPr>
          <w:rFonts w:ascii="Liberation Serif" w:hAnsi="Liberation Serif" w:cs="Liberation Serif" w:eastAsia="Liberation Serif" w:eastAsiaTheme="minorEastAsia" w:cstheme="minorBidi"/>
          <w:color w:val="000000"/>
          <w:sz w:val="24"/>
          <w:szCs w:val="24"/>
          <w:shd w:val="clear" w:fill="FFFFFF" w:color="auto"/>
        </w:rPr>
        <w:t xml:space="preserve">передан по приказу Деп</w:t>
      </w:r>
      <w:r>
        <w:rPr>
          <w:rFonts w:ascii="Liberation Serif" w:hAnsi="Liberation Serif" w:cs="Liberation Serif" w:eastAsia="Liberation Serif" w:eastAsiaTheme="minorEastAsia" w:cstheme="minorBidi"/>
          <w:color w:val="000000"/>
          <w:sz w:val="24"/>
          <w:szCs w:val="24"/>
          <w:shd w:val="clear" w:fill="FFFFFF" w:color="auto"/>
        </w:rPr>
        <w:t xml:space="preserve">артамента имущественных и земельных отношений Администрации Пуровского района от 26.10.2022 года № 1275 «О передаче объектов недвижимого имущества муниципального округа Пуровский район в муниципальную собственность городского округа город Губкинский ЯНАО».</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rPr>
          <w:rFonts w:ascii="Liberation Serif" w:hAnsi="Liberation Serif" w:cs="Liberation Serif" w:eastAsia="Liberation Serif"/>
          <w:color w:val="000000"/>
        </w:rPr>
        <w:suppressLineNumbers w:val="0"/>
      </w:pPr>
      <w:r>
        <w:rPr>
          <w:rFonts w:ascii="Liberation Serif" w:hAnsi="Liberation Serif" w:cs="Liberation Serif" w:eastAsia="Liberation Serif" w:eastAsiaTheme="minorEastAsia" w:cstheme="minorBidi"/>
          <w:color w:val="000000"/>
          <w:sz w:val="24"/>
          <w:szCs w:val="24"/>
          <w:shd w:val="clear" w:fill="FFFFFF" w:color="auto"/>
        </w:rPr>
        <w:t xml:space="preserve">2. Списанием затрат, произведенных в связи с разработкой проектной документации, которая является невостребованной для дальнейшего применения в строительстве и не соответствует существующим нормам и правилам проектирования, что подтверждае</w:t>
      </w:r>
      <w:r>
        <w:rPr>
          <w:rFonts w:ascii="Liberation Serif" w:hAnsi="Liberation Serif" w:cs="Liberation Serif" w:eastAsia="Liberation Serif" w:eastAsiaTheme="minorEastAsia" w:cstheme="minorBidi"/>
          <w:color w:val="000000"/>
          <w:sz w:val="24"/>
          <w:szCs w:val="24"/>
          <w:shd w:val="clear" w:fill="FFFFFF" w:color="auto"/>
        </w:rPr>
        <w:t xml:space="preserve">тся полученными экспертными заключениями, по распоряжению Администрации Пуровского района от 23.11.2022 № 504-РА «Об определении направления дальнейшего использования объектов незавершенного строительства», по следующим объектам:</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rPr>
          <w:rFonts w:ascii="Liberation Serif" w:hAnsi="Liberation Serif" w:cs="Liberation Serif" w:eastAsia="Liberation Serif"/>
          <w:color w:val="000000"/>
        </w:rPr>
        <w:suppressLineNumbers w:val="0"/>
      </w:pPr>
      <w:r>
        <w:rPr>
          <w:rFonts w:ascii="Liberation Serif" w:hAnsi="Liberation Serif" w:cs="Liberation Serif" w:eastAsia="Liberation Serif" w:eastAsiaTheme="minorEastAsia" w:cstheme="minorBidi"/>
          <w:color w:val="000000"/>
          <w:sz w:val="24"/>
          <w:szCs w:val="24"/>
          <w:shd w:val="clear" w:fill="FFFFFF" w:color="auto"/>
        </w:rPr>
        <w:t xml:space="preserve">- Станция очистки воды в поселке Сывдарма;</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rPr>
          <w:rFonts w:ascii="Liberation Serif" w:hAnsi="Liberation Serif" w:cs="Liberation Serif" w:eastAsia="Liberation Serif"/>
          <w:color w:val="000000"/>
        </w:rPr>
        <w:suppressLineNumbers w:val="0"/>
      </w:pPr>
      <w:r>
        <w:rPr>
          <w:rFonts w:ascii="Liberation Serif" w:hAnsi="Liberation Serif" w:cs="Liberation Serif" w:eastAsia="Liberation Serif" w:eastAsiaTheme="minorEastAsia" w:cstheme="minorBidi"/>
          <w:color w:val="000000"/>
          <w:sz w:val="24"/>
          <w:szCs w:val="24"/>
          <w:shd w:val="clear" w:fill="FFFFFF" w:color="auto"/>
        </w:rPr>
        <w:t xml:space="preserve">- Расширение действующей котельной д. Харампур;</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rPr>
          <w:rFonts w:ascii="Liberation Serif" w:hAnsi="Liberation Serif" w:cs="Liberation Serif" w:eastAsia="Liberation Serif"/>
          <w:color w:val="000000"/>
        </w:rPr>
        <w:suppressLineNumbers w:val="0"/>
      </w:pPr>
      <w:r>
        <w:rPr>
          <w:rFonts w:ascii="Liberation Serif" w:hAnsi="Liberation Serif" w:cs="Liberation Serif" w:eastAsia="Liberation Serif" w:eastAsiaTheme="minorEastAsia" w:cstheme="minorBidi"/>
          <w:color w:val="000000"/>
          <w:sz w:val="24"/>
          <w:szCs w:val="24"/>
          <w:shd w:val="clear" w:fill="FFFFFF" w:color="auto"/>
        </w:rPr>
        <w:t xml:space="preserve">- Молодежный центр технологии занятости в селе Самбург Пуровского района;</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rPr>
          <w:rFonts w:ascii="Liberation Serif" w:hAnsi="Liberation Serif" w:cs="Liberation Serif" w:eastAsia="Liberation Serif"/>
          <w:color w:val="000000"/>
          <w:sz w:val="24"/>
        </w:rPr>
        <w:suppressLineNumbers w:val="0"/>
      </w:pPr>
      <w:r>
        <w:rPr>
          <w:rFonts w:ascii="Liberation Serif" w:hAnsi="Liberation Serif" w:cs="Liberation Serif" w:eastAsia="Liberation Serif" w:eastAsiaTheme="minorEastAsia" w:cstheme="minorBidi"/>
          <w:color w:val="000000"/>
          <w:sz w:val="24"/>
          <w:szCs w:val="24"/>
          <w:shd w:val="clear" w:fill="FFFFFF" w:color="auto"/>
        </w:rPr>
        <w:t xml:space="preserve">- Автодром в поселке Пурпе;</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rPr>
          <w:rFonts w:ascii="Liberation Serif" w:hAnsi="Liberation Serif" w:cs="Liberation Serif" w:eastAsia="Liberation Serif"/>
          <w:color w:val="000000"/>
          <w:sz w:val="24"/>
          <w:szCs w:val="24"/>
        </w:rPr>
        <w:suppressLineNumbers w:val="0"/>
      </w:pPr>
      <w:r>
        <w:rPr>
          <w:rFonts w:ascii="Liberation Serif" w:hAnsi="Liberation Serif" w:cs="Liberation Serif" w:eastAsia="Liberation Serif" w:eastAsiaTheme="minorEastAsia" w:cstheme="minorBidi"/>
          <w:color w:val="000000"/>
          <w:sz w:val="24"/>
          <w:szCs w:val="24"/>
          <w:shd w:val="clear" w:fill="FFFFFF" w:color="auto"/>
        </w:rPr>
        <w:t xml:space="preserve">-</w:t>
      </w:r>
      <w:r>
        <w:rPr>
          <w:rFonts w:ascii="Liberation Serif" w:hAnsi="Liberation Serif" w:cs="Liberation Serif" w:eastAsia="Liberation Serif" w:eastAsiaTheme="minorEastAsia" w:cstheme="minorBidi"/>
          <w:color w:val="000000"/>
          <w:sz w:val="24"/>
          <w:szCs w:val="24"/>
          <w:shd w:val="clear" w:fill="FFFFFF" w:color="auto"/>
        </w:rPr>
        <w:t xml:space="preserve"> Звероферма с. Самбург;</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rPr>
          <w:rFonts w:ascii="Liberation Serif" w:hAnsi="Liberation Serif" w:cs="Liberation Serif" w:eastAsia="Liberation Serif"/>
          <w:color w:val="000000"/>
          <w:sz w:val="24"/>
          <w:szCs w:val="24"/>
        </w:rPr>
        <w:suppressLineNumbers w:val="0"/>
      </w:pPr>
      <w:r>
        <w:rPr>
          <w:rFonts w:ascii="Liberation Serif" w:hAnsi="Liberation Serif" w:cs="Liberation Serif" w:eastAsia="Liberation Serif" w:eastAsiaTheme="minorEastAsia" w:cstheme="minorBidi"/>
          <w:color w:val="000000"/>
          <w:sz w:val="24"/>
          <w:szCs w:val="24"/>
          <w:shd w:val="clear" w:fill="FFFFFF" w:color="auto"/>
        </w:rPr>
      </w:r>
      <w:r>
        <w:rPr>
          <w:rFonts w:ascii="Liberation Serif" w:hAnsi="Liberation Serif" w:cs="Liberation Serif" w:eastAsia="Liberation Serif" w:eastAsiaTheme="minorEastAsia" w:cstheme="minorBidi"/>
          <w:color w:val="000000"/>
          <w:sz w:val="24"/>
          <w:szCs w:val="24"/>
          <w:shd w:val="clear" w:fill="FFFFFF" w:color="auto"/>
        </w:rPr>
        <w:t xml:space="preserve">- Газификация котельной крытого катка п. Уренгой;</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rPr>
          <w:rFonts w:ascii="Liberation Serif" w:hAnsi="Liberation Serif" w:cs="Liberation Serif" w:eastAsia="Liberation Serif"/>
          <w:color w:val="000000"/>
        </w:rPr>
        <w:suppressLineNumbers w:val="0"/>
      </w:pPr>
      <w:r>
        <w:rPr>
          <w:rFonts w:ascii="Liberation Serif" w:hAnsi="Liberation Serif" w:cs="Liberation Serif" w:eastAsia="Liberation Serif" w:eastAsiaTheme="minorEastAsia" w:cstheme="minorBidi"/>
          <w:color w:val="000000"/>
          <w:sz w:val="24"/>
          <w:szCs w:val="24"/>
          <w:shd w:val="clear" w:fill="FFFFFF" w:color="auto"/>
        </w:rPr>
        <w:t xml:space="preserve">- Инженерное обеспечение детского сада на 240 мест в поселке Уренгой;</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rPr>
          <w:rFonts w:ascii="Liberation Serif" w:hAnsi="Liberation Serif" w:cs="Liberation Serif" w:eastAsia="Liberation Serif"/>
          <w:color w:val="000000"/>
        </w:rPr>
        <w:suppressLineNumbers w:val="0"/>
      </w:pPr>
      <w:r>
        <w:rPr>
          <w:rFonts w:ascii="Liberation Serif" w:hAnsi="Liberation Serif" w:cs="Liberation Serif" w:eastAsia="Liberation Serif" w:eastAsiaTheme="minorEastAsia" w:cstheme="minorBidi"/>
          <w:color w:val="000000"/>
          <w:sz w:val="24"/>
          <w:szCs w:val="24"/>
          <w:shd w:val="clear" w:fill="FFFFFF" w:color="auto"/>
        </w:rPr>
        <w:t xml:space="preserve">- 1-но квартирный жилой дом (14 шт.) п. Самбург.</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rPr>
          <w:rFonts w:ascii="Liberation Serif" w:hAnsi="Liberation Serif" w:cs="Liberation Serif" w:eastAsia="Liberation Serif"/>
          <w:color w:val="000000"/>
        </w:rPr>
        <w:suppressLineNumbers w:val="0"/>
      </w:pPr>
      <w:r>
        <w:rPr>
          <w:rFonts w:ascii="Liberation Serif" w:hAnsi="Liberation Serif" w:cs="Liberation Serif" w:eastAsia="Liberation Serif" w:eastAsiaTheme="minorEastAsia" w:cstheme="minorBidi"/>
          <w:color w:val="000000"/>
          <w:sz w:val="24"/>
          <w:szCs w:val="24"/>
          <w:shd w:val="clear" w:fill="FFFFFF" w:color="auto"/>
        </w:rPr>
        <w:t xml:space="preserve">3. Произведен перевод объектов на счет учета иного движимого имущества, на основании профессиональных суждений бухгалтера (комиссии) от 05.09.2022 года №№ 1-3 и бухгалтерской справки от 05.09.2022 б/н - склады</w:t>
      </w:r>
      <w:r>
        <w:rPr>
          <w:rFonts w:ascii="Liberation Serif" w:hAnsi="Liberation Serif" w:cs="Liberation Serif" w:eastAsia="Liberation Serif" w:eastAsiaTheme="minorEastAsia" w:cstheme="minorBidi"/>
          <w:color w:val="000000"/>
          <w:sz w:val="24"/>
          <w:szCs w:val="24"/>
          <w:shd w:val="clear" w:fill="FFFFFF" w:color="auto"/>
        </w:rPr>
        <w:t xml:space="preserve"> горюче смазочных материалов в селах Халясавэй и Самбург и д. Харампур.</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rPr>
          <w:rFonts w:ascii="Liberation Serif" w:hAnsi="Liberation Serif" w:cs="Liberation Serif" w:eastAsia="Liberation Serif"/>
          <w:sz w:val="24"/>
          <w:szCs w:val="24"/>
        </w:rPr>
        <w:suppressLineNumbers w:val="0"/>
      </w:pPr>
      <w:r>
        <w:rPr>
          <w:rFonts w:ascii="Liberation Serif" w:hAnsi="Liberation Serif" w:cs="Liberation Serif" w:eastAsia="Liberation Serif" w:eastAsiaTheme="minorEastAsia" w:cstheme="minorBidi"/>
          <w:sz w:val="24"/>
          <w:szCs w:val="24"/>
        </w:rPr>
        <w:t xml:space="preserve">В целях сокращения объемов незавершенного строительства проводятся следующие мероприятия:</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cstheme="minorBidi"/>
        </w:rPr>
        <w:t xml:space="preserve">- </w:t>
      </w:r>
      <w:r>
        <w:rPr>
          <w:rFonts w:ascii="Liberation Serif" w:hAnsi="Liberation Serif" w:cs="Liberation Serif" w:eastAsia="Liberation Serif" w:eastAsiaTheme="minorEastAsia" w:cstheme="minorBidi"/>
          <w:sz w:val="24"/>
          <w:szCs w:val="24"/>
        </w:rPr>
        <w:t xml:space="preserve">осуществляется</w:t>
      </w:r>
      <w:r>
        <w:rPr>
          <w:rFonts w:ascii="Liberation Serif" w:hAnsi="Liberation Serif" w:cs="Liberation Serif" w:eastAsia="Liberation Serif" w:eastAsiaTheme="minorEastAsia" w:cstheme="minorBidi"/>
        </w:rPr>
        <w:t xml:space="preserve"> </w:t>
      </w:r>
      <w:r>
        <w:rPr>
          <w:rFonts w:ascii="Liberation Serif" w:hAnsi="Liberation Serif" w:cs="Liberation Serif" w:eastAsia="Liberation Serif" w:eastAsiaTheme="minorEastAsia" w:cstheme="minorBidi"/>
          <w:sz w:val="24"/>
          <w:szCs w:val="24"/>
        </w:rPr>
        <w:t xml:space="preserve">контроль за соблюдением сроков исполнения контрактных обязательств по проектированию и выполнению строительно-монтажных работ;</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cstheme="minorBidi"/>
          <w:sz w:val="24"/>
          <w:szCs w:val="24"/>
        </w:rPr>
        <w:t xml:space="preserve">- осуществляется контроль за качеством выполняемой проектной документации;</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cstheme="minorBidi"/>
          <w:sz w:val="24"/>
          <w:szCs w:val="24"/>
        </w:rPr>
        <w:t xml:space="preserve">- планирование расходов при формировании бюджета на очередной финансовый год на строительство объектов с высокой степенью готовности к вводу в эксплуатацию.</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shd w:val="clear" w:fill="FFFFFF" w:color="auto"/>
        <w:rPr>
          <w:rFonts w:ascii="Liberation Serif" w:hAnsi="Liberation Serif" w:cs="Liberation Serif" w:eastAsia="Liberation Serif"/>
          <w:sz w:val="24"/>
        </w:rPr>
        <w:suppressLineNumbers w:val="0"/>
      </w:pPr>
      <w:r>
        <w:rPr>
          <w:rFonts w:ascii="Liberation Serif" w:hAnsi="Liberation Serif" w:cs="Liberation Serif" w:eastAsia="Liberation Serif" w:eastAsiaTheme="minorEastAsia" w:cstheme="minorBidi"/>
          <w:sz w:val="24"/>
          <w:szCs w:val="28"/>
        </w:rPr>
        <w:t xml:space="preserve">Кроме того за </w:t>
      </w:r>
      <w:r>
        <w:rPr>
          <w:rFonts w:ascii="Liberation Serif" w:hAnsi="Liberation Serif" w:cs="Liberation Serif" w:eastAsia="Liberation Serif" w:eastAsiaTheme="minorEastAsia" w:cstheme="minorBidi"/>
          <w:sz w:val="24"/>
          <w:szCs w:val="28"/>
        </w:rPr>
        <w:t xml:space="preserve">2022 год осуществлялось строительство и разработка проектной документации объектов, направленных на развитие жилищного строительства, </w:t>
      </w:r>
      <w:r>
        <w:rPr>
          <w:rFonts w:ascii="Liberation Serif" w:hAnsi="Liberation Serif" w:cs="Liberation Serif" w:eastAsia="Liberation Serif" w:eastAsiaTheme="minorEastAsia" w:cstheme="minorBidi"/>
          <w:sz w:val="24"/>
          <w:szCs w:val="28"/>
        </w:rPr>
        <w:t xml:space="preserve">таких как:</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shd w:val="clear" w:fill="FFFFFF" w:color="auto"/>
        <w:rPr>
          <w:rFonts w:ascii="Liberation Serif" w:hAnsi="Liberation Serif" w:cs="Liberation Serif" w:eastAsia="Liberation Serif"/>
          <w:sz w:val="24"/>
          <w:szCs w:val="28"/>
        </w:rPr>
        <w:suppressLineNumbers w:val="0"/>
      </w:pPr>
      <w:r>
        <w:rPr>
          <w:rFonts w:ascii="Liberation Serif" w:hAnsi="Liberation Serif" w:cs="Liberation Serif" w:eastAsia="Liberation Serif" w:eastAsiaTheme="minorEastAsia" w:cstheme="minorBidi"/>
          <w:sz w:val="24"/>
          <w:szCs w:val="28"/>
        </w:rPr>
        <w:t xml:space="preserve">- «Котельная 45 МВт в городе Тарко-Сале»;</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shd w:val="clear" w:fill="FFFFFF" w:color="auto"/>
        <w:rPr>
          <w:rFonts w:ascii="Liberation Serif" w:hAnsi="Liberation Serif" w:cs="Liberation Serif" w:eastAsia="Liberation Serif"/>
          <w:sz w:val="24"/>
          <w:szCs w:val="28"/>
        </w:rPr>
        <w:suppressLineNumbers w:val="0"/>
      </w:pPr>
      <w:r>
        <w:rPr>
          <w:rFonts w:ascii="Liberation Serif" w:hAnsi="Liberation Serif" w:cs="Liberation Serif" w:eastAsia="Liberation Serif" w:eastAsiaTheme="minorEastAsia" w:cstheme="minorBidi"/>
          <w:sz w:val="24"/>
          <w:szCs w:val="28"/>
        </w:rPr>
        <w:t xml:space="preserve">- «Инженерное обеспечение микрорайона Южный г. Тарко-Сале, в том числе затраты на проектно-изыскательные работы»;</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shd w:val="clear" w:fill="FFFFFF" w:color="auto"/>
        <w:rPr>
          <w:rFonts w:ascii="Liberation Serif" w:hAnsi="Liberation Serif" w:cs="Liberation Serif" w:eastAsia="Liberation Serif"/>
          <w:sz w:val="24"/>
          <w:szCs w:val="28"/>
        </w:rPr>
        <w:suppressLineNumbers w:val="0"/>
      </w:pPr>
      <w:r>
        <w:rPr>
          <w:rFonts w:ascii="Liberation Serif" w:hAnsi="Liberation Serif" w:cs="Liberation Serif" w:eastAsia="Liberation Serif" w:eastAsiaTheme="minorEastAsia" w:cstheme="minorBidi"/>
          <w:sz w:val="24"/>
          <w:szCs w:val="28"/>
        </w:rPr>
        <w:t xml:space="preserve">- «Перенос газопрово</w:t>
      </w:r>
      <w:r>
        <w:rPr>
          <w:rFonts w:ascii="Liberation Serif" w:hAnsi="Liberation Serif" w:cs="Liberation Serif" w:eastAsia="Liberation Serif" w:eastAsiaTheme="minorEastAsia" w:cstheme="minorBidi"/>
          <w:sz w:val="24"/>
          <w:szCs w:val="28"/>
        </w:rPr>
        <w:t xml:space="preserve">да за территорию жилой застройки мкр. «Окуневое» в г. Тарко-Сале Пуровского района»; </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shd w:val="clear" w:fill="FFFFFF" w:color="auto"/>
        <w:rPr>
          <w:rFonts w:ascii="Liberation Serif" w:hAnsi="Liberation Serif" w:cs="Liberation Serif" w:eastAsia="Liberation Serif"/>
          <w:sz w:val="24"/>
          <w:szCs w:val="28"/>
        </w:rPr>
        <w:suppressLineNumbers w:val="0"/>
      </w:pPr>
      <w:r>
        <w:rPr>
          <w:rFonts w:ascii="Liberation Serif" w:hAnsi="Liberation Serif" w:cs="Liberation Serif" w:eastAsia="Liberation Serif" w:eastAsiaTheme="minorEastAsia" w:cstheme="minorBidi"/>
          <w:sz w:val="24"/>
          <w:szCs w:val="28"/>
        </w:rPr>
      </w:r>
      <w:r>
        <w:rPr>
          <w:rFonts w:ascii="Liberation Serif" w:hAnsi="Liberation Serif" w:cs="Liberation Serif" w:eastAsia="Liberation Serif" w:eastAsiaTheme="minorEastAsia" w:cstheme="minorBidi"/>
          <w:sz w:val="24"/>
          <w:szCs w:val="28"/>
        </w:rPr>
        <w:t xml:space="preserve">- «Инженерное обеспечение микрорайона индивидуальной застройки в п. Пуровск», в </w:t>
      </w:r>
      <w:r>
        <w:rPr>
          <w:rFonts w:ascii="Liberation Serif" w:hAnsi="Liberation Serif" w:cs="Liberation Serif" w:eastAsia="Liberation Serif" w:eastAsiaTheme="minorEastAsia" w:cstheme="minorBidi"/>
          <w:sz w:val="24"/>
          <w:szCs w:val="28"/>
        </w:rPr>
        <w:t xml:space="preserve">2022 году завершено строительство объекта.</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shd w:val="clear" w:fill="FFFFFF" w:color="auto"/>
        <w:rPr>
          <w:rFonts w:ascii="Liberation Serif" w:hAnsi="Liberation Serif" w:cs="Liberation Serif" w:eastAsia="Liberation Serif"/>
          <w:sz w:val="24"/>
          <w:szCs w:val="28"/>
        </w:rPr>
        <w:suppressLineNumbers w:val="0"/>
      </w:pPr>
      <w:r>
        <w:rPr>
          <w:rFonts w:ascii="Liberation Serif" w:hAnsi="Liberation Serif" w:cs="Liberation Serif" w:eastAsia="Liberation Serif" w:eastAsiaTheme="minorEastAsia" w:cstheme="minorBidi"/>
          <w:sz w:val="24"/>
          <w:szCs w:val="28"/>
        </w:rPr>
      </w:r>
      <w:r>
        <w:rPr>
          <w:rFonts w:ascii="Liberation Serif" w:hAnsi="Liberation Serif" w:cs="Liberation Serif" w:eastAsia="Liberation Serif" w:eastAsiaTheme="minorEastAsia" w:cstheme="minorBidi"/>
          <w:sz w:val="24"/>
          <w:szCs w:val="28"/>
        </w:rPr>
        <w:t xml:space="preserve">У</w:t>
      </w:r>
      <w:r>
        <w:rPr>
          <w:rFonts w:ascii="Liberation Serif" w:hAnsi="Liberation Serif" w:cs="Liberation Serif" w:eastAsia="Liberation Serif" w:eastAsiaTheme="minorEastAsia" w:cstheme="minorBidi"/>
          <w:sz w:val="24"/>
          <w:szCs w:val="28"/>
        </w:rPr>
        <w:t xml:space="preserve">величение показателя в 2023 году связано с увеличением </w:t>
      </w:r>
      <w:r>
        <w:rPr>
          <w:rFonts w:ascii="Liberation Serif" w:hAnsi="Liberation Serif" w:cs="Liberation Serif" w:eastAsia="Liberation Serif" w:eastAsiaTheme="minorEastAsia" w:cstheme="minorBidi"/>
          <w:sz w:val="24"/>
          <w:szCs w:val="28"/>
        </w:rPr>
        <w:t xml:space="preserve">цены </w:t>
      </w:r>
      <w:r>
        <w:rPr>
          <w:rFonts w:ascii="Liberation Serif" w:hAnsi="Liberation Serif" w:cs="Liberation Serif" w:eastAsia="Liberation Serif" w:eastAsiaTheme="minorEastAsia" w:cstheme="minorBidi"/>
          <w:sz w:val="24"/>
          <w:szCs w:val="28"/>
        </w:rPr>
        <w:t xml:space="preserve">муниципального контракта на выполнение работ по подготовке проектной документации и выполнение инженерных изысканий, выполнение работ по строительству и вводу в эксплуатацию объект</w:t>
      </w:r>
      <w:r>
        <w:rPr>
          <w:rFonts w:ascii="Liberation Serif" w:hAnsi="Liberation Serif" w:cs="Liberation Serif" w:eastAsia="Liberation Serif" w:eastAsiaTheme="minorEastAsia" w:cstheme="minorBidi"/>
          <w:sz w:val="24"/>
          <w:szCs w:val="28"/>
        </w:rPr>
        <w:t xml:space="preserve">ов</w:t>
      </w:r>
      <w:r>
        <w:rPr>
          <w:rFonts w:ascii="Liberation Serif" w:hAnsi="Liberation Serif" w:cs="Liberation Serif" w:eastAsia="Liberation Serif" w:eastAsiaTheme="minorEastAsia" w:cstheme="minorBidi"/>
          <w:sz w:val="24"/>
          <w:szCs w:val="28"/>
        </w:rPr>
        <w:t xml:space="preserve">: «Котель</w:t>
      </w:r>
      <w:r>
        <w:rPr>
          <w:rFonts w:ascii="Liberation Serif" w:hAnsi="Liberation Serif" w:cs="Liberation Serif" w:eastAsia="Liberation Serif" w:eastAsiaTheme="minorEastAsia" w:cstheme="minorBidi"/>
          <w:sz w:val="24"/>
          <w:szCs w:val="28"/>
        </w:rPr>
        <w:t xml:space="preserve">ная 45 МВт в г. Тарко-Сале»,</w:t>
      </w:r>
      <w:r>
        <w:rPr>
          <w:rFonts w:ascii="Liberation Serif" w:hAnsi="Liberation Serif" w:cs="Liberation Serif" w:eastAsia="Liberation Serif" w:eastAsiaTheme="minorEastAsia" w:cstheme="minorBidi"/>
          <w:sz w:val="24"/>
          <w:szCs w:val="28"/>
        </w:rPr>
        <w:t xml:space="preserve"> «Центр единоборств в г. Тарко-Сале, в том числе затраты на проектно-изыскательские работы».</w:t>
      </w:r>
      <w:r>
        <w:rPr>
          <w:rFonts w:ascii="Liberation Serif" w:hAnsi="Liberation Serif" w:cs="Liberation Serif" w:eastAsia="Liberation Serif" w:eastAsiaTheme="minorEastAsia" w:cstheme="minorBidi"/>
          <w:sz w:val="24"/>
          <w:szCs w:val="28"/>
        </w:rPr>
        <w:t xml:space="preserve"> </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shd w:val="clear" w:fill="FFFFFF" w:color="auto"/>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cstheme="minorBidi"/>
          <w:sz w:val="24"/>
          <w:szCs w:val="24"/>
        </w:rPr>
        <w:t xml:space="preserve">Сокращение объема незавершенного строительства в 2024-2025 гг. планируется в связи с вводом в эксплуатацию и передачей балансодержателем следующих объектов:</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shd w:val="clear" w:fill="FFFFFF" w:color="auto"/>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cstheme="minorBidi"/>
          <w:sz w:val="24"/>
          <w:szCs w:val="24"/>
        </w:rPr>
        <w:t xml:space="preserve">- Полигон твердых бытовых отходов, г. Тарко-Сале Пуровского района;</w:t>
      </w:r>
      <w:r>
        <w:rPr>
          <w:rFonts w:eastAsiaTheme="minorEastAsia" w:cstheme="minorBidi"/>
        </w:rPr>
      </w:r>
      <w:r>
        <w:rPr>
          <w:rFonts w:eastAsiaTheme="minorEastAsia" w:cstheme="minorBidi"/>
        </w:rPr>
      </w:r>
    </w:p>
    <w:p>
      <w:pPr>
        <w:pStyle w:val="1379"/>
        <w:contextualSpacing w:val="false"/>
        <w:ind w:firstLine="709"/>
        <w:jc w:val="both"/>
        <w:spacing w:lineRule="auto" w:line="276" w:after="0" w:before="0"/>
        <w:shd w:val="clear" w:fill="FFFFFF" w:color="auto"/>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cstheme="minorBidi"/>
          <w:sz w:val="24"/>
          <w:szCs w:val="24"/>
        </w:rPr>
        <w:t xml:space="preserve">- Малосемейный дом в городе Тарко-Сале;</w:t>
      </w:r>
      <w:r>
        <w:rPr>
          <w:rFonts w:eastAsiaTheme="minorEastAsia" w:cstheme="minorBidi"/>
        </w:rPr>
      </w:r>
      <w:r>
        <w:rPr>
          <w:rFonts w:eastAsiaTheme="minorEastAsia" w:cstheme="minorBidi"/>
        </w:rPr>
      </w:r>
    </w:p>
    <w:p>
      <w:pPr>
        <w:pStyle w:val="1379"/>
        <w:numPr>
          <w:ilvl w:val="0"/>
          <w:numId w:val="44"/>
        </w:numPr>
        <w:contextualSpacing w:val="false"/>
        <w:ind w:left="0" w:firstLine="709"/>
        <w:jc w:val="both"/>
        <w:spacing w:lineRule="auto" w:line="276" w:after="0" w:before="0"/>
        <w:shd w:val="clear" w:fill="FFFFFF" w:color="auto"/>
        <w:tabs>
          <w:tab w:val="left" w:pos="9214" w:leader="none"/>
        </w:tabs>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cstheme="minorBidi"/>
          <w:sz w:val="24"/>
          <w:szCs w:val="24"/>
        </w:rPr>
        <w:t xml:space="preserve">Канализационные очистные сооружения в г.</w:t>
      </w:r>
      <w:r>
        <w:rPr>
          <w:rFonts w:ascii="Liberation Serif" w:hAnsi="Liberation Serif" w:cs="Liberation Serif" w:eastAsia="Liberation Serif" w:eastAsiaTheme="minorEastAsia" w:cstheme="minorBidi"/>
          <w:sz w:val="24"/>
          <w:szCs w:val="24"/>
        </w:rPr>
        <w:t xml:space="preserve"> </w:t>
      </w:r>
      <w:r>
        <w:rPr>
          <w:rFonts w:ascii="Liberation Serif" w:hAnsi="Liberation Serif" w:cs="Liberation Serif" w:eastAsia="Liberation Serif" w:eastAsiaTheme="minorEastAsia" w:cstheme="minorBidi"/>
          <w:sz w:val="24"/>
          <w:szCs w:val="24"/>
        </w:rPr>
        <w:t xml:space="preserve">Тар</w:t>
      </w:r>
      <w:r>
        <w:rPr>
          <w:rFonts w:ascii="Liberation Serif" w:hAnsi="Liberation Serif" w:cs="Liberation Serif" w:eastAsia="Liberation Serif" w:eastAsiaTheme="minorEastAsia" w:cstheme="minorBidi"/>
          <w:sz w:val="24"/>
          <w:szCs w:val="24"/>
        </w:rPr>
        <w:t xml:space="preserve">ко-Сале производительностью 4,2 </w:t>
      </w:r>
      <w:r>
        <w:rPr>
          <w:rFonts w:ascii="Liberation Serif" w:hAnsi="Liberation Serif" w:cs="Liberation Serif" w:eastAsia="Liberation Serif" w:eastAsiaTheme="minorEastAsia" w:cstheme="minorBidi"/>
          <w:sz w:val="24"/>
          <w:szCs w:val="24"/>
        </w:rPr>
        <w:t xml:space="preserve">тыс.м3/сут в блочном исполнении, в том числе затраты на проектно-изыскательные работы</w:t>
      </w:r>
      <w:r>
        <w:rPr>
          <w:rFonts w:ascii="Liberation Serif" w:hAnsi="Liberation Serif" w:cs="Liberation Serif" w:eastAsia="Liberation Serif" w:eastAsiaTheme="minorEastAsia" w:cstheme="minorBidi"/>
          <w:sz w:val="24"/>
          <w:szCs w:val="24"/>
        </w:rPr>
        <w:t xml:space="preserve">;</w:t>
      </w:r>
      <w:r>
        <w:rPr>
          <w:rFonts w:eastAsiaTheme="minorEastAsia" w:cstheme="minorBidi"/>
        </w:rPr>
      </w:r>
      <w:r>
        <w:rPr>
          <w:rFonts w:eastAsiaTheme="minorEastAsia" w:cstheme="minorBidi"/>
        </w:rPr>
      </w:r>
    </w:p>
    <w:p>
      <w:pPr>
        <w:pStyle w:val="1379"/>
        <w:contextualSpacing w:val="false"/>
        <w:ind w:left="0" w:firstLine="709"/>
        <w:jc w:val="both"/>
        <w:spacing w:lineRule="auto" w:line="276" w:after="0" w:before="0"/>
        <w:shd w:val="clear" w:fill="FFFFFF" w:color="auto"/>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cstheme="minorBidi"/>
          <w:sz w:val="24"/>
          <w:szCs w:val="24"/>
        </w:rPr>
        <w:t xml:space="preserve">- Сети электроснабжения ВЛ 6 кВ Водозабор с. Халясавэй;</w:t>
      </w:r>
      <w:r>
        <w:rPr>
          <w:rFonts w:eastAsiaTheme="minorEastAsia" w:cstheme="minorBidi"/>
        </w:rPr>
      </w:r>
      <w:r>
        <w:rPr>
          <w:rFonts w:eastAsiaTheme="minorEastAsia" w:cstheme="minorBidi"/>
        </w:rPr>
      </w:r>
    </w:p>
    <w:p>
      <w:pPr>
        <w:pStyle w:val="1379"/>
        <w:numPr>
          <w:ilvl w:val="0"/>
          <w:numId w:val="44"/>
        </w:numPr>
        <w:contextualSpacing w:val="false"/>
        <w:ind w:left="0" w:firstLine="709"/>
        <w:jc w:val="both"/>
        <w:spacing w:lineRule="auto" w:line="276" w:after="0" w:before="0"/>
        <w:shd w:val="clear" w:fill="FFFFFF" w:color="auto"/>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cstheme="minorBidi"/>
          <w:sz w:val="24"/>
          <w:szCs w:val="24"/>
        </w:rPr>
        <w:t xml:space="preserve">Реконструкция участка сетей электроснабжения 10кВ от ПС 110 кВ «Геолог» до </w:t>
      </w:r>
      <w:r>
        <w:rPr>
          <w:rFonts w:ascii="Liberation Serif" w:hAnsi="Liberation Serif" w:cs="Liberation Serif" w:eastAsia="Liberation Serif" w:eastAsiaTheme="minorEastAsia" w:cstheme="minorBidi"/>
          <w:sz w:val="24"/>
          <w:szCs w:val="24"/>
        </w:rPr>
        <w:t xml:space="preserve">мкр. Южный, ул. Промышленная, город Тарко-Сале</w:t>
      </w:r>
      <w:r>
        <w:rPr>
          <w:rFonts w:ascii="Liberation Serif" w:hAnsi="Liberation Serif" w:cs="Liberation Serif" w:eastAsia="Liberation Serif" w:eastAsiaTheme="minorEastAsia" w:cstheme="minorBidi"/>
          <w:sz w:val="24"/>
          <w:szCs w:val="24"/>
        </w:rPr>
        <w:t xml:space="preserve">;</w:t>
      </w:r>
      <w:r>
        <w:rPr>
          <w:rFonts w:eastAsiaTheme="minorEastAsia" w:cstheme="minorBidi"/>
        </w:rPr>
      </w:r>
      <w:r>
        <w:rPr>
          <w:rFonts w:eastAsiaTheme="minorEastAsia" w:cstheme="minorBidi"/>
        </w:rPr>
      </w:r>
    </w:p>
    <w:p>
      <w:pPr>
        <w:pStyle w:val="1379"/>
        <w:numPr>
          <w:ilvl w:val="0"/>
          <w:numId w:val="44"/>
        </w:numPr>
        <w:contextualSpacing w:val="false"/>
        <w:ind w:left="0" w:firstLine="709"/>
        <w:jc w:val="both"/>
        <w:spacing w:lineRule="auto" w:line="276" w:after="0" w:before="0"/>
        <w:shd w:val="clear" w:fill="FFFFFF" w:color="auto"/>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cstheme="minorBidi"/>
          <w:sz w:val="24"/>
          <w:szCs w:val="24"/>
        </w:rPr>
        <w:t xml:space="preserve">Инженерное обеспечение микрорайона Южный г. Тарко-Сале, в том числе затраты на проектно-изыскательные работы</w:t>
      </w:r>
      <w:r>
        <w:rPr>
          <w:rFonts w:ascii="Liberation Serif" w:hAnsi="Liberation Serif" w:cs="Liberation Serif" w:eastAsia="Liberation Serif" w:eastAsiaTheme="minorEastAsia" w:cstheme="minorBidi"/>
          <w:sz w:val="24"/>
          <w:szCs w:val="24"/>
        </w:rPr>
        <w:t xml:space="preserve">;</w:t>
      </w:r>
      <w:r>
        <w:rPr>
          <w:rFonts w:eastAsiaTheme="minorEastAsia" w:cstheme="minorBidi"/>
        </w:rPr>
      </w:r>
      <w:r>
        <w:rPr>
          <w:rFonts w:eastAsiaTheme="minorEastAsia" w:cstheme="minorBidi"/>
        </w:rPr>
      </w:r>
    </w:p>
    <w:p>
      <w:pPr>
        <w:pStyle w:val="1379"/>
        <w:numPr>
          <w:ilvl w:val="0"/>
          <w:numId w:val="44"/>
        </w:numPr>
        <w:contextualSpacing w:val="false"/>
        <w:ind w:left="0" w:firstLine="709"/>
        <w:jc w:val="both"/>
        <w:spacing w:lineRule="auto" w:line="276" w:after="0" w:before="0"/>
        <w:shd w:val="clear" w:fill="FFFFFF" w:color="auto"/>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cstheme="minorBidi"/>
          <w:sz w:val="24"/>
          <w:szCs w:val="24"/>
        </w:rPr>
        <w:t xml:space="preserve">Котельная 45 МВт в городе Тарко-Сале</w:t>
      </w:r>
      <w:r>
        <w:rPr>
          <w:rFonts w:ascii="Liberation Serif" w:hAnsi="Liberation Serif" w:cs="Liberation Serif" w:eastAsia="Liberation Serif" w:eastAsiaTheme="minorEastAsia" w:cstheme="minorBidi"/>
          <w:sz w:val="24"/>
          <w:szCs w:val="24"/>
        </w:rPr>
        <w:t xml:space="preserve">;</w:t>
      </w:r>
      <w:r>
        <w:rPr>
          <w:rFonts w:eastAsiaTheme="minorEastAsia" w:cstheme="minorBidi"/>
        </w:rPr>
      </w:r>
      <w:r>
        <w:rPr>
          <w:rFonts w:eastAsiaTheme="minorEastAsia" w:cstheme="minorBidi"/>
        </w:rPr>
      </w:r>
    </w:p>
    <w:p>
      <w:pPr>
        <w:pStyle w:val="1379"/>
        <w:numPr>
          <w:ilvl w:val="0"/>
          <w:numId w:val="44"/>
        </w:numPr>
        <w:contextualSpacing w:val="false"/>
        <w:ind w:left="0" w:firstLine="709"/>
        <w:jc w:val="both"/>
        <w:spacing w:lineRule="auto" w:line="276" w:after="0" w:before="0"/>
        <w:shd w:val="clear" w:fill="FFFFFF" w:color="auto"/>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cstheme="minorBidi"/>
          <w:sz w:val="24"/>
          <w:szCs w:val="24"/>
        </w:rPr>
        <w:t xml:space="preserve">Крытый каток на 600 мест в п. Уренгой</w:t>
      </w:r>
      <w:r>
        <w:rPr>
          <w:rFonts w:ascii="Liberation Serif" w:hAnsi="Liberation Serif" w:cs="Liberation Serif" w:eastAsia="Liberation Serif" w:eastAsiaTheme="minorEastAsia" w:cstheme="minorBidi"/>
          <w:sz w:val="24"/>
          <w:szCs w:val="24"/>
        </w:rPr>
        <w:t xml:space="preserve">;</w:t>
      </w:r>
      <w:r>
        <w:rPr>
          <w:rFonts w:eastAsiaTheme="minorEastAsia" w:cstheme="minorBidi"/>
        </w:rPr>
      </w:r>
      <w:r>
        <w:rPr>
          <w:rFonts w:eastAsiaTheme="minorEastAsia" w:cstheme="minorBidi"/>
        </w:rPr>
      </w:r>
    </w:p>
    <w:p>
      <w:pPr>
        <w:pStyle w:val="1379"/>
        <w:numPr>
          <w:ilvl w:val="0"/>
          <w:numId w:val="44"/>
        </w:numPr>
        <w:contextualSpacing w:val="false"/>
        <w:ind w:left="0" w:firstLine="709"/>
        <w:jc w:val="both"/>
        <w:spacing w:lineRule="auto" w:line="276" w:after="0" w:before="0"/>
        <w:shd w:val="clear" w:fill="FFFFFF" w:color="auto"/>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cstheme="minorBidi"/>
          <w:sz w:val="24"/>
          <w:szCs w:val="24"/>
        </w:rPr>
        <w:t xml:space="preserve">Детский сад на 240 мест в п. Ханымей;</w:t>
      </w:r>
      <w:r>
        <w:rPr>
          <w:rFonts w:eastAsiaTheme="minorEastAsia" w:cstheme="minorBidi"/>
        </w:rPr>
      </w:r>
      <w:r>
        <w:rPr>
          <w:rFonts w:eastAsiaTheme="minorEastAsia" w:cstheme="minorBidi"/>
        </w:rPr>
      </w:r>
    </w:p>
    <w:p>
      <w:pPr>
        <w:pStyle w:val="1379"/>
        <w:numPr>
          <w:ilvl w:val="0"/>
          <w:numId w:val="44"/>
        </w:numPr>
        <w:contextualSpacing w:val="false"/>
        <w:ind w:left="0" w:firstLine="709"/>
        <w:jc w:val="both"/>
        <w:spacing w:lineRule="auto" w:line="276" w:after="0" w:before="0"/>
        <w:shd w:val="clear" w:fill="FFFFFF" w:color="auto"/>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cstheme="minorBidi"/>
          <w:sz w:val="24"/>
          <w:szCs w:val="24"/>
        </w:rPr>
        <w:t xml:space="preserve">Лыжная база вблизи п. Пуровск</w:t>
      </w:r>
      <w:r>
        <w:rPr>
          <w:rFonts w:ascii="Liberation Serif" w:hAnsi="Liberation Serif" w:cs="Liberation Serif" w:eastAsia="Liberation Serif" w:eastAsiaTheme="minorEastAsia" w:cstheme="minorBidi"/>
          <w:sz w:val="24"/>
          <w:szCs w:val="24"/>
        </w:rPr>
        <w:t xml:space="preserve">;</w:t>
      </w:r>
      <w:r>
        <w:rPr>
          <w:rFonts w:eastAsiaTheme="minorEastAsia" w:cstheme="minorBidi"/>
        </w:rPr>
      </w:r>
      <w:r>
        <w:rPr>
          <w:rFonts w:eastAsiaTheme="minorEastAsia" w:cstheme="minorBidi"/>
        </w:rPr>
      </w:r>
    </w:p>
    <w:p>
      <w:pPr>
        <w:pStyle w:val="1379"/>
        <w:numPr>
          <w:ilvl w:val="0"/>
          <w:numId w:val="44"/>
        </w:numPr>
        <w:contextualSpacing w:val="false"/>
        <w:ind w:left="0" w:firstLine="709"/>
        <w:jc w:val="both"/>
        <w:spacing w:lineRule="auto" w:line="276" w:after="0" w:before="0"/>
        <w:shd w:val="clear" w:fill="FFFFFF" w:color="auto"/>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cstheme="minorBidi"/>
          <w:sz w:val="24"/>
          <w:szCs w:val="24"/>
        </w:rPr>
        <w:t xml:space="preserve">Многофункциональное здание в селе Самбург</w:t>
      </w:r>
      <w:r>
        <w:rPr>
          <w:rFonts w:ascii="Liberation Serif" w:hAnsi="Liberation Serif" w:cs="Liberation Serif" w:eastAsia="Liberation Serif" w:eastAsiaTheme="minorEastAsia" w:cstheme="minorBidi"/>
          <w:sz w:val="24"/>
          <w:szCs w:val="24"/>
        </w:rPr>
        <w:t xml:space="preserve">;</w:t>
      </w:r>
      <w:r>
        <w:rPr>
          <w:rFonts w:eastAsiaTheme="minorEastAsia" w:cstheme="minorBidi"/>
        </w:rPr>
      </w:r>
      <w:r>
        <w:rPr>
          <w:rFonts w:eastAsiaTheme="minorEastAsia" w:cstheme="minorBidi"/>
        </w:rPr>
      </w:r>
    </w:p>
    <w:p>
      <w:pPr>
        <w:pStyle w:val="1379"/>
        <w:numPr>
          <w:ilvl w:val="0"/>
          <w:numId w:val="44"/>
        </w:numPr>
        <w:contextualSpacing w:val="false"/>
        <w:ind w:left="0" w:firstLine="709"/>
        <w:jc w:val="both"/>
        <w:spacing w:lineRule="auto" w:line="276" w:after="0" w:before="0"/>
        <w:shd w:val="clear" w:fill="FFFFFF" w:color="auto"/>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cstheme="minorBidi"/>
          <w:sz w:val="24"/>
          <w:szCs w:val="24"/>
        </w:rPr>
        <w:t xml:space="preserve">М</w:t>
      </w:r>
      <w:r>
        <w:rPr>
          <w:rFonts w:ascii="Liberation Serif" w:hAnsi="Liberation Serif" w:cs="Liberation Serif" w:eastAsia="Liberation Serif" w:eastAsiaTheme="minorEastAsia" w:cstheme="minorBidi"/>
          <w:sz w:val="24"/>
          <w:szCs w:val="24"/>
        </w:rPr>
        <w:t xml:space="preserve">униципальн</w:t>
      </w:r>
      <w:r>
        <w:rPr>
          <w:rFonts w:ascii="Liberation Serif" w:hAnsi="Liberation Serif" w:cs="Liberation Serif" w:eastAsia="Liberation Serif" w:eastAsiaTheme="minorEastAsia" w:cstheme="minorBidi"/>
          <w:sz w:val="24"/>
          <w:szCs w:val="24"/>
        </w:rPr>
        <w:t xml:space="preserve">ый</w:t>
      </w:r>
      <w:r>
        <w:rPr>
          <w:rFonts w:ascii="Liberation Serif" w:hAnsi="Liberation Serif" w:cs="Liberation Serif" w:eastAsia="Liberation Serif" w:eastAsiaTheme="minorEastAsia" w:cstheme="minorBidi"/>
          <w:sz w:val="24"/>
          <w:szCs w:val="24"/>
        </w:rPr>
        <w:t xml:space="preserve"> архив в г</w:t>
      </w:r>
      <w:r>
        <w:rPr>
          <w:rFonts w:ascii="Liberation Serif" w:hAnsi="Liberation Serif" w:cs="Liberation Serif" w:eastAsia="Liberation Serif" w:eastAsiaTheme="minorEastAsia" w:cstheme="minorBidi"/>
          <w:sz w:val="24"/>
          <w:szCs w:val="24"/>
        </w:rPr>
        <w:t xml:space="preserve">ороде</w:t>
      </w:r>
      <w:r>
        <w:rPr>
          <w:rFonts w:ascii="Liberation Serif" w:hAnsi="Liberation Serif" w:cs="Liberation Serif" w:eastAsia="Liberation Serif" w:eastAsiaTheme="minorEastAsia" w:cstheme="minorBidi"/>
          <w:sz w:val="24"/>
          <w:szCs w:val="24"/>
        </w:rPr>
        <w:t xml:space="preserve"> Тарко-Сале</w:t>
      </w:r>
      <w:r>
        <w:rPr>
          <w:rFonts w:ascii="Liberation Serif" w:hAnsi="Liberation Serif" w:cs="Liberation Serif" w:eastAsia="Liberation Serif" w:eastAsiaTheme="minorEastAsia" w:cstheme="minorBidi"/>
          <w:sz w:val="24"/>
          <w:szCs w:val="24"/>
        </w:rPr>
        <w:t xml:space="preserve">;</w:t>
      </w:r>
      <w:r>
        <w:rPr>
          <w:rFonts w:eastAsiaTheme="minorEastAsia" w:cstheme="minorBidi"/>
        </w:rPr>
      </w:r>
      <w:r>
        <w:rPr>
          <w:rFonts w:eastAsiaTheme="minorEastAsia" w:cstheme="minorBidi"/>
        </w:rPr>
      </w:r>
    </w:p>
    <w:p>
      <w:pPr>
        <w:pStyle w:val="1379"/>
        <w:numPr>
          <w:ilvl w:val="0"/>
          <w:numId w:val="44"/>
        </w:numPr>
        <w:contextualSpacing w:val="false"/>
        <w:ind w:left="0" w:firstLine="709"/>
        <w:jc w:val="both"/>
        <w:spacing w:lineRule="auto" w:line="276" w:after="0" w:before="0"/>
        <w:shd w:val="clear" w:fill="FFFFFF" w:color="auto"/>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cstheme="minorBidi"/>
          <w:sz w:val="24"/>
          <w:szCs w:val="24"/>
        </w:rPr>
        <w:t xml:space="preserve">Спортивно-оздоровительный комплекс в п.Уренгой;</w:t>
      </w:r>
      <w:r>
        <w:rPr>
          <w:rFonts w:eastAsiaTheme="minorEastAsia" w:cstheme="minorBidi"/>
        </w:rPr>
      </w:r>
      <w:r>
        <w:rPr>
          <w:rFonts w:eastAsiaTheme="minorEastAsia" w:cstheme="minorBidi"/>
        </w:rPr>
      </w:r>
    </w:p>
    <w:p>
      <w:pPr>
        <w:pStyle w:val="1379"/>
        <w:numPr>
          <w:ilvl w:val="0"/>
          <w:numId w:val="44"/>
        </w:numPr>
        <w:contextualSpacing w:val="false"/>
        <w:ind w:left="0" w:firstLine="709"/>
        <w:jc w:val="both"/>
        <w:spacing w:lineRule="auto" w:line="276" w:after="0" w:before="0"/>
        <w:shd w:val="clear" w:fill="FFFFFF" w:color="auto"/>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cstheme="minorBidi"/>
          <w:sz w:val="24"/>
          <w:szCs w:val="24"/>
        </w:rPr>
        <w:t xml:space="preserve">Инженерная защита от подтопления в поселке Уренгой Пуровского района ЯНАО</w:t>
      </w:r>
      <w:r>
        <w:rPr>
          <w:rFonts w:ascii="Liberation Serif" w:hAnsi="Liberation Serif" w:cs="Liberation Serif" w:eastAsia="Liberation Serif" w:eastAsiaTheme="minorEastAsia" w:cstheme="minorBidi"/>
          <w:sz w:val="24"/>
          <w:szCs w:val="24"/>
        </w:rPr>
        <w:t xml:space="preserve">;</w:t>
      </w:r>
      <w:r>
        <w:rPr>
          <w:rFonts w:eastAsiaTheme="minorEastAsia" w:cstheme="minorBidi"/>
        </w:rPr>
      </w:r>
      <w:r>
        <w:rPr>
          <w:rFonts w:eastAsiaTheme="minorEastAsia" w:cstheme="minorBidi"/>
        </w:rPr>
      </w:r>
    </w:p>
    <w:p>
      <w:pPr>
        <w:pStyle w:val="1379"/>
        <w:numPr>
          <w:ilvl w:val="0"/>
          <w:numId w:val="44"/>
        </w:numPr>
        <w:contextualSpacing w:val="false"/>
        <w:ind w:left="0" w:firstLine="709"/>
        <w:jc w:val="both"/>
        <w:spacing w:lineRule="auto" w:line="276" w:after="0" w:before="0"/>
        <w:shd w:val="clear" w:fill="FFFFFF" w:color="auto"/>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cstheme="minorBidi"/>
          <w:sz w:val="24"/>
          <w:szCs w:val="24"/>
        </w:rPr>
        <w:t xml:space="preserve">Детский сад на 120 мест в с. Халясавэй</w:t>
      </w:r>
      <w:r>
        <w:rPr>
          <w:rFonts w:ascii="Liberation Serif" w:hAnsi="Liberation Serif" w:cs="Liberation Serif" w:eastAsia="Liberation Serif" w:eastAsiaTheme="minorEastAsia" w:cstheme="minorBidi"/>
          <w:sz w:val="24"/>
          <w:szCs w:val="24"/>
        </w:rPr>
        <w:t xml:space="preserve">;</w:t>
      </w:r>
      <w:r>
        <w:rPr>
          <w:rFonts w:eastAsiaTheme="minorEastAsia" w:cstheme="minorBidi"/>
        </w:rPr>
      </w:r>
      <w:r>
        <w:rPr>
          <w:rFonts w:eastAsiaTheme="minorEastAsia" w:cstheme="minorBidi"/>
        </w:rPr>
      </w:r>
    </w:p>
    <w:p>
      <w:pPr>
        <w:pStyle w:val="1379"/>
        <w:numPr>
          <w:ilvl w:val="0"/>
          <w:numId w:val="44"/>
        </w:numPr>
        <w:contextualSpacing w:val="false"/>
        <w:ind w:left="0" w:firstLine="709"/>
        <w:jc w:val="both"/>
        <w:spacing w:lineRule="auto" w:line="276" w:after="0" w:before="0"/>
        <w:shd w:val="clear" w:fill="FFFFFF" w:color="auto"/>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cstheme="minorBidi"/>
          <w:sz w:val="24"/>
          <w:szCs w:val="24"/>
        </w:rPr>
        <w:t xml:space="preserve">Центр единоборств в г. Тарко-Сале, в том числе затраты на проектно-изыскательные работы.</w:t>
      </w:r>
      <w:r>
        <w:rPr>
          <w:rFonts w:eastAsiaTheme="minorEastAsia" w:cstheme="minorBidi"/>
        </w:rPr>
      </w:r>
      <w:r>
        <w:rPr>
          <w:rFonts w:eastAsiaTheme="minorEastAsia" w:cstheme="minorBidi"/>
        </w:rPr>
      </w:r>
    </w:p>
    <w:p>
      <w:pPr>
        <w:contextualSpacing w:val="false"/>
        <w:ind w:firstLine="709"/>
        <w:jc w:val="both"/>
        <w:spacing w:lineRule="auto" w:line="276" w:after="0" w:before="0"/>
        <w:rPr>
          <w:rFonts w:ascii="Liberation Serif" w:hAnsi="Liberation Serif" w:cs="Liberation Serif" w:eastAsia="Liberation Serif"/>
          <w:color w:val="000000"/>
        </w:rPr>
        <w:suppressLineNumbers w:val="0"/>
      </w:pPr>
      <w:r>
        <w:rPr>
          <w:rFonts w:ascii="Liberation Serif" w:hAnsi="Liberation Serif" w:cs="Liberation Serif" w:eastAsia="Liberation Serif" w:eastAsiaTheme="minorEastAsia" w:cstheme="minorBidi"/>
          <w:color w:val="000000" w:themeColor="text1"/>
        </w:rPr>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b/>
          <w:color w:val="000000"/>
        </w:rPr>
      </w:pPr>
      <w:r>
        <w:rPr>
          <w:rFonts w:ascii="Liberation Serif" w:hAnsi="Liberation Serif" w:cs="Liberation Serif" w:eastAsia="Liberation Serif" w:eastAsiaTheme="minorEastAsia" w:cstheme="minorBidi"/>
          <w:b/>
          <w:color w:val="000000" w:themeColor="text1"/>
        </w:rPr>
        <w:t xml:space="preserve">34. Доля просроченной кредиторской задолженности по оплате труда (включая начисления на оплату труда) муниципальных бюджетных учреждений в общем объеме расходов муниципального образования на оплату труда (включая начисления на оплату труда).</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stheme="minorBidi"/>
          <w:color w:val="000000" w:themeColor="text1"/>
          <w:u w:val="single"/>
        </w:rPr>
        <w:t xml:space="preserve">Единица измерения</w:t>
      </w:r>
      <w:r>
        <w:rPr>
          <w:rFonts w:ascii="Liberation Serif" w:hAnsi="Liberation Serif" w:cs="Liberation Serif" w:eastAsia="Liberation Serif" w:eastAsiaTheme="minorEastAsia" w:cstheme="minorBidi"/>
          <w:color w:val="000000" w:themeColor="text1"/>
        </w:rPr>
        <w:t xml:space="preserve"> – процент.</w:t>
      </w:r>
      <w:r>
        <w:rPr>
          <w:rFonts w:eastAsiaTheme="minorEastAsia" w:cstheme="minorBidi"/>
        </w:rPr>
      </w:r>
      <w:r>
        <w:rPr>
          <w:rFonts w:eastAsiaTheme="minorEastAsia" w:cstheme="minorBidi"/>
        </w:rPr>
      </w:r>
    </w:p>
    <w:p>
      <w:pPr>
        <w:pStyle w:val="1302"/>
        <w:ind w:firstLine="709"/>
        <w:spacing w:lineRule="auto" w:line="276"/>
        <w:rPr>
          <w:rFonts w:ascii="Liberation Serif" w:hAnsi="Liberation Serif" w:cs="Liberation Serif" w:eastAsia="Liberation Serif"/>
          <w:b w:val="false"/>
          <w:color w:val="000000"/>
          <w:sz w:val="24"/>
        </w:rPr>
      </w:pPr>
      <w:r>
        <w:rPr>
          <w:rFonts w:ascii="Liberation Serif" w:hAnsi="Liberation Serif" w:cs="Liberation Serif" w:eastAsia="Liberation Serif" w:eastAsiaTheme="minorEastAsia" w:cstheme="minorBidi"/>
          <w:b w:val="false"/>
          <w:color w:val="000000" w:themeColor="text1"/>
          <w:sz w:val="24"/>
          <w:u w:val="single"/>
        </w:rPr>
        <w:t xml:space="preserve">Источник информации:</w:t>
      </w:r>
      <w:r>
        <w:rPr>
          <w:rFonts w:ascii="Liberation Serif" w:hAnsi="Liberation Serif" w:cs="Liberation Serif" w:eastAsia="Liberation Serif" w:eastAsiaTheme="minorEastAsia" w:cstheme="minorBidi"/>
          <w:b w:val="false"/>
          <w:color w:val="000000" w:themeColor="text1"/>
          <w:sz w:val="24"/>
        </w:rPr>
        <w:t xml:space="preserve"> Департамент финансов и казначейства Администрации </w:t>
      </w:r>
      <w:r>
        <w:rPr>
          <w:rFonts w:ascii="Liberation Serif" w:hAnsi="Liberation Serif" w:cs="Liberation Serif" w:eastAsia="Liberation Serif" w:eastAsiaTheme="minorEastAsia" w:cstheme="minorBidi"/>
          <w:b w:val="false"/>
          <w:color w:val="000000" w:themeColor="text1"/>
          <w:sz w:val="24"/>
        </w:rPr>
        <w:t xml:space="preserve">Пуровского</w:t>
      </w:r>
      <w:r>
        <w:rPr>
          <w:rFonts w:ascii="Liberation Serif" w:hAnsi="Liberation Serif" w:cs="Liberation Serif" w:eastAsia="Liberation Serif" w:eastAsiaTheme="minorEastAsia" w:cstheme="minorBidi"/>
          <w:b w:val="false"/>
          <w:color w:val="000000" w:themeColor="text1"/>
          <w:sz w:val="24"/>
        </w:rPr>
        <w:t xml:space="preserve"> района.</w:t>
      </w:r>
      <w:r>
        <w:rPr>
          <w:rFonts w:eastAsiaTheme="minorEastAsia" w:cstheme="minorBidi"/>
        </w:rPr>
      </w:r>
      <w:r>
        <w:rPr>
          <w:rFonts w:eastAsiaTheme="minorEastAsia" w:cstheme="minorBidi"/>
        </w:rPr>
      </w:r>
    </w:p>
    <w:p>
      <w:pPr>
        <w:pStyle w:val="1302"/>
        <w:ind w:firstLine="709"/>
        <w:spacing w:lineRule="auto" w:line="276"/>
        <w:rPr>
          <w:rFonts w:ascii="Liberation Serif" w:hAnsi="Liberation Serif" w:cs="Liberation Serif" w:eastAsia="Liberation Serif"/>
          <w:b w:val="false"/>
          <w:color w:val="000000"/>
          <w:sz w:val="24"/>
        </w:rPr>
      </w:pPr>
      <w:r>
        <w:rPr>
          <w:rFonts w:ascii="Liberation Serif" w:hAnsi="Liberation Serif" w:cs="Liberation Serif" w:eastAsia="Liberation Serif" w:eastAsiaTheme="minorEastAsia" w:cstheme="minorBidi"/>
          <w:b w:val="false"/>
          <w:color w:val="000000" w:themeColor="text1"/>
          <w:sz w:val="24"/>
        </w:rPr>
      </w:r>
      <w:r>
        <w:rPr>
          <w:rFonts w:eastAsiaTheme="minorEastAsia" w:cstheme="minorBidi"/>
        </w:rPr>
      </w:r>
      <w:r>
        <w:rPr>
          <w:rFonts w:eastAsiaTheme="minorEastAsia" w:cstheme="minorBidi"/>
        </w:rPr>
      </w:r>
    </w:p>
    <w:tbl>
      <w:tblPr>
        <w:tblW w:w="4846"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00" w:firstRow="0" w:lastRow="0" w:firstColumn="0" w:lastColumn="0" w:noHBand="0" w:noVBand="0"/>
      </w:tblPr>
      <w:tblGrid>
        <w:gridCol w:w="744"/>
        <w:gridCol w:w="6913"/>
        <w:gridCol w:w="1287"/>
        <w:gridCol w:w="780"/>
        <w:gridCol w:w="880"/>
        <w:gridCol w:w="717"/>
        <w:gridCol w:w="754"/>
        <w:gridCol w:w="722"/>
        <w:gridCol w:w="754"/>
        <w:gridCol w:w="780"/>
      </w:tblGrid>
      <w:tr>
        <w:trPr>
          <w:jc w:val="center"/>
          <w:trHeight w:val="212"/>
        </w:trPr>
        <w:tc>
          <w:tcPr>
            <w:tcW w:w="260" w:type="pct"/>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rPr>
            </w:r>
            <w:r/>
          </w:p>
        </w:tc>
        <w:tc>
          <w:tcPr>
            <w:tcW w:w="2412" w:type="pct"/>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Наименование показателя</w:t>
            </w:r>
            <w:r>
              <w:rPr>
                <w:rFonts w:ascii="Liberation Serif" w:hAnsi="Liberation Serif" w:cs="Liberation Serif" w:eastAsia="Liberation Serif"/>
              </w:rPr>
            </w:r>
            <w:r/>
          </w:p>
        </w:tc>
        <w:tc>
          <w:tcPr>
            <w:tcW w:w="449" w:type="pct"/>
            <w:vAlign w:val="center"/>
            <w:vMerge w:val="restart"/>
            <w:textDirection w:val="lrTb"/>
            <w:noWrap w:val="false"/>
          </w:tcPr>
          <w:p>
            <w:pPr>
              <w:ind w:left="-108"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Единицы измерения</w:t>
            </w:r>
            <w:r>
              <w:rPr>
                <w:rFonts w:ascii="Liberation Serif" w:hAnsi="Liberation Serif" w:cs="Liberation Serif" w:eastAsia="Liberation Serif"/>
              </w:rPr>
            </w:r>
            <w:r/>
          </w:p>
        </w:tc>
        <w:tc>
          <w:tcPr>
            <w:gridSpan w:val="4"/>
            <w:tcW w:w="1092" w:type="pct"/>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Отч</w:t>
            </w:r>
            <w:r>
              <w:rPr>
                <w:rFonts w:ascii="Liberation Serif" w:hAnsi="Liberation Serif" w:cs="Liberation Serif" w:eastAsia="Liberation Serif"/>
                <w:color w:val="000000" w:themeColor="text1"/>
              </w:rPr>
              <w:t xml:space="preserve">е</w:t>
            </w:r>
            <w:r>
              <w:rPr>
                <w:rFonts w:ascii="Liberation Serif" w:hAnsi="Liberation Serif" w:cs="Liberation Serif" w:eastAsia="Liberation Serif"/>
                <w:color w:val="000000" w:themeColor="text1"/>
              </w:rPr>
              <w:t xml:space="preserve">тный период</w:t>
            </w:r>
            <w:r>
              <w:rPr>
                <w:rFonts w:ascii="Liberation Serif" w:hAnsi="Liberation Serif" w:cs="Liberation Serif" w:eastAsia="Liberation Serif"/>
              </w:rPr>
            </w:r>
            <w:r/>
          </w:p>
        </w:tc>
        <w:tc>
          <w:tcPr>
            <w:gridSpan w:val="3"/>
            <w:shd w:val="clear" w:fill="auto" w:color="auto"/>
            <w:tcW w:w="787" w:type="pct"/>
            <w:vAlign w:val="center"/>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Плановый период</w:t>
            </w:r>
            <w:r>
              <w:rPr>
                <w:rFonts w:ascii="Liberation Serif" w:hAnsi="Liberation Serif" w:cs="Liberation Serif" w:eastAsia="Liberation Serif"/>
              </w:rPr>
            </w:r>
            <w:r/>
          </w:p>
        </w:tc>
      </w:tr>
      <w:tr>
        <w:trPr>
          <w:jc w:val="center"/>
          <w:trHeight w:val="90"/>
        </w:trPr>
        <w:tc>
          <w:tcPr>
            <w:tcW w:w="260"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2412"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449" w:type="pct"/>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272"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2019</w:t>
            </w:r>
            <w:r>
              <w:rPr>
                <w:rFonts w:ascii="Liberation Serif" w:hAnsi="Liberation Serif" w:cs="Liberation Serif" w:eastAsia="Liberation Serif"/>
              </w:rPr>
            </w:r>
            <w:r/>
          </w:p>
        </w:tc>
        <w:tc>
          <w:tcPr>
            <w:shd w:val="clear" w:fill="auto" w:color="auto"/>
            <w:tcW w:w="307"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2020</w:t>
            </w:r>
            <w:r>
              <w:rPr>
                <w:rFonts w:ascii="Liberation Serif" w:hAnsi="Liberation Serif" w:cs="Liberation Serif" w:eastAsia="Liberation Serif"/>
              </w:rPr>
            </w:r>
            <w:r/>
          </w:p>
        </w:tc>
        <w:tc>
          <w:tcPr>
            <w:shd w:val="clear" w:fill="auto" w:color="auto"/>
            <w:tcW w:w="250"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2021</w:t>
            </w:r>
            <w:r>
              <w:rPr>
                <w:rFonts w:ascii="Liberation Serif" w:hAnsi="Liberation Serif" w:cs="Liberation Serif" w:eastAsia="Liberation Serif"/>
              </w:rPr>
            </w:r>
            <w:r/>
          </w:p>
        </w:tc>
        <w:tc>
          <w:tcPr>
            <w:shd w:val="clear" w:fill="auto" w:color="auto"/>
            <w:tcW w:w="263"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lang w:val="en-US"/>
              </w:rPr>
              <w:t xml:space="preserve">2022</w:t>
            </w:r>
            <w:r>
              <w:rPr>
                <w:rFonts w:ascii="Liberation Serif" w:hAnsi="Liberation Serif" w:cs="Liberation Serif" w:eastAsia="Liberation Serif"/>
              </w:rPr>
            </w:r>
            <w:r/>
          </w:p>
        </w:tc>
        <w:tc>
          <w:tcPr>
            <w:shd w:val="clear" w:fill="auto" w:color="auto"/>
            <w:tcW w:w="252"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2023</w:t>
            </w:r>
            <w:r>
              <w:rPr>
                <w:rFonts w:ascii="Liberation Serif" w:hAnsi="Liberation Serif" w:cs="Liberation Serif" w:eastAsia="Liberation Serif"/>
              </w:rPr>
            </w:r>
            <w:r/>
          </w:p>
        </w:tc>
        <w:tc>
          <w:tcPr>
            <w:shd w:val="clear" w:fill="auto" w:color="auto"/>
            <w:tcW w:w="263"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2024</w:t>
            </w:r>
            <w:r>
              <w:rPr>
                <w:rFonts w:ascii="Liberation Serif" w:hAnsi="Liberation Serif" w:cs="Liberation Serif" w:eastAsia="Liberation Serif"/>
              </w:rPr>
            </w:r>
            <w:r/>
          </w:p>
        </w:tc>
        <w:tc>
          <w:tcPr>
            <w:tcW w:w="272"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2025</w:t>
            </w:r>
            <w:r>
              <w:rPr>
                <w:rFonts w:ascii="Liberation Serif" w:hAnsi="Liberation Serif" w:cs="Liberation Serif" w:eastAsia="Liberation Serif"/>
              </w:rPr>
            </w:r>
            <w:r/>
          </w:p>
        </w:tc>
      </w:tr>
      <w:tr>
        <w:trPr>
          <w:jc w:val="center"/>
          <w:trHeight w:val="1416"/>
        </w:trPr>
        <w:tc>
          <w:tcPr>
            <w:shd w:val="clear" w:fill="auto" w:color="auto"/>
            <w:tcW w:w="260" w:type="pct"/>
            <w:vAlign w:val="center"/>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34.</w:t>
            </w:r>
            <w:r>
              <w:rPr>
                <w:rFonts w:ascii="Liberation Serif" w:hAnsi="Liberation Serif" w:cs="Liberation Serif" w:eastAsia="Liberation Serif"/>
              </w:rPr>
            </w:r>
            <w:r/>
          </w:p>
        </w:tc>
        <w:tc>
          <w:tcPr>
            <w:shd w:val="clear" w:fill="auto" w:color="auto"/>
            <w:tcW w:w="2412" w:type="pct"/>
            <w:vAlign w:val="center"/>
            <w:textDirection w:val="lrTb"/>
            <w:noWrap w:val="false"/>
          </w:tcPr>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Доля просроченной кредиторской задолженности по оплате труда (включая начисления на оплату труда) муниципальных бюджетных учреждений в общем объеме расходов муниципального образования на оплату труда (включая начисления на оплату труда)</w:t>
            </w:r>
            <w:r>
              <w:rPr>
                <w:rFonts w:ascii="Liberation Serif" w:hAnsi="Liberation Serif" w:cs="Liberation Serif" w:eastAsia="Liberation Serif"/>
              </w:rPr>
            </w:r>
            <w:r/>
          </w:p>
        </w:tc>
        <w:tc>
          <w:tcPr>
            <w:shd w:val="clear" w:fill="auto" w:color="auto"/>
            <w:tcW w:w="449" w:type="pct"/>
            <w:vAlign w:val="center"/>
            <w:textDirection w:val="lrTb"/>
            <w:noWrap w:val="false"/>
          </w:tcPr>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процентов</w:t>
            </w:r>
            <w:r>
              <w:rPr>
                <w:rFonts w:ascii="Liberation Serif" w:hAnsi="Liberation Serif" w:cs="Liberation Serif" w:eastAsia="Liberation Serif"/>
              </w:rPr>
            </w:r>
            <w:r/>
          </w:p>
        </w:tc>
        <w:tc>
          <w:tcPr>
            <w:tcW w:w="272"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0,00</w:t>
            </w:r>
            <w:r>
              <w:rPr>
                <w:rFonts w:ascii="Liberation Serif" w:hAnsi="Liberation Serif" w:cs="Liberation Serif" w:eastAsia="Liberation Serif"/>
              </w:rPr>
            </w:r>
            <w:r/>
          </w:p>
        </w:tc>
        <w:tc>
          <w:tcPr>
            <w:shd w:val="clear" w:fill="auto" w:color="auto"/>
            <w:tcW w:w="307"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0,00</w:t>
            </w:r>
            <w:r>
              <w:rPr>
                <w:rFonts w:ascii="Liberation Serif" w:hAnsi="Liberation Serif" w:cs="Liberation Serif" w:eastAsia="Liberation Serif"/>
              </w:rPr>
            </w:r>
            <w:r/>
          </w:p>
        </w:tc>
        <w:tc>
          <w:tcPr>
            <w:shd w:val="clear" w:fill="auto" w:color="auto"/>
            <w:tcW w:w="250"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0,00</w:t>
            </w:r>
            <w:r>
              <w:rPr>
                <w:rFonts w:ascii="Liberation Serif" w:hAnsi="Liberation Serif" w:cs="Liberation Serif" w:eastAsia="Liberation Serif"/>
              </w:rPr>
            </w:r>
            <w:r/>
          </w:p>
        </w:tc>
        <w:tc>
          <w:tcPr>
            <w:shd w:val="clear" w:fill="auto" w:color="auto"/>
            <w:tcW w:w="263"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0,00</w:t>
            </w:r>
            <w:r>
              <w:rPr>
                <w:rFonts w:ascii="Liberation Serif" w:hAnsi="Liberation Serif" w:cs="Liberation Serif" w:eastAsia="Liberation Serif"/>
              </w:rPr>
            </w:r>
            <w:r/>
          </w:p>
        </w:tc>
        <w:tc>
          <w:tcPr>
            <w:shd w:val="clear" w:fill="auto" w:color="auto"/>
            <w:tcW w:w="252"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0,00</w:t>
            </w:r>
            <w:r>
              <w:rPr>
                <w:rFonts w:ascii="Liberation Serif" w:hAnsi="Liberation Serif" w:cs="Liberation Serif" w:eastAsia="Liberation Serif"/>
              </w:rPr>
            </w:r>
            <w:r/>
          </w:p>
        </w:tc>
        <w:tc>
          <w:tcPr>
            <w:shd w:val="clear" w:fill="auto" w:color="auto"/>
            <w:tcW w:w="263"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0,00</w:t>
            </w:r>
            <w:r>
              <w:rPr>
                <w:rFonts w:ascii="Liberation Serif" w:hAnsi="Liberation Serif" w:cs="Liberation Serif" w:eastAsia="Liberation Serif"/>
              </w:rPr>
            </w:r>
            <w:r/>
          </w:p>
        </w:tc>
        <w:tc>
          <w:tcPr>
            <w:tcW w:w="272"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0,00</w:t>
            </w:r>
            <w:r>
              <w:rPr>
                <w:rFonts w:ascii="Liberation Serif" w:hAnsi="Liberation Serif" w:cs="Liberation Serif" w:eastAsia="Liberation Serif"/>
              </w:rPr>
            </w:r>
            <w:r/>
          </w:p>
        </w:tc>
      </w:tr>
    </w:tbl>
    <w:p>
      <w:pPr>
        <w:pStyle w:val="1302"/>
        <w:ind w:firstLine="709"/>
        <w:spacing w:lineRule="auto" w:line="276"/>
        <w:rPr>
          <w:rFonts w:ascii="Liberation Serif" w:hAnsi="Liberation Serif" w:cs="Liberation Serif" w:eastAsia="Liberation Serif"/>
          <w:color w:val="000000"/>
          <w:sz w:val="24"/>
          <w:u w:val="single"/>
        </w:rPr>
      </w:pPr>
      <w:r>
        <w:rPr>
          <w:rFonts w:ascii="Liberation Serif" w:hAnsi="Liberation Serif" w:cs="Liberation Serif" w:eastAsia="Liberation Serif" w:eastAsiaTheme="minorEastAsia" w:cstheme="minorBidi"/>
          <w:color w:val="000000" w:themeColor="text1"/>
          <w:sz w:val="24"/>
          <w:u w:val="single"/>
        </w:rPr>
      </w:r>
      <w:r>
        <w:rPr>
          <w:rFonts w:eastAsiaTheme="minorEastAsia" w:cstheme="minorBidi"/>
        </w:rPr>
      </w:r>
      <w:r>
        <w:rPr>
          <w:rFonts w:eastAsiaTheme="minorEastAsia" w:cstheme="minorBidi"/>
        </w:rPr>
      </w:r>
    </w:p>
    <w:p>
      <w:pPr>
        <w:pStyle w:val="1302"/>
        <w:ind w:firstLine="709"/>
        <w:spacing w:lineRule="auto" w:line="276"/>
        <w:rPr>
          <w:rFonts w:ascii="Liberation Serif" w:hAnsi="Liberation Serif" w:cs="Liberation Serif" w:eastAsia="Liberation Serif"/>
          <w:b w:val="false"/>
          <w:color w:val="000000"/>
          <w:sz w:val="24"/>
        </w:rPr>
      </w:pPr>
      <w:r>
        <w:rPr>
          <w:rFonts w:ascii="Liberation Serif" w:hAnsi="Liberation Serif" w:cs="Liberation Serif" w:eastAsia="Liberation Serif" w:eastAsiaTheme="minorEastAsia" w:cstheme="minorBidi"/>
          <w:color w:val="000000" w:themeColor="text1"/>
          <w:sz w:val="24"/>
          <w:u w:val="single"/>
        </w:rPr>
        <w:t xml:space="preserve">Комментарий к показателю</w:t>
      </w:r>
      <w:r>
        <w:rPr>
          <w:rFonts w:ascii="Liberation Serif" w:hAnsi="Liberation Serif" w:cs="Liberation Serif" w:eastAsia="Liberation Serif" w:eastAsiaTheme="minorEastAsia" w:cstheme="minorBidi"/>
          <w:color w:val="000000" w:themeColor="text1"/>
          <w:sz w:val="24"/>
        </w:rPr>
        <w:t xml:space="preserve">:</w:t>
      </w:r>
      <w:r>
        <w:rPr>
          <w:rFonts w:ascii="Liberation Serif" w:hAnsi="Liberation Serif" w:cs="Liberation Serif" w:eastAsia="Liberation Serif" w:eastAsiaTheme="minorEastAsia" w:cstheme="minorBidi"/>
          <w:b w:val="false"/>
          <w:color w:val="000000" w:themeColor="text1"/>
          <w:sz w:val="24"/>
        </w:rPr>
        <w:t xml:space="preserve"> п</w:t>
      </w:r>
      <w:r>
        <w:rPr>
          <w:rFonts w:ascii="Liberation Serif" w:hAnsi="Liberation Serif" w:cs="Liberation Serif" w:eastAsia="Liberation Serif" w:eastAsiaTheme="minorEastAsia" w:cstheme="minorBidi"/>
          <w:b w:val="false"/>
          <w:color w:val="000000" w:themeColor="text1"/>
          <w:sz w:val="24"/>
        </w:rPr>
        <w:t xml:space="preserve">росроченная кредиторская задолженность муниципальных бюджетных учреждений по оплате труда отсутствует.</w:t>
      </w:r>
      <w:r>
        <w:rPr>
          <w:rFonts w:eastAsiaTheme="minorEastAsia" w:cstheme="minorBidi"/>
        </w:rPr>
      </w:r>
      <w:r>
        <w:rPr>
          <w:rFonts w:eastAsiaTheme="minorEastAsia" w:cstheme="minorBidi"/>
        </w:rPr>
      </w:r>
    </w:p>
    <w:p>
      <w:pPr>
        <w:ind w:firstLine="720"/>
        <w:jc w:val="both"/>
        <w:rPr>
          <w:rFonts w:ascii="Liberation Serif" w:hAnsi="Liberation Serif" w:cs="Liberation Serif" w:eastAsia="Liberation Serif"/>
          <w:color w:val="auto"/>
        </w:rPr>
      </w:pPr>
      <w:r>
        <w:rPr>
          <w:rFonts w:ascii="Liberation Serif" w:hAnsi="Liberation Serif" w:cs="Liberation Serif" w:eastAsia="Liberation Serif" w:eastAsiaTheme="minorEastAsia" w:cstheme="minorBidi"/>
          <w:color w:val="auto"/>
        </w:rPr>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b/>
          <w:color w:val="auto"/>
        </w:rPr>
      </w:pPr>
      <w:r>
        <w:rPr>
          <w:rFonts w:ascii="Liberation Serif" w:hAnsi="Liberation Serif" w:cs="Liberation Serif" w:eastAsia="Liberation Serif" w:eastAsiaTheme="minorEastAsia" w:cstheme="minorBidi"/>
          <w:b/>
          <w:color w:val="auto"/>
        </w:rPr>
        <w:t xml:space="preserve">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stheme="minorBidi"/>
          <w:color w:val="auto"/>
          <w:u w:val="single"/>
        </w:rPr>
        <w:t xml:space="preserve">Единица измерения</w:t>
      </w:r>
      <w:r>
        <w:rPr>
          <w:rFonts w:ascii="Liberation Serif" w:hAnsi="Liberation Serif" w:cs="Liberation Serif" w:eastAsia="Liberation Serif" w:eastAsiaTheme="minorEastAsia" w:cstheme="minorBidi"/>
          <w:color w:val="auto"/>
        </w:rPr>
        <w:t xml:space="preserve"> – рублей.</w:t>
      </w:r>
      <w:r>
        <w:rPr>
          <w:rFonts w:eastAsiaTheme="minorEastAsia" w:cstheme="minorBidi"/>
        </w:rPr>
      </w:r>
      <w:r>
        <w:rPr>
          <w:rFonts w:eastAsiaTheme="minorEastAsia" w:cstheme="minorBidi"/>
        </w:rPr>
      </w:r>
    </w:p>
    <w:p>
      <w:pPr>
        <w:pStyle w:val="1302"/>
        <w:ind w:firstLine="709"/>
        <w:spacing w:lineRule="auto" w:line="276"/>
        <w:rPr>
          <w:rFonts w:ascii="Liberation Serif" w:hAnsi="Liberation Serif" w:cs="Liberation Serif" w:eastAsia="Liberation Serif"/>
          <w:b w:val="false"/>
          <w:color w:val="auto"/>
          <w:sz w:val="24"/>
        </w:rPr>
      </w:pPr>
      <w:r>
        <w:rPr>
          <w:rFonts w:ascii="Liberation Serif" w:hAnsi="Liberation Serif" w:cs="Liberation Serif" w:eastAsia="Liberation Serif" w:eastAsiaTheme="minorEastAsia" w:cstheme="minorBidi"/>
          <w:b w:val="false"/>
          <w:color w:val="auto"/>
          <w:sz w:val="24"/>
          <w:u w:val="single"/>
        </w:rPr>
        <w:t xml:space="preserve">Источник информации:</w:t>
      </w:r>
      <w:r>
        <w:rPr>
          <w:rFonts w:ascii="Liberation Serif" w:hAnsi="Liberation Serif" w:cs="Liberation Serif" w:eastAsia="Liberation Serif" w:eastAsiaTheme="minorEastAsia" w:cstheme="minorBidi"/>
          <w:b w:val="false"/>
          <w:color w:val="auto"/>
          <w:sz w:val="24"/>
        </w:rPr>
        <w:t xml:space="preserve"> Департамент финансов и казначейства Администрации </w:t>
      </w:r>
      <w:r>
        <w:rPr>
          <w:rFonts w:ascii="Liberation Serif" w:hAnsi="Liberation Serif" w:cs="Liberation Serif" w:eastAsia="Liberation Serif" w:eastAsiaTheme="minorEastAsia" w:cstheme="minorBidi"/>
          <w:b w:val="false"/>
          <w:color w:val="auto"/>
          <w:sz w:val="24"/>
        </w:rPr>
        <w:t xml:space="preserve">Пуровского</w:t>
      </w:r>
      <w:r>
        <w:rPr>
          <w:rFonts w:ascii="Liberation Serif" w:hAnsi="Liberation Serif" w:cs="Liberation Serif" w:eastAsia="Liberation Serif" w:eastAsiaTheme="minorEastAsia" w:cstheme="minorBidi"/>
          <w:b w:val="false"/>
          <w:color w:val="auto"/>
          <w:sz w:val="24"/>
        </w:rPr>
        <w:t xml:space="preserve"> района.</w:t>
      </w:r>
      <w:r>
        <w:rPr>
          <w:rFonts w:eastAsiaTheme="minorEastAsia" w:cstheme="minorBidi"/>
        </w:rPr>
      </w:r>
      <w:r>
        <w:rPr>
          <w:rFonts w:eastAsiaTheme="minorEastAsia" w:cstheme="minorBidi"/>
        </w:rPr>
      </w:r>
    </w:p>
    <w:p>
      <w:pPr>
        <w:pStyle w:val="1302"/>
        <w:ind w:firstLine="709"/>
        <w:spacing w:lineRule="auto" w:line="276"/>
        <w:rPr>
          <w:rFonts w:ascii="Liberation Serif" w:hAnsi="Liberation Serif" w:cs="Liberation Serif" w:eastAsia="Liberation Serif"/>
          <w:b w:val="false"/>
          <w:color w:val="auto"/>
          <w:sz w:val="24"/>
        </w:rPr>
      </w:pPr>
      <w:r>
        <w:rPr>
          <w:rFonts w:ascii="Liberation Serif" w:hAnsi="Liberation Serif" w:cs="Liberation Serif" w:eastAsia="Liberation Serif" w:eastAsiaTheme="minorEastAsia" w:cstheme="minorBidi"/>
          <w:b w:val="false"/>
          <w:color w:val="auto"/>
          <w:sz w:val="24"/>
        </w:rPr>
      </w:r>
      <w:r>
        <w:rPr>
          <w:rFonts w:eastAsiaTheme="minorEastAsia" w:cstheme="minorBidi"/>
        </w:rPr>
      </w:r>
      <w:r>
        <w:rPr>
          <w:rFonts w:eastAsiaTheme="minorEastAsia" w:cstheme="minorBidi"/>
        </w:rPr>
      </w:r>
    </w:p>
    <w:tbl>
      <w:tblPr>
        <w:tblW w:w="4884"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00" w:firstRow="0" w:lastRow="0" w:firstColumn="0" w:lastColumn="0" w:noHBand="0" w:noVBand="0"/>
      </w:tblPr>
      <w:tblGrid>
        <w:gridCol w:w="669"/>
        <w:gridCol w:w="3475"/>
        <w:gridCol w:w="1332"/>
        <w:gridCol w:w="1332"/>
        <w:gridCol w:w="1303"/>
        <w:gridCol w:w="1320"/>
        <w:gridCol w:w="1239"/>
        <w:gridCol w:w="1199"/>
        <w:gridCol w:w="1271"/>
        <w:gridCol w:w="1303"/>
      </w:tblGrid>
      <w:tr>
        <w:trPr>
          <w:jc w:val="center"/>
          <w:trHeight w:val="212"/>
        </w:trPr>
        <w:tc>
          <w:tcPr>
            <w:tcW w:w="232" w:type="pct"/>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п</w:t>
            </w:r>
            <w:r>
              <w:rPr>
                <w:rFonts w:ascii="Liberation Serif" w:hAnsi="Liberation Serif" w:cs="Liberation Serif" w:eastAsia="Liberation Serif"/>
                <w:color w:val="auto"/>
              </w:rPr>
              <w:t xml:space="preserve">/п</w:t>
            </w:r>
            <w:r>
              <w:rPr>
                <w:rFonts w:ascii="Liberation Serif" w:hAnsi="Liberation Serif" w:cs="Liberation Serif" w:eastAsia="Liberation Serif"/>
              </w:rPr>
            </w:r>
            <w:r/>
          </w:p>
        </w:tc>
        <w:tc>
          <w:tcPr>
            <w:tcW w:w="1203" w:type="pct"/>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Наименование показателя</w:t>
            </w:r>
            <w:r>
              <w:rPr>
                <w:rFonts w:ascii="Liberation Serif" w:hAnsi="Liberation Serif" w:cs="Liberation Serif" w:eastAsia="Liberation Serif"/>
              </w:rPr>
            </w:r>
            <w:r/>
          </w:p>
        </w:tc>
        <w:tc>
          <w:tcPr>
            <w:tcW w:w="461" w:type="pct"/>
            <w:vAlign w:val="center"/>
            <w:vMerge w:val="restart"/>
            <w:textDirection w:val="lrTb"/>
            <w:noWrap w:val="false"/>
          </w:tcPr>
          <w:p>
            <w:pPr>
              <w:ind w:left="-108"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Единицы измерения</w:t>
            </w:r>
            <w:r>
              <w:rPr>
                <w:rFonts w:ascii="Liberation Serif" w:hAnsi="Liberation Serif" w:cs="Liberation Serif" w:eastAsia="Liberation Serif"/>
              </w:rPr>
            </w:r>
            <w:r/>
          </w:p>
        </w:tc>
        <w:tc>
          <w:tcPr>
            <w:gridSpan w:val="4"/>
            <w:tcW w:w="1798" w:type="pct"/>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Отч</w:t>
            </w:r>
            <w:r>
              <w:rPr>
                <w:rFonts w:ascii="Liberation Serif" w:hAnsi="Liberation Serif" w:cs="Liberation Serif" w:eastAsia="Liberation Serif"/>
                <w:color w:val="auto"/>
              </w:rPr>
              <w:t xml:space="preserve">е</w:t>
            </w:r>
            <w:r>
              <w:rPr>
                <w:rFonts w:ascii="Liberation Serif" w:hAnsi="Liberation Serif" w:cs="Liberation Serif" w:eastAsia="Liberation Serif"/>
                <w:color w:val="auto"/>
              </w:rPr>
              <w:t xml:space="preserve">тный период</w:t>
            </w:r>
            <w:r>
              <w:rPr>
                <w:rFonts w:ascii="Liberation Serif" w:hAnsi="Liberation Serif" w:cs="Liberation Serif" w:eastAsia="Liberation Serif"/>
              </w:rPr>
            </w:r>
            <w:r/>
          </w:p>
        </w:tc>
        <w:tc>
          <w:tcPr>
            <w:gridSpan w:val="3"/>
            <w:shd w:val="clear" w:fill="auto" w:color="auto"/>
            <w:tcW w:w="1307" w:type="pct"/>
            <w:vAlign w:val="center"/>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Плановый период</w:t>
            </w:r>
            <w:r>
              <w:rPr>
                <w:rFonts w:ascii="Liberation Serif" w:hAnsi="Liberation Serif" w:cs="Liberation Serif" w:eastAsia="Liberation Serif"/>
              </w:rPr>
            </w:r>
            <w:r/>
          </w:p>
        </w:tc>
      </w:tr>
      <w:tr>
        <w:trPr>
          <w:jc w:val="center"/>
          <w:trHeight w:val="90"/>
        </w:trPr>
        <w:tc>
          <w:tcPr>
            <w:tcW w:w="232"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1203"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461" w:type="pct"/>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461"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2019</w:t>
            </w:r>
            <w:r>
              <w:rPr>
                <w:rFonts w:ascii="Liberation Serif" w:hAnsi="Liberation Serif" w:cs="Liberation Serif" w:eastAsia="Liberation Serif"/>
              </w:rPr>
            </w:r>
            <w:r/>
          </w:p>
        </w:tc>
        <w:tc>
          <w:tcPr>
            <w:shd w:val="clear" w:fill="auto" w:color="auto"/>
            <w:tcW w:w="451"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2020</w:t>
            </w:r>
            <w:r>
              <w:rPr>
                <w:rFonts w:ascii="Liberation Serif" w:hAnsi="Liberation Serif" w:cs="Liberation Serif" w:eastAsia="Liberation Serif"/>
              </w:rPr>
            </w:r>
            <w:r/>
          </w:p>
        </w:tc>
        <w:tc>
          <w:tcPr>
            <w:shd w:val="clear" w:fill="auto" w:color="auto"/>
            <w:tcW w:w="457"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2021</w:t>
            </w:r>
            <w:r>
              <w:rPr>
                <w:rFonts w:ascii="Liberation Serif" w:hAnsi="Liberation Serif" w:cs="Liberation Serif" w:eastAsia="Liberation Serif"/>
              </w:rPr>
            </w:r>
            <w:r/>
          </w:p>
        </w:tc>
        <w:tc>
          <w:tcPr>
            <w:shd w:val="clear" w:fill="auto" w:color="auto"/>
            <w:tcW w:w="429"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2022</w:t>
            </w:r>
            <w:r>
              <w:rPr>
                <w:rFonts w:ascii="Liberation Serif" w:hAnsi="Liberation Serif" w:cs="Liberation Serif" w:eastAsia="Liberation Serif"/>
              </w:rPr>
            </w:r>
            <w:r/>
          </w:p>
        </w:tc>
        <w:tc>
          <w:tcPr>
            <w:shd w:val="clear" w:fill="auto" w:color="auto"/>
            <w:tcW w:w="415"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2023</w:t>
            </w:r>
            <w:r>
              <w:rPr>
                <w:rFonts w:ascii="Liberation Serif" w:hAnsi="Liberation Serif" w:cs="Liberation Serif" w:eastAsia="Liberation Serif"/>
              </w:rPr>
            </w:r>
            <w:r/>
          </w:p>
        </w:tc>
        <w:tc>
          <w:tcPr>
            <w:shd w:val="clear" w:fill="auto" w:color="auto"/>
            <w:tcW w:w="440"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2024</w:t>
            </w:r>
            <w:r>
              <w:rPr>
                <w:rFonts w:ascii="Liberation Serif" w:hAnsi="Liberation Serif" w:cs="Liberation Serif" w:eastAsia="Liberation Serif"/>
              </w:rPr>
            </w:r>
            <w:r/>
          </w:p>
        </w:tc>
        <w:tc>
          <w:tcPr>
            <w:tcW w:w="451"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2025</w:t>
            </w:r>
            <w:r>
              <w:rPr>
                <w:rFonts w:ascii="Liberation Serif" w:hAnsi="Liberation Serif" w:cs="Liberation Serif" w:eastAsia="Liberation Serif"/>
              </w:rPr>
            </w:r>
            <w:r/>
          </w:p>
        </w:tc>
      </w:tr>
      <w:tr>
        <w:trPr>
          <w:jc w:val="center"/>
          <w:trHeight w:val="2116"/>
        </w:trPr>
        <w:tc>
          <w:tcPr>
            <w:shd w:val="clear" w:fill="auto" w:color="auto"/>
            <w:tcW w:w="232" w:type="pct"/>
            <w:vAlign w:val="center"/>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35.</w:t>
            </w:r>
            <w:r>
              <w:rPr>
                <w:rFonts w:ascii="Liberation Serif" w:hAnsi="Liberation Serif" w:cs="Liberation Serif" w:eastAsia="Liberation Serif"/>
              </w:rPr>
            </w:r>
            <w:r/>
          </w:p>
        </w:tc>
        <w:tc>
          <w:tcPr>
            <w:shd w:val="clear" w:fill="auto" w:color="auto"/>
            <w:tcW w:w="1203" w:type="pct"/>
            <w:vAlign w:val="center"/>
            <w:textDirection w:val="lrTb"/>
            <w:noWrap w:val="false"/>
          </w:tcPr>
          <w:p>
            <w:pP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Pr>
                <w:rFonts w:ascii="Liberation Serif" w:hAnsi="Liberation Serif" w:cs="Liberation Serif" w:eastAsia="Liberation Serif"/>
              </w:rPr>
            </w:r>
            <w:r/>
          </w:p>
        </w:tc>
        <w:tc>
          <w:tcPr>
            <w:shd w:val="clear" w:fill="auto" w:color="auto"/>
            <w:tcW w:w="461" w:type="pct"/>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рублей</w:t>
            </w:r>
            <w:r>
              <w:rPr>
                <w:rFonts w:ascii="Liberation Serif" w:hAnsi="Liberation Serif" w:cs="Liberation Serif" w:eastAsia="Liberation Serif"/>
              </w:rPr>
            </w:r>
            <w:r/>
          </w:p>
        </w:tc>
        <w:tc>
          <w:tcPr>
            <w:tcW w:w="461"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32 553,47</w:t>
            </w:r>
            <w:r>
              <w:rPr>
                <w:rFonts w:ascii="Liberation Serif" w:hAnsi="Liberation Serif" w:cs="Liberation Serif" w:eastAsia="Liberation Serif"/>
              </w:rPr>
            </w:r>
            <w:r/>
          </w:p>
        </w:tc>
        <w:tc>
          <w:tcPr>
            <w:shd w:val="clear" w:fill="auto" w:color="auto"/>
            <w:tcW w:w="451"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34 476,51</w:t>
            </w:r>
            <w:r>
              <w:rPr>
                <w:rFonts w:ascii="Liberation Serif" w:hAnsi="Liberation Serif" w:cs="Liberation Serif" w:eastAsia="Liberation Serif"/>
              </w:rPr>
            </w:r>
            <w:r/>
          </w:p>
        </w:tc>
        <w:tc>
          <w:tcPr>
            <w:shd w:val="clear" w:fill="auto" w:color="auto"/>
            <w:tcW w:w="457"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33 007,35</w:t>
            </w:r>
            <w:r>
              <w:rPr>
                <w:rFonts w:ascii="Liberation Serif" w:hAnsi="Liberation Serif" w:cs="Liberation Serif" w:eastAsia="Liberation Serif"/>
              </w:rPr>
            </w:r>
            <w:r/>
          </w:p>
        </w:tc>
        <w:tc>
          <w:tcPr>
            <w:shd w:val="clear" w:fill="auto" w:color="auto"/>
            <w:tcW w:w="429"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46 353,05</w:t>
            </w:r>
            <w:r>
              <w:rPr>
                <w:rFonts w:ascii="Liberation Serif" w:hAnsi="Liberation Serif" w:cs="Liberation Serif" w:eastAsia="Liberation Serif"/>
              </w:rPr>
            </w:r>
            <w:r/>
          </w:p>
        </w:tc>
        <w:tc>
          <w:tcPr>
            <w:shd w:val="clear" w:fill="auto" w:color="auto"/>
            <w:tcW w:w="415"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50 291,55</w:t>
            </w:r>
            <w:r>
              <w:rPr>
                <w:rFonts w:ascii="Liberation Serif" w:hAnsi="Liberation Serif" w:cs="Liberation Serif" w:eastAsia="Liberation Serif"/>
              </w:rPr>
            </w:r>
            <w:r/>
          </w:p>
        </w:tc>
        <w:tc>
          <w:tcPr>
            <w:shd w:val="clear" w:fill="auto" w:color="auto"/>
            <w:tcW w:w="440"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50 254,97</w:t>
            </w:r>
            <w:r>
              <w:rPr>
                <w:rFonts w:ascii="Liberation Serif" w:hAnsi="Liberation Serif" w:cs="Liberation Serif" w:eastAsia="Liberation Serif"/>
              </w:rPr>
            </w:r>
            <w:r/>
          </w:p>
        </w:tc>
        <w:tc>
          <w:tcPr>
            <w:tcW w:w="451" w:type="pct"/>
            <w:vAlign w:val="center"/>
            <w:textDirection w:val="lrTb"/>
            <w:noWrap w:val="false"/>
          </w:tcPr>
          <w:p>
            <w:pPr>
              <w:jc w:val="center"/>
              <w:rPr>
                <w:rFonts w:ascii="Liberation Serif" w:hAnsi="Liberation Serif" w:cs="Liberation Serif" w:eastAsia="Liberation Serif"/>
                <w:color w:val="auto"/>
                <w:sz w:val="24"/>
              </w:rPr>
            </w:pPr>
            <w:r>
              <w:rPr>
                <w:rFonts w:ascii="Liberation Serif" w:hAnsi="Liberation Serif" w:cs="Liberation Serif" w:eastAsia="Liberation Serif"/>
                <w:color w:val="auto"/>
                <w:sz w:val="24"/>
              </w:rPr>
              <w:t xml:space="preserve">50 382,53</w:t>
            </w:r>
            <w:r>
              <w:rPr>
                <w:rFonts w:ascii="Liberation Serif" w:hAnsi="Liberation Serif" w:cs="Liberation Serif" w:eastAsia="Liberation Serif"/>
              </w:rPr>
            </w:r>
            <w:r/>
          </w:p>
        </w:tc>
      </w:tr>
    </w:tbl>
    <w:p>
      <w:pPr>
        <w:ind w:firstLine="709"/>
        <w:jc w:val="both"/>
        <w:spacing w:lineRule="auto" w:line="276"/>
        <w:rPr>
          <w:rFonts w:ascii="Liberation Serif" w:hAnsi="Liberation Serif" w:cs="Liberation Serif" w:eastAsia="Liberation Serif"/>
          <w:b/>
          <w:color w:val="auto"/>
          <w:u w:val="single"/>
        </w:rPr>
      </w:pPr>
      <w:r>
        <w:rPr>
          <w:rFonts w:ascii="Liberation Serif" w:hAnsi="Liberation Serif" w:cs="Liberation Serif" w:eastAsia="Liberation Serif" w:eastAsiaTheme="minorEastAsia" w:cstheme="minorBidi"/>
          <w:b/>
          <w:color w:val="auto"/>
          <w:u w:val="single"/>
        </w:rPr>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stheme="minorBidi"/>
          <w:b/>
          <w:color w:val="auto"/>
          <w:u w:val="single"/>
        </w:rPr>
        <w:t xml:space="preserve">Комментарий к показателю:</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Общий объем расходов бюджета муниципального образования на содержание работников органо</w:t>
      </w:r>
      <w:r>
        <w:rPr>
          <w:rFonts w:ascii="Liberation Serif" w:hAnsi="Liberation Serif" w:cs="Liberation Serif" w:eastAsia="Liberation Serif" w:eastAsiaTheme="minorEastAsia" w:cstheme="minorBidi"/>
          <w:color w:val="auto"/>
        </w:rPr>
        <w:t xml:space="preserve">в местного самоуправления за 202</w:t>
      </w:r>
      <w:r>
        <w:rPr>
          <w:rFonts w:ascii="Liberation Serif" w:hAnsi="Liberation Serif" w:cs="Liberation Serif" w:eastAsia="Liberation Serif" w:eastAsiaTheme="minorEastAsia" w:cstheme="minorBidi"/>
          <w:color w:val="auto"/>
        </w:rPr>
        <w:t xml:space="preserve">2 год снизился в </w:t>
      </w:r>
      <w:r>
        <w:rPr>
          <w:rFonts w:ascii="Liberation Serif" w:hAnsi="Liberation Serif" w:cs="Liberation Serif" w:eastAsia="Liberation Serif" w:eastAsiaTheme="minorEastAsia" w:cstheme="minorBidi"/>
          <w:color w:val="auto"/>
        </w:rPr>
        <w:t xml:space="preserve">сравнении с прошлым годом </w:t>
      </w:r>
      <w:r>
        <w:rPr>
          <w:rFonts w:ascii="Liberation Serif" w:hAnsi="Liberation Serif" w:cs="Liberation Serif" w:eastAsia="Liberation Serif" w:eastAsiaTheme="minorEastAsia" w:cstheme="minorBidi"/>
          <w:color w:val="auto"/>
        </w:rPr>
        <w:t xml:space="preserve">на </w:t>
      </w:r>
      <w:r>
        <w:rPr>
          <w:rFonts w:ascii="Liberation Serif" w:hAnsi="Liberation Serif" w:cs="Liberation Serif" w:eastAsia="Liberation Serif" w:eastAsiaTheme="minorEastAsia" w:cstheme="minorBidi"/>
          <w:color w:val="auto"/>
        </w:rPr>
        <w:t xml:space="preserve">1,5%</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w:t>
      </w:r>
      <w:r>
        <w:rPr>
          <w:rFonts w:ascii="Liberation Serif" w:hAnsi="Liberation Serif" w:cs="Liberation Serif" w:eastAsia="Liberation Serif" w:eastAsiaTheme="minorEastAsia" w:cstheme="minorBidi"/>
          <w:color w:val="auto"/>
        </w:rPr>
        <w:t xml:space="preserve">25,5 млн </w:t>
      </w:r>
      <w:r>
        <w:rPr>
          <w:rFonts w:ascii="Liberation Serif" w:hAnsi="Liberation Serif" w:cs="Liberation Serif" w:eastAsia="Liberation Serif" w:eastAsiaTheme="minorEastAsia" w:cstheme="minorBidi"/>
          <w:color w:val="auto"/>
        </w:rPr>
        <w:t xml:space="preserve">рублей) и </w:t>
      </w:r>
      <w:r>
        <w:rPr>
          <w:rFonts w:ascii="Liberation Serif" w:hAnsi="Liberation Serif" w:cs="Liberation Serif" w:eastAsia="Liberation Serif" w:eastAsiaTheme="minorEastAsia" w:cstheme="minorBidi"/>
          <w:color w:val="auto"/>
        </w:rPr>
        <w:t xml:space="preserve">составил </w:t>
      </w:r>
      <w:r>
        <w:rPr>
          <w:rFonts w:ascii="Liberation Serif" w:hAnsi="Liberation Serif" w:cs="Liberation Serif" w:eastAsia="Liberation Serif" w:eastAsiaTheme="minorEastAsia" w:cstheme="minorBidi"/>
          <w:color w:val="auto"/>
        </w:rPr>
        <w:t xml:space="preserve">1 697,4 </w:t>
      </w:r>
      <w:r>
        <w:rPr>
          <w:rFonts w:ascii="Liberation Serif" w:hAnsi="Liberation Serif" w:cs="Liberation Serif" w:eastAsia="Liberation Serif" w:eastAsiaTheme="minorEastAsia" w:cstheme="minorBidi"/>
          <w:color w:val="auto"/>
        </w:rPr>
        <w:t xml:space="preserve">млн. рублей. </w:t>
      </w:r>
      <w:r>
        <w:rPr>
          <w:rFonts w:ascii="Liberation Serif" w:hAnsi="Liberation Serif" w:cs="Liberation Serif" w:eastAsia="Liberation Serif" w:eastAsiaTheme="minorEastAsia" w:cstheme="minorBidi"/>
          <w:color w:val="000000" w:themeColor="text1"/>
        </w:rPr>
        <w:t xml:space="preserve">Снижение расходов по оплате труда работников учреждений в отчетном году по сравнению с 2021 годом связано с преобразованием территорий - </w:t>
      </w:r>
      <w:r>
        <w:rPr>
          <w:rFonts w:ascii="Liberation Serif" w:hAnsi="Liberation Serif" w:cs="Liberation Serif" w:eastAsia="Liberation Serif" w:eastAsiaTheme="minorEastAsia" w:cstheme="minorBidi"/>
          <w:color w:val="000000" w:themeColor="text1"/>
        </w:rPr>
        <w:t xml:space="preserve">передачей</w:t>
      </w:r>
      <w:r>
        <w:rPr>
          <w:rFonts w:ascii="Liberation Serif" w:hAnsi="Liberation Serif" w:cs="Liberation Serif" w:eastAsia="Liberation Serif" w:eastAsiaTheme="minorEastAsia" w:cstheme="minorBidi"/>
          <w:color w:val="000000" w:themeColor="text1"/>
        </w:rPr>
        <w:t xml:space="preserve"> п. Пурпе в городской округ Губ</w:t>
      </w:r>
      <w:r>
        <w:rPr>
          <w:rFonts w:ascii="Liberation Serif" w:hAnsi="Liberation Serif" w:cs="Liberation Serif" w:eastAsia="Liberation Serif" w:eastAsiaTheme="minorEastAsia" w:cstheme="minorBidi"/>
          <w:color w:val="000000" w:themeColor="text1"/>
        </w:rPr>
        <w:t xml:space="preserve">кинский </w:t>
      </w:r>
      <w:r>
        <w:rPr>
          <w:rFonts w:ascii="Liberation Serif" w:hAnsi="Liberation Serif" w:cs="Liberation Serif" w:eastAsia="Liberation Serif" w:eastAsiaTheme="minorEastAsia" w:cstheme="minorBidi"/>
          <w:color w:val="000000" w:themeColor="text1"/>
        </w:rPr>
        <w:t xml:space="preserve">на основании </w:t>
      </w:r>
      <w:r>
        <w:rPr>
          <w:rFonts w:ascii="Liberation Serif" w:hAnsi="Liberation Serif" w:cs="Liberation Serif" w:eastAsia="Liberation Serif" w:eastAsiaTheme="minorEastAsia" w:cstheme="minorBidi"/>
          <w:color w:val="000000" w:themeColor="text1"/>
        </w:rPr>
        <w:t xml:space="preserve">Закон</w:t>
      </w:r>
      <w:r>
        <w:rPr>
          <w:rFonts w:ascii="Liberation Serif" w:hAnsi="Liberation Serif" w:cs="Liberation Serif" w:eastAsia="Liberation Serif" w:eastAsiaTheme="minorEastAsia" w:cstheme="minorBidi"/>
          <w:color w:val="000000" w:themeColor="text1"/>
        </w:rPr>
        <w:t xml:space="preserve">а</w:t>
      </w:r>
      <w:r>
        <w:rPr>
          <w:rFonts w:ascii="Liberation Serif" w:hAnsi="Liberation Serif" w:cs="Liberation Serif" w:eastAsia="Liberation Serif" w:eastAsiaTheme="minorEastAsia" w:cstheme="minorBidi"/>
          <w:color w:val="000000" w:themeColor="text1"/>
        </w:rPr>
        <w:t xml:space="preserve"> ЯНАО </w:t>
      </w:r>
      <w:r>
        <w:rPr>
          <w:rFonts w:ascii="Liberation Serif" w:hAnsi="Liberation Serif" w:cs="Liberation Serif" w:eastAsia="Liberation Serif" w:eastAsiaTheme="minorEastAsia" w:cstheme="minorBidi"/>
          <w:color w:val="000000" w:themeColor="text1"/>
        </w:rPr>
        <w:t xml:space="preserve">от 23.04.2021 </w:t>
      </w:r>
      <w:r>
        <w:rPr>
          <w:rFonts w:ascii="Liberation Serif" w:hAnsi="Liberation Serif" w:cs="Liberation Serif" w:eastAsia="Liberation Serif" w:eastAsiaTheme="minorEastAsia" w:cstheme="minorBidi"/>
          <w:color w:val="000000" w:themeColor="text1"/>
        </w:rPr>
        <w:t xml:space="preserve">№ 34-ЗАО</w:t>
      </w:r>
      <w:r>
        <w:rPr>
          <w:rFonts w:ascii="Liberation Serif" w:hAnsi="Liberation Serif" w:cs="Liberation Serif" w:eastAsia="Liberation Serif" w:eastAsiaTheme="minorEastAsia" w:cstheme="minorBidi"/>
          <w:color w:val="000000" w:themeColor="text1"/>
        </w:rPr>
        <w:t xml:space="preserve">, а также наличием вакантных должностей</w:t>
      </w:r>
      <w:r>
        <w:rPr>
          <w:rFonts w:ascii="Liberation Serif" w:hAnsi="Liberation Serif" w:cs="Liberation Serif" w:eastAsia="Liberation Serif" w:eastAsiaTheme="minorEastAsia" w:cstheme="minorBidi"/>
          <w:color w:val="000000"/>
        </w:rPr>
        <w:t xml:space="preserve">.</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stheme="minorBidi"/>
          <w:color w:val="auto"/>
        </w:rPr>
      </w:r>
      <w:r>
        <w:rPr>
          <w:rFonts w:ascii="Liberation Serif" w:hAnsi="Liberation Serif" w:cs="Liberation Serif" w:eastAsia="Liberation Serif" w:eastAsiaTheme="minorEastAsia" w:cstheme="minorBidi"/>
          <w:color w:val="auto"/>
        </w:rPr>
        <w:t xml:space="preserve">Увеличение расходов </w:t>
      </w:r>
      <w:r>
        <w:rPr>
          <w:rFonts w:ascii="Liberation Serif" w:hAnsi="Liberation Serif" w:cs="Liberation Serif" w:eastAsia="Liberation Serif" w:eastAsiaTheme="minorEastAsia" w:cstheme="minorBidi"/>
          <w:color w:val="auto"/>
        </w:rPr>
        <w:t xml:space="preserve">по оплате труда работников учреждений</w:t>
      </w:r>
      <w:r>
        <w:rPr>
          <w:rFonts w:ascii="Liberation Serif" w:hAnsi="Liberation Serif" w:cs="Liberation Serif" w:eastAsia="Liberation Serif" w:eastAsiaTheme="minorEastAsia" w:cstheme="minorBidi"/>
          <w:color w:val="auto"/>
        </w:rPr>
        <w:t xml:space="preserve"> в 2023 году и плановом периоде связано с индексацией окладов с 01.10.2022 на 4%, с 01.10.2023 на 6,1%, увеличением расходов на достижение целевого показателя заработной платы работников, на которых распространяется действие «майских» Указов Президента РФ,</w:t>
      </w:r>
      <w:r>
        <w:rPr>
          <w:rFonts w:ascii="Liberation Serif" w:hAnsi="Liberation Serif" w:cs="Liberation Serif" w:eastAsia="Liberation Serif" w:eastAsiaTheme="minorEastAsia" w:cstheme="minorBidi"/>
          <w:color w:val="auto"/>
        </w:rPr>
        <w:t xml:space="preserve"> увеличением минимального размера оплаты труда, а также выделением дополнительных средств на оплату труда специалистов в сфере молодежной политики (достижение до средней заработной платы учителей в регионе).</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stheme="minorBidi"/>
          <w:color w:val="auto"/>
        </w:rPr>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b/>
          <w:color w:val="000000"/>
        </w:rPr>
      </w:pPr>
      <w:r>
        <w:rPr>
          <w:rFonts w:ascii="Liberation Serif" w:hAnsi="Liberation Serif" w:cs="Liberation Serif" w:eastAsia="Liberation Serif" w:eastAsiaTheme="minorEastAsia" w:cstheme="minorBidi"/>
          <w:b/>
          <w:color w:val="000000" w:themeColor="text1"/>
        </w:rPr>
        <w:t xml:space="preserve">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stheme="minorBidi"/>
          <w:color w:val="000000" w:themeColor="text1"/>
          <w:u w:val="single"/>
        </w:rPr>
        <w:t xml:space="preserve">Единица измерения</w:t>
      </w:r>
      <w:r>
        <w:rPr>
          <w:rFonts w:ascii="Liberation Serif" w:hAnsi="Liberation Serif" w:cs="Liberation Serif" w:eastAsia="Liberation Serif" w:eastAsiaTheme="minorEastAsia" w:cstheme="minorBidi"/>
          <w:color w:val="000000" w:themeColor="text1"/>
        </w:rPr>
        <w:t xml:space="preserve"> – да/нет.</w:t>
      </w:r>
      <w:r>
        <w:rPr>
          <w:rFonts w:eastAsiaTheme="minorEastAsia" w:cstheme="minorBidi"/>
        </w:rPr>
      </w:r>
      <w:r>
        <w:rPr>
          <w:rFonts w:eastAsiaTheme="minorEastAsia" w:cstheme="minorBidi"/>
        </w:rPr>
      </w:r>
    </w:p>
    <w:p>
      <w:pPr>
        <w:pStyle w:val="1302"/>
        <w:ind w:firstLine="709"/>
        <w:spacing w:lineRule="auto" w:line="276"/>
        <w:rPr>
          <w:rFonts w:ascii="Liberation Serif" w:hAnsi="Liberation Serif" w:cs="Liberation Serif" w:eastAsia="Liberation Serif"/>
          <w:b w:val="false"/>
          <w:color w:val="000000"/>
          <w:sz w:val="24"/>
        </w:rPr>
      </w:pPr>
      <w:r>
        <w:rPr>
          <w:rFonts w:ascii="Liberation Serif" w:hAnsi="Liberation Serif" w:cs="Liberation Serif" w:eastAsia="Liberation Serif" w:eastAsiaTheme="minorEastAsia" w:cstheme="minorBidi"/>
          <w:b w:val="false"/>
          <w:color w:val="000000" w:themeColor="text1"/>
          <w:sz w:val="24"/>
          <w:u w:val="single"/>
        </w:rPr>
        <w:t xml:space="preserve">Источник информации:</w:t>
      </w:r>
      <w:r>
        <w:rPr>
          <w:rFonts w:ascii="Liberation Serif" w:hAnsi="Liberation Serif" w:cs="Liberation Serif" w:eastAsia="Liberation Serif" w:eastAsiaTheme="minorEastAsia" w:cstheme="minorBidi"/>
          <w:b w:val="false"/>
          <w:color w:val="000000" w:themeColor="text1"/>
          <w:sz w:val="24"/>
        </w:rPr>
        <w:t xml:space="preserve"> Департамент строительства, архитектуры и жилищной политики Администрации </w:t>
      </w:r>
      <w:r>
        <w:rPr>
          <w:rFonts w:ascii="Liberation Serif" w:hAnsi="Liberation Serif" w:cs="Liberation Serif" w:eastAsia="Liberation Serif" w:eastAsiaTheme="minorEastAsia" w:cstheme="minorBidi"/>
          <w:b w:val="false"/>
          <w:color w:val="000000" w:themeColor="text1"/>
          <w:sz w:val="24"/>
        </w:rPr>
        <w:t xml:space="preserve">Пуровского</w:t>
      </w:r>
      <w:r>
        <w:rPr>
          <w:rFonts w:ascii="Liberation Serif" w:hAnsi="Liberation Serif" w:cs="Liberation Serif" w:eastAsia="Liberation Serif" w:eastAsiaTheme="minorEastAsia" w:cstheme="minorBidi"/>
          <w:b w:val="false"/>
          <w:color w:val="000000" w:themeColor="text1"/>
          <w:sz w:val="24"/>
        </w:rPr>
        <w:t xml:space="preserve"> района.</w:t>
      </w:r>
      <w:r>
        <w:rPr>
          <w:rFonts w:eastAsiaTheme="minorEastAsia" w:cstheme="minorBidi"/>
        </w:rPr>
      </w:r>
      <w:r>
        <w:rPr>
          <w:rFonts w:eastAsiaTheme="minorEastAsia" w:cstheme="minorBidi"/>
        </w:rPr>
      </w:r>
    </w:p>
    <w:p>
      <w:pPr>
        <w:pStyle w:val="1302"/>
        <w:ind w:firstLine="709"/>
        <w:spacing w:lineRule="auto" w:line="276"/>
        <w:rPr>
          <w:rFonts w:ascii="Liberation Serif" w:hAnsi="Liberation Serif" w:cs="Liberation Serif" w:eastAsia="Liberation Serif"/>
          <w:b w:val="false"/>
          <w:color w:val="000000"/>
          <w:sz w:val="24"/>
        </w:rPr>
      </w:pPr>
      <w:r>
        <w:rPr>
          <w:rFonts w:ascii="Liberation Serif" w:hAnsi="Liberation Serif" w:cs="Liberation Serif" w:eastAsia="Liberation Serif" w:eastAsiaTheme="minorEastAsia" w:cstheme="minorBidi"/>
          <w:b w:val="false"/>
          <w:color w:val="000000" w:themeColor="text1"/>
          <w:sz w:val="24"/>
        </w:rPr>
      </w:r>
      <w:r>
        <w:rPr>
          <w:rFonts w:eastAsiaTheme="minorEastAsia" w:cstheme="minorBidi"/>
        </w:rPr>
      </w:r>
      <w:r>
        <w:rPr>
          <w:rFonts w:eastAsiaTheme="minorEastAsia" w:cstheme="minorBidi"/>
        </w:rPr>
      </w:r>
    </w:p>
    <w:tbl>
      <w:tblPr>
        <w:tblW w:w="4840"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00" w:firstRow="0" w:lastRow="0" w:firstColumn="0" w:lastColumn="0" w:noHBand="0" w:noVBand="0"/>
      </w:tblPr>
      <w:tblGrid>
        <w:gridCol w:w="748"/>
        <w:gridCol w:w="7437"/>
        <w:gridCol w:w="1305"/>
        <w:gridCol w:w="721"/>
        <w:gridCol w:w="661"/>
        <w:gridCol w:w="707"/>
        <w:gridCol w:w="610"/>
        <w:gridCol w:w="787"/>
        <w:gridCol w:w="670"/>
        <w:gridCol w:w="667"/>
      </w:tblGrid>
      <w:tr>
        <w:trPr>
          <w:jc w:val="center"/>
          <w:trHeight w:val="212"/>
        </w:trPr>
        <w:tc>
          <w:tcPr>
            <w:tcW w:w="261" w:type="pct"/>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rPr>
            </w:r>
            <w:r/>
          </w:p>
        </w:tc>
        <w:tc>
          <w:tcPr>
            <w:tcW w:w="2598" w:type="pct"/>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Наименование показателя</w:t>
            </w:r>
            <w:r>
              <w:rPr>
                <w:rFonts w:ascii="Liberation Serif" w:hAnsi="Liberation Serif" w:cs="Liberation Serif" w:eastAsia="Liberation Serif"/>
              </w:rPr>
            </w:r>
            <w:r/>
          </w:p>
        </w:tc>
        <w:tc>
          <w:tcPr>
            <w:tcW w:w="456" w:type="pct"/>
            <w:vAlign w:val="center"/>
            <w:vMerge w:val="restart"/>
            <w:textDirection w:val="lrTb"/>
            <w:noWrap w:val="false"/>
          </w:tcPr>
          <w:p>
            <w:pPr>
              <w:ind w:left="-108"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Единицы измерения</w:t>
            </w:r>
            <w:r>
              <w:rPr>
                <w:rFonts w:ascii="Liberation Serif" w:hAnsi="Liberation Serif" w:cs="Liberation Serif" w:eastAsia="Liberation Serif"/>
              </w:rPr>
            </w:r>
            <w:r/>
          </w:p>
        </w:tc>
        <w:tc>
          <w:tcPr>
            <w:gridSpan w:val="4"/>
            <w:tcW w:w="943" w:type="pct"/>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Отч</w:t>
            </w:r>
            <w:r>
              <w:rPr>
                <w:rFonts w:ascii="Liberation Serif" w:hAnsi="Liberation Serif" w:cs="Liberation Serif" w:eastAsia="Liberation Serif"/>
                <w:color w:val="000000" w:themeColor="text1"/>
              </w:rPr>
              <w:t xml:space="preserve">е</w:t>
            </w:r>
            <w:r>
              <w:rPr>
                <w:rFonts w:ascii="Liberation Serif" w:hAnsi="Liberation Serif" w:cs="Liberation Serif" w:eastAsia="Liberation Serif"/>
                <w:color w:val="000000" w:themeColor="text1"/>
              </w:rPr>
              <w:t xml:space="preserve">тный период</w:t>
            </w:r>
            <w:r>
              <w:rPr>
                <w:rFonts w:ascii="Liberation Serif" w:hAnsi="Liberation Serif" w:cs="Liberation Serif" w:eastAsia="Liberation Serif"/>
              </w:rPr>
            </w:r>
            <w:r/>
          </w:p>
        </w:tc>
        <w:tc>
          <w:tcPr>
            <w:gridSpan w:val="3"/>
            <w:shd w:val="clear" w:fill="auto" w:color="auto"/>
            <w:tcW w:w="742" w:type="pct"/>
            <w:vAlign w:val="center"/>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Плановый период</w:t>
            </w:r>
            <w:r>
              <w:rPr>
                <w:rFonts w:ascii="Liberation Serif" w:hAnsi="Liberation Serif" w:cs="Liberation Serif" w:eastAsia="Liberation Serif"/>
              </w:rPr>
            </w:r>
            <w:r/>
          </w:p>
        </w:tc>
      </w:tr>
      <w:tr>
        <w:trPr>
          <w:jc w:val="center"/>
          <w:trHeight w:val="90"/>
        </w:trPr>
        <w:tc>
          <w:tcPr>
            <w:tcW w:w="261"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2598"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456" w:type="pct"/>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252"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2019</w:t>
            </w:r>
            <w:r>
              <w:rPr>
                <w:rFonts w:ascii="Liberation Serif" w:hAnsi="Liberation Serif" w:cs="Liberation Serif" w:eastAsia="Liberation Serif"/>
              </w:rPr>
            </w:r>
            <w:r/>
          </w:p>
        </w:tc>
        <w:tc>
          <w:tcPr>
            <w:shd w:val="clear" w:fill="auto" w:color="auto"/>
            <w:tcW w:w="231"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2020</w:t>
            </w:r>
            <w:r>
              <w:rPr>
                <w:rFonts w:ascii="Liberation Serif" w:hAnsi="Liberation Serif" w:cs="Liberation Serif" w:eastAsia="Liberation Serif"/>
              </w:rPr>
            </w:r>
            <w:r/>
          </w:p>
        </w:tc>
        <w:tc>
          <w:tcPr>
            <w:shd w:val="clear" w:fill="auto" w:color="auto"/>
            <w:tcW w:w="247"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2021</w:t>
            </w:r>
            <w:r>
              <w:rPr>
                <w:rFonts w:ascii="Liberation Serif" w:hAnsi="Liberation Serif" w:cs="Liberation Serif" w:eastAsia="Liberation Serif"/>
              </w:rPr>
            </w:r>
            <w:r/>
          </w:p>
        </w:tc>
        <w:tc>
          <w:tcPr>
            <w:shd w:val="clear" w:fill="auto" w:color="auto"/>
            <w:tcW w:w="212"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2022</w:t>
            </w:r>
            <w:r>
              <w:rPr>
                <w:rFonts w:ascii="Liberation Serif" w:hAnsi="Liberation Serif" w:cs="Liberation Serif" w:eastAsia="Liberation Serif"/>
              </w:rPr>
            </w:r>
            <w:r/>
          </w:p>
        </w:tc>
        <w:tc>
          <w:tcPr>
            <w:shd w:val="clear" w:fill="auto" w:color="auto"/>
            <w:tcW w:w="275"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2023</w:t>
            </w:r>
            <w:r>
              <w:rPr>
                <w:rFonts w:ascii="Liberation Serif" w:hAnsi="Liberation Serif" w:cs="Liberation Serif" w:eastAsia="Liberation Serif"/>
              </w:rPr>
            </w:r>
            <w:r/>
          </w:p>
        </w:tc>
        <w:tc>
          <w:tcPr>
            <w:shd w:val="clear" w:fill="auto" w:color="auto"/>
            <w:tcW w:w="234"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2024</w:t>
            </w:r>
            <w:r>
              <w:rPr>
                <w:rFonts w:ascii="Liberation Serif" w:hAnsi="Liberation Serif" w:cs="Liberation Serif" w:eastAsia="Liberation Serif"/>
              </w:rPr>
            </w:r>
            <w:r/>
          </w:p>
        </w:tc>
        <w:tc>
          <w:tcPr>
            <w:tcW w:w="232"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2025</w:t>
            </w:r>
            <w:r>
              <w:rPr>
                <w:rFonts w:ascii="Liberation Serif" w:hAnsi="Liberation Serif" w:cs="Liberation Serif" w:eastAsia="Liberation Serif"/>
              </w:rPr>
            </w:r>
            <w:r/>
          </w:p>
        </w:tc>
      </w:tr>
      <w:tr>
        <w:trPr>
          <w:jc w:val="center"/>
          <w:trHeight w:val="1040"/>
        </w:trPr>
        <w:tc>
          <w:tcPr>
            <w:shd w:val="clear" w:fill="auto" w:color="auto"/>
            <w:tcW w:w="261" w:type="pct"/>
            <w:vAlign w:val="center"/>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36.</w:t>
            </w:r>
            <w:r>
              <w:rPr>
                <w:rFonts w:ascii="Liberation Serif" w:hAnsi="Liberation Serif" w:cs="Liberation Serif" w:eastAsia="Liberation Serif"/>
              </w:rPr>
            </w:r>
            <w:r/>
          </w:p>
        </w:tc>
        <w:tc>
          <w:tcPr>
            <w:shd w:val="clear" w:fill="auto" w:color="auto"/>
            <w:tcW w:w="2598" w:type="pct"/>
            <w:vAlign w:val="center"/>
            <w:textDirection w:val="lrTb"/>
            <w:noWrap w:val="false"/>
          </w:tcPr>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rPr>
                <w:rFonts w:ascii="Liberation Serif" w:hAnsi="Liberation Serif" w:cs="Liberation Serif" w:eastAsia="Liberation Serif"/>
              </w:rPr>
            </w:r>
            <w:r/>
          </w:p>
        </w:tc>
        <w:tc>
          <w:tcPr>
            <w:shd w:val="clear" w:fill="auto" w:color="auto"/>
            <w:tcW w:w="456"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Да-1/</w:t>
            </w:r>
            <w:r>
              <w:rPr>
                <w:rFonts w:ascii="Liberation Serif" w:hAnsi="Liberation Serif" w:cs="Liberation Serif" w:eastAsia="Liberation Serif"/>
              </w:rPr>
            </w:r>
            <w:r/>
          </w:p>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нет-0</w:t>
            </w:r>
            <w:r>
              <w:rPr>
                <w:rFonts w:ascii="Liberation Serif" w:hAnsi="Liberation Serif" w:cs="Liberation Serif" w:eastAsia="Liberation Serif"/>
              </w:rPr>
            </w:r>
            <w:r/>
          </w:p>
        </w:tc>
        <w:tc>
          <w:tcPr>
            <w:tcW w:w="252"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1</w:t>
            </w:r>
            <w:r>
              <w:rPr>
                <w:rFonts w:ascii="Liberation Serif" w:hAnsi="Liberation Serif" w:cs="Liberation Serif" w:eastAsia="Liberation Serif"/>
              </w:rPr>
            </w:r>
            <w:r/>
          </w:p>
        </w:tc>
        <w:tc>
          <w:tcPr>
            <w:shd w:val="clear" w:fill="auto" w:color="auto"/>
            <w:tcW w:w="231"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1</w:t>
            </w:r>
            <w:r>
              <w:rPr>
                <w:rFonts w:ascii="Liberation Serif" w:hAnsi="Liberation Serif" w:cs="Liberation Serif" w:eastAsia="Liberation Serif"/>
              </w:rPr>
            </w:r>
            <w:r/>
          </w:p>
        </w:tc>
        <w:tc>
          <w:tcPr>
            <w:shd w:val="clear" w:fill="auto" w:color="auto"/>
            <w:tcW w:w="247"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1</w:t>
            </w:r>
            <w:r>
              <w:rPr>
                <w:rFonts w:ascii="Liberation Serif" w:hAnsi="Liberation Serif" w:cs="Liberation Serif" w:eastAsia="Liberation Serif"/>
              </w:rPr>
            </w:r>
            <w:r/>
          </w:p>
        </w:tc>
        <w:tc>
          <w:tcPr>
            <w:shd w:val="clear" w:fill="auto" w:color="auto"/>
            <w:tcW w:w="212"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1</w:t>
            </w:r>
            <w:r>
              <w:rPr>
                <w:rFonts w:ascii="Liberation Serif" w:hAnsi="Liberation Serif" w:cs="Liberation Serif" w:eastAsia="Liberation Serif"/>
              </w:rPr>
            </w:r>
            <w:r/>
          </w:p>
        </w:tc>
        <w:tc>
          <w:tcPr>
            <w:shd w:val="clear" w:fill="auto" w:color="auto"/>
            <w:tcW w:w="275"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1</w:t>
            </w:r>
            <w:r>
              <w:rPr>
                <w:rFonts w:ascii="Liberation Serif" w:hAnsi="Liberation Serif" w:cs="Liberation Serif" w:eastAsia="Liberation Serif"/>
              </w:rPr>
            </w:r>
            <w:r/>
          </w:p>
        </w:tc>
        <w:tc>
          <w:tcPr>
            <w:shd w:val="clear" w:fill="auto" w:color="auto"/>
            <w:tcW w:w="234"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1</w:t>
            </w:r>
            <w:r>
              <w:rPr>
                <w:rFonts w:ascii="Liberation Serif" w:hAnsi="Liberation Serif" w:cs="Liberation Serif" w:eastAsia="Liberation Serif"/>
              </w:rPr>
            </w:r>
            <w:r/>
          </w:p>
        </w:tc>
        <w:tc>
          <w:tcPr>
            <w:tcW w:w="232"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1</w:t>
            </w:r>
            <w:r>
              <w:rPr>
                <w:rFonts w:ascii="Liberation Serif" w:hAnsi="Liberation Serif" w:cs="Liberation Serif" w:eastAsia="Liberation Serif"/>
              </w:rPr>
            </w:r>
            <w:r/>
          </w:p>
        </w:tc>
      </w:tr>
    </w:tbl>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stheme="minorBidi"/>
          <w:sz w:val="24"/>
          <w:szCs w:val="24"/>
          <w:highlight w:val="none"/>
        </w:rPr>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sz w:val="24"/>
          <w:szCs w:val="24"/>
          <w:highlight w:val="none"/>
        </w:rPr>
      </w:pPr>
      <w:r>
        <w:rPr>
          <w:rFonts w:ascii="Liberation Serif" w:hAnsi="Liberation Serif" w:cs="Liberation Serif" w:eastAsia="Liberation Serif" w:eastAsiaTheme="minorEastAsia" w:cstheme="minorBidi"/>
          <w:b/>
          <w:color w:val="000000" w:themeColor="text1"/>
          <w:u w:val="single"/>
        </w:rPr>
        <w:t xml:space="preserve">Комментарий к показателю</w:t>
      </w:r>
      <w:r>
        <w:rPr>
          <w:rFonts w:ascii="Liberation Serif" w:hAnsi="Liberation Serif" w:cs="Liberation Serif" w:eastAsia="Liberation Serif" w:eastAsiaTheme="minorEastAsia" w:cstheme="minorBidi"/>
          <w:b/>
          <w:color w:val="000000" w:themeColor="text1"/>
        </w:rPr>
        <w:t xml:space="preserve">: </w:t>
      </w:r>
      <w:r>
        <w:rPr>
          <w:rFonts w:ascii="Liberation Serif" w:hAnsi="Liberation Serif" w:cs="Liberation Serif" w:eastAsia="Liberation Serif" w:eastAsiaTheme="minorEastAsia" w:cstheme="minorBidi"/>
          <w:sz w:val="24"/>
          <w:szCs w:val="24"/>
        </w:rPr>
        <w:t xml:space="preserve">Генеральный план муниципального округа Пуровский район утвержден решением Думы Пуровского района от 1 июля 2021 года № 265.</w:t>
      </w:r>
      <w:r>
        <w:rPr>
          <w:rFonts w:eastAsiaTheme="minorEastAsia" w:cstheme="minorBidi"/>
        </w:rPr>
      </w:r>
      <w:r>
        <w:rPr>
          <w:rFonts w:eastAsiaTheme="minorEastAsia" w:cstheme="minorBidi"/>
        </w:rPr>
      </w:r>
    </w:p>
    <w:p>
      <w:pPr>
        <w:pStyle w:val="1302"/>
        <w:ind w:firstLine="709"/>
        <w:spacing w:lineRule="auto" w:line="276"/>
        <w:rPr>
          <w:rFonts w:ascii="Liberation Serif" w:hAnsi="Liberation Serif" w:cs="Liberation Serif" w:eastAsia="Liberation Serif"/>
          <w:caps/>
          <w:color w:val="000000"/>
          <w:sz w:val="24"/>
        </w:rPr>
      </w:pPr>
      <w:r>
        <w:rPr>
          <w:rFonts w:ascii="Liberation Serif" w:hAnsi="Liberation Serif" w:cs="Liberation Serif" w:eastAsia="Liberation Serif" w:eastAsiaTheme="minorEastAsia" w:cstheme="minorBidi"/>
          <w:caps/>
          <w:color w:val="000000"/>
          <w:sz w:val="24"/>
        </w:rPr>
      </w:r>
      <w:r>
        <w:rPr>
          <w:rFonts w:eastAsiaTheme="minorEastAsia" w:cstheme="minorBidi"/>
        </w:rPr>
      </w:r>
      <w:r>
        <w:rPr>
          <w:rFonts w:eastAsiaTheme="minorEastAsia" w:cstheme="minorBidi"/>
        </w:rPr>
      </w:r>
    </w:p>
    <w:p>
      <w:pPr>
        <w:pStyle w:val="1302"/>
        <w:ind w:firstLine="709"/>
        <w:spacing w:lineRule="auto" w:line="276"/>
        <w:rPr>
          <w:rFonts w:ascii="Liberation Serif" w:hAnsi="Liberation Serif" w:cs="Liberation Serif" w:eastAsia="Liberation Serif"/>
          <w:caps/>
          <w:color w:val="000000"/>
          <w:sz w:val="24"/>
        </w:rPr>
      </w:pPr>
      <w:r>
        <w:rPr>
          <w:rFonts w:ascii="Liberation Serif" w:hAnsi="Liberation Serif" w:cs="Liberation Serif" w:eastAsia="Liberation Serif" w:eastAsiaTheme="minorEastAsia" w:cstheme="minorBidi"/>
          <w:caps/>
          <w:color w:val="000000"/>
          <w:sz w:val="24"/>
        </w:rPr>
      </w:r>
      <w:r>
        <w:rPr>
          <w:rFonts w:eastAsiaTheme="minorEastAsia" w:cstheme="minorBidi"/>
        </w:rPr>
      </w:r>
      <w:r>
        <w:rPr>
          <w:rFonts w:eastAsiaTheme="minorEastAsia" w:cstheme="minorBidi"/>
        </w:rPr>
      </w:r>
    </w:p>
    <w:p>
      <w:pPr>
        <w:pStyle w:val="1302"/>
        <w:ind w:firstLine="709"/>
        <w:spacing w:lineRule="auto" w:line="276"/>
        <w:rPr>
          <w:rFonts w:ascii="Liberation Serif" w:hAnsi="Liberation Serif" w:cs="Liberation Serif" w:eastAsia="Liberation Serif"/>
          <w:caps/>
          <w:color w:val="000000"/>
          <w:sz w:val="24"/>
        </w:rPr>
      </w:pPr>
      <w:r>
        <w:rPr>
          <w:rFonts w:ascii="Liberation Serif" w:hAnsi="Liberation Serif" w:cs="Liberation Serif" w:eastAsia="Liberation Serif" w:eastAsiaTheme="minorEastAsia" w:cstheme="minorBidi"/>
          <w:caps/>
          <w:color w:val="000000"/>
          <w:sz w:val="24"/>
        </w:rPr>
      </w:r>
      <w:r>
        <w:rPr>
          <w:rFonts w:eastAsiaTheme="minorEastAsia" w:cstheme="minorBidi"/>
        </w:rPr>
      </w:r>
      <w:r>
        <w:rPr>
          <w:rFonts w:eastAsiaTheme="minorEastAsia" w:cstheme="minorBidi"/>
        </w:rPr>
      </w:r>
    </w:p>
    <w:p>
      <w:pPr>
        <w:pStyle w:val="1302"/>
        <w:ind w:firstLine="709"/>
        <w:spacing w:lineRule="auto" w:line="276"/>
        <w:rPr>
          <w:rFonts w:ascii="Liberation Serif" w:hAnsi="Liberation Serif" w:cs="Liberation Serif" w:eastAsia="Liberation Serif"/>
          <w:caps/>
          <w:color w:val="000000"/>
          <w:sz w:val="24"/>
        </w:rPr>
      </w:pPr>
      <w:r>
        <w:rPr>
          <w:rFonts w:ascii="Liberation Serif" w:hAnsi="Liberation Serif" w:cs="Liberation Serif" w:eastAsia="Liberation Serif" w:eastAsiaTheme="minorEastAsia" w:cstheme="minorBidi"/>
          <w:caps/>
          <w:color w:val="000000"/>
          <w:sz w:val="24"/>
        </w:rPr>
      </w:r>
      <w:r>
        <w:rPr>
          <w:rFonts w:eastAsiaTheme="minorEastAsia" w:cstheme="minorBidi"/>
        </w:rPr>
      </w:r>
      <w:r>
        <w:rPr>
          <w:rFonts w:eastAsiaTheme="minorEastAsia" w:cstheme="minorBidi"/>
        </w:rPr>
      </w:r>
    </w:p>
    <w:p>
      <w:pPr>
        <w:pStyle w:val="1302"/>
        <w:ind w:firstLine="709"/>
        <w:spacing w:lineRule="auto" w:line="276"/>
        <w:rPr>
          <w:rFonts w:ascii="Liberation Serif" w:hAnsi="Liberation Serif" w:cs="Liberation Serif" w:eastAsia="Liberation Serif"/>
          <w:caps/>
          <w:color w:val="000000"/>
          <w:sz w:val="24"/>
        </w:rPr>
      </w:pPr>
      <w:r>
        <w:rPr>
          <w:rFonts w:ascii="Liberation Serif" w:hAnsi="Liberation Serif" w:cs="Liberation Serif" w:eastAsia="Liberation Serif" w:eastAsiaTheme="minorEastAsia" w:cstheme="minorBidi"/>
          <w:caps/>
          <w:color w:val="000000"/>
          <w:sz w:val="24"/>
        </w:rPr>
      </w:r>
      <w:r>
        <w:rPr>
          <w:rFonts w:eastAsiaTheme="minorEastAsia" w:cstheme="minorBidi"/>
        </w:rPr>
      </w:r>
      <w:r>
        <w:rPr>
          <w:rFonts w:eastAsiaTheme="minorEastAsia" w:cstheme="minorBidi"/>
        </w:rPr>
      </w:r>
    </w:p>
    <w:p>
      <w:pPr>
        <w:pStyle w:val="1302"/>
        <w:ind w:firstLine="709"/>
        <w:spacing w:lineRule="auto" w:line="276"/>
        <w:rPr>
          <w:rFonts w:ascii="Liberation Serif" w:hAnsi="Liberation Serif" w:cs="Liberation Serif" w:eastAsia="Liberation Serif"/>
          <w:caps/>
          <w:color w:val="000000"/>
          <w:sz w:val="24"/>
        </w:rPr>
      </w:pPr>
      <w:r>
        <w:rPr>
          <w:rFonts w:ascii="Liberation Serif" w:hAnsi="Liberation Serif" w:cs="Liberation Serif" w:eastAsia="Liberation Serif" w:eastAsiaTheme="minorEastAsia" w:cstheme="minorBidi"/>
          <w:caps/>
          <w:color w:val="000000" w:themeColor="text1"/>
          <w:sz w:val="24"/>
        </w:rPr>
      </w:r>
      <w:r>
        <w:rPr>
          <w:rFonts w:eastAsiaTheme="minorEastAsia" w:cstheme="minorBidi"/>
        </w:rPr>
      </w:r>
      <w:r>
        <w:rPr>
          <w:rFonts w:eastAsiaTheme="minorEastAsia" w:cstheme="minorBidi"/>
        </w:rPr>
      </w:r>
    </w:p>
    <w:p>
      <w:pPr>
        <w:pStyle w:val="1302"/>
        <w:ind w:firstLine="709"/>
        <w:spacing w:lineRule="auto" w:line="276"/>
        <w:rPr>
          <w:rFonts w:ascii="Liberation Serif" w:hAnsi="Liberation Serif" w:cs="Liberation Serif" w:eastAsia="Liberation Serif"/>
          <w:color w:val="000000"/>
          <w:sz w:val="24"/>
        </w:rPr>
      </w:pPr>
      <w:r>
        <w:rPr>
          <w:rFonts w:ascii="Liberation Serif" w:hAnsi="Liberation Serif" w:cs="Liberation Serif" w:eastAsia="Liberation Serif" w:eastAsiaTheme="minorEastAsia" w:cstheme="minorBidi"/>
          <w:caps/>
          <w:color w:val="000000" w:themeColor="text1"/>
          <w:sz w:val="24"/>
        </w:rPr>
        <w:t xml:space="preserve">37. </w:t>
      </w:r>
      <w:r>
        <w:rPr>
          <w:rFonts w:ascii="Liberation Serif" w:hAnsi="Liberation Serif" w:cs="Liberation Serif" w:eastAsia="Liberation Serif" w:eastAsiaTheme="minorEastAsia" w:cstheme="minorBidi"/>
          <w:color w:val="000000" w:themeColor="text1"/>
          <w:sz w:val="24"/>
        </w:rPr>
        <w:t xml:space="preserve">Удовлетворенность населения деятельностью органов местного самоуправления городского округа (муниципального района).</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stheme="minorBidi"/>
          <w:color w:val="000000" w:themeColor="text1"/>
          <w:u w:val="single"/>
        </w:rPr>
        <w:t xml:space="preserve">Единица измерения</w:t>
      </w:r>
      <w:r>
        <w:rPr>
          <w:rFonts w:ascii="Liberation Serif" w:hAnsi="Liberation Serif" w:cs="Liberation Serif" w:eastAsia="Liberation Serif" w:eastAsiaTheme="minorEastAsia" w:cstheme="minorBidi"/>
          <w:color w:val="000000" w:themeColor="text1"/>
        </w:rPr>
        <w:t xml:space="preserve"> – процент от числа </w:t>
      </w:r>
      <w:r>
        <w:rPr>
          <w:rFonts w:ascii="Liberation Serif" w:hAnsi="Liberation Serif" w:cs="Liberation Serif" w:eastAsia="Liberation Serif" w:eastAsiaTheme="minorEastAsia" w:cstheme="minorBidi"/>
          <w:color w:val="000000" w:themeColor="text1"/>
        </w:rPr>
        <w:t xml:space="preserve">опрошенных</w:t>
      </w:r>
      <w:r>
        <w:rPr>
          <w:rFonts w:ascii="Liberation Serif" w:hAnsi="Liberation Serif" w:cs="Liberation Serif" w:eastAsia="Liberation Serif" w:eastAsiaTheme="minorEastAsia" w:cstheme="minorBidi"/>
          <w:color w:val="000000" w:themeColor="text1"/>
        </w:rPr>
        <w:t xml:space="preserve">.</w:t>
      </w:r>
      <w:r>
        <w:rPr>
          <w:rFonts w:eastAsiaTheme="minorEastAsia" w:cstheme="minorBidi"/>
        </w:rPr>
      </w:r>
      <w:r>
        <w:rPr>
          <w:rFonts w:eastAsiaTheme="minorEastAsia" w:cstheme="minorBidi"/>
        </w:rPr>
      </w:r>
    </w:p>
    <w:p>
      <w:pPr>
        <w:pStyle w:val="1302"/>
        <w:ind w:firstLine="709"/>
        <w:spacing w:lineRule="auto" w:line="276"/>
        <w:rPr>
          <w:rFonts w:ascii="Liberation Serif" w:hAnsi="Liberation Serif" w:cs="Liberation Serif" w:eastAsia="Liberation Serif"/>
          <w:b w:val="false"/>
          <w:color w:val="000000"/>
          <w:sz w:val="24"/>
          <w:highlight w:val="none"/>
        </w:rPr>
      </w:pPr>
      <w:r>
        <w:rPr>
          <w:rFonts w:ascii="Liberation Serif" w:hAnsi="Liberation Serif" w:cs="Liberation Serif" w:eastAsia="Liberation Serif" w:eastAsiaTheme="minorEastAsia" w:cstheme="minorBidi"/>
          <w:b w:val="false"/>
          <w:color w:val="000000" w:themeColor="text1"/>
          <w:sz w:val="24"/>
          <w:u w:val="single"/>
        </w:rPr>
        <w:t xml:space="preserve">Источник информации:</w:t>
      </w:r>
      <w:r>
        <w:rPr>
          <w:rFonts w:ascii="Liberation Serif" w:hAnsi="Liberation Serif" w:cs="Liberation Serif" w:eastAsia="Liberation Serif" w:eastAsiaTheme="minorEastAsia" w:cstheme="minorBidi"/>
          <w:b w:val="false"/>
          <w:color w:val="000000" w:themeColor="text1"/>
          <w:sz w:val="24"/>
        </w:rPr>
        <w:t xml:space="preserve"> Управление информационно-аналитических исследований и связей общественностью Администрации </w:t>
      </w:r>
      <w:r>
        <w:rPr>
          <w:rFonts w:ascii="Liberation Serif" w:hAnsi="Liberation Serif" w:cs="Liberation Serif" w:eastAsia="Liberation Serif" w:eastAsiaTheme="minorEastAsia" w:cstheme="minorBidi"/>
          <w:b w:val="false"/>
          <w:color w:val="000000" w:themeColor="text1"/>
          <w:sz w:val="24"/>
        </w:rPr>
        <w:t xml:space="preserve">Пуровского</w:t>
      </w:r>
      <w:r>
        <w:rPr>
          <w:rFonts w:ascii="Liberation Serif" w:hAnsi="Liberation Serif" w:cs="Liberation Serif" w:eastAsia="Liberation Serif" w:eastAsiaTheme="minorEastAsia" w:cstheme="minorBidi"/>
          <w:b w:val="false"/>
          <w:color w:val="000000" w:themeColor="text1"/>
          <w:sz w:val="24"/>
        </w:rPr>
        <w:t xml:space="preserve"> района. </w:t>
      </w:r>
      <w:r>
        <w:rPr>
          <w:rFonts w:eastAsiaTheme="minorEastAsia" w:cstheme="minorBidi"/>
        </w:rPr>
      </w:r>
      <w:r>
        <w:rPr>
          <w:rFonts w:eastAsiaTheme="minorEastAsia" w:cstheme="minorBidi"/>
        </w:rPr>
      </w:r>
    </w:p>
    <w:p>
      <w:pPr>
        <w:pStyle w:val="1302"/>
        <w:ind w:firstLine="709"/>
        <w:spacing w:lineRule="auto" w:line="276"/>
        <w:rPr>
          <w:rFonts w:ascii="Liberation Serif" w:hAnsi="Liberation Serif" w:cs="Liberation Serif" w:eastAsia="Liberation Serif"/>
          <w:b w:val="false"/>
          <w:color w:val="000000"/>
          <w:sz w:val="24"/>
        </w:rPr>
      </w:pPr>
      <w:r>
        <w:rPr>
          <w:rFonts w:ascii="Liberation Serif" w:hAnsi="Liberation Serif" w:cs="Liberation Serif" w:eastAsia="Liberation Serif" w:eastAsiaTheme="minorEastAsia" w:cstheme="minorBidi"/>
          <w:b w:val="false"/>
          <w:color w:val="000000" w:themeColor="text1"/>
          <w:sz w:val="24"/>
          <w:highlight w:val="none"/>
        </w:rPr>
      </w:r>
      <w:r>
        <w:rPr>
          <w:rFonts w:eastAsiaTheme="minorEastAsia" w:cstheme="minorBidi"/>
        </w:rPr>
      </w:r>
      <w:r>
        <w:rPr>
          <w:rFonts w:eastAsiaTheme="minorEastAsia" w:cstheme="minorBidi"/>
        </w:rPr>
      </w:r>
    </w:p>
    <w:tbl>
      <w:tblPr>
        <w:tblW w:w="4866"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00" w:firstRow="0" w:lastRow="0" w:firstColumn="0" w:lastColumn="0" w:noHBand="0" w:noVBand="0"/>
      </w:tblPr>
      <w:tblGrid>
        <w:gridCol w:w="592"/>
        <w:gridCol w:w="7165"/>
        <w:gridCol w:w="1707"/>
        <w:gridCol w:w="803"/>
        <w:gridCol w:w="757"/>
        <w:gridCol w:w="757"/>
        <w:gridCol w:w="760"/>
        <w:gridCol w:w="619"/>
        <w:gridCol w:w="633"/>
        <w:gridCol w:w="597"/>
      </w:tblGrid>
      <w:tr>
        <w:trPr>
          <w:jc w:val="center"/>
          <w:trHeight w:val="347"/>
        </w:trPr>
        <w:tc>
          <w:tcPr>
            <w:tcW w:w="206" w:type="pct"/>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rPr>
            </w:r>
            <w:r/>
          </w:p>
        </w:tc>
        <w:tc>
          <w:tcPr>
            <w:tcW w:w="2490" w:type="pct"/>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Наименование показателя</w:t>
            </w:r>
            <w:r>
              <w:rPr>
                <w:rFonts w:ascii="Liberation Serif" w:hAnsi="Liberation Serif" w:cs="Liberation Serif" w:eastAsia="Liberation Serif"/>
              </w:rPr>
            </w:r>
            <w:r/>
          </w:p>
        </w:tc>
        <w:tc>
          <w:tcPr>
            <w:tcW w:w="593" w:type="pct"/>
            <w:vAlign w:val="center"/>
            <w:vMerge w:val="restart"/>
            <w:textDirection w:val="lrTb"/>
            <w:noWrap w:val="false"/>
          </w:tcPr>
          <w:p>
            <w:pPr>
              <w:ind w:left="-108"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Единицы измерения</w:t>
            </w:r>
            <w:r>
              <w:rPr>
                <w:rFonts w:ascii="Liberation Serif" w:hAnsi="Liberation Serif" w:cs="Liberation Serif" w:eastAsia="Liberation Serif"/>
              </w:rPr>
            </w:r>
            <w:r/>
          </w:p>
        </w:tc>
        <w:tc>
          <w:tcPr>
            <w:gridSpan w:val="4"/>
            <w:tcW w:w="1068" w:type="pct"/>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Отч</w:t>
            </w:r>
            <w:r>
              <w:rPr>
                <w:rFonts w:ascii="Liberation Serif" w:hAnsi="Liberation Serif" w:cs="Liberation Serif" w:eastAsia="Liberation Serif"/>
                <w:color w:val="000000" w:themeColor="text1"/>
              </w:rPr>
              <w:t xml:space="preserve">е</w:t>
            </w:r>
            <w:r>
              <w:rPr>
                <w:rFonts w:ascii="Liberation Serif" w:hAnsi="Liberation Serif" w:cs="Liberation Serif" w:eastAsia="Liberation Serif"/>
                <w:color w:val="000000" w:themeColor="text1"/>
              </w:rPr>
              <w:t xml:space="preserve">тный период</w:t>
            </w:r>
            <w:r>
              <w:rPr>
                <w:rFonts w:ascii="Liberation Serif" w:hAnsi="Liberation Serif" w:cs="Liberation Serif" w:eastAsia="Liberation Serif"/>
              </w:rPr>
            </w:r>
            <w:r/>
          </w:p>
        </w:tc>
        <w:tc>
          <w:tcPr>
            <w:gridSpan w:val="3"/>
            <w:shd w:val="clear" w:fill="auto" w:color="auto"/>
            <w:tcW w:w="643" w:type="pct"/>
            <w:vAlign w:val="center"/>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Плановый период</w:t>
            </w:r>
            <w:r>
              <w:rPr>
                <w:rFonts w:ascii="Liberation Serif" w:hAnsi="Liberation Serif" w:cs="Liberation Serif" w:eastAsia="Liberation Serif"/>
              </w:rPr>
            </w:r>
            <w:r/>
          </w:p>
        </w:tc>
      </w:tr>
      <w:tr>
        <w:trPr>
          <w:jc w:val="center"/>
          <w:trHeight w:val="72"/>
        </w:trPr>
        <w:tc>
          <w:tcPr>
            <w:tcW w:w="206"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2490"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593" w:type="pct"/>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279"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2019</w:t>
            </w:r>
            <w:r>
              <w:rPr>
                <w:rFonts w:ascii="Liberation Serif" w:hAnsi="Liberation Serif" w:cs="Liberation Serif" w:eastAsia="Liberation Serif"/>
              </w:rPr>
            </w:r>
            <w:r/>
          </w:p>
        </w:tc>
        <w:tc>
          <w:tcPr>
            <w:shd w:val="clear" w:fill="auto" w:color="auto"/>
            <w:tcW w:w="263"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2020</w:t>
            </w:r>
            <w:r>
              <w:rPr>
                <w:rFonts w:ascii="Liberation Serif" w:hAnsi="Liberation Serif" w:cs="Liberation Serif" w:eastAsia="Liberation Serif"/>
              </w:rPr>
            </w:r>
            <w:r/>
          </w:p>
        </w:tc>
        <w:tc>
          <w:tcPr>
            <w:shd w:val="clear" w:fill="auto" w:color="auto"/>
            <w:tcW w:w="263"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2021</w:t>
            </w:r>
            <w:r>
              <w:rPr>
                <w:rFonts w:ascii="Liberation Serif" w:hAnsi="Liberation Serif" w:cs="Liberation Serif" w:eastAsia="Liberation Serif"/>
              </w:rPr>
            </w:r>
            <w:r/>
          </w:p>
        </w:tc>
        <w:tc>
          <w:tcPr>
            <w:shd w:val="clear" w:fill="auto" w:color="auto"/>
            <w:tcW w:w="264"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2022</w:t>
            </w:r>
            <w:r>
              <w:rPr>
                <w:rFonts w:ascii="Liberation Serif" w:hAnsi="Liberation Serif" w:cs="Liberation Serif" w:eastAsia="Liberation Serif"/>
              </w:rPr>
            </w:r>
            <w:r/>
          </w:p>
        </w:tc>
        <w:tc>
          <w:tcPr>
            <w:shd w:val="clear" w:fill="auto" w:color="auto"/>
            <w:tcW w:w="215"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2023</w:t>
            </w:r>
            <w:r>
              <w:rPr>
                <w:rFonts w:ascii="Liberation Serif" w:hAnsi="Liberation Serif" w:cs="Liberation Serif" w:eastAsia="Liberation Serif"/>
              </w:rPr>
            </w:r>
            <w:r/>
          </w:p>
        </w:tc>
        <w:tc>
          <w:tcPr>
            <w:shd w:val="clear" w:fill="auto" w:color="auto"/>
            <w:tcW w:w="220"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2024</w:t>
            </w:r>
            <w:r>
              <w:rPr>
                <w:rFonts w:ascii="Liberation Serif" w:hAnsi="Liberation Serif" w:cs="Liberation Serif" w:eastAsia="Liberation Serif"/>
              </w:rPr>
            </w:r>
            <w:r/>
          </w:p>
        </w:tc>
        <w:tc>
          <w:tcPr>
            <w:tcW w:w="207" w:type="pct"/>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2025</w:t>
            </w:r>
            <w:r>
              <w:rPr>
                <w:rFonts w:ascii="Liberation Serif" w:hAnsi="Liberation Serif" w:cs="Liberation Serif" w:eastAsia="Liberation Serif"/>
              </w:rPr>
            </w:r>
            <w:r/>
          </w:p>
        </w:tc>
      </w:tr>
      <w:tr>
        <w:trPr>
          <w:jc w:val="center"/>
          <w:trHeight w:val="732"/>
        </w:trPr>
        <w:tc>
          <w:tcPr>
            <w:shd w:val="clear" w:fill="auto" w:color="auto"/>
            <w:tcW w:w="206" w:type="pct"/>
            <w:vAlign w:val="center"/>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37.</w:t>
            </w:r>
            <w:r>
              <w:rPr>
                <w:rFonts w:ascii="Liberation Serif" w:hAnsi="Liberation Serif" w:cs="Liberation Serif" w:eastAsia="Liberation Serif"/>
              </w:rPr>
            </w:r>
            <w:r/>
          </w:p>
        </w:tc>
        <w:tc>
          <w:tcPr>
            <w:shd w:val="clear" w:fill="auto" w:color="auto"/>
            <w:tcW w:w="2490" w:type="pct"/>
            <w:vAlign w:val="center"/>
            <w:textDirection w:val="lrTb"/>
            <w:noWrap w:val="false"/>
          </w:tcPr>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Удовлетворенность населения деятельностью органов местного самоуправления городского округа (муниципального района)</w:t>
            </w:r>
            <w:r>
              <w:rPr>
                <w:rFonts w:ascii="Liberation Serif" w:hAnsi="Liberation Serif" w:cs="Liberation Serif" w:eastAsia="Liberation Serif"/>
              </w:rPr>
            </w:r>
            <w:r/>
          </w:p>
        </w:tc>
        <w:tc>
          <w:tcPr>
            <w:shd w:val="clear" w:fill="auto" w:color="auto"/>
            <w:tcW w:w="593"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процент числа </w:t>
            </w:r>
            <w:r>
              <w:rPr>
                <w:rFonts w:ascii="Liberation Serif" w:hAnsi="Liberation Serif" w:cs="Liberation Serif" w:eastAsia="Liberation Serif"/>
                <w:color w:val="000000" w:themeColor="text1"/>
              </w:rPr>
              <w:t xml:space="preserve">опрошенных</w:t>
            </w:r>
            <w:r>
              <w:rPr>
                <w:rFonts w:ascii="Liberation Serif" w:hAnsi="Liberation Serif" w:cs="Liberation Serif" w:eastAsia="Liberation Serif"/>
              </w:rPr>
            </w:r>
            <w:r/>
          </w:p>
        </w:tc>
        <w:tc>
          <w:tcPr>
            <w:tcW w:w="279"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66,00</w:t>
            </w:r>
            <w:r>
              <w:rPr>
                <w:rFonts w:ascii="Liberation Serif" w:hAnsi="Liberation Serif" w:cs="Liberation Serif" w:eastAsia="Liberation Serif"/>
              </w:rPr>
            </w:r>
            <w:r/>
          </w:p>
        </w:tc>
        <w:tc>
          <w:tcPr>
            <w:shd w:val="clear" w:fill="auto" w:color="auto"/>
            <w:tcW w:w="263"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70,00</w:t>
            </w:r>
            <w:r>
              <w:rPr>
                <w:rFonts w:ascii="Liberation Serif" w:hAnsi="Liberation Serif" w:cs="Liberation Serif" w:eastAsia="Liberation Serif"/>
              </w:rPr>
            </w:r>
            <w:r/>
          </w:p>
        </w:tc>
        <w:tc>
          <w:tcPr>
            <w:shd w:val="clear" w:fill="auto" w:color="auto"/>
            <w:tcW w:w="263"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67,00</w:t>
            </w:r>
            <w:r>
              <w:rPr>
                <w:rFonts w:ascii="Liberation Serif" w:hAnsi="Liberation Serif" w:cs="Liberation Serif" w:eastAsia="Liberation Serif"/>
              </w:rPr>
            </w:r>
            <w:r/>
          </w:p>
        </w:tc>
        <w:tc>
          <w:tcPr>
            <w:shd w:val="clear" w:fill="auto" w:color="auto"/>
            <w:tcW w:w="264"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64,00</w:t>
            </w:r>
            <w:r>
              <w:rPr>
                <w:rFonts w:ascii="Liberation Serif" w:hAnsi="Liberation Serif" w:cs="Liberation Serif" w:eastAsia="Liberation Serif"/>
              </w:rPr>
            </w:r>
            <w:r/>
          </w:p>
        </w:tc>
        <w:tc>
          <w:tcPr>
            <w:shd w:val="clear" w:fill="auto" w:color="auto"/>
            <w:tcW w:w="215"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х</w:t>
            </w:r>
            <w:r>
              <w:rPr>
                <w:rFonts w:ascii="Liberation Serif" w:hAnsi="Liberation Serif" w:cs="Liberation Serif" w:eastAsia="Liberation Serif"/>
              </w:rPr>
            </w:r>
            <w:r/>
          </w:p>
        </w:tc>
        <w:tc>
          <w:tcPr>
            <w:shd w:val="clear" w:fill="auto" w:color="auto"/>
            <w:tcW w:w="220"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х</w:t>
            </w:r>
            <w:r>
              <w:rPr>
                <w:rFonts w:ascii="Liberation Serif" w:hAnsi="Liberation Serif" w:cs="Liberation Serif" w:eastAsia="Liberation Serif"/>
              </w:rPr>
            </w:r>
            <w:r/>
          </w:p>
        </w:tc>
        <w:tc>
          <w:tcPr>
            <w:tcW w:w="207" w:type="pct"/>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х</w:t>
            </w:r>
            <w:r>
              <w:rPr>
                <w:rFonts w:ascii="Liberation Serif" w:hAnsi="Liberation Serif" w:cs="Liberation Serif" w:eastAsia="Liberation Serif"/>
              </w:rPr>
            </w:r>
            <w:r/>
          </w:p>
        </w:tc>
      </w:tr>
    </w:tbl>
    <w:p>
      <w:pPr>
        <w:ind w:firstLine="709"/>
        <w:jc w:val="both"/>
        <w:spacing w:lineRule="auto" w:line="276"/>
        <w:rPr>
          <w:rFonts w:ascii="Liberation Serif" w:hAnsi="Liberation Serif" w:cs="Liberation Serif" w:eastAsia="Liberation Serif"/>
          <w:b/>
          <w:color w:val="000000"/>
          <w:u w:val="single"/>
        </w:rPr>
      </w:pPr>
      <w:r>
        <w:rPr>
          <w:rFonts w:ascii="Liberation Serif" w:hAnsi="Liberation Serif" w:cs="Liberation Serif" w:eastAsia="Liberation Serif" w:eastAsiaTheme="minorEastAsia" w:cstheme="minorBidi"/>
          <w:b/>
          <w:color w:val="000000" w:themeColor="text1"/>
          <w:u w:val="single"/>
        </w:rPr>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stheme="minorBidi"/>
          <w:b/>
          <w:color w:val="000000" w:themeColor="text1"/>
          <w:u w:val="single"/>
        </w:rPr>
        <w:t xml:space="preserve">Комментарий к показателю:</w:t>
      </w:r>
      <w:r>
        <w:rPr>
          <w:rFonts w:ascii="Liberation Serif" w:hAnsi="Liberation Serif" w:cs="Liberation Serif" w:eastAsia="Liberation Serif" w:eastAsiaTheme="minorEastAsia" w:cstheme="minorBidi"/>
          <w:color w:val="000000" w:themeColor="text1"/>
        </w:rPr>
        <w:t xml:space="preserve"> </w:t>
      </w:r>
      <w:r>
        <w:rPr>
          <w:rFonts w:ascii="Liberation Serif" w:hAnsi="Liberation Serif" w:cs="Liberation Serif" w:eastAsia="Liberation Serif" w:eastAsiaTheme="minorEastAsia" w:cstheme="minorBidi"/>
          <w:color w:val="000000" w:themeColor="text1"/>
        </w:rPr>
        <w:t xml:space="preserve">значение показателя было выявлено в результате опроса «Оценка эффективности деятельности исполнительных органов государственной власти и органов местного самоуправления городских округо</w:t>
      </w:r>
      <w:r>
        <w:rPr>
          <w:rFonts w:ascii="Liberation Serif" w:hAnsi="Liberation Serif" w:cs="Liberation Serif" w:eastAsia="Liberation Serif" w:eastAsiaTheme="minorEastAsia" w:cstheme="minorBidi"/>
          <w:color w:val="000000" w:themeColor="text1"/>
        </w:rPr>
        <w:t xml:space="preserve">в и муниципальных районов в Ямало-Ненецком автономном округе», проведенного по заданию департамента внутренней политики Ямало-Ненецкого автономного округа Всероссийским центром изучения общественного мнения ВЦИОМ (г. Москва) в ноябре 2022 год</w:t>
      </w:r>
      <w:r>
        <w:rPr>
          <w:rFonts w:ascii="Liberation Serif" w:hAnsi="Liberation Serif" w:cs="Liberation Serif" w:eastAsia="Liberation Serif" w:eastAsiaTheme="minorEastAsia" w:cstheme="minorBidi"/>
          <w:color w:val="000000" w:themeColor="text1"/>
        </w:rPr>
        <w:t xml:space="preserve">а.</w:t>
      </w:r>
      <w:r>
        <w:rPr>
          <w:rFonts w:ascii="Liberation Serif" w:hAnsi="Liberation Serif" w:cs="Liberation Serif" w:eastAsia="Liberation Serif" w:eastAsiaTheme="minorEastAsia" w:cstheme="minorBidi"/>
          <w:color w:val="000000" w:themeColor="text1"/>
        </w:rPr>
        <w:t xml:space="preserve"> </w:t>
      </w:r>
      <w:r>
        <w:rPr>
          <w:rFonts w:ascii="Liberation Serif" w:hAnsi="Liberation Serif" w:cs="Liberation Serif" w:eastAsia="Liberation Serif" w:eastAsiaTheme="minorEastAsia" w:cstheme="minorBidi"/>
          <w:color w:val="000000" w:themeColor="text1"/>
          <w:sz w:val="24"/>
          <w:szCs w:val="24"/>
        </w:rPr>
        <w:t xml:space="preserve">В исследовании </w:t>
      </w:r>
      <w:r>
        <w:rPr>
          <w:rFonts w:ascii="Liberation Serif" w:hAnsi="Liberation Serif" w:cs="Liberation Serif" w:eastAsia="Liberation Serif" w:eastAsiaTheme="minorEastAsia" w:cstheme="minorBidi"/>
          <w:color w:val="000000" w:themeColor="text1"/>
          <w:sz w:val="24"/>
          <w:szCs w:val="24"/>
        </w:rPr>
        <w:t xml:space="preserve">участвовали жители</w:t>
      </w:r>
      <w:r>
        <w:rPr>
          <w:rFonts w:ascii="Liberation Serif" w:hAnsi="Liberation Serif" w:cs="Liberation Serif" w:eastAsia="Liberation Serif" w:eastAsiaTheme="minorEastAsia" w:cstheme="minorBidi"/>
          <w:color w:val="000000" w:themeColor="text1"/>
          <w:sz w:val="24"/>
          <w:szCs w:val="24"/>
        </w:rPr>
        <w:t xml:space="preserve"> </w:t>
      </w:r>
      <w:r>
        <w:rPr>
          <w:rFonts w:ascii="Liberation Serif" w:hAnsi="Liberation Serif" w:cs="Liberation Serif" w:eastAsia="Liberation Serif" w:eastAsiaTheme="minorEastAsia" w:cstheme="minorBidi"/>
          <w:color w:val="000000" w:themeColor="text1"/>
          <w:sz w:val="24"/>
          <w:szCs w:val="24"/>
        </w:rPr>
        <w:t xml:space="preserve">Пуровского района в возрасте от 18 лет и старш</w:t>
      </w:r>
      <w:r>
        <w:rPr>
          <w:rFonts w:ascii="Liberation Serif" w:hAnsi="Liberation Serif" w:cs="Liberation Serif" w:eastAsia="Liberation Serif" w:eastAsiaTheme="minorEastAsia" w:cstheme="minorBidi"/>
          <w:color w:val="000000" w:themeColor="text1"/>
          <w:sz w:val="24"/>
          <w:szCs w:val="24"/>
        </w:rPr>
        <w:t xml:space="preserve">е.</w:t>
      </w:r>
      <w:r>
        <w:rPr>
          <w:rFonts w:ascii="Liberation Serif" w:hAnsi="Liberation Serif" w:cs="Liberation Serif" w:eastAsia="Liberation Serif" w:eastAsiaTheme="minorEastAsia" w:cstheme="minorBidi"/>
          <w:color w:val="000000" w:themeColor="text1"/>
        </w:rPr>
        <w:t xml:space="preserve"> В исследовании приняло участие население </w:t>
      </w:r>
      <w:r>
        <w:rPr>
          <w:rFonts w:ascii="Liberation Serif" w:hAnsi="Liberation Serif" w:cs="Liberation Serif" w:eastAsia="Liberation Serif" w:eastAsiaTheme="minorEastAsia" w:cstheme="minorBidi"/>
          <w:color w:val="000000" w:themeColor="text1"/>
        </w:rPr>
        <w:t xml:space="preserve">Пуровского</w:t>
      </w:r>
      <w:r>
        <w:rPr>
          <w:rFonts w:ascii="Liberation Serif" w:hAnsi="Liberation Serif" w:cs="Liberation Serif" w:eastAsia="Liberation Serif" w:eastAsiaTheme="minorEastAsia" w:cstheme="minorBidi"/>
          <w:color w:val="000000" w:themeColor="text1"/>
        </w:rPr>
        <w:t xml:space="preserve"> района в возрасте от 18 лет и старше. Общий объем выборочной совокупности составил 330 респондентов. </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stheme="minorBidi"/>
          <w:color w:val="000000" w:themeColor="text1"/>
        </w:rPr>
        <w:t xml:space="preserve">В 2022 году значение показателя составило 64%, </w:t>
      </w:r>
      <w:r>
        <w:rPr>
          <w:rFonts w:ascii="Liberation Serif" w:hAnsi="Liberation Serif" w:cs="Liberation Serif" w:eastAsia="Liberation Serif" w:eastAsiaTheme="minorEastAsia" w:cstheme="minorBidi"/>
          <w:color w:val="000000" w:themeColor="text1"/>
          <w:sz w:val="24"/>
          <w:szCs w:val="24"/>
        </w:rPr>
        <w:t xml:space="preserve">что ниже значения показателя</w:t>
      </w:r>
      <w:r>
        <w:rPr>
          <w:rFonts w:ascii="Liberation Serif" w:hAnsi="Liberation Serif" w:cs="Liberation Serif" w:eastAsia="Liberation Serif" w:eastAsiaTheme="minorEastAsia" w:cstheme="minorBidi"/>
          <w:color w:val="000000" w:themeColor="text1"/>
          <w:sz w:val="24"/>
          <w:szCs w:val="24"/>
        </w:rPr>
        <w:t xml:space="preserve"> 2021</w:t>
      </w:r>
      <w:r>
        <w:rPr>
          <w:rFonts w:ascii="Liberation Serif" w:hAnsi="Liberation Serif" w:cs="Liberation Serif" w:eastAsia="Liberation Serif" w:eastAsiaTheme="minorEastAsia" w:cstheme="minorBidi"/>
          <w:color w:val="000000" w:themeColor="text1"/>
          <w:sz w:val="24"/>
          <w:szCs w:val="24"/>
        </w:rPr>
        <w:t xml:space="preserve"> год</w:t>
      </w:r>
      <w:r>
        <w:rPr>
          <w:rFonts w:ascii="Liberation Serif" w:hAnsi="Liberation Serif" w:cs="Liberation Serif" w:eastAsia="Liberation Serif" w:eastAsiaTheme="minorEastAsia" w:cstheme="minorBidi"/>
          <w:color w:val="000000" w:themeColor="text1"/>
          <w:sz w:val="24"/>
          <w:szCs w:val="24"/>
        </w:rPr>
        <w:t xml:space="preserve">а </w:t>
      </w:r>
      <w:r>
        <w:rPr>
          <w:rFonts w:ascii="Liberation Serif" w:hAnsi="Liberation Serif" w:cs="Liberation Serif" w:eastAsia="Liberation Serif" w:eastAsiaTheme="minorEastAsia" w:cstheme="minorBidi"/>
          <w:color w:val="000000" w:themeColor="text1"/>
          <w:sz w:val="24"/>
          <w:szCs w:val="24"/>
        </w:rPr>
        <w:t xml:space="preserve">на 3 </w:t>
      </w:r>
      <w:r>
        <w:rPr>
          <w:rFonts w:ascii="Liberation Serif" w:hAnsi="Liberation Serif" w:cs="Liberation Serif" w:eastAsia="Liberation Serif" w:eastAsiaTheme="minorEastAsia" w:cstheme="minorBidi"/>
          <w:color w:val="000000" w:themeColor="text1"/>
          <w:sz w:val="24"/>
          <w:szCs w:val="24"/>
        </w:rPr>
        <w:t xml:space="preserve">процентных пункта. </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stheme="minorBidi"/>
          <w:color w:val="000000" w:themeColor="text1"/>
          <w:sz w:val="24"/>
          <w:szCs w:val="24"/>
        </w:rPr>
        <w:t xml:space="preserve">Р</w:t>
      </w:r>
      <w:r>
        <w:rPr>
          <w:rFonts w:ascii="Liberation Serif" w:hAnsi="Liberation Serif" w:cs="Liberation Serif" w:eastAsia="Liberation Serif" w:eastAsiaTheme="minorEastAsia" w:cstheme="minorBidi"/>
          <w:color w:val="000000" w:themeColor="text1"/>
          <w:sz w:val="24"/>
          <w:szCs w:val="24"/>
        </w:rPr>
        <w:t xml:space="preserve">анее мнение населения изучалось на основе </w:t>
      </w:r>
      <w:r>
        <w:rPr>
          <w:rFonts w:ascii="Liberation Serif" w:hAnsi="Liberation Serif" w:cs="Liberation Serif" w:eastAsia="Liberation Serif" w:eastAsiaTheme="minorEastAsia" w:cstheme="minorBidi"/>
          <w:color w:val="000000" w:themeColor="text1"/>
          <w:sz w:val="24"/>
          <w:szCs w:val="24"/>
        </w:rPr>
        <w:t xml:space="preserve">личных </w:t>
      </w:r>
      <w:r>
        <w:rPr>
          <w:rFonts w:ascii="Liberation Serif" w:hAnsi="Liberation Serif" w:cs="Liberation Serif" w:eastAsia="Liberation Serif" w:eastAsiaTheme="minorEastAsia" w:cstheme="minorBidi"/>
          <w:color w:val="000000" w:themeColor="text1"/>
          <w:sz w:val="24"/>
          <w:szCs w:val="24"/>
        </w:rPr>
        <w:t xml:space="preserve">поквартирных опрос</w:t>
      </w:r>
      <w:r>
        <w:rPr>
          <w:rFonts w:ascii="Liberation Serif" w:hAnsi="Liberation Serif" w:cs="Liberation Serif" w:eastAsia="Liberation Serif" w:eastAsiaTheme="minorEastAsia" w:cstheme="minorBidi"/>
          <w:color w:val="000000" w:themeColor="text1"/>
          <w:sz w:val="24"/>
          <w:szCs w:val="24"/>
        </w:rPr>
        <w:t xml:space="preserve">ов</w:t>
      </w:r>
      <w:r>
        <w:rPr>
          <w:rFonts w:ascii="Liberation Serif" w:hAnsi="Liberation Serif" w:cs="Liberation Serif" w:eastAsia="Liberation Serif" w:eastAsiaTheme="minorEastAsia" w:cstheme="minorBidi"/>
          <w:color w:val="000000" w:themeColor="text1"/>
          <w:sz w:val="24"/>
          <w:szCs w:val="24"/>
        </w:rPr>
        <w:t xml:space="preserve"> жителей</w:t>
      </w:r>
      <w:r>
        <w:rPr>
          <w:rFonts w:ascii="Liberation Serif" w:hAnsi="Liberation Serif" w:cs="Liberation Serif" w:eastAsia="Liberation Serif" w:eastAsiaTheme="minorEastAsia" w:cstheme="minorBidi"/>
          <w:color w:val="000000" w:themeColor="text1"/>
          <w:sz w:val="24"/>
          <w:szCs w:val="24"/>
        </w:rPr>
        <w:t xml:space="preserve">, </w:t>
      </w:r>
      <w:r>
        <w:rPr>
          <w:rFonts w:ascii="Liberation Serif" w:hAnsi="Liberation Serif" w:cs="Liberation Serif" w:eastAsia="Liberation Serif" w:eastAsiaTheme="minorEastAsia" w:cstheme="minorBidi"/>
          <w:color w:val="000000" w:themeColor="text1"/>
          <w:sz w:val="24"/>
          <w:szCs w:val="24"/>
        </w:rPr>
        <w:t xml:space="preserve">что точно позволяло установить контакт с респондентами, проживающими в конкретных территориях. Телефонный и онлайн опрос, согласно социологическим методикам, существенно снижает охват опрашиваемых и настро</w:t>
      </w:r>
      <w:r>
        <w:rPr>
          <w:rFonts w:ascii="Liberation Serif" w:hAnsi="Liberation Serif" w:cs="Liberation Serif" w:eastAsia="Liberation Serif" w:eastAsiaTheme="minorEastAsia" w:cstheme="minorBidi"/>
          <w:color w:val="000000" w:themeColor="text1"/>
          <w:sz w:val="24"/>
          <w:szCs w:val="24"/>
        </w:rPr>
        <w:t xml:space="preserve">ение респондентов, так как навязчивые звонки с незнакомых номеров сегодня в большинстве раздражают жителей, чем располагают к доверительному общению. На этот факт влияет и ежегодный рост телефонного мошенничества, в связи с чем люди очень часто отказывают </w:t>
      </w:r>
      <w:r>
        <w:rPr>
          <w:rFonts w:ascii="Liberation Serif" w:hAnsi="Liberation Serif" w:cs="Liberation Serif" w:eastAsia="Liberation Serif" w:eastAsiaTheme="minorEastAsia" w:cstheme="minorBidi"/>
          <w:color w:val="000000" w:themeColor="text1"/>
          <w:sz w:val="24"/>
          <w:szCs w:val="24"/>
        </w:rPr>
        <w:t xml:space="preserve">социологам </w:t>
      </w:r>
      <w:r>
        <w:rPr>
          <w:rFonts w:ascii="Liberation Serif" w:hAnsi="Liberation Serif" w:cs="Liberation Serif" w:eastAsia="Liberation Serif" w:eastAsiaTheme="minorEastAsia" w:cstheme="minorBidi"/>
          <w:color w:val="000000" w:themeColor="text1"/>
          <w:sz w:val="24"/>
          <w:szCs w:val="24"/>
        </w:rPr>
        <w:t xml:space="preserve">в диалоге. </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000000"/>
          <w:sz w:val="24"/>
          <w:szCs w:val="24"/>
          <w:highlight w:val="none"/>
        </w:rPr>
      </w:pPr>
      <w:r>
        <w:rPr>
          <w:rFonts w:ascii="Liberation Serif" w:hAnsi="Liberation Serif" w:cs="Liberation Serif" w:eastAsia="Liberation Serif" w:eastAsiaTheme="minorEastAsia" w:cstheme="minorBidi"/>
          <w:color w:val="000000" w:themeColor="text1"/>
          <w:sz w:val="24"/>
          <w:szCs w:val="24"/>
        </w:rPr>
        <w:t xml:space="preserve">Также </w:t>
      </w:r>
      <w:r>
        <w:rPr>
          <w:rFonts w:ascii="Liberation Serif" w:hAnsi="Liberation Serif" w:cs="Liberation Serif" w:eastAsia="Liberation Serif" w:eastAsiaTheme="minorEastAsia" w:cstheme="minorBidi"/>
          <w:color w:val="000000" w:themeColor="text1"/>
          <w:sz w:val="24"/>
          <w:szCs w:val="24"/>
        </w:rPr>
        <w:t xml:space="preserve">снижение </w:t>
      </w:r>
      <w:r>
        <w:rPr>
          <w:rFonts w:ascii="Liberation Serif" w:hAnsi="Liberation Serif" w:cs="Liberation Serif" w:eastAsia="Liberation Serif" w:eastAsiaTheme="minorEastAsia" w:cstheme="minorBidi"/>
          <w:color w:val="000000" w:themeColor="text1"/>
          <w:sz w:val="24"/>
          <w:szCs w:val="24"/>
        </w:rPr>
        <w:t xml:space="preserve">показателей </w:t>
      </w:r>
      <w:r>
        <w:rPr>
          <w:rFonts w:ascii="Liberation Serif" w:hAnsi="Liberation Serif" w:cs="Liberation Serif" w:eastAsia="Liberation Serif" w:eastAsiaTheme="minorEastAsia" w:cstheme="minorBidi"/>
          <w:color w:val="000000" w:themeColor="text1"/>
          <w:sz w:val="24"/>
          <w:szCs w:val="24"/>
        </w:rPr>
        <w:t xml:space="preserve">обуславливается </w:t>
      </w:r>
      <w:r>
        <w:rPr>
          <w:rFonts w:ascii="Liberation Serif" w:hAnsi="Liberation Serif" w:cs="Liberation Serif" w:eastAsia="Liberation Serif" w:eastAsiaTheme="minorEastAsia" w:cstheme="minorBidi"/>
          <w:color w:val="000000" w:themeColor="text1"/>
          <w:sz w:val="24"/>
          <w:szCs w:val="24"/>
        </w:rPr>
        <w:t xml:space="preserve">всероссийским снижением</w:t>
      </w:r>
      <w:r>
        <w:rPr>
          <w:rFonts w:ascii="Liberation Serif" w:hAnsi="Liberation Serif" w:cs="Liberation Serif" w:eastAsia="Liberation Serif" w:eastAsiaTheme="minorEastAsia" w:cstheme="minorBidi"/>
          <w:color w:val="000000" w:themeColor="text1"/>
          <w:sz w:val="24"/>
          <w:szCs w:val="24"/>
        </w:rPr>
        <w:t xml:space="preserve"> уровня социального оптимизма</w:t>
      </w:r>
      <w:r>
        <w:rPr>
          <w:rFonts w:ascii="Liberation Serif" w:hAnsi="Liberation Serif" w:cs="Liberation Serif" w:eastAsia="Liberation Serif" w:eastAsiaTheme="minorEastAsia" w:cstheme="minorBidi"/>
          <w:color w:val="000000" w:themeColor="text1"/>
          <w:sz w:val="24"/>
          <w:szCs w:val="24"/>
        </w:rPr>
        <w:t xml:space="preserve">. Тем не менее, работа по увеличению показателя «Удовлетворенность населения деятельностью органов местного самоуправления»</w:t>
      </w:r>
      <w:r>
        <w:rPr>
          <w:rFonts w:ascii="Liberation Serif" w:hAnsi="Liberation Serif" w:cs="Liberation Serif" w:eastAsia="Liberation Serif" w:eastAsiaTheme="minorEastAsia" w:cstheme="minorBidi"/>
          <w:color w:val="000000" w:themeColor="text1"/>
          <w:sz w:val="24"/>
          <w:szCs w:val="24"/>
        </w:rPr>
        <w:t xml:space="preserve"> будет усилена. Наряду с действующими эффективными методами </w:t>
      </w:r>
      <w:r>
        <w:rPr>
          <w:rFonts w:ascii="Liberation Serif" w:hAnsi="Liberation Serif" w:cs="Liberation Serif" w:eastAsia="Liberation Serif" w:eastAsiaTheme="minorEastAsia" w:cstheme="minorBidi"/>
          <w:color w:val="000000" w:themeColor="text1"/>
          <w:sz w:val="24"/>
          <w:szCs w:val="24"/>
        </w:rPr>
        <w:t xml:space="preserve">обратной связи с жителями района</w:t>
      </w:r>
      <w:r>
        <w:rPr>
          <w:rFonts w:ascii="Liberation Serif" w:hAnsi="Liberation Serif" w:cs="Liberation Serif" w:eastAsia="Liberation Serif" w:eastAsiaTheme="minorEastAsia" w:cstheme="minorBidi"/>
          <w:color w:val="000000" w:themeColor="text1"/>
          <w:sz w:val="24"/>
          <w:szCs w:val="24"/>
        </w:rPr>
        <w:t xml:space="preserve">, таких как информирование в СМИ и социальных сетях, личные встречи в формате «Открытых диалогов», приемы по личным вопросам, оперативное реагирование на просьб</w:t>
      </w:r>
      <w:r>
        <w:rPr>
          <w:rFonts w:ascii="Liberation Serif" w:hAnsi="Liberation Serif" w:cs="Liberation Serif" w:eastAsia="Liberation Serif" w:eastAsiaTheme="minorEastAsia" w:cstheme="minorBidi"/>
          <w:color w:val="000000" w:themeColor="text1"/>
          <w:sz w:val="24"/>
          <w:szCs w:val="24"/>
        </w:rPr>
        <w:t xml:space="preserve">ы жителей в системах «Инцидент-менеджмент» и «Платформа обратной связи», будут введены специальные рубрики и регулярные прямые эфиры профильных ведомств администрации Пуровского района, что позволит еще больше установить доверительный контакт с жителями.  </w:t>
      </w:r>
      <w:r>
        <w:rPr>
          <w:rFonts w:ascii="Liberation Serif" w:hAnsi="Liberation Serif" w:cs="Liberation Serif" w:eastAsia="Liberation Serif" w:eastAsiaTheme="minorEastAsia" w:cstheme="minorBidi"/>
          <w:color w:val="000000" w:themeColor="text1"/>
          <w:sz w:val="24"/>
          <w:szCs w:val="24"/>
        </w:rPr>
        <w:t xml:space="preserve">Также разъяснения и реагирование на обращения </w:t>
      </w:r>
      <w:r>
        <w:rPr>
          <w:rFonts w:ascii="Liberation Serif" w:hAnsi="Liberation Serif" w:cs="Liberation Serif" w:eastAsia="Liberation Serif" w:eastAsiaTheme="minorEastAsia" w:cstheme="minorBidi"/>
          <w:color w:val="000000" w:themeColor="text1"/>
          <w:sz w:val="24"/>
          <w:szCs w:val="24"/>
        </w:rPr>
        <w:t xml:space="preserve">жителей, начиная с января 2023 года, ведется на </w:t>
      </w:r>
      <w:r>
        <w:rPr>
          <w:rFonts w:ascii="Liberation Serif" w:hAnsi="Liberation Serif" w:cs="Liberation Serif" w:eastAsia="Liberation Serif" w:eastAsiaTheme="minorEastAsia" w:cstheme="minorBidi"/>
          <w:color w:val="000000" w:themeColor="text1"/>
          <w:sz w:val="24"/>
          <w:szCs w:val="24"/>
        </w:rPr>
        <w:t xml:space="preserve">портале «Умный Пуровский район». Портал «Живем на Севере» используется для вовлечения жителей в процесс принятия решения через обсуждения</w:t>
      </w:r>
      <w:r>
        <w:rPr>
          <w:rFonts w:ascii="Liberation Serif" w:hAnsi="Liberation Serif" w:cs="Liberation Serif" w:eastAsia="Liberation Serif" w:eastAsiaTheme="minorEastAsia" w:cstheme="minorBidi"/>
          <w:color w:val="000000" w:themeColor="text1"/>
          <w:sz w:val="24"/>
          <w:szCs w:val="24"/>
        </w:rPr>
        <w:t xml:space="preserve"> и опросы</w:t>
      </w:r>
      <w:r>
        <w:rPr>
          <w:rFonts w:ascii="Liberation Serif" w:hAnsi="Liberation Serif" w:cs="Liberation Serif" w:eastAsia="Liberation Serif" w:eastAsiaTheme="minorEastAsia" w:cstheme="minorBidi"/>
          <w:color w:val="000000" w:themeColor="text1"/>
          <w:sz w:val="24"/>
          <w:szCs w:val="24"/>
        </w:rPr>
        <w:t xml:space="preserve"> по актуальным темам, большая часть которых касается благоустройства населенных</w:t>
      </w:r>
      <w:r>
        <w:rPr>
          <w:rFonts w:ascii="Liberation Serif" w:hAnsi="Liberation Serif" w:cs="Liberation Serif" w:eastAsia="Liberation Serif" w:eastAsiaTheme="minorEastAsia" w:cstheme="minorBidi"/>
          <w:color w:val="000000" w:themeColor="text1"/>
          <w:sz w:val="24"/>
          <w:szCs w:val="24"/>
        </w:rPr>
        <w:t xml:space="preserve"> пунктов Пуровского района. </w:t>
      </w:r>
      <w:r>
        <w:rPr>
          <w:rFonts w:eastAsiaTheme="minorEastAsia" w:cstheme="minorBidi"/>
        </w:rPr>
      </w:r>
      <w:r>
        <w:rPr>
          <w:rFonts w:eastAsiaTheme="minorEastAsia" w:cstheme="minorBidi"/>
        </w:rPr>
      </w:r>
    </w:p>
    <w:p>
      <w:pPr>
        <w:pStyle w:val="1302"/>
        <w:ind w:firstLine="709"/>
        <w:spacing w:lineRule="auto" w:line="276"/>
        <w:rPr>
          <w:rFonts w:ascii="Liberation Serif" w:hAnsi="Liberation Serif" w:cs="Liberation Serif" w:eastAsia="Liberation Serif"/>
          <w:color w:val="000000"/>
          <w:sz w:val="24"/>
        </w:rPr>
      </w:pPr>
      <w:r>
        <w:rPr>
          <w:rFonts w:ascii="Liberation Serif" w:hAnsi="Liberation Serif" w:cs="Liberation Serif" w:eastAsia="Liberation Serif" w:eastAsiaTheme="minorEastAsia" w:cstheme="minorBidi"/>
          <w:color w:val="000000" w:themeColor="text1"/>
          <w:sz w:val="24"/>
        </w:rPr>
      </w:r>
      <w:r>
        <w:rPr>
          <w:rFonts w:eastAsiaTheme="minorEastAsia" w:cstheme="minorBidi"/>
        </w:rPr>
      </w:r>
      <w:r>
        <w:rPr>
          <w:rFonts w:eastAsiaTheme="minorEastAsia" w:cstheme="minorBidi"/>
        </w:rPr>
      </w:r>
    </w:p>
    <w:p>
      <w:pPr>
        <w:pStyle w:val="1302"/>
        <w:ind w:firstLine="709"/>
        <w:spacing w:lineRule="auto" w:line="276"/>
        <w:rPr>
          <w:rFonts w:ascii="Liberation Serif" w:hAnsi="Liberation Serif" w:cs="Liberation Serif" w:eastAsia="Liberation Serif"/>
          <w:color w:val="auto"/>
          <w:sz w:val="24"/>
        </w:rPr>
      </w:pPr>
      <w:r>
        <w:rPr>
          <w:rFonts w:ascii="Liberation Serif" w:hAnsi="Liberation Serif" w:cs="Liberation Serif" w:eastAsia="Liberation Serif" w:eastAsiaTheme="minorEastAsia" w:cstheme="minorBidi"/>
          <w:color w:val="auto"/>
          <w:sz w:val="24"/>
        </w:rPr>
        <w:t xml:space="preserve">38. Среднегодовая численность постоянного населения.</w:t>
      </w:r>
      <w:r>
        <w:rPr>
          <w:rFonts w:eastAsiaTheme="minorEastAsia" w:cstheme="minorBidi"/>
        </w:rPr>
      </w:r>
      <w:r>
        <w:rPr>
          <w:rFonts w:eastAsiaTheme="minorEastAsia" w:cstheme="minorBidi"/>
        </w:rPr>
      </w:r>
    </w:p>
    <w:p>
      <w:pPr>
        <w:pStyle w:val="1302"/>
        <w:ind w:firstLine="709"/>
        <w:spacing w:lineRule="auto" w:line="276"/>
        <w:rPr>
          <w:rFonts w:ascii="Liberation Serif" w:hAnsi="Liberation Serif" w:cs="Liberation Serif" w:eastAsia="Liberation Serif"/>
          <w:b w:val="false"/>
          <w:color w:val="auto"/>
          <w:sz w:val="24"/>
        </w:rPr>
      </w:pPr>
      <w:r>
        <w:rPr>
          <w:rFonts w:ascii="Liberation Serif" w:hAnsi="Liberation Serif" w:cs="Liberation Serif" w:eastAsia="Liberation Serif" w:eastAsiaTheme="minorEastAsia" w:cstheme="minorBidi"/>
          <w:b w:val="false"/>
          <w:color w:val="auto"/>
          <w:sz w:val="24"/>
          <w:u w:val="single"/>
        </w:rPr>
        <w:t xml:space="preserve">Единица измерения</w:t>
      </w:r>
      <w:r>
        <w:rPr>
          <w:rFonts w:ascii="Liberation Serif" w:hAnsi="Liberation Serif" w:cs="Liberation Serif" w:eastAsia="Liberation Serif" w:eastAsiaTheme="minorEastAsia" w:cstheme="minorBidi"/>
          <w:b w:val="false"/>
          <w:color w:val="auto"/>
          <w:sz w:val="24"/>
        </w:rPr>
        <w:t xml:space="preserve"> – тыс. человек</w:t>
      </w:r>
      <w:r>
        <w:rPr>
          <w:rFonts w:eastAsiaTheme="minorEastAsia" w:cstheme="minorBidi"/>
        </w:rPr>
      </w:r>
      <w:r>
        <w:rPr>
          <w:rFonts w:eastAsiaTheme="minorEastAsia" w:cstheme="minorBidi"/>
        </w:rPr>
      </w:r>
    </w:p>
    <w:p>
      <w:pPr>
        <w:pStyle w:val="1302"/>
        <w:ind w:firstLine="709"/>
        <w:spacing w:lineRule="auto" w:line="276"/>
        <w:rPr>
          <w:rFonts w:ascii="Liberation Serif" w:hAnsi="Liberation Serif" w:cs="Liberation Serif" w:eastAsia="Liberation Serif"/>
          <w:b w:val="false"/>
          <w:color w:val="auto"/>
          <w:sz w:val="24"/>
          <w:highlight w:val="none"/>
        </w:rPr>
      </w:pPr>
      <w:r>
        <w:rPr>
          <w:rFonts w:ascii="Liberation Serif" w:hAnsi="Liberation Serif" w:cs="Liberation Serif" w:eastAsia="Liberation Serif" w:eastAsiaTheme="minorEastAsia" w:cstheme="minorBidi"/>
          <w:b w:val="false"/>
          <w:color w:val="auto"/>
          <w:sz w:val="24"/>
          <w:u w:val="single"/>
        </w:rPr>
        <w:t xml:space="preserve">Источник информации:</w:t>
      </w:r>
      <w:r>
        <w:rPr>
          <w:rFonts w:ascii="Liberation Serif" w:hAnsi="Liberation Serif" w:cs="Liberation Serif" w:eastAsia="Liberation Serif" w:eastAsiaTheme="minorEastAsia" w:cstheme="minorBidi"/>
          <w:b w:val="false"/>
          <w:color w:val="auto"/>
          <w:sz w:val="24"/>
        </w:rPr>
        <w:t xml:space="preserve"> </w:t>
      </w:r>
      <w:r>
        <w:rPr>
          <w:rFonts w:ascii="Liberation Serif" w:hAnsi="Liberation Serif" w:cs="Liberation Serif" w:eastAsia="Liberation Serif" w:eastAsiaTheme="minorEastAsia" w:cstheme="minorBidi"/>
          <w:b w:val="false"/>
          <w:color w:val="auto"/>
          <w:sz w:val="24"/>
        </w:rPr>
        <w:t xml:space="preserve">Управление экономики Департамента экономики, торговли и муниципального заказа Администрации </w:t>
      </w:r>
      <w:r>
        <w:rPr>
          <w:rFonts w:ascii="Liberation Serif" w:hAnsi="Liberation Serif" w:cs="Liberation Serif" w:eastAsia="Liberation Serif" w:eastAsiaTheme="minorEastAsia" w:cstheme="minorBidi"/>
          <w:b w:val="false"/>
          <w:color w:val="auto"/>
          <w:sz w:val="24"/>
        </w:rPr>
        <w:t xml:space="preserve">Пуровского</w:t>
      </w:r>
      <w:r>
        <w:rPr>
          <w:rFonts w:ascii="Liberation Serif" w:hAnsi="Liberation Serif" w:cs="Liberation Serif" w:eastAsia="Liberation Serif" w:eastAsiaTheme="minorEastAsia" w:cstheme="minorBidi"/>
          <w:b w:val="false"/>
          <w:color w:val="auto"/>
          <w:sz w:val="24"/>
        </w:rPr>
        <w:t xml:space="preserve"> района</w:t>
      </w:r>
      <w:r>
        <w:rPr>
          <w:rFonts w:ascii="Liberation Serif" w:hAnsi="Liberation Serif" w:cs="Liberation Serif" w:eastAsia="Liberation Serif" w:eastAsiaTheme="minorEastAsia" w:cstheme="minorBidi"/>
          <w:b w:val="false"/>
          <w:color w:val="auto"/>
          <w:sz w:val="24"/>
        </w:rPr>
        <w:t xml:space="preserve">, </w:t>
      </w:r>
      <w:r>
        <w:rPr>
          <w:rFonts w:ascii="Liberation Serif" w:hAnsi="Liberation Serif" w:cs="Liberation Serif" w:eastAsia="Liberation Serif" w:eastAsiaTheme="minorEastAsia" w:cstheme="minorBidi"/>
          <w:b w:val="false"/>
          <w:color w:val="auto"/>
          <w:sz w:val="24"/>
        </w:rPr>
        <w:t xml:space="preserve">Росстат</w:t>
      </w:r>
      <w:r>
        <w:rPr>
          <w:rFonts w:ascii="Liberation Serif" w:hAnsi="Liberation Serif" w:cs="Liberation Serif" w:eastAsia="Liberation Serif" w:eastAsiaTheme="minorEastAsia" w:cstheme="minorBidi"/>
          <w:b w:val="false"/>
          <w:color w:val="auto"/>
          <w:sz w:val="24"/>
        </w:rPr>
        <w:t xml:space="preserve">.</w:t>
      </w:r>
      <w:r>
        <w:rPr>
          <w:rFonts w:eastAsiaTheme="minorEastAsia" w:cstheme="minorBidi"/>
        </w:rPr>
      </w:r>
      <w:r>
        <w:rPr>
          <w:rFonts w:eastAsiaTheme="minorEastAsia" w:cstheme="minorBidi"/>
        </w:rPr>
      </w:r>
    </w:p>
    <w:p>
      <w:pPr>
        <w:pStyle w:val="1302"/>
        <w:ind w:firstLine="709"/>
        <w:spacing w:lineRule="auto" w:line="276"/>
        <w:rPr>
          <w:rFonts w:ascii="Liberation Serif" w:hAnsi="Liberation Serif" w:cs="Liberation Serif" w:eastAsia="Liberation Serif"/>
          <w:b w:val="false"/>
          <w:color w:val="auto"/>
          <w:sz w:val="24"/>
        </w:rPr>
      </w:pPr>
      <w:r>
        <w:rPr>
          <w:rFonts w:ascii="Liberation Serif" w:hAnsi="Liberation Serif" w:cs="Liberation Serif" w:eastAsia="Liberation Serif" w:eastAsiaTheme="minorEastAsia" w:cstheme="minorBidi"/>
          <w:b w:val="false"/>
          <w:color w:val="auto"/>
          <w:sz w:val="24"/>
          <w:highlight w:val="none"/>
        </w:rPr>
      </w:r>
      <w:r>
        <w:rPr>
          <w:rFonts w:eastAsiaTheme="minorEastAsia" w:cstheme="minorBidi"/>
        </w:rPr>
      </w:r>
      <w:r>
        <w:rPr>
          <w:rFonts w:eastAsiaTheme="minorEastAsia" w:cstheme="minorBidi"/>
        </w:rPr>
      </w:r>
    </w:p>
    <w:tbl>
      <w:tblPr>
        <w:tblW w:w="4902"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00" w:firstRow="0" w:lastRow="0" w:firstColumn="0" w:lastColumn="0" w:noHBand="0" w:noVBand="0"/>
      </w:tblPr>
      <w:tblGrid>
        <w:gridCol w:w="754"/>
        <w:gridCol w:w="5851"/>
        <w:gridCol w:w="1516"/>
        <w:gridCol w:w="1015"/>
        <w:gridCol w:w="876"/>
        <w:gridCol w:w="957"/>
        <w:gridCol w:w="899"/>
        <w:gridCol w:w="876"/>
        <w:gridCol w:w="876"/>
        <w:gridCol w:w="876"/>
      </w:tblGrid>
      <w:tr>
        <w:trPr>
          <w:jc w:val="center"/>
          <w:trHeight w:val="212"/>
        </w:trPr>
        <w:tc>
          <w:tcPr>
            <w:tcW w:w="260" w:type="pct"/>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п</w:t>
            </w:r>
            <w:r>
              <w:rPr>
                <w:rFonts w:ascii="Liberation Serif" w:hAnsi="Liberation Serif" w:cs="Liberation Serif" w:eastAsia="Liberation Serif"/>
                <w:color w:val="auto"/>
              </w:rPr>
              <w:t xml:space="preserve">/п</w:t>
            </w:r>
            <w:r>
              <w:rPr>
                <w:rFonts w:ascii="Liberation Serif" w:hAnsi="Liberation Serif" w:cs="Liberation Serif" w:eastAsia="Liberation Serif"/>
              </w:rPr>
            </w:r>
            <w:r/>
          </w:p>
        </w:tc>
        <w:tc>
          <w:tcPr>
            <w:tcW w:w="2018" w:type="pct"/>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Наименование показателя</w:t>
            </w:r>
            <w:r>
              <w:rPr>
                <w:rFonts w:ascii="Liberation Serif" w:hAnsi="Liberation Serif" w:cs="Liberation Serif" w:eastAsia="Liberation Serif"/>
              </w:rPr>
            </w:r>
            <w:r/>
          </w:p>
        </w:tc>
        <w:tc>
          <w:tcPr>
            <w:tcW w:w="523" w:type="pct"/>
            <w:vAlign w:val="center"/>
            <w:vMerge w:val="restart"/>
            <w:textDirection w:val="lrTb"/>
            <w:noWrap w:val="false"/>
          </w:tcPr>
          <w:p>
            <w:pPr>
              <w:ind w:left="-108"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Единицы измерения</w:t>
            </w:r>
            <w:r>
              <w:rPr>
                <w:rFonts w:ascii="Liberation Serif" w:hAnsi="Liberation Serif" w:cs="Liberation Serif" w:eastAsia="Liberation Serif"/>
              </w:rPr>
            </w:r>
            <w:r/>
          </w:p>
        </w:tc>
        <w:tc>
          <w:tcPr>
            <w:gridSpan w:val="4"/>
            <w:tcW w:w="1292" w:type="pct"/>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Отч</w:t>
            </w:r>
            <w:r>
              <w:rPr>
                <w:rFonts w:ascii="Liberation Serif" w:hAnsi="Liberation Serif" w:cs="Liberation Serif" w:eastAsia="Liberation Serif"/>
                <w:color w:val="auto"/>
              </w:rPr>
              <w:t xml:space="preserve">е</w:t>
            </w:r>
            <w:r>
              <w:rPr>
                <w:rFonts w:ascii="Liberation Serif" w:hAnsi="Liberation Serif" w:cs="Liberation Serif" w:eastAsia="Liberation Serif"/>
                <w:color w:val="auto"/>
              </w:rPr>
              <w:t xml:space="preserve">тный период</w:t>
            </w:r>
            <w:r>
              <w:rPr>
                <w:rFonts w:ascii="Liberation Serif" w:hAnsi="Liberation Serif" w:cs="Liberation Serif" w:eastAsia="Liberation Serif"/>
              </w:rPr>
            </w:r>
            <w:r/>
          </w:p>
        </w:tc>
        <w:tc>
          <w:tcPr>
            <w:gridSpan w:val="3"/>
            <w:shd w:val="clear" w:fill="auto" w:color="auto"/>
            <w:tcW w:w="906" w:type="pct"/>
            <w:vAlign w:val="center"/>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Плановый период</w:t>
            </w:r>
            <w:r>
              <w:rPr>
                <w:rFonts w:ascii="Liberation Serif" w:hAnsi="Liberation Serif" w:cs="Liberation Serif" w:eastAsia="Liberation Serif"/>
              </w:rPr>
            </w:r>
            <w:r/>
          </w:p>
        </w:tc>
      </w:tr>
      <w:tr>
        <w:trPr>
          <w:jc w:val="center"/>
          <w:trHeight w:val="90"/>
        </w:trPr>
        <w:tc>
          <w:tcPr>
            <w:tcW w:w="260"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2018"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523" w:type="pct"/>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350"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2019</w:t>
            </w:r>
            <w:r>
              <w:rPr>
                <w:rFonts w:ascii="Liberation Serif" w:hAnsi="Liberation Serif" w:cs="Liberation Serif" w:eastAsia="Liberation Serif"/>
              </w:rPr>
            </w:r>
            <w:r/>
          </w:p>
        </w:tc>
        <w:tc>
          <w:tcPr>
            <w:shd w:val="clear" w:fill="auto" w:color="auto"/>
            <w:tcW w:w="302"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2020</w:t>
            </w:r>
            <w:r>
              <w:rPr>
                <w:rFonts w:ascii="Liberation Serif" w:hAnsi="Liberation Serif" w:cs="Liberation Serif" w:eastAsia="Liberation Serif"/>
              </w:rPr>
            </w:r>
            <w:r/>
          </w:p>
        </w:tc>
        <w:tc>
          <w:tcPr>
            <w:shd w:val="clear" w:fill="auto" w:color="auto"/>
            <w:tcW w:w="330"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2021</w:t>
            </w:r>
            <w:r>
              <w:rPr>
                <w:rFonts w:ascii="Liberation Serif" w:hAnsi="Liberation Serif" w:cs="Liberation Serif" w:eastAsia="Liberation Serif"/>
              </w:rPr>
            </w:r>
            <w:r/>
          </w:p>
        </w:tc>
        <w:tc>
          <w:tcPr>
            <w:shd w:val="clear" w:fill="auto" w:color="auto"/>
            <w:tcW w:w="310"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2022</w:t>
            </w:r>
            <w:r>
              <w:rPr>
                <w:rFonts w:ascii="Liberation Serif" w:hAnsi="Liberation Serif" w:cs="Liberation Serif" w:eastAsia="Liberation Serif"/>
              </w:rPr>
            </w:r>
            <w:r/>
          </w:p>
        </w:tc>
        <w:tc>
          <w:tcPr>
            <w:shd w:val="clear" w:fill="auto" w:color="auto"/>
            <w:tcW w:w="302"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2023</w:t>
            </w:r>
            <w:r>
              <w:rPr>
                <w:rFonts w:ascii="Liberation Serif" w:hAnsi="Liberation Serif" w:cs="Liberation Serif" w:eastAsia="Liberation Serif"/>
              </w:rPr>
            </w:r>
            <w:r/>
          </w:p>
        </w:tc>
        <w:tc>
          <w:tcPr>
            <w:shd w:val="clear" w:fill="auto" w:color="auto"/>
            <w:tcW w:w="302"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2024</w:t>
            </w:r>
            <w:r>
              <w:rPr>
                <w:rFonts w:ascii="Liberation Serif" w:hAnsi="Liberation Serif" w:cs="Liberation Serif" w:eastAsia="Liberation Serif"/>
              </w:rPr>
            </w:r>
            <w:r/>
          </w:p>
        </w:tc>
        <w:tc>
          <w:tcPr>
            <w:tcW w:w="302"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2025</w:t>
            </w:r>
            <w:r>
              <w:rPr>
                <w:rFonts w:ascii="Liberation Serif" w:hAnsi="Liberation Serif" w:cs="Liberation Serif" w:eastAsia="Liberation Serif"/>
              </w:rPr>
            </w:r>
            <w:r/>
          </w:p>
        </w:tc>
      </w:tr>
      <w:tr>
        <w:trPr>
          <w:jc w:val="center"/>
          <w:trHeight w:val="552"/>
        </w:trPr>
        <w:tc>
          <w:tcPr>
            <w:shd w:val="clear" w:fill="auto" w:color="auto"/>
            <w:tcW w:w="260" w:type="pct"/>
            <w:vAlign w:val="center"/>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38.</w:t>
            </w:r>
            <w:r>
              <w:rPr>
                <w:rFonts w:ascii="Liberation Serif" w:hAnsi="Liberation Serif" w:cs="Liberation Serif" w:eastAsia="Liberation Serif"/>
              </w:rPr>
            </w:r>
            <w:r/>
          </w:p>
        </w:tc>
        <w:tc>
          <w:tcPr>
            <w:shd w:val="clear" w:fill="auto" w:color="auto"/>
            <w:tcW w:w="2018" w:type="pct"/>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Среднегодовая численность постоянного населения</w:t>
            </w:r>
            <w:r>
              <w:rPr>
                <w:rFonts w:ascii="Liberation Serif" w:hAnsi="Liberation Serif" w:cs="Liberation Serif" w:eastAsia="Liberation Serif"/>
              </w:rPr>
            </w:r>
            <w:r/>
          </w:p>
        </w:tc>
        <w:tc>
          <w:tcPr>
            <w:shd w:val="clear" w:fill="auto" w:color="auto"/>
            <w:tcW w:w="523" w:type="pct"/>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тыс.</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чел</w:t>
            </w:r>
            <w:r>
              <w:rPr>
                <w:rFonts w:ascii="Liberation Serif" w:hAnsi="Liberation Serif" w:cs="Liberation Serif" w:eastAsia="Liberation Serif"/>
                <w:color w:val="auto"/>
              </w:rPr>
              <w:t xml:space="preserve">.</w:t>
            </w:r>
            <w:r>
              <w:rPr>
                <w:rFonts w:ascii="Liberation Serif" w:hAnsi="Liberation Serif" w:cs="Liberation Serif" w:eastAsia="Liberation Serif"/>
              </w:rPr>
            </w:r>
            <w:r/>
          </w:p>
        </w:tc>
        <w:tc>
          <w:tcPr>
            <w:tcW w:w="350"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51,728</w:t>
            </w:r>
            <w:r>
              <w:rPr>
                <w:rFonts w:ascii="Liberation Serif" w:hAnsi="Liberation Serif" w:cs="Liberation Serif" w:eastAsia="Liberation Serif"/>
              </w:rPr>
            </w:r>
            <w:r/>
          </w:p>
        </w:tc>
        <w:tc>
          <w:tcPr>
            <w:shd w:val="clear" w:fill="auto" w:color="auto"/>
            <w:tcW w:w="302"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51,797</w:t>
            </w:r>
            <w:r>
              <w:rPr>
                <w:rFonts w:ascii="Liberation Serif" w:hAnsi="Liberation Serif" w:cs="Liberation Serif" w:eastAsia="Liberation Serif"/>
              </w:rPr>
            </w:r>
            <w:r/>
          </w:p>
        </w:tc>
        <w:tc>
          <w:tcPr>
            <w:shd w:val="clear" w:fill="auto" w:color="auto"/>
            <w:tcW w:w="330"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52,197</w:t>
            </w:r>
            <w:r>
              <w:rPr>
                <w:rFonts w:ascii="Liberation Serif" w:hAnsi="Liberation Serif" w:cs="Liberation Serif" w:eastAsia="Liberation Serif"/>
              </w:rPr>
            </w:r>
            <w:r/>
          </w:p>
        </w:tc>
        <w:tc>
          <w:tcPr>
            <w:shd w:val="clear" w:fill="auto" w:color="auto"/>
            <w:tcW w:w="310"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36,619</w:t>
            </w:r>
            <w:r>
              <w:rPr>
                <w:rFonts w:ascii="Liberation Serif" w:hAnsi="Liberation Serif" w:cs="Liberation Serif" w:eastAsia="Liberation Serif"/>
              </w:rPr>
            </w:r>
            <w:r/>
          </w:p>
        </w:tc>
        <w:tc>
          <w:tcPr>
            <w:shd w:val="clear" w:fill="auto" w:color="auto"/>
            <w:tcW w:w="302"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36,566</w:t>
            </w:r>
            <w:r>
              <w:rPr>
                <w:rFonts w:ascii="Liberation Serif" w:hAnsi="Liberation Serif" w:cs="Liberation Serif" w:eastAsia="Liberation Serif"/>
              </w:rPr>
            </w:r>
            <w:r/>
          </w:p>
        </w:tc>
        <w:tc>
          <w:tcPr>
            <w:shd w:val="clear" w:fill="auto" w:color="auto"/>
            <w:tcW w:w="302"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36,620</w:t>
            </w:r>
            <w:r>
              <w:rPr>
                <w:rFonts w:ascii="Liberation Serif" w:hAnsi="Liberation Serif" w:cs="Liberation Serif" w:eastAsia="Liberation Serif"/>
              </w:rPr>
            </w:r>
            <w:r/>
          </w:p>
        </w:tc>
        <w:tc>
          <w:tcPr>
            <w:tcW w:w="302" w:type="pct"/>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36,729</w:t>
            </w:r>
            <w:r>
              <w:rPr>
                <w:rFonts w:ascii="Liberation Serif" w:hAnsi="Liberation Serif" w:cs="Liberation Serif" w:eastAsia="Liberation Serif"/>
              </w:rPr>
            </w:r>
            <w:r/>
          </w:p>
        </w:tc>
      </w:tr>
    </w:tbl>
    <w:p>
      <w:pPr>
        <w:ind w:firstLine="709"/>
        <w:jc w:val="both"/>
        <w:spacing w:lineRule="auto" w:line="276"/>
        <w:rPr>
          <w:rFonts w:ascii="Liberation Serif" w:hAnsi="Liberation Serif" w:cs="Liberation Serif" w:eastAsia="Liberation Serif"/>
          <w:b/>
          <w:color w:val="auto"/>
          <w:u w:val="single"/>
        </w:rPr>
      </w:pPr>
      <w:r>
        <w:rPr>
          <w:rFonts w:ascii="Liberation Serif" w:hAnsi="Liberation Serif" w:cs="Liberation Serif" w:eastAsia="Liberation Serif" w:eastAsiaTheme="minorEastAsia" w:cstheme="minorBidi"/>
          <w:b/>
          <w:color w:val="auto"/>
          <w:u w:val="single"/>
        </w:rPr>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stheme="minorBidi"/>
          <w:b/>
          <w:color w:val="auto"/>
          <w:u w:val="single"/>
        </w:rPr>
        <w:t xml:space="preserve">Комментарий к показателю:</w:t>
      </w:r>
      <w:r>
        <w:rPr>
          <w:rFonts w:ascii="Liberation Serif" w:hAnsi="Liberation Serif" w:cs="Liberation Serif" w:eastAsia="Liberation Serif" w:eastAsiaTheme="minorEastAsia" w:cstheme="minorBidi"/>
          <w:color w:val="auto"/>
        </w:rPr>
        <w:t xml:space="preserve"> п</w:t>
      </w:r>
      <w:r>
        <w:rPr>
          <w:rFonts w:ascii="Liberation Serif" w:hAnsi="Liberation Serif" w:cs="Liberation Serif" w:eastAsia="Liberation Serif" w:eastAsiaTheme="minorEastAsia" w:cstheme="minorBidi"/>
          <w:color w:val="auto"/>
        </w:rPr>
        <w:t xml:space="preserve">о данным Управления Федеральной службы государственной статистики по Тюменской области, Ханты-Мансийскому автономному округу–Югре и Ямало-Ненецкому автономному округу, среднегод</w:t>
      </w:r>
      <w:r>
        <w:rPr>
          <w:rFonts w:ascii="Liberation Serif" w:hAnsi="Liberation Serif" w:cs="Liberation Serif" w:eastAsia="Liberation Serif" w:eastAsiaTheme="minorEastAsia" w:cstheme="minorBidi"/>
          <w:color w:val="auto"/>
        </w:rPr>
        <w:t xml:space="preserve">овая численность населения в 202</w:t>
      </w:r>
      <w:r>
        <w:rPr>
          <w:rFonts w:ascii="Liberation Serif" w:hAnsi="Liberation Serif" w:cs="Liberation Serif" w:eastAsia="Liberation Serif" w:eastAsiaTheme="minorEastAsia" w:cstheme="minorBidi"/>
          <w:color w:val="auto"/>
        </w:rPr>
        <w:t xml:space="preserve">2 </w:t>
      </w:r>
      <w:r>
        <w:rPr>
          <w:rFonts w:ascii="Liberation Serif" w:hAnsi="Liberation Serif" w:cs="Liberation Serif" w:eastAsia="Liberation Serif" w:eastAsiaTheme="minorEastAsia" w:cstheme="minorBidi"/>
          <w:color w:val="auto"/>
        </w:rPr>
        <w:t xml:space="preserve">году составила 36 619</w:t>
      </w:r>
      <w:r>
        <w:rPr>
          <w:rFonts w:ascii="Liberation Serif" w:hAnsi="Liberation Serif" w:cs="Liberation Serif" w:eastAsia="Liberation Serif" w:eastAsiaTheme="minorEastAsia" w:cstheme="minorBidi"/>
          <w:color w:val="auto"/>
        </w:rPr>
        <w:t xml:space="preserve"> человек, что </w:t>
      </w:r>
      <w:r>
        <w:rPr>
          <w:rFonts w:ascii="Liberation Serif" w:hAnsi="Liberation Serif" w:cs="Liberation Serif" w:eastAsia="Liberation Serif" w:eastAsiaTheme="minorEastAsia" w:cstheme="minorBidi"/>
          <w:color w:val="auto"/>
        </w:rPr>
        <w:t xml:space="preserve">ниже значения показателя</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20</w:t>
      </w:r>
      <w:r>
        <w:rPr>
          <w:rFonts w:ascii="Liberation Serif" w:hAnsi="Liberation Serif" w:cs="Liberation Serif" w:eastAsia="Liberation Serif" w:eastAsiaTheme="minorEastAsia" w:cstheme="minorBidi"/>
          <w:color w:val="auto"/>
        </w:rPr>
        <w:t xml:space="preserve">21</w:t>
      </w:r>
      <w:r>
        <w:rPr>
          <w:rFonts w:ascii="Liberation Serif" w:hAnsi="Liberation Serif" w:cs="Liberation Serif" w:eastAsia="Liberation Serif" w:eastAsiaTheme="minorEastAsia" w:cstheme="minorBidi"/>
          <w:color w:val="auto"/>
        </w:rPr>
        <w:t xml:space="preserve"> года 29,8% или </w:t>
      </w:r>
      <w:r>
        <w:rPr>
          <w:rFonts w:ascii="Liberation Serif" w:hAnsi="Liberation Serif" w:cs="Liberation Serif" w:eastAsia="Liberation Serif" w:eastAsiaTheme="minorEastAsia" w:cstheme="minorBidi"/>
          <w:color w:val="auto"/>
        </w:rPr>
        <w:t xml:space="preserve">15 578 человек, по</w:t>
      </w:r>
      <w:r>
        <w:rPr>
          <w:rFonts w:ascii="Liberation Serif" w:hAnsi="Liberation Serif" w:cs="Liberation Serif" w:eastAsia="Liberation Serif" w:eastAsiaTheme="minorEastAsia" w:cstheme="minorBidi"/>
          <w:color w:val="auto"/>
        </w:rPr>
        <w:t xml:space="preserve"> результатам Всероссийской переписи населения 2020 года и муниципально-территориальных преобразований (</w:t>
      </w:r>
      <w:r>
        <w:rPr>
          <w:rFonts w:ascii="Liberation Serif" w:hAnsi="Liberation Serif" w:cs="Liberation Serif" w:eastAsia="Liberation Serif" w:eastAsiaTheme="minorEastAsia" w:cstheme="minorBidi"/>
          <w:color w:val="auto"/>
        </w:rPr>
        <w:t xml:space="preserve">выходом п. </w:t>
      </w:r>
      <w:r>
        <w:rPr>
          <w:rFonts w:ascii="Liberation Serif" w:hAnsi="Liberation Serif" w:cs="Liberation Serif" w:eastAsia="Liberation Serif" w:eastAsiaTheme="minorEastAsia" w:cstheme="minorBidi"/>
          <w:color w:val="auto"/>
        </w:rPr>
        <w:t xml:space="preserve">Пурпе</w:t>
      </w:r>
      <w:r>
        <w:rPr>
          <w:rFonts w:ascii="Liberation Serif" w:hAnsi="Liberation Serif" w:cs="Liberation Serif" w:eastAsia="Liberation Serif" w:eastAsiaTheme="minorEastAsia" w:cstheme="minorBidi"/>
          <w:color w:val="auto"/>
        </w:rPr>
        <w:t xml:space="preserve"> из состава населенных пунктов </w:t>
      </w:r>
      <w:r>
        <w:rPr>
          <w:rFonts w:ascii="Liberation Serif" w:hAnsi="Liberation Serif" w:cs="Liberation Serif" w:eastAsia="Liberation Serif" w:eastAsiaTheme="minorEastAsia" w:cstheme="minorBidi"/>
          <w:color w:val="auto"/>
        </w:rPr>
        <w:t xml:space="preserve">Пуровского</w:t>
      </w:r>
      <w:r>
        <w:rPr>
          <w:rFonts w:ascii="Liberation Serif" w:hAnsi="Liberation Serif" w:cs="Liberation Serif" w:eastAsia="Liberation Serif" w:eastAsiaTheme="minorEastAsia" w:cstheme="minorBidi"/>
          <w:color w:val="auto"/>
        </w:rPr>
        <w:t xml:space="preserve"> района</w:t>
      </w:r>
      <w:r>
        <w:rPr>
          <w:rFonts w:ascii="Liberation Serif" w:hAnsi="Liberation Serif" w:cs="Liberation Serif" w:eastAsia="Liberation Serif" w:eastAsiaTheme="minorEastAsia" w:cstheme="minorBidi"/>
          <w:color w:val="auto"/>
        </w:rPr>
        <w:t xml:space="preserve">).</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stheme="minorBidi"/>
          <w:color w:val="auto"/>
        </w:rPr>
        <w:t xml:space="preserve">Демографическая ситуация в </w:t>
      </w:r>
      <w:r>
        <w:rPr>
          <w:rFonts w:ascii="Liberation Serif" w:hAnsi="Liberation Serif" w:cs="Liberation Serif" w:eastAsia="Liberation Serif" w:eastAsiaTheme="minorEastAsia" w:cstheme="minorBidi"/>
          <w:color w:val="auto"/>
        </w:rPr>
        <w:t xml:space="preserve">Пуровском</w:t>
      </w:r>
      <w:r>
        <w:rPr>
          <w:rFonts w:ascii="Liberation Serif" w:hAnsi="Liberation Serif" w:cs="Liberation Serif" w:eastAsia="Liberation Serif" w:eastAsiaTheme="minorEastAsia" w:cstheme="minorBidi"/>
          <w:color w:val="auto"/>
        </w:rPr>
        <w:t xml:space="preserve"> районе продолжает характеризоваться положительным естественным приростом. </w:t>
      </w:r>
      <w:r>
        <w:rPr>
          <w:rFonts w:ascii="Liberation Serif" w:hAnsi="Liberation Serif" w:cs="Liberation Serif" w:eastAsia="Liberation Serif" w:eastAsiaTheme="minorEastAsia" w:cstheme="minorBidi"/>
          <w:color w:val="auto"/>
        </w:rPr>
        <w:t xml:space="preserve">За отчетный период рождаемость превысила смертность на 343 человека. </w:t>
      </w:r>
      <w:r>
        <w:rPr>
          <w:rFonts w:ascii="Liberation Serif" w:hAnsi="Liberation Serif" w:cs="Liberation Serif" w:eastAsia="Liberation Serif" w:eastAsiaTheme="minorEastAsia" w:cstheme="minorBidi"/>
          <w:color w:val="auto"/>
        </w:rPr>
        <w:t xml:space="preserve">За январь-декабрь 2022 года родилось 546 детей, умерло 203 человека. </w:t>
      </w:r>
      <w:r>
        <w:rPr>
          <w:rFonts w:ascii="Liberation Serif" w:hAnsi="Liberation Serif" w:cs="Liberation Serif" w:eastAsia="Liberation Serif" w:eastAsiaTheme="minorEastAsia" w:cstheme="minorBidi"/>
          <w:color w:val="auto"/>
          <w:sz w:val="24"/>
          <w:szCs w:val="24"/>
          <w:lang w:val="ru-RU" w:eastAsia="ru-RU"/>
        </w:rPr>
        <w:t xml:space="preserve">Численность прибывших на территорию района на постоянное место жител</w:t>
      </w:r>
      <w:r>
        <w:rPr>
          <w:rFonts w:ascii="Liberation Serif" w:hAnsi="Liberation Serif" w:cs="Liberation Serif" w:eastAsia="Liberation Serif" w:eastAsiaTheme="minorEastAsia" w:cstheme="minorBidi"/>
          <w:color w:val="auto"/>
          <w:sz w:val="24"/>
          <w:szCs w:val="24"/>
          <w:lang w:val="ru-RU" w:eastAsia="ru-RU"/>
        </w:rPr>
        <w:t xml:space="preserve">ьства за 202</w:t>
      </w:r>
      <w:r>
        <w:rPr>
          <w:rFonts w:ascii="Liberation Serif" w:hAnsi="Liberation Serif" w:cs="Liberation Serif" w:eastAsia="Liberation Serif" w:eastAsiaTheme="minorEastAsia" w:cstheme="minorBidi"/>
          <w:color w:val="auto"/>
          <w:sz w:val="24"/>
          <w:szCs w:val="24"/>
          <w:lang w:val="ru-RU" w:eastAsia="ru-RU"/>
        </w:rPr>
        <w:t xml:space="preserve">2</w:t>
      </w:r>
      <w:r>
        <w:rPr>
          <w:rFonts w:ascii="Liberation Serif" w:hAnsi="Liberation Serif" w:cs="Liberation Serif" w:eastAsia="Liberation Serif" w:eastAsiaTheme="minorEastAsia" w:cstheme="minorBidi"/>
          <w:color w:val="auto"/>
          <w:sz w:val="24"/>
          <w:szCs w:val="24"/>
          <w:lang w:val="ru-RU" w:eastAsia="ru-RU"/>
        </w:rPr>
        <w:t xml:space="preserve"> год составила </w:t>
      </w:r>
      <w:r>
        <w:rPr>
          <w:rFonts w:ascii="Liberation Serif" w:hAnsi="Liberation Serif" w:cs="Liberation Serif" w:eastAsia="Liberation Serif" w:eastAsiaTheme="minorEastAsia" w:cstheme="minorBidi"/>
          <w:color w:val="auto"/>
          <w:sz w:val="24"/>
          <w:szCs w:val="24"/>
          <w:lang w:val="ru-RU" w:eastAsia="ru-RU"/>
        </w:rPr>
        <w:t xml:space="preserve">1</w:t>
      </w:r>
      <w:r>
        <w:rPr>
          <w:rFonts w:ascii="Liberation Serif" w:hAnsi="Liberation Serif" w:cs="Liberation Serif" w:eastAsia="Liberation Serif" w:eastAsiaTheme="minorEastAsia" w:cstheme="minorBidi"/>
          <w:color w:val="auto"/>
          <w:sz w:val="24"/>
          <w:szCs w:val="24"/>
          <w:lang w:val="ru-RU" w:eastAsia="ru-RU"/>
        </w:rPr>
        <w:t xml:space="preserve"> 6</w:t>
      </w:r>
      <w:r>
        <w:rPr>
          <w:rFonts w:ascii="Liberation Serif" w:hAnsi="Liberation Serif" w:cs="Liberation Serif" w:eastAsia="Liberation Serif" w:eastAsiaTheme="minorEastAsia" w:cstheme="minorBidi"/>
          <w:color w:val="auto"/>
          <w:sz w:val="24"/>
          <w:szCs w:val="24"/>
          <w:lang w:val="ru-RU" w:eastAsia="ru-RU"/>
        </w:rPr>
        <w:t xml:space="preserve">5</w:t>
      </w:r>
      <w:r>
        <w:rPr>
          <w:rFonts w:ascii="Liberation Serif" w:hAnsi="Liberation Serif" w:cs="Liberation Serif" w:eastAsia="Liberation Serif" w:eastAsiaTheme="minorEastAsia" w:cstheme="minorBidi"/>
          <w:color w:val="auto"/>
          <w:sz w:val="24"/>
          <w:szCs w:val="24"/>
          <w:lang w:val="ru-RU" w:eastAsia="ru-RU"/>
        </w:rPr>
        <w:t xml:space="preserve">3</w:t>
      </w:r>
      <w:r>
        <w:rPr>
          <w:rFonts w:ascii="Liberation Serif" w:hAnsi="Liberation Serif" w:cs="Liberation Serif" w:eastAsia="Liberation Serif" w:eastAsiaTheme="minorEastAsia" w:cstheme="minorBidi"/>
          <w:color w:val="auto"/>
          <w:sz w:val="24"/>
          <w:szCs w:val="24"/>
          <w:lang w:val="ru-RU" w:eastAsia="ru-RU"/>
        </w:rPr>
        <w:t xml:space="preserve"> человек</w:t>
      </w:r>
      <w:r>
        <w:rPr>
          <w:rFonts w:ascii="Liberation Serif" w:hAnsi="Liberation Serif" w:cs="Liberation Serif" w:eastAsia="Liberation Serif" w:eastAsiaTheme="minorEastAsia" w:cstheme="minorBidi"/>
          <w:color w:val="auto"/>
          <w:sz w:val="24"/>
          <w:szCs w:val="24"/>
          <w:lang w:val="ru-RU" w:eastAsia="ru-RU"/>
        </w:rPr>
        <w:t xml:space="preserve">а</w:t>
      </w:r>
      <w:r>
        <w:rPr>
          <w:rFonts w:ascii="Liberation Serif" w:hAnsi="Liberation Serif" w:cs="Liberation Serif" w:eastAsia="Liberation Serif" w:eastAsiaTheme="minorEastAsia" w:cstheme="minorBidi"/>
          <w:color w:val="auto"/>
          <w:sz w:val="24"/>
          <w:szCs w:val="24"/>
          <w:lang w:val="ru-RU" w:eastAsia="ru-RU"/>
        </w:rPr>
        <w:t xml:space="preserve">, выехало за пределы района</w:t>
      </w:r>
      <w:r>
        <w:rPr>
          <w:rFonts w:ascii="Liberation Serif" w:hAnsi="Liberation Serif" w:cs="Liberation Serif" w:eastAsia="Liberation Serif" w:eastAsiaTheme="minorEastAsia" w:cstheme="minorBidi"/>
          <w:color w:val="auto"/>
          <w:sz w:val="24"/>
          <w:szCs w:val="24"/>
          <w:lang w:val="ru-RU" w:eastAsia="ru-RU"/>
        </w:rPr>
        <w:t xml:space="preserve"> </w:t>
      </w:r>
      <w:r>
        <w:rPr>
          <w:rFonts w:ascii="Liberation Serif" w:hAnsi="Liberation Serif" w:cs="Liberation Serif" w:eastAsia="Liberation Serif" w:eastAsiaTheme="minorEastAsia" w:cstheme="minorBidi"/>
          <w:color w:val="auto"/>
          <w:sz w:val="24"/>
          <w:szCs w:val="24"/>
          <w:lang w:val="ru-RU" w:eastAsia="ru-RU"/>
        </w:rPr>
        <w:t xml:space="preserve">2</w:t>
      </w:r>
      <w:r>
        <w:rPr>
          <w:rFonts w:ascii="Liberation Serif" w:hAnsi="Liberation Serif" w:cs="Liberation Serif" w:eastAsia="Liberation Serif" w:eastAsiaTheme="minorEastAsia" w:cstheme="minorBidi"/>
          <w:color w:val="auto"/>
          <w:sz w:val="24"/>
          <w:szCs w:val="24"/>
          <w:lang w:val="ru-RU" w:eastAsia="ru-RU"/>
        </w:rPr>
        <w:t xml:space="preserve"> 13</w:t>
      </w:r>
      <w:r>
        <w:rPr>
          <w:rFonts w:ascii="Liberation Serif" w:hAnsi="Liberation Serif" w:cs="Liberation Serif" w:eastAsia="Liberation Serif" w:eastAsiaTheme="minorEastAsia" w:cstheme="minorBidi"/>
          <w:color w:val="auto"/>
          <w:sz w:val="24"/>
          <w:szCs w:val="24"/>
          <w:lang w:val="ru-RU" w:eastAsia="ru-RU"/>
        </w:rPr>
        <w:t xml:space="preserve">6</w:t>
      </w:r>
      <w:r>
        <w:rPr>
          <w:rFonts w:ascii="Liberation Serif" w:hAnsi="Liberation Serif" w:cs="Liberation Serif" w:eastAsia="Liberation Serif" w:eastAsiaTheme="minorEastAsia" w:cstheme="minorBidi"/>
          <w:color w:val="auto"/>
          <w:sz w:val="24"/>
          <w:szCs w:val="24"/>
          <w:lang w:val="ru-RU" w:eastAsia="ru-RU"/>
        </w:rPr>
        <w:t xml:space="preserve"> </w:t>
      </w:r>
      <w:r>
        <w:rPr>
          <w:rFonts w:ascii="Liberation Serif" w:hAnsi="Liberation Serif" w:cs="Liberation Serif" w:eastAsia="Liberation Serif" w:eastAsiaTheme="minorEastAsia" w:cstheme="minorBidi"/>
          <w:color w:val="auto"/>
          <w:sz w:val="24"/>
          <w:szCs w:val="24"/>
          <w:lang w:val="ru-RU" w:eastAsia="ru-RU"/>
        </w:rPr>
        <w:t xml:space="preserve">человек, </w:t>
      </w:r>
      <w:r>
        <w:rPr>
          <w:rFonts w:ascii="Liberation Serif" w:hAnsi="Liberation Serif" w:cs="Liberation Serif" w:eastAsia="Liberation Serif" w:eastAsiaTheme="minorEastAsia" w:cstheme="minorBidi"/>
          <w:color w:val="auto"/>
          <w:sz w:val="24"/>
          <w:szCs w:val="24"/>
          <w:lang w:val="ru-RU" w:eastAsia="ru-RU"/>
        </w:rPr>
        <w:t xml:space="preserve">миграционн</w:t>
      </w:r>
      <w:r>
        <w:rPr>
          <w:rFonts w:ascii="Liberation Serif" w:hAnsi="Liberation Serif" w:cs="Liberation Serif" w:eastAsia="Liberation Serif" w:eastAsiaTheme="minorEastAsia" w:cstheme="minorBidi"/>
          <w:color w:val="auto"/>
          <w:sz w:val="24"/>
          <w:szCs w:val="24"/>
          <w:lang w:val="ru-RU" w:eastAsia="ru-RU"/>
        </w:rPr>
        <w:t xml:space="preserve">ый</w:t>
      </w:r>
      <w:r>
        <w:rPr>
          <w:rFonts w:ascii="Liberation Serif" w:hAnsi="Liberation Serif" w:cs="Liberation Serif" w:eastAsia="Liberation Serif" w:eastAsiaTheme="minorEastAsia" w:cstheme="minorBidi"/>
          <w:color w:val="auto"/>
          <w:sz w:val="24"/>
          <w:szCs w:val="24"/>
          <w:lang w:val="ru-RU" w:eastAsia="ru-RU"/>
        </w:rPr>
        <w:t xml:space="preserve"> </w:t>
      </w:r>
      <w:r>
        <w:rPr>
          <w:rFonts w:ascii="Liberation Serif" w:hAnsi="Liberation Serif" w:cs="Liberation Serif" w:eastAsia="Liberation Serif" w:eastAsiaTheme="minorEastAsia" w:cstheme="minorBidi"/>
          <w:color w:val="auto"/>
          <w:sz w:val="24"/>
          <w:szCs w:val="24"/>
          <w:lang w:val="ru-RU" w:eastAsia="ru-RU"/>
        </w:rPr>
        <w:t xml:space="preserve">от</w:t>
      </w:r>
      <w:r>
        <w:rPr>
          <w:rFonts w:ascii="Liberation Serif" w:hAnsi="Liberation Serif" w:cs="Liberation Serif" w:eastAsia="Liberation Serif" w:eastAsiaTheme="minorEastAsia" w:cstheme="minorBidi"/>
          <w:color w:val="auto"/>
          <w:sz w:val="24"/>
          <w:szCs w:val="24"/>
          <w:lang w:val="ru-RU" w:eastAsia="ru-RU"/>
        </w:rPr>
        <w:t xml:space="preserve">ток населения </w:t>
      </w:r>
      <w:r>
        <w:rPr>
          <w:rFonts w:ascii="Liberation Serif" w:hAnsi="Liberation Serif" w:cs="Liberation Serif" w:eastAsia="Liberation Serif" w:eastAsiaTheme="minorEastAsia" w:cstheme="minorBidi"/>
          <w:color w:val="auto"/>
          <w:sz w:val="24"/>
          <w:szCs w:val="24"/>
          <w:lang w:val="ru-RU" w:eastAsia="ru-RU"/>
        </w:rPr>
        <w:t xml:space="preserve">составил </w:t>
      </w:r>
      <w:r>
        <w:rPr>
          <w:rFonts w:ascii="Liberation Serif" w:hAnsi="Liberation Serif" w:cs="Liberation Serif" w:eastAsia="Liberation Serif" w:eastAsiaTheme="minorEastAsia" w:cstheme="minorBidi"/>
          <w:color w:val="auto"/>
          <w:sz w:val="24"/>
          <w:szCs w:val="24"/>
          <w:lang w:val="ru-RU" w:eastAsia="ru-RU"/>
        </w:rPr>
        <w:t xml:space="preserve">483</w:t>
      </w:r>
      <w:r>
        <w:rPr>
          <w:rFonts w:ascii="Liberation Serif" w:hAnsi="Liberation Serif" w:cs="Liberation Serif" w:eastAsia="Liberation Serif" w:eastAsiaTheme="minorEastAsia" w:cstheme="minorBidi"/>
          <w:color w:val="auto"/>
          <w:sz w:val="24"/>
          <w:szCs w:val="24"/>
          <w:lang w:val="ru-RU" w:eastAsia="ru-RU"/>
        </w:rPr>
        <w:t xml:space="preserve"> человек</w:t>
      </w:r>
      <w:r>
        <w:rPr>
          <w:rFonts w:ascii="Liberation Serif" w:hAnsi="Liberation Serif" w:cs="Liberation Serif" w:eastAsia="Liberation Serif" w:eastAsiaTheme="minorEastAsia" w:cstheme="minorBidi"/>
          <w:color w:val="auto"/>
          <w:sz w:val="24"/>
          <w:szCs w:val="24"/>
          <w:lang w:val="ru-RU" w:eastAsia="ru-RU"/>
        </w:rPr>
        <w:t xml:space="preserve">а</w:t>
      </w:r>
      <w:r>
        <w:rPr>
          <w:rFonts w:ascii="Liberation Serif" w:hAnsi="Liberation Serif" w:cs="Liberation Serif" w:eastAsia="Liberation Serif" w:eastAsiaTheme="minorEastAsia" w:cstheme="minorBidi"/>
          <w:color w:val="auto"/>
        </w:rPr>
        <w:t xml:space="preserve">.</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stheme="minorBidi"/>
          <w:color w:val="auto"/>
        </w:rPr>
        <w:t xml:space="preserve">В прогнозном периоде 2023 − 2025 годов </w:t>
      </w:r>
      <w:r>
        <w:rPr>
          <w:rFonts w:ascii="Liberation Serif" w:hAnsi="Liberation Serif" w:cs="Liberation Serif" w:eastAsia="Liberation Serif" w:eastAsiaTheme="minorEastAsia" w:cstheme="minorBidi"/>
          <w:color w:val="auto"/>
        </w:rPr>
        <w:t xml:space="preserve">среднегодовая численность населения в </w:t>
      </w:r>
      <w:r>
        <w:rPr>
          <w:rFonts w:ascii="Liberation Serif" w:hAnsi="Liberation Serif" w:cs="Liberation Serif" w:eastAsia="Liberation Serif" w:eastAsiaTheme="minorEastAsia" w:cstheme="minorBidi"/>
          <w:color w:val="auto"/>
        </w:rPr>
        <w:t xml:space="preserve">Пуровском</w:t>
      </w:r>
      <w:r>
        <w:rPr>
          <w:rFonts w:ascii="Liberation Serif" w:hAnsi="Liberation Serif" w:cs="Liberation Serif" w:eastAsia="Liberation Serif" w:eastAsiaTheme="minorEastAsia" w:cstheme="minorBidi"/>
          <w:color w:val="auto"/>
        </w:rPr>
        <w:t xml:space="preserve"> районе планируется на уровне               36,6-36,7 тысяч человек.</w:t>
      </w:r>
      <w:r>
        <w:rPr>
          <w:rFonts w:eastAsiaTheme="minorEastAsia" w:cstheme="minorBidi"/>
        </w:rPr>
      </w:r>
      <w:r>
        <w:rPr>
          <w:rFonts w:eastAsiaTheme="minorEastAsia" w:cstheme="minorBidi"/>
        </w:rPr>
      </w:r>
    </w:p>
    <w:p>
      <w:pPr>
        <w:pStyle w:val="1302"/>
        <w:ind w:firstLine="0"/>
        <w:jc w:val="center"/>
        <w:rPr>
          <w:rFonts w:ascii="Liberation Serif" w:hAnsi="Liberation Serif" w:cs="Liberation Serif" w:eastAsia="Liberation Serif"/>
          <w:color w:val="000000"/>
          <w:sz w:val="24"/>
        </w:rPr>
      </w:pPr>
      <w:r>
        <w:rPr>
          <w:rFonts w:ascii="Liberation Serif" w:hAnsi="Liberation Serif" w:cs="Liberation Serif" w:eastAsia="Liberation Serif" w:eastAsiaTheme="minorEastAsia" w:cstheme="minorBidi"/>
          <w:color w:val="000000" w:themeColor="text1"/>
          <w:sz w:val="24"/>
        </w:rPr>
      </w:r>
      <w:r>
        <w:rPr>
          <w:rFonts w:eastAsiaTheme="minorEastAsia" w:cstheme="minorBidi"/>
        </w:rPr>
      </w:r>
      <w:r>
        <w:rPr>
          <w:rFonts w:eastAsiaTheme="minorEastAsia" w:cstheme="minorBidi"/>
        </w:rPr>
      </w:r>
    </w:p>
    <w:p>
      <w:pPr>
        <w:pStyle w:val="1302"/>
        <w:ind w:firstLine="0"/>
        <w:jc w:val="center"/>
        <w:rPr>
          <w:rFonts w:ascii="Liberation Serif" w:hAnsi="Liberation Serif" w:cs="Liberation Serif" w:eastAsia="Liberation Serif"/>
          <w:color w:val="000000"/>
          <w:sz w:val="24"/>
        </w:rPr>
      </w:pPr>
      <w:r>
        <w:rPr>
          <w:rFonts w:ascii="Liberation Serif" w:hAnsi="Liberation Serif" w:cs="Liberation Serif" w:eastAsia="Liberation Serif" w:eastAsiaTheme="minorEastAsia" w:cstheme="minorBidi"/>
          <w:color w:val="000000" w:themeColor="text1"/>
          <w:sz w:val="24"/>
        </w:rPr>
        <w:t xml:space="preserve">9. </w:t>
      </w:r>
      <w:r>
        <w:rPr>
          <w:rFonts w:ascii="Liberation Serif" w:hAnsi="Liberation Serif" w:cs="Liberation Serif" w:eastAsia="Liberation Serif" w:eastAsiaTheme="minorEastAsia" w:cstheme="minorBidi"/>
          <w:color w:val="000000" w:themeColor="text1"/>
          <w:sz w:val="24"/>
        </w:rPr>
        <w:t xml:space="preserve">Энергосбережение и повышение энергетической эффективности</w:t>
      </w:r>
      <w:r>
        <w:rPr>
          <w:rFonts w:eastAsiaTheme="minorEastAsia" w:cstheme="minorBidi"/>
        </w:rPr>
      </w:r>
      <w:r>
        <w:rPr>
          <w:rFonts w:eastAsiaTheme="minorEastAsia" w:cstheme="minorBidi"/>
        </w:rPr>
      </w:r>
    </w:p>
    <w:p>
      <w:pPr>
        <w:pStyle w:val="1319"/>
        <w:ind w:firstLine="709"/>
        <w:jc w:val="both"/>
        <w:rPr>
          <w:rFonts w:ascii="Liberation Serif" w:hAnsi="Liberation Serif" w:cs="Liberation Serif" w:eastAsia="Liberation Serif"/>
          <w:color w:val="000000"/>
          <w:sz w:val="24"/>
          <w:szCs w:val="24"/>
        </w:rPr>
      </w:pPr>
      <w:r>
        <w:rPr>
          <w:rFonts w:ascii="Liberation Serif" w:hAnsi="Liberation Serif" w:cs="Liberation Serif" w:eastAsia="Liberation Serif" w:eastAsiaTheme="minorEastAsia" w:cstheme="minorBidi"/>
          <w:color w:val="000000" w:themeColor="text1"/>
          <w:sz w:val="24"/>
          <w:szCs w:val="24"/>
        </w:rPr>
      </w:r>
      <w:r>
        <w:rPr>
          <w:rFonts w:eastAsiaTheme="minorEastAsia" w:cstheme="minorBidi"/>
        </w:rPr>
      </w:r>
      <w:r>
        <w:rPr>
          <w:rFonts w:eastAsiaTheme="minorEastAsia" w:cstheme="minorBidi"/>
        </w:rPr>
      </w:r>
    </w:p>
    <w:p>
      <w:pPr>
        <w:ind w:firstLine="709"/>
        <w:jc w:val="both"/>
        <w:spacing w:lineRule="auto" w:line="276"/>
        <w:widowControl w:val="off"/>
        <w:rPr>
          <w:rFonts w:ascii="Liberation Serif" w:hAnsi="Liberation Serif" w:cs="Liberation Serif" w:eastAsia="Liberation Serif"/>
          <w:color w:val="000000"/>
        </w:rPr>
      </w:pPr>
      <w:r>
        <w:rPr>
          <w:rFonts w:ascii="Liberation Serif" w:hAnsi="Liberation Serif" w:cs="Liberation Serif" w:eastAsia="Liberation Serif" w:eastAsiaTheme="minorEastAsia" w:cstheme="minorBidi"/>
          <w:color w:val="000000" w:themeColor="text1"/>
          <w:spacing w:val="1"/>
        </w:rPr>
        <w:t xml:space="preserve">Р</w:t>
      </w:r>
      <w:r>
        <w:rPr>
          <w:rFonts w:ascii="Liberation Serif" w:hAnsi="Liberation Serif" w:cs="Liberation Serif" w:eastAsia="Liberation Serif" w:eastAsiaTheme="minorEastAsia" w:cstheme="minorBidi"/>
          <w:color w:val="000000" w:themeColor="text1"/>
          <w:spacing w:val="-1"/>
        </w:rPr>
        <w:t xml:space="preserve">еа</w:t>
      </w:r>
      <w:r>
        <w:rPr>
          <w:rFonts w:ascii="Liberation Serif" w:hAnsi="Liberation Serif" w:cs="Liberation Serif" w:eastAsia="Liberation Serif" w:eastAsiaTheme="minorEastAsia" w:cstheme="minorBidi"/>
          <w:color w:val="000000" w:themeColor="text1"/>
        </w:rPr>
        <w:t xml:space="preserve">л</w:t>
      </w:r>
      <w:r>
        <w:rPr>
          <w:rFonts w:ascii="Liberation Serif" w:hAnsi="Liberation Serif" w:cs="Liberation Serif" w:eastAsia="Liberation Serif" w:eastAsiaTheme="minorEastAsia" w:cstheme="minorBidi"/>
          <w:color w:val="000000" w:themeColor="text1"/>
          <w:spacing w:val="1"/>
        </w:rPr>
        <w:t xml:space="preserve">из</w:t>
      </w:r>
      <w:r>
        <w:rPr>
          <w:rFonts w:ascii="Liberation Serif" w:hAnsi="Liberation Serif" w:cs="Liberation Serif" w:eastAsia="Liberation Serif" w:eastAsiaTheme="minorEastAsia" w:cstheme="minorBidi"/>
          <w:color w:val="000000" w:themeColor="text1"/>
          <w:spacing w:val="-1"/>
        </w:rPr>
        <w:t xml:space="preserve">а</w:t>
      </w:r>
      <w:r>
        <w:rPr>
          <w:rFonts w:ascii="Liberation Serif" w:hAnsi="Liberation Serif" w:cs="Liberation Serif" w:eastAsia="Liberation Serif" w:eastAsiaTheme="minorEastAsia" w:cstheme="minorBidi"/>
          <w:color w:val="000000" w:themeColor="text1"/>
          <w:spacing w:val="1"/>
        </w:rPr>
        <w:t xml:space="preserve">ци</w:t>
      </w:r>
      <w:r>
        <w:rPr>
          <w:rFonts w:ascii="Liberation Serif" w:hAnsi="Liberation Serif" w:cs="Liberation Serif" w:eastAsia="Liberation Serif" w:eastAsiaTheme="minorEastAsia" w:cstheme="minorBidi"/>
          <w:color w:val="000000" w:themeColor="text1"/>
        </w:rPr>
        <w:t xml:space="preserve">я </w:t>
      </w:r>
      <w:r>
        <w:rPr>
          <w:rFonts w:ascii="Liberation Serif" w:hAnsi="Liberation Serif" w:cs="Liberation Serif" w:eastAsia="Liberation Serif" w:eastAsiaTheme="minorEastAsia" w:cstheme="minorBidi"/>
          <w:color w:val="000000" w:themeColor="text1"/>
          <w:spacing w:val="1"/>
        </w:rPr>
        <w:t xml:space="preserve">п</w:t>
      </w:r>
      <w:r>
        <w:rPr>
          <w:rFonts w:ascii="Liberation Serif" w:hAnsi="Liberation Serif" w:cs="Liberation Serif" w:eastAsia="Liberation Serif" w:eastAsiaTheme="minorEastAsia" w:cstheme="minorBidi"/>
          <w:color w:val="000000" w:themeColor="text1"/>
        </w:rPr>
        <w:t xml:space="preserve">ол</w:t>
      </w:r>
      <w:r>
        <w:rPr>
          <w:rFonts w:ascii="Liberation Serif" w:hAnsi="Liberation Serif" w:cs="Liberation Serif" w:eastAsia="Liberation Serif" w:eastAsiaTheme="minorEastAsia" w:cstheme="minorBidi"/>
          <w:color w:val="000000" w:themeColor="text1"/>
          <w:spacing w:val="1"/>
        </w:rPr>
        <w:t xml:space="preserve">и</w:t>
      </w:r>
      <w:r>
        <w:rPr>
          <w:rFonts w:ascii="Liberation Serif" w:hAnsi="Liberation Serif" w:cs="Liberation Serif" w:eastAsia="Liberation Serif" w:eastAsiaTheme="minorEastAsia" w:cstheme="minorBidi"/>
          <w:color w:val="000000" w:themeColor="text1"/>
          <w:spacing w:val="-2"/>
        </w:rPr>
        <w:t xml:space="preserve">т</w:t>
      </w:r>
      <w:r>
        <w:rPr>
          <w:rFonts w:ascii="Liberation Serif" w:hAnsi="Liberation Serif" w:cs="Liberation Serif" w:eastAsia="Liberation Serif" w:eastAsiaTheme="minorEastAsia" w:cstheme="minorBidi"/>
          <w:color w:val="000000" w:themeColor="text1"/>
          <w:spacing w:val="1"/>
        </w:rPr>
        <w:t xml:space="preserve">и</w:t>
      </w:r>
      <w:r>
        <w:rPr>
          <w:rFonts w:ascii="Liberation Serif" w:hAnsi="Liberation Serif" w:cs="Liberation Serif" w:eastAsia="Liberation Serif" w:eastAsiaTheme="minorEastAsia" w:cstheme="minorBidi"/>
          <w:color w:val="000000" w:themeColor="text1"/>
          <w:spacing w:val="-1"/>
        </w:rPr>
        <w:t xml:space="preserve">к</w:t>
      </w:r>
      <w:r>
        <w:rPr>
          <w:rFonts w:ascii="Liberation Serif" w:hAnsi="Liberation Serif" w:cs="Liberation Serif" w:eastAsia="Liberation Serif" w:eastAsiaTheme="minorEastAsia" w:cstheme="minorBidi"/>
          <w:color w:val="000000" w:themeColor="text1"/>
        </w:rPr>
        <w:t xml:space="preserve">и </w:t>
      </w:r>
      <w:r>
        <w:rPr>
          <w:rFonts w:ascii="Liberation Serif" w:hAnsi="Liberation Serif" w:cs="Liberation Serif" w:eastAsia="Liberation Serif" w:eastAsiaTheme="minorEastAsia" w:cstheme="minorBidi"/>
          <w:color w:val="000000" w:themeColor="text1"/>
          <w:spacing w:val="-2"/>
        </w:rPr>
        <w:t xml:space="preserve">э</w:t>
      </w:r>
      <w:r>
        <w:rPr>
          <w:rFonts w:ascii="Liberation Serif" w:hAnsi="Liberation Serif" w:cs="Liberation Serif" w:eastAsia="Liberation Serif" w:eastAsiaTheme="minorEastAsia" w:cstheme="minorBidi"/>
          <w:color w:val="000000" w:themeColor="text1"/>
          <w:spacing w:val="1"/>
        </w:rPr>
        <w:t xml:space="preserve">н</w:t>
      </w:r>
      <w:r>
        <w:rPr>
          <w:rFonts w:ascii="Liberation Serif" w:hAnsi="Liberation Serif" w:cs="Liberation Serif" w:eastAsia="Liberation Serif" w:eastAsiaTheme="minorEastAsia" w:cstheme="minorBidi"/>
          <w:color w:val="000000" w:themeColor="text1"/>
          <w:spacing w:val="-1"/>
        </w:rPr>
        <w:t xml:space="preserve">е</w:t>
      </w:r>
      <w:r>
        <w:rPr>
          <w:rFonts w:ascii="Liberation Serif" w:hAnsi="Liberation Serif" w:cs="Liberation Serif" w:eastAsia="Liberation Serif" w:eastAsiaTheme="minorEastAsia" w:cstheme="minorBidi"/>
          <w:color w:val="000000" w:themeColor="text1"/>
        </w:rPr>
        <w:t xml:space="preserve">рго</w:t>
      </w:r>
      <w:r>
        <w:rPr>
          <w:rFonts w:ascii="Liberation Serif" w:hAnsi="Liberation Serif" w:cs="Liberation Serif" w:eastAsia="Liberation Serif" w:eastAsiaTheme="minorEastAsia" w:cstheme="minorBidi"/>
          <w:color w:val="000000" w:themeColor="text1"/>
          <w:spacing w:val="-1"/>
        </w:rPr>
        <w:t xml:space="preserve">с</w:t>
      </w:r>
      <w:r>
        <w:rPr>
          <w:rFonts w:ascii="Liberation Serif" w:hAnsi="Liberation Serif" w:cs="Liberation Serif" w:eastAsia="Liberation Serif" w:eastAsiaTheme="minorEastAsia" w:cstheme="minorBidi"/>
          <w:color w:val="000000" w:themeColor="text1"/>
        </w:rPr>
        <w:t xml:space="preserve">б</w:t>
      </w:r>
      <w:r>
        <w:rPr>
          <w:rFonts w:ascii="Liberation Serif" w:hAnsi="Liberation Serif" w:cs="Liberation Serif" w:eastAsia="Liberation Serif" w:eastAsiaTheme="minorEastAsia" w:cstheme="minorBidi"/>
          <w:color w:val="000000" w:themeColor="text1"/>
          <w:spacing w:val="-1"/>
        </w:rPr>
        <w:t xml:space="preserve">е</w:t>
      </w:r>
      <w:r>
        <w:rPr>
          <w:rFonts w:ascii="Liberation Serif" w:hAnsi="Liberation Serif" w:cs="Liberation Serif" w:eastAsia="Liberation Serif" w:eastAsiaTheme="minorEastAsia" w:cstheme="minorBidi"/>
          <w:color w:val="000000" w:themeColor="text1"/>
        </w:rPr>
        <w:t xml:space="preserve">р</w:t>
      </w:r>
      <w:r>
        <w:rPr>
          <w:rFonts w:ascii="Liberation Serif" w:hAnsi="Liberation Serif" w:cs="Liberation Serif" w:eastAsia="Liberation Serif" w:eastAsiaTheme="minorEastAsia" w:cstheme="minorBidi"/>
          <w:color w:val="000000" w:themeColor="text1"/>
          <w:spacing w:val="-1"/>
        </w:rPr>
        <w:t xml:space="preserve">е</w:t>
      </w:r>
      <w:r>
        <w:rPr>
          <w:rFonts w:ascii="Liberation Serif" w:hAnsi="Liberation Serif" w:cs="Liberation Serif" w:eastAsia="Liberation Serif" w:eastAsiaTheme="minorEastAsia" w:cstheme="minorBidi"/>
          <w:color w:val="000000" w:themeColor="text1"/>
        </w:rPr>
        <w:t xml:space="preserve">ж</w:t>
      </w:r>
      <w:r>
        <w:rPr>
          <w:rFonts w:ascii="Liberation Serif" w:hAnsi="Liberation Serif" w:cs="Liberation Serif" w:eastAsia="Liberation Serif" w:eastAsiaTheme="minorEastAsia" w:cstheme="minorBidi"/>
          <w:color w:val="000000" w:themeColor="text1"/>
          <w:spacing w:val="-1"/>
        </w:rPr>
        <w:t xml:space="preserve">е</w:t>
      </w:r>
      <w:r>
        <w:rPr>
          <w:rFonts w:ascii="Liberation Serif" w:hAnsi="Liberation Serif" w:cs="Liberation Serif" w:eastAsia="Liberation Serif" w:eastAsiaTheme="minorEastAsia" w:cstheme="minorBidi"/>
          <w:color w:val="000000" w:themeColor="text1"/>
          <w:spacing w:val="1"/>
        </w:rPr>
        <w:t xml:space="preserve">ни</w:t>
      </w:r>
      <w:r>
        <w:rPr>
          <w:rFonts w:ascii="Liberation Serif" w:hAnsi="Liberation Serif" w:cs="Liberation Serif" w:eastAsia="Liberation Serif" w:eastAsiaTheme="minorEastAsia" w:cstheme="minorBidi"/>
          <w:color w:val="000000" w:themeColor="text1"/>
        </w:rPr>
        <w:t xml:space="preserve">я </w:t>
      </w:r>
      <w:r>
        <w:rPr>
          <w:rFonts w:ascii="Liberation Serif" w:hAnsi="Liberation Serif" w:cs="Liberation Serif" w:eastAsia="Liberation Serif" w:eastAsiaTheme="minorEastAsia" w:cstheme="minorBidi"/>
          <w:color w:val="000000" w:themeColor="text1"/>
          <w:spacing w:val="1"/>
        </w:rPr>
        <w:t xml:space="preserve">н</w:t>
      </w:r>
      <w:r>
        <w:rPr>
          <w:rFonts w:ascii="Liberation Serif" w:hAnsi="Liberation Serif" w:cs="Liberation Serif" w:eastAsia="Liberation Serif" w:eastAsiaTheme="minorEastAsia" w:cstheme="minorBidi"/>
          <w:color w:val="000000" w:themeColor="text1"/>
        </w:rPr>
        <w:t xml:space="preserve">а т</w:t>
      </w:r>
      <w:r>
        <w:rPr>
          <w:rFonts w:ascii="Liberation Serif" w:hAnsi="Liberation Serif" w:cs="Liberation Serif" w:eastAsia="Liberation Serif" w:eastAsiaTheme="minorEastAsia" w:cstheme="minorBidi"/>
          <w:color w:val="000000" w:themeColor="text1"/>
          <w:spacing w:val="1"/>
        </w:rPr>
        <w:t xml:space="preserve">е</w:t>
      </w:r>
      <w:r>
        <w:rPr>
          <w:rFonts w:ascii="Liberation Serif" w:hAnsi="Liberation Serif" w:cs="Liberation Serif" w:eastAsia="Liberation Serif" w:eastAsiaTheme="minorEastAsia" w:cstheme="minorBidi"/>
          <w:color w:val="000000" w:themeColor="text1"/>
        </w:rPr>
        <w:t xml:space="preserve">рр</w:t>
      </w:r>
      <w:r>
        <w:rPr>
          <w:rFonts w:ascii="Liberation Serif" w:hAnsi="Liberation Serif" w:cs="Liberation Serif" w:eastAsia="Liberation Serif" w:eastAsiaTheme="minorEastAsia" w:cstheme="minorBidi"/>
          <w:color w:val="000000" w:themeColor="text1"/>
          <w:spacing w:val="1"/>
        </w:rPr>
        <w:t xml:space="preserve">и</w:t>
      </w:r>
      <w:r>
        <w:rPr>
          <w:rFonts w:ascii="Liberation Serif" w:hAnsi="Liberation Serif" w:cs="Liberation Serif" w:eastAsia="Liberation Serif" w:eastAsiaTheme="minorEastAsia" w:cstheme="minorBidi"/>
          <w:color w:val="000000" w:themeColor="text1"/>
        </w:rPr>
        <w:t xml:space="preserve">тор</w:t>
      </w:r>
      <w:r>
        <w:rPr>
          <w:rFonts w:ascii="Liberation Serif" w:hAnsi="Liberation Serif" w:cs="Liberation Serif" w:eastAsia="Liberation Serif" w:eastAsiaTheme="minorEastAsia" w:cstheme="minorBidi"/>
          <w:color w:val="000000" w:themeColor="text1"/>
          <w:spacing w:val="-1"/>
        </w:rPr>
        <w:t xml:space="preserve">и</w:t>
      </w:r>
      <w:r>
        <w:rPr>
          <w:rFonts w:ascii="Liberation Serif" w:hAnsi="Liberation Serif" w:cs="Liberation Serif" w:eastAsia="Liberation Serif" w:eastAsiaTheme="minorEastAsia" w:cstheme="minorBidi"/>
          <w:color w:val="000000" w:themeColor="text1"/>
        </w:rPr>
        <w:t xml:space="preserve">и </w:t>
      </w:r>
      <w:r>
        <w:rPr>
          <w:rFonts w:ascii="Liberation Serif" w:hAnsi="Liberation Serif" w:cs="Liberation Serif" w:eastAsia="Liberation Serif" w:eastAsiaTheme="minorEastAsia" w:cstheme="minorBidi"/>
          <w:color w:val="000000" w:themeColor="text1"/>
          <w:spacing w:val="2"/>
        </w:rPr>
        <w:t xml:space="preserve">П</w:t>
      </w:r>
      <w:r>
        <w:rPr>
          <w:rFonts w:ascii="Liberation Serif" w:hAnsi="Liberation Serif" w:cs="Liberation Serif" w:eastAsia="Liberation Serif" w:eastAsiaTheme="minorEastAsia" w:cstheme="minorBidi"/>
          <w:color w:val="000000" w:themeColor="text1"/>
          <w:spacing w:val="-5"/>
        </w:rPr>
        <w:t xml:space="preserve">у</w:t>
      </w:r>
      <w:r>
        <w:rPr>
          <w:rFonts w:ascii="Liberation Serif" w:hAnsi="Liberation Serif" w:cs="Liberation Serif" w:eastAsia="Liberation Serif" w:eastAsiaTheme="minorEastAsia" w:cstheme="minorBidi"/>
          <w:color w:val="000000" w:themeColor="text1"/>
        </w:rPr>
        <w:t xml:space="preserve">ров</w:t>
      </w:r>
      <w:r>
        <w:rPr>
          <w:rFonts w:ascii="Liberation Serif" w:hAnsi="Liberation Serif" w:cs="Liberation Serif" w:eastAsia="Liberation Serif" w:eastAsiaTheme="minorEastAsia" w:cstheme="minorBidi"/>
          <w:color w:val="000000" w:themeColor="text1"/>
          <w:spacing w:val="-1"/>
        </w:rPr>
        <w:t xml:space="preserve">с</w:t>
      </w:r>
      <w:r>
        <w:rPr>
          <w:rFonts w:ascii="Liberation Serif" w:hAnsi="Liberation Serif" w:cs="Liberation Serif" w:eastAsia="Liberation Serif" w:eastAsiaTheme="minorEastAsia" w:cstheme="minorBidi"/>
          <w:color w:val="000000" w:themeColor="text1"/>
          <w:spacing w:val="1"/>
        </w:rPr>
        <w:t xml:space="preserve">к</w:t>
      </w:r>
      <w:r>
        <w:rPr>
          <w:rFonts w:ascii="Liberation Serif" w:hAnsi="Liberation Serif" w:cs="Liberation Serif" w:eastAsia="Liberation Serif" w:eastAsiaTheme="minorEastAsia" w:cstheme="minorBidi"/>
          <w:color w:val="000000" w:themeColor="text1"/>
        </w:rPr>
        <w:t xml:space="preserve">ого</w:t>
      </w:r>
      <w:r>
        <w:rPr>
          <w:rFonts w:ascii="Liberation Serif" w:hAnsi="Liberation Serif" w:cs="Liberation Serif" w:eastAsia="Liberation Serif" w:eastAsiaTheme="minorEastAsia" w:cstheme="minorBidi"/>
          <w:color w:val="000000" w:themeColor="text1"/>
        </w:rPr>
        <w:t xml:space="preserve"> р</w:t>
      </w:r>
      <w:r>
        <w:rPr>
          <w:rFonts w:ascii="Liberation Serif" w:hAnsi="Liberation Serif" w:cs="Liberation Serif" w:eastAsia="Liberation Serif" w:eastAsiaTheme="minorEastAsia" w:cstheme="minorBidi"/>
          <w:color w:val="000000" w:themeColor="text1"/>
          <w:spacing w:val="-1"/>
        </w:rPr>
        <w:t xml:space="preserve">а</w:t>
      </w:r>
      <w:r>
        <w:rPr>
          <w:rFonts w:ascii="Liberation Serif" w:hAnsi="Liberation Serif" w:cs="Liberation Serif" w:eastAsia="Liberation Serif" w:eastAsiaTheme="minorEastAsia" w:cstheme="minorBidi"/>
          <w:color w:val="000000" w:themeColor="text1"/>
          <w:spacing w:val="1"/>
        </w:rPr>
        <w:t xml:space="preserve">й</w:t>
      </w:r>
      <w:r>
        <w:rPr>
          <w:rFonts w:ascii="Liberation Serif" w:hAnsi="Liberation Serif" w:cs="Liberation Serif" w:eastAsia="Liberation Serif" w:eastAsiaTheme="minorEastAsia" w:cstheme="minorBidi"/>
          <w:color w:val="000000" w:themeColor="text1"/>
        </w:rPr>
        <w:t xml:space="preserve">о</w:t>
      </w:r>
      <w:r>
        <w:rPr>
          <w:rFonts w:ascii="Liberation Serif" w:hAnsi="Liberation Serif" w:cs="Liberation Serif" w:eastAsia="Liberation Serif" w:eastAsiaTheme="minorEastAsia" w:cstheme="minorBidi"/>
          <w:color w:val="000000" w:themeColor="text1"/>
          <w:spacing w:val="1"/>
        </w:rPr>
        <w:t xml:space="preserve">н</w:t>
      </w:r>
      <w:r>
        <w:rPr>
          <w:rFonts w:ascii="Liberation Serif" w:hAnsi="Liberation Serif" w:cs="Liberation Serif" w:eastAsia="Liberation Serif" w:eastAsiaTheme="minorEastAsia" w:cstheme="minorBidi"/>
          <w:color w:val="000000" w:themeColor="text1"/>
          <w:spacing w:val="-1"/>
        </w:rPr>
        <w:t xml:space="preserve">а </w:t>
      </w:r>
      <w:r>
        <w:rPr>
          <w:rFonts w:ascii="Liberation Serif" w:hAnsi="Liberation Serif" w:cs="Liberation Serif" w:eastAsia="Liberation Serif" w:eastAsiaTheme="minorEastAsia" w:cstheme="minorBidi"/>
          <w:color w:val="000000" w:themeColor="text1"/>
        </w:rPr>
        <w:t xml:space="preserve">о</w:t>
      </w:r>
      <w:r>
        <w:rPr>
          <w:rFonts w:ascii="Liberation Serif" w:hAnsi="Liberation Serif" w:cs="Liberation Serif" w:eastAsia="Liberation Serif" w:eastAsiaTheme="minorEastAsia" w:cstheme="minorBidi"/>
          <w:color w:val="000000" w:themeColor="text1"/>
          <w:spacing w:val="-1"/>
        </w:rPr>
        <w:t xml:space="preserve">с</w:t>
      </w:r>
      <w:r>
        <w:rPr>
          <w:rFonts w:ascii="Liberation Serif" w:hAnsi="Liberation Serif" w:cs="Liberation Serif" w:eastAsia="Liberation Serif" w:eastAsiaTheme="minorEastAsia" w:cstheme="minorBidi"/>
          <w:color w:val="000000" w:themeColor="text1"/>
          <w:spacing w:val="1"/>
        </w:rPr>
        <w:t xml:space="preserve">н</w:t>
      </w:r>
      <w:r>
        <w:rPr>
          <w:rFonts w:ascii="Liberation Serif" w:hAnsi="Liberation Serif" w:cs="Liberation Serif" w:eastAsia="Liberation Serif" w:eastAsiaTheme="minorEastAsia" w:cstheme="minorBidi"/>
          <w:color w:val="000000" w:themeColor="text1"/>
        </w:rPr>
        <w:t xml:space="preserve">ов</w:t>
      </w:r>
      <w:r>
        <w:rPr>
          <w:rFonts w:ascii="Liberation Serif" w:hAnsi="Liberation Serif" w:cs="Liberation Serif" w:eastAsia="Liberation Serif" w:eastAsiaTheme="minorEastAsia" w:cstheme="minorBidi"/>
          <w:color w:val="000000" w:themeColor="text1"/>
          <w:spacing w:val="-1"/>
        </w:rPr>
        <w:t xml:space="preserve">а</w:t>
      </w:r>
      <w:r>
        <w:rPr>
          <w:rFonts w:ascii="Liberation Serif" w:hAnsi="Liberation Serif" w:cs="Liberation Serif" w:eastAsia="Liberation Serif" w:eastAsiaTheme="minorEastAsia" w:cstheme="minorBidi"/>
          <w:color w:val="000000" w:themeColor="text1"/>
          <w:spacing w:val="1"/>
        </w:rPr>
        <w:t xml:space="preserve">н</w:t>
      </w:r>
      <w:r>
        <w:rPr>
          <w:rFonts w:ascii="Liberation Serif" w:hAnsi="Liberation Serif" w:cs="Liberation Serif" w:eastAsia="Liberation Serif" w:eastAsiaTheme="minorEastAsia" w:cstheme="minorBidi"/>
          <w:color w:val="000000" w:themeColor="text1"/>
        </w:rPr>
        <w:t xml:space="preserve">а </w:t>
      </w:r>
      <w:r>
        <w:rPr>
          <w:rFonts w:ascii="Liberation Serif" w:hAnsi="Liberation Serif" w:cs="Liberation Serif" w:eastAsia="Liberation Serif" w:eastAsiaTheme="minorEastAsia" w:cstheme="minorBidi"/>
          <w:color w:val="000000" w:themeColor="text1"/>
          <w:spacing w:val="1"/>
        </w:rPr>
        <w:t xml:space="preserve">н</w:t>
      </w:r>
      <w:r>
        <w:rPr>
          <w:rFonts w:ascii="Liberation Serif" w:hAnsi="Liberation Serif" w:cs="Liberation Serif" w:eastAsia="Liberation Serif" w:eastAsiaTheme="minorEastAsia" w:cstheme="minorBidi"/>
          <w:color w:val="000000" w:themeColor="text1"/>
        </w:rPr>
        <w:t xml:space="preserve">а</w:t>
      </w:r>
      <w:r>
        <w:rPr>
          <w:rFonts w:ascii="Liberation Serif" w:hAnsi="Liberation Serif" w:cs="Liberation Serif" w:eastAsia="Liberation Serif" w:eastAsiaTheme="minorEastAsia" w:cstheme="minorBidi"/>
          <w:color w:val="000000" w:themeColor="text1"/>
          <w:spacing w:val="1"/>
        </w:rPr>
        <w:t xml:space="preserve"> п</w:t>
      </w:r>
      <w:r>
        <w:rPr>
          <w:rFonts w:ascii="Liberation Serif" w:hAnsi="Liberation Serif" w:cs="Liberation Serif" w:eastAsia="Liberation Serif" w:eastAsiaTheme="minorEastAsia" w:cstheme="minorBidi"/>
          <w:color w:val="000000" w:themeColor="text1"/>
        </w:rPr>
        <w:t xml:space="preserve">р</w:t>
      </w:r>
      <w:r>
        <w:rPr>
          <w:rFonts w:ascii="Liberation Serif" w:hAnsi="Liberation Serif" w:cs="Liberation Serif" w:eastAsia="Liberation Serif" w:eastAsiaTheme="minorEastAsia" w:cstheme="minorBidi"/>
          <w:color w:val="000000" w:themeColor="text1"/>
          <w:spacing w:val="-1"/>
        </w:rPr>
        <w:t xml:space="preserve">и</w:t>
      </w:r>
      <w:r>
        <w:rPr>
          <w:rFonts w:ascii="Liberation Serif" w:hAnsi="Liberation Serif" w:cs="Liberation Serif" w:eastAsia="Liberation Serif" w:eastAsiaTheme="minorEastAsia" w:cstheme="minorBidi"/>
          <w:color w:val="000000" w:themeColor="text1"/>
          <w:spacing w:val="1"/>
        </w:rPr>
        <w:t xml:space="preserve">н</w:t>
      </w:r>
      <w:r>
        <w:rPr>
          <w:rFonts w:ascii="Liberation Serif" w:hAnsi="Liberation Serif" w:cs="Liberation Serif" w:eastAsia="Liberation Serif" w:eastAsiaTheme="minorEastAsia" w:cstheme="minorBidi"/>
          <w:color w:val="000000" w:themeColor="text1"/>
          <w:spacing w:val="-1"/>
        </w:rPr>
        <w:t xml:space="preserve">ц</w:t>
      </w:r>
      <w:r>
        <w:rPr>
          <w:rFonts w:ascii="Liberation Serif" w:hAnsi="Liberation Serif" w:cs="Liberation Serif" w:eastAsia="Liberation Serif" w:eastAsiaTheme="minorEastAsia" w:cstheme="minorBidi"/>
          <w:color w:val="000000" w:themeColor="text1"/>
          <w:spacing w:val="1"/>
        </w:rPr>
        <w:t xml:space="preserve">ип</w:t>
      </w:r>
      <w:r>
        <w:rPr>
          <w:rFonts w:ascii="Liberation Serif" w:hAnsi="Liberation Serif" w:cs="Liberation Serif" w:eastAsia="Liberation Serif" w:eastAsiaTheme="minorEastAsia" w:cstheme="minorBidi"/>
          <w:color w:val="000000" w:themeColor="text1"/>
          <w:spacing w:val="-3"/>
        </w:rPr>
        <w:t xml:space="preserve">а</w:t>
      </w:r>
      <w:r>
        <w:rPr>
          <w:rFonts w:ascii="Liberation Serif" w:hAnsi="Liberation Serif" w:cs="Liberation Serif" w:eastAsia="Liberation Serif" w:eastAsiaTheme="minorEastAsia" w:cstheme="minorBidi"/>
          <w:color w:val="000000" w:themeColor="text1"/>
        </w:rPr>
        <w:t xml:space="preserve">х </w:t>
      </w:r>
      <w:r>
        <w:rPr>
          <w:rFonts w:ascii="Liberation Serif" w:hAnsi="Liberation Serif" w:cs="Liberation Serif" w:eastAsia="Liberation Serif" w:eastAsiaTheme="minorEastAsia" w:cstheme="minorBidi"/>
          <w:color w:val="000000" w:themeColor="text1"/>
          <w:spacing w:val="1"/>
        </w:rPr>
        <w:t xml:space="preserve">п</w:t>
      </w:r>
      <w:r>
        <w:rPr>
          <w:rFonts w:ascii="Liberation Serif" w:hAnsi="Liberation Serif" w:cs="Liberation Serif" w:eastAsia="Liberation Serif" w:eastAsiaTheme="minorEastAsia" w:cstheme="minorBidi"/>
          <w:color w:val="000000" w:themeColor="text1"/>
          <w:spacing w:val="-2"/>
        </w:rPr>
        <w:t xml:space="preserve">р</w:t>
      </w:r>
      <w:r>
        <w:rPr>
          <w:rFonts w:ascii="Liberation Serif" w:hAnsi="Liberation Serif" w:cs="Liberation Serif" w:eastAsia="Liberation Serif" w:eastAsiaTheme="minorEastAsia" w:cstheme="minorBidi"/>
          <w:color w:val="000000" w:themeColor="text1"/>
          <w:spacing w:val="1"/>
        </w:rPr>
        <w:t xml:space="preserve">и</w:t>
      </w:r>
      <w:r>
        <w:rPr>
          <w:rFonts w:ascii="Liberation Serif" w:hAnsi="Liberation Serif" w:cs="Liberation Serif" w:eastAsia="Liberation Serif" w:eastAsiaTheme="minorEastAsia" w:cstheme="minorBidi"/>
          <w:color w:val="000000" w:themeColor="text1"/>
        </w:rPr>
        <w:t xml:space="preserve">ор</w:t>
      </w:r>
      <w:r>
        <w:rPr>
          <w:rFonts w:ascii="Liberation Serif" w:hAnsi="Liberation Serif" w:cs="Liberation Serif" w:eastAsia="Liberation Serif" w:eastAsiaTheme="minorEastAsia" w:cstheme="minorBidi"/>
          <w:color w:val="000000" w:themeColor="text1"/>
          <w:spacing w:val="1"/>
        </w:rPr>
        <w:t xml:space="preserve">и</w:t>
      </w:r>
      <w:r>
        <w:rPr>
          <w:rFonts w:ascii="Liberation Serif" w:hAnsi="Liberation Serif" w:cs="Liberation Serif" w:eastAsia="Liberation Serif" w:eastAsiaTheme="minorEastAsia" w:cstheme="minorBidi"/>
          <w:color w:val="000000" w:themeColor="text1"/>
          <w:spacing w:val="-2"/>
        </w:rPr>
        <w:t xml:space="preserve">т</w:t>
      </w:r>
      <w:r>
        <w:rPr>
          <w:rFonts w:ascii="Liberation Serif" w:hAnsi="Liberation Serif" w:cs="Liberation Serif" w:eastAsia="Liberation Serif" w:eastAsiaTheme="minorEastAsia" w:cstheme="minorBidi"/>
          <w:color w:val="000000" w:themeColor="text1"/>
          <w:spacing w:val="-1"/>
        </w:rPr>
        <w:t xml:space="preserve">е</w:t>
      </w:r>
      <w:r>
        <w:rPr>
          <w:rFonts w:ascii="Liberation Serif" w:hAnsi="Liberation Serif" w:cs="Liberation Serif" w:eastAsia="Liberation Serif" w:eastAsiaTheme="minorEastAsia" w:cstheme="minorBidi"/>
          <w:color w:val="000000" w:themeColor="text1"/>
        </w:rPr>
        <w:t xml:space="preserve">та эффек</w:t>
      </w:r>
      <w:r>
        <w:rPr>
          <w:rFonts w:ascii="Liberation Serif" w:hAnsi="Liberation Serif" w:cs="Liberation Serif" w:eastAsia="Liberation Serif" w:eastAsiaTheme="minorEastAsia" w:cstheme="minorBidi"/>
          <w:color w:val="000000" w:themeColor="text1"/>
          <w:spacing w:val="1"/>
        </w:rPr>
        <w:t xml:space="preserve">ти</w:t>
      </w:r>
      <w:r>
        <w:rPr>
          <w:rFonts w:ascii="Liberation Serif" w:hAnsi="Liberation Serif" w:cs="Liberation Serif" w:eastAsia="Liberation Serif" w:eastAsiaTheme="minorEastAsia" w:cstheme="minorBidi"/>
          <w:color w:val="000000" w:themeColor="text1"/>
        </w:rPr>
        <w:t xml:space="preserve">вного </w:t>
      </w:r>
      <w:r>
        <w:rPr>
          <w:rFonts w:ascii="Liberation Serif" w:hAnsi="Liberation Serif" w:cs="Liberation Serif" w:eastAsia="Liberation Serif" w:eastAsiaTheme="minorEastAsia" w:cstheme="minorBidi"/>
          <w:color w:val="000000" w:themeColor="text1"/>
          <w:spacing w:val="1"/>
        </w:rPr>
        <w:t xml:space="preserve">и</w:t>
      </w:r>
      <w:r>
        <w:rPr>
          <w:rFonts w:ascii="Liberation Serif" w:hAnsi="Liberation Serif" w:cs="Liberation Serif" w:eastAsia="Liberation Serif" w:eastAsiaTheme="minorEastAsia" w:cstheme="minorBidi"/>
          <w:color w:val="000000" w:themeColor="text1"/>
          <w:spacing w:val="-1"/>
        </w:rPr>
        <w:t xml:space="preserve">с</w:t>
      </w:r>
      <w:r>
        <w:rPr>
          <w:rFonts w:ascii="Liberation Serif" w:hAnsi="Liberation Serif" w:cs="Liberation Serif" w:eastAsia="Liberation Serif" w:eastAsiaTheme="minorEastAsia" w:cstheme="minorBidi"/>
          <w:color w:val="000000" w:themeColor="text1"/>
          <w:spacing w:val="1"/>
        </w:rPr>
        <w:t xml:space="preserve">п</w:t>
      </w:r>
      <w:r>
        <w:rPr>
          <w:rFonts w:ascii="Liberation Serif" w:hAnsi="Liberation Serif" w:cs="Liberation Serif" w:eastAsia="Liberation Serif" w:eastAsiaTheme="minorEastAsia" w:cstheme="minorBidi"/>
          <w:color w:val="000000" w:themeColor="text1"/>
          <w:spacing w:val="-2"/>
        </w:rPr>
        <w:t xml:space="preserve">о</w:t>
      </w:r>
      <w:r>
        <w:rPr>
          <w:rFonts w:ascii="Liberation Serif" w:hAnsi="Liberation Serif" w:cs="Liberation Serif" w:eastAsia="Liberation Serif" w:eastAsiaTheme="minorEastAsia" w:cstheme="minorBidi"/>
          <w:color w:val="000000" w:themeColor="text1"/>
        </w:rPr>
        <w:t xml:space="preserve">л</w:t>
      </w:r>
      <w:r>
        <w:rPr>
          <w:rFonts w:ascii="Liberation Serif" w:hAnsi="Liberation Serif" w:cs="Liberation Serif" w:eastAsia="Liberation Serif" w:eastAsiaTheme="minorEastAsia" w:cstheme="minorBidi"/>
          <w:color w:val="000000" w:themeColor="text1"/>
          <w:spacing w:val="1"/>
        </w:rPr>
        <w:t xml:space="preserve">ьз</w:t>
      </w:r>
      <w:r>
        <w:rPr>
          <w:rFonts w:ascii="Liberation Serif" w:hAnsi="Liberation Serif" w:cs="Liberation Serif" w:eastAsia="Liberation Serif" w:eastAsiaTheme="minorEastAsia" w:cstheme="minorBidi"/>
          <w:color w:val="000000" w:themeColor="text1"/>
        </w:rPr>
        <w:t xml:space="preserve">ов</w:t>
      </w:r>
      <w:r>
        <w:rPr>
          <w:rFonts w:ascii="Liberation Serif" w:hAnsi="Liberation Serif" w:cs="Liberation Serif" w:eastAsia="Liberation Serif" w:eastAsiaTheme="minorEastAsia" w:cstheme="minorBidi"/>
          <w:color w:val="000000" w:themeColor="text1"/>
          <w:spacing w:val="-1"/>
        </w:rPr>
        <w:t xml:space="preserve">а</w:t>
      </w:r>
      <w:r>
        <w:rPr>
          <w:rFonts w:ascii="Liberation Serif" w:hAnsi="Liberation Serif" w:cs="Liberation Serif" w:eastAsia="Liberation Serif" w:eastAsiaTheme="minorEastAsia" w:cstheme="minorBidi"/>
          <w:color w:val="000000" w:themeColor="text1"/>
          <w:spacing w:val="1"/>
        </w:rPr>
        <w:t xml:space="preserve">ни</w:t>
      </w:r>
      <w:r>
        <w:rPr>
          <w:rFonts w:ascii="Liberation Serif" w:hAnsi="Liberation Serif" w:cs="Liberation Serif" w:eastAsia="Liberation Serif" w:eastAsiaTheme="minorEastAsia" w:cstheme="minorBidi"/>
          <w:color w:val="000000" w:themeColor="text1"/>
        </w:rPr>
        <w:t xml:space="preserve">я </w:t>
      </w:r>
      <w:r>
        <w:rPr>
          <w:rFonts w:ascii="Liberation Serif" w:hAnsi="Liberation Serif" w:cs="Liberation Serif" w:eastAsia="Liberation Serif" w:eastAsiaTheme="minorEastAsia" w:cstheme="minorBidi"/>
          <w:color w:val="000000" w:themeColor="text1"/>
          <w:spacing w:val="-2"/>
        </w:rPr>
        <w:t xml:space="preserve">э</w:t>
      </w:r>
      <w:r>
        <w:rPr>
          <w:rFonts w:ascii="Liberation Serif" w:hAnsi="Liberation Serif" w:cs="Liberation Serif" w:eastAsia="Liberation Serif" w:eastAsiaTheme="minorEastAsia" w:cstheme="minorBidi"/>
          <w:color w:val="000000" w:themeColor="text1"/>
          <w:spacing w:val="1"/>
        </w:rPr>
        <w:t xml:space="preserve">н</w:t>
      </w:r>
      <w:r>
        <w:rPr>
          <w:rFonts w:ascii="Liberation Serif" w:hAnsi="Liberation Serif" w:cs="Liberation Serif" w:eastAsia="Liberation Serif" w:eastAsiaTheme="minorEastAsia" w:cstheme="minorBidi"/>
          <w:color w:val="000000" w:themeColor="text1"/>
          <w:spacing w:val="-1"/>
        </w:rPr>
        <w:t xml:space="preserve">е</w:t>
      </w:r>
      <w:r>
        <w:rPr>
          <w:rFonts w:ascii="Liberation Serif" w:hAnsi="Liberation Serif" w:cs="Liberation Serif" w:eastAsia="Liberation Serif" w:eastAsiaTheme="minorEastAsia" w:cstheme="minorBidi"/>
          <w:color w:val="000000" w:themeColor="text1"/>
        </w:rPr>
        <w:t xml:space="preserve">рг</w:t>
      </w:r>
      <w:r>
        <w:rPr>
          <w:rFonts w:ascii="Liberation Serif" w:hAnsi="Liberation Serif" w:cs="Liberation Serif" w:eastAsia="Liberation Serif" w:eastAsiaTheme="minorEastAsia" w:cstheme="minorBidi"/>
          <w:color w:val="000000" w:themeColor="text1"/>
          <w:spacing w:val="-1"/>
        </w:rPr>
        <w:t xml:space="preserve">е</w:t>
      </w:r>
      <w:r>
        <w:rPr>
          <w:rFonts w:ascii="Liberation Serif" w:hAnsi="Liberation Serif" w:cs="Liberation Serif" w:eastAsia="Liberation Serif" w:eastAsiaTheme="minorEastAsia" w:cstheme="minorBidi"/>
          <w:color w:val="000000" w:themeColor="text1"/>
        </w:rPr>
        <w:t xml:space="preserve">т</w:t>
      </w:r>
      <w:r>
        <w:rPr>
          <w:rFonts w:ascii="Liberation Serif" w:hAnsi="Liberation Serif" w:cs="Liberation Serif" w:eastAsia="Liberation Serif" w:eastAsiaTheme="minorEastAsia" w:cstheme="minorBidi"/>
          <w:color w:val="000000" w:themeColor="text1"/>
          <w:spacing w:val="1"/>
        </w:rPr>
        <w:t xml:space="preserve">и</w:t>
      </w:r>
      <w:r>
        <w:rPr>
          <w:rFonts w:ascii="Liberation Serif" w:hAnsi="Liberation Serif" w:cs="Liberation Serif" w:eastAsia="Liberation Serif" w:eastAsiaTheme="minorEastAsia" w:cstheme="minorBidi"/>
          <w:color w:val="000000" w:themeColor="text1"/>
          <w:spacing w:val="-1"/>
        </w:rPr>
        <w:t xml:space="preserve">чес</w:t>
      </w:r>
      <w:r>
        <w:rPr>
          <w:rFonts w:ascii="Liberation Serif" w:hAnsi="Liberation Serif" w:cs="Liberation Serif" w:eastAsia="Liberation Serif" w:eastAsiaTheme="minorEastAsia" w:cstheme="minorBidi"/>
          <w:color w:val="000000" w:themeColor="text1"/>
          <w:spacing w:val="1"/>
        </w:rPr>
        <w:t xml:space="preserve">к</w:t>
      </w:r>
      <w:r>
        <w:rPr>
          <w:rFonts w:ascii="Liberation Serif" w:hAnsi="Liberation Serif" w:cs="Liberation Serif" w:eastAsia="Liberation Serif" w:eastAsiaTheme="minorEastAsia" w:cstheme="minorBidi"/>
          <w:color w:val="000000" w:themeColor="text1"/>
          <w:spacing w:val="-1"/>
        </w:rPr>
        <w:t xml:space="preserve">и</w:t>
      </w:r>
      <w:r>
        <w:rPr>
          <w:rFonts w:ascii="Liberation Serif" w:hAnsi="Liberation Serif" w:cs="Liberation Serif" w:eastAsia="Liberation Serif" w:eastAsiaTheme="minorEastAsia" w:cstheme="minorBidi"/>
          <w:color w:val="000000" w:themeColor="text1"/>
        </w:rPr>
        <w:t xml:space="preserve">х </w:t>
      </w:r>
      <w:r>
        <w:rPr>
          <w:rFonts w:ascii="Liberation Serif" w:hAnsi="Liberation Serif" w:cs="Liberation Serif" w:eastAsia="Liberation Serif" w:eastAsiaTheme="minorEastAsia" w:cstheme="minorBidi"/>
          <w:color w:val="000000" w:themeColor="text1"/>
          <w:spacing w:val="9"/>
        </w:rPr>
        <w:t xml:space="preserve">р</w:t>
      </w:r>
      <w:r>
        <w:rPr>
          <w:rFonts w:ascii="Liberation Serif" w:hAnsi="Liberation Serif" w:cs="Liberation Serif" w:eastAsia="Liberation Serif" w:eastAsiaTheme="minorEastAsia" w:cstheme="minorBidi"/>
          <w:color w:val="000000" w:themeColor="text1"/>
          <w:spacing w:val="-1"/>
        </w:rPr>
        <w:t xml:space="preserve">е</w:t>
      </w:r>
      <w:r>
        <w:rPr>
          <w:rFonts w:ascii="Liberation Serif" w:hAnsi="Liberation Serif" w:cs="Liberation Serif" w:eastAsia="Liberation Serif" w:eastAsiaTheme="minorEastAsia" w:cstheme="minorBidi"/>
          <w:color w:val="000000" w:themeColor="text1"/>
          <w:spacing w:val="1"/>
        </w:rPr>
        <w:t xml:space="preserve">с</w:t>
      </w:r>
      <w:r>
        <w:rPr>
          <w:rFonts w:ascii="Liberation Serif" w:hAnsi="Liberation Serif" w:cs="Liberation Serif" w:eastAsia="Liberation Serif" w:eastAsiaTheme="minorEastAsia" w:cstheme="minorBidi"/>
          <w:color w:val="000000" w:themeColor="text1"/>
          <w:spacing w:val="-5"/>
        </w:rPr>
        <w:t xml:space="preserve">у</w:t>
      </w:r>
      <w:r>
        <w:rPr>
          <w:rFonts w:ascii="Liberation Serif" w:hAnsi="Liberation Serif" w:cs="Liberation Serif" w:eastAsia="Liberation Serif" w:eastAsiaTheme="minorEastAsia" w:cstheme="minorBidi"/>
          <w:color w:val="000000" w:themeColor="text1"/>
        </w:rPr>
        <w:t xml:space="preserve">р</w:t>
      </w:r>
      <w:r>
        <w:rPr>
          <w:rFonts w:ascii="Liberation Serif" w:hAnsi="Liberation Serif" w:cs="Liberation Serif" w:eastAsia="Liberation Serif" w:eastAsiaTheme="minorEastAsia" w:cstheme="minorBidi"/>
          <w:color w:val="000000" w:themeColor="text1"/>
          <w:spacing w:val="-1"/>
        </w:rPr>
        <w:t xml:space="preserve">с</w:t>
      </w:r>
      <w:r>
        <w:rPr>
          <w:rFonts w:ascii="Liberation Serif" w:hAnsi="Liberation Serif" w:cs="Liberation Serif" w:eastAsia="Liberation Serif" w:eastAsiaTheme="minorEastAsia" w:cstheme="minorBidi"/>
          <w:color w:val="000000" w:themeColor="text1"/>
        </w:rPr>
        <w:t xml:space="preserve">ов, </w:t>
      </w:r>
      <w:r>
        <w:rPr>
          <w:rFonts w:ascii="Liberation Serif" w:hAnsi="Liberation Serif" w:cs="Liberation Serif" w:eastAsia="Liberation Serif" w:eastAsiaTheme="minorEastAsia" w:cstheme="minorBidi"/>
          <w:color w:val="000000" w:themeColor="text1"/>
          <w:spacing w:val="-1"/>
        </w:rPr>
        <w:t xml:space="preserve">с</w:t>
      </w:r>
      <w:r>
        <w:rPr>
          <w:rFonts w:ascii="Liberation Serif" w:hAnsi="Liberation Serif" w:cs="Liberation Serif" w:eastAsia="Liberation Serif" w:eastAsiaTheme="minorEastAsia" w:cstheme="minorBidi"/>
          <w:color w:val="000000" w:themeColor="text1"/>
        </w:rPr>
        <w:t xml:space="preserve">о</w:t>
      </w:r>
      <w:r>
        <w:rPr>
          <w:rFonts w:ascii="Liberation Serif" w:hAnsi="Liberation Serif" w:cs="Liberation Serif" w:eastAsia="Liberation Serif" w:eastAsiaTheme="minorEastAsia" w:cstheme="minorBidi"/>
          <w:color w:val="000000" w:themeColor="text1"/>
          <w:spacing w:val="-1"/>
        </w:rPr>
        <w:t xml:space="preserve">че</w:t>
      </w:r>
      <w:r>
        <w:rPr>
          <w:rFonts w:ascii="Liberation Serif" w:hAnsi="Liberation Serif" w:cs="Liberation Serif" w:eastAsia="Liberation Serif" w:eastAsiaTheme="minorEastAsia" w:cstheme="minorBidi"/>
          <w:color w:val="000000" w:themeColor="text1"/>
          <w:spacing w:val="3"/>
        </w:rPr>
        <w:t xml:space="preserve">т</w:t>
      </w:r>
      <w:r>
        <w:rPr>
          <w:rFonts w:ascii="Liberation Serif" w:hAnsi="Liberation Serif" w:cs="Liberation Serif" w:eastAsia="Liberation Serif" w:eastAsiaTheme="minorEastAsia" w:cstheme="minorBidi"/>
          <w:color w:val="000000" w:themeColor="text1"/>
          <w:spacing w:val="-1"/>
        </w:rPr>
        <w:t xml:space="preserve">а</w:t>
      </w:r>
      <w:r>
        <w:rPr>
          <w:rFonts w:ascii="Liberation Serif" w:hAnsi="Liberation Serif" w:cs="Liberation Serif" w:eastAsia="Liberation Serif" w:eastAsiaTheme="minorEastAsia" w:cstheme="minorBidi"/>
          <w:color w:val="000000" w:themeColor="text1"/>
          <w:spacing w:val="1"/>
        </w:rPr>
        <w:t xml:space="preserve">ни</w:t>
      </w:r>
      <w:r>
        <w:rPr>
          <w:rFonts w:ascii="Liberation Serif" w:hAnsi="Liberation Serif" w:cs="Liberation Serif" w:eastAsia="Liberation Serif" w:eastAsiaTheme="minorEastAsia" w:cstheme="minorBidi"/>
          <w:color w:val="000000" w:themeColor="text1"/>
        </w:rPr>
        <w:t xml:space="preserve">я </w:t>
      </w:r>
      <w:r>
        <w:rPr>
          <w:rFonts w:ascii="Liberation Serif" w:hAnsi="Liberation Serif" w:cs="Liberation Serif" w:eastAsia="Liberation Serif" w:eastAsiaTheme="minorEastAsia" w:cstheme="minorBidi"/>
          <w:color w:val="000000" w:themeColor="text1"/>
          <w:spacing w:val="1"/>
        </w:rPr>
        <w:t xml:space="preserve">ин</w:t>
      </w:r>
      <w:r>
        <w:rPr>
          <w:rFonts w:ascii="Liberation Serif" w:hAnsi="Liberation Serif" w:cs="Liberation Serif" w:eastAsia="Liberation Serif" w:eastAsiaTheme="minorEastAsia" w:cstheme="minorBidi"/>
          <w:color w:val="000000" w:themeColor="text1"/>
        </w:rPr>
        <w:t xml:space="preserve">т</w:t>
      </w:r>
      <w:r>
        <w:rPr>
          <w:rFonts w:ascii="Liberation Serif" w:hAnsi="Liberation Serif" w:cs="Liberation Serif" w:eastAsia="Liberation Serif" w:eastAsiaTheme="minorEastAsia" w:cstheme="minorBidi"/>
          <w:color w:val="000000" w:themeColor="text1"/>
          <w:spacing w:val="-1"/>
        </w:rPr>
        <w:t xml:space="preserve">е</w:t>
      </w:r>
      <w:r>
        <w:rPr>
          <w:rFonts w:ascii="Liberation Serif" w:hAnsi="Liberation Serif" w:cs="Liberation Serif" w:eastAsia="Liberation Serif" w:eastAsiaTheme="minorEastAsia" w:cstheme="minorBidi"/>
          <w:color w:val="000000" w:themeColor="text1"/>
        </w:rPr>
        <w:t xml:space="preserve">р</w:t>
      </w:r>
      <w:r>
        <w:rPr>
          <w:rFonts w:ascii="Liberation Serif" w:hAnsi="Liberation Serif" w:cs="Liberation Serif" w:eastAsia="Liberation Serif" w:eastAsiaTheme="minorEastAsia" w:cstheme="minorBidi"/>
          <w:color w:val="000000" w:themeColor="text1"/>
          <w:spacing w:val="-1"/>
        </w:rPr>
        <w:t xml:space="preserve">ес</w:t>
      </w:r>
      <w:r>
        <w:rPr>
          <w:rFonts w:ascii="Liberation Serif" w:hAnsi="Liberation Serif" w:cs="Liberation Serif" w:eastAsia="Liberation Serif" w:eastAsiaTheme="minorEastAsia" w:cstheme="minorBidi"/>
          <w:color w:val="000000" w:themeColor="text1"/>
        </w:rPr>
        <w:t xml:space="preserve">ов </w:t>
      </w:r>
      <w:r>
        <w:rPr>
          <w:rFonts w:ascii="Liberation Serif" w:hAnsi="Liberation Serif" w:cs="Liberation Serif" w:eastAsia="Liberation Serif" w:eastAsiaTheme="minorEastAsia" w:cstheme="minorBidi"/>
          <w:color w:val="000000" w:themeColor="text1"/>
          <w:spacing w:val="1"/>
        </w:rPr>
        <w:t xml:space="preserve">п</w:t>
      </w:r>
      <w:r>
        <w:rPr>
          <w:rFonts w:ascii="Liberation Serif" w:hAnsi="Liberation Serif" w:cs="Liberation Serif" w:eastAsia="Liberation Serif" w:eastAsiaTheme="minorEastAsia" w:cstheme="minorBidi"/>
          <w:color w:val="000000" w:themeColor="text1"/>
        </w:rPr>
        <w:t xml:space="preserve">отр</w:t>
      </w:r>
      <w:r>
        <w:rPr>
          <w:rFonts w:ascii="Liberation Serif" w:hAnsi="Liberation Serif" w:cs="Liberation Serif" w:eastAsia="Liberation Serif" w:eastAsiaTheme="minorEastAsia" w:cstheme="minorBidi"/>
          <w:color w:val="000000" w:themeColor="text1"/>
          <w:spacing w:val="-1"/>
        </w:rPr>
        <w:t xml:space="preserve">е</w:t>
      </w:r>
      <w:r>
        <w:rPr>
          <w:rFonts w:ascii="Liberation Serif" w:hAnsi="Liberation Serif" w:cs="Liberation Serif" w:eastAsia="Liberation Serif" w:eastAsiaTheme="minorEastAsia" w:cstheme="minorBidi"/>
          <w:color w:val="000000" w:themeColor="text1"/>
        </w:rPr>
        <w:t xml:space="preserve">б</w:t>
      </w:r>
      <w:r>
        <w:rPr>
          <w:rFonts w:ascii="Liberation Serif" w:hAnsi="Liberation Serif" w:cs="Liberation Serif" w:eastAsia="Liberation Serif" w:eastAsiaTheme="minorEastAsia" w:cstheme="minorBidi"/>
          <w:color w:val="000000" w:themeColor="text1"/>
          <w:spacing w:val="-1"/>
        </w:rPr>
        <w:t xml:space="preserve">и</w:t>
      </w:r>
      <w:r>
        <w:rPr>
          <w:rFonts w:ascii="Liberation Serif" w:hAnsi="Liberation Serif" w:cs="Liberation Serif" w:eastAsia="Liberation Serif" w:eastAsiaTheme="minorEastAsia" w:cstheme="minorBidi"/>
          <w:color w:val="000000" w:themeColor="text1"/>
        </w:rPr>
        <w:t xml:space="preserve">т</w:t>
      </w:r>
      <w:r>
        <w:rPr>
          <w:rFonts w:ascii="Liberation Serif" w:hAnsi="Liberation Serif" w:cs="Liberation Serif" w:eastAsia="Liberation Serif" w:eastAsiaTheme="minorEastAsia" w:cstheme="minorBidi"/>
          <w:color w:val="000000" w:themeColor="text1"/>
          <w:spacing w:val="-1"/>
        </w:rPr>
        <w:t xml:space="preserve">е</w:t>
      </w:r>
      <w:r>
        <w:rPr>
          <w:rFonts w:ascii="Liberation Serif" w:hAnsi="Liberation Serif" w:cs="Liberation Serif" w:eastAsia="Liberation Serif" w:eastAsiaTheme="minorEastAsia" w:cstheme="minorBidi"/>
          <w:color w:val="000000" w:themeColor="text1"/>
        </w:rPr>
        <w:t xml:space="preserve">л</w:t>
      </w:r>
      <w:r>
        <w:rPr>
          <w:rFonts w:ascii="Liberation Serif" w:hAnsi="Liberation Serif" w:cs="Liberation Serif" w:eastAsia="Liberation Serif" w:eastAsiaTheme="minorEastAsia" w:cstheme="minorBidi"/>
          <w:color w:val="000000" w:themeColor="text1"/>
          <w:spacing w:val="-1"/>
        </w:rPr>
        <w:t xml:space="preserve">е</w:t>
      </w:r>
      <w:r>
        <w:rPr>
          <w:rFonts w:ascii="Liberation Serif" w:hAnsi="Liberation Serif" w:cs="Liberation Serif" w:eastAsia="Liberation Serif" w:eastAsiaTheme="minorEastAsia" w:cstheme="minorBidi"/>
          <w:color w:val="000000" w:themeColor="text1"/>
          <w:spacing w:val="1"/>
        </w:rPr>
        <w:t xml:space="preserve">й</w:t>
      </w:r>
      <w:r>
        <w:rPr>
          <w:rFonts w:ascii="Liberation Serif" w:hAnsi="Liberation Serif" w:cs="Liberation Serif" w:eastAsia="Liberation Serif" w:eastAsiaTheme="minorEastAsia" w:cstheme="minorBidi"/>
          <w:color w:val="000000" w:themeColor="text1"/>
        </w:rPr>
        <w:t xml:space="preserve">,</w:t>
      </w:r>
      <w:r>
        <w:rPr>
          <w:rFonts w:ascii="Liberation Serif" w:hAnsi="Liberation Serif" w:cs="Liberation Serif" w:eastAsia="Liberation Serif" w:eastAsiaTheme="minorEastAsia" w:cstheme="minorBidi"/>
          <w:color w:val="000000" w:themeColor="text1"/>
          <w:spacing w:val="1"/>
        </w:rPr>
        <w:t xml:space="preserve"> п</w:t>
      </w:r>
      <w:r>
        <w:rPr>
          <w:rFonts w:ascii="Liberation Serif" w:hAnsi="Liberation Serif" w:cs="Liberation Serif" w:eastAsia="Liberation Serif" w:eastAsiaTheme="minorEastAsia" w:cstheme="minorBidi"/>
          <w:color w:val="000000" w:themeColor="text1"/>
        </w:rPr>
        <w:t xml:space="preserve">о</w:t>
      </w:r>
      <w:r>
        <w:rPr>
          <w:rFonts w:ascii="Liberation Serif" w:hAnsi="Liberation Serif" w:cs="Liberation Serif" w:eastAsia="Liberation Serif" w:eastAsiaTheme="minorEastAsia" w:cstheme="minorBidi"/>
          <w:color w:val="000000" w:themeColor="text1"/>
          <w:spacing w:val="-1"/>
        </w:rPr>
        <w:t xml:space="preserve">с</w:t>
      </w:r>
      <w:r>
        <w:rPr>
          <w:rFonts w:ascii="Liberation Serif" w:hAnsi="Liberation Serif" w:cs="Liberation Serif" w:eastAsia="Liberation Serif" w:eastAsiaTheme="minorEastAsia" w:cstheme="minorBidi"/>
          <w:color w:val="000000" w:themeColor="text1"/>
        </w:rPr>
        <w:t xml:space="preserve">т</w:t>
      </w:r>
      <w:r>
        <w:rPr>
          <w:rFonts w:ascii="Liberation Serif" w:hAnsi="Liberation Serif" w:cs="Liberation Serif" w:eastAsia="Liberation Serif" w:eastAsiaTheme="minorEastAsia" w:cstheme="minorBidi"/>
          <w:color w:val="000000" w:themeColor="text1"/>
          <w:spacing w:val="-1"/>
        </w:rPr>
        <w:t xml:space="preserve">а</w:t>
      </w:r>
      <w:r>
        <w:rPr>
          <w:rFonts w:ascii="Liberation Serif" w:hAnsi="Liberation Serif" w:cs="Liberation Serif" w:eastAsia="Liberation Serif" w:eastAsiaTheme="minorEastAsia" w:cstheme="minorBidi"/>
          <w:color w:val="000000" w:themeColor="text1"/>
        </w:rPr>
        <w:t xml:space="preserve">вщ</w:t>
      </w:r>
      <w:r>
        <w:rPr>
          <w:rFonts w:ascii="Liberation Serif" w:hAnsi="Liberation Serif" w:cs="Liberation Serif" w:eastAsia="Liberation Serif" w:eastAsiaTheme="minorEastAsia" w:cstheme="minorBidi"/>
          <w:color w:val="000000" w:themeColor="text1"/>
          <w:spacing w:val="-2"/>
        </w:rPr>
        <w:t xml:space="preserve">и</w:t>
      </w:r>
      <w:r>
        <w:rPr>
          <w:rFonts w:ascii="Liberation Serif" w:hAnsi="Liberation Serif" w:cs="Liberation Serif" w:eastAsia="Liberation Serif" w:eastAsiaTheme="minorEastAsia" w:cstheme="minorBidi"/>
          <w:color w:val="000000" w:themeColor="text1"/>
          <w:spacing w:val="1"/>
        </w:rPr>
        <w:t xml:space="preserve">к</w:t>
      </w:r>
      <w:r>
        <w:rPr>
          <w:rFonts w:ascii="Liberation Serif" w:hAnsi="Liberation Serif" w:cs="Liberation Serif" w:eastAsia="Liberation Serif" w:eastAsiaTheme="minorEastAsia" w:cstheme="minorBidi"/>
          <w:color w:val="000000" w:themeColor="text1"/>
        </w:rPr>
        <w:t xml:space="preserve">ов и </w:t>
      </w:r>
      <w:r>
        <w:rPr>
          <w:rFonts w:ascii="Liberation Serif" w:hAnsi="Liberation Serif" w:cs="Liberation Serif" w:eastAsia="Liberation Serif" w:eastAsiaTheme="minorEastAsia" w:cstheme="minorBidi"/>
          <w:color w:val="000000" w:themeColor="text1"/>
          <w:spacing w:val="1"/>
        </w:rPr>
        <w:t xml:space="preserve">п</w:t>
      </w:r>
      <w:r>
        <w:rPr>
          <w:rFonts w:ascii="Liberation Serif" w:hAnsi="Liberation Serif" w:cs="Liberation Serif" w:eastAsia="Liberation Serif" w:eastAsiaTheme="minorEastAsia" w:cstheme="minorBidi"/>
          <w:color w:val="000000" w:themeColor="text1"/>
          <w:spacing w:val="-2"/>
        </w:rPr>
        <w:t xml:space="preserve">р</w:t>
      </w:r>
      <w:r>
        <w:rPr>
          <w:rFonts w:ascii="Liberation Serif" w:hAnsi="Liberation Serif" w:cs="Liberation Serif" w:eastAsia="Liberation Serif" w:eastAsiaTheme="minorEastAsia" w:cstheme="minorBidi"/>
          <w:color w:val="000000" w:themeColor="text1"/>
        </w:rPr>
        <w:t xml:space="preserve">о</w:t>
      </w:r>
      <w:r>
        <w:rPr>
          <w:rFonts w:ascii="Liberation Serif" w:hAnsi="Liberation Serif" w:cs="Liberation Serif" w:eastAsia="Liberation Serif" w:eastAsiaTheme="minorEastAsia" w:cstheme="minorBidi"/>
          <w:color w:val="000000" w:themeColor="text1"/>
          <w:spacing w:val="1"/>
        </w:rPr>
        <w:t xml:space="preserve">из</w:t>
      </w:r>
      <w:r>
        <w:rPr>
          <w:rFonts w:ascii="Liberation Serif" w:hAnsi="Liberation Serif" w:cs="Liberation Serif" w:eastAsia="Liberation Serif" w:eastAsiaTheme="minorEastAsia" w:cstheme="minorBidi"/>
          <w:color w:val="000000" w:themeColor="text1"/>
        </w:rPr>
        <w:t xml:space="preserve">вод</w:t>
      </w:r>
      <w:r>
        <w:rPr>
          <w:rFonts w:ascii="Liberation Serif" w:hAnsi="Liberation Serif" w:cs="Liberation Serif" w:eastAsia="Liberation Serif" w:eastAsiaTheme="minorEastAsia" w:cstheme="minorBidi"/>
          <w:color w:val="000000" w:themeColor="text1"/>
          <w:spacing w:val="-1"/>
        </w:rPr>
        <w:t xml:space="preserve">и</w:t>
      </w:r>
      <w:r>
        <w:rPr>
          <w:rFonts w:ascii="Liberation Serif" w:hAnsi="Liberation Serif" w:cs="Liberation Serif" w:eastAsia="Liberation Serif" w:eastAsiaTheme="minorEastAsia" w:cstheme="minorBidi"/>
          <w:color w:val="000000" w:themeColor="text1"/>
        </w:rPr>
        <w:t xml:space="preserve">т</w:t>
      </w:r>
      <w:r>
        <w:rPr>
          <w:rFonts w:ascii="Liberation Serif" w:hAnsi="Liberation Serif" w:cs="Liberation Serif" w:eastAsia="Liberation Serif" w:eastAsiaTheme="minorEastAsia" w:cstheme="minorBidi"/>
          <w:color w:val="000000" w:themeColor="text1"/>
          <w:spacing w:val="-1"/>
        </w:rPr>
        <w:t xml:space="preserve">е</w:t>
      </w:r>
      <w:r>
        <w:rPr>
          <w:rFonts w:ascii="Liberation Serif" w:hAnsi="Liberation Serif" w:cs="Liberation Serif" w:eastAsia="Liberation Serif" w:eastAsiaTheme="minorEastAsia" w:cstheme="minorBidi"/>
          <w:color w:val="000000" w:themeColor="text1"/>
        </w:rPr>
        <w:t xml:space="preserve">л</w:t>
      </w:r>
      <w:r>
        <w:rPr>
          <w:rFonts w:ascii="Liberation Serif" w:hAnsi="Liberation Serif" w:cs="Liberation Serif" w:eastAsia="Liberation Serif" w:eastAsiaTheme="minorEastAsia" w:cstheme="minorBidi"/>
          <w:color w:val="000000" w:themeColor="text1"/>
          <w:spacing w:val="-1"/>
        </w:rPr>
        <w:t xml:space="preserve">е</w:t>
      </w:r>
      <w:r>
        <w:rPr>
          <w:rFonts w:ascii="Liberation Serif" w:hAnsi="Liberation Serif" w:cs="Liberation Serif" w:eastAsia="Liberation Serif" w:eastAsiaTheme="minorEastAsia" w:cstheme="minorBidi"/>
          <w:color w:val="000000" w:themeColor="text1"/>
        </w:rPr>
        <w:t xml:space="preserve">й э</w:t>
      </w:r>
      <w:r>
        <w:rPr>
          <w:rFonts w:ascii="Liberation Serif" w:hAnsi="Liberation Serif" w:cs="Liberation Serif" w:eastAsia="Liberation Serif" w:eastAsiaTheme="minorEastAsia" w:cstheme="minorBidi"/>
          <w:color w:val="000000" w:themeColor="text1"/>
          <w:spacing w:val="1"/>
        </w:rPr>
        <w:t xml:space="preserve">н</w:t>
      </w:r>
      <w:r>
        <w:rPr>
          <w:rFonts w:ascii="Liberation Serif" w:hAnsi="Liberation Serif" w:cs="Liberation Serif" w:eastAsia="Liberation Serif" w:eastAsiaTheme="minorEastAsia" w:cstheme="minorBidi"/>
          <w:color w:val="000000" w:themeColor="text1"/>
          <w:spacing w:val="-1"/>
        </w:rPr>
        <w:t xml:space="preserve">е</w:t>
      </w:r>
      <w:r>
        <w:rPr>
          <w:rFonts w:ascii="Liberation Serif" w:hAnsi="Liberation Serif" w:cs="Liberation Serif" w:eastAsia="Liberation Serif" w:eastAsiaTheme="minorEastAsia" w:cstheme="minorBidi"/>
          <w:color w:val="000000" w:themeColor="text1"/>
        </w:rPr>
        <w:t xml:space="preserve">рг</w:t>
      </w:r>
      <w:r>
        <w:rPr>
          <w:rFonts w:ascii="Liberation Serif" w:hAnsi="Liberation Serif" w:cs="Liberation Serif" w:eastAsia="Liberation Serif" w:eastAsiaTheme="minorEastAsia" w:cstheme="minorBidi"/>
          <w:color w:val="000000" w:themeColor="text1"/>
          <w:spacing w:val="-1"/>
        </w:rPr>
        <w:t xml:space="preserve">е</w:t>
      </w:r>
      <w:r>
        <w:rPr>
          <w:rFonts w:ascii="Liberation Serif" w:hAnsi="Liberation Serif" w:cs="Liberation Serif" w:eastAsia="Liberation Serif" w:eastAsiaTheme="minorEastAsia" w:cstheme="minorBidi"/>
          <w:color w:val="000000" w:themeColor="text1"/>
        </w:rPr>
        <w:t xml:space="preserve">т</w:t>
      </w:r>
      <w:r>
        <w:rPr>
          <w:rFonts w:ascii="Liberation Serif" w:hAnsi="Liberation Serif" w:cs="Liberation Serif" w:eastAsia="Liberation Serif" w:eastAsiaTheme="minorEastAsia" w:cstheme="minorBidi"/>
          <w:color w:val="000000" w:themeColor="text1"/>
          <w:spacing w:val="-1"/>
        </w:rPr>
        <w:t xml:space="preserve">ичес</w:t>
      </w:r>
      <w:r>
        <w:rPr>
          <w:rFonts w:ascii="Liberation Serif" w:hAnsi="Liberation Serif" w:cs="Liberation Serif" w:eastAsia="Liberation Serif" w:eastAsiaTheme="minorEastAsia" w:cstheme="minorBidi"/>
          <w:color w:val="000000" w:themeColor="text1"/>
          <w:spacing w:val="1"/>
        </w:rPr>
        <w:t xml:space="preserve">ки</w:t>
      </w:r>
      <w:r>
        <w:rPr>
          <w:rFonts w:ascii="Liberation Serif" w:hAnsi="Liberation Serif" w:cs="Liberation Serif" w:eastAsia="Liberation Serif" w:eastAsiaTheme="minorEastAsia" w:cstheme="minorBidi"/>
          <w:color w:val="000000" w:themeColor="text1"/>
        </w:rPr>
        <w:t xml:space="preserve">х р</w:t>
      </w:r>
      <w:r>
        <w:rPr>
          <w:rFonts w:ascii="Liberation Serif" w:hAnsi="Liberation Serif" w:cs="Liberation Serif" w:eastAsia="Liberation Serif" w:eastAsiaTheme="minorEastAsia" w:cstheme="minorBidi"/>
          <w:color w:val="000000" w:themeColor="text1"/>
          <w:spacing w:val="-1"/>
        </w:rPr>
        <w:t xml:space="preserve">е</w:t>
      </w:r>
      <w:r>
        <w:rPr>
          <w:rFonts w:ascii="Liberation Serif" w:hAnsi="Liberation Serif" w:cs="Liberation Serif" w:eastAsia="Liberation Serif" w:eastAsiaTheme="minorEastAsia" w:cstheme="minorBidi"/>
          <w:color w:val="000000" w:themeColor="text1"/>
          <w:spacing w:val="1"/>
        </w:rPr>
        <w:t xml:space="preserve">с</w:t>
      </w:r>
      <w:r>
        <w:rPr>
          <w:rFonts w:ascii="Liberation Serif" w:hAnsi="Liberation Serif" w:cs="Liberation Serif" w:eastAsia="Liberation Serif" w:eastAsiaTheme="minorEastAsia" w:cstheme="minorBidi"/>
          <w:color w:val="000000" w:themeColor="text1"/>
          <w:spacing w:val="-5"/>
        </w:rPr>
        <w:t xml:space="preserve">у</w:t>
      </w:r>
      <w:r>
        <w:rPr>
          <w:rFonts w:ascii="Liberation Serif" w:hAnsi="Liberation Serif" w:cs="Liberation Serif" w:eastAsia="Liberation Serif" w:eastAsiaTheme="minorEastAsia" w:cstheme="minorBidi"/>
          <w:color w:val="000000" w:themeColor="text1"/>
        </w:rPr>
        <w:t xml:space="preserve">р</w:t>
      </w:r>
      <w:r>
        <w:rPr>
          <w:rFonts w:ascii="Liberation Serif" w:hAnsi="Liberation Serif" w:cs="Liberation Serif" w:eastAsia="Liberation Serif" w:eastAsiaTheme="minorEastAsia" w:cstheme="minorBidi"/>
          <w:color w:val="000000" w:themeColor="text1"/>
          <w:spacing w:val="-1"/>
        </w:rPr>
        <w:t xml:space="preserve">с</w:t>
      </w:r>
      <w:r>
        <w:rPr>
          <w:rFonts w:ascii="Liberation Serif" w:hAnsi="Liberation Serif" w:cs="Liberation Serif" w:eastAsia="Liberation Serif" w:eastAsiaTheme="minorEastAsia" w:cstheme="minorBidi"/>
          <w:color w:val="000000" w:themeColor="text1"/>
        </w:rPr>
        <w:t xml:space="preserve">ов</w:t>
      </w:r>
      <w:r>
        <w:rPr>
          <w:rFonts w:ascii="Liberation Serif" w:hAnsi="Liberation Serif" w:cs="Liberation Serif" w:eastAsia="Liberation Serif" w:eastAsiaTheme="minorEastAsia" w:cstheme="minorBidi"/>
          <w:color w:val="000000" w:themeColor="text1"/>
          <w:spacing w:val="1"/>
        </w:rPr>
        <w:t xml:space="preserve">, </w:t>
      </w:r>
      <w:r>
        <w:rPr>
          <w:rFonts w:ascii="Liberation Serif" w:hAnsi="Liberation Serif" w:cs="Liberation Serif" w:eastAsia="Liberation Serif" w:eastAsiaTheme="minorEastAsia" w:cstheme="minorBidi"/>
          <w:color w:val="000000" w:themeColor="text1"/>
        </w:rPr>
        <w:t xml:space="preserve">ф</w:t>
      </w:r>
      <w:r>
        <w:rPr>
          <w:rFonts w:ascii="Liberation Serif" w:hAnsi="Liberation Serif" w:cs="Liberation Serif" w:eastAsia="Liberation Serif" w:eastAsiaTheme="minorEastAsia" w:cstheme="minorBidi"/>
          <w:color w:val="000000" w:themeColor="text1"/>
          <w:spacing w:val="1"/>
        </w:rPr>
        <w:t xml:space="preserve">ин</w:t>
      </w:r>
      <w:r>
        <w:rPr>
          <w:rFonts w:ascii="Liberation Serif" w:hAnsi="Liberation Serif" w:cs="Liberation Serif" w:eastAsia="Liberation Serif" w:eastAsiaTheme="minorEastAsia" w:cstheme="minorBidi"/>
          <w:color w:val="000000" w:themeColor="text1"/>
          <w:spacing w:val="-1"/>
        </w:rPr>
        <w:t xml:space="preserve">а</w:t>
      </w:r>
      <w:r>
        <w:rPr>
          <w:rFonts w:ascii="Liberation Serif" w:hAnsi="Liberation Serif" w:cs="Liberation Serif" w:eastAsia="Liberation Serif" w:eastAsiaTheme="minorEastAsia" w:cstheme="minorBidi"/>
          <w:color w:val="000000" w:themeColor="text1"/>
          <w:spacing w:val="1"/>
        </w:rPr>
        <w:t xml:space="preserve">н</w:t>
      </w:r>
      <w:r>
        <w:rPr>
          <w:rFonts w:ascii="Liberation Serif" w:hAnsi="Liberation Serif" w:cs="Liberation Serif" w:eastAsia="Liberation Serif" w:eastAsiaTheme="minorEastAsia" w:cstheme="minorBidi"/>
          <w:color w:val="000000" w:themeColor="text1"/>
          <w:spacing w:val="-1"/>
        </w:rPr>
        <w:t xml:space="preserve">с</w:t>
      </w:r>
      <w:r>
        <w:rPr>
          <w:rFonts w:ascii="Liberation Serif" w:hAnsi="Liberation Serif" w:cs="Liberation Serif" w:eastAsia="Liberation Serif" w:eastAsiaTheme="minorEastAsia" w:cstheme="minorBidi"/>
          <w:color w:val="000000" w:themeColor="text1"/>
        </w:rPr>
        <w:t xml:space="preserve">овой </w:t>
      </w:r>
      <w:r>
        <w:rPr>
          <w:rFonts w:ascii="Liberation Serif" w:hAnsi="Liberation Serif" w:cs="Liberation Serif" w:eastAsia="Liberation Serif" w:eastAsiaTheme="minorEastAsia" w:cstheme="minorBidi"/>
          <w:color w:val="000000" w:themeColor="text1"/>
          <w:spacing w:val="1"/>
        </w:rPr>
        <w:t xml:space="preserve">п</w:t>
      </w:r>
      <w:r>
        <w:rPr>
          <w:rFonts w:ascii="Liberation Serif" w:hAnsi="Liberation Serif" w:cs="Liberation Serif" w:eastAsia="Liberation Serif" w:eastAsiaTheme="minorEastAsia" w:cstheme="minorBidi"/>
          <w:color w:val="000000" w:themeColor="text1"/>
        </w:rPr>
        <w:t xml:space="preserve">о</w:t>
      </w:r>
      <w:r>
        <w:rPr>
          <w:rFonts w:ascii="Liberation Serif" w:hAnsi="Liberation Serif" w:cs="Liberation Serif" w:eastAsia="Liberation Serif" w:eastAsiaTheme="minorEastAsia" w:cstheme="minorBidi"/>
          <w:color w:val="000000" w:themeColor="text1"/>
          <w:spacing w:val="-2"/>
        </w:rPr>
        <w:t xml:space="preserve">д</w:t>
      </w:r>
      <w:r>
        <w:rPr>
          <w:rFonts w:ascii="Liberation Serif" w:hAnsi="Liberation Serif" w:cs="Liberation Serif" w:eastAsia="Liberation Serif" w:eastAsiaTheme="minorEastAsia" w:cstheme="minorBidi"/>
          <w:color w:val="000000" w:themeColor="text1"/>
        </w:rPr>
        <w:t xml:space="preserve">д</w:t>
      </w:r>
      <w:r>
        <w:rPr>
          <w:rFonts w:ascii="Liberation Serif" w:hAnsi="Liberation Serif" w:cs="Liberation Serif" w:eastAsia="Liberation Serif" w:eastAsiaTheme="minorEastAsia" w:cstheme="minorBidi"/>
          <w:color w:val="000000" w:themeColor="text1"/>
          <w:spacing w:val="-1"/>
        </w:rPr>
        <w:t xml:space="preserve">е</w:t>
      </w:r>
      <w:r>
        <w:rPr>
          <w:rFonts w:ascii="Liberation Serif" w:hAnsi="Liberation Serif" w:cs="Liberation Serif" w:eastAsia="Liberation Serif" w:eastAsiaTheme="minorEastAsia" w:cstheme="minorBidi"/>
          <w:color w:val="000000" w:themeColor="text1"/>
        </w:rPr>
        <w:t xml:space="preserve">ржки </w:t>
      </w:r>
      <w:r>
        <w:rPr>
          <w:rFonts w:ascii="Liberation Serif" w:hAnsi="Liberation Serif" w:cs="Liberation Serif" w:eastAsia="Liberation Serif" w:eastAsiaTheme="minorEastAsia" w:cstheme="minorBidi"/>
          <w:color w:val="000000" w:themeColor="text1"/>
          <w:spacing w:val="-1"/>
        </w:rPr>
        <w:t xml:space="preserve">ме</w:t>
      </w:r>
      <w:r>
        <w:rPr>
          <w:rFonts w:ascii="Liberation Serif" w:hAnsi="Liberation Serif" w:cs="Liberation Serif" w:eastAsia="Liberation Serif" w:eastAsiaTheme="minorEastAsia" w:cstheme="minorBidi"/>
          <w:color w:val="000000" w:themeColor="text1"/>
        </w:rPr>
        <w:t xml:space="preserve">ро</w:t>
      </w:r>
      <w:r>
        <w:rPr>
          <w:rFonts w:ascii="Liberation Serif" w:hAnsi="Liberation Serif" w:cs="Liberation Serif" w:eastAsia="Liberation Serif" w:eastAsiaTheme="minorEastAsia" w:cstheme="minorBidi"/>
          <w:color w:val="000000" w:themeColor="text1"/>
          <w:spacing w:val="1"/>
        </w:rPr>
        <w:t xml:space="preserve">п</w:t>
      </w:r>
      <w:r>
        <w:rPr>
          <w:rFonts w:ascii="Liberation Serif" w:hAnsi="Liberation Serif" w:cs="Liberation Serif" w:eastAsia="Liberation Serif" w:eastAsiaTheme="minorEastAsia" w:cstheme="minorBidi"/>
          <w:color w:val="000000" w:themeColor="text1"/>
        </w:rPr>
        <w:t xml:space="preserve">р</w:t>
      </w:r>
      <w:r>
        <w:rPr>
          <w:rFonts w:ascii="Liberation Serif" w:hAnsi="Liberation Serif" w:cs="Liberation Serif" w:eastAsia="Liberation Serif" w:eastAsiaTheme="minorEastAsia" w:cstheme="minorBidi"/>
          <w:color w:val="000000" w:themeColor="text1"/>
          <w:spacing w:val="1"/>
        </w:rPr>
        <w:t xml:space="preserve">и</w:t>
      </w:r>
      <w:r>
        <w:rPr>
          <w:rFonts w:ascii="Liberation Serif" w:hAnsi="Liberation Serif" w:cs="Liberation Serif" w:eastAsia="Liberation Serif" w:eastAsiaTheme="minorEastAsia" w:cstheme="minorBidi"/>
          <w:color w:val="000000" w:themeColor="text1"/>
        </w:rPr>
        <w:t xml:space="preserve">ят</w:t>
      </w:r>
      <w:r>
        <w:rPr>
          <w:rFonts w:ascii="Liberation Serif" w:hAnsi="Liberation Serif" w:cs="Liberation Serif" w:eastAsia="Liberation Serif" w:eastAsiaTheme="minorEastAsia" w:cstheme="minorBidi"/>
          <w:color w:val="000000" w:themeColor="text1"/>
          <w:spacing w:val="1"/>
        </w:rPr>
        <w:t xml:space="preserve">и</w:t>
      </w:r>
      <w:r>
        <w:rPr>
          <w:rFonts w:ascii="Liberation Serif" w:hAnsi="Liberation Serif" w:cs="Liberation Serif" w:eastAsia="Liberation Serif" w:eastAsiaTheme="minorEastAsia" w:cstheme="minorBidi"/>
          <w:color w:val="000000" w:themeColor="text1"/>
        </w:rPr>
        <w:t xml:space="preserve">й, использующих </w:t>
      </w:r>
      <w:r>
        <w:rPr>
          <w:rFonts w:ascii="Liberation Serif" w:hAnsi="Liberation Serif" w:cs="Liberation Serif" w:eastAsia="Liberation Serif" w:eastAsiaTheme="minorEastAsia" w:cstheme="minorBidi"/>
          <w:color w:val="000000" w:themeColor="text1"/>
        </w:rPr>
        <w:t xml:space="preserve">э</w:t>
      </w:r>
      <w:r>
        <w:rPr>
          <w:rFonts w:ascii="Liberation Serif" w:hAnsi="Liberation Serif" w:cs="Liberation Serif" w:eastAsia="Liberation Serif" w:eastAsiaTheme="minorEastAsia" w:cstheme="minorBidi"/>
          <w:color w:val="000000" w:themeColor="text1"/>
          <w:spacing w:val="1"/>
        </w:rPr>
        <w:t xml:space="preserve">н</w:t>
      </w:r>
      <w:r>
        <w:rPr>
          <w:rFonts w:ascii="Liberation Serif" w:hAnsi="Liberation Serif" w:cs="Liberation Serif" w:eastAsia="Liberation Serif" w:eastAsiaTheme="minorEastAsia" w:cstheme="minorBidi"/>
          <w:color w:val="000000" w:themeColor="text1"/>
          <w:spacing w:val="-1"/>
        </w:rPr>
        <w:t xml:space="preserve">е</w:t>
      </w:r>
      <w:r>
        <w:rPr>
          <w:rFonts w:ascii="Liberation Serif" w:hAnsi="Liberation Serif" w:cs="Liberation Serif" w:eastAsia="Liberation Serif" w:eastAsiaTheme="minorEastAsia" w:cstheme="minorBidi"/>
          <w:color w:val="000000" w:themeColor="text1"/>
        </w:rPr>
        <w:t xml:space="preserve">ргоэфф</w:t>
      </w:r>
      <w:r>
        <w:rPr>
          <w:rFonts w:ascii="Liberation Serif" w:hAnsi="Liberation Serif" w:cs="Liberation Serif" w:eastAsia="Liberation Serif" w:eastAsiaTheme="minorEastAsia" w:cstheme="minorBidi"/>
          <w:color w:val="000000" w:themeColor="text1"/>
          <w:spacing w:val="-3"/>
        </w:rPr>
        <w:t xml:space="preserve">е</w:t>
      </w:r>
      <w:r>
        <w:rPr>
          <w:rFonts w:ascii="Liberation Serif" w:hAnsi="Liberation Serif" w:cs="Liberation Serif" w:eastAsia="Liberation Serif" w:eastAsiaTheme="minorEastAsia" w:cstheme="minorBidi"/>
          <w:color w:val="000000" w:themeColor="text1"/>
          <w:spacing w:val="1"/>
        </w:rPr>
        <w:t xml:space="preserve">к</w:t>
      </w:r>
      <w:r>
        <w:rPr>
          <w:rFonts w:ascii="Liberation Serif" w:hAnsi="Liberation Serif" w:cs="Liberation Serif" w:eastAsia="Liberation Serif" w:eastAsiaTheme="minorEastAsia" w:cstheme="minorBidi"/>
          <w:color w:val="000000" w:themeColor="text1"/>
        </w:rPr>
        <w:t xml:space="preserve">т</w:t>
      </w:r>
      <w:r>
        <w:rPr>
          <w:rFonts w:ascii="Liberation Serif" w:hAnsi="Liberation Serif" w:cs="Liberation Serif" w:eastAsia="Liberation Serif" w:eastAsiaTheme="minorEastAsia" w:cstheme="minorBidi"/>
          <w:color w:val="000000" w:themeColor="text1"/>
          <w:spacing w:val="1"/>
        </w:rPr>
        <w:t xml:space="preserve">и</w:t>
      </w:r>
      <w:r>
        <w:rPr>
          <w:rFonts w:ascii="Liberation Serif" w:hAnsi="Liberation Serif" w:cs="Liberation Serif" w:eastAsia="Liberation Serif" w:eastAsiaTheme="minorEastAsia" w:cstheme="minorBidi"/>
          <w:color w:val="000000" w:themeColor="text1"/>
        </w:rPr>
        <w:t xml:space="preserve">вн</w:t>
      </w:r>
      <w:r>
        <w:rPr>
          <w:rFonts w:ascii="Liberation Serif" w:hAnsi="Liberation Serif" w:cs="Liberation Serif" w:eastAsia="Liberation Serif" w:eastAsiaTheme="minorEastAsia" w:cstheme="minorBidi"/>
          <w:color w:val="000000" w:themeColor="text1"/>
          <w:spacing w:val="-3"/>
        </w:rPr>
        <w:t xml:space="preserve">ы</w:t>
      </w:r>
      <w:r>
        <w:rPr>
          <w:rFonts w:ascii="Liberation Serif" w:hAnsi="Liberation Serif" w:cs="Liberation Serif" w:eastAsia="Liberation Serif" w:eastAsiaTheme="minorEastAsia" w:cstheme="minorBidi"/>
          <w:color w:val="000000" w:themeColor="text1"/>
        </w:rPr>
        <w:t xml:space="preserve">е</w:t>
      </w:r>
      <w:r>
        <w:rPr>
          <w:rFonts w:ascii="Liberation Serif" w:hAnsi="Liberation Serif" w:cs="Liberation Serif" w:eastAsia="Liberation Serif" w:eastAsiaTheme="minorEastAsia" w:cstheme="minorBidi"/>
          <w:color w:val="000000" w:themeColor="text1"/>
        </w:rPr>
        <w:t xml:space="preserve"> т</w:t>
      </w:r>
      <w:r>
        <w:rPr>
          <w:rFonts w:ascii="Liberation Serif" w:hAnsi="Liberation Serif" w:cs="Liberation Serif" w:eastAsia="Liberation Serif" w:eastAsiaTheme="minorEastAsia" w:cstheme="minorBidi"/>
          <w:color w:val="000000" w:themeColor="text1"/>
          <w:spacing w:val="-3"/>
        </w:rPr>
        <w:t xml:space="preserve">е</w:t>
      </w:r>
      <w:r>
        <w:rPr>
          <w:rFonts w:ascii="Liberation Serif" w:hAnsi="Liberation Serif" w:cs="Liberation Serif" w:eastAsia="Liberation Serif" w:eastAsiaTheme="minorEastAsia" w:cstheme="minorBidi"/>
          <w:color w:val="000000" w:themeColor="text1"/>
          <w:spacing w:val="2"/>
        </w:rPr>
        <w:t xml:space="preserve">х</w:t>
      </w:r>
      <w:r>
        <w:rPr>
          <w:rFonts w:ascii="Liberation Serif" w:hAnsi="Liberation Serif" w:cs="Liberation Serif" w:eastAsia="Liberation Serif" w:eastAsiaTheme="minorEastAsia" w:cstheme="minorBidi"/>
          <w:color w:val="000000" w:themeColor="text1"/>
          <w:spacing w:val="1"/>
        </w:rPr>
        <w:t xml:space="preserve">н</w:t>
      </w:r>
      <w:r>
        <w:rPr>
          <w:rFonts w:ascii="Liberation Serif" w:hAnsi="Liberation Serif" w:cs="Liberation Serif" w:eastAsia="Liberation Serif" w:eastAsiaTheme="minorEastAsia" w:cstheme="minorBidi"/>
          <w:color w:val="000000" w:themeColor="text1"/>
          <w:spacing w:val="-2"/>
        </w:rPr>
        <w:t xml:space="preserve">о</w:t>
      </w:r>
      <w:r>
        <w:rPr>
          <w:rFonts w:ascii="Liberation Serif" w:hAnsi="Liberation Serif" w:cs="Liberation Serif" w:eastAsia="Liberation Serif" w:eastAsiaTheme="minorEastAsia" w:cstheme="minorBidi"/>
          <w:color w:val="000000" w:themeColor="text1"/>
        </w:rPr>
        <w:t xml:space="preserve">лог</w:t>
      </w:r>
      <w:r>
        <w:rPr>
          <w:rFonts w:ascii="Liberation Serif" w:hAnsi="Liberation Serif" w:cs="Liberation Serif" w:eastAsia="Liberation Serif" w:eastAsiaTheme="minorEastAsia" w:cstheme="minorBidi"/>
          <w:color w:val="000000" w:themeColor="text1"/>
          <w:spacing w:val="1"/>
        </w:rPr>
        <w:t xml:space="preserve">и</w:t>
      </w:r>
      <w:r>
        <w:rPr>
          <w:rFonts w:ascii="Liberation Serif" w:hAnsi="Liberation Serif" w:cs="Liberation Serif" w:eastAsia="Liberation Serif" w:eastAsiaTheme="minorEastAsia" w:cstheme="minorBidi"/>
          <w:color w:val="000000" w:themeColor="text1"/>
        </w:rPr>
        <w:t xml:space="preserve">и, </w:t>
      </w:r>
      <w:r>
        <w:rPr>
          <w:rFonts w:ascii="Liberation Serif" w:hAnsi="Liberation Serif" w:cs="Liberation Serif" w:eastAsia="Liberation Serif" w:eastAsiaTheme="minorEastAsia" w:cstheme="minorBidi"/>
          <w:color w:val="000000" w:themeColor="text1"/>
          <w:spacing w:val="1"/>
        </w:rPr>
        <w:t xml:space="preserve">п</w:t>
      </w:r>
      <w:r>
        <w:rPr>
          <w:rFonts w:ascii="Liberation Serif" w:hAnsi="Liberation Serif" w:cs="Liberation Serif" w:eastAsia="Liberation Serif" w:eastAsiaTheme="minorEastAsia" w:cstheme="minorBidi"/>
          <w:color w:val="000000" w:themeColor="text1"/>
        </w:rPr>
        <w:t xml:space="preserve">р</w:t>
      </w:r>
      <w:r>
        <w:rPr>
          <w:rFonts w:ascii="Liberation Serif" w:hAnsi="Liberation Serif" w:cs="Liberation Serif" w:eastAsia="Liberation Serif" w:eastAsiaTheme="minorEastAsia" w:cstheme="minorBidi"/>
          <w:color w:val="000000" w:themeColor="text1"/>
          <w:spacing w:val="1"/>
        </w:rPr>
        <w:t xml:space="preserve">и</w:t>
      </w:r>
      <w:r>
        <w:rPr>
          <w:rFonts w:ascii="Liberation Serif" w:hAnsi="Liberation Serif" w:cs="Liberation Serif" w:eastAsia="Liberation Serif" w:eastAsiaTheme="minorEastAsia" w:cstheme="minorBidi"/>
          <w:color w:val="000000" w:themeColor="text1"/>
        </w:rPr>
        <w:t xml:space="preserve">боры </w:t>
      </w:r>
      <w:r>
        <w:rPr>
          <w:rFonts w:ascii="Liberation Serif" w:hAnsi="Liberation Serif" w:cs="Liberation Serif" w:eastAsia="Liberation Serif" w:eastAsiaTheme="minorEastAsia" w:cstheme="minorBidi"/>
          <w:color w:val="000000" w:themeColor="text1"/>
          <w:spacing w:val="-5"/>
        </w:rPr>
        <w:t xml:space="preserve">у</w:t>
      </w:r>
      <w:r>
        <w:rPr>
          <w:rFonts w:ascii="Liberation Serif" w:hAnsi="Liberation Serif" w:cs="Liberation Serif" w:eastAsia="Liberation Serif" w:eastAsiaTheme="minorEastAsia" w:cstheme="minorBidi"/>
          <w:color w:val="000000" w:themeColor="text1"/>
          <w:spacing w:val="-1"/>
        </w:rPr>
        <w:t xml:space="preserve">че</w:t>
      </w:r>
      <w:r>
        <w:rPr>
          <w:rFonts w:ascii="Liberation Serif" w:hAnsi="Liberation Serif" w:cs="Liberation Serif" w:eastAsia="Liberation Serif" w:eastAsiaTheme="minorEastAsia" w:cstheme="minorBidi"/>
          <w:color w:val="000000" w:themeColor="text1"/>
        </w:rPr>
        <w:t xml:space="preserve">та </w:t>
      </w:r>
      <w:r>
        <w:rPr>
          <w:rFonts w:ascii="Liberation Serif" w:hAnsi="Liberation Serif" w:cs="Liberation Serif" w:eastAsia="Liberation Serif" w:eastAsiaTheme="minorEastAsia" w:cstheme="minorBidi"/>
          <w:color w:val="000000" w:themeColor="text1"/>
          <w:spacing w:val="2"/>
        </w:rPr>
        <w:t xml:space="preserve">р</w:t>
      </w:r>
      <w:r>
        <w:rPr>
          <w:rFonts w:ascii="Liberation Serif" w:hAnsi="Liberation Serif" w:cs="Liberation Serif" w:eastAsia="Liberation Serif" w:eastAsiaTheme="minorEastAsia" w:cstheme="minorBidi"/>
          <w:color w:val="000000" w:themeColor="text1"/>
          <w:spacing w:val="-1"/>
        </w:rPr>
        <w:t xml:space="preserve">ас</w:t>
      </w:r>
      <w:r>
        <w:rPr>
          <w:rFonts w:ascii="Liberation Serif" w:hAnsi="Liberation Serif" w:cs="Liberation Serif" w:eastAsia="Liberation Serif" w:eastAsiaTheme="minorEastAsia" w:cstheme="minorBidi"/>
          <w:color w:val="000000" w:themeColor="text1"/>
          <w:spacing w:val="2"/>
        </w:rPr>
        <w:t xml:space="preserve">х</w:t>
      </w:r>
      <w:r>
        <w:rPr>
          <w:rFonts w:ascii="Liberation Serif" w:hAnsi="Liberation Serif" w:cs="Liberation Serif" w:eastAsia="Liberation Serif" w:eastAsiaTheme="minorEastAsia" w:cstheme="minorBidi"/>
          <w:color w:val="000000" w:themeColor="text1"/>
        </w:rPr>
        <w:t xml:space="preserve">ода э</w:t>
      </w:r>
      <w:r>
        <w:rPr>
          <w:rFonts w:ascii="Liberation Serif" w:hAnsi="Liberation Serif" w:cs="Liberation Serif" w:eastAsia="Liberation Serif" w:eastAsiaTheme="minorEastAsia" w:cstheme="minorBidi"/>
          <w:color w:val="000000" w:themeColor="text1"/>
          <w:spacing w:val="1"/>
        </w:rPr>
        <w:t xml:space="preserve">н</w:t>
      </w:r>
      <w:r>
        <w:rPr>
          <w:rFonts w:ascii="Liberation Serif" w:hAnsi="Liberation Serif" w:cs="Liberation Serif" w:eastAsia="Liberation Serif" w:eastAsiaTheme="minorEastAsia" w:cstheme="minorBidi"/>
          <w:color w:val="000000" w:themeColor="text1"/>
          <w:spacing w:val="-1"/>
        </w:rPr>
        <w:t xml:space="preserve">е</w:t>
      </w:r>
      <w:r>
        <w:rPr>
          <w:rFonts w:ascii="Liberation Serif" w:hAnsi="Liberation Serif" w:cs="Liberation Serif" w:eastAsia="Liberation Serif" w:eastAsiaTheme="minorEastAsia" w:cstheme="minorBidi"/>
          <w:color w:val="000000" w:themeColor="text1"/>
        </w:rPr>
        <w:t xml:space="preserve">рг</w:t>
      </w:r>
      <w:r>
        <w:rPr>
          <w:rFonts w:ascii="Liberation Serif" w:hAnsi="Liberation Serif" w:cs="Liberation Serif" w:eastAsia="Liberation Serif" w:eastAsiaTheme="minorEastAsia" w:cstheme="minorBidi"/>
          <w:color w:val="000000" w:themeColor="text1"/>
          <w:spacing w:val="-1"/>
        </w:rPr>
        <w:t xml:space="preserve">е</w:t>
      </w:r>
      <w:r>
        <w:rPr>
          <w:rFonts w:ascii="Liberation Serif" w:hAnsi="Liberation Serif" w:cs="Liberation Serif" w:eastAsia="Liberation Serif" w:eastAsiaTheme="minorEastAsia" w:cstheme="minorBidi"/>
          <w:color w:val="000000" w:themeColor="text1"/>
        </w:rPr>
        <w:t xml:space="preserve">т</w:t>
      </w:r>
      <w:r>
        <w:rPr>
          <w:rFonts w:ascii="Liberation Serif" w:hAnsi="Liberation Serif" w:cs="Liberation Serif" w:eastAsia="Liberation Serif" w:eastAsiaTheme="minorEastAsia" w:cstheme="minorBidi"/>
          <w:color w:val="000000" w:themeColor="text1"/>
          <w:spacing w:val="1"/>
        </w:rPr>
        <w:t xml:space="preserve">и</w:t>
      </w:r>
      <w:r>
        <w:rPr>
          <w:rFonts w:ascii="Liberation Serif" w:hAnsi="Liberation Serif" w:cs="Liberation Serif" w:eastAsia="Liberation Serif" w:eastAsiaTheme="minorEastAsia" w:cstheme="minorBidi"/>
          <w:color w:val="000000" w:themeColor="text1"/>
          <w:spacing w:val="-1"/>
        </w:rPr>
        <w:t xml:space="preserve">чес</w:t>
      </w:r>
      <w:r>
        <w:rPr>
          <w:rFonts w:ascii="Liberation Serif" w:hAnsi="Liberation Serif" w:cs="Liberation Serif" w:eastAsia="Liberation Serif" w:eastAsiaTheme="minorEastAsia" w:cstheme="minorBidi"/>
          <w:color w:val="000000" w:themeColor="text1"/>
          <w:spacing w:val="1"/>
        </w:rPr>
        <w:t xml:space="preserve">ки</w:t>
      </w:r>
      <w:r>
        <w:rPr>
          <w:rFonts w:ascii="Liberation Serif" w:hAnsi="Liberation Serif" w:cs="Liberation Serif" w:eastAsia="Liberation Serif" w:eastAsiaTheme="minorEastAsia" w:cstheme="minorBidi"/>
          <w:color w:val="000000" w:themeColor="text1"/>
        </w:rPr>
        <w:t xml:space="preserve">х р</w:t>
      </w:r>
      <w:r>
        <w:rPr>
          <w:rFonts w:ascii="Liberation Serif" w:hAnsi="Liberation Serif" w:cs="Liberation Serif" w:eastAsia="Liberation Serif" w:eastAsiaTheme="minorEastAsia" w:cstheme="minorBidi"/>
          <w:color w:val="000000" w:themeColor="text1"/>
          <w:spacing w:val="-1"/>
        </w:rPr>
        <w:t xml:space="preserve">е</w:t>
      </w:r>
      <w:r>
        <w:rPr>
          <w:rFonts w:ascii="Liberation Serif" w:hAnsi="Liberation Serif" w:cs="Liberation Serif" w:eastAsia="Liberation Serif" w:eastAsiaTheme="minorEastAsia" w:cstheme="minorBidi"/>
          <w:color w:val="000000" w:themeColor="text1"/>
          <w:spacing w:val="4"/>
        </w:rPr>
        <w:t xml:space="preserve">с</w:t>
      </w:r>
      <w:r>
        <w:rPr>
          <w:rFonts w:ascii="Liberation Serif" w:hAnsi="Liberation Serif" w:cs="Liberation Serif" w:eastAsia="Liberation Serif" w:eastAsiaTheme="minorEastAsia" w:cstheme="minorBidi"/>
          <w:color w:val="000000" w:themeColor="text1"/>
          <w:spacing w:val="-5"/>
        </w:rPr>
        <w:t xml:space="preserve">у</w:t>
      </w:r>
      <w:r>
        <w:rPr>
          <w:rFonts w:ascii="Liberation Serif" w:hAnsi="Liberation Serif" w:cs="Liberation Serif" w:eastAsia="Liberation Serif" w:eastAsiaTheme="minorEastAsia" w:cstheme="minorBidi"/>
          <w:color w:val="000000" w:themeColor="text1"/>
        </w:rPr>
        <w:t xml:space="preserve">р</w:t>
      </w:r>
      <w:r>
        <w:rPr>
          <w:rFonts w:ascii="Liberation Serif" w:hAnsi="Liberation Serif" w:cs="Liberation Serif" w:eastAsia="Liberation Serif" w:eastAsiaTheme="minorEastAsia" w:cstheme="minorBidi"/>
          <w:color w:val="000000" w:themeColor="text1"/>
          <w:spacing w:val="-1"/>
        </w:rPr>
        <w:t xml:space="preserve">с</w:t>
      </w:r>
      <w:r>
        <w:rPr>
          <w:rFonts w:ascii="Liberation Serif" w:hAnsi="Liberation Serif" w:cs="Liberation Serif" w:eastAsia="Liberation Serif" w:eastAsiaTheme="minorEastAsia" w:cstheme="minorBidi"/>
          <w:color w:val="000000" w:themeColor="text1"/>
          <w:spacing w:val="2"/>
        </w:rPr>
        <w:t xml:space="preserve">о</w:t>
      </w:r>
      <w:r>
        <w:rPr>
          <w:rFonts w:ascii="Liberation Serif" w:hAnsi="Liberation Serif" w:cs="Liberation Serif" w:eastAsia="Liberation Serif" w:eastAsiaTheme="minorEastAsia" w:cstheme="minorBidi"/>
          <w:color w:val="000000" w:themeColor="text1"/>
        </w:rPr>
        <w:t xml:space="preserve">в и </w:t>
      </w:r>
      <w:r>
        <w:rPr>
          <w:rFonts w:ascii="Liberation Serif" w:hAnsi="Liberation Serif" w:cs="Liberation Serif" w:eastAsia="Liberation Serif" w:eastAsiaTheme="minorEastAsia" w:cstheme="minorBidi"/>
          <w:color w:val="000000" w:themeColor="text1"/>
          <w:spacing w:val="1"/>
        </w:rPr>
        <w:t xml:space="preserve">к</w:t>
      </w:r>
      <w:r>
        <w:rPr>
          <w:rFonts w:ascii="Liberation Serif" w:hAnsi="Liberation Serif" w:cs="Liberation Serif" w:eastAsia="Liberation Serif" w:eastAsiaTheme="minorEastAsia" w:cstheme="minorBidi"/>
          <w:color w:val="000000" w:themeColor="text1"/>
        </w:rPr>
        <w:t xml:space="preserve">о</w:t>
      </w:r>
      <w:r>
        <w:rPr>
          <w:rFonts w:ascii="Liberation Serif" w:hAnsi="Liberation Serif" w:cs="Liberation Serif" w:eastAsia="Liberation Serif" w:eastAsiaTheme="minorEastAsia" w:cstheme="minorBidi"/>
          <w:color w:val="000000" w:themeColor="text1"/>
          <w:spacing w:val="1"/>
        </w:rPr>
        <w:t xml:space="preserve">н</w:t>
      </w:r>
      <w:r>
        <w:rPr>
          <w:rFonts w:ascii="Liberation Serif" w:hAnsi="Liberation Serif" w:cs="Liberation Serif" w:eastAsia="Liberation Serif" w:eastAsiaTheme="minorEastAsia" w:cstheme="minorBidi"/>
          <w:color w:val="000000" w:themeColor="text1"/>
        </w:rPr>
        <w:t xml:space="preserve">троля </w:t>
      </w:r>
      <w:r>
        <w:rPr>
          <w:rFonts w:ascii="Liberation Serif" w:hAnsi="Liberation Serif" w:cs="Liberation Serif" w:eastAsia="Liberation Serif" w:eastAsiaTheme="minorEastAsia" w:cstheme="minorBidi"/>
          <w:color w:val="000000" w:themeColor="text1"/>
          <w:spacing w:val="1"/>
        </w:rPr>
        <w:t xml:space="preserve">з</w:t>
      </w:r>
      <w:r>
        <w:rPr>
          <w:rFonts w:ascii="Liberation Serif" w:hAnsi="Liberation Serif" w:cs="Liberation Serif" w:eastAsia="Liberation Serif" w:eastAsiaTheme="minorEastAsia" w:cstheme="minorBidi"/>
          <w:color w:val="000000" w:themeColor="text1"/>
        </w:rPr>
        <w:t xml:space="preserve">а</w:t>
      </w:r>
      <w:r>
        <w:rPr>
          <w:rFonts w:ascii="Liberation Serif" w:hAnsi="Liberation Serif" w:cs="Liberation Serif" w:eastAsia="Liberation Serif" w:eastAsiaTheme="minorEastAsia" w:cstheme="minorBidi"/>
          <w:color w:val="000000" w:themeColor="text1"/>
        </w:rPr>
        <w:t xml:space="preserve"> </w:t>
      </w:r>
      <w:r>
        <w:rPr>
          <w:rFonts w:ascii="Liberation Serif" w:hAnsi="Liberation Serif" w:cs="Liberation Serif" w:eastAsia="Liberation Serif" w:eastAsiaTheme="minorEastAsia" w:cstheme="minorBidi"/>
          <w:color w:val="000000" w:themeColor="text1"/>
          <w:spacing w:val="1"/>
        </w:rPr>
        <w:t xml:space="preserve">и</w:t>
      </w:r>
      <w:r>
        <w:rPr>
          <w:rFonts w:ascii="Liberation Serif" w:hAnsi="Liberation Serif" w:cs="Liberation Serif" w:eastAsia="Liberation Serif" w:eastAsiaTheme="minorEastAsia" w:cstheme="minorBidi"/>
          <w:color w:val="000000" w:themeColor="text1"/>
        </w:rPr>
        <w:t xml:space="preserve">х </w:t>
      </w:r>
      <w:r>
        <w:rPr>
          <w:rFonts w:ascii="Liberation Serif" w:hAnsi="Liberation Serif" w:cs="Liberation Serif" w:eastAsia="Liberation Serif" w:eastAsiaTheme="minorEastAsia" w:cstheme="minorBidi"/>
          <w:color w:val="000000" w:themeColor="text1"/>
          <w:spacing w:val="1"/>
        </w:rPr>
        <w:t xml:space="preserve">и</w:t>
      </w:r>
      <w:r>
        <w:rPr>
          <w:rFonts w:ascii="Liberation Serif" w:hAnsi="Liberation Serif" w:cs="Liberation Serif" w:eastAsia="Liberation Serif" w:eastAsiaTheme="minorEastAsia" w:cstheme="minorBidi"/>
          <w:color w:val="000000" w:themeColor="text1"/>
          <w:spacing w:val="-1"/>
        </w:rPr>
        <w:t xml:space="preserve">с</w:t>
      </w:r>
      <w:r>
        <w:rPr>
          <w:rFonts w:ascii="Liberation Serif" w:hAnsi="Liberation Serif" w:cs="Liberation Serif" w:eastAsia="Liberation Serif" w:eastAsiaTheme="minorEastAsia" w:cstheme="minorBidi"/>
          <w:color w:val="000000" w:themeColor="text1"/>
          <w:spacing w:val="1"/>
        </w:rPr>
        <w:t xml:space="preserve">п</w:t>
      </w:r>
      <w:r>
        <w:rPr>
          <w:rFonts w:ascii="Liberation Serif" w:hAnsi="Liberation Serif" w:cs="Liberation Serif" w:eastAsia="Liberation Serif" w:eastAsiaTheme="minorEastAsia" w:cstheme="minorBidi"/>
          <w:color w:val="000000" w:themeColor="text1"/>
          <w:spacing w:val="-2"/>
        </w:rPr>
        <w:t xml:space="preserve">о</w:t>
      </w:r>
      <w:r>
        <w:rPr>
          <w:rFonts w:ascii="Liberation Serif" w:hAnsi="Liberation Serif" w:cs="Liberation Serif" w:eastAsia="Liberation Serif" w:eastAsiaTheme="minorEastAsia" w:cstheme="minorBidi"/>
          <w:color w:val="000000" w:themeColor="text1"/>
        </w:rPr>
        <w:t xml:space="preserve">л</w:t>
      </w:r>
      <w:r>
        <w:rPr>
          <w:rFonts w:ascii="Liberation Serif" w:hAnsi="Liberation Serif" w:cs="Liberation Serif" w:eastAsia="Liberation Serif" w:eastAsiaTheme="minorEastAsia" w:cstheme="minorBidi"/>
          <w:color w:val="000000" w:themeColor="text1"/>
          <w:spacing w:val="11"/>
        </w:rPr>
        <w:t xml:space="preserve">ь</w:t>
      </w:r>
      <w:r>
        <w:rPr>
          <w:rFonts w:ascii="Liberation Serif" w:hAnsi="Liberation Serif" w:cs="Liberation Serif" w:eastAsia="Liberation Serif" w:eastAsiaTheme="minorEastAsia" w:cstheme="minorBidi"/>
          <w:color w:val="000000" w:themeColor="text1"/>
          <w:spacing w:val="1"/>
        </w:rPr>
        <w:t xml:space="preserve">з</w:t>
      </w:r>
      <w:r>
        <w:rPr>
          <w:rFonts w:ascii="Liberation Serif" w:hAnsi="Liberation Serif" w:cs="Liberation Serif" w:eastAsia="Liberation Serif" w:eastAsiaTheme="minorEastAsia" w:cstheme="minorBidi"/>
          <w:color w:val="000000" w:themeColor="text1"/>
        </w:rPr>
        <w:t xml:space="preserve">ов</w:t>
      </w:r>
      <w:r>
        <w:rPr>
          <w:rFonts w:ascii="Liberation Serif" w:hAnsi="Liberation Serif" w:cs="Liberation Serif" w:eastAsia="Liberation Serif" w:eastAsiaTheme="minorEastAsia" w:cstheme="minorBidi"/>
          <w:color w:val="000000" w:themeColor="text1"/>
          <w:spacing w:val="-1"/>
        </w:rPr>
        <w:t xml:space="preserve">ан</w:t>
      </w:r>
      <w:r>
        <w:rPr>
          <w:rFonts w:ascii="Liberation Serif" w:hAnsi="Liberation Serif" w:cs="Liberation Serif" w:eastAsia="Liberation Serif" w:eastAsiaTheme="minorEastAsia" w:cstheme="minorBidi"/>
          <w:color w:val="000000" w:themeColor="text1"/>
          <w:spacing w:val="1"/>
        </w:rPr>
        <w:t xml:space="preserve">и</w:t>
      </w:r>
      <w:r>
        <w:rPr>
          <w:rFonts w:ascii="Liberation Serif" w:hAnsi="Liberation Serif" w:cs="Liberation Serif" w:eastAsia="Liberation Serif" w:eastAsiaTheme="minorEastAsia" w:cstheme="minorBidi"/>
          <w:color w:val="000000" w:themeColor="text1"/>
          <w:spacing w:val="-1"/>
        </w:rPr>
        <w:t xml:space="preserve">ем</w:t>
      </w:r>
      <w:r>
        <w:rPr>
          <w:rFonts w:ascii="Liberation Serif" w:hAnsi="Liberation Serif" w:cs="Liberation Serif" w:eastAsia="Liberation Serif" w:eastAsiaTheme="minorEastAsia" w:cstheme="minorBidi"/>
          <w:color w:val="000000" w:themeColor="text1"/>
        </w:rPr>
        <w:t xml:space="preserve">.</w:t>
      </w:r>
      <w:r>
        <w:rPr>
          <w:rFonts w:eastAsiaTheme="minorEastAsia" w:cstheme="minorBidi"/>
        </w:rPr>
      </w:r>
      <w:r>
        <w:rPr>
          <w:rFonts w:eastAsiaTheme="minorEastAsia" w:cstheme="minorBidi"/>
        </w:rPr>
      </w:r>
    </w:p>
    <w:p>
      <w:pPr>
        <w:pStyle w:val="1319"/>
        <w:ind w:firstLine="709"/>
        <w:jc w:val="both"/>
        <w:spacing w:lineRule="auto" w:line="276"/>
        <w:rPr>
          <w:rFonts w:ascii="Liberation Serif" w:hAnsi="Liberation Serif" w:cs="Liberation Serif" w:eastAsia="Liberation Serif"/>
          <w:color w:val="000000"/>
          <w:spacing w:val="1"/>
          <w:sz w:val="24"/>
          <w:szCs w:val="24"/>
        </w:rPr>
      </w:pPr>
      <w:r>
        <w:rPr>
          <w:rFonts w:ascii="Liberation Serif" w:hAnsi="Liberation Serif" w:cs="Liberation Serif" w:eastAsia="Liberation Serif" w:eastAsiaTheme="minorEastAsia" w:cstheme="minorBidi"/>
          <w:color w:val="000000" w:themeColor="text1"/>
          <w:spacing w:val="1"/>
          <w:sz w:val="24"/>
          <w:szCs w:val="24"/>
        </w:rPr>
        <w:t xml:space="preserve">В рамках реализации муниципальной программы </w:t>
      </w:r>
      <w:r>
        <w:rPr>
          <w:rFonts w:ascii="Liberation Serif" w:hAnsi="Liberation Serif" w:cs="Liberation Serif" w:eastAsia="Liberation Serif" w:eastAsiaTheme="minorEastAsia" w:cstheme="minorBidi"/>
          <w:color w:val="000000" w:themeColor="text1"/>
          <w:spacing w:val="1"/>
          <w:sz w:val="24"/>
          <w:szCs w:val="24"/>
        </w:rPr>
        <w:t xml:space="preserve">«</w:t>
      </w:r>
      <w:r>
        <w:rPr>
          <w:rFonts w:ascii="Liberation Serif" w:hAnsi="Liberation Serif" w:cs="Liberation Serif" w:eastAsia="Liberation Serif" w:eastAsiaTheme="minorEastAsia" w:cstheme="minorBidi"/>
          <w:color w:val="000000" w:themeColor="text1"/>
          <w:spacing w:val="1"/>
          <w:sz w:val="24"/>
          <w:szCs w:val="24"/>
        </w:rPr>
        <w:t xml:space="preserve">Развитие системы жилищно-коммунального хозяйства и транспортной инфраструктуры</w:t>
      </w:r>
      <w:r>
        <w:rPr>
          <w:rFonts w:ascii="Liberation Serif" w:hAnsi="Liberation Serif" w:cs="Liberation Serif" w:eastAsia="Liberation Serif" w:eastAsiaTheme="minorEastAsia" w:cstheme="minorBidi"/>
          <w:color w:val="000000" w:themeColor="text1"/>
          <w:spacing w:val="1"/>
          <w:sz w:val="24"/>
          <w:szCs w:val="24"/>
        </w:rPr>
        <w:t xml:space="preserve">»</w:t>
      </w:r>
      <w:r>
        <w:rPr>
          <w:rFonts w:ascii="Liberation Serif" w:hAnsi="Liberation Serif" w:cs="Liberation Serif" w:eastAsia="Liberation Serif" w:eastAsiaTheme="minorEastAsia" w:cstheme="minorBidi"/>
          <w:color w:val="000000" w:themeColor="text1"/>
          <w:spacing w:val="1"/>
          <w:sz w:val="24"/>
          <w:szCs w:val="24"/>
        </w:rPr>
        <w:t xml:space="preserve">, </w:t>
      </w:r>
      <w:r>
        <w:rPr>
          <w:rFonts w:ascii="Liberation Serif" w:hAnsi="Liberation Serif" w:cs="Liberation Serif" w:eastAsia="Liberation Serif" w:eastAsiaTheme="minorEastAsia" w:cstheme="minorBidi"/>
          <w:color w:val="000000" w:themeColor="text1"/>
          <w:spacing w:val="1"/>
          <w:sz w:val="24"/>
          <w:szCs w:val="24"/>
        </w:rPr>
        <w:t xml:space="preserve">в соответствии с Порядком отбора энергосберегающих мероприятий, ежегодно проводится отбор энергосберегающих мероприятий финансируемых за счет средств бюджета </w:t>
      </w:r>
      <w:r>
        <w:rPr>
          <w:rFonts w:ascii="Liberation Serif" w:hAnsi="Liberation Serif" w:cs="Liberation Serif" w:eastAsia="Liberation Serif" w:eastAsiaTheme="minorEastAsia" w:cstheme="minorBidi"/>
          <w:color w:val="000000" w:themeColor="text1"/>
          <w:spacing w:val="1"/>
          <w:sz w:val="24"/>
          <w:szCs w:val="24"/>
        </w:rPr>
        <w:t xml:space="preserve">Пуровск</w:t>
      </w:r>
      <w:r>
        <w:rPr>
          <w:rFonts w:ascii="Liberation Serif" w:hAnsi="Liberation Serif" w:cs="Liberation Serif" w:eastAsia="Liberation Serif" w:eastAsiaTheme="minorEastAsia" w:cstheme="minorBidi"/>
          <w:color w:val="000000" w:themeColor="text1"/>
          <w:spacing w:val="1"/>
          <w:sz w:val="24"/>
          <w:szCs w:val="24"/>
        </w:rPr>
        <w:t xml:space="preserve">ого</w:t>
      </w:r>
      <w:r>
        <w:rPr>
          <w:rFonts w:ascii="Liberation Serif" w:hAnsi="Liberation Serif" w:cs="Liberation Serif" w:eastAsia="Liberation Serif" w:eastAsiaTheme="minorEastAsia" w:cstheme="minorBidi"/>
          <w:color w:val="000000" w:themeColor="text1"/>
          <w:spacing w:val="1"/>
          <w:sz w:val="24"/>
          <w:szCs w:val="24"/>
        </w:rPr>
        <w:t xml:space="preserve"> район</w:t>
      </w:r>
      <w:r>
        <w:rPr>
          <w:rFonts w:ascii="Liberation Serif" w:hAnsi="Liberation Serif" w:cs="Liberation Serif" w:eastAsia="Liberation Serif" w:eastAsiaTheme="minorEastAsia" w:cstheme="minorBidi"/>
          <w:color w:val="000000" w:themeColor="text1"/>
          <w:spacing w:val="1"/>
          <w:sz w:val="24"/>
          <w:szCs w:val="24"/>
        </w:rPr>
        <w:t xml:space="preserve">а</w:t>
      </w:r>
      <w:r>
        <w:rPr>
          <w:rFonts w:ascii="Liberation Serif" w:hAnsi="Liberation Serif" w:cs="Liberation Serif" w:eastAsia="Liberation Serif" w:eastAsiaTheme="minorEastAsia" w:cstheme="minorBidi"/>
          <w:color w:val="000000" w:themeColor="text1"/>
          <w:spacing w:val="1"/>
          <w:sz w:val="24"/>
          <w:szCs w:val="24"/>
        </w:rPr>
        <w:t xml:space="preserve"> </w:t>
      </w:r>
      <w:r>
        <w:rPr>
          <w:rFonts w:ascii="Liberation Serif" w:hAnsi="Liberation Serif" w:cs="Liberation Serif" w:eastAsia="Liberation Serif" w:eastAsiaTheme="minorEastAsia" w:cstheme="minorBidi"/>
          <w:color w:val="000000" w:themeColor="text1"/>
          <w:spacing w:val="1"/>
          <w:sz w:val="24"/>
          <w:szCs w:val="24"/>
        </w:rPr>
        <w:t xml:space="preserve">для организаций, осуществляющих регулируемые виды деятельности, </w:t>
      </w:r>
      <w:r>
        <w:rPr>
          <w:rFonts w:ascii="Liberation Serif" w:hAnsi="Liberation Serif" w:cs="Liberation Serif" w:eastAsia="Liberation Serif" w:eastAsiaTheme="minorEastAsia" w:cstheme="minorBidi"/>
          <w:color w:val="000000" w:themeColor="text1"/>
          <w:spacing w:val="1"/>
          <w:sz w:val="24"/>
          <w:szCs w:val="24"/>
        </w:rPr>
        <w:t xml:space="preserve">муниципальных учреждений, управляющих организаций и (или) товариществ собственников жилья, выступающих от лица собственников в многоквартирном доме.</w:t>
      </w:r>
      <w:r>
        <w:rPr>
          <w:rFonts w:eastAsiaTheme="minorEastAsia" w:cstheme="minorBidi"/>
        </w:rPr>
      </w:r>
      <w:r>
        <w:rPr>
          <w:rFonts w:eastAsiaTheme="minorEastAsia" w:cstheme="minorBidi"/>
        </w:rPr>
      </w:r>
    </w:p>
    <w:p>
      <w:pPr>
        <w:pStyle w:val="1315"/>
        <w:ind w:firstLine="709"/>
        <w:jc w:val="both"/>
        <w:spacing w:lineRule="auto" w:line="276" w:after="0" w:afterAutospacing="0" w:before="0" w:beforeAutospacing="0"/>
        <w:rPr>
          <w:rFonts w:ascii="Liberation Serif" w:hAnsi="Liberation Serif" w:cs="Liberation Serif" w:eastAsia="Liberation Serif"/>
          <w:color w:val="000000"/>
          <w:spacing w:val="1"/>
        </w:rPr>
      </w:pPr>
      <w:r>
        <w:rPr>
          <w:rFonts w:ascii="Liberation Serif" w:hAnsi="Liberation Serif" w:cs="Liberation Serif" w:eastAsia="Liberation Serif" w:eastAsiaTheme="minorEastAsia" w:cstheme="minorBidi"/>
          <w:color w:val="000000" w:themeColor="text1"/>
          <w:spacing w:val="1"/>
        </w:rPr>
        <w:t xml:space="preserve">На реализацию мероприятия «Энергосбережение и повышение энергетической эффективности»</w:t>
      </w:r>
      <w:r>
        <w:rPr>
          <w:rFonts w:ascii="Liberation Serif" w:hAnsi="Liberation Serif" w:cs="Liberation Serif" w:eastAsia="Liberation Serif" w:eastAsiaTheme="minorEastAsia" w:cstheme="minorBidi"/>
          <w:color w:val="000000" w:themeColor="text1"/>
          <w:spacing w:val="1"/>
        </w:rPr>
        <w:t xml:space="preserve"> в</w:t>
      </w:r>
      <w:r>
        <w:rPr>
          <w:rFonts w:ascii="Liberation Serif" w:hAnsi="Liberation Serif" w:cs="Liberation Serif" w:eastAsia="Liberation Serif" w:eastAsiaTheme="minorEastAsia" w:cstheme="minorBidi"/>
          <w:color w:val="000000" w:themeColor="text1"/>
          <w:spacing w:val="1"/>
        </w:rPr>
        <w:t xml:space="preserve"> 202</w:t>
      </w:r>
      <w:r>
        <w:rPr>
          <w:rFonts w:ascii="Liberation Serif" w:hAnsi="Liberation Serif" w:cs="Liberation Serif" w:eastAsia="Liberation Serif" w:eastAsiaTheme="minorEastAsia" w:cstheme="minorBidi"/>
          <w:color w:val="000000" w:themeColor="text1"/>
          <w:spacing w:val="1"/>
        </w:rPr>
        <w:t xml:space="preserve">2 году израсходовано </w:t>
      </w:r>
      <w:r>
        <w:rPr>
          <w:rFonts w:ascii="Liberation Serif" w:hAnsi="Liberation Serif" w:cs="Liberation Serif" w:eastAsia="Liberation Serif" w:eastAsiaTheme="minorEastAsia" w:cstheme="minorBidi"/>
          <w:color w:val="000000" w:themeColor="text1"/>
          <w:spacing w:val="1"/>
        </w:rPr>
        <w:t xml:space="preserve">7 269,3 тыс. руб</w:t>
      </w:r>
      <w:r>
        <w:rPr>
          <w:rFonts w:ascii="Liberation Serif" w:hAnsi="Liberation Serif" w:cs="Liberation Serif" w:eastAsia="Liberation Serif" w:eastAsiaTheme="minorEastAsia" w:cstheme="minorBidi"/>
          <w:color w:val="000000" w:themeColor="text1"/>
          <w:spacing w:val="1"/>
        </w:rPr>
        <w:t xml:space="preserve">лей. </w:t>
      </w:r>
      <w:r>
        <w:rPr>
          <w:rFonts w:ascii="Liberation Serif" w:hAnsi="Liberation Serif" w:cs="Liberation Serif" w:eastAsia="Liberation Serif" w:eastAsiaTheme="minorEastAsia" w:cstheme="minorBidi"/>
          <w:b w:val="false"/>
          <w:color w:val="000000" w:themeColor="text1"/>
          <w:sz w:val="24"/>
          <w:szCs w:val="24"/>
        </w:rPr>
        <w:t xml:space="preserve">В ходе реализации мероприяти</w:t>
      </w:r>
      <w:r>
        <w:rPr>
          <w:rFonts w:ascii="Liberation Serif" w:hAnsi="Liberation Serif" w:cs="Liberation Serif" w:eastAsia="Liberation Serif" w:eastAsiaTheme="minorEastAsia" w:cstheme="minorBidi"/>
          <w:b w:val="false"/>
          <w:color w:val="000000" w:themeColor="text1"/>
          <w:sz w:val="24"/>
          <w:szCs w:val="24"/>
        </w:rPr>
        <w:t xml:space="preserve">я</w:t>
      </w:r>
      <w:r>
        <w:rPr>
          <w:rFonts w:ascii="Liberation Serif" w:hAnsi="Liberation Serif" w:cs="Liberation Serif" w:eastAsia="Liberation Serif" w:eastAsiaTheme="minorEastAsia" w:cstheme="minorBidi"/>
          <w:b w:val="false"/>
          <w:color w:val="000000" w:themeColor="text1"/>
          <w:sz w:val="24"/>
          <w:szCs w:val="24"/>
        </w:rPr>
        <w:t xml:space="preserve"> </w:t>
      </w:r>
      <w:r>
        <w:rPr>
          <w:rFonts w:ascii="Liberation Serif" w:hAnsi="Liberation Serif" w:cs="Liberation Serif" w:eastAsia="Liberation Serif" w:eastAsiaTheme="minorEastAsia" w:cstheme="minorBidi"/>
          <w:b w:val="false"/>
          <w:color w:val="000000" w:themeColor="text1"/>
          <w:sz w:val="24"/>
          <w:szCs w:val="24"/>
        </w:rPr>
        <w:t xml:space="preserve">выполнены работы </w:t>
      </w:r>
      <w:r>
        <w:rPr>
          <w:rFonts w:ascii="Liberation Serif" w:hAnsi="Liberation Serif" w:cs="Liberation Serif" w:eastAsia="Liberation Serif" w:eastAsiaTheme="minorEastAsia" w:cstheme="minorBidi"/>
          <w:color w:val="000000" w:themeColor="text1"/>
          <w:sz w:val="24"/>
          <w:highlight w:val="none"/>
        </w:rPr>
        <w:t xml:space="preserve">по </w:t>
      </w:r>
      <w:r>
        <w:rPr>
          <w:rFonts w:ascii="Liberation Serif" w:hAnsi="Liberation Serif" w:cs="Liberation Serif" w:eastAsia="Liberation Serif" w:eastAsiaTheme="minorEastAsia" w:cstheme="minorBidi"/>
          <w:color w:val="000000" w:themeColor="text1"/>
          <w:sz w:val="24"/>
          <w:highlight w:val="none"/>
        </w:rPr>
        <w:t xml:space="preserve">газификации производственного корпуса </w:t>
      </w:r>
      <w:r>
        <w:rPr>
          <w:rFonts w:ascii="Liberation Serif" w:hAnsi="Liberation Serif" w:cs="Liberation Serif" w:eastAsia="Liberation Serif" w:eastAsiaTheme="minorEastAsia" w:cstheme="minorBidi"/>
          <w:b w:val="false"/>
          <w:color w:val="000000" w:themeColor="text1"/>
          <w:sz w:val="24"/>
          <w:szCs w:val="24"/>
        </w:rPr>
        <w:t xml:space="preserve">муниципального унитарного предприятия «Дорожно-строительное управление» г. Тарко-Сале.</w:t>
      </w:r>
      <w:r>
        <w:rPr>
          <w:rFonts w:eastAsiaTheme="minorEastAsia" w:cstheme="minorBidi"/>
        </w:rPr>
      </w:r>
      <w:r>
        <w:rPr>
          <w:rFonts w:eastAsiaTheme="minorEastAsia" w:cstheme="minorBidi"/>
        </w:rPr>
      </w:r>
    </w:p>
    <w:p>
      <w:pPr>
        <w:ind w:firstLine="709"/>
        <w:jc w:val="both"/>
        <w:rPr>
          <w:rFonts w:ascii="Liberation Serif" w:hAnsi="Liberation Serif" w:cs="Liberation Serif" w:eastAsia="Liberation Serif"/>
          <w:b/>
          <w:color w:val="000000"/>
        </w:rPr>
      </w:pPr>
      <w:r>
        <w:rPr>
          <w:rFonts w:ascii="Liberation Serif" w:hAnsi="Liberation Serif" w:cs="Liberation Serif" w:eastAsia="Liberation Serif" w:eastAsiaTheme="minorEastAsia" w:cstheme="minorBidi"/>
          <w:b/>
          <w:color w:val="000000" w:themeColor="text1"/>
        </w:rPr>
      </w:r>
      <w:r>
        <w:rPr>
          <w:rFonts w:eastAsiaTheme="minorEastAsia" w:cstheme="minorBidi"/>
        </w:rPr>
      </w:r>
      <w:r>
        <w:rPr>
          <w:rFonts w:eastAsiaTheme="minorEastAsia" w:cstheme="minorBidi"/>
        </w:rPr>
      </w:r>
    </w:p>
    <w:p>
      <w:pPr>
        <w:ind w:firstLine="709"/>
        <w:jc w:val="both"/>
        <w:rPr>
          <w:rFonts w:ascii="Liberation Serif" w:hAnsi="Liberation Serif" w:cs="Liberation Serif" w:eastAsia="Liberation Serif"/>
          <w:b/>
          <w:color w:val="auto"/>
        </w:rPr>
      </w:pPr>
      <w:r>
        <w:rPr>
          <w:rFonts w:ascii="Liberation Serif" w:hAnsi="Liberation Serif" w:cs="Liberation Serif" w:eastAsia="Liberation Serif" w:eastAsiaTheme="minorEastAsia" w:cstheme="minorBidi"/>
          <w:b/>
          <w:color w:val="auto"/>
        </w:rPr>
        <w:t xml:space="preserve">39. Удельная величина потребления энергетических ресурсов в многоквартирных домах</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stheme="minorBidi"/>
          <w:color w:val="auto"/>
          <w:u w:val="single"/>
        </w:rPr>
        <w:t xml:space="preserve">Единица измерения: </w:t>
      </w:r>
      <w:r>
        <w:rPr>
          <w:rFonts w:ascii="Liberation Serif" w:hAnsi="Liberation Serif" w:cs="Liberation Serif" w:eastAsia="Liberation Serif" w:eastAsiaTheme="minorEastAsia" w:cstheme="minorBidi"/>
          <w:color w:val="auto"/>
        </w:rPr>
        <w:t xml:space="preserve">кВт</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час на 1 проживающего, Гкал на 1 кв. м общей площади, куб.</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м на 1 проживающего.</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eastAsiaTheme="minorEastAsia" w:cstheme="minorBidi"/>
          <w:color w:val="auto"/>
          <w:u w:val="single"/>
        </w:rPr>
        <w:t xml:space="preserve">Источник информации:</w:t>
      </w:r>
      <w:r>
        <w:rPr>
          <w:rFonts w:ascii="Liberation Serif" w:hAnsi="Liberation Serif" w:cs="Liberation Serif" w:eastAsia="Liberation Serif" w:eastAsiaTheme="minorEastAsia" w:cstheme="minorBidi"/>
          <w:b/>
          <w:color w:val="auto"/>
        </w:rPr>
        <w:t xml:space="preserve"> </w:t>
      </w:r>
      <w:r>
        <w:rPr>
          <w:rFonts w:ascii="Liberation Serif" w:hAnsi="Liberation Serif" w:cs="Liberation Serif" w:eastAsia="Liberation Serif" w:eastAsiaTheme="minorEastAsia" w:cstheme="minorBidi"/>
          <w:color w:val="auto"/>
        </w:rPr>
        <w:t xml:space="preserve">Департамент</w:t>
      </w:r>
      <w:r>
        <w:rPr>
          <w:rFonts w:ascii="Liberation Serif" w:hAnsi="Liberation Serif" w:cs="Liberation Serif" w:eastAsia="Liberation Serif" w:eastAsiaTheme="minorEastAsia" w:cstheme="minorBidi"/>
          <w:color w:val="auto"/>
        </w:rPr>
        <w:t xml:space="preserve"> транспорта, связи и систем жизнеобеспечения Администрации </w:t>
      </w:r>
      <w:r>
        <w:rPr>
          <w:rFonts w:ascii="Liberation Serif" w:hAnsi="Liberation Serif" w:cs="Liberation Serif" w:eastAsia="Liberation Serif" w:eastAsiaTheme="minorEastAsia" w:cstheme="minorBidi"/>
          <w:color w:val="auto"/>
        </w:rPr>
        <w:t xml:space="preserve">Пуровского</w:t>
      </w:r>
      <w:r>
        <w:rPr>
          <w:rFonts w:ascii="Liberation Serif" w:hAnsi="Liberation Serif" w:cs="Liberation Serif" w:eastAsia="Liberation Serif" w:eastAsiaTheme="minorEastAsia" w:cstheme="minorBidi"/>
          <w:color w:val="auto"/>
        </w:rPr>
        <w:t xml:space="preserve"> района.</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stheme="minorBidi"/>
          <w:color w:val="auto"/>
        </w:rPr>
      </w:r>
      <w:r>
        <w:rPr>
          <w:rFonts w:eastAsiaTheme="minorEastAsia" w:cstheme="minorBidi"/>
        </w:rPr>
      </w:r>
      <w:r>
        <w:rPr>
          <w:rFonts w:eastAsiaTheme="minorEastAsia" w:cstheme="minorBidi"/>
        </w:rPr>
      </w:r>
    </w:p>
    <w:tbl>
      <w:tblPr>
        <w:tblW w:w="4662"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595"/>
        <w:gridCol w:w="1847"/>
        <w:gridCol w:w="2409"/>
        <w:gridCol w:w="1212"/>
        <w:gridCol w:w="1284"/>
        <w:gridCol w:w="1284"/>
        <w:gridCol w:w="1284"/>
        <w:gridCol w:w="1284"/>
        <w:gridCol w:w="1284"/>
        <w:gridCol w:w="1304"/>
      </w:tblGrid>
      <w:tr>
        <w:trPr>
          <w:trHeight w:val="314"/>
        </w:trPr>
        <w:tc>
          <w:tcPr>
            <w:tcW w:w="595" w:type="dxa"/>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п</w:t>
            </w:r>
            <w:r>
              <w:rPr>
                <w:rFonts w:ascii="Liberation Serif" w:hAnsi="Liberation Serif" w:cs="Liberation Serif" w:eastAsia="Liberation Serif"/>
                <w:color w:val="auto"/>
              </w:rPr>
              <w:t xml:space="preserve">/п</w:t>
            </w:r>
            <w:r>
              <w:rPr>
                <w:rFonts w:ascii="Liberation Serif" w:hAnsi="Liberation Serif" w:cs="Liberation Serif" w:eastAsia="Liberation Serif"/>
              </w:rPr>
            </w:r>
            <w:r/>
          </w:p>
        </w:tc>
        <w:tc>
          <w:tcPr>
            <w:tcW w:w="1847" w:type="dxa"/>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Наименование показателя</w:t>
            </w:r>
            <w:r>
              <w:rPr>
                <w:rFonts w:ascii="Liberation Serif" w:hAnsi="Liberation Serif" w:cs="Liberation Serif" w:eastAsia="Liberation Serif"/>
              </w:rPr>
            </w:r>
            <w:r/>
          </w:p>
        </w:tc>
        <w:tc>
          <w:tcPr>
            <w:tcW w:w="2409" w:type="dxa"/>
            <w:vAlign w:val="center"/>
            <w:vMerge w:val="restart"/>
            <w:textDirection w:val="lrTb"/>
            <w:noWrap w:val="false"/>
          </w:tcPr>
          <w:p>
            <w:pPr>
              <w:ind w:left="-108"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Единицы</w:t>
            </w:r>
            <w:r>
              <w:rPr>
                <w:rFonts w:ascii="Liberation Serif" w:hAnsi="Liberation Serif" w:cs="Liberation Serif" w:eastAsia="Liberation Serif"/>
              </w:rPr>
            </w:r>
            <w:r/>
          </w:p>
          <w:p>
            <w:pPr>
              <w:ind w:left="-108"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 измерения</w:t>
            </w:r>
            <w:r>
              <w:rPr>
                <w:rFonts w:ascii="Liberation Serif" w:hAnsi="Liberation Serif" w:cs="Liberation Serif" w:eastAsia="Liberation Serif"/>
              </w:rPr>
            </w:r>
            <w:r/>
          </w:p>
        </w:tc>
        <w:tc>
          <w:tcPr>
            <w:gridSpan w:val="4"/>
            <w:tcW w:w="5063" w:type="dxa"/>
            <w:vAlign w:val="center"/>
            <w:vMerge w:val="restart"/>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r>
            <w:r>
              <w:rPr>
                <w:rFonts w:ascii="Liberation Serif" w:hAnsi="Liberation Serif" w:cs="Liberation Serif" w:eastAsia="Liberation Serif"/>
                <w:color w:val="auto"/>
              </w:rPr>
              <w:t xml:space="preserve">Отч</w:t>
            </w:r>
            <w:r>
              <w:rPr>
                <w:rFonts w:ascii="Liberation Serif" w:hAnsi="Liberation Serif" w:cs="Liberation Serif" w:eastAsia="Liberation Serif"/>
                <w:color w:val="auto"/>
              </w:rPr>
              <w:t xml:space="preserve">е</w:t>
            </w:r>
            <w:r>
              <w:rPr>
                <w:rFonts w:ascii="Liberation Serif" w:hAnsi="Liberation Serif" w:cs="Liberation Serif" w:eastAsia="Liberation Serif"/>
                <w:color w:val="auto"/>
              </w:rPr>
              <w:t xml:space="preserve">тный период</w:t>
            </w:r>
            <w:r>
              <w:rPr>
                <w:rFonts w:ascii="Liberation Serif" w:hAnsi="Liberation Serif" w:cs="Liberation Serif" w:eastAsia="Liberation Serif"/>
              </w:rPr>
            </w:r>
            <w:r/>
          </w:p>
        </w:tc>
        <w:tc>
          <w:tcPr>
            <w:gridSpan w:val="3"/>
            <w:shd w:val="clear" w:color="FFFFFF" w:fill="FFFFFF"/>
            <w:tcW w:w="3871" w:type="dxa"/>
            <w:vAlign w:val="center"/>
            <w:vMerge w:val="restart"/>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Плановый период</w:t>
            </w:r>
            <w:r>
              <w:rPr>
                <w:rFonts w:ascii="Liberation Serif" w:hAnsi="Liberation Serif" w:cs="Liberation Serif" w:eastAsia="Liberation Serif"/>
              </w:rPr>
            </w:r>
            <w:r/>
          </w:p>
        </w:tc>
      </w:tr>
      <w:tr>
        <w:trPr>
          <w:jc w:val="center"/>
          <w:trHeight w:val="314"/>
        </w:trPr>
        <w:tc>
          <w:tcPr>
            <w:tcW w:w="595" w:type="dxa"/>
            <w:vAlign w:val="center"/>
            <w:vMerge w:val="continue"/>
            <w:textDirection w:val="lrTb"/>
            <w:noWrap w:val="false"/>
          </w:tcPr>
          <w:p>
            <w:r/>
            <w:r/>
          </w:p>
        </w:tc>
        <w:tc>
          <w:tcPr>
            <w:tcW w:w="1847" w:type="dxa"/>
            <w:vAlign w:val="center"/>
            <w:vMerge w:val="continue"/>
            <w:textDirection w:val="lrTb"/>
            <w:noWrap w:val="false"/>
          </w:tcPr>
          <w:p>
            <w:r/>
            <w:r/>
          </w:p>
        </w:tc>
        <w:tc>
          <w:tcPr>
            <w:tcW w:w="2409" w:type="dxa"/>
            <w:vAlign w:val="center"/>
            <w:vMerge w:val="continue"/>
            <w:textDirection w:val="lrTb"/>
            <w:noWrap w:val="false"/>
          </w:tcPr>
          <w:p>
            <w:r/>
            <w:r/>
          </w:p>
        </w:tc>
        <w:tc>
          <w:tcPr>
            <w:tcW w:w="1212"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2019</w:t>
            </w:r>
            <w:r>
              <w:rPr>
                <w:rFonts w:ascii="Liberation Serif" w:hAnsi="Liberation Serif" w:cs="Liberation Serif" w:eastAsia="Liberation Serif"/>
              </w:rPr>
            </w:r>
            <w:r/>
          </w:p>
        </w:tc>
        <w:tc>
          <w:tcPr>
            <w:shd w:val="clear" w:fill="auto" w:color="auto"/>
            <w:tcW w:w="1284"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2020</w:t>
            </w:r>
            <w:r>
              <w:rPr>
                <w:rFonts w:ascii="Liberation Serif" w:hAnsi="Liberation Serif" w:cs="Liberation Serif" w:eastAsia="Liberation Serif"/>
              </w:rPr>
            </w:r>
            <w:r/>
          </w:p>
        </w:tc>
        <w:tc>
          <w:tcPr>
            <w:shd w:val="clear" w:fill="auto" w:color="auto"/>
            <w:tcW w:w="1284"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2021</w:t>
            </w:r>
            <w:r>
              <w:rPr>
                <w:rFonts w:ascii="Liberation Serif" w:hAnsi="Liberation Serif" w:cs="Liberation Serif" w:eastAsia="Liberation Serif"/>
              </w:rPr>
            </w:r>
            <w:r/>
          </w:p>
        </w:tc>
        <w:tc>
          <w:tcPr>
            <w:shd w:val="clear" w:fill="auto" w:color="auto"/>
            <w:tcW w:w="1284"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2022</w:t>
            </w:r>
            <w:r>
              <w:rPr>
                <w:rFonts w:ascii="Liberation Serif" w:hAnsi="Liberation Serif" w:cs="Liberation Serif" w:eastAsia="Liberation Serif"/>
              </w:rPr>
            </w:r>
            <w:r/>
          </w:p>
        </w:tc>
        <w:tc>
          <w:tcPr>
            <w:shd w:val="clear" w:fill="auto" w:color="auto"/>
            <w:tcW w:w="1284"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2023</w:t>
            </w:r>
            <w:r>
              <w:rPr>
                <w:rFonts w:ascii="Liberation Serif" w:hAnsi="Liberation Serif" w:cs="Liberation Serif" w:eastAsia="Liberation Serif"/>
              </w:rPr>
            </w:r>
            <w:r/>
          </w:p>
        </w:tc>
        <w:tc>
          <w:tcPr>
            <w:shd w:val="clear" w:fill="auto" w:color="auto"/>
            <w:tcW w:w="1284"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2024</w:t>
            </w:r>
            <w:r>
              <w:rPr>
                <w:rFonts w:ascii="Liberation Serif" w:hAnsi="Liberation Serif" w:cs="Liberation Serif" w:eastAsia="Liberation Serif"/>
              </w:rPr>
            </w:r>
            <w:r/>
          </w:p>
        </w:tc>
        <w:tc>
          <w:tcPr>
            <w:tcW w:w="1304" w:type="dxa"/>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2025</w:t>
            </w:r>
            <w:r>
              <w:rPr>
                <w:rFonts w:ascii="Liberation Serif" w:hAnsi="Liberation Serif" w:cs="Liberation Serif" w:eastAsia="Liberation Serif"/>
              </w:rPr>
            </w:r>
            <w:r/>
          </w:p>
        </w:tc>
      </w:tr>
      <w:tr>
        <w:trPr>
          <w:jc w:val="center"/>
          <w:trHeight w:val="415"/>
        </w:trPr>
        <w:tc>
          <w:tcPr>
            <w:shd w:val="clear" w:fill="auto" w:color="auto"/>
            <w:tcW w:w="595" w:type="dxa"/>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3</w:t>
            </w:r>
            <w:r>
              <w:rPr>
                <w:rFonts w:ascii="Liberation Serif" w:hAnsi="Liberation Serif" w:cs="Liberation Serif" w:eastAsia="Liberation Serif"/>
                <w:color w:val="auto"/>
              </w:rPr>
              <w:t xml:space="preserve">9</w:t>
            </w:r>
            <w:r>
              <w:rPr>
                <w:rFonts w:ascii="Liberation Serif" w:hAnsi="Liberation Serif" w:cs="Liberation Serif" w:eastAsia="Liberation Serif"/>
                <w:color w:val="auto"/>
              </w:rPr>
              <w:t xml:space="preserve">.</w:t>
            </w:r>
            <w:r>
              <w:rPr>
                <w:rFonts w:ascii="Liberation Serif" w:hAnsi="Liberation Serif" w:cs="Liberation Serif" w:eastAsia="Liberation Serif"/>
              </w:rPr>
            </w:r>
            <w:r/>
          </w:p>
        </w:tc>
        <w:tc>
          <w:tcPr>
            <w:gridSpan w:val="9"/>
            <w:shd w:val="clear" w:fill="auto" w:color="auto"/>
            <w:tcW w:w="13191" w:type="dxa"/>
            <w:vAlign w:val="center"/>
            <w:textDirection w:val="lrTb"/>
            <w:noWrap w:val="false"/>
          </w:tcPr>
          <w:p>
            <w:pP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Удельная величина потребления энергетических ресурсов в многоквартирных домах:</w:t>
            </w:r>
            <w:r>
              <w:rPr>
                <w:rFonts w:ascii="Liberation Serif" w:hAnsi="Liberation Serif" w:cs="Liberation Serif" w:eastAsia="Liberation Serif"/>
              </w:rPr>
            </w:r>
            <w:r/>
          </w:p>
        </w:tc>
      </w:tr>
      <w:tr>
        <w:trPr>
          <w:jc w:val="center"/>
          <w:trHeight w:val="640"/>
        </w:trPr>
        <w:tc>
          <w:tcPr>
            <w:shd w:val="clear" w:fill="auto" w:color="auto"/>
            <w:tcW w:w="595" w:type="dxa"/>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shd w:val="clear" w:fill="auto" w:color="auto"/>
            <w:tcW w:w="1847" w:type="dxa"/>
            <w:vAlign w:val="center"/>
            <w:textDirection w:val="lrTb"/>
            <w:noWrap w:val="false"/>
          </w:tcPr>
          <w:p>
            <w:pP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электрическая энергия</w:t>
            </w:r>
            <w:r>
              <w:rPr>
                <w:rFonts w:ascii="Liberation Serif" w:hAnsi="Liberation Serif" w:cs="Liberation Serif" w:eastAsia="Liberation Serif"/>
              </w:rPr>
            </w:r>
            <w:r/>
          </w:p>
        </w:tc>
        <w:tc>
          <w:tcPr>
            <w:shd w:val="clear" w:fill="auto" w:color="auto"/>
            <w:tcW w:w="2409" w:type="dxa"/>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кВт час на </w:t>
            </w:r>
            <w:r>
              <w:rPr>
                <w:rFonts w:ascii="Liberation Serif" w:hAnsi="Liberation Serif" w:cs="Liberation Serif" w:eastAsia="Liberation Serif"/>
              </w:rPr>
            </w:r>
            <w:r/>
          </w:p>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1 проживающего</w:t>
            </w:r>
            <w:r>
              <w:rPr>
                <w:rFonts w:ascii="Liberation Serif" w:hAnsi="Liberation Serif" w:cs="Liberation Serif" w:eastAsia="Liberation Serif"/>
              </w:rPr>
            </w:r>
            <w:r/>
          </w:p>
        </w:tc>
        <w:tc>
          <w:tcPr>
            <w:tcW w:w="1212"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1 145,07</w:t>
            </w:r>
            <w:r>
              <w:rPr>
                <w:rFonts w:ascii="Liberation Serif" w:hAnsi="Liberation Serif" w:cs="Liberation Serif" w:eastAsia="Liberation Serif"/>
              </w:rPr>
            </w:r>
            <w:r/>
          </w:p>
        </w:tc>
        <w:tc>
          <w:tcPr>
            <w:shd w:val="clear" w:fill="auto" w:color="auto"/>
            <w:tcW w:w="128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1 037,49</w:t>
            </w:r>
            <w:r>
              <w:rPr>
                <w:rFonts w:ascii="Liberation Serif" w:hAnsi="Liberation Serif" w:cs="Liberation Serif" w:eastAsia="Liberation Serif"/>
              </w:rPr>
            </w:r>
            <w:r/>
          </w:p>
        </w:tc>
        <w:tc>
          <w:tcPr>
            <w:shd w:val="clear" w:fill="auto" w:color="auto"/>
            <w:tcW w:w="128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1 057,38</w:t>
            </w:r>
            <w:r>
              <w:rPr>
                <w:rFonts w:ascii="Liberation Serif" w:hAnsi="Liberation Serif" w:cs="Liberation Serif" w:eastAsia="Liberation Serif"/>
              </w:rPr>
            </w:r>
            <w:r/>
          </w:p>
        </w:tc>
        <w:tc>
          <w:tcPr>
            <w:shd w:val="clear" w:fill="auto" w:color="auto"/>
            <w:tcW w:w="128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985,01</w:t>
            </w:r>
            <w:r>
              <w:rPr>
                <w:rFonts w:ascii="Liberation Serif" w:hAnsi="Liberation Serif" w:cs="Liberation Serif" w:eastAsia="Liberation Serif"/>
              </w:rPr>
            </w:r>
            <w:r/>
          </w:p>
        </w:tc>
        <w:tc>
          <w:tcPr>
            <w:shd w:val="clear" w:fill="auto" w:color="auto"/>
            <w:tcW w:w="128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985,01</w:t>
            </w:r>
            <w:r>
              <w:rPr>
                <w:rFonts w:ascii="Liberation Serif" w:hAnsi="Liberation Serif" w:cs="Liberation Serif" w:eastAsia="Liberation Serif"/>
              </w:rPr>
            </w:r>
            <w:r/>
          </w:p>
        </w:tc>
        <w:tc>
          <w:tcPr>
            <w:shd w:val="clear" w:fill="auto" w:color="auto"/>
            <w:tcW w:w="128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985,01</w:t>
            </w:r>
            <w:r>
              <w:rPr>
                <w:rFonts w:ascii="Liberation Serif" w:hAnsi="Liberation Serif" w:cs="Liberation Serif" w:eastAsia="Liberation Serif"/>
              </w:rPr>
            </w:r>
            <w:r/>
          </w:p>
        </w:tc>
        <w:tc>
          <w:tcPr>
            <w:tcW w:w="130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985,01</w:t>
            </w:r>
            <w:r>
              <w:rPr>
                <w:rFonts w:ascii="Liberation Serif" w:hAnsi="Liberation Serif" w:cs="Liberation Serif" w:eastAsia="Liberation Serif"/>
              </w:rPr>
            </w:r>
            <w:r/>
          </w:p>
        </w:tc>
      </w:tr>
      <w:tr>
        <w:trPr>
          <w:jc w:val="center"/>
          <w:trHeight w:val="640"/>
        </w:trPr>
        <w:tc>
          <w:tcPr>
            <w:shd w:val="clear" w:fill="auto" w:color="auto"/>
            <w:tcW w:w="595" w:type="dxa"/>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shd w:val="clear" w:fill="auto" w:color="auto"/>
            <w:tcW w:w="1847" w:type="dxa"/>
            <w:vAlign w:val="center"/>
            <w:textDirection w:val="lrTb"/>
            <w:noWrap w:val="false"/>
          </w:tcPr>
          <w:p>
            <w:pP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тепловая энергия</w:t>
            </w:r>
            <w:r>
              <w:rPr>
                <w:rFonts w:ascii="Liberation Serif" w:hAnsi="Liberation Serif" w:cs="Liberation Serif" w:eastAsia="Liberation Serif"/>
              </w:rPr>
            </w:r>
            <w:r/>
          </w:p>
        </w:tc>
        <w:tc>
          <w:tcPr>
            <w:shd w:val="clear" w:fill="auto" w:color="auto"/>
            <w:tcW w:w="2409" w:type="dxa"/>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Гкал</w:t>
            </w:r>
            <w:r>
              <w:rPr>
                <w:rFonts w:ascii="Liberation Serif" w:hAnsi="Liberation Serif" w:cs="Liberation Serif" w:eastAsia="Liberation Serif"/>
                <w:color w:val="auto"/>
              </w:rPr>
              <w:t xml:space="preserve">.</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н</w:t>
            </w:r>
            <w:r>
              <w:rPr>
                <w:rFonts w:ascii="Liberation Serif" w:hAnsi="Liberation Serif" w:cs="Liberation Serif" w:eastAsia="Liberation Serif"/>
                <w:color w:val="auto"/>
              </w:rPr>
              <w:t xml:space="preserve">а 1кв. метр общей площади</w:t>
            </w:r>
            <w:r>
              <w:rPr>
                <w:rFonts w:ascii="Liberation Serif" w:hAnsi="Liberation Serif" w:cs="Liberation Serif" w:eastAsia="Liberation Serif"/>
              </w:rPr>
            </w:r>
            <w:r/>
          </w:p>
        </w:tc>
        <w:tc>
          <w:tcPr>
            <w:tcW w:w="1212"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0,30</w:t>
            </w:r>
            <w:r>
              <w:rPr>
                <w:rFonts w:ascii="Liberation Serif" w:hAnsi="Liberation Serif" w:cs="Liberation Serif" w:eastAsia="Liberation Serif"/>
              </w:rPr>
            </w:r>
            <w:r/>
          </w:p>
        </w:tc>
        <w:tc>
          <w:tcPr>
            <w:shd w:val="clear" w:fill="auto" w:color="auto"/>
            <w:tcW w:w="128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0,30</w:t>
            </w:r>
            <w:r>
              <w:rPr>
                <w:rFonts w:ascii="Liberation Serif" w:hAnsi="Liberation Serif" w:cs="Liberation Serif" w:eastAsia="Liberation Serif"/>
              </w:rPr>
            </w:r>
            <w:r/>
          </w:p>
        </w:tc>
        <w:tc>
          <w:tcPr>
            <w:shd w:val="clear" w:fill="auto" w:color="auto"/>
            <w:tcW w:w="128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0,29</w:t>
            </w:r>
            <w:r>
              <w:rPr>
                <w:rFonts w:ascii="Liberation Serif" w:hAnsi="Liberation Serif" w:cs="Liberation Serif" w:eastAsia="Liberation Serif"/>
              </w:rPr>
            </w:r>
            <w:r/>
          </w:p>
        </w:tc>
        <w:tc>
          <w:tcPr>
            <w:shd w:val="clear" w:fill="auto" w:color="auto"/>
            <w:tcW w:w="128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0,27</w:t>
            </w:r>
            <w:r>
              <w:rPr>
                <w:rFonts w:ascii="Liberation Serif" w:hAnsi="Liberation Serif" w:cs="Liberation Serif" w:eastAsia="Liberation Serif"/>
              </w:rPr>
            </w:r>
            <w:r/>
          </w:p>
        </w:tc>
        <w:tc>
          <w:tcPr>
            <w:shd w:val="clear" w:fill="auto" w:color="auto"/>
            <w:tcW w:w="128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0,27</w:t>
            </w:r>
            <w:r>
              <w:rPr>
                <w:rFonts w:ascii="Liberation Serif" w:hAnsi="Liberation Serif" w:cs="Liberation Serif" w:eastAsia="Liberation Serif"/>
              </w:rPr>
            </w:r>
            <w:r/>
          </w:p>
        </w:tc>
        <w:tc>
          <w:tcPr>
            <w:shd w:val="clear" w:fill="auto" w:color="auto"/>
            <w:tcW w:w="128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0,27</w:t>
            </w:r>
            <w:r>
              <w:rPr>
                <w:rFonts w:ascii="Liberation Serif" w:hAnsi="Liberation Serif" w:cs="Liberation Serif" w:eastAsia="Liberation Serif"/>
              </w:rPr>
            </w:r>
            <w:r/>
          </w:p>
        </w:tc>
        <w:tc>
          <w:tcPr>
            <w:tcW w:w="130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0,27</w:t>
            </w:r>
            <w:r>
              <w:rPr>
                <w:rFonts w:ascii="Liberation Serif" w:hAnsi="Liberation Serif" w:cs="Liberation Serif" w:eastAsia="Liberation Serif"/>
              </w:rPr>
            </w:r>
            <w:r/>
          </w:p>
        </w:tc>
      </w:tr>
      <w:tr>
        <w:trPr>
          <w:jc w:val="center"/>
          <w:trHeight w:val="701"/>
        </w:trPr>
        <w:tc>
          <w:tcPr>
            <w:shd w:val="clear" w:fill="auto" w:color="auto"/>
            <w:tcW w:w="595" w:type="dxa"/>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shd w:val="clear" w:fill="auto" w:color="auto"/>
            <w:tcW w:w="1847" w:type="dxa"/>
            <w:vAlign w:val="center"/>
            <w:textDirection w:val="lrTb"/>
            <w:noWrap w:val="false"/>
          </w:tcPr>
          <w:p>
            <w:pP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горячая вода</w:t>
            </w:r>
            <w:r>
              <w:rPr>
                <w:rFonts w:ascii="Liberation Serif" w:hAnsi="Liberation Serif" w:cs="Liberation Serif" w:eastAsia="Liberation Serif"/>
              </w:rPr>
            </w:r>
            <w:r/>
          </w:p>
        </w:tc>
        <w:tc>
          <w:tcPr>
            <w:shd w:val="clear" w:fill="auto" w:color="auto"/>
            <w:tcW w:w="2409" w:type="dxa"/>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куб. метров</w:t>
            </w:r>
            <w:r>
              <w:rPr>
                <w:rFonts w:ascii="Liberation Serif" w:hAnsi="Liberation Serif" w:cs="Liberation Serif" w:eastAsia="Liberation Serif"/>
              </w:rPr>
            </w:r>
            <w:r/>
          </w:p>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на 1 проживающего</w:t>
            </w:r>
            <w:r>
              <w:rPr>
                <w:rFonts w:ascii="Liberation Serif" w:hAnsi="Liberation Serif" w:cs="Liberation Serif" w:eastAsia="Liberation Serif"/>
              </w:rPr>
            </w:r>
            <w:r/>
          </w:p>
        </w:tc>
        <w:tc>
          <w:tcPr>
            <w:tcW w:w="1212"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15,46</w:t>
            </w:r>
            <w:r>
              <w:rPr>
                <w:rFonts w:ascii="Liberation Serif" w:hAnsi="Liberation Serif" w:cs="Liberation Serif" w:eastAsia="Liberation Serif"/>
              </w:rPr>
            </w:r>
            <w:r/>
          </w:p>
        </w:tc>
        <w:tc>
          <w:tcPr>
            <w:shd w:val="clear" w:fill="auto" w:color="auto"/>
            <w:tcW w:w="128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15,24</w:t>
            </w:r>
            <w:r>
              <w:rPr>
                <w:rFonts w:ascii="Liberation Serif" w:hAnsi="Liberation Serif" w:cs="Liberation Serif" w:eastAsia="Liberation Serif"/>
              </w:rPr>
            </w:r>
            <w:r/>
          </w:p>
        </w:tc>
        <w:tc>
          <w:tcPr>
            <w:shd w:val="clear" w:fill="auto" w:color="auto"/>
            <w:tcW w:w="128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14,20</w:t>
            </w:r>
            <w:r>
              <w:rPr>
                <w:rFonts w:ascii="Liberation Serif" w:hAnsi="Liberation Serif" w:cs="Liberation Serif" w:eastAsia="Liberation Serif"/>
              </w:rPr>
            </w:r>
            <w:r/>
          </w:p>
        </w:tc>
        <w:tc>
          <w:tcPr>
            <w:shd w:val="clear" w:fill="auto" w:color="auto"/>
            <w:tcW w:w="128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14,12</w:t>
            </w:r>
            <w:r>
              <w:rPr>
                <w:rFonts w:ascii="Liberation Serif" w:hAnsi="Liberation Serif" w:cs="Liberation Serif" w:eastAsia="Liberation Serif"/>
              </w:rPr>
            </w:r>
            <w:r/>
          </w:p>
        </w:tc>
        <w:tc>
          <w:tcPr>
            <w:shd w:val="clear" w:fill="auto" w:color="auto"/>
            <w:tcW w:w="128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14,12</w:t>
            </w:r>
            <w:r>
              <w:rPr>
                <w:rFonts w:ascii="Liberation Serif" w:hAnsi="Liberation Serif" w:cs="Liberation Serif" w:eastAsia="Liberation Serif"/>
              </w:rPr>
            </w:r>
            <w:r/>
          </w:p>
        </w:tc>
        <w:tc>
          <w:tcPr>
            <w:shd w:val="clear" w:fill="auto" w:color="auto"/>
            <w:tcW w:w="128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14,12</w:t>
            </w:r>
            <w:r>
              <w:rPr>
                <w:rFonts w:ascii="Liberation Serif" w:hAnsi="Liberation Serif" w:cs="Liberation Serif" w:eastAsia="Liberation Serif"/>
              </w:rPr>
            </w:r>
            <w:r/>
          </w:p>
        </w:tc>
        <w:tc>
          <w:tcPr>
            <w:tcW w:w="130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14,12</w:t>
            </w:r>
            <w:r>
              <w:rPr>
                <w:rFonts w:ascii="Liberation Serif" w:hAnsi="Liberation Serif" w:cs="Liberation Serif" w:eastAsia="Liberation Serif"/>
              </w:rPr>
            </w:r>
            <w:r/>
          </w:p>
        </w:tc>
      </w:tr>
      <w:tr>
        <w:trPr>
          <w:jc w:val="center"/>
          <w:trHeight w:val="683"/>
        </w:trPr>
        <w:tc>
          <w:tcPr>
            <w:shd w:val="clear" w:fill="auto" w:color="auto"/>
            <w:tcW w:w="595" w:type="dxa"/>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shd w:val="clear" w:fill="auto" w:color="auto"/>
            <w:tcW w:w="1847" w:type="dxa"/>
            <w:vAlign w:val="center"/>
            <w:textDirection w:val="lrTb"/>
            <w:noWrap w:val="false"/>
          </w:tcPr>
          <w:p>
            <w:pP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холодная вода</w:t>
            </w:r>
            <w:r>
              <w:rPr>
                <w:rFonts w:ascii="Liberation Serif" w:hAnsi="Liberation Serif" w:cs="Liberation Serif" w:eastAsia="Liberation Serif"/>
              </w:rPr>
            </w:r>
            <w:r/>
          </w:p>
        </w:tc>
        <w:tc>
          <w:tcPr>
            <w:shd w:val="clear" w:fill="auto" w:color="auto"/>
            <w:tcW w:w="2409" w:type="dxa"/>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куб. метров</w:t>
            </w:r>
            <w:r>
              <w:rPr>
                <w:rFonts w:ascii="Liberation Serif" w:hAnsi="Liberation Serif" w:cs="Liberation Serif" w:eastAsia="Liberation Serif"/>
              </w:rPr>
            </w:r>
            <w:r/>
          </w:p>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на 1 проживающего</w:t>
            </w:r>
            <w:r>
              <w:rPr>
                <w:rFonts w:ascii="Liberation Serif" w:hAnsi="Liberation Serif" w:cs="Liberation Serif" w:eastAsia="Liberation Serif"/>
              </w:rPr>
            </w:r>
            <w:r/>
          </w:p>
        </w:tc>
        <w:tc>
          <w:tcPr>
            <w:tcW w:w="1212"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27,11</w:t>
            </w:r>
            <w:r>
              <w:rPr>
                <w:rFonts w:ascii="Liberation Serif" w:hAnsi="Liberation Serif" w:cs="Liberation Serif" w:eastAsia="Liberation Serif"/>
              </w:rPr>
            </w:r>
            <w:r/>
          </w:p>
        </w:tc>
        <w:tc>
          <w:tcPr>
            <w:shd w:val="clear" w:fill="auto" w:color="auto"/>
            <w:tcW w:w="128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26,42</w:t>
            </w:r>
            <w:r>
              <w:rPr>
                <w:rFonts w:ascii="Liberation Serif" w:hAnsi="Liberation Serif" w:cs="Liberation Serif" w:eastAsia="Liberation Serif"/>
              </w:rPr>
            </w:r>
            <w:r/>
          </w:p>
        </w:tc>
        <w:tc>
          <w:tcPr>
            <w:shd w:val="clear" w:fill="auto" w:color="auto"/>
            <w:tcW w:w="128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25,49</w:t>
            </w:r>
            <w:r>
              <w:rPr>
                <w:rFonts w:ascii="Liberation Serif" w:hAnsi="Liberation Serif" w:cs="Liberation Serif" w:eastAsia="Liberation Serif"/>
              </w:rPr>
            </w:r>
            <w:r/>
          </w:p>
        </w:tc>
        <w:tc>
          <w:tcPr>
            <w:shd w:val="clear" w:fill="auto" w:color="auto"/>
            <w:tcW w:w="128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28,29</w:t>
            </w:r>
            <w:r>
              <w:rPr>
                <w:rFonts w:ascii="Liberation Serif" w:hAnsi="Liberation Serif" w:cs="Liberation Serif" w:eastAsia="Liberation Serif"/>
              </w:rPr>
            </w:r>
            <w:r/>
          </w:p>
        </w:tc>
        <w:tc>
          <w:tcPr>
            <w:shd w:val="clear" w:fill="auto" w:color="auto"/>
            <w:tcW w:w="128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28,29</w:t>
            </w:r>
            <w:r>
              <w:rPr>
                <w:rFonts w:ascii="Liberation Serif" w:hAnsi="Liberation Serif" w:cs="Liberation Serif" w:eastAsia="Liberation Serif"/>
              </w:rPr>
            </w:r>
            <w:r/>
          </w:p>
        </w:tc>
        <w:tc>
          <w:tcPr>
            <w:shd w:val="clear" w:fill="auto" w:color="auto"/>
            <w:tcW w:w="128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28,29</w:t>
            </w:r>
            <w:r>
              <w:rPr>
                <w:rFonts w:ascii="Liberation Serif" w:hAnsi="Liberation Serif" w:cs="Liberation Serif" w:eastAsia="Liberation Serif"/>
              </w:rPr>
            </w:r>
            <w:r/>
          </w:p>
        </w:tc>
        <w:tc>
          <w:tcPr>
            <w:tcW w:w="130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28,29</w:t>
            </w:r>
            <w:r>
              <w:rPr>
                <w:rFonts w:ascii="Liberation Serif" w:hAnsi="Liberation Serif" w:cs="Liberation Serif" w:eastAsia="Liberation Serif"/>
              </w:rPr>
            </w:r>
            <w:r/>
          </w:p>
        </w:tc>
      </w:tr>
      <w:tr>
        <w:trPr>
          <w:jc w:val="center"/>
          <w:trHeight w:val="707"/>
        </w:trPr>
        <w:tc>
          <w:tcPr>
            <w:shd w:val="clear" w:fill="auto" w:color="auto"/>
            <w:tcW w:w="595" w:type="dxa"/>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shd w:val="clear" w:fill="auto" w:color="auto"/>
            <w:tcW w:w="1847" w:type="dxa"/>
            <w:vAlign w:val="center"/>
            <w:textDirection w:val="lrTb"/>
            <w:noWrap w:val="false"/>
          </w:tcPr>
          <w:p>
            <w:pP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природный газ</w:t>
            </w:r>
            <w:r>
              <w:rPr>
                <w:rFonts w:ascii="Liberation Serif" w:hAnsi="Liberation Serif" w:cs="Liberation Serif" w:eastAsia="Liberation Serif"/>
              </w:rPr>
            </w:r>
            <w:r/>
          </w:p>
        </w:tc>
        <w:tc>
          <w:tcPr>
            <w:shd w:val="clear" w:fill="auto" w:color="auto"/>
            <w:tcW w:w="2409" w:type="dxa"/>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куб. метров</w:t>
            </w:r>
            <w:r>
              <w:rPr>
                <w:rFonts w:ascii="Liberation Serif" w:hAnsi="Liberation Serif" w:cs="Liberation Serif" w:eastAsia="Liberation Serif"/>
              </w:rPr>
            </w:r>
            <w:r/>
          </w:p>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на 1 проживающего</w:t>
            </w:r>
            <w:r>
              <w:rPr>
                <w:rFonts w:ascii="Liberation Serif" w:hAnsi="Liberation Serif" w:cs="Liberation Serif" w:eastAsia="Liberation Serif"/>
              </w:rPr>
            </w:r>
            <w:r/>
          </w:p>
        </w:tc>
        <w:tc>
          <w:tcPr>
            <w:tcW w:w="1212"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226,8835</w:t>
            </w:r>
            <w:r>
              <w:rPr>
                <w:rFonts w:ascii="Liberation Serif" w:hAnsi="Liberation Serif" w:cs="Liberation Serif" w:eastAsia="Liberation Serif"/>
              </w:rPr>
            </w:r>
            <w:r/>
          </w:p>
        </w:tc>
        <w:tc>
          <w:tcPr>
            <w:shd w:val="clear" w:fill="auto" w:color="auto"/>
            <w:tcW w:w="128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221,5876</w:t>
            </w:r>
            <w:r>
              <w:rPr>
                <w:rFonts w:ascii="Liberation Serif" w:hAnsi="Liberation Serif" w:cs="Liberation Serif" w:eastAsia="Liberation Serif"/>
              </w:rPr>
            </w:r>
            <w:r/>
          </w:p>
        </w:tc>
        <w:tc>
          <w:tcPr>
            <w:shd w:val="clear" w:fill="auto" w:color="auto"/>
            <w:tcW w:w="128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216,0891</w:t>
            </w:r>
            <w:r>
              <w:rPr>
                <w:rFonts w:ascii="Liberation Serif" w:hAnsi="Liberation Serif" w:cs="Liberation Serif" w:eastAsia="Liberation Serif"/>
              </w:rPr>
            </w:r>
            <w:r/>
          </w:p>
        </w:tc>
        <w:tc>
          <w:tcPr>
            <w:shd w:val="clear" w:fill="auto" w:color="auto"/>
            <w:tcW w:w="128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198,3576</w:t>
            </w:r>
            <w:r>
              <w:rPr>
                <w:rFonts w:ascii="Liberation Serif" w:hAnsi="Liberation Serif" w:cs="Liberation Serif" w:eastAsia="Liberation Serif"/>
              </w:rPr>
            </w:r>
            <w:r/>
          </w:p>
        </w:tc>
        <w:tc>
          <w:tcPr>
            <w:shd w:val="clear" w:fill="auto" w:color="auto"/>
            <w:tcW w:w="128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198,3576</w:t>
            </w:r>
            <w:r>
              <w:rPr>
                <w:rFonts w:ascii="Liberation Serif" w:hAnsi="Liberation Serif" w:cs="Liberation Serif" w:eastAsia="Liberation Serif"/>
              </w:rPr>
            </w:r>
            <w:r/>
          </w:p>
        </w:tc>
        <w:tc>
          <w:tcPr>
            <w:shd w:val="clear" w:fill="auto" w:color="auto"/>
            <w:tcW w:w="128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198,3576</w:t>
            </w:r>
            <w:r>
              <w:rPr>
                <w:rFonts w:ascii="Liberation Serif" w:hAnsi="Liberation Serif" w:cs="Liberation Serif" w:eastAsia="Liberation Serif"/>
              </w:rPr>
            </w:r>
            <w:r/>
          </w:p>
        </w:tc>
        <w:tc>
          <w:tcPr>
            <w:tcW w:w="1304"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198,3576</w:t>
            </w:r>
            <w:r>
              <w:rPr>
                <w:rFonts w:ascii="Liberation Serif" w:hAnsi="Liberation Serif" w:cs="Liberation Serif" w:eastAsia="Liberation Serif"/>
              </w:rPr>
            </w:r>
            <w:r/>
          </w:p>
        </w:tc>
      </w:tr>
    </w:tbl>
    <w:p>
      <w:pPr>
        <w:ind w:firstLine="709"/>
        <w:jc w:val="both"/>
        <w:rPr>
          <w:rFonts w:ascii="Liberation Serif" w:hAnsi="Liberation Serif" w:cs="Liberation Serif" w:eastAsia="Liberation Serif"/>
          <w:color w:val="auto"/>
        </w:rPr>
      </w:pPr>
      <w:r>
        <w:rPr>
          <w:rFonts w:ascii="Liberation Serif" w:hAnsi="Liberation Serif" w:cs="Liberation Serif" w:eastAsia="Liberation Serif" w:eastAsiaTheme="minorEastAsia" w:cstheme="minorBidi"/>
          <w:color w:val="auto"/>
        </w:rPr>
      </w:r>
      <w:r>
        <w:rPr>
          <w:rFonts w:eastAsiaTheme="minorEastAsia" w:cstheme="minorBidi"/>
        </w:rPr>
      </w:r>
      <w:r>
        <w:rPr>
          <w:rFonts w:eastAsiaTheme="minorEastAsia" w:cstheme="minorBidi"/>
        </w:rPr>
      </w:r>
    </w:p>
    <w:p>
      <w:pPr>
        <w:ind w:firstLine="709"/>
        <w:jc w:val="both"/>
        <w:spacing w:lineRule="auto" w:line="276"/>
        <w:tabs>
          <w:tab w:val="left" w:pos="567" w:leader="none"/>
        </w:tabs>
        <w:rPr>
          <w:rFonts w:ascii="Liberation Serif" w:hAnsi="Liberation Serif" w:cs="Liberation Serif" w:eastAsia="Liberation Serif"/>
        </w:rPr>
      </w:pPr>
      <w:r>
        <w:rPr>
          <w:rFonts w:ascii="Liberation Serif" w:hAnsi="Liberation Serif" w:cs="Liberation Serif" w:eastAsia="Liberation Serif" w:eastAsiaTheme="minorEastAsia" w:cstheme="minorBidi"/>
          <w:b/>
          <w:color w:val="auto"/>
          <w:u w:val="single"/>
        </w:rPr>
        <w:t xml:space="preserve">Комментарий к показателю:</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удельная величина потребления </w:t>
      </w:r>
      <w:r>
        <w:rPr>
          <w:rFonts w:ascii="Liberation Serif" w:hAnsi="Liberation Serif" w:cs="Liberation Serif" w:eastAsia="Liberation Serif" w:eastAsiaTheme="minorEastAsia" w:cstheme="minorBidi"/>
          <w:b/>
          <w:color w:val="auto"/>
        </w:rPr>
        <w:t xml:space="preserve">электрической энергии</w:t>
      </w:r>
      <w:r>
        <w:rPr>
          <w:rFonts w:ascii="Liberation Serif" w:hAnsi="Liberation Serif" w:cs="Liberation Serif" w:eastAsia="Liberation Serif" w:eastAsiaTheme="minorEastAsia" w:cstheme="minorBidi"/>
          <w:color w:val="auto"/>
        </w:rPr>
        <w:t xml:space="preserve"> в многоквартирных домах в сравнении с 202</w:t>
      </w:r>
      <w:r>
        <w:rPr>
          <w:rFonts w:ascii="Liberation Serif" w:hAnsi="Liberation Serif" w:cs="Liberation Serif" w:eastAsia="Liberation Serif" w:eastAsiaTheme="minorEastAsia" w:cstheme="minorBidi"/>
          <w:color w:val="auto"/>
        </w:rPr>
        <w:t xml:space="preserve">1 годом снизилась на 72,37 кВт</w:t>
      </w:r>
      <w:r>
        <w:rPr>
          <w:rFonts w:ascii="Liberation Serif" w:hAnsi="Liberation Serif" w:cs="Liberation Serif" w:eastAsia="Liberation Serif" w:eastAsiaTheme="minorEastAsia" w:cstheme="minorBidi"/>
          <w:color w:val="auto"/>
        </w:rPr>
        <w:t xml:space="preserve">/</w:t>
      </w:r>
      <w:r>
        <w:rPr>
          <w:rFonts w:ascii="Liberation Serif" w:hAnsi="Liberation Serif" w:cs="Liberation Serif" w:eastAsia="Liberation Serif" w:eastAsiaTheme="minorEastAsia" w:cstheme="minorBidi"/>
          <w:color w:val="auto"/>
        </w:rPr>
        <w:t xml:space="preserve">ч</w:t>
      </w:r>
      <w:r>
        <w:rPr>
          <w:rFonts w:ascii="Liberation Serif" w:hAnsi="Liberation Serif" w:cs="Liberation Serif" w:eastAsia="Liberation Serif" w:eastAsiaTheme="minorEastAsia" w:cstheme="minorBidi"/>
          <w:color w:val="auto"/>
        </w:rPr>
        <w:t xml:space="preserve"> (6,8%) и составляет 985,01 кВт</w:t>
      </w:r>
      <w:r>
        <w:rPr>
          <w:rFonts w:ascii="Liberation Serif" w:hAnsi="Liberation Serif" w:cs="Liberation Serif" w:eastAsia="Liberation Serif" w:eastAsiaTheme="minorEastAsia" w:cstheme="minorBidi"/>
          <w:color w:val="auto"/>
        </w:rPr>
        <w:t xml:space="preserve">/</w:t>
      </w:r>
      <w:r>
        <w:rPr>
          <w:rFonts w:ascii="Liberation Serif" w:hAnsi="Liberation Serif" w:cs="Liberation Serif" w:eastAsia="Liberation Serif" w:eastAsiaTheme="minorEastAsia" w:cstheme="minorBidi"/>
          <w:color w:val="auto"/>
        </w:rPr>
        <w:t xml:space="preserve">ч на 1 проживающего. </w:t>
      </w:r>
      <w:r>
        <w:rPr>
          <w:rFonts w:ascii="Liberation Serif" w:hAnsi="Liberation Serif" w:cs="Liberation Serif" w:eastAsia="Liberation Serif" w:eastAsiaTheme="minorEastAsia" w:cstheme="minorBidi"/>
          <w:color w:val="auto"/>
        </w:rPr>
        <w:t xml:space="preserve">Объем потребления </w:t>
      </w:r>
      <w:r>
        <w:rPr>
          <w:rFonts w:ascii="Liberation Serif" w:hAnsi="Liberation Serif" w:cs="Liberation Serif" w:eastAsia="Liberation Serif" w:eastAsiaTheme="minorEastAsia" w:cstheme="minorBidi"/>
          <w:color w:val="auto"/>
        </w:rPr>
        <w:t xml:space="preserve">электрической энергии в многоквартирных домах </w:t>
      </w:r>
      <w:r>
        <w:rPr>
          <w:rFonts w:ascii="Liberation Serif" w:hAnsi="Liberation Serif" w:cs="Liberation Serif" w:eastAsia="Liberation Serif" w:eastAsiaTheme="minorEastAsia" w:cstheme="minorBidi"/>
          <w:color w:val="auto"/>
        </w:rPr>
        <w:t xml:space="preserve">по данным </w:t>
      </w:r>
      <w:r>
        <w:rPr>
          <w:rFonts w:ascii="Liberation Serif" w:hAnsi="Liberation Serif" w:cs="Liberation Serif" w:eastAsia="Liberation Serif" w:eastAsiaTheme="minorEastAsia" w:cstheme="minorBidi"/>
          <w:color w:val="auto"/>
        </w:rPr>
        <w:t xml:space="preserve">ресурсоснабжающей</w:t>
      </w:r>
      <w:r>
        <w:rPr>
          <w:rFonts w:ascii="Liberation Serif" w:hAnsi="Liberation Serif" w:cs="Liberation Serif" w:eastAsia="Liberation Serif" w:eastAsiaTheme="minorEastAsia" w:cstheme="minorBidi"/>
          <w:color w:val="auto"/>
        </w:rPr>
        <w:t xml:space="preserve"> организации </w:t>
      </w:r>
      <w:r>
        <w:rPr>
          <w:rFonts w:ascii="Liberation Serif" w:hAnsi="Liberation Serif" w:cs="Liberation Serif" w:eastAsia="Liberation Serif" w:eastAsiaTheme="minorEastAsia" w:cstheme="minorBidi"/>
          <w:color w:val="auto"/>
        </w:rPr>
        <w:t xml:space="preserve">за 202</w:t>
      </w:r>
      <w:r>
        <w:rPr>
          <w:rFonts w:ascii="Liberation Serif" w:hAnsi="Liberation Serif" w:cs="Liberation Serif" w:eastAsia="Liberation Serif" w:eastAsiaTheme="minorEastAsia" w:cstheme="minorBidi"/>
          <w:color w:val="auto"/>
        </w:rPr>
        <w:t xml:space="preserve">2 </w:t>
      </w:r>
      <w:r>
        <w:rPr>
          <w:rFonts w:ascii="Liberation Serif" w:hAnsi="Liberation Serif" w:cs="Liberation Serif" w:eastAsia="Liberation Serif" w:eastAsiaTheme="minorEastAsia" w:cstheme="minorBidi"/>
          <w:color w:val="auto"/>
        </w:rPr>
        <w:t xml:space="preserve">по сравнению с прошлым годом снизился на 19 647,7 тыс. кВт (38%) </w:t>
      </w:r>
      <w:r>
        <w:rPr>
          <w:rFonts w:ascii="Liberation Serif" w:hAnsi="Liberation Serif" w:cs="Liberation Serif" w:eastAsia="Liberation Serif" w:eastAsiaTheme="minorEastAsia" w:cstheme="minorBidi"/>
          <w:color w:val="auto"/>
        </w:rPr>
        <w:t xml:space="preserve">и</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составил </w:t>
      </w:r>
      <w:r>
        <w:rPr>
          <w:rFonts w:ascii="Liberation Serif" w:hAnsi="Liberation Serif" w:cs="Liberation Serif" w:eastAsia="Liberation Serif" w:eastAsiaTheme="minorEastAsia" w:cstheme="minorBidi"/>
          <w:color w:val="auto"/>
        </w:rPr>
        <w:t xml:space="preserve">32 010,8 тыс. </w:t>
      </w:r>
      <w:r>
        <w:rPr>
          <w:rFonts w:ascii="Liberation Serif" w:hAnsi="Liberation Serif" w:cs="Liberation Serif" w:eastAsia="Liberation Serif" w:eastAsiaTheme="minorEastAsia" w:cstheme="minorBidi"/>
          <w:color w:val="auto"/>
        </w:rPr>
        <w:t xml:space="preserve">кВт</w:t>
      </w:r>
      <w:r>
        <w:rPr>
          <w:rFonts w:ascii="Liberation Serif" w:hAnsi="Liberation Serif" w:cs="Liberation Serif" w:eastAsia="Liberation Serif" w:eastAsiaTheme="minorEastAsia" w:cstheme="minorBidi"/>
          <w:color w:val="auto"/>
        </w:rPr>
        <w:t xml:space="preserve">.</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Данное изменение связано</w:t>
      </w:r>
      <w:r>
        <w:rPr>
          <w:rFonts w:ascii="Liberation Serif" w:hAnsi="Liberation Serif" w:cs="Liberation Serif" w:eastAsia="Liberation Serif" w:eastAsiaTheme="minorEastAsia" w:cstheme="minorBidi"/>
        </w:rPr>
        <w:t xml:space="preserve">: </w:t>
      </w:r>
      <w:r>
        <w:rPr>
          <w:rFonts w:eastAsiaTheme="minorEastAsia" w:cstheme="minorBidi"/>
        </w:rPr>
      </w:r>
      <w:r>
        <w:rPr>
          <w:rFonts w:eastAsiaTheme="minorEastAsia" w:cstheme="minorBidi"/>
        </w:rPr>
      </w:r>
    </w:p>
    <w:p>
      <w:pPr>
        <w:ind w:firstLine="709"/>
        <w:jc w:val="both"/>
        <w:spacing w:lineRule="auto" w:line="276"/>
        <w:tabs>
          <w:tab w:val="left" w:pos="567" w:leader="none"/>
        </w:tabs>
        <w:rPr>
          <w:rFonts w:ascii="Liberation Serif" w:hAnsi="Liberation Serif" w:cs="Liberation Serif" w:eastAsia="Liberation Serif"/>
        </w:rPr>
      </w:pPr>
      <w:r>
        <w:rPr>
          <w:rFonts w:ascii="Liberation Serif" w:hAnsi="Liberation Serif" w:cs="Liberation Serif" w:eastAsia="Liberation Serif" w:eastAsiaTheme="minorEastAsia" w:cstheme="minorBidi"/>
        </w:rPr>
        <w:t xml:space="preserve">- с выходом в 2022 году из состава Пуровского района п. Пурпе (выбытие 181 многоквартирного дома); </w:t>
      </w:r>
      <w:r>
        <w:rPr>
          <w:rFonts w:eastAsiaTheme="minorEastAsia" w:cstheme="minorBidi"/>
        </w:rPr>
      </w:r>
      <w:r>
        <w:rPr>
          <w:rFonts w:eastAsiaTheme="minorEastAsia" w:cstheme="minorBidi"/>
        </w:rPr>
      </w:r>
    </w:p>
    <w:p>
      <w:pPr>
        <w:ind w:firstLine="709"/>
        <w:jc w:val="both"/>
        <w:spacing w:lineRule="auto" w:line="276"/>
        <w:tabs>
          <w:tab w:val="left" w:pos="567" w:leader="none"/>
        </w:tabs>
        <w:rPr>
          <w:rFonts w:ascii="Liberation Serif" w:hAnsi="Liberation Serif" w:cs="Liberation Serif" w:eastAsia="Liberation Serif"/>
        </w:rPr>
      </w:pPr>
      <w:r>
        <w:rPr>
          <w:rFonts w:ascii="Liberation Serif" w:hAnsi="Liberation Serif" w:cs="Liberation Serif" w:eastAsia="Liberation Serif" w:eastAsiaTheme="minorEastAsia" w:cstheme="minorBidi"/>
        </w:rPr>
        <w:t xml:space="preserve">- соблюдением законодательства Российской Федерации по установке прибо</w:t>
      </w:r>
      <w:r>
        <w:rPr>
          <w:rFonts w:ascii="Liberation Serif" w:hAnsi="Liberation Serif" w:cs="Liberation Serif" w:eastAsia="Liberation Serif" w:eastAsiaTheme="minorEastAsia" w:cstheme="minorBidi"/>
        </w:rPr>
        <w:t xml:space="preserve">ров учета электрической энергии и реализации программы энергосбережения и повышения энергетической эффективности; </w:t>
      </w:r>
      <w:r>
        <w:rPr>
          <w:rFonts w:eastAsiaTheme="minorEastAsia" w:cstheme="minorBidi"/>
        </w:rPr>
      </w:r>
      <w:r>
        <w:rPr>
          <w:rFonts w:eastAsiaTheme="minorEastAsia" w:cstheme="minorBidi"/>
        </w:rPr>
      </w:r>
    </w:p>
    <w:p>
      <w:pPr>
        <w:ind w:firstLine="709"/>
        <w:jc w:val="both"/>
        <w:spacing w:lineRule="auto" w:line="276"/>
        <w:tabs>
          <w:tab w:val="left" w:pos="567" w:leader="none"/>
        </w:tabs>
        <w:rPr>
          <w:rFonts w:ascii="Liberation Serif" w:hAnsi="Liberation Serif" w:cs="Liberation Serif" w:eastAsia="Liberation Serif"/>
        </w:rPr>
      </w:pPr>
      <w:r>
        <w:rPr>
          <w:rFonts w:ascii="Liberation Serif" w:hAnsi="Liberation Serif" w:cs="Liberation Serif" w:eastAsia="Liberation Serif" w:eastAsiaTheme="minorEastAsia" w:cstheme="minorBidi"/>
        </w:rPr>
        <w:t xml:space="preserve">- </w:t>
      </w:r>
      <w:r>
        <w:rPr>
          <w:rFonts w:ascii="Liberation Serif" w:hAnsi="Liberation Serif" w:cs="Liberation Serif" w:eastAsia="Liberation Serif" w:eastAsiaTheme="minorEastAsia" w:cstheme="minorBidi"/>
        </w:rPr>
        <w:t xml:space="preserve">заменой населением ламп накаливания на энергосберегающие и светодиодные светильники (лампы); </w:t>
      </w:r>
      <w:r>
        <w:rPr>
          <w:rFonts w:eastAsiaTheme="minorEastAsia" w:cstheme="minorBidi"/>
        </w:rPr>
      </w:r>
      <w:r>
        <w:rPr>
          <w:rFonts w:eastAsiaTheme="minorEastAsia" w:cstheme="minorBidi"/>
        </w:rPr>
      </w:r>
    </w:p>
    <w:p>
      <w:pPr>
        <w:ind w:firstLine="709"/>
        <w:jc w:val="both"/>
        <w:spacing w:lineRule="auto" w:line="276"/>
        <w:tabs>
          <w:tab w:val="left" w:pos="567" w:leader="none"/>
        </w:tabs>
        <w:rPr>
          <w:rFonts w:ascii="Liberation Serif" w:hAnsi="Liberation Serif" w:cs="Liberation Serif" w:eastAsia="Liberation Serif"/>
        </w:rPr>
      </w:pPr>
      <w:r>
        <w:rPr>
          <w:rFonts w:ascii="Liberation Serif" w:hAnsi="Liberation Serif" w:cs="Liberation Serif" w:eastAsia="Liberation Serif" w:eastAsiaTheme="minorEastAsia" w:cstheme="minorBidi"/>
        </w:rPr>
        <w:t xml:space="preserve">- корректировкой </w:t>
      </w:r>
      <w:r>
        <w:rPr>
          <w:rFonts w:ascii="Liberation Serif" w:hAnsi="Liberation Serif" w:cs="Liberation Serif" w:eastAsia="Liberation Serif" w:eastAsiaTheme="minorEastAsia" w:cstheme="minorBidi"/>
        </w:rPr>
        <w:t xml:space="preserve">АО «Гаэпром энергосбыт Тюмень», </w:t>
      </w:r>
      <w:r>
        <w:rPr>
          <w:rFonts w:ascii="Liberation Serif" w:hAnsi="Liberation Serif" w:cs="Liberation Serif" w:eastAsia="Liberation Serif" w:eastAsiaTheme="minorEastAsia" w:cstheme="minorBidi"/>
        </w:rPr>
        <w:t xml:space="preserve">представленных данных по потреблению электрической энергии в многоквартирных домах.</w:t>
      </w:r>
      <w:r>
        <w:rPr>
          <w:rFonts w:ascii="Liberation Serif" w:hAnsi="Liberation Serif" w:cs="Liberation Serif" w:eastAsia="Liberation Serif" w:eastAsiaTheme="minorEastAsia" w:cstheme="minorBidi"/>
        </w:rPr>
        <w:t xml:space="preserve"> </w:t>
      </w:r>
      <w:r>
        <w:rPr>
          <w:rFonts w:eastAsiaTheme="minorEastAsia" w:cstheme="minorBidi"/>
        </w:rPr>
      </w:r>
      <w:r>
        <w:rPr>
          <w:rFonts w:eastAsiaTheme="minorEastAsia" w:cstheme="minorBidi"/>
        </w:rPr>
      </w:r>
    </w:p>
    <w:p>
      <w:pPr>
        <w:ind w:firstLine="709"/>
        <w:jc w:val="both"/>
        <w:spacing w:lineRule="auto" w:line="276"/>
        <w:tabs>
          <w:tab w:val="left" w:pos="567" w:leader="none"/>
        </w:tabs>
        <w:rPr>
          <w:rFonts w:ascii="Liberation Serif" w:hAnsi="Liberation Serif" w:cs="Liberation Serif" w:eastAsia="Liberation Serif"/>
          <w:color w:val="auto"/>
        </w:rPr>
      </w:pPr>
      <w:r>
        <w:rPr>
          <w:rFonts w:ascii="Liberation Serif" w:hAnsi="Liberation Serif" w:cs="Liberation Serif" w:eastAsia="Liberation Serif" w:eastAsiaTheme="minorEastAsia" w:cstheme="minorBidi"/>
          <w:color w:val="auto"/>
        </w:rPr>
        <w:t xml:space="preserve">Удельная величина потребления </w:t>
      </w:r>
      <w:r>
        <w:rPr>
          <w:rFonts w:ascii="Liberation Serif" w:hAnsi="Liberation Serif" w:cs="Liberation Serif" w:eastAsia="Liberation Serif" w:eastAsiaTheme="minorEastAsia" w:cstheme="minorBidi"/>
          <w:b/>
          <w:color w:val="auto"/>
        </w:rPr>
        <w:t xml:space="preserve">тепловой энергии</w:t>
      </w:r>
      <w:r>
        <w:rPr>
          <w:rFonts w:ascii="Liberation Serif" w:hAnsi="Liberation Serif" w:cs="Liberation Serif" w:eastAsia="Liberation Serif" w:eastAsiaTheme="minorEastAsia" w:cstheme="minorBidi"/>
          <w:color w:val="auto"/>
        </w:rPr>
        <w:t xml:space="preserve"> в многоквартирных домах составила 0,27 Гкал на 1 кв. метр общей площади, в сравнении с 2021 годом показатель уменьшился на 0,02. Объем потребления тепловой энергии </w:t>
      </w:r>
      <w:r>
        <w:rPr>
          <w:rFonts w:ascii="Liberation Serif" w:hAnsi="Liberation Serif" w:cs="Liberation Serif" w:eastAsia="Liberation Serif" w:eastAsiaTheme="minorEastAsia" w:cstheme="minorBidi"/>
          <w:color w:val="auto"/>
        </w:rPr>
        <w:t xml:space="preserve">населением</w:t>
      </w:r>
      <w:r>
        <w:rPr>
          <w:rFonts w:ascii="Liberation Serif" w:hAnsi="Liberation Serif" w:cs="Liberation Serif" w:eastAsia="Liberation Serif" w:eastAsiaTheme="minorEastAsia" w:cstheme="minorBidi"/>
          <w:color w:val="auto"/>
        </w:rPr>
        <w:t xml:space="preserve"> проживающим в многоквартирных домах уменьшился от уровня 2021 года на </w:t>
      </w:r>
      <w:r>
        <w:rPr>
          <w:rFonts w:ascii="Liberation Serif" w:hAnsi="Liberation Serif" w:cs="Liberation Serif" w:eastAsia="Liberation Serif" w:eastAsiaTheme="minorEastAsia" w:cstheme="minorBidi"/>
          <w:color w:val="auto"/>
        </w:rPr>
        <w:t xml:space="preserve">47 165,02 Гкал (18,8%) и составил 203 820,08 Гкал. Общая площадь многоквартирных домов уменьшилась от уровня 2021 года на </w:t>
      </w:r>
      <w:r>
        <w:rPr>
          <w:rFonts w:ascii="Liberation Serif" w:hAnsi="Liberation Serif" w:cs="Liberation Serif" w:eastAsia="Liberation Serif" w:eastAsiaTheme="minorEastAsia" w:cstheme="minorBidi"/>
          <w:color w:val="auto"/>
        </w:rPr>
        <w:t xml:space="preserve">124 540 кв. м (</w:t>
      </w:r>
      <w:r>
        <w:rPr>
          <w:rFonts w:ascii="Liberation Serif" w:hAnsi="Liberation Serif" w:cs="Liberation Serif" w:eastAsia="Liberation Serif" w:eastAsiaTheme="minorEastAsia" w:cstheme="minorBidi"/>
          <w:color w:val="auto"/>
        </w:rPr>
        <w:t xml:space="preserve">14,3</w:t>
      </w:r>
      <w:r>
        <w:rPr>
          <w:rFonts w:ascii="Liberation Serif" w:hAnsi="Liberation Serif" w:cs="Liberation Serif" w:eastAsia="Liberation Serif" w:eastAsiaTheme="minorEastAsia" w:cstheme="minorBidi"/>
          <w:color w:val="auto"/>
        </w:rPr>
        <w:t xml:space="preserve">%)</w:t>
      </w:r>
      <w:r>
        <w:rPr>
          <w:rFonts w:ascii="Liberation Serif" w:hAnsi="Liberation Serif" w:cs="Liberation Serif" w:eastAsia="Liberation Serif" w:eastAsiaTheme="minorEastAsia" w:cstheme="minorBidi"/>
          <w:color w:val="auto"/>
        </w:rPr>
        <w:t xml:space="preserve"> в связи с выходом п. Пурпе из состава Пуровского района, а также сносом аварийных многоквартирных домов</w:t>
      </w:r>
      <w:r>
        <w:rPr>
          <w:rFonts w:ascii="Liberation Serif" w:hAnsi="Liberation Serif" w:cs="Liberation Serif" w:eastAsia="Liberation Serif" w:eastAsiaTheme="minorEastAsia" w:cstheme="minorBidi"/>
          <w:color w:val="auto"/>
        </w:rPr>
        <w:t xml:space="preserve">. На период 2023-2025 </w:t>
      </w:r>
      <w:r>
        <w:rPr>
          <w:rFonts w:ascii="Liberation Serif" w:hAnsi="Liberation Serif" w:cs="Liberation Serif" w:eastAsia="Liberation Serif" w:eastAsiaTheme="minorEastAsia" w:cstheme="minorBidi"/>
          <w:color w:val="auto"/>
        </w:rPr>
        <w:t xml:space="preserve">г</w:t>
      </w:r>
      <w:r>
        <w:rPr>
          <w:rFonts w:ascii="Liberation Serif" w:hAnsi="Liberation Serif" w:cs="Liberation Serif" w:eastAsia="Liberation Serif" w:eastAsiaTheme="minorEastAsia" w:cstheme="minorBidi"/>
          <w:color w:val="auto"/>
        </w:rPr>
        <w:t xml:space="preserve">.</w:t>
      </w:r>
      <w:r>
        <w:rPr>
          <w:rFonts w:ascii="Liberation Serif" w:hAnsi="Liberation Serif" w:cs="Liberation Serif" w:eastAsia="Liberation Serif" w:eastAsiaTheme="minorEastAsia" w:cstheme="minorBidi"/>
          <w:color w:val="auto"/>
        </w:rPr>
        <w:t xml:space="preserve">г</w:t>
      </w:r>
      <w:r>
        <w:rPr>
          <w:rFonts w:ascii="Liberation Serif" w:hAnsi="Liberation Serif" w:cs="Liberation Serif" w:eastAsia="Liberation Serif" w:eastAsiaTheme="minorEastAsia" w:cstheme="minorBidi"/>
          <w:color w:val="auto"/>
        </w:rPr>
        <w:t xml:space="preserve">.</w:t>
      </w:r>
      <w:r>
        <w:rPr>
          <w:rFonts w:ascii="Liberation Serif" w:hAnsi="Liberation Serif" w:cs="Liberation Serif" w:eastAsia="Liberation Serif" w:eastAsiaTheme="minorEastAsia" w:cstheme="minorBidi"/>
          <w:color w:val="auto"/>
        </w:rPr>
        <w:t xml:space="preserve"> показатель </w:t>
      </w:r>
      <w:r>
        <w:rPr>
          <w:rFonts w:ascii="Liberation Serif" w:hAnsi="Liberation Serif" w:cs="Liberation Serif" w:eastAsia="Liberation Serif" w:eastAsiaTheme="minorEastAsia" w:cstheme="minorBidi"/>
          <w:color w:val="auto"/>
        </w:rPr>
        <w:t xml:space="preserve">прогнозируется на уровне 2022 го</w:t>
      </w:r>
      <w:r>
        <w:rPr>
          <w:rFonts w:ascii="Liberation Serif" w:hAnsi="Liberation Serif" w:cs="Liberation Serif" w:eastAsia="Liberation Serif" w:eastAsiaTheme="minorEastAsia" w:cstheme="minorBidi"/>
          <w:color w:val="auto"/>
        </w:rPr>
        <w:t xml:space="preserve">да.</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stheme="minorBidi"/>
          <w:color w:val="auto"/>
        </w:rPr>
        <w:t xml:space="preserve">Удельная величина потребления </w:t>
      </w:r>
      <w:r>
        <w:rPr>
          <w:rFonts w:ascii="Liberation Serif" w:hAnsi="Liberation Serif" w:cs="Liberation Serif" w:eastAsia="Liberation Serif" w:eastAsiaTheme="minorEastAsia" w:cstheme="minorBidi"/>
          <w:b/>
          <w:color w:val="auto"/>
        </w:rPr>
        <w:t xml:space="preserve">горячей воды</w:t>
      </w:r>
      <w:r>
        <w:rPr>
          <w:rFonts w:ascii="Liberation Serif" w:hAnsi="Liberation Serif" w:cs="Liberation Serif" w:eastAsia="Liberation Serif" w:eastAsiaTheme="minorEastAsia" w:cstheme="minorBidi"/>
          <w:color w:val="auto"/>
        </w:rPr>
        <w:t xml:space="preserve"> в многоквартирных домах за отчетный год</w:t>
      </w:r>
      <w:r>
        <w:rPr>
          <w:rFonts w:ascii="Liberation Serif" w:hAnsi="Liberation Serif" w:cs="Liberation Serif" w:eastAsia="Liberation Serif" w:eastAsiaTheme="minorEastAsia" w:cstheme="minorBidi"/>
          <w:color w:val="auto"/>
        </w:rPr>
        <w:t xml:space="preserve"> в сравнении с 20</w:t>
      </w:r>
      <w:r>
        <w:rPr>
          <w:rFonts w:ascii="Liberation Serif" w:hAnsi="Liberation Serif" w:cs="Liberation Serif" w:eastAsia="Liberation Serif" w:eastAsiaTheme="minorEastAsia" w:cstheme="minorBidi"/>
          <w:color w:val="auto"/>
        </w:rPr>
        <w:t xml:space="preserve">21</w:t>
      </w:r>
      <w:r>
        <w:rPr>
          <w:rFonts w:ascii="Liberation Serif" w:hAnsi="Liberation Serif" w:cs="Liberation Serif" w:eastAsia="Liberation Serif" w:eastAsiaTheme="minorEastAsia" w:cstheme="minorBidi"/>
          <w:color w:val="auto"/>
        </w:rPr>
        <w:t xml:space="preserve"> годом </w:t>
      </w:r>
      <w:r>
        <w:rPr>
          <w:rFonts w:ascii="Liberation Serif" w:hAnsi="Liberation Serif" w:cs="Liberation Serif" w:eastAsia="Liberation Serif" w:eastAsiaTheme="minorEastAsia" w:cstheme="minorBidi"/>
          <w:color w:val="auto"/>
        </w:rPr>
        <w:t xml:space="preserve">снизилась</w:t>
      </w:r>
      <w:r>
        <w:rPr>
          <w:rFonts w:ascii="Liberation Serif" w:hAnsi="Liberation Serif" w:cs="Liberation Serif" w:eastAsia="Liberation Serif" w:eastAsiaTheme="minorEastAsia" w:cstheme="minorBidi"/>
          <w:color w:val="auto"/>
        </w:rPr>
        <w:t xml:space="preserve"> на </w:t>
      </w:r>
      <w:r>
        <w:rPr>
          <w:rFonts w:ascii="Liberation Serif" w:hAnsi="Liberation Serif" w:cs="Liberation Serif" w:eastAsia="Liberation Serif" w:eastAsiaTheme="minorEastAsia" w:cstheme="minorBidi"/>
          <w:color w:val="auto"/>
        </w:rPr>
        <w:t xml:space="preserve">0,08 </w:t>
      </w:r>
      <w:r>
        <w:rPr>
          <w:rFonts w:ascii="Liberation Serif" w:hAnsi="Liberation Serif" w:cs="Liberation Serif" w:eastAsia="Liberation Serif" w:eastAsiaTheme="minorEastAsia" w:cstheme="minorBidi"/>
          <w:color w:val="auto"/>
        </w:rPr>
        <w:t xml:space="preserve">куб. м</w:t>
      </w:r>
      <w:r>
        <w:rPr>
          <w:rFonts w:ascii="Liberation Serif" w:hAnsi="Liberation Serif" w:cs="Liberation Serif" w:eastAsia="Liberation Serif" w:eastAsiaTheme="minorEastAsia" w:cstheme="minorBidi"/>
          <w:color w:val="auto"/>
        </w:rPr>
        <w:t xml:space="preserve"> и</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составила </w:t>
      </w:r>
      <w:r>
        <w:rPr>
          <w:rFonts w:ascii="Liberation Serif" w:hAnsi="Liberation Serif" w:cs="Liberation Serif" w:eastAsia="Liberation Serif" w:eastAsiaTheme="minorEastAsia" w:cstheme="minorBidi"/>
          <w:color w:val="auto"/>
        </w:rPr>
        <w:t xml:space="preserve">14,12</w:t>
      </w:r>
      <w:r>
        <w:rPr>
          <w:rFonts w:ascii="Liberation Serif" w:hAnsi="Liberation Serif" w:cs="Liberation Serif" w:eastAsia="Liberation Serif" w:eastAsiaTheme="minorEastAsia" w:cstheme="minorBidi"/>
          <w:color w:val="auto"/>
        </w:rPr>
        <w:t xml:space="preserve"> куб. м на 1 проживающего</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Общее число проживающих, которым отпущен соответствующий энергетический ресурс в 2022 году </w:t>
      </w:r>
      <w:r>
        <w:rPr>
          <w:rFonts w:ascii="Liberation Serif" w:hAnsi="Liberation Serif" w:cs="Liberation Serif" w:eastAsia="Liberation Serif" w:eastAsiaTheme="minorEastAsia" w:cstheme="minorBidi"/>
          <w:color w:val="auto"/>
        </w:rPr>
        <w:t xml:space="preserve">по сравнению с 2021 годом </w:t>
      </w:r>
      <w:r>
        <w:rPr>
          <w:rFonts w:ascii="Liberation Serif" w:hAnsi="Liberation Serif" w:cs="Liberation Serif" w:eastAsia="Liberation Serif" w:eastAsiaTheme="minorEastAsia" w:cstheme="minorBidi"/>
          <w:color w:val="auto"/>
        </w:rPr>
        <w:t xml:space="preserve">уменьшилось на 17,8% и </w:t>
      </w:r>
      <w:r>
        <w:rPr>
          <w:rFonts w:ascii="Liberation Serif" w:hAnsi="Liberation Serif" w:cs="Liberation Serif" w:eastAsia="Liberation Serif" w:eastAsiaTheme="minorEastAsia" w:cstheme="minorBidi"/>
          <w:color w:val="auto"/>
        </w:rPr>
        <w:t xml:space="preserve">составило 12 999 человек.</w:t>
      </w:r>
      <w:r>
        <w:rPr>
          <w:rFonts w:ascii="Liberation Serif" w:hAnsi="Liberation Serif" w:cs="Liberation Serif" w:eastAsia="Liberation Serif" w:eastAsiaTheme="minorEastAsia" w:cstheme="minorBidi"/>
          <w:color w:val="auto"/>
        </w:rPr>
        <w:t xml:space="preserve"> На уменьшение значения показателя повлияло: выход п. Пурпе из состава Пуровского района, а также снижение потребления горячей воды в многоквартирных домах на </w:t>
      </w:r>
      <w:r>
        <w:rPr>
          <w:rFonts w:ascii="Liberation Serif" w:hAnsi="Liberation Serif" w:cs="Liberation Serif" w:eastAsia="Liberation Serif" w:eastAsiaTheme="minorEastAsia" w:cstheme="minorBidi"/>
          <w:color w:val="auto"/>
        </w:rPr>
        <w:t xml:space="preserve">18,2% или</w:t>
      </w:r>
      <w:r>
        <w:rPr>
          <w:rFonts w:ascii="Liberation Serif" w:hAnsi="Liberation Serif" w:cs="Liberation Serif" w:eastAsia="Liberation Serif" w:eastAsiaTheme="minorEastAsia" w:cstheme="minorBidi"/>
          <w:color w:val="auto"/>
        </w:rPr>
        <w:t xml:space="preserve"> 40,7 тыс. </w:t>
      </w:r>
      <w:r>
        <w:rPr>
          <w:rFonts w:ascii="Liberation Serif" w:hAnsi="Liberation Serif" w:cs="Liberation Serif" w:eastAsia="Liberation Serif" w:eastAsiaTheme="minorEastAsia" w:cstheme="minorBidi"/>
          <w:color w:val="auto"/>
        </w:rPr>
        <w:t xml:space="preserve">куб.</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м. </w:t>
      </w:r>
      <w:r>
        <w:rPr>
          <w:rFonts w:ascii="Liberation Serif" w:hAnsi="Liberation Serif" w:cs="Liberation Serif" w:eastAsia="Liberation Serif" w:eastAsiaTheme="minorEastAsia" w:cstheme="minorBidi"/>
          <w:color w:val="auto"/>
        </w:rPr>
        <w:t xml:space="preserve">(</w:t>
      </w:r>
      <w:r>
        <w:rPr>
          <w:rFonts w:ascii="Liberation Serif" w:hAnsi="Liberation Serif" w:cs="Liberation Serif" w:eastAsia="Liberation Serif" w:eastAsiaTheme="minorEastAsia" w:cstheme="minorBidi"/>
          <w:color w:val="auto"/>
        </w:rPr>
        <w:t xml:space="preserve">224 297,5 </w:t>
      </w:r>
      <w:r>
        <w:rPr>
          <w:rFonts w:ascii="Liberation Serif" w:hAnsi="Liberation Serif" w:cs="Liberation Serif" w:eastAsia="Liberation Serif" w:eastAsiaTheme="minorEastAsia" w:cstheme="minorBidi"/>
          <w:color w:val="auto"/>
        </w:rPr>
        <w:t xml:space="preserve">куб. м в 202</w:t>
      </w:r>
      <w:r>
        <w:rPr>
          <w:rFonts w:ascii="Liberation Serif" w:hAnsi="Liberation Serif" w:cs="Liberation Serif" w:eastAsia="Liberation Serif" w:eastAsiaTheme="minorEastAsia" w:cstheme="minorBidi"/>
          <w:color w:val="auto"/>
        </w:rPr>
        <w:t xml:space="preserve">1</w:t>
      </w:r>
      <w:r>
        <w:rPr>
          <w:rFonts w:ascii="Liberation Serif" w:hAnsi="Liberation Serif" w:cs="Liberation Serif" w:eastAsia="Liberation Serif" w:eastAsiaTheme="minorEastAsia" w:cstheme="minorBidi"/>
          <w:color w:val="auto"/>
        </w:rPr>
        <w:t xml:space="preserve"> году и 183 569,3 куб.м в 2022 году)</w:t>
      </w:r>
      <w:r>
        <w:rPr>
          <w:rFonts w:ascii="Liberation Serif" w:hAnsi="Liberation Serif" w:cs="Liberation Serif" w:eastAsia="Liberation Serif" w:eastAsiaTheme="minorEastAsia" w:cstheme="minorBidi"/>
          <w:color w:val="auto"/>
        </w:rPr>
        <w:t xml:space="preserve">.</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На период 2023-2025 </w:t>
      </w:r>
      <w:r>
        <w:rPr>
          <w:rFonts w:ascii="Liberation Serif" w:hAnsi="Liberation Serif" w:cs="Liberation Serif" w:eastAsia="Liberation Serif" w:eastAsiaTheme="minorEastAsia" w:cstheme="minorBidi"/>
          <w:color w:val="auto"/>
        </w:rPr>
        <w:t xml:space="preserve">г.г</w:t>
      </w:r>
      <w:r>
        <w:rPr>
          <w:rFonts w:ascii="Liberation Serif" w:hAnsi="Liberation Serif" w:cs="Liberation Serif" w:eastAsia="Liberation Serif" w:eastAsiaTheme="minorEastAsia" w:cstheme="minorBidi"/>
          <w:color w:val="auto"/>
        </w:rPr>
        <w:t xml:space="preserve">. показатель </w:t>
      </w:r>
      <w:r>
        <w:rPr>
          <w:rFonts w:ascii="Liberation Serif" w:hAnsi="Liberation Serif" w:cs="Liberation Serif" w:eastAsia="Liberation Serif" w:eastAsiaTheme="minorEastAsia" w:cstheme="minorBidi"/>
          <w:color w:val="auto"/>
        </w:rPr>
        <w:t xml:space="preserve">прогнозируется на уровне 2022 г</w:t>
      </w:r>
      <w:r>
        <w:rPr>
          <w:rFonts w:ascii="Liberation Serif" w:hAnsi="Liberation Serif" w:cs="Liberation Serif" w:eastAsia="Liberation Serif" w:eastAsiaTheme="minorEastAsia" w:cstheme="minorBidi"/>
          <w:color w:val="auto"/>
        </w:rPr>
        <w:t xml:space="preserve">ода. </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stheme="minorBidi"/>
          <w:color w:val="auto"/>
        </w:rPr>
        <w:t xml:space="preserve">Удельная величина потребления </w:t>
      </w:r>
      <w:r>
        <w:rPr>
          <w:rFonts w:ascii="Liberation Serif" w:hAnsi="Liberation Serif" w:cs="Liberation Serif" w:eastAsia="Liberation Serif" w:eastAsiaTheme="minorEastAsia" w:cstheme="minorBidi"/>
          <w:b/>
          <w:color w:val="auto"/>
        </w:rPr>
        <w:t xml:space="preserve">холодной воды</w:t>
      </w:r>
      <w:r>
        <w:rPr>
          <w:rFonts w:ascii="Liberation Serif" w:hAnsi="Liberation Serif" w:cs="Liberation Serif" w:eastAsia="Liberation Serif" w:eastAsiaTheme="minorEastAsia" w:cstheme="minorBidi"/>
          <w:color w:val="auto"/>
        </w:rPr>
        <w:t xml:space="preserve"> в многоквартирных домах за отчетный год с</w:t>
      </w:r>
      <w:r>
        <w:rPr>
          <w:rFonts w:ascii="Liberation Serif" w:hAnsi="Liberation Serif" w:cs="Liberation Serif" w:eastAsia="Liberation Serif" w:eastAsiaTheme="minorEastAsia" w:cstheme="minorBidi"/>
          <w:color w:val="auto"/>
        </w:rPr>
        <w:t xml:space="preserve">оставила 28,29 куб. м на 1 про</w:t>
      </w:r>
      <w:r>
        <w:rPr>
          <w:rFonts w:ascii="Liberation Serif" w:hAnsi="Liberation Serif" w:cs="Liberation Serif" w:eastAsia="Liberation Serif" w:eastAsiaTheme="minorEastAsia" w:cstheme="minorBidi"/>
          <w:color w:val="auto"/>
        </w:rPr>
        <w:t xml:space="preserve">живающего, в сравнении с 2021 годом показатель увеличился на 2,8 куб. м на 1 проживающего. </w:t>
      </w:r>
      <w:r>
        <w:rPr>
          <w:rFonts w:ascii="Liberation Serif" w:hAnsi="Liberation Serif" w:cs="Liberation Serif" w:eastAsia="Liberation Serif" w:eastAsiaTheme="minorEastAsia" w:cstheme="minorBidi"/>
          <w:color w:val="auto"/>
        </w:rPr>
        <w:t xml:space="preserve">Объем потребления холодной воды уменьшился на 26,2% и составил 919 207,03 куб. м. </w:t>
      </w:r>
      <w:r>
        <w:rPr>
          <w:rFonts w:ascii="Liberation Serif" w:hAnsi="Liberation Serif" w:cs="Liberation Serif" w:eastAsia="Liberation Serif" w:eastAsiaTheme="minorEastAsia" w:cstheme="minorBidi"/>
          <w:color w:val="auto"/>
        </w:rPr>
        <w:t xml:space="preserve">Общее число проживающих, которым </w:t>
      </w:r>
      <w:r>
        <w:rPr>
          <w:rFonts w:ascii="Liberation Serif" w:hAnsi="Liberation Serif" w:cs="Liberation Serif" w:eastAsia="Liberation Serif" w:eastAsiaTheme="minorEastAsia" w:cstheme="minorBidi"/>
          <w:color w:val="auto"/>
        </w:rPr>
        <w:t xml:space="preserve">отпущен соответствующий энергетический ресурс в 2022 году составило</w:t>
      </w:r>
      <w:r>
        <w:rPr>
          <w:rFonts w:ascii="Liberation Serif" w:hAnsi="Liberation Serif" w:cs="Liberation Serif" w:eastAsia="Liberation Serif" w:eastAsiaTheme="minorEastAsia" w:cstheme="minorBidi"/>
          <w:color w:val="auto"/>
        </w:rPr>
        <w:t xml:space="preserve"> 32 498 человек. </w:t>
      </w:r>
      <w:r>
        <w:rPr>
          <w:rFonts w:ascii="Liberation Serif" w:hAnsi="Liberation Serif" w:cs="Liberation Serif" w:eastAsia="Liberation Serif" w:eastAsiaTheme="minorEastAsia" w:cstheme="minorBidi"/>
          <w:color w:val="auto"/>
        </w:rPr>
        <w:t xml:space="preserve">Данное изменение связано с выходом п. Пурпе из состава Пуровского района.</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На плановый период </w:t>
      </w:r>
      <w:r>
        <w:rPr>
          <w:rFonts w:ascii="Liberation Serif" w:hAnsi="Liberation Serif" w:cs="Liberation Serif" w:eastAsia="Liberation Serif" w:eastAsiaTheme="minorEastAsia" w:cstheme="minorBidi"/>
          <w:color w:val="auto"/>
        </w:rPr>
        <w:t xml:space="preserve"> показатель </w:t>
      </w:r>
      <w:r>
        <w:rPr>
          <w:rFonts w:ascii="Liberation Serif" w:hAnsi="Liberation Serif" w:cs="Liberation Serif" w:eastAsia="Liberation Serif" w:eastAsiaTheme="minorEastAsia" w:cstheme="minorBidi"/>
          <w:color w:val="auto"/>
        </w:rPr>
        <w:t xml:space="preserve">прогнозируется на уровне 2022 г</w:t>
      </w:r>
      <w:r>
        <w:rPr>
          <w:rFonts w:ascii="Liberation Serif" w:hAnsi="Liberation Serif" w:cs="Liberation Serif" w:eastAsia="Liberation Serif" w:eastAsiaTheme="minorEastAsia" w:cstheme="minorBidi"/>
          <w:color w:val="auto"/>
        </w:rPr>
        <w:t xml:space="preserve">ода. </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stheme="minorBidi"/>
          <w:color w:val="auto"/>
        </w:rPr>
        <w:t xml:space="preserve">Удельная величина потребления </w:t>
      </w:r>
      <w:r>
        <w:rPr>
          <w:rFonts w:ascii="Liberation Serif" w:hAnsi="Liberation Serif" w:cs="Liberation Serif" w:eastAsia="Liberation Serif" w:eastAsiaTheme="minorEastAsia" w:cstheme="minorBidi"/>
          <w:b/>
          <w:color w:val="auto"/>
        </w:rPr>
        <w:t xml:space="preserve">природного газа</w:t>
      </w:r>
      <w:r>
        <w:rPr>
          <w:rFonts w:ascii="Liberation Serif" w:hAnsi="Liberation Serif" w:cs="Liberation Serif" w:eastAsia="Liberation Serif" w:eastAsiaTheme="minorEastAsia" w:cstheme="minorBidi"/>
          <w:color w:val="auto"/>
        </w:rPr>
        <w:t xml:space="preserve"> за 202</w:t>
      </w:r>
      <w:r>
        <w:rPr>
          <w:rFonts w:ascii="Liberation Serif" w:hAnsi="Liberation Serif" w:cs="Liberation Serif" w:eastAsia="Liberation Serif" w:eastAsiaTheme="minorEastAsia" w:cstheme="minorBidi"/>
          <w:color w:val="auto"/>
        </w:rPr>
        <w:t xml:space="preserve">2 год </w:t>
      </w:r>
      <w:r>
        <w:rPr>
          <w:rFonts w:ascii="Liberation Serif" w:hAnsi="Liberation Serif" w:cs="Liberation Serif" w:eastAsia="Liberation Serif" w:eastAsiaTheme="minorEastAsia" w:cstheme="minorBidi"/>
          <w:color w:val="auto"/>
        </w:rPr>
        <w:t xml:space="preserve">уменьшилось</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в сравнении с 20</w:t>
      </w:r>
      <w:r>
        <w:rPr>
          <w:rFonts w:ascii="Liberation Serif" w:hAnsi="Liberation Serif" w:cs="Liberation Serif" w:eastAsia="Liberation Serif" w:eastAsiaTheme="minorEastAsia" w:cstheme="minorBidi"/>
          <w:color w:val="auto"/>
        </w:rPr>
        <w:t xml:space="preserve">21</w:t>
      </w:r>
      <w:r>
        <w:rPr>
          <w:rFonts w:ascii="Liberation Serif" w:hAnsi="Liberation Serif" w:cs="Liberation Serif" w:eastAsia="Liberation Serif" w:eastAsiaTheme="minorEastAsia" w:cstheme="minorBidi"/>
          <w:color w:val="auto"/>
        </w:rPr>
        <w:t xml:space="preserve"> годом на </w:t>
      </w:r>
      <w:r>
        <w:rPr>
          <w:rFonts w:ascii="Liberation Serif" w:hAnsi="Liberation Serif" w:cs="Liberation Serif" w:eastAsia="Liberation Serif" w:eastAsiaTheme="minorEastAsia" w:cstheme="minorBidi"/>
          <w:color w:val="auto"/>
        </w:rPr>
        <w:t xml:space="preserve">8,2% или 17,7 куб. м </w:t>
      </w:r>
      <w:r>
        <w:rPr>
          <w:rFonts w:ascii="Liberation Serif" w:hAnsi="Liberation Serif" w:cs="Liberation Serif" w:eastAsia="Liberation Serif" w:eastAsiaTheme="minorEastAsia" w:cstheme="minorBidi"/>
          <w:color w:val="auto"/>
        </w:rPr>
        <w:t xml:space="preserve">на 1</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проживающего и составила </w:t>
      </w:r>
      <w:r>
        <w:rPr>
          <w:rFonts w:ascii="Liberation Serif" w:hAnsi="Liberation Serif" w:cs="Liberation Serif" w:eastAsia="Liberation Serif" w:eastAsiaTheme="minorEastAsia" w:cstheme="minorBidi"/>
          <w:color w:val="auto"/>
        </w:rPr>
        <w:t xml:space="preserve">198,4 </w:t>
      </w:r>
      <w:r>
        <w:rPr>
          <w:rFonts w:ascii="Liberation Serif" w:hAnsi="Liberation Serif" w:cs="Liberation Serif" w:eastAsia="Liberation Serif" w:eastAsiaTheme="minorEastAsia" w:cstheme="minorBidi"/>
          <w:color w:val="auto"/>
        </w:rPr>
        <w:t xml:space="preserve">куб.м</w:t>
      </w:r>
      <w:r>
        <w:rPr>
          <w:rFonts w:ascii="Liberation Serif" w:hAnsi="Liberation Serif" w:cs="Liberation Serif" w:eastAsia="Liberation Serif" w:eastAsiaTheme="minorEastAsia" w:cstheme="minorBidi"/>
          <w:color w:val="auto"/>
        </w:rPr>
        <w:t xml:space="preserve">.</w:t>
      </w:r>
      <w:r>
        <w:rPr>
          <w:rFonts w:ascii="Liberation Serif" w:hAnsi="Liberation Serif" w:cs="Liberation Serif" w:eastAsia="Liberation Serif" w:eastAsiaTheme="minorEastAsia" w:cstheme="minorBidi"/>
          <w:color w:val="auto"/>
        </w:rPr>
        <w:t xml:space="preserve"> на 1 проживающего. </w:t>
      </w:r>
      <w:r>
        <w:rPr>
          <w:rFonts w:ascii="Liberation Serif" w:hAnsi="Liberation Serif" w:cs="Liberation Serif" w:eastAsia="Liberation Serif" w:eastAsiaTheme="minorEastAsia" w:cstheme="minorBidi"/>
          <w:color w:val="auto"/>
        </w:rPr>
        <w:t xml:space="preserve">Объем потребления</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природного газа в отчетном году снизился по сравнению с прошлым годом на</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544,3 тыс.куб.м</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w:t>
      </w:r>
      <w:r>
        <w:rPr>
          <w:rFonts w:ascii="Liberation Serif" w:hAnsi="Liberation Serif" w:cs="Liberation Serif" w:eastAsia="Liberation Serif" w:eastAsiaTheme="minorEastAsia" w:cstheme="minorBidi"/>
          <w:color w:val="auto"/>
        </w:rPr>
        <w:t xml:space="preserve">10%</w:t>
      </w:r>
      <w:r>
        <w:rPr>
          <w:rFonts w:ascii="Liberation Serif" w:hAnsi="Liberation Serif" w:cs="Liberation Serif" w:eastAsia="Liberation Serif" w:eastAsiaTheme="minorEastAsia" w:cstheme="minorBidi"/>
          <w:color w:val="auto"/>
        </w:rPr>
        <w:t xml:space="preserve">)</w:t>
      </w:r>
      <w:r>
        <w:rPr>
          <w:rFonts w:ascii="Liberation Serif" w:hAnsi="Liberation Serif" w:cs="Liberation Serif" w:eastAsia="Liberation Serif" w:eastAsiaTheme="minorEastAsia" w:cstheme="minorBidi"/>
          <w:color w:val="auto"/>
        </w:rPr>
        <w:t xml:space="preserve"> и составил </w:t>
      </w:r>
      <w:r>
        <w:rPr>
          <w:rFonts w:ascii="Liberation Serif" w:hAnsi="Liberation Serif" w:cs="Liberation Serif" w:eastAsia="Liberation Serif" w:eastAsiaTheme="minorEastAsia" w:cstheme="minorBidi"/>
          <w:color w:val="auto"/>
        </w:rPr>
        <w:t xml:space="preserve">4 928 392 </w:t>
      </w:r>
      <w:r>
        <w:rPr>
          <w:rFonts w:ascii="Liberation Serif" w:hAnsi="Liberation Serif" w:cs="Liberation Serif" w:eastAsia="Liberation Serif" w:eastAsiaTheme="minorEastAsia" w:cstheme="minorBidi"/>
          <w:color w:val="auto"/>
        </w:rPr>
        <w:t xml:space="preserve">куб.</w:t>
      </w:r>
      <w:r>
        <w:rPr>
          <w:rFonts w:ascii="Liberation Serif" w:hAnsi="Liberation Serif" w:cs="Liberation Serif" w:eastAsia="Liberation Serif" w:eastAsiaTheme="minorEastAsia" w:cstheme="minorBidi"/>
          <w:color w:val="auto"/>
        </w:rPr>
        <w:t xml:space="preserve">м. </w:t>
      </w:r>
      <w:r>
        <w:rPr>
          <w:rFonts w:ascii="Liberation Serif" w:hAnsi="Liberation Serif" w:cs="Liberation Serif" w:eastAsia="Liberation Serif" w:eastAsiaTheme="minorEastAsia" w:cstheme="minorBidi"/>
          <w:color w:val="auto"/>
        </w:rPr>
        <w:t xml:space="preserve">Чи</w:t>
      </w:r>
      <w:r>
        <w:rPr>
          <w:rFonts w:ascii="Liberation Serif" w:hAnsi="Liberation Serif" w:cs="Liberation Serif" w:eastAsia="Liberation Serif" w:eastAsiaTheme="minorEastAsia" w:cstheme="minorBidi"/>
          <w:color w:val="auto"/>
        </w:rPr>
        <w:t xml:space="preserve">сленност</w:t>
      </w:r>
      <w:r>
        <w:rPr>
          <w:rFonts w:ascii="Liberation Serif" w:hAnsi="Liberation Serif" w:cs="Liberation Serif" w:eastAsia="Liberation Serif" w:eastAsiaTheme="minorEastAsia" w:cstheme="minorBidi"/>
          <w:color w:val="auto"/>
        </w:rPr>
        <w:t xml:space="preserve">ь</w:t>
      </w:r>
      <w:r>
        <w:rPr>
          <w:rFonts w:ascii="Liberation Serif" w:hAnsi="Liberation Serif" w:cs="Liberation Serif" w:eastAsia="Liberation Serif" w:eastAsiaTheme="minorEastAsia" w:cstheme="minorBidi"/>
          <w:color w:val="auto"/>
        </w:rPr>
        <w:t xml:space="preserve"> населения, которым отпущен соответствующий ресурс</w:t>
      </w:r>
      <w:r>
        <w:rPr>
          <w:rFonts w:ascii="Liberation Serif" w:hAnsi="Liberation Serif" w:cs="Liberation Serif" w:eastAsia="Liberation Serif" w:eastAsiaTheme="minorEastAsia" w:cstheme="minorBidi"/>
          <w:color w:val="auto"/>
        </w:rPr>
        <w:t xml:space="preserve">,</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снизилась по сравнению с</w:t>
      </w:r>
      <w:r>
        <w:rPr>
          <w:rFonts w:ascii="Liberation Serif" w:hAnsi="Liberation Serif" w:cs="Liberation Serif" w:eastAsia="Liberation Serif" w:eastAsiaTheme="minorEastAsia" w:cstheme="minorBidi"/>
          <w:color w:val="auto"/>
        </w:rPr>
        <w:t xml:space="preserve"> прошлым годом на 480 человек и </w:t>
      </w:r>
      <w:r>
        <w:rPr>
          <w:rFonts w:ascii="Liberation Serif" w:hAnsi="Liberation Serif" w:cs="Liberation Serif" w:eastAsia="Liberation Serif" w:eastAsiaTheme="minorEastAsia" w:cstheme="minorBidi"/>
          <w:color w:val="auto"/>
        </w:rPr>
        <w:t xml:space="preserve">составила</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24 846 </w:t>
      </w:r>
      <w:r>
        <w:rPr>
          <w:rFonts w:ascii="Liberation Serif" w:hAnsi="Liberation Serif" w:cs="Liberation Serif" w:eastAsia="Liberation Serif" w:eastAsiaTheme="minorEastAsia" w:cstheme="minorBidi"/>
          <w:color w:val="auto"/>
        </w:rPr>
        <w:t xml:space="preserve">человек.</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Фактором </w:t>
      </w:r>
      <w:r>
        <w:rPr>
          <w:rFonts w:ascii="Liberation Serif" w:hAnsi="Liberation Serif" w:cs="Liberation Serif" w:eastAsia="Liberation Serif" w:eastAsiaTheme="minorEastAsia" w:cstheme="minorBidi"/>
          <w:color w:val="auto"/>
        </w:rPr>
        <w:t xml:space="preserve">снижения</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потребления газоснабжения</w:t>
      </w:r>
      <w:r>
        <w:rPr>
          <w:rFonts w:ascii="Liberation Serif" w:hAnsi="Liberation Serif" w:cs="Liberation Serif" w:eastAsia="Liberation Serif" w:eastAsiaTheme="minorEastAsia" w:cstheme="minorBidi"/>
          <w:color w:val="auto"/>
        </w:rPr>
        <w:t xml:space="preserve"> является то, что</w:t>
      </w:r>
      <w:r>
        <w:rPr>
          <w:rFonts w:ascii="Liberation Serif" w:hAnsi="Liberation Serif" w:cs="Liberation Serif" w:eastAsia="Liberation Serif" w:eastAsiaTheme="minorEastAsia" w:cstheme="minorBidi"/>
          <w:color w:val="auto"/>
        </w:rPr>
        <w:t xml:space="preserve"> специалистами ООО «Пургазсервис» произв</w:t>
      </w:r>
      <w:r>
        <w:rPr>
          <w:rFonts w:ascii="Liberation Serif" w:hAnsi="Liberation Serif" w:cs="Liberation Serif" w:eastAsia="Liberation Serif" w:eastAsiaTheme="minorEastAsia" w:cstheme="minorBidi"/>
          <w:color w:val="auto"/>
        </w:rPr>
        <w:t xml:space="preserve">еден перерасчет в 2023 году за ранее начисленное потребление ресурса,</w:t>
      </w:r>
      <w:r>
        <w:rPr>
          <w:rFonts w:ascii="Liberation Serif" w:hAnsi="Liberation Serif" w:cs="Liberation Serif" w:eastAsia="Liberation Serif" w:eastAsiaTheme="minorEastAsia" w:cstheme="minorBidi"/>
          <w:color w:val="auto"/>
        </w:rPr>
        <w:t xml:space="preserve"> выход  7 многоквартирных домов в п. Пурпе-1.</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stheme="minorBidi"/>
          <w:color w:val="auto"/>
        </w:rPr>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b/>
          <w:color w:val="auto"/>
        </w:rPr>
      </w:pPr>
      <w:r>
        <w:rPr>
          <w:rFonts w:ascii="Liberation Serif" w:hAnsi="Liberation Serif" w:cs="Liberation Serif" w:eastAsia="Liberation Serif" w:eastAsiaTheme="minorEastAsia" w:cstheme="minorBidi"/>
          <w:b/>
          <w:color w:val="auto"/>
        </w:rPr>
        <w:t xml:space="preserve">40. Удельная величина потребления энергетических ресурсов муниципальными бюджетными учреждениями</w:t>
      </w:r>
      <w:r>
        <w:rPr>
          <w:rFonts w:ascii="Liberation Serif" w:hAnsi="Liberation Serif" w:cs="Liberation Serif" w:eastAsia="Liberation Serif" w:eastAsiaTheme="minorEastAsia" w:cstheme="minorBidi"/>
          <w:b/>
          <w:color w:val="auto"/>
        </w:rPr>
        <w:t xml:space="preserve">.</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stheme="minorBidi"/>
          <w:color w:val="auto"/>
          <w:u w:val="single"/>
        </w:rPr>
        <w:t xml:space="preserve">Единица измерения: </w:t>
      </w:r>
      <w:r>
        <w:rPr>
          <w:rFonts w:ascii="Liberation Serif" w:hAnsi="Liberation Serif" w:cs="Liberation Serif" w:eastAsia="Liberation Serif" w:eastAsiaTheme="minorEastAsia" w:cstheme="minorBidi"/>
          <w:color w:val="auto"/>
        </w:rPr>
        <w:t xml:space="preserve">кВт</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час на 1 </w:t>
      </w:r>
      <w:r>
        <w:rPr>
          <w:rFonts w:ascii="Liberation Serif" w:hAnsi="Liberation Serif" w:cs="Liberation Serif" w:eastAsia="Liberation Serif" w:eastAsiaTheme="minorEastAsia" w:cstheme="minorBidi"/>
          <w:color w:val="auto"/>
        </w:rPr>
        <w:t xml:space="preserve">населения</w:t>
      </w:r>
      <w:r>
        <w:rPr>
          <w:rFonts w:ascii="Liberation Serif" w:hAnsi="Liberation Serif" w:cs="Liberation Serif" w:eastAsia="Liberation Serif" w:eastAsiaTheme="minorEastAsia" w:cstheme="minorBidi"/>
          <w:color w:val="auto"/>
        </w:rPr>
        <w:t xml:space="preserve">, Гкал на 1 кв. м общей площади, куб.</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м на 1 </w:t>
      </w:r>
      <w:r>
        <w:rPr>
          <w:rFonts w:ascii="Liberation Serif" w:hAnsi="Liberation Serif" w:cs="Liberation Serif" w:eastAsia="Liberation Serif" w:eastAsiaTheme="minorEastAsia" w:cstheme="minorBidi"/>
          <w:color w:val="auto"/>
        </w:rPr>
        <w:t xml:space="preserve">населения</w:t>
      </w:r>
      <w:r>
        <w:rPr>
          <w:rFonts w:ascii="Liberation Serif" w:hAnsi="Liberation Serif" w:cs="Liberation Serif" w:eastAsia="Liberation Serif" w:eastAsiaTheme="minorEastAsia" w:cstheme="minorBidi"/>
          <w:color w:val="auto"/>
        </w:rPr>
        <w:t xml:space="preserve">, куб.</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м на 1 </w:t>
      </w:r>
      <w:r>
        <w:rPr>
          <w:rFonts w:ascii="Liberation Serif" w:hAnsi="Liberation Serif" w:cs="Liberation Serif" w:eastAsia="Liberation Serif" w:eastAsiaTheme="minorEastAsia" w:cstheme="minorBidi"/>
          <w:color w:val="auto"/>
        </w:rPr>
        <w:t xml:space="preserve">населения</w:t>
      </w:r>
      <w:r>
        <w:rPr>
          <w:rFonts w:ascii="Liberation Serif" w:hAnsi="Liberation Serif" w:cs="Liberation Serif" w:eastAsia="Liberation Serif" w:eastAsiaTheme="minorEastAsia" w:cstheme="minorBidi"/>
          <w:color w:val="auto"/>
        </w:rPr>
        <w:t xml:space="preserve">.</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auto"/>
          <w:highlight w:val="none"/>
        </w:rPr>
      </w:pPr>
      <w:r>
        <w:rPr>
          <w:rFonts w:ascii="Liberation Serif" w:hAnsi="Liberation Serif" w:cs="Liberation Serif" w:eastAsia="Liberation Serif" w:eastAsiaTheme="minorEastAsia" w:cstheme="minorBidi"/>
          <w:color w:val="auto"/>
          <w:u w:val="single"/>
        </w:rPr>
        <w:t xml:space="preserve">Источник информации:</w:t>
      </w:r>
      <w:r>
        <w:rPr>
          <w:rFonts w:ascii="Liberation Serif" w:hAnsi="Liberation Serif" w:cs="Liberation Serif" w:eastAsia="Liberation Serif" w:eastAsiaTheme="minorEastAsia" w:cstheme="minorBidi"/>
          <w:b/>
          <w:color w:val="auto"/>
        </w:rPr>
        <w:t xml:space="preserve"> </w:t>
      </w:r>
      <w:r>
        <w:rPr>
          <w:rFonts w:ascii="Liberation Serif" w:hAnsi="Liberation Serif" w:cs="Liberation Serif" w:eastAsia="Liberation Serif" w:eastAsiaTheme="minorEastAsia" w:cstheme="minorBidi"/>
          <w:color w:val="auto"/>
        </w:rPr>
        <w:t xml:space="preserve">Департамент</w:t>
      </w:r>
      <w:r>
        <w:rPr>
          <w:rFonts w:ascii="Liberation Serif" w:hAnsi="Liberation Serif" w:cs="Liberation Serif" w:eastAsia="Liberation Serif" w:eastAsiaTheme="minorEastAsia" w:cstheme="minorBidi"/>
          <w:color w:val="auto"/>
        </w:rPr>
        <w:t xml:space="preserve"> транспорта, связи и систем жизнеобеспечения Администрации </w:t>
      </w:r>
      <w:r>
        <w:rPr>
          <w:rFonts w:ascii="Liberation Serif" w:hAnsi="Liberation Serif" w:cs="Liberation Serif" w:eastAsia="Liberation Serif" w:eastAsiaTheme="minorEastAsia" w:cstheme="minorBidi"/>
          <w:color w:val="auto"/>
        </w:rPr>
        <w:t xml:space="preserve">Пуровского</w:t>
      </w:r>
      <w:r>
        <w:rPr>
          <w:rFonts w:ascii="Liberation Serif" w:hAnsi="Liberation Serif" w:cs="Liberation Serif" w:eastAsia="Liberation Serif" w:eastAsiaTheme="minorEastAsia" w:cstheme="minorBidi"/>
          <w:color w:val="auto"/>
        </w:rPr>
        <w:t xml:space="preserve"> района.</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stheme="minorBidi"/>
          <w:color w:val="auto"/>
          <w:highlight w:val="none"/>
        </w:rPr>
      </w:r>
      <w:r>
        <w:rPr>
          <w:rFonts w:eastAsiaTheme="minorEastAsia" w:cstheme="minorBidi"/>
        </w:rPr>
      </w:r>
      <w:r>
        <w:rPr>
          <w:rFonts w:eastAsiaTheme="minorEastAsia" w:cstheme="minorBidi"/>
        </w:rPr>
      </w:r>
    </w:p>
    <w:tbl>
      <w:tblPr>
        <w:tblW w:w="4781"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00" w:firstRow="0" w:lastRow="0" w:firstColumn="0" w:lastColumn="0" w:noHBand="0" w:noVBand="0"/>
      </w:tblPr>
      <w:tblGrid>
        <w:gridCol w:w="870"/>
        <w:gridCol w:w="2640"/>
        <w:gridCol w:w="4428"/>
        <w:gridCol w:w="877"/>
        <w:gridCol w:w="877"/>
        <w:gridCol w:w="877"/>
        <w:gridCol w:w="905"/>
        <w:gridCol w:w="877"/>
        <w:gridCol w:w="908"/>
        <w:gridCol w:w="879"/>
      </w:tblGrid>
      <w:tr>
        <w:trPr>
          <w:jc w:val="center"/>
          <w:trHeight w:val="212"/>
        </w:trPr>
        <w:tc>
          <w:tcPr>
            <w:tcW w:w="308" w:type="pct"/>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п</w:t>
            </w:r>
            <w:r>
              <w:rPr>
                <w:rFonts w:ascii="Liberation Serif" w:hAnsi="Liberation Serif" w:cs="Liberation Serif" w:eastAsia="Liberation Serif"/>
                <w:color w:val="auto"/>
              </w:rPr>
              <w:t xml:space="preserve">/п</w:t>
            </w:r>
            <w:r>
              <w:rPr>
                <w:rFonts w:ascii="Liberation Serif" w:hAnsi="Liberation Serif" w:cs="Liberation Serif" w:eastAsia="Liberation Serif"/>
              </w:rPr>
            </w:r>
            <w:r/>
          </w:p>
        </w:tc>
        <w:tc>
          <w:tcPr>
            <w:tcW w:w="934" w:type="pct"/>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Наименование показателя</w:t>
            </w:r>
            <w:r>
              <w:rPr>
                <w:rFonts w:ascii="Liberation Serif" w:hAnsi="Liberation Serif" w:cs="Liberation Serif" w:eastAsia="Liberation Serif"/>
              </w:rPr>
            </w:r>
            <w:r/>
          </w:p>
        </w:tc>
        <w:tc>
          <w:tcPr>
            <w:tcW w:w="1566" w:type="pct"/>
            <w:vAlign w:val="center"/>
            <w:vMerge w:val="restart"/>
            <w:textDirection w:val="lrTb"/>
            <w:noWrap w:val="false"/>
          </w:tcPr>
          <w:p>
            <w:pPr>
              <w:ind w:left="-108" w:right="-98"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Единицы измерения</w:t>
            </w:r>
            <w:r>
              <w:rPr>
                <w:rFonts w:ascii="Liberation Serif" w:hAnsi="Liberation Serif" w:cs="Liberation Serif" w:eastAsia="Liberation Serif"/>
              </w:rPr>
            </w:r>
            <w:r/>
          </w:p>
        </w:tc>
        <w:tc>
          <w:tcPr>
            <w:gridSpan w:val="4"/>
            <w:tcW w:w="1250" w:type="pct"/>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Отч</w:t>
            </w:r>
            <w:r>
              <w:rPr>
                <w:rFonts w:ascii="Liberation Serif" w:hAnsi="Liberation Serif" w:cs="Liberation Serif" w:eastAsia="Liberation Serif"/>
                <w:color w:val="auto"/>
              </w:rPr>
              <w:t xml:space="preserve">е</w:t>
            </w:r>
            <w:r>
              <w:rPr>
                <w:rFonts w:ascii="Liberation Serif" w:hAnsi="Liberation Serif" w:cs="Liberation Serif" w:eastAsia="Liberation Serif"/>
                <w:color w:val="auto"/>
              </w:rPr>
              <w:t xml:space="preserve">тный период</w:t>
            </w:r>
            <w:r>
              <w:rPr>
                <w:rFonts w:ascii="Liberation Serif" w:hAnsi="Liberation Serif" w:cs="Liberation Serif" w:eastAsia="Liberation Serif"/>
              </w:rPr>
            </w:r>
            <w:r/>
          </w:p>
        </w:tc>
        <w:tc>
          <w:tcPr>
            <w:gridSpan w:val="3"/>
            <w:shd w:val="clear" w:fill="auto" w:color="auto"/>
            <w:tcW w:w="942" w:type="pct"/>
            <w:vAlign w:val="center"/>
            <w:textDirection w:val="lrTb"/>
            <w:noWrap w:val="false"/>
          </w:tcPr>
          <w:p>
            <w:pPr>
              <w:ind w:right="-99"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Плановый период</w:t>
            </w:r>
            <w:r>
              <w:rPr>
                <w:rFonts w:ascii="Liberation Serif" w:hAnsi="Liberation Serif" w:cs="Liberation Serif" w:eastAsia="Liberation Serif"/>
              </w:rPr>
            </w:r>
            <w:r/>
          </w:p>
        </w:tc>
      </w:tr>
      <w:tr>
        <w:trPr>
          <w:jc w:val="center"/>
          <w:trHeight w:val="90"/>
        </w:trPr>
        <w:tc>
          <w:tcPr>
            <w:tcW w:w="308"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934"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1566" w:type="pct"/>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310"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2019</w:t>
            </w:r>
            <w:r>
              <w:rPr>
                <w:rFonts w:ascii="Liberation Serif" w:hAnsi="Liberation Serif" w:cs="Liberation Serif" w:eastAsia="Liberation Serif"/>
              </w:rPr>
            </w:r>
            <w:r/>
          </w:p>
        </w:tc>
        <w:tc>
          <w:tcPr>
            <w:shd w:val="clear" w:fill="auto" w:color="auto"/>
            <w:tcW w:w="310"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2020</w:t>
            </w:r>
            <w:r>
              <w:rPr>
                <w:rFonts w:ascii="Liberation Serif" w:hAnsi="Liberation Serif" w:cs="Liberation Serif" w:eastAsia="Liberation Serif"/>
              </w:rPr>
            </w:r>
            <w:r/>
          </w:p>
        </w:tc>
        <w:tc>
          <w:tcPr>
            <w:shd w:val="clear" w:fill="auto" w:color="auto"/>
            <w:tcW w:w="310"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2021</w:t>
            </w:r>
            <w:r>
              <w:rPr>
                <w:rFonts w:ascii="Liberation Serif" w:hAnsi="Liberation Serif" w:cs="Liberation Serif" w:eastAsia="Liberation Serif"/>
              </w:rPr>
            </w:r>
            <w:r/>
          </w:p>
        </w:tc>
        <w:tc>
          <w:tcPr>
            <w:shd w:val="clear" w:fill="auto" w:color="auto"/>
            <w:tcW w:w="319"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2022</w:t>
            </w:r>
            <w:r>
              <w:rPr>
                <w:rFonts w:ascii="Liberation Serif" w:hAnsi="Liberation Serif" w:cs="Liberation Serif" w:eastAsia="Liberation Serif"/>
              </w:rPr>
            </w:r>
            <w:r/>
          </w:p>
        </w:tc>
        <w:tc>
          <w:tcPr>
            <w:shd w:val="clear" w:fill="auto" w:color="auto"/>
            <w:tcW w:w="310"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2023</w:t>
            </w:r>
            <w:r>
              <w:rPr>
                <w:rFonts w:ascii="Liberation Serif" w:hAnsi="Liberation Serif" w:cs="Liberation Serif" w:eastAsia="Liberation Serif"/>
              </w:rPr>
            </w:r>
            <w:r/>
          </w:p>
        </w:tc>
        <w:tc>
          <w:tcPr>
            <w:shd w:val="clear" w:fill="auto" w:color="auto"/>
            <w:tcW w:w="321"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2024</w:t>
            </w:r>
            <w:r>
              <w:rPr>
                <w:rFonts w:ascii="Liberation Serif" w:hAnsi="Liberation Serif" w:cs="Liberation Serif" w:eastAsia="Liberation Serif"/>
              </w:rPr>
            </w:r>
            <w:r/>
          </w:p>
        </w:tc>
        <w:tc>
          <w:tcPr>
            <w:tcW w:w="310" w:type="pct"/>
            <w:vAlign w:val="center"/>
            <w:textDirection w:val="lrTb"/>
            <w:noWrap w:val="false"/>
          </w:tcPr>
          <w:p>
            <w:pPr>
              <w:ind w:right="-99"/>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2025</w:t>
            </w:r>
            <w:r>
              <w:rPr>
                <w:rFonts w:ascii="Liberation Serif" w:hAnsi="Liberation Serif" w:cs="Liberation Serif" w:eastAsia="Liberation Serif"/>
              </w:rPr>
            </w:r>
            <w:r/>
          </w:p>
        </w:tc>
      </w:tr>
      <w:tr>
        <w:trPr>
          <w:jc w:val="center"/>
          <w:trHeight w:val="415"/>
        </w:trPr>
        <w:tc>
          <w:tcPr>
            <w:shd w:val="clear" w:fill="auto" w:color="auto"/>
            <w:tcW w:w="308" w:type="pct"/>
            <w:vAlign w:val="center"/>
            <w:vMerge w:val="restart"/>
            <w:textDirection w:val="lrTb"/>
            <w:noWrap w:val="false"/>
          </w:tcPr>
          <w:p>
            <w:pPr>
              <w:ind w:hanging="40"/>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40.</w:t>
            </w:r>
            <w:r>
              <w:rPr>
                <w:rFonts w:ascii="Liberation Serif" w:hAnsi="Liberation Serif" w:cs="Liberation Serif" w:eastAsia="Liberation Serif"/>
              </w:rPr>
            </w:r>
            <w:r/>
          </w:p>
        </w:tc>
        <w:tc>
          <w:tcPr>
            <w:gridSpan w:val="9"/>
            <w:shd w:val="clear" w:fill="auto" w:color="auto"/>
            <w:tcW w:w="4692" w:type="pct"/>
            <w:vAlign w:val="center"/>
            <w:textDirection w:val="lrTb"/>
            <w:noWrap w:val="false"/>
          </w:tcPr>
          <w:p>
            <w:pP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Удельная величина потребления энергетических ресурсов муниципальными бюджетными учреждениями:</w:t>
            </w:r>
            <w:r>
              <w:rPr>
                <w:rFonts w:ascii="Liberation Serif" w:hAnsi="Liberation Serif" w:cs="Liberation Serif" w:eastAsia="Liberation Serif"/>
              </w:rPr>
            </w:r>
            <w:r/>
          </w:p>
        </w:tc>
      </w:tr>
      <w:tr>
        <w:trPr>
          <w:jc w:val="center"/>
          <w:trHeight w:val="433"/>
        </w:trPr>
        <w:tc>
          <w:tcPr>
            <w:shd w:val="clear" w:fill="auto" w:color="auto"/>
            <w:tcW w:w="308"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shd w:val="clear" w:fill="auto" w:color="auto"/>
            <w:tcW w:w="934" w:type="pct"/>
            <w:vAlign w:val="center"/>
            <w:textDirection w:val="lrTb"/>
            <w:noWrap w:val="false"/>
          </w:tcPr>
          <w:p>
            <w:pP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электрическая энергия</w:t>
            </w:r>
            <w:r>
              <w:rPr>
                <w:rFonts w:ascii="Liberation Serif" w:hAnsi="Liberation Serif" w:cs="Liberation Serif" w:eastAsia="Liberation Serif"/>
              </w:rPr>
            </w:r>
            <w:r/>
          </w:p>
        </w:tc>
        <w:tc>
          <w:tcPr>
            <w:shd w:val="clear" w:fill="auto" w:color="auto"/>
            <w:tcW w:w="1566" w:type="pct"/>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кВт</w:t>
            </w:r>
            <w:r>
              <w:rPr>
                <w:rFonts w:ascii="Liberation Serif" w:hAnsi="Liberation Serif" w:cs="Liberation Serif" w:eastAsia="Liberation Serif"/>
                <w:color w:val="auto"/>
              </w:rPr>
              <w:t xml:space="preserve">.</w:t>
            </w:r>
            <w:r>
              <w:rPr>
                <w:rFonts w:ascii="Liberation Serif" w:hAnsi="Liberation Serif" w:cs="Liberation Serif" w:eastAsia="Liberation Serif"/>
                <w:color w:val="auto"/>
              </w:rPr>
              <w:t xml:space="preserve"> </w:t>
            </w:r>
            <w:r>
              <w:rPr>
                <w:rFonts w:ascii="Liberation Serif" w:hAnsi="Liberation Serif" w:cs="Liberation Serif" w:eastAsia="Liberation Serif"/>
                <w:color w:val="auto"/>
              </w:rPr>
              <w:t xml:space="preserve">ч</w:t>
            </w:r>
            <w:r>
              <w:rPr>
                <w:rFonts w:ascii="Liberation Serif" w:hAnsi="Liberation Serif" w:cs="Liberation Serif" w:eastAsia="Liberation Serif"/>
                <w:color w:val="auto"/>
              </w:rPr>
              <w:t xml:space="preserve"> на 1 человека населения</w:t>
            </w:r>
            <w:r>
              <w:rPr>
                <w:rFonts w:ascii="Liberation Serif" w:hAnsi="Liberation Serif" w:cs="Liberation Serif" w:eastAsia="Liberation Serif"/>
              </w:rPr>
            </w:r>
            <w:r/>
          </w:p>
        </w:tc>
        <w:tc>
          <w:tcPr>
            <w:tcW w:w="310"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218,35</w:t>
            </w:r>
            <w:r>
              <w:rPr>
                <w:rFonts w:ascii="Liberation Serif" w:hAnsi="Liberation Serif" w:cs="Liberation Serif" w:eastAsia="Liberation Serif"/>
              </w:rPr>
            </w:r>
            <w:r/>
          </w:p>
        </w:tc>
        <w:tc>
          <w:tcPr>
            <w:shd w:val="clear" w:fill="auto" w:color="auto"/>
            <w:tcW w:w="310"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175,27</w:t>
            </w:r>
            <w:r>
              <w:rPr>
                <w:rFonts w:ascii="Liberation Serif" w:hAnsi="Liberation Serif" w:cs="Liberation Serif" w:eastAsia="Liberation Serif"/>
              </w:rPr>
            </w:r>
            <w:r/>
          </w:p>
        </w:tc>
        <w:tc>
          <w:tcPr>
            <w:shd w:val="clear" w:fill="auto" w:color="auto"/>
            <w:tcW w:w="310"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208,22</w:t>
            </w:r>
            <w:r>
              <w:rPr>
                <w:rFonts w:ascii="Liberation Serif" w:hAnsi="Liberation Serif" w:cs="Liberation Serif" w:eastAsia="Liberation Serif"/>
              </w:rPr>
            </w:r>
            <w:r/>
          </w:p>
        </w:tc>
        <w:tc>
          <w:tcPr>
            <w:shd w:val="clear" w:fill="auto" w:color="auto"/>
            <w:tcW w:w="319"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294,51</w:t>
            </w:r>
            <w:r>
              <w:rPr>
                <w:rFonts w:ascii="Liberation Serif" w:hAnsi="Liberation Serif" w:cs="Liberation Serif" w:eastAsia="Liberation Serif"/>
              </w:rPr>
            </w:r>
            <w:r/>
          </w:p>
        </w:tc>
        <w:tc>
          <w:tcPr>
            <w:shd w:val="clear" w:fill="auto" w:color="auto"/>
            <w:tcW w:w="310"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294,93</w:t>
            </w:r>
            <w:r>
              <w:rPr>
                <w:rFonts w:ascii="Liberation Serif" w:hAnsi="Liberation Serif" w:cs="Liberation Serif" w:eastAsia="Liberation Serif"/>
              </w:rPr>
            </w:r>
            <w:r/>
          </w:p>
        </w:tc>
        <w:tc>
          <w:tcPr>
            <w:shd w:val="clear" w:fill="auto" w:color="auto"/>
            <w:tcW w:w="321"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294,50</w:t>
            </w:r>
            <w:r>
              <w:rPr>
                <w:rFonts w:ascii="Liberation Serif" w:hAnsi="Liberation Serif" w:cs="Liberation Serif" w:eastAsia="Liberation Serif"/>
              </w:rPr>
            </w:r>
            <w:r/>
          </w:p>
        </w:tc>
        <w:tc>
          <w:tcPr>
            <w:tcW w:w="310"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293,62</w:t>
            </w:r>
            <w:r>
              <w:rPr>
                <w:rFonts w:ascii="Liberation Serif" w:hAnsi="Liberation Serif" w:cs="Liberation Serif" w:eastAsia="Liberation Serif"/>
              </w:rPr>
            </w:r>
            <w:r/>
          </w:p>
        </w:tc>
      </w:tr>
      <w:tr>
        <w:trPr>
          <w:jc w:val="center"/>
          <w:trHeight w:val="415"/>
        </w:trPr>
        <w:tc>
          <w:tcPr>
            <w:shd w:val="clear" w:fill="auto" w:color="auto"/>
            <w:tcW w:w="308"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shd w:val="clear" w:fill="auto" w:color="auto"/>
            <w:tcW w:w="934" w:type="pct"/>
            <w:vAlign w:val="center"/>
            <w:textDirection w:val="lrTb"/>
            <w:noWrap w:val="false"/>
          </w:tcPr>
          <w:p>
            <w:pP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тепловая энергия</w:t>
            </w:r>
            <w:r>
              <w:rPr>
                <w:rFonts w:ascii="Liberation Serif" w:hAnsi="Liberation Serif" w:cs="Liberation Serif" w:eastAsia="Liberation Serif"/>
              </w:rPr>
            </w:r>
            <w:r/>
          </w:p>
        </w:tc>
        <w:tc>
          <w:tcPr>
            <w:shd w:val="clear" w:fill="auto" w:color="auto"/>
            <w:tcW w:w="1566" w:type="pct"/>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Гкал на 1 кв. метр общей площади</w:t>
            </w:r>
            <w:r>
              <w:rPr>
                <w:rFonts w:ascii="Liberation Serif" w:hAnsi="Liberation Serif" w:cs="Liberation Serif" w:eastAsia="Liberation Serif"/>
              </w:rPr>
            </w:r>
            <w:r/>
          </w:p>
        </w:tc>
        <w:tc>
          <w:tcPr>
            <w:tcW w:w="310"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0,13</w:t>
            </w:r>
            <w:r>
              <w:rPr>
                <w:rFonts w:ascii="Liberation Serif" w:hAnsi="Liberation Serif" w:cs="Liberation Serif" w:eastAsia="Liberation Serif"/>
              </w:rPr>
            </w:r>
            <w:r/>
          </w:p>
        </w:tc>
        <w:tc>
          <w:tcPr>
            <w:shd w:val="clear" w:fill="auto" w:color="auto"/>
            <w:tcW w:w="310"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0,10</w:t>
            </w:r>
            <w:r>
              <w:rPr>
                <w:rFonts w:ascii="Liberation Serif" w:hAnsi="Liberation Serif" w:cs="Liberation Serif" w:eastAsia="Liberation Serif"/>
              </w:rPr>
            </w:r>
            <w:r/>
          </w:p>
        </w:tc>
        <w:tc>
          <w:tcPr>
            <w:shd w:val="clear" w:fill="auto" w:color="auto"/>
            <w:tcW w:w="310"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0,13</w:t>
            </w:r>
            <w:r>
              <w:rPr>
                <w:rFonts w:ascii="Liberation Serif" w:hAnsi="Liberation Serif" w:cs="Liberation Serif" w:eastAsia="Liberation Serif"/>
              </w:rPr>
            </w:r>
            <w:r/>
          </w:p>
        </w:tc>
        <w:tc>
          <w:tcPr>
            <w:shd w:val="clear" w:fill="auto" w:color="auto"/>
            <w:tcW w:w="319"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0,12</w:t>
            </w:r>
            <w:r>
              <w:rPr>
                <w:rFonts w:ascii="Liberation Serif" w:hAnsi="Liberation Serif" w:cs="Liberation Serif" w:eastAsia="Liberation Serif"/>
              </w:rPr>
            </w:r>
            <w:r/>
          </w:p>
        </w:tc>
        <w:tc>
          <w:tcPr>
            <w:shd w:val="clear" w:fill="auto" w:color="auto"/>
            <w:tcW w:w="310"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0,12</w:t>
            </w:r>
            <w:r>
              <w:rPr>
                <w:rFonts w:ascii="Liberation Serif" w:hAnsi="Liberation Serif" w:cs="Liberation Serif" w:eastAsia="Liberation Serif"/>
              </w:rPr>
            </w:r>
            <w:r/>
          </w:p>
        </w:tc>
        <w:tc>
          <w:tcPr>
            <w:shd w:val="clear" w:fill="auto" w:color="auto"/>
            <w:tcW w:w="321"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0,12</w:t>
            </w:r>
            <w:r>
              <w:rPr>
                <w:rFonts w:ascii="Liberation Serif" w:hAnsi="Liberation Serif" w:cs="Liberation Serif" w:eastAsia="Liberation Serif"/>
              </w:rPr>
            </w:r>
            <w:r/>
          </w:p>
        </w:tc>
        <w:tc>
          <w:tcPr>
            <w:tcW w:w="310"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0,12</w:t>
            </w:r>
            <w:r>
              <w:rPr>
                <w:rFonts w:ascii="Liberation Serif" w:hAnsi="Liberation Serif" w:cs="Liberation Serif" w:eastAsia="Liberation Serif"/>
              </w:rPr>
            </w:r>
            <w:r/>
          </w:p>
        </w:tc>
      </w:tr>
      <w:tr>
        <w:trPr>
          <w:jc w:val="center"/>
          <w:trHeight w:val="415"/>
        </w:trPr>
        <w:tc>
          <w:tcPr>
            <w:shd w:val="clear" w:fill="auto" w:color="auto"/>
            <w:tcW w:w="308"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shd w:val="clear" w:fill="auto" w:color="auto"/>
            <w:tcW w:w="934" w:type="pct"/>
            <w:vAlign w:val="center"/>
            <w:textDirection w:val="lrTb"/>
            <w:noWrap w:val="false"/>
          </w:tcPr>
          <w:p>
            <w:pP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горячая вода</w:t>
            </w:r>
            <w:r>
              <w:rPr>
                <w:rFonts w:ascii="Liberation Serif" w:hAnsi="Liberation Serif" w:cs="Liberation Serif" w:eastAsia="Liberation Serif"/>
              </w:rPr>
            </w:r>
            <w:r/>
          </w:p>
        </w:tc>
        <w:tc>
          <w:tcPr>
            <w:shd w:val="clear" w:fill="auto" w:color="auto"/>
            <w:tcW w:w="1566" w:type="pct"/>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куб. метров на 1 человека населения</w:t>
            </w:r>
            <w:r>
              <w:rPr>
                <w:rFonts w:ascii="Liberation Serif" w:hAnsi="Liberation Serif" w:cs="Liberation Serif" w:eastAsia="Liberation Serif"/>
              </w:rPr>
            </w:r>
            <w:r/>
          </w:p>
        </w:tc>
        <w:tc>
          <w:tcPr>
            <w:tcW w:w="310"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0,37</w:t>
            </w:r>
            <w:r>
              <w:rPr>
                <w:rFonts w:ascii="Liberation Serif" w:hAnsi="Liberation Serif" w:cs="Liberation Serif" w:eastAsia="Liberation Serif"/>
              </w:rPr>
            </w:r>
            <w:r/>
          </w:p>
        </w:tc>
        <w:tc>
          <w:tcPr>
            <w:shd w:val="clear" w:fill="auto" w:color="auto"/>
            <w:tcW w:w="310"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0,36</w:t>
            </w:r>
            <w:r>
              <w:rPr>
                <w:rFonts w:ascii="Liberation Serif" w:hAnsi="Liberation Serif" w:cs="Liberation Serif" w:eastAsia="Liberation Serif"/>
              </w:rPr>
            </w:r>
            <w:r/>
          </w:p>
        </w:tc>
        <w:tc>
          <w:tcPr>
            <w:shd w:val="clear" w:fill="auto" w:color="auto"/>
            <w:tcW w:w="310"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0,39</w:t>
            </w:r>
            <w:r>
              <w:rPr>
                <w:rFonts w:ascii="Liberation Serif" w:hAnsi="Liberation Serif" w:cs="Liberation Serif" w:eastAsia="Liberation Serif"/>
              </w:rPr>
            </w:r>
            <w:r/>
          </w:p>
        </w:tc>
        <w:tc>
          <w:tcPr>
            <w:shd w:val="clear" w:fill="auto" w:color="auto"/>
            <w:tcW w:w="319"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0,36</w:t>
            </w:r>
            <w:r>
              <w:rPr>
                <w:rFonts w:ascii="Liberation Serif" w:hAnsi="Liberation Serif" w:cs="Liberation Serif" w:eastAsia="Liberation Serif"/>
              </w:rPr>
            </w:r>
            <w:r/>
          </w:p>
        </w:tc>
        <w:tc>
          <w:tcPr>
            <w:shd w:val="clear" w:fill="auto" w:color="auto"/>
            <w:tcW w:w="310"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0,36</w:t>
            </w:r>
            <w:r>
              <w:rPr>
                <w:rFonts w:ascii="Liberation Serif" w:hAnsi="Liberation Serif" w:cs="Liberation Serif" w:eastAsia="Liberation Serif"/>
              </w:rPr>
            </w:r>
            <w:r/>
          </w:p>
        </w:tc>
        <w:tc>
          <w:tcPr>
            <w:shd w:val="clear" w:fill="auto" w:color="auto"/>
            <w:tcW w:w="321"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0,36</w:t>
            </w:r>
            <w:r>
              <w:rPr>
                <w:rFonts w:ascii="Liberation Serif" w:hAnsi="Liberation Serif" w:cs="Liberation Serif" w:eastAsia="Liberation Serif"/>
              </w:rPr>
            </w:r>
            <w:r/>
          </w:p>
        </w:tc>
        <w:tc>
          <w:tcPr>
            <w:tcW w:w="310"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0,35</w:t>
            </w:r>
            <w:r>
              <w:rPr>
                <w:rFonts w:ascii="Liberation Serif" w:hAnsi="Liberation Serif" w:cs="Liberation Serif" w:eastAsia="Liberation Serif"/>
              </w:rPr>
            </w:r>
            <w:r/>
          </w:p>
        </w:tc>
      </w:tr>
      <w:tr>
        <w:trPr>
          <w:jc w:val="center"/>
          <w:trHeight w:val="415"/>
        </w:trPr>
        <w:tc>
          <w:tcPr>
            <w:shd w:val="clear" w:fill="auto" w:color="auto"/>
            <w:tcW w:w="308"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shd w:val="clear" w:fill="auto" w:color="auto"/>
            <w:tcW w:w="934" w:type="pct"/>
            <w:vAlign w:val="center"/>
            <w:textDirection w:val="lrTb"/>
            <w:noWrap w:val="false"/>
          </w:tcPr>
          <w:p>
            <w:pP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холодная вода</w:t>
            </w:r>
            <w:r>
              <w:rPr>
                <w:rFonts w:ascii="Liberation Serif" w:hAnsi="Liberation Serif" w:cs="Liberation Serif" w:eastAsia="Liberation Serif"/>
              </w:rPr>
            </w:r>
            <w:r/>
          </w:p>
        </w:tc>
        <w:tc>
          <w:tcPr>
            <w:shd w:val="clear" w:fill="auto" w:color="auto"/>
            <w:tcW w:w="1566" w:type="pct"/>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куб. метров на 1 человека населения</w:t>
            </w:r>
            <w:r>
              <w:rPr>
                <w:rFonts w:ascii="Liberation Serif" w:hAnsi="Liberation Serif" w:cs="Liberation Serif" w:eastAsia="Liberation Serif"/>
              </w:rPr>
            </w:r>
            <w:r/>
          </w:p>
        </w:tc>
        <w:tc>
          <w:tcPr>
            <w:tcW w:w="310"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2,08</w:t>
            </w:r>
            <w:r>
              <w:rPr>
                <w:rFonts w:ascii="Liberation Serif" w:hAnsi="Liberation Serif" w:cs="Liberation Serif" w:eastAsia="Liberation Serif"/>
              </w:rPr>
            </w:r>
            <w:r/>
          </w:p>
        </w:tc>
        <w:tc>
          <w:tcPr>
            <w:shd w:val="clear" w:fill="auto" w:color="auto"/>
            <w:tcW w:w="310"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1,38</w:t>
            </w:r>
            <w:r>
              <w:rPr>
                <w:rFonts w:ascii="Liberation Serif" w:hAnsi="Liberation Serif" w:cs="Liberation Serif" w:eastAsia="Liberation Serif"/>
              </w:rPr>
            </w:r>
            <w:r/>
          </w:p>
        </w:tc>
        <w:tc>
          <w:tcPr>
            <w:shd w:val="clear" w:fill="auto" w:color="auto"/>
            <w:tcW w:w="310"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1,91</w:t>
            </w:r>
            <w:r>
              <w:rPr>
                <w:rFonts w:ascii="Liberation Serif" w:hAnsi="Liberation Serif" w:cs="Liberation Serif" w:eastAsia="Liberation Serif"/>
              </w:rPr>
            </w:r>
            <w:r/>
          </w:p>
        </w:tc>
        <w:tc>
          <w:tcPr>
            <w:shd w:val="clear" w:fill="auto" w:color="auto"/>
            <w:tcW w:w="319"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2,29</w:t>
            </w:r>
            <w:r>
              <w:rPr>
                <w:rFonts w:ascii="Liberation Serif" w:hAnsi="Liberation Serif" w:cs="Liberation Serif" w:eastAsia="Liberation Serif"/>
              </w:rPr>
            </w:r>
            <w:r/>
          </w:p>
        </w:tc>
        <w:tc>
          <w:tcPr>
            <w:shd w:val="clear" w:fill="auto" w:color="auto"/>
            <w:tcW w:w="310"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2,29</w:t>
            </w:r>
            <w:r>
              <w:rPr>
                <w:rFonts w:ascii="Liberation Serif" w:hAnsi="Liberation Serif" w:cs="Liberation Serif" w:eastAsia="Liberation Serif"/>
              </w:rPr>
            </w:r>
            <w:r/>
          </w:p>
        </w:tc>
        <w:tc>
          <w:tcPr>
            <w:shd w:val="clear" w:fill="auto" w:color="auto"/>
            <w:tcW w:w="321"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2,29</w:t>
            </w:r>
            <w:r>
              <w:rPr>
                <w:rFonts w:ascii="Liberation Serif" w:hAnsi="Liberation Serif" w:cs="Liberation Serif" w:eastAsia="Liberation Serif"/>
              </w:rPr>
            </w:r>
            <w:r/>
          </w:p>
        </w:tc>
        <w:tc>
          <w:tcPr>
            <w:tcW w:w="310"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2,28</w:t>
            </w:r>
            <w:r>
              <w:rPr>
                <w:rFonts w:ascii="Liberation Serif" w:hAnsi="Liberation Serif" w:cs="Liberation Serif" w:eastAsia="Liberation Serif"/>
              </w:rPr>
            </w:r>
            <w:r/>
          </w:p>
        </w:tc>
      </w:tr>
      <w:tr>
        <w:trPr>
          <w:jc w:val="center"/>
          <w:trHeight w:val="415"/>
        </w:trPr>
        <w:tc>
          <w:tcPr>
            <w:shd w:val="clear" w:fill="auto" w:color="auto"/>
            <w:tcW w:w="308" w:type="pct"/>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shd w:val="clear" w:fill="auto" w:color="auto"/>
            <w:tcW w:w="934" w:type="pct"/>
            <w:vAlign w:val="center"/>
            <w:textDirection w:val="lrTb"/>
            <w:noWrap w:val="false"/>
          </w:tcPr>
          <w:p>
            <w:pP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природный газ</w:t>
            </w:r>
            <w:r>
              <w:rPr>
                <w:rFonts w:ascii="Liberation Serif" w:hAnsi="Liberation Serif" w:cs="Liberation Serif" w:eastAsia="Liberation Serif"/>
              </w:rPr>
            </w:r>
            <w:r/>
          </w:p>
        </w:tc>
        <w:tc>
          <w:tcPr>
            <w:shd w:val="clear" w:fill="auto" w:color="auto"/>
            <w:tcW w:w="1566" w:type="pct"/>
            <w:vAlign w:val="center"/>
            <w:textDirection w:val="lrTb"/>
            <w:noWrap w:val="false"/>
          </w:tcPr>
          <w:p>
            <w:pPr>
              <w:jc w:val="center"/>
              <w:rPr>
                <w:rFonts w:ascii="Liberation Serif" w:hAnsi="Liberation Serif" w:cs="Liberation Serif" w:eastAsia="Liberation Serif"/>
                <w:color w:val="auto"/>
              </w:rPr>
            </w:pPr>
            <w:r>
              <w:rPr>
                <w:rFonts w:ascii="Liberation Serif" w:hAnsi="Liberation Serif" w:cs="Liberation Serif" w:eastAsia="Liberation Serif"/>
                <w:color w:val="auto"/>
              </w:rPr>
              <w:t xml:space="preserve">куб. метров на 1 человека населения</w:t>
            </w:r>
            <w:r>
              <w:rPr>
                <w:rFonts w:ascii="Liberation Serif" w:hAnsi="Liberation Serif" w:cs="Liberation Serif" w:eastAsia="Liberation Serif"/>
              </w:rPr>
            </w:r>
            <w:r/>
          </w:p>
        </w:tc>
        <w:tc>
          <w:tcPr>
            <w:tcW w:w="310"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0,00</w:t>
            </w:r>
            <w:r>
              <w:rPr>
                <w:rFonts w:ascii="Liberation Serif" w:hAnsi="Liberation Serif" w:cs="Liberation Serif" w:eastAsia="Liberation Serif"/>
              </w:rPr>
            </w:r>
            <w:r/>
          </w:p>
        </w:tc>
        <w:tc>
          <w:tcPr>
            <w:shd w:val="clear" w:fill="auto" w:color="auto"/>
            <w:tcW w:w="310"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0,00</w:t>
            </w:r>
            <w:r>
              <w:rPr>
                <w:rFonts w:ascii="Liberation Serif" w:hAnsi="Liberation Serif" w:cs="Liberation Serif" w:eastAsia="Liberation Serif"/>
              </w:rPr>
            </w:r>
            <w:r/>
          </w:p>
        </w:tc>
        <w:tc>
          <w:tcPr>
            <w:shd w:val="clear" w:fill="auto" w:color="auto"/>
            <w:tcW w:w="310"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0,00</w:t>
            </w:r>
            <w:r>
              <w:rPr>
                <w:rFonts w:ascii="Liberation Serif" w:hAnsi="Liberation Serif" w:cs="Liberation Serif" w:eastAsia="Liberation Serif"/>
              </w:rPr>
            </w:r>
            <w:r/>
          </w:p>
        </w:tc>
        <w:tc>
          <w:tcPr>
            <w:shd w:val="clear" w:fill="auto" w:color="auto"/>
            <w:tcW w:w="319"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0,00</w:t>
            </w:r>
            <w:r>
              <w:rPr>
                <w:rFonts w:ascii="Liberation Serif" w:hAnsi="Liberation Serif" w:cs="Liberation Serif" w:eastAsia="Liberation Serif"/>
              </w:rPr>
            </w:r>
            <w:r/>
          </w:p>
        </w:tc>
        <w:tc>
          <w:tcPr>
            <w:shd w:val="clear" w:fill="auto" w:color="auto"/>
            <w:tcW w:w="310"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0,00</w:t>
            </w:r>
            <w:r>
              <w:rPr>
                <w:rFonts w:ascii="Liberation Serif" w:hAnsi="Liberation Serif" w:cs="Liberation Serif" w:eastAsia="Liberation Serif"/>
              </w:rPr>
            </w:r>
            <w:r/>
          </w:p>
        </w:tc>
        <w:tc>
          <w:tcPr>
            <w:shd w:val="clear" w:fill="auto" w:color="auto"/>
            <w:tcW w:w="321"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0,00</w:t>
            </w:r>
            <w:r>
              <w:rPr>
                <w:rFonts w:ascii="Liberation Serif" w:hAnsi="Liberation Serif" w:cs="Liberation Serif" w:eastAsia="Liberation Serif"/>
              </w:rPr>
            </w:r>
            <w:r/>
          </w:p>
        </w:tc>
        <w:tc>
          <w:tcPr>
            <w:tcW w:w="310" w:type="pct"/>
            <w:vAlign w:val="center"/>
            <w:textDirection w:val="lrTb"/>
            <w:noWrap w:val="false"/>
          </w:tcPr>
          <w:p>
            <w:pPr>
              <w:jc w:val="center"/>
              <w:rPr>
                <w:rFonts w:ascii="Liberation Serif" w:hAnsi="Liberation Serif" w:cs="Liberation Serif" w:eastAsia="Liberation Serif"/>
              </w:rPr>
            </w:pPr>
            <w:r>
              <w:rPr>
                <w:rFonts w:ascii="Liberation Serif" w:hAnsi="Liberation Serif" w:cs="Liberation Serif" w:eastAsia="Liberation Serif"/>
              </w:rPr>
              <w:t xml:space="preserve">0,00</w:t>
            </w:r>
            <w:r>
              <w:rPr>
                <w:rFonts w:ascii="Liberation Serif" w:hAnsi="Liberation Serif" w:cs="Liberation Serif" w:eastAsia="Liberation Serif"/>
              </w:rPr>
            </w:r>
            <w:r/>
          </w:p>
        </w:tc>
      </w:tr>
    </w:tbl>
    <w:p>
      <w:pPr>
        <w:ind w:firstLine="709"/>
        <w:jc w:val="both"/>
        <w:spacing w:lineRule="auto" w:line="276"/>
        <w:tabs>
          <w:tab w:val="num" w:pos="1440" w:leader="none"/>
        </w:tabs>
        <w:rPr>
          <w:rFonts w:ascii="Liberation Serif" w:hAnsi="Liberation Serif" w:cs="Liberation Serif" w:eastAsia="Liberation Serif"/>
          <w:color w:val="auto"/>
        </w:rPr>
      </w:pPr>
      <w:r>
        <w:rPr>
          <w:rFonts w:ascii="Liberation Serif" w:hAnsi="Liberation Serif" w:cs="Liberation Serif" w:eastAsia="Liberation Serif" w:eastAsiaTheme="minorEastAsia" w:cstheme="minorBidi"/>
          <w:color w:val="auto"/>
          <w:highlight w:val="none"/>
        </w:rPr>
      </w:r>
      <w:r>
        <w:rPr>
          <w:rFonts w:eastAsiaTheme="minorEastAsia" w:cstheme="minorBidi"/>
        </w:rPr>
      </w:r>
      <w:r>
        <w:rPr>
          <w:rFonts w:eastAsiaTheme="minorEastAsia" w:cstheme="minorBidi"/>
        </w:rPr>
      </w:r>
    </w:p>
    <w:p>
      <w:pPr>
        <w:ind w:firstLine="709"/>
        <w:jc w:val="both"/>
        <w:spacing w:lineRule="auto" w:line="276"/>
        <w:tabs>
          <w:tab w:val="num" w:pos="1440" w:leader="none"/>
        </w:tabs>
        <w:rPr>
          <w:rFonts w:ascii="Liberation Serif" w:hAnsi="Liberation Serif" w:cs="Liberation Serif" w:eastAsia="Liberation Serif"/>
          <w:color w:val="auto"/>
          <w:highlight w:val="none"/>
        </w:rPr>
      </w:pPr>
      <w:r>
        <w:rPr>
          <w:rFonts w:ascii="Liberation Serif" w:hAnsi="Liberation Serif" w:cs="Liberation Serif" w:eastAsia="Liberation Serif" w:eastAsiaTheme="minorEastAsia" w:cstheme="minorBidi"/>
          <w:b/>
          <w:color w:val="auto"/>
          <w:u w:val="single"/>
        </w:rPr>
        <w:t xml:space="preserve">Комментарий к показателю:</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у</w:t>
      </w:r>
      <w:r>
        <w:rPr>
          <w:rFonts w:ascii="Liberation Serif" w:hAnsi="Liberation Serif" w:cs="Liberation Serif" w:eastAsia="Liberation Serif" w:eastAsiaTheme="minorEastAsia" w:cstheme="minorBidi"/>
          <w:color w:val="auto"/>
        </w:rPr>
        <w:t xml:space="preserve">дельная величина потребления </w:t>
      </w:r>
      <w:r>
        <w:rPr>
          <w:rFonts w:ascii="Liberation Serif" w:hAnsi="Liberation Serif" w:cs="Liberation Serif" w:eastAsia="Liberation Serif" w:eastAsiaTheme="minorEastAsia" w:cstheme="minorBidi"/>
          <w:b/>
          <w:color w:val="auto"/>
        </w:rPr>
        <w:t xml:space="preserve">электрической энергии</w:t>
      </w:r>
      <w:r>
        <w:rPr>
          <w:rFonts w:ascii="Liberation Serif" w:hAnsi="Liberation Serif" w:cs="Liberation Serif" w:eastAsia="Liberation Serif" w:eastAsiaTheme="minorEastAsia" w:cstheme="minorBidi"/>
          <w:color w:val="auto"/>
        </w:rPr>
        <w:t xml:space="preserve"> муниципальными бюджетными учреждениями (далее ‒ </w:t>
      </w:r>
      <w:r>
        <w:rPr>
          <w:rFonts w:ascii="Liberation Serif" w:hAnsi="Liberation Serif" w:cs="Liberation Serif" w:eastAsia="Liberation Serif" w:eastAsiaTheme="minorEastAsia" w:cstheme="minorBidi"/>
          <w:color w:val="auto"/>
        </w:rPr>
        <w:t xml:space="preserve">учреждениями</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в</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сравнении</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с</w:t>
      </w:r>
      <w:r>
        <w:rPr>
          <w:rFonts w:ascii="Liberation Serif" w:hAnsi="Liberation Serif" w:cs="Liberation Serif" w:eastAsia="Liberation Serif" w:eastAsiaTheme="minorEastAsia" w:cstheme="minorBidi"/>
          <w:color w:val="auto"/>
        </w:rPr>
        <w:t xml:space="preserve"> 2</w:t>
      </w:r>
      <w:r>
        <w:rPr>
          <w:rFonts w:ascii="Liberation Serif" w:hAnsi="Liberation Serif" w:cs="Liberation Serif" w:eastAsia="Liberation Serif" w:eastAsiaTheme="minorEastAsia" w:cstheme="minorBidi"/>
          <w:color w:val="auto"/>
        </w:rPr>
        <w:t xml:space="preserve">021</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годом</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у</w:t>
      </w:r>
      <w:r>
        <w:rPr>
          <w:rFonts w:ascii="Liberation Serif" w:hAnsi="Liberation Serif" w:cs="Liberation Serif" w:eastAsia="Liberation Serif" w:eastAsiaTheme="minorEastAsia" w:cstheme="minorBidi"/>
          <w:color w:val="auto"/>
        </w:rPr>
        <w:t xml:space="preserve">величилас</w:t>
      </w:r>
      <w:r>
        <w:rPr>
          <w:rFonts w:ascii="Liberation Serif" w:hAnsi="Liberation Serif" w:cs="Liberation Serif" w:eastAsia="Liberation Serif" w:eastAsiaTheme="minorEastAsia" w:cstheme="minorBidi"/>
          <w:color w:val="auto"/>
        </w:rPr>
        <w:t xml:space="preserve">ь</w:t>
      </w:r>
      <w:r>
        <w:rPr>
          <w:rFonts w:ascii="Liberation Serif" w:hAnsi="Liberation Serif" w:cs="Liberation Serif" w:eastAsia="Liberation Serif" w:eastAsiaTheme="minorEastAsia" w:cstheme="minorBidi"/>
          <w:color w:val="auto"/>
        </w:rPr>
        <w:t xml:space="preserve"> н</w:t>
      </w:r>
      <w:r>
        <w:rPr>
          <w:rFonts w:ascii="Liberation Serif" w:hAnsi="Liberation Serif" w:cs="Liberation Serif" w:eastAsia="Liberation Serif" w:eastAsiaTheme="minorEastAsia" w:cstheme="minorBidi"/>
          <w:color w:val="auto"/>
        </w:rPr>
        <w:t xml:space="preserve">а </w:t>
      </w:r>
      <w:r>
        <w:rPr>
          <w:rFonts w:ascii="Liberation Serif" w:hAnsi="Liberation Serif" w:cs="Liberation Serif" w:eastAsia="Liberation Serif" w:eastAsiaTheme="minorEastAsia" w:cstheme="minorBidi"/>
          <w:color w:val="auto"/>
        </w:rPr>
        <w:t xml:space="preserve">41,4% и составила </w:t>
      </w:r>
      <w:r>
        <w:rPr>
          <w:rFonts w:ascii="Liberation Serif" w:hAnsi="Liberation Serif" w:cs="Liberation Serif" w:eastAsia="Liberation Serif" w:eastAsiaTheme="minorEastAsia" w:cstheme="minorBidi"/>
          <w:color w:val="auto"/>
        </w:rPr>
        <w:t xml:space="preserve">294,51 кВт/час на 1 человека. Объем потребленной (израсходованной) электрической энергии учреждениями по сравнению с прошлым годом снизился на 0,8% или  83 955,86 киловатт.</w:t>
      </w:r>
      <w:r>
        <w:rPr>
          <w:rFonts w:ascii="Liberation Serif" w:hAnsi="Liberation Serif" w:cs="Liberation Serif" w:eastAsia="Liberation Serif" w:eastAsiaTheme="minorEastAsia" w:cstheme="minorBidi"/>
          <w:color w:val="auto"/>
          <w:highlight w:val="none"/>
        </w:rPr>
        <w:t xml:space="preserve"> </w:t>
      </w:r>
      <w:r>
        <w:rPr>
          <w:rFonts w:ascii="Liberation Serif" w:hAnsi="Liberation Serif" w:cs="Liberation Serif" w:eastAsia="Liberation Serif" w:eastAsiaTheme="minorEastAsia" w:cstheme="minorBidi"/>
          <w:color w:val="auto"/>
          <w:highlight w:val="none"/>
        </w:rPr>
        <w:t xml:space="preserve">У</w:t>
      </w:r>
      <w:r>
        <w:rPr>
          <w:rFonts w:ascii="Liberation Serif" w:hAnsi="Liberation Serif" w:cs="Liberation Serif" w:eastAsia="Liberation Serif" w:eastAsiaTheme="minorEastAsia" w:cstheme="minorBidi"/>
          <w:color w:val="auto"/>
          <w:highlight w:val="none"/>
        </w:rPr>
        <w:t xml:space="preserve">величение удельной величины потребления электроэнергии по Пуровскому району </w:t>
      </w:r>
      <w:r>
        <w:rPr>
          <w:rFonts w:ascii="Liberation Serif" w:hAnsi="Liberation Serif" w:cs="Liberation Serif" w:eastAsia="Liberation Serif" w:eastAsiaTheme="minorEastAsia" w:cstheme="minorBidi"/>
          <w:color w:val="auto"/>
          <w:highlight w:val="none"/>
        </w:rPr>
        <w:t xml:space="preserve">относительно 2021 года, связано с выходом п. Пурпе из состава Пуровского района и снижением среднегодовой численности населения, а также вводом новых детских садов в г. Тарко-Сале общей площадью 8 293,36 м2 и использования в них дополнительных электроприбо</w:t>
      </w:r>
      <w:r>
        <w:rPr>
          <w:rFonts w:ascii="Liberation Serif" w:hAnsi="Liberation Serif" w:cs="Liberation Serif" w:eastAsia="Liberation Serif" w:eastAsiaTheme="minorEastAsia" w:cstheme="minorBidi"/>
          <w:color w:val="auto"/>
          <w:highlight w:val="none"/>
        </w:rPr>
        <w:t xml:space="preserve">р</w:t>
      </w:r>
      <w:r>
        <w:rPr>
          <w:rFonts w:ascii="Liberation Serif" w:hAnsi="Liberation Serif" w:cs="Liberation Serif" w:eastAsia="Liberation Serif" w:eastAsiaTheme="minorEastAsia" w:cstheme="minorBidi"/>
          <w:color w:val="auto"/>
          <w:highlight w:val="none"/>
        </w:rPr>
        <w:t xml:space="preserve">о</w:t>
      </w:r>
      <w:r>
        <w:rPr>
          <w:rFonts w:ascii="Liberation Serif" w:hAnsi="Liberation Serif" w:cs="Liberation Serif" w:eastAsia="Liberation Serif" w:eastAsiaTheme="minorEastAsia" w:cstheme="minorBidi"/>
          <w:color w:val="auto"/>
          <w:highlight w:val="none"/>
        </w:rPr>
        <w:t xml:space="preserve">в внутри здания, внешней подсветки здания (архитектурной подсветки), наружного освещения парковки, детской площадки, а также дополнительного использования электроприборов на обогрев при поломке системы вентиляции на верхнем этаже здания распложенного по ул</w:t>
      </w:r>
      <w:r>
        <w:rPr>
          <w:rFonts w:ascii="Liberation Serif" w:hAnsi="Liberation Serif" w:cs="Liberation Serif" w:eastAsia="Liberation Serif" w:eastAsiaTheme="minorEastAsia" w:cstheme="minorBidi"/>
          <w:color w:val="auto"/>
          <w:highlight w:val="none"/>
        </w:rPr>
        <w:t xml:space="preserve">. Солнечная, произошедшего в октябре 2022 года. Увеличение по объекту МБДОУ «ДС «Золотой ключик» г. Тарко-Сале после ввода в эксплуатацию за 2022 год по сравнению с 2021 годом (старое здание) составило 837 920 квт/час.</w:t>
      </w:r>
      <w:r>
        <w:rPr>
          <w:rFonts w:eastAsiaTheme="minorEastAsia" w:cstheme="minorBidi"/>
        </w:rPr>
      </w:r>
      <w:r>
        <w:rPr>
          <w:rFonts w:eastAsiaTheme="minorEastAsia" w:cstheme="minorBidi"/>
        </w:rPr>
      </w:r>
    </w:p>
    <w:p>
      <w:pPr>
        <w:ind w:firstLine="709"/>
        <w:jc w:val="both"/>
        <w:spacing w:lineRule="auto" w:line="276"/>
        <w:tabs>
          <w:tab w:val="num" w:pos="1440" w:leader="none"/>
        </w:tabs>
        <w:rPr>
          <w:rFonts w:ascii="Liberation Serif" w:hAnsi="Liberation Serif" w:cs="Liberation Serif" w:eastAsia="Liberation Serif"/>
          <w:color w:val="auto"/>
          <w:highlight w:val="none"/>
        </w:rPr>
      </w:pPr>
      <w:r>
        <w:rPr>
          <w:rFonts w:ascii="Liberation Serif" w:hAnsi="Liberation Serif" w:cs="Liberation Serif" w:eastAsia="Liberation Serif" w:eastAsiaTheme="minorEastAsia" w:cstheme="minorBidi"/>
          <w:color w:val="auto"/>
          <w:highlight w:val="none"/>
        </w:rPr>
        <w:t xml:space="preserve">Удельная величина потребления </w:t>
      </w:r>
      <w:r>
        <w:rPr>
          <w:rFonts w:ascii="Liberation Serif" w:hAnsi="Liberation Serif" w:cs="Liberation Serif" w:eastAsia="Liberation Serif" w:eastAsiaTheme="minorEastAsia" w:cstheme="minorBidi"/>
          <w:color w:val="auto"/>
          <w:highlight w:val="none"/>
        </w:rPr>
        <w:t xml:space="preserve">тепловой энергии</w:t>
      </w:r>
      <w:r>
        <w:rPr>
          <w:rFonts w:ascii="Liberation Serif" w:hAnsi="Liberation Serif" w:cs="Liberation Serif" w:eastAsia="Liberation Serif" w:eastAsiaTheme="minorEastAsia" w:cstheme="minorBidi"/>
          <w:color w:val="auto"/>
          <w:highlight w:val="none"/>
        </w:rPr>
        <w:t xml:space="preserve"> учреждениями в сравнении с 20</w:t>
      </w:r>
      <w:r>
        <w:rPr>
          <w:rFonts w:ascii="Liberation Serif" w:hAnsi="Liberation Serif" w:cs="Liberation Serif" w:eastAsia="Liberation Serif" w:eastAsiaTheme="minorEastAsia" w:cstheme="minorBidi"/>
          <w:color w:val="auto"/>
          <w:highlight w:val="none"/>
        </w:rPr>
        <w:t xml:space="preserve">21</w:t>
      </w:r>
      <w:r>
        <w:rPr>
          <w:rFonts w:ascii="Liberation Serif" w:hAnsi="Liberation Serif" w:cs="Liberation Serif" w:eastAsia="Liberation Serif" w:eastAsiaTheme="minorEastAsia" w:cstheme="minorBidi"/>
          <w:color w:val="auto"/>
          <w:highlight w:val="none"/>
        </w:rPr>
        <w:t xml:space="preserve"> годом </w:t>
      </w:r>
      <w:r>
        <w:rPr>
          <w:rFonts w:ascii="Liberation Serif" w:hAnsi="Liberation Serif" w:cs="Liberation Serif" w:eastAsia="Liberation Serif" w:eastAsiaTheme="minorEastAsia" w:cstheme="minorBidi"/>
          <w:color w:val="auto"/>
          <w:highlight w:val="none"/>
        </w:rPr>
        <w:t xml:space="preserve">снизилась на </w:t>
      </w:r>
      <w:r>
        <w:rPr>
          <w:rFonts w:ascii="Liberation Serif" w:hAnsi="Liberation Serif" w:cs="Liberation Serif" w:eastAsia="Liberation Serif" w:eastAsiaTheme="minorEastAsia" w:cstheme="minorBidi"/>
          <w:color w:val="auto"/>
          <w:highlight w:val="none"/>
        </w:rPr>
        <w:t xml:space="preserve">7,7% и составила 0,1</w:t>
      </w:r>
      <w:r>
        <w:rPr>
          <w:rFonts w:ascii="Liberation Serif" w:hAnsi="Liberation Serif" w:cs="Liberation Serif" w:eastAsia="Liberation Serif" w:eastAsiaTheme="minorEastAsia" w:cstheme="minorBidi"/>
          <w:color w:val="auto"/>
          <w:highlight w:val="none"/>
        </w:rPr>
        <w:t xml:space="preserve">2 </w:t>
      </w:r>
      <w:r>
        <w:rPr>
          <w:rFonts w:ascii="Liberation Serif" w:hAnsi="Liberation Serif" w:cs="Liberation Serif" w:eastAsia="Liberation Serif" w:eastAsiaTheme="minorEastAsia" w:cstheme="minorBidi"/>
          <w:color w:val="auto"/>
          <w:highlight w:val="none"/>
        </w:rPr>
        <w:t xml:space="preserve">Гкал на 1 кв. метр общей площади, в</w:t>
      </w:r>
      <w:r>
        <w:rPr>
          <w:rFonts w:ascii="Liberation Serif" w:hAnsi="Liberation Serif" w:cs="Liberation Serif" w:eastAsia="Liberation Serif" w:eastAsiaTheme="minorEastAsia" w:cstheme="minorBidi"/>
          <w:color w:val="auto"/>
          <w:highlight w:val="none"/>
        </w:rPr>
        <w:t xml:space="preserve"> целом составив </w:t>
      </w:r>
      <w:r>
        <w:rPr>
          <w:rFonts w:ascii="Liberation Serif" w:hAnsi="Liberation Serif" w:cs="Liberation Serif" w:eastAsia="Liberation Serif" w:eastAsiaTheme="minorEastAsia" w:cstheme="minorBidi"/>
          <w:color w:val="auto"/>
          <w:highlight w:val="none"/>
        </w:rPr>
        <w:t xml:space="preserve">42 766,65 Гкал, что на </w:t>
      </w:r>
      <w:r>
        <w:rPr>
          <w:rFonts w:ascii="Liberation Serif" w:hAnsi="Liberation Serif" w:cs="Liberation Serif" w:eastAsia="Liberation Serif" w:eastAsiaTheme="minorEastAsia" w:cstheme="minorBidi"/>
          <w:color w:val="auto"/>
          <w:highlight w:val="none"/>
        </w:rPr>
        <w:t xml:space="preserve">16,8% или на </w:t>
      </w:r>
      <w:r>
        <w:rPr>
          <w:rFonts w:ascii="Liberation Serif" w:hAnsi="Liberation Serif" w:cs="Liberation Serif" w:eastAsia="Liberation Serif" w:eastAsiaTheme="minorEastAsia" w:cstheme="minorBidi"/>
          <w:color w:val="auto"/>
          <w:highlight w:val="none"/>
        </w:rPr>
        <w:t xml:space="preserve">8 622,39 Гкал</w:t>
      </w:r>
      <w:r>
        <w:rPr>
          <w:rFonts w:ascii="Liberation Serif" w:hAnsi="Liberation Serif" w:cs="Liberation Serif" w:eastAsia="Liberation Serif" w:eastAsiaTheme="minorEastAsia" w:cstheme="minorBidi"/>
          <w:color w:val="auto"/>
          <w:highlight w:val="none"/>
        </w:rPr>
        <w:t xml:space="preserve"> меньше</w:t>
      </w:r>
      <w:r>
        <w:rPr>
          <w:rFonts w:ascii="Liberation Serif" w:hAnsi="Liberation Serif" w:cs="Liberation Serif" w:eastAsia="Liberation Serif" w:eastAsiaTheme="minorEastAsia" w:cstheme="minorBidi"/>
          <w:color w:val="auto"/>
          <w:highlight w:val="none"/>
        </w:rPr>
        <w:t xml:space="preserve"> уровня 20</w:t>
      </w:r>
      <w:r>
        <w:rPr>
          <w:rFonts w:ascii="Liberation Serif" w:hAnsi="Liberation Serif" w:cs="Liberation Serif" w:eastAsia="Liberation Serif" w:eastAsiaTheme="minorEastAsia" w:cstheme="minorBidi"/>
          <w:color w:val="auto"/>
          <w:highlight w:val="none"/>
        </w:rPr>
        <w:t xml:space="preserve">21</w:t>
      </w:r>
      <w:r>
        <w:rPr>
          <w:rFonts w:ascii="Liberation Serif" w:hAnsi="Liberation Serif" w:cs="Liberation Serif" w:eastAsia="Liberation Serif" w:eastAsiaTheme="minorEastAsia" w:cstheme="minorBidi"/>
          <w:color w:val="auto"/>
          <w:highlight w:val="none"/>
        </w:rPr>
        <w:t xml:space="preserve"> года.</w:t>
      </w:r>
      <w:r>
        <w:rPr>
          <w:rFonts w:ascii="Liberation Serif" w:hAnsi="Liberation Serif" w:cs="Liberation Serif" w:eastAsia="Liberation Serif" w:eastAsiaTheme="minorEastAsia" w:cstheme="minorBidi"/>
          <w:color w:val="auto"/>
          <w:highlight w:val="none"/>
        </w:rPr>
        <w:t xml:space="preserve"> </w:t>
      </w:r>
      <w:r>
        <w:rPr>
          <w:rFonts w:ascii="Liberation Serif" w:hAnsi="Liberation Serif" w:cs="Liberation Serif" w:eastAsia="Liberation Serif" w:eastAsiaTheme="minorEastAsia" w:cstheme="minorBidi"/>
          <w:color w:val="auto"/>
          <w:highlight w:val="none"/>
        </w:rPr>
        <w:t xml:space="preserve">Снижение потребления связано с выбытием объектов п. Пурпе, а общее снижение удельной величины потребления, с учетом выбывшей площади, связано с более высокими температурами в сравнении с аналогичным периодом прошл</w:t>
      </w:r>
      <w:r>
        <w:rPr>
          <w:rFonts w:ascii="Liberation Serif" w:hAnsi="Liberation Serif" w:cs="Liberation Serif" w:eastAsia="Liberation Serif" w:eastAsiaTheme="minorEastAsia" w:cstheme="minorBidi"/>
          <w:color w:val="auto"/>
          <w:highlight w:val="none"/>
        </w:rPr>
        <w:t xml:space="preserve">ого года.</w:t>
      </w:r>
      <w:r>
        <w:rPr>
          <w:rFonts w:eastAsiaTheme="minorEastAsia" w:cstheme="minorBidi"/>
        </w:rPr>
      </w:r>
      <w:r>
        <w:rPr>
          <w:rFonts w:eastAsiaTheme="minorEastAsia" w:cstheme="minorBidi"/>
        </w:rPr>
      </w:r>
    </w:p>
    <w:p>
      <w:pPr>
        <w:ind w:firstLine="709"/>
        <w:jc w:val="both"/>
        <w:spacing w:lineRule="auto" w:line="276"/>
        <w:tabs>
          <w:tab w:val="num" w:pos="1440" w:leader="none"/>
        </w:tabs>
        <w:rPr>
          <w:rFonts w:ascii="Liberation Serif" w:hAnsi="Liberation Serif" w:cs="Liberation Serif" w:eastAsia="Liberation Serif"/>
          <w:color w:val="auto"/>
          <w:highlight w:val="none"/>
        </w:rPr>
      </w:pPr>
      <w:r>
        <w:rPr>
          <w:rFonts w:ascii="Liberation Serif" w:hAnsi="Liberation Serif" w:cs="Liberation Serif" w:eastAsia="Liberation Serif" w:eastAsiaTheme="minorEastAsia" w:cstheme="minorBidi"/>
          <w:color w:val="auto"/>
          <w:highlight w:val="none"/>
        </w:rPr>
        <w:t xml:space="preserve">Удельная величина потребления </w:t>
      </w:r>
      <w:r>
        <w:rPr>
          <w:rFonts w:ascii="Liberation Serif" w:hAnsi="Liberation Serif" w:cs="Liberation Serif" w:eastAsia="Liberation Serif" w:eastAsiaTheme="minorEastAsia" w:cstheme="minorBidi"/>
          <w:color w:val="auto"/>
          <w:highlight w:val="none"/>
        </w:rPr>
        <w:t xml:space="preserve">горячей воды</w:t>
      </w:r>
      <w:r>
        <w:rPr>
          <w:rFonts w:ascii="Liberation Serif" w:hAnsi="Liberation Serif" w:cs="Liberation Serif" w:eastAsia="Liberation Serif" w:eastAsiaTheme="minorEastAsia" w:cstheme="minorBidi"/>
          <w:color w:val="auto"/>
          <w:highlight w:val="none"/>
        </w:rPr>
        <w:t xml:space="preserve"> учреждениям</w:t>
      </w:r>
      <w:r>
        <w:rPr>
          <w:rFonts w:ascii="Liberation Serif" w:hAnsi="Liberation Serif" w:cs="Liberation Serif" w:eastAsia="Liberation Serif" w:eastAsiaTheme="minorEastAsia" w:cstheme="minorBidi"/>
          <w:color w:val="auto"/>
          <w:highlight w:val="none"/>
        </w:rPr>
        <w:t xml:space="preserve">и </w:t>
      </w:r>
      <w:r>
        <w:rPr>
          <w:rFonts w:ascii="Liberation Serif" w:hAnsi="Liberation Serif" w:cs="Liberation Serif" w:eastAsia="Liberation Serif" w:eastAsiaTheme="minorEastAsia" w:cstheme="minorBidi"/>
          <w:color w:val="auto"/>
          <w:highlight w:val="none"/>
        </w:rPr>
        <w:t xml:space="preserve">снизилась в сравнении с 20</w:t>
      </w:r>
      <w:r>
        <w:rPr>
          <w:rFonts w:ascii="Liberation Serif" w:hAnsi="Liberation Serif" w:cs="Liberation Serif" w:eastAsia="Liberation Serif" w:eastAsiaTheme="minorEastAsia" w:cstheme="minorBidi"/>
          <w:color w:val="auto"/>
          <w:highlight w:val="none"/>
        </w:rPr>
        <w:t xml:space="preserve">21</w:t>
      </w:r>
      <w:r>
        <w:rPr>
          <w:rFonts w:ascii="Liberation Serif" w:hAnsi="Liberation Serif" w:cs="Liberation Serif" w:eastAsia="Liberation Serif" w:eastAsiaTheme="minorEastAsia" w:cstheme="minorBidi"/>
          <w:color w:val="auto"/>
          <w:highlight w:val="none"/>
        </w:rPr>
        <w:t xml:space="preserve"> годом на </w:t>
      </w:r>
      <w:r>
        <w:rPr>
          <w:rFonts w:ascii="Liberation Serif" w:hAnsi="Liberation Serif" w:cs="Liberation Serif" w:eastAsia="Liberation Serif" w:eastAsiaTheme="minorEastAsia" w:cstheme="minorBidi"/>
          <w:color w:val="auto"/>
          <w:highlight w:val="none"/>
        </w:rPr>
        <w:t xml:space="preserve">7,7% и составила 0,3</w:t>
      </w:r>
      <w:r>
        <w:rPr>
          <w:rFonts w:ascii="Liberation Serif" w:hAnsi="Liberation Serif" w:cs="Liberation Serif" w:eastAsia="Liberation Serif" w:eastAsiaTheme="minorEastAsia" w:cstheme="minorBidi"/>
          <w:color w:val="auto"/>
          <w:highlight w:val="none"/>
        </w:rPr>
        <w:t xml:space="preserve">6 куб. м на 1 человека населения. </w:t>
      </w:r>
      <w:r>
        <w:rPr>
          <w:rFonts w:ascii="Liberation Serif" w:hAnsi="Liberation Serif" w:cs="Liberation Serif" w:eastAsia="Liberation Serif" w:eastAsiaTheme="minorEastAsia" w:cstheme="minorBidi"/>
          <w:color w:val="auto"/>
          <w:highlight w:val="none"/>
        </w:rPr>
        <w:t xml:space="preserve">Объем потребленной (израсходованной) горячей воды учреждениями за 2022 год составил 13 005,68 куб. м </w:t>
      </w:r>
      <w:r>
        <w:rPr>
          <w:rFonts w:ascii="Liberation Serif" w:hAnsi="Liberation Serif" w:cs="Liberation Serif" w:eastAsia="Liberation Serif" w:eastAsiaTheme="minorEastAsia" w:cstheme="minorBidi"/>
          <w:color w:val="auto"/>
          <w:highlight w:val="none"/>
        </w:rPr>
        <w:t xml:space="preserve">за счет снижения объема потребления энергоресурса на 36% (7369,65 куб. м). Снижение пот</w:t>
      </w:r>
      <w:r>
        <w:rPr>
          <w:rFonts w:ascii="Liberation Serif" w:hAnsi="Liberation Serif" w:cs="Liberation Serif" w:eastAsia="Liberation Serif" w:eastAsiaTheme="minorEastAsia" w:cstheme="minorBidi"/>
          <w:color w:val="auto"/>
          <w:highlight w:val="none"/>
        </w:rPr>
        <w:t xml:space="preserve">р</w:t>
      </w:r>
      <w:r>
        <w:rPr>
          <w:rFonts w:ascii="Liberation Serif" w:hAnsi="Liberation Serif" w:cs="Liberation Serif" w:eastAsia="Liberation Serif" w:eastAsiaTheme="minorEastAsia" w:cstheme="minorBidi"/>
          <w:color w:val="auto"/>
          <w:highlight w:val="none"/>
        </w:rPr>
        <w:t xml:space="preserve">ебления ГВС явилось следствием выбытия объектов п. Пурпе, таких как СОК Зенит, СТАРТ, с большим потреблением ГВС, поверки, а также установки приборов учета на объекты муниципальных учреждений, которые ранее рассчитывались по нормативу, вследствие поломки </w:t>
      </w:r>
      <w:r>
        <w:rPr>
          <w:rFonts w:ascii="Liberation Serif" w:hAnsi="Liberation Serif" w:cs="Liberation Serif" w:eastAsia="Liberation Serif" w:eastAsiaTheme="minorEastAsia" w:cstheme="minorBidi"/>
          <w:color w:val="auto"/>
          <w:highlight w:val="none"/>
        </w:rPr>
        <w:t xml:space="preserve">либо неверных показаний.</w:t>
      </w:r>
      <w:r>
        <w:rPr>
          <w:rFonts w:eastAsiaTheme="minorEastAsia" w:cstheme="minorBidi"/>
        </w:rPr>
      </w:r>
      <w:r>
        <w:rPr>
          <w:rFonts w:eastAsiaTheme="minorEastAsia" w:cstheme="minorBidi"/>
        </w:rPr>
      </w:r>
    </w:p>
    <w:p>
      <w:pPr>
        <w:ind w:firstLine="709"/>
        <w:jc w:val="both"/>
        <w:spacing w:lineRule="auto" w:line="276"/>
        <w:tabs>
          <w:tab w:val="num" w:pos="1440" w:leader="none"/>
        </w:tabs>
        <w:rPr>
          <w:rFonts w:ascii="Liberation Serif" w:hAnsi="Liberation Serif" w:cs="Liberation Serif" w:eastAsia="Liberation Serif"/>
          <w:color w:val="auto"/>
          <w:highlight w:val="none"/>
        </w:rPr>
      </w:pPr>
      <w:r>
        <w:rPr>
          <w:rFonts w:ascii="Liberation Serif" w:hAnsi="Liberation Serif" w:cs="Liberation Serif" w:eastAsia="Liberation Serif" w:eastAsiaTheme="minorEastAsia" w:cstheme="minorBidi"/>
          <w:color w:val="auto"/>
          <w:highlight w:val="none"/>
        </w:rPr>
        <w:t xml:space="preserve">Удельная величина потребления </w:t>
      </w:r>
      <w:r>
        <w:rPr>
          <w:rFonts w:ascii="Liberation Serif" w:hAnsi="Liberation Serif" w:cs="Liberation Serif" w:eastAsia="Liberation Serif" w:eastAsiaTheme="minorEastAsia" w:cstheme="minorBidi"/>
          <w:color w:val="auto"/>
          <w:highlight w:val="none"/>
        </w:rPr>
        <w:t xml:space="preserve">холодной воды</w:t>
      </w:r>
      <w:r>
        <w:rPr>
          <w:rFonts w:ascii="Liberation Serif" w:hAnsi="Liberation Serif" w:cs="Liberation Serif" w:eastAsia="Liberation Serif" w:eastAsiaTheme="minorEastAsia" w:cstheme="minorBidi"/>
          <w:color w:val="auto"/>
          <w:highlight w:val="none"/>
        </w:rPr>
        <w:t xml:space="preserve"> учреждениями </w:t>
      </w:r>
      <w:r>
        <w:rPr>
          <w:rFonts w:ascii="Liberation Serif" w:hAnsi="Liberation Serif" w:cs="Liberation Serif" w:eastAsia="Liberation Serif" w:eastAsiaTheme="minorEastAsia" w:cstheme="minorBidi"/>
          <w:color w:val="auto"/>
          <w:highlight w:val="none"/>
        </w:rPr>
        <w:t xml:space="preserve">увеличилась</w:t>
      </w:r>
      <w:r>
        <w:rPr>
          <w:rFonts w:ascii="Liberation Serif" w:hAnsi="Liberation Serif" w:cs="Liberation Serif" w:eastAsia="Liberation Serif" w:eastAsiaTheme="minorEastAsia" w:cstheme="minorBidi"/>
          <w:color w:val="auto"/>
          <w:highlight w:val="none"/>
        </w:rPr>
        <w:t xml:space="preserve"> на </w:t>
      </w:r>
      <w:r>
        <w:rPr>
          <w:rFonts w:ascii="Liberation Serif" w:hAnsi="Liberation Serif" w:cs="Liberation Serif" w:eastAsia="Liberation Serif" w:eastAsiaTheme="minorEastAsia" w:cstheme="minorBidi"/>
          <w:color w:val="auto"/>
          <w:highlight w:val="none"/>
        </w:rPr>
        <w:t xml:space="preserve">20%</w:t>
      </w:r>
      <w:r>
        <w:rPr>
          <w:rFonts w:ascii="Liberation Serif" w:hAnsi="Liberation Serif" w:cs="Liberation Serif" w:eastAsia="Liberation Serif" w:eastAsiaTheme="minorEastAsia" w:cstheme="minorBidi"/>
          <w:color w:val="auto"/>
          <w:highlight w:val="none"/>
        </w:rPr>
        <w:t xml:space="preserve"> и составила </w:t>
      </w:r>
      <w:r>
        <w:rPr>
          <w:rFonts w:ascii="Liberation Serif" w:hAnsi="Liberation Serif" w:cs="Liberation Serif" w:eastAsia="Liberation Serif" w:eastAsiaTheme="minorEastAsia" w:cstheme="minorBidi"/>
          <w:color w:val="auto"/>
          <w:highlight w:val="none"/>
        </w:rPr>
        <w:t xml:space="preserve">2,29 куб. м на 1 человека населения. </w:t>
      </w:r>
      <w:r>
        <w:rPr>
          <w:rFonts w:ascii="Liberation Serif" w:hAnsi="Liberation Serif" w:cs="Liberation Serif" w:eastAsia="Liberation Serif" w:eastAsiaTheme="minorEastAsia" w:cstheme="minorBidi"/>
          <w:color w:val="auto"/>
          <w:highlight w:val="none"/>
        </w:rPr>
        <w:t xml:space="preserve">Объем потребленной холодной воды учреждениями за 2022 год составил 83 906,80 куб. м, что на 15,8% (15 695,5 куб.м) меньше прошлого года. Общее потребления Х</w:t>
      </w:r>
      <w:r>
        <w:rPr>
          <w:rFonts w:ascii="Liberation Serif" w:hAnsi="Liberation Serif" w:cs="Liberation Serif" w:eastAsia="Liberation Serif" w:eastAsiaTheme="minorEastAsia" w:cstheme="minorBidi"/>
          <w:color w:val="auto"/>
          <w:highlight w:val="none"/>
        </w:rPr>
        <w:t xml:space="preserve">В</w:t>
      </w:r>
      <w:r>
        <w:rPr>
          <w:rFonts w:ascii="Liberation Serif" w:hAnsi="Liberation Serif" w:cs="Liberation Serif" w:eastAsia="Liberation Serif" w:eastAsiaTheme="minorEastAsia" w:cstheme="minorBidi"/>
          <w:color w:val="auto"/>
          <w:highlight w:val="none"/>
        </w:rPr>
        <w:t xml:space="preserve">С по муниципальным учреждениям Пуровского района снизилось за счет выбытия объектов п. Пурпе, а удельная величина потребления увеличилась на 0,38 куб.м на 1 человека за счет снижения численности населения Пуровского района.</w:t>
      </w:r>
      <w:r>
        <w:rPr>
          <w:rFonts w:eastAsiaTheme="minorEastAsia" w:cstheme="minorBidi"/>
        </w:rPr>
      </w:r>
      <w:r>
        <w:rPr>
          <w:rFonts w:eastAsiaTheme="minorEastAsia" w:cstheme="minorBidi"/>
        </w:rPr>
      </w:r>
    </w:p>
    <w:p>
      <w:pPr>
        <w:ind w:firstLine="709"/>
        <w:jc w:val="both"/>
        <w:spacing w:lineRule="auto" w:line="276"/>
        <w:tabs>
          <w:tab w:val="left" w:pos="567" w:leader="none"/>
        </w:tabs>
        <w:rPr>
          <w:rFonts w:ascii="Liberation Serif" w:hAnsi="Liberation Serif" w:cs="Liberation Serif" w:eastAsia="Liberation Serif"/>
          <w:color w:val="auto"/>
        </w:rPr>
      </w:pPr>
      <w:r>
        <w:rPr>
          <w:rFonts w:ascii="Liberation Serif" w:hAnsi="Liberation Serif" w:cs="Liberation Serif" w:eastAsia="Liberation Serif" w:eastAsiaTheme="minorEastAsia" w:cstheme="minorBidi"/>
          <w:color w:val="auto"/>
        </w:rPr>
        <w:t xml:space="preserve">Природный газ в муниципальных бюджетных учреждениях отсутствует.</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auto"/>
        </w:rPr>
      </w:pPr>
      <w:r>
        <w:rPr>
          <w:rFonts w:ascii="Liberation Serif" w:hAnsi="Liberation Serif" w:cs="Liberation Serif" w:eastAsia="Liberation Serif" w:eastAsiaTheme="minorEastAsia" w:cstheme="minorBidi"/>
          <w:color w:val="auto"/>
        </w:rPr>
        <w:t xml:space="preserve">В расчете показателей учитывается среднегодовая численность постоянного населения. </w:t>
      </w:r>
      <w:r>
        <w:rPr>
          <w:rFonts w:ascii="Liberation Serif" w:hAnsi="Liberation Serif" w:cs="Liberation Serif" w:eastAsia="Liberation Serif" w:eastAsiaTheme="minorEastAsia" w:cstheme="minorBidi"/>
          <w:color w:val="auto"/>
        </w:rPr>
        <w:t xml:space="preserve">З</w:t>
      </w:r>
      <w:r>
        <w:rPr>
          <w:rFonts w:ascii="Liberation Serif" w:hAnsi="Liberation Serif" w:cs="Liberation Serif" w:eastAsia="Liberation Serif" w:eastAsiaTheme="minorEastAsia" w:cstheme="minorBidi"/>
          <w:color w:val="auto"/>
        </w:rPr>
        <w:t xml:space="preserve">начени</w:t>
      </w:r>
      <w:r>
        <w:rPr>
          <w:rFonts w:ascii="Liberation Serif" w:hAnsi="Liberation Serif" w:cs="Liberation Serif" w:eastAsia="Liberation Serif" w:eastAsiaTheme="minorEastAsia" w:cstheme="minorBidi"/>
          <w:color w:val="auto"/>
        </w:rPr>
        <w:t xml:space="preserve">е</w:t>
      </w:r>
      <w:r>
        <w:rPr>
          <w:rFonts w:ascii="Liberation Serif" w:hAnsi="Liberation Serif" w:cs="Liberation Serif" w:eastAsia="Liberation Serif" w:eastAsiaTheme="minorEastAsia" w:cstheme="minorBidi"/>
          <w:color w:val="auto"/>
        </w:rPr>
        <w:t xml:space="preserve"> показателя в сравнении с 20</w:t>
      </w:r>
      <w:r>
        <w:rPr>
          <w:rFonts w:ascii="Liberation Serif" w:hAnsi="Liberation Serif" w:cs="Liberation Serif" w:eastAsia="Liberation Serif" w:eastAsiaTheme="minorEastAsia" w:cstheme="minorBidi"/>
          <w:color w:val="auto"/>
        </w:rPr>
        <w:t xml:space="preserve">21</w:t>
      </w:r>
      <w:r>
        <w:rPr>
          <w:rFonts w:ascii="Liberation Serif" w:hAnsi="Liberation Serif" w:cs="Liberation Serif" w:eastAsia="Liberation Serif" w:eastAsiaTheme="minorEastAsia" w:cstheme="minorBidi"/>
          <w:color w:val="auto"/>
        </w:rPr>
        <w:t xml:space="preserve"> годом </w:t>
      </w:r>
      <w:r>
        <w:rPr>
          <w:rFonts w:ascii="Liberation Serif" w:hAnsi="Liberation Serif" w:cs="Liberation Serif" w:eastAsia="Liberation Serif" w:eastAsiaTheme="minorEastAsia" w:cstheme="minorBidi"/>
          <w:color w:val="auto"/>
        </w:rPr>
        <w:t xml:space="preserve">снизилось </w:t>
      </w:r>
      <w:r>
        <w:rPr>
          <w:rFonts w:ascii="Liberation Serif" w:hAnsi="Liberation Serif" w:cs="Liberation Serif" w:eastAsia="Liberation Serif" w:eastAsiaTheme="minorEastAsia" w:cstheme="minorBidi"/>
          <w:color w:val="auto"/>
        </w:rPr>
        <w:t xml:space="preserve">на </w:t>
      </w:r>
      <w:r>
        <w:rPr>
          <w:rFonts w:ascii="Liberation Serif" w:hAnsi="Liberation Serif" w:cs="Liberation Serif" w:eastAsia="Liberation Serif" w:eastAsiaTheme="minorEastAsia" w:cstheme="minorBidi"/>
          <w:color w:val="auto"/>
        </w:rPr>
        <w:t xml:space="preserve">30% или на 15 578 человек (</w:t>
      </w:r>
      <w:r>
        <w:rPr>
          <w:rFonts w:ascii="Liberation Serif" w:hAnsi="Liberation Serif" w:cs="Liberation Serif" w:eastAsia="Liberation Serif" w:eastAsiaTheme="minorEastAsia" w:cstheme="minorBidi"/>
          <w:color w:val="auto"/>
        </w:rPr>
        <w:t xml:space="preserve">в 20</w:t>
      </w:r>
      <w:r>
        <w:rPr>
          <w:rFonts w:ascii="Liberation Serif" w:hAnsi="Liberation Serif" w:cs="Liberation Serif" w:eastAsia="Liberation Serif" w:eastAsiaTheme="minorEastAsia" w:cstheme="minorBidi"/>
          <w:color w:val="auto"/>
        </w:rPr>
        <w:t xml:space="preserve">21</w:t>
      </w:r>
      <w:r>
        <w:rPr>
          <w:rFonts w:ascii="Liberation Serif" w:hAnsi="Liberation Serif" w:cs="Liberation Serif" w:eastAsia="Liberation Serif" w:eastAsiaTheme="minorEastAsia" w:cstheme="minorBidi"/>
          <w:color w:val="auto"/>
        </w:rPr>
        <w:t xml:space="preserve"> году до 5</w:t>
      </w:r>
      <w:r>
        <w:rPr>
          <w:rFonts w:ascii="Liberation Serif" w:hAnsi="Liberation Serif" w:cs="Liberation Serif" w:eastAsia="Liberation Serif" w:eastAsiaTheme="minorEastAsia" w:cstheme="minorBidi"/>
          <w:color w:val="auto"/>
        </w:rPr>
        <w:t xml:space="preserve">2</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197</w:t>
      </w:r>
      <w:r>
        <w:rPr>
          <w:rFonts w:ascii="Liberation Serif" w:hAnsi="Liberation Serif" w:cs="Liberation Serif" w:eastAsia="Liberation Serif" w:eastAsiaTheme="minorEastAsia" w:cstheme="minorBidi"/>
          <w:color w:val="auto"/>
        </w:rPr>
        <w:t xml:space="preserve"> человек</w:t>
      </w:r>
      <w:r>
        <w:rPr>
          <w:rFonts w:ascii="Liberation Serif" w:hAnsi="Liberation Serif" w:cs="Liberation Serif" w:eastAsia="Liberation Serif" w:eastAsiaTheme="minorEastAsia" w:cstheme="minorBidi"/>
          <w:color w:val="auto"/>
        </w:rPr>
        <w:t xml:space="preserve">), </w:t>
      </w:r>
      <w:r>
        <w:rPr>
          <w:rFonts w:ascii="Liberation Serif" w:hAnsi="Liberation Serif" w:cs="Liberation Serif" w:eastAsia="Liberation Serif" w:eastAsiaTheme="minorEastAsia" w:cstheme="minorBidi"/>
          <w:color w:val="auto"/>
        </w:rPr>
        <w:t xml:space="preserve">по</w:t>
      </w:r>
      <w:r>
        <w:rPr>
          <w:rFonts w:ascii="Liberation Serif" w:hAnsi="Liberation Serif" w:cs="Liberation Serif" w:eastAsia="Liberation Serif" w:eastAsiaTheme="minorEastAsia" w:cstheme="minorBidi"/>
          <w:color w:val="auto"/>
        </w:rPr>
        <w:t xml:space="preserve"> результатам Всероссийской переписи населения 2020 года и муниципально-территориальных преобразований (</w:t>
      </w:r>
      <w:r>
        <w:rPr>
          <w:rFonts w:ascii="Liberation Serif" w:hAnsi="Liberation Serif" w:cs="Liberation Serif" w:eastAsia="Liberation Serif" w:eastAsiaTheme="minorEastAsia" w:cstheme="minorBidi"/>
          <w:color w:val="auto"/>
        </w:rPr>
        <w:t xml:space="preserve">выходом п. </w:t>
      </w:r>
      <w:r>
        <w:rPr>
          <w:rFonts w:ascii="Liberation Serif" w:hAnsi="Liberation Serif" w:cs="Liberation Serif" w:eastAsia="Liberation Serif" w:eastAsiaTheme="minorEastAsia" w:cstheme="minorBidi"/>
          <w:color w:val="auto"/>
        </w:rPr>
        <w:t xml:space="preserve">Пурпе</w:t>
      </w:r>
      <w:r>
        <w:rPr>
          <w:rFonts w:ascii="Liberation Serif" w:hAnsi="Liberation Serif" w:cs="Liberation Serif" w:eastAsia="Liberation Serif" w:eastAsiaTheme="minorEastAsia" w:cstheme="minorBidi"/>
          <w:color w:val="auto"/>
        </w:rPr>
        <w:t xml:space="preserve"> из состава населенных пунктов </w:t>
      </w:r>
      <w:r>
        <w:rPr>
          <w:rFonts w:ascii="Liberation Serif" w:hAnsi="Liberation Serif" w:cs="Liberation Serif" w:eastAsia="Liberation Serif" w:eastAsiaTheme="minorEastAsia" w:cstheme="minorBidi"/>
          <w:color w:val="auto"/>
        </w:rPr>
        <w:t xml:space="preserve">Пуровского</w:t>
      </w:r>
      <w:r>
        <w:rPr>
          <w:rFonts w:ascii="Liberation Serif" w:hAnsi="Liberation Serif" w:cs="Liberation Serif" w:eastAsia="Liberation Serif" w:eastAsiaTheme="minorEastAsia" w:cstheme="minorBidi"/>
          <w:color w:val="auto"/>
        </w:rPr>
        <w:t xml:space="preserve"> района</w:t>
      </w:r>
      <w:r>
        <w:rPr>
          <w:rFonts w:ascii="Liberation Serif" w:hAnsi="Liberation Serif" w:cs="Liberation Serif" w:eastAsia="Liberation Serif" w:eastAsiaTheme="minorEastAsia" w:cstheme="minorBidi"/>
          <w:color w:val="auto"/>
        </w:rPr>
        <w:t xml:space="preserve">).</w:t>
      </w:r>
      <w:r>
        <w:rPr>
          <w:rFonts w:eastAsiaTheme="minorEastAsia" w:cstheme="minorBidi"/>
        </w:rPr>
      </w:r>
      <w:r>
        <w:rPr>
          <w:rFonts w:eastAsiaTheme="minorEastAsia" w:cstheme="minorBidi"/>
        </w:rPr>
      </w:r>
    </w:p>
    <w:p>
      <w:pPr>
        <w:ind w:firstLine="709"/>
        <w:jc w:val="both"/>
        <w:rPr>
          <w:rFonts w:ascii="Liberation Serif" w:hAnsi="Liberation Serif" w:cs="Liberation Serif" w:eastAsia="Liberation Serif"/>
          <w:color w:val="000000"/>
        </w:rPr>
      </w:pPr>
      <w:r>
        <w:rPr>
          <w:rFonts w:ascii="Liberation Serif" w:hAnsi="Liberation Serif" w:cs="Liberation Serif" w:eastAsia="Liberation Serif" w:eastAsiaTheme="minorEastAsia" w:cstheme="minorBidi"/>
          <w:color w:val="000000" w:themeColor="text1"/>
        </w:rPr>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b/>
          <w:color w:val="000000"/>
        </w:rPr>
      </w:pPr>
      <w:r>
        <w:rPr>
          <w:rFonts w:ascii="Liberation Serif" w:hAnsi="Liberation Serif" w:cs="Liberation Serif" w:eastAsia="Liberation Serif" w:eastAsiaTheme="minorEastAsia" w:cstheme="minorBidi"/>
          <w:b/>
          <w:color w:val="000000" w:themeColor="text1"/>
        </w:rPr>
        <w:t xml:space="preserve">41. </w:t>
      </w:r>
      <w:r>
        <w:rPr>
          <w:rFonts w:ascii="Liberation Serif" w:hAnsi="Liberation Serif" w:cs="Liberation Serif" w:eastAsia="Liberation Serif" w:eastAsiaTheme="minorEastAsia" w:cstheme="minorBidi"/>
          <w:b/>
          <w:color w:val="000000" w:themeColor="text1"/>
        </w:rPr>
        <w:t xml:space="preserve">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w:t>
      </w:r>
      <w:r>
        <w:rPr>
          <w:rFonts w:ascii="Liberation Serif" w:hAnsi="Liberation Serif" w:cs="Liberation Serif" w:eastAsia="Liberation Serif" w:eastAsiaTheme="minorEastAsia" w:cstheme="minorBidi"/>
          <w:b/>
          <w:color w:val="000000" w:themeColor="text1"/>
        </w:rPr>
        <w:t xml:space="preserve">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w:t>
      </w:r>
      <w:r>
        <w:rPr>
          <w:rFonts w:ascii="Liberation Serif" w:hAnsi="Liberation Serif" w:cs="Liberation Serif" w:eastAsia="Liberation Serif" w:eastAsiaTheme="minorEastAsia" w:cstheme="minorBidi"/>
          <w:b/>
          <w:color w:val="000000" w:themeColor="text1"/>
        </w:rPr>
        <w:t xml:space="preserve">«</w:t>
      </w:r>
      <w:r>
        <w:rPr>
          <w:rFonts w:ascii="Liberation Serif" w:hAnsi="Liberation Serif" w:cs="Liberation Serif" w:eastAsia="Liberation Serif" w:eastAsiaTheme="minorEastAsia" w:cstheme="minorBidi"/>
          <w:b/>
          <w:color w:val="000000" w:themeColor="text1"/>
        </w:rPr>
        <w:t xml:space="preserve">Интернет</w:t>
      </w:r>
      <w:r>
        <w:rPr>
          <w:rFonts w:ascii="Liberation Serif" w:hAnsi="Liberation Serif" w:cs="Liberation Serif" w:eastAsia="Liberation Serif" w:eastAsiaTheme="minorEastAsia" w:cstheme="minorBidi"/>
          <w:b/>
          <w:color w:val="000000" w:themeColor="text1"/>
        </w:rPr>
        <w:t xml:space="preserve">»</w:t>
      </w:r>
      <w:r>
        <w:rPr>
          <w:rFonts w:ascii="Liberation Serif" w:hAnsi="Liberation Serif" w:cs="Liberation Serif" w:eastAsia="Liberation Serif" w:eastAsiaTheme="minorEastAsia" w:cstheme="minorBidi"/>
          <w:b/>
          <w:color w:val="000000" w:themeColor="text1"/>
        </w:rPr>
        <w:t xml:space="preserve">) (при наличии)</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b/>
          <w:color w:val="000000"/>
        </w:rPr>
      </w:pPr>
      <w:r>
        <w:rPr>
          <w:rFonts w:ascii="Liberation Serif" w:hAnsi="Liberation Serif" w:cs="Liberation Serif" w:eastAsia="Liberation Serif" w:eastAsiaTheme="minorEastAsia" w:cstheme="minorBidi"/>
          <w:color w:val="000000" w:themeColor="text1"/>
          <w:u w:val="single"/>
        </w:rPr>
        <w:t xml:space="preserve">Единица измерения: </w:t>
      </w:r>
      <w:r>
        <w:rPr>
          <w:rFonts w:ascii="Liberation Serif" w:hAnsi="Liberation Serif" w:cs="Liberation Serif" w:eastAsia="Liberation Serif" w:eastAsiaTheme="minorEastAsia" w:cstheme="minorBidi"/>
          <w:color w:val="000000" w:themeColor="text1"/>
        </w:rPr>
        <w:t xml:space="preserve">Балл</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000000"/>
          <w:highlight w:val="none"/>
        </w:rPr>
      </w:pPr>
      <w:r>
        <w:rPr>
          <w:rFonts w:ascii="Liberation Serif" w:hAnsi="Liberation Serif" w:cs="Liberation Serif" w:eastAsia="Liberation Serif" w:eastAsiaTheme="minorEastAsia" w:cstheme="minorBidi"/>
          <w:color w:val="000000" w:themeColor="text1"/>
          <w:u w:val="single"/>
        </w:rPr>
        <w:t xml:space="preserve">Источник информации:</w:t>
      </w:r>
      <w:r>
        <w:rPr>
          <w:rFonts w:ascii="Liberation Serif" w:hAnsi="Liberation Serif" w:cs="Liberation Serif" w:eastAsia="Liberation Serif" w:eastAsiaTheme="minorEastAsia" w:cstheme="minorBidi"/>
          <w:b/>
          <w:color w:val="000000" w:themeColor="text1"/>
        </w:rPr>
        <w:t xml:space="preserve"> </w:t>
      </w:r>
      <w:r>
        <w:rPr>
          <w:rFonts w:ascii="Liberation Serif" w:hAnsi="Liberation Serif" w:cs="Liberation Serif" w:eastAsia="Liberation Serif" w:eastAsiaTheme="minorEastAsia" w:cstheme="minorBidi"/>
          <w:color w:val="000000" w:themeColor="text1"/>
        </w:rPr>
        <w:t xml:space="preserve">Управление культуры Администрации Пуровского района, Департамент образования Администрации Пуровского района, Управление социальной политики </w:t>
      </w:r>
      <w:r>
        <w:rPr>
          <w:rFonts w:ascii="Liberation Serif" w:hAnsi="Liberation Serif" w:cs="Liberation Serif" w:eastAsia="Liberation Serif" w:eastAsiaTheme="minorEastAsia" w:cstheme="minorBidi"/>
          <w:color w:val="000000" w:themeColor="text1"/>
        </w:rPr>
        <w:t xml:space="preserve">Администрации Пуровского района</w:t>
      </w:r>
      <w:r>
        <w:rPr>
          <w:rFonts w:ascii="Liberation Serif" w:hAnsi="Liberation Serif" w:cs="Liberation Serif" w:eastAsia="Liberation Serif" w:eastAsiaTheme="minorEastAsia" w:cstheme="minorBidi"/>
          <w:color w:val="000000" w:themeColor="text1"/>
        </w:rPr>
        <w:t xml:space="preserve">.</w:t>
      </w:r>
      <w:r>
        <w:rPr>
          <w:rFonts w:ascii="Liberation Serif" w:hAnsi="Liberation Serif" w:cs="Liberation Serif" w:eastAsia="Liberation Serif" w:eastAsiaTheme="minorEastAsia" w:cstheme="minorBidi"/>
          <w:color w:val="000000" w:themeColor="text1"/>
        </w:rPr>
        <w:t xml:space="preserve"> </w:t>
      </w:r>
      <w:r>
        <w:rPr>
          <w:rFonts w:eastAsiaTheme="minorEastAsia" w:cstheme="minorBidi"/>
        </w:rPr>
      </w:r>
      <w:r>
        <w:rPr>
          <w:rFonts w:eastAsiaTheme="minorEastAsia" w:cstheme="minorBidi"/>
        </w:rPr>
      </w:r>
    </w:p>
    <w:p>
      <w:pPr>
        <w:ind w:firstLine="709"/>
        <w:jc w:val="both"/>
        <w:spacing w:lineRule="auto" w:line="276"/>
        <w:rPr>
          <w:rFonts w:ascii="Liberation Serif" w:hAnsi="Liberation Serif" w:cs="Liberation Serif" w:eastAsia="Liberation Serif"/>
          <w:color w:val="000000"/>
        </w:rPr>
      </w:pPr>
      <w:r>
        <w:rPr>
          <w:rFonts w:ascii="Liberation Serif" w:hAnsi="Liberation Serif" w:cs="Liberation Serif" w:eastAsia="Liberation Serif" w:eastAsiaTheme="minorEastAsia" w:cstheme="minorBidi"/>
          <w:color w:val="000000" w:themeColor="text1"/>
        </w:rPr>
      </w:r>
      <w:r>
        <w:rPr>
          <w:rFonts w:eastAsiaTheme="minorEastAsia" w:cstheme="minorBidi"/>
        </w:rPr>
      </w:r>
      <w:r>
        <w:rPr>
          <w:rFonts w:eastAsiaTheme="minorEastAsia" w:cstheme="minorBidi"/>
        </w:rPr>
      </w:r>
    </w:p>
    <w:tbl>
      <w:tblPr>
        <w:tblW w:w="4897" w:type="pct"/>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684"/>
        <w:gridCol w:w="5776"/>
        <w:gridCol w:w="1290"/>
        <w:gridCol w:w="907"/>
        <w:gridCol w:w="1035"/>
        <w:gridCol w:w="847"/>
        <w:gridCol w:w="937"/>
        <w:gridCol w:w="959"/>
        <w:gridCol w:w="1033"/>
        <w:gridCol w:w="1013"/>
      </w:tblGrid>
      <w:tr>
        <w:trPr>
          <w:jc w:val="center"/>
          <w:trHeight w:val="212"/>
        </w:trPr>
        <w:tc>
          <w:tcPr>
            <w:tcW w:w="684" w:type="dxa"/>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 </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color w:val="000000" w:themeColor="text1"/>
              </w:rPr>
              <w:t xml:space="preserve">/п</w:t>
            </w:r>
            <w:r>
              <w:rPr>
                <w:rFonts w:ascii="Liberation Serif" w:hAnsi="Liberation Serif" w:cs="Liberation Serif" w:eastAsia="Liberation Serif"/>
              </w:rPr>
            </w:r>
            <w:r/>
          </w:p>
        </w:tc>
        <w:tc>
          <w:tcPr>
            <w:tcW w:w="5776" w:type="dxa"/>
            <w:vAlign w:val="center"/>
            <w:vMerge w:val="restart"/>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Наименование показателя</w:t>
            </w:r>
            <w:r>
              <w:rPr>
                <w:rFonts w:ascii="Liberation Serif" w:hAnsi="Liberation Serif" w:cs="Liberation Serif" w:eastAsia="Liberation Serif"/>
              </w:rPr>
            </w:r>
            <w:r/>
          </w:p>
        </w:tc>
        <w:tc>
          <w:tcPr>
            <w:tcW w:w="1290" w:type="dxa"/>
            <w:vAlign w:val="center"/>
            <w:vMerge w:val="restart"/>
            <w:textDirection w:val="lrTb"/>
            <w:noWrap w:val="false"/>
          </w:tcPr>
          <w:p>
            <w:pPr>
              <w:ind w:left="-108"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Единицы </w:t>
            </w:r>
            <w:r>
              <w:rPr>
                <w:rFonts w:ascii="Liberation Serif" w:hAnsi="Liberation Serif" w:cs="Liberation Serif" w:eastAsia="Liberation Serif"/>
              </w:rPr>
            </w:r>
            <w:r/>
          </w:p>
          <w:p>
            <w:pPr>
              <w:ind w:left="-108"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измерения</w:t>
            </w:r>
            <w:r>
              <w:rPr>
                <w:rFonts w:ascii="Liberation Serif" w:hAnsi="Liberation Serif" w:cs="Liberation Serif" w:eastAsia="Liberation Serif"/>
              </w:rPr>
            </w:r>
            <w:r/>
          </w:p>
        </w:tc>
        <w:tc>
          <w:tcPr>
            <w:gridSpan w:val="4"/>
            <w:tcW w:w="3726" w:type="dxa"/>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Отч</w:t>
            </w:r>
            <w:r>
              <w:rPr>
                <w:rFonts w:ascii="Liberation Serif" w:hAnsi="Liberation Serif" w:cs="Liberation Serif" w:eastAsia="Liberation Serif"/>
                <w:color w:val="000000" w:themeColor="text1"/>
              </w:rPr>
              <w:t xml:space="preserve">е</w:t>
            </w:r>
            <w:r>
              <w:rPr>
                <w:rFonts w:ascii="Liberation Serif" w:hAnsi="Liberation Serif" w:cs="Liberation Serif" w:eastAsia="Liberation Serif"/>
                <w:color w:val="000000" w:themeColor="text1"/>
              </w:rPr>
              <w:t xml:space="preserve">тный период</w:t>
            </w:r>
            <w:r>
              <w:rPr>
                <w:rFonts w:ascii="Liberation Serif" w:hAnsi="Liberation Serif" w:cs="Liberation Serif" w:eastAsia="Liberation Serif"/>
              </w:rPr>
            </w:r>
            <w:r/>
          </w:p>
        </w:tc>
        <w:tc>
          <w:tcPr>
            <w:gridSpan w:val="3"/>
            <w:shd w:val="clear" w:fill="auto" w:color="auto"/>
            <w:tcW w:w="3005" w:type="dxa"/>
            <w:vAlign w:val="center"/>
            <w:textDirection w:val="lrTb"/>
            <w:noWrap w:val="false"/>
          </w:tcPr>
          <w:p>
            <w:pPr>
              <w:ind w:right="-99"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Плановый период</w:t>
            </w:r>
            <w:r>
              <w:rPr>
                <w:rFonts w:ascii="Liberation Serif" w:hAnsi="Liberation Serif" w:cs="Liberation Serif" w:eastAsia="Liberation Serif"/>
              </w:rPr>
            </w:r>
            <w:r/>
          </w:p>
        </w:tc>
      </w:tr>
      <w:tr>
        <w:trPr>
          <w:jc w:val="center"/>
          <w:trHeight w:val="353"/>
        </w:trPr>
        <w:tc>
          <w:tcPr>
            <w:tcW w:w="684" w:type="dxa"/>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5776" w:type="dxa"/>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tcW w:w="1290" w:type="dxa"/>
            <w:vAlign w:val="center"/>
            <w:vMerge w:val="continue"/>
            <w:textDirection w:val="lrTb"/>
            <w:noWrap w:val="false"/>
          </w:tcPr>
          <w:p>
            <w:pPr>
              <w:ind w:left="-108" w:right="-99" w:hanging="40"/>
              <w:jc w:val="center"/>
              <w:rPr>
                <w:rFonts w:ascii="Liberation Serif" w:hAnsi="Liberation Serif"/>
              </w:rPr>
            </w:pPr>
            <w:r>
              <w:rPr>
                <w:rFonts w:ascii="Liberation Serif" w:hAnsi="Liberation Serif"/>
              </w:rPr>
            </w:r>
            <w:r/>
          </w:p>
        </w:tc>
        <w:tc>
          <w:tcPr>
            <w:tcW w:w="907" w:type="dxa"/>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2019</w:t>
            </w:r>
            <w:r>
              <w:rPr>
                <w:rFonts w:ascii="Liberation Serif" w:hAnsi="Liberation Serif" w:cs="Liberation Serif" w:eastAsia="Liberation Serif"/>
              </w:rPr>
            </w:r>
            <w:r/>
          </w:p>
        </w:tc>
        <w:tc>
          <w:tcPr>
            <w:shd w:val="clear" w:fill="auto" w:color="auto"/>
            <w:tcW w:w="1035" w:type="dxa"/>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2020</w:t>
            </w:r>
            <w:r>
              <w:rPr>
                <w:rFonts w:ascii="Liberation Serif" w:hAnsi="Liberation Serif" w:cs="Liberation Serif" w:eastAsia="Liberation Serif"/>
              </w:rPr>
            </w:r>
            <w:r/>
          </w:p>
        </w:tc>
        <w:tc>
          <w:tcPr>
            <w:shd w:val="clear" w:fill="auto" w:color="auto"/>
            <w:tcW w:w="847" w:type="dxa"/>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2021</w:t>
            </w:r>
            <w:r>
              <w:rPr>
                <w:rFonts w:ascii="Liberation Serif" w:hAnsi="Liberation Serif" w:cs="Liberation Serif" w:eastAsia="Liberation Serif"/>
              </w:rPr>
            </w:r>
            <w:r/>
          </w:p>
        </w:tc>
        <w:tc>
          <w:tcPr>
            <w:shd w:val="clear" w:fill="auto" w:color="auto"/>
            <w:tcW w:w="937" w:type="dxa"/>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2022</w:t>
            </w:r>
            <w:r>
              <w:rPr>
                <w:rFonts w:ascii="Liberation Serif" w:hAnsi="Liberation Serif" w:cs="Liberation Serif" w:eastAsia="Liberation Serif"/>
              </w:rPr>
            </w:r>
            <w:r/>
          </w:p>
        </w:tc>
        <w:tc>
          <w:tcPr>
            <w:shd w:val="clear" w:fill="auto" w:color="auto"/>
            <w:tcW w:w="959" w:type="dxa"/>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2023</w:t>
            </w:r>
            <w:r>
              <w:rPr>
                <w:rFonts w:ascii="Liberation Serif" w:hAnsi="Liberation Serif" w:cs="Liberation Serif" w:eastAsia="Liberation Serif"/>
              </w:rPr>
            </w:r>
            <w:r/>
          </w:p>
        </w:tc>
        <w:tc>
          <w:tcPr>
            <w:shd w:val="clear" w:fill="auto" w:color="auto"/>
            <w:tcW w:w="1033" w:type="dxa"/>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2024</w:t>
            </w:r>
            <w:r>
              <w:rPr>
                <w:rFonts w:ascii="Liberation Serif" w:hAnsi="Liberation Serif" w:cs="Liberation Serif" w:eastAsia="Liberation Serif"/>
              </w:rPr>
            </w:r>
            <w:r/>
          </w:p>
        </w:tc>
        <w:tc>
          <w:tcPr>
            <w:tcW w:w="1013" w:type="dxa"/>
            <w:vAlign w:val="center"/>
            <w:textDirection w:val="lrTb"/>
            <w:noWrap w:val="false"/>
          </w:tcPr>
          <w:p>
            <w:pPr>
              <w:ind w:right="-99"/>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2025</w:t>
            </w:r>
            <w:r>
              <w:rPr>
                <w:rFonts w:ascii="Liberation Serif" w:hAnsi="Liberation Serif" w:cs="Liberation Serif" w:eastAsia="Liberation Serif"/>
              </w:rPr>
            </w:r>
            <w:r/>
          </w:p>
        </w:tc>
      </w:tr>
      <w:tr>
        <w:trPr>
          <w:jc w:val="center"/>
          <w:trHeight w:val="1528"/>
        </w:trPr>
        <w:tc>
          <w:tcPr>
            <w:shd w:val="clear" w:fill="auto" w:color="auto"/>
            <w:tcW w:w="684" w:type="dxa"/>
            <w:vAlign w:val="center"/>
            <w:vMerge w:val="restart"/>
            <w:textDirection w:val="lrTb"/>
            <w:noWrap w:val="false"/>
          </w:tcPr>
          <w:p>
            <w:pPr>
              <w:ind w:hanging="40"/>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41.</w:t>
            </w:r>
            <w:r>
              <w:rPr>
                <w:rFonts w:ascii="Liberation Serif" w:hAnsi="Liberation Serif" w:cs="Liberation Serif" w:eastAsia="Liberation Serif"/>
              </w:rPr>
            </w:r>
            <w:r/>
          </w:p>
        </w:tc>
        <w:tc>
          <w:tcPr>
            <w:gridSpan w:val="9"/>
            <w:shd w:val="clear" w:fill="auto" w:color="auto"/>
            <w:tcW w:w="13797" w:type="dxa"/>
            <w:vAlign w:val="center"/>
            <w:textDirection w:val="lrTb"/>
            <w:noWrap w:val="false"/>
          </w:tcPr>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w:t>
            </w:r>
            <w:r>
              <w:rPr>
                <w:rFonts w:ascii="Liberation Serif" w:hAnsi="Liberation Serif" w:cs="Liberation Serif" w:eastAsia="Liberation Serif"/>
                <w:color w:val="000000" w:themeColor="text1"/>
              </w:rPr>
              <w:t xml:space="preserve">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w:t>
            </w:r>
            <w:r>
              <w:rPr>
                <w:rFonts w:ascii="Liberation Serif" w:hAnsi="Liberation Serif" w:cs="Liberation Serif" w:eastAsia="Liberation Serif"/>
                <w:color w:val="000000" w:themeColor="text1"/>
              </w:rPr>
              <w:t xml:space="preserve">«</w:t>
            </w:r>
            <w:r>
              <w:rPr>
                <w:rFonts w:ascii="Liberation Serif" w:hAnsi="Liberation Serif" w:cs="Liberation Serif" w:eastAsia="Liberation Serif"/>
                <w:color w:val="000000" w:themeColor="text1"/>
              </w:rPr>
              <w:t xml:space="preserve">Интернет</w:t>
            </w:r>
            <w:r>
              <w:rPr>
                <w:rFonts w:ascii="Liberation Serif" w:hAnsi="Liberation Serif" w:cs="Liberation Serif" w:eastAsia="Liberation Serif"/>
                <w:color w:val="000000" w:themeColor="text1"/>
              </w:rPr>
              <w:t xml:space="preserve">»</w:t>
            </w:r>
            <w:r>
              <w:rPr>
                <w:rFonts w:ascii="Liberation Serif" w:hAnsi="Liberation Serif" w:cs="Liberation Serif" w:eastAsia="Liberation Serif"/>
                <w:color w:val="000000" w:themeColor="text1"/>
              </w:rPr>
              <w:t xml:space="preserve">) (при наличии):</w:t>
            </w:r>
            <w:r>
              <w:rPr>
                <w:rFonts w:ascii="Liberation Serif" w:hAnsi="Liberation Serif" w:cs="Liberation Serif" w:eastAsia="Liberation Serif"/>
              </w:rPr>
            </w:r>
            <w:r/>
          </w:p>
        </w:tc>
      </w:tr>
      <w:tr>
        <w:trPr>
          <w:jc w:val="center"/>
          <w:trHeight w:val="305"/>
        </w:trPr>
        <w:tc>
          <w:tcPr>
            <w:shd w:val="clear" w:fill="auto" w:color="auto"/>
            <w:tcW w:w="684" w:type="dxa"/>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shd w:val="clear" w:fill="auto" w:color="auto"/>
            <w:tcW w:w="5776" w:type="dxa"/>
            <w:vAlign w:val="center"/>
            <w:textDirection w:val="lrTb"/>
            <w:noWrap w:val="false"/>
          </w:tcPr>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в сфере культуры</w:t>
            </w:r>
            <w:r>
              <w:rPr>
                <w:rFonts w:ascii="Liberation Serif" w:hAnsi="Liberation Serif" w:cs="Liberation Serif" w:eastAsia="Liberation Serif"/>
              </w:rPr>
            </w:r>
            <w:r/>
          </w:p>
        </w:tc>
        <w:tc>
          <w:tcPr>
            <w:shd w:val="clear" w:fill="auto" w:color="auto"/>
            <w:tcW w:w="1290" w:type="dxa"/>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Балл</w:t>
            </w:r>
            <w:r>
              <w:rPr>
                <w:rFonts w:ascii="Liberation Serif" w:hAnsi="Liberation Serif" w:cs="Liberation Serif" w:eastAsia="Liberation Serif"/>
              </w:rPr>
            </w:r>
            <w:r/>
          </w:p>
        </w:tc>
        <w:tc>
          <w:tcPr>
            <w:tcW w:w="907"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97,80</w:t>
            </w:r>
            <w:r>
              <w:rPr>
                <w:rFonts w:ascii="Liberation Serif" w:hAnsi="Liberation Serif" w:cs="Liberation Serif" w:eastAsia="Liberation Serif"/>
              </w:rPr>
            </w:r>
            <w:r/>
          </w:p>
        </w:tc>
        <w:tc>
          <w:tcPr>
            <w:shd w:val="clear" w:fill="auto" w:color="auto"/>
            <w:tcW w:w="1035"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93,80</w:t>
            </w:r>
            <w:r>
              <w:rPr>
                <w:rFonts w:ascii="Liberation Serif" w:hAnsi="Liberation Serif" w:cs="Liberation Serif" w:eastAsia="Liberation Serif"/>
              </w:rPr>
            </w:r>
            <w:r/>
          </w:p>
        </w:tc>
        <w:tc>
          <w:tcPr>
            <w:shd w:val="clear" w:fill="auto" w:color="auto"/>
            <w:tcW w:w="847"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93,80</w:t>
            </w:r>
            <w:r>
              <w:rPr>
                <w:rFonts w:ascii="Liberation Serif" w:hAnsi="Liberation Serif" w:cs="Liberation Serif" w:eastAsia="Liberation Serif"/>
              </w:rPr>
            </w:r>
            <w:r/>
          </w:p>
        </w:tc>
        <w:tc>
          <w:tcPr>
            <w:shd w:val="clear" w:fill="auto" w:color="auto"/>
            <w:tcW w:w="937"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99,40</w:t>
            </w:r>
            <w:r>
              <w:rPr>
                <w:rFonts w:ascii="Liberation Serif" w:hAnsi="Liberation Serif" w:cs="Liberation Serif" w:eastAsia="Liberation Serif"/>
              </w:rPr>
            </w:r>
            <w:r/>
          </w:p>
        </w:tc>
        <w:tc>
          <w:tcPr>
            <w:shd w:val="clear" w:fill="auto" w:color="auto"/>
            <w:tcW w:w="959"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99,40</w:t>
            </w:r>
            <w:r>
              <w:rPr>
                <w:rFonts w:ascii="Liberation Serif" w:hAnsi="Liberation Serif" w:cs="Liberation Serif" w:eastAsia="Liberation Serif"/>
              </w:rPr>
            </w:r>
            <w:r/>
          </w:p>
        </w:tc>
        <w:tc>
          <w:tcPr>
            <w:shd w:val="clear" w:fill="auto" w:color="auto"/>
            <w:tcW w:w="1033"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99,40</w:t>
            </w:r>
            <w:r>
              <w:rPr>
                <w:rFonts w:ascii="Liberation Serif" w:hAnsi="Liberation Serif" w:cs="Liberation Serif" w:eastAsia="Liberation Serif"/>
              </w:rPr>
            </w:r>
            <w:r/>
          </w:p>
        </w:tc>
        <w:tc>
          <w:tcPr>
            <w:tcW w:w="1013"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99,40</w:t>
            </w:r>
            <w:r>
              <w:rPr>
                <w:rFonts w:ascii="Liberation Serif" w:hAnsi="Liberation Serif" w:cs="Liberation Serif" w:eastAsia="Liberation Serif"/>
              </w:rPr>
            </w:r>
            <w:r/>
          </w:p>
        </w:tc>
      </w:tr>
      <w:tr>
        <w:trPr>
          <w:jc w:val="center"/>
          <w:trHeight w:val="267"/>
        </w:trPr>
        <w:tc>
          <w:tcPr>
            <w:shd w:val="clear" w:fill="auto" w:color="auto"/>
            <w:tcW w:w="684" w:type="dxa"/>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shd w:val="clear" w:fill="auto" w:color="auto"/>
            <w:tcW w:w="5776" w:type="dxa"/>
            <w:vAlign w:val="center"/>
            <w:textDirection w:val="lrTb"/>
            <w:noWrap w:val="false"/>
          </w:tcPr>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в сфере образования</w:t>
            </w:r>
            <w:r>
              <w:rPr>
                <w:rFonts w:ascii="Liberation Serif" w:hAnsi="Liberation Serif" w:cs="Liberation Serif" w:eastAsia="Liberation Serif"/>
              </w:rPr>
            </w:r>
            <w:r/>
          </w:p>
        </w:tc>
        <w:tc>
          <w:tcPr>
            <w:shd w:val="clear" w:fill="auto" w:color="auto"/>
            <w:tcW w:w="1290" w:type="dxa"/>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Балл</w:t>
            </w:r>
            <w:r>
              <w:rPr>
                <w:rFonts w:ascii="Liberation Serif" w:hAnsi="Liberation Serif" w:cs="Liberation Serif" w:eastAsia="Liberation Serif"/>
              </w:rPr>
            </w:r>
            <w:r/>
          </w:p>
        </w:tc>
        <w:tc>
          <w:tcPr>
            <w:tcW w:w="907"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93,67</w:t>
            </w:r>
            <w:r>
              <w:rPr>
                <w:rFonts w:ascii="Liberation Serif" w:hAnsi="Liberation Serif" w:cs="Liberation Serif" w:eastAsia="Liberation Serif"/>
              </w:rPr>
            </w:r>
            <w:r/>
          </w:p>
        </w:tc>
        <w:tc>
          <w:tcPr>
            <w:shd w:val="clear" w:fill="auto" w:color="auto"/>
            <w:tcW w:w="1035"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88,27</w:t>
            </w:r>
            <w:r>
              <w:rPr>
                <w:rFonts w:ascii="Liberation Serif" w:hAnsi="Liberation Serif" w:cs="Liberation Serif" w:eastAsia="Liberation Serif"/>
              </w:rPr>
            </w:r>
            <w:r/>
          </w:p>
        </w:tc>
        <w:tc>
          <w:tcPr>
            <w:shd w:val="clear" w:fill="auto" w:color="auto"/>
            <w:tcW w:w="847"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0,00</w:t>
            </w:r>
            <w:r>
              <w:rPr>
                <w:rFonts w:ascii="Liberation Serif" w:hAnsi="Liberation Serif" w:cs="Liberation Serif" w:eastAsia="Liberation Serif"/>
              </w:rPr>
            </w:r>
            <w:r/>
          </w:p>
        </w:tc>
        <w:tc>
          <w:tcPr>
            <w:shd w:val="clear" w:fill="auto" w:color="auto"/>
            <w:tcW w:w="937"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93,98</w:t>
            </w:r>
            <w:r>
              <w:rPr>
                <w:rFonts w:ascii="Liberation Serif" w:hAnsi="Liberation Serif" w:cs="Liberation Serif" w:eastAsia="Liberation Serif"/>
              </w:rPr>
            </w:r>
            <w:r/>
          </w:p>
        </w:tc>
        <w:tc>
          <w:tcPr>
            <w:shd w:val="clear" w:fill="auto" w:color="auto"/>
            <w:tcW w:w="959"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94,20</w:t>
            </w:r>
            <w:r>
              <w:rPr>
                <w:rFonts w:ascii="Liberation Serif" w:hAnsi="Liberation Serif" w:cs="Liberation Serif" w:eastAsia="Liberation Serif"/>
              </w:rPr>
            </w:r>
            <w:r/>
          </w:p>
        </w:tc>
        <w:tc>
          <w:tcPr>
            <w:shd w:val="clear" w:fill="auto" w:color="auto"/>
            <w:tcW w:w="1033"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94,20</w:t>
            </w:r>
            <w:r>
              <w:rPr>
                <w:rFonts w:ascii="Liberation Serif" w:hAnsi="Liberation Serif" w:cs="Liberation Serif" w:eastAsia="Liberation Serif"/>
              </w:rPr>
            </w:r>
            <w:r/>
          </w:p>
        </w:tc>
        <w:tc>
          <w:tcPr>
            <w:tcW w:w="1013" w:type="dxa"/>
            <w:vAlign w:val="center"/>
            <w:textDirection w:val="lrTb"/>
            <w:noWrap w:val="false"/>
          </w:tcPr>
          <w:p>
            <w:pPr>
              <w:jc w:val="center"/>
              <w:rPr>
                <w:rFonts w:ascii="Liberation Serif" w:hAnsi="Liberation Serif" w:cs="Liberation Serif" w:eastAsia="Liberation Serif"/>
                <w:sz w:val="24"/>
              </w:rPr>
            </w:pPr>
            <w:r>
              <w:rPr>
                <w:rFonts w:ascii="Liberation Serif" w:hAnsi="Liberation Serif" w:cs="Liberation Serif" w:eastAsia="Liberation Serif"/>
                <w:sz w:val="24"/>
              </w:rPr>
              <w:t xml:space="preserve">94,20</w:t>
            </w:r>
            <w:r>
              <w:rPr>
                <w:rFonts w:ascii="Liberation Serif" w:hAnsi="Liberation Serif" w:cs="Liberation Serif" w:eastAsia="Liberation Serif"/>
              </w:rPr>
            </w:r>
            <w:r/>
          </w:p>
        </w:tc>
      </w:tr>
      <w:tr>
        <w:trPr>
          <w:jc w:val="center"/>
          <w:trHeight w:val="274"/>
        </w:trPr>
        <w:tc>
          <w:tcPr>
            <w:shd w:val="clear" w:fill="auto" w:color="auto"/>
            <w:tcW w:w="684" w:type="dxa"/>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shd w:val="clear" w:fill="auto" w:color="auto"/>
            <w:tcW w:w="5776" w:type="dxa"/>
            <w:vAlign w:val="center"/>
            <w:textDirection w:val="lrTb"/>
            <w:noWrap w:val="false"/>
          </w:tcPr>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в сфере охраны здоровья</w:t>
            </w:r>
            <w:r>
              <w:rPr>
                <w:rFonts w:ascii="Liberation Serif" w:hAnsi="Liberation Serif" w:cs="Liberation Serif" w:eastAsia="Liberation Serif"/>
              </w:rPr>
            </w:r>
            <w:r/>
          </w:p>
        </w:tc>
        <w:tc>
          <w:tcPr>
            <w:shd w:val="clear" w:fill="auto" w:color="auto"/>
            <w:tcW w:w="1290" w:type="dxa"/>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Балл</w:t>
            </w:r>
            <w:r>
              <w:rPr>
                <w:rFonts w:ascii="Liberation Serif" w:hAnsi="Liberation Serif" w:cs="Liberation Serif" w:eastAsia="Liberation Serif"/>
              </w:rPr>
            </w:r>
            <w:r/>
          </w:p>
        </w:tc>
        <w:tc>
          <w:tcPr>
            <w:tcW w:w="907" w:type="dxa"/>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х</w:t>
            </w:r>
            <w:r>
              <w:rPr>
                <w:rFonts w:ascii="Liberation Serif" w:hAnsi="Liberation Serif" w:cs="Liberation Serif" w:eastAsia="Liberation Serif"/>
              </w:rPr>
            </w:r>
            <w:r/>
          </w:p>
        </w:tc>
        <w:tc>
          <w:tcPr>
            <w:shd w:val="clear" w:fill="auto" w:color="auto"/>
            <w:tcW w:w="1035" w:type="dxa"/>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х</w:t>
            </w:r>
            <w:r>
              <w:rPr>
                <w:rFonts w:ascii="Liberation Serif" w:hAnsi="Liberation Serif" w:cs="Liberation Serif" w:eastAsia="Liberation Serif"/>
              </w:rPr>
            </w:r>
            <w:r/>
          </w:p>
        </w:tc>
        <w:tc>
          <w:tcPr>
            <w:shd w:val="clear" w:fill="auto" w:color="auto"/>
            <w:tcW w:w="847" w:type="dxa"/>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х</w:t>
            </w:r>
            <w:r>
              <w:rPr>
                <w:rFonts w:ascii="Liberation Serif" w:hAnsi="Liberation Serif" w:cs="Liberation Serif" w:eastAsia="Liberation Serif"/>
              </w:rPr>
            </w:r>
            <w:r/>
          </w:p>
        </w:tc>
        <w:tc>
          <w:tcPr>
            <w:shd w:val="clear" w:fill="auto" w:color="auto"/>
            <w:tcW w:w="937" w:type="dxa"/>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х</w:t>
            </w:r>
            <w:r>
              <w:rPr>
                <w:rFonts w:ascii="Liberation Serif" w:hAnsi="Liberation Serif" w:cs="Liberation Serif" w:eastAsia="Liberation Serif"/>
              </w:rPr>
            </w:r>
            <w:r/>
          </w:p>
        </w:tc>
        <w:tc>
          <w:tcPr>
            <w:shd w:val="clear" w:fill="auto" w:color="auto"/>
            <w:tcW w:w="959" w:type="dxa"/>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х</w:t>
            </w:r>
            <w:r>
              <w:rPr>
                <w:rFonts w:ascii="Liberation Serif" w:hAnsi="Liberation Serif" w:cs="Liberation Serif" w:eastAsia="Liberation Serif"/>
              </w:rPr>
            </w:r>
            <w:r/>
          </w:p>
        </w:tc>
        <w:tc>
          <w:tcPr>
            <w:shd w:val="clear" w:fill="auto" w:color="auto"/>
            <w:tcW w:w="1033" w:type="dxa"/>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х</w:t>
            </w:r>
            <w:r>
              <w:rPr>
                <w:rFonts w:ascii="Liberation Serif" w:hAnsi="Liberation Serif" w:cs="Liberation Serif" w:eastAsia="Liberation Serif"/>
              </w:rPr>
            </w:r>
            <w:r/>
          </w:p>
        </w:tc>
        <w:tc>
          <w:tcPr>
            <w:tcW w:w="1013" w:type="dxa"/>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х</w:t>
            </w:r>
            <w:r>
              <w:rPr>
                <w:rFonts w:ascii="Liberation Serif" w:hAnsi="Liberation Serif" w:cs="Liberation Serif" w:eastAsia="Liberation Serif"/>
              </w:rPr>
            </w:r>
            <w:r/>
          </w:p>
        </w:tc>
      </w:tr>
      <w:tr>
        <w:trPr>
          <w:jc w:val="center"/>
          <w:trHeight w:val="261"/>
        </w:trPr>
        <w:tc>
          <w:tcPr>
            <w:shd w:val="clear" w:fill="auto" w:color="auto"/>
            <w:tcW w:w="684" w:type="dxa"/>
            <w:vAlign w:val="center"/>
            <w:vMerge w:val="continue"/>
            <w:textDirection w:val="lrTb"/>
            <w:noWrap w:val="false"/>
          </w:tcPr>
          <w:p>
            <w:pPr>
              <w:ind w:hanging="40"/>
              <w:jc w:val="center"/>
              <w:rPr>
                <w:rFonts w:ascii="Liberation Serif" w:hAnsi="Liberation Serif"/>
              </w:rPr>
            </w:pPr>
            <w:r>
              <w:rPr>
                <w:rFonts w:ascii="Liberation Serif" w:hAnsi="Liberation Serif"/>
              </w:rPr>
            </w:r>
            <w:r/>
          </w:p>
        </w:tc>
        <w:tc>
          <w:tcPr>
            <w:shd w:val="clear" w:fill="auto" w:color="auto"/>
            <w:tcW w:w="5776" w:type="dxa"/>
            <w:vAlign w:val="center"/>
            <w:textDirection w:val="lrTb"/>
            <w:noWrap w:val="false"/>
          </w:tcPr>
          <w:p>
            <w:pP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в сфере социального обслуживания</w:t>
            </w:r>
            <w:r>
              <w:rPr>
                <w:rFonts w:ascii="Liberation Serif" w:hAnsi="Liberation Serif" w:cs="Liberation Serif" w:eastAsia="Liberation Serif"/>
              </w:rPr>
            </w:r>
            <w:r/>
          </w:p>
        </w:tc>
        <w:tc>
          <w:tcPr>
            <w:shd w:val="clear" w:fill="auto" w:color="auto"/>
            <w:tcW w:w="1290" w:type="dxa"/>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Балл</w:t>
            </w:r>
            <w:r>
              <w:rPr>
                <w:rFonts w:ascii="Liberation Serif" w:hAnsi="Liberation Serif" w:cs="Liberation Serif" w:eastAsia="Liberation Serif"/>
              </w:rPr>
            </w:r>
            <w:r/>
          </w:p>
        </w:tc>
        <w:tc>
          <w:tcPr>
            <w:tcW w:w="907" w:type="dxa"/>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х</w:t>
            </w:r>
            <w:r>
              <w:rPr>
                <w:rFonts w:ascii="Liberation Serif" w:hAnsi="Liberation Serif" w:cs="Liberation Serif" w:eastAsia="Liberation Serif"/>
              </w:rPr>
            </w:r>
            <w:r/>
          </w:p>
        </w:tc>
        <w:tc>
          <w:tcPr>
            <w:shd w:val="clear" w:fill="auto" w:color="auto"/>
            <w:tcW w:w="1035" w:type="dxa"/>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х</w:t>
            </w:r>
            <w:r>
              <w:rPr>
                <w:rFonts w:ascii="Liberation Serif" w:hAnsi="Liberation Serif" w:cs="Liberation Serif" w:eastAsia="Liberation Serif"/>
              </w:rPr>
            </w:r>
            <w:r/>
          </w:p>
        </w:tc>
        <w:tc>
          <w:tcPr>
            <w:shd w:val="clear" w:fill="auto" w:color="auto"/>
            <w:tcW w:w="847" w:type="dxa"/>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х</w:t>
            </w:r>
            <w:r>
              <w:rPr>
                <w:rFonts w:ascii="Liberation Serif" w:hAnsi="Liberation Serif" w:cs="Liberation Serif" w:eastAsia="Liberation Serif"/>
              </w:rPr>
            </w:r>
            <w:r/>
          </w:p>
        </w:tc>
        <w:tc>
          <w:tcPr>
            <w:shd w:val="clear" w:fill="auto" w:color="auto"/>
            <w:tcW w:w="937" w:type="dxa"/>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х</w:t>
            </w:r>
            <w:r>
              <w:rPr>
                <w:rFonts w:ascii="Liberation Serif" w:hAnsi="Liberation Serif" w:cs="Liberation Serif" w:eastAsia="Liberation Serif"/>
              </w:rPr>
            </w:r>
            <w:r/>
          </w:p>
        </w:tc>
        <w:tc>
          <w:tcPr>
            <w:shd w:val="clear" w:fill="auto" w:color="auto"/>
            <w:tcW w:w="959" w:type="dxa"/>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х</w:t>
            </w:r>
            <w:r>
              <w:rPr>
                <w:rFonts w:ascii="Liberation Serif" w:hAnsi="Liberation Serif" w:cs="Liberation Serif" w:eastAsia="Liberation Serif"/>
              </w:rPr>
            </w:r>
            <w:r/>
          </w:p>
        </w:tc>
        <w:tc>
          <w:tcPr>
            <w:shd w:val="clear" w:fill="auto" w:color="auto"/>
            <w:tcW w:w="1033" w:type="dxa"/>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х</w:t>
            </w:r>
            <w:r>
              <w:rPr>
                <w:rFonts w:ascii="Liberation Serif" w:hAnsi="Liberation Serif" w:cs="Liberation Serif" w:eastAsia="Liberation Serif"/>
              </w:rPr>
            </w:r>
            <w:r/>
          </w:p>
        </w:tc>
        <w:tc>
          <w:tcPr>
            <w:tcW w:w="1013" w:type="dxa"/>
            <w:vAlign w:val="center"/>
            <w:textDirection w:val="lrTb"/>
            <w:noWrap w:val="false"/>
          </w:tcPr>
          <w:p>
            <w:pPr>
              <w:jc w:val="center"/>
              <w:rPr>
                <w:rFonts w:ascii="Liberation Serif" w:hAnsi="Liberation Serif" w:cs="Liberation Serif" w:eastAsia="Liberation Serif"/>
                <w:color w:val="000000"/>
              </w:rPr>
            </w:pPr>
            <w:r>
              <w:rPr>
                <w:rFonts w:ascii="Liberation Serif" w:hAnsi="Liberation Serif" w:cs="Liberation Serif" w:eastAsia="Liberation Serif"/>
                <w:color w:val="000000" w:themeColor="text1"/>
              </w:rPr>
              <w:t xml:space="preserve">х</w:t>
            </w:r>
            <w:r>
              <w:rPr>
                <w:rFonts w:ascii="Liberation Serif" w:hAnsi="Liberation Serif" w:cs="Liberation Serif" w:eastAsia="Liberation Serif"/>
              </w:rPr>
            </w:r>
            <w:r/>
          </w:p>
        </w:tc>
      </w:tr>
    </w:tbl>
    <w:p>
      <w:pPr>
        <w:ind w:firstLine="709"/>
        <w:jc w:val="both"/>
        <w:spacing w:lineRule="auto" w:line="276"/>
        <w:tabs>
          <w:tab w:val="num" w:pos="1440" w:leader="none"/>
        </w:tabs>
        <w:rPr>
          <w:rFonts w:ascii="Liberation Serif" w:hAnsi="Liberation Serif" w:cs="Liberation Serif" w:eastAsia="Liberation Serif"/>
          <w:b/>
          <w:color w:val="000000"/>
          <w:u w:val="single"/>
        </w:rPr>
      </w:pPr>
      <w:r>
        <w:rPr>
          <w:rFonts w:ascii="Liberation Serif" w:hAnsi="Liberation Serif" w:cs="Liberation Serif" w:eastAsia="Liberation Serif" w:eastAsiaTheme="minorEastAsia" w:cstheme="minorBidi"/>
          <w:b/>
          <w:color w:val="000000" w:themeColor="text1"/>
          <w:u w:val="single"/>
        </w:rPr>
      </w:r>
      <w:r>
        <w:rPr>
          <w:rFonts w:eastAsiaTheme="minorEastAsia" w:cstheme="minorBidi"/>
        </w:rPr>
      </w:r>
      <w:r>
        <w:rPr>
          <w:rFonts w:eastAsiaTheme="minorEastAsia" w:cstheme="minorBidi"/>
        </w:rPr>
      </w:r>
    </w:p>
    <w:p>
      <w:pPr>
        <w:contextualSpacing w:val="false"/>
        <w:ind w:firstLine="709"/>
        <w:jc w:val="both"/>
        <w:spacing w:lineRule="auto" w:line="276" w:after="0" w:before="0"/>
        <w:shd w:val="clear" w:color="FFFFFF" w:fill="FFFFFF"/>
        <w:rPr>
          <w:rFonts w:ascii="Liberation Serif" w:hAnsi="Liberation Serif" w:cs="Liberation Serif" w:eastAsia="Liberation Serif"/>
          <w:color w:val="000000"/>
          <w:highlight w:val="white"/>
        </w:rPr>
        <w:pBdr>
          <w:left w:val="none" w:color="000000" w:sz="4" w:space="0"/>
          <w:top w:val="none" w:color="000000" w:sz="4" w:space="0"/>
          <w:right w:val="none" w:color="000000" w:sz="4" w:space="0"/>
          <w:bottom w:val="none" w:color="000000" w:sz="4" w:space="0"/>
        </w:pBdr>
        <w:suppressLineNumbers w:val="0"/>
      </w:pPr>
      <w:r>
        <w:rPr>
          <w:rFonts w:ascii="Liberation Serif" w:hAnsi="Liberation Serif" w:cs="Liberation Serif" w:eastAsia="Liberation Serif" w:eastAsiaTheme="minorEastAsia" w:cstheme="minorBidi"/>
          <w:b/>
          <w:color w:val="000000" w:themeColor="text1"/>
          <w:u w:val="single"/>
        </w:rPr>
        <w:t xml:space="preserve">Комментарий к показателю:</w:t>
      </w:r>
      <w:r>
        <w:rPr>
          <w:rFonts w:ascii="Liberation Serif" w:hAnsi="Liberation Serif" w:cs="Liberation Serif" w:eastAsia="Liberation Serif" w:eastAsiaTheme="minorEastAsia" w:cstheme="minorBidi"/>
          <w:color w:val="000000" w:themeColor="text1"/>
        </w:rPr>
        <w:t xml:space="preserve"> </w:t>
      </w:r>
      <w:r>
        <w:rPr>
          <w:rFonts w:ascii="Liberation Serif" w:hAnsi="Liberation Serif" w:cs="Liberation Serif" w:eastAsia="Liberation Serif" w:eastAsiaTheme="minorEastAsia" w:cstheme="minorBidi"/>
          <w:color w:val="000000" w:themeColor="text1"/>
          <w:highlight w:val="none"/>
        </w:rPr>
        <w:t xml:space="preserve">в</w:t>
      </w:r>
      <w:r>
        <w:rPr>
          <w:rFonts w:ascii="Liberation Serif" w:hAnsi="Liberation Serif" w:cs="Liberation Serif" w:eastAsia="Liberation Serif" w:eastAsiaTheme="minorEastAsia" w:cstheme="minorBidi"/>
          <w:color w:val="000000" w:themeColor="text1"/>
          <w:highlight w:val="white"/>
        </w:rPr>
        <w:t xml:space="preserve"> 2022 году </w:t>
      </w:r>
      <w:r>
        <w:rPr>
          <w:rFonts w:ascii="Liberation Serif" w:hAnsi="Liberation Serif" w:cs="Liberation Serif" w:eastAsia="Liberation Serif" w:eastAsiaTheme="minorEastAsia" w:cstheme="minorBidi"/>
          <w:color w:val="000000" w:themeColor="text1"/>
        </w:rPr>
        <w:t xml:space="preserve">cумма балов по результатам независимой оценки качества условий оказания услуг му</w:t>
      </w:r>
      <w:r>
        <w:rPr>
          <w:rFonts w:ascii="Liberation Serif" w:hAnsi="Liberation Serif" w:cs="Liberation Serif" w:eastAsia="Liberation Serif" w:eastAsiaTheme="minorEastAsia" w:cstheme="minorBidi"/>
          <w:color w:val="000000" w:themeColor="text1"/>
        </w:rPr>
        <w:t xml:space="preserve">ниципальными организациями в сфере культуры составила 99,4 балла. Независимая оценка качества услуг проведена в отношении </w:t>
      </w:r>
      <w:r>
        <w:rPr>
          <w:rFonts w:ascii="Liberation Serif" w:hAnsi="Liberation Serif" w:cs="Liberation Serif" w:eastAsia="Liberation Serif" w:eastAsiaTheme="minorEastAsia" w:cstheme="minorBidi"/>
          <w:color w:val="000000" w:themeColor="text1"/>
          <w:sz w:val="24"/>
          <w:szCs w:val="24"/>
        </w:rPr>
        <w:t xml:space="preserve">МБУК «Централизованная клубная система Пуровского района»</w:t>
      </w:r>
      <w:r>
        <w:rPr>
          <w:rFonts w:ascii="Liberation Serif" w:hAnsi="Liberation Serif" w:cs="Liberation Serif" w:eastAsia="Liberation Serif" w:eastAsiaTheme="minorEastAsia" w:cstheme="minorBidi"/>
          <w:color w:val="000000" w:themeColor="text1"/>
        </w:rPr>
        <w:t xml:space="preserve">, </w:t>
      </w:r>
      <w:r>
        <w:rPr>
          <w:rFonts w:ascii="Liberation Serif" w:hAnsi="Liberation Serif" w:cs="Liberation Serif" w:eastAsia="Liberation Serif" w:eastAsiaTheme="minorEastAsia" w:cstheme="minorBidi"/>
          <w:color w:val="000000" w:themeColor="text1"/>
          <w:sz w:val="24"/>
          <w:szCs w:val="24"/>
        </w:rPr>
        <w:t xml:space="preserve">МБУК </w:t>
      </w:r>
      <w:r>
        <w:rPr>
          <w:rFonts w:ascii="Liberation Serif" w:hAnsi="Liberation Serif" w:cs="Liberation Serif" w:eastAsia="Liberation Serif" w:eastAsiaTheme="minorEastAsia" w:cstheme="minorBidi"/>
          <w:color w:val="000000" w:themeColor="text1"/>
          <w:sz w:val="24"/>
          <w:szCs w:val="24"/>
        </w:rPr>
        <w:t xml:space="preserve">«</w:t>
      </w:r>
      <w:r>
        <w:rPr>
          <w:rFonts w:ascii="Liberation Serif" w:hAnsi="Liberation Serif" w:cs="Liberation Serif" w:eastAsia="Liberation Serif" w:eastAsiaTheme="minorEastAsia" w:cstheme="minorBidi"/>
          <w:color w:val="000000" w:themeColor="text1"/>
          <w:sz w:val="24"/>
          <w:szCs w:val="24"/>
        </w:rPr>
        <w:t xml:space="preserve">Пуровский районный центр национальных культур</w:t>
      </w:r>
      <w:r>
        <w:rPr>
          <w:rFonts w:ascii="Liberation Serif" w:hAnsi="Liberation Serif" w:cs="Liberation Serif" w:eastAsia="Liberation Serif" w:eastAsiaTheme="minorEastAsia" w:cstheme="minorBidi"/>
          <w:color w:val="000000" w:themeColor="text1"/>
          <w:sz w:val="24"/>
          <w:szCs w:val="24"/>
        </w:rPr>
        <w:t xml:space="preserve">»</w:t>
      </w:r>
      <w:r>
        <w:rPr>
          <w:rFonts w:ascii="Liberation Serif" w:hAnsi="Liberation Serif" w:cs="Liberation Serif" w:eastAsia="Liberation Serif" w:eastAsiaTheme="minorEastAsia" w:cstheme="minorBidi"/>
          <w:color w:val="000000" w:themeColor="text1"/>
        </w:rPr>
        <w:t xml:space="preserve"> </w:t>
      </w:r>
      <w:r>
        <w:rPr>
          <w:rFonts w:ascii="Liberation Serif" w:hAnsi="Liberation Serif" w:cs="Liberation Serif" w:eastAsia="Liberation Serif" w:eastAsiaTheme="minorEastAsia" w:cstheme="minorBidi"/>
          <w:color w:val="000000" w:themeColor="text1"/>
        </w:rPr>
        <w:t xml:space="preserve">на основании </w:t>
      </w:r>
      <w:r>
        <w:rPr>
          <w:rFonts w:ascii="Liberation Serif" w:hAnsi="Liberation Serif" w:cs="Liberation Serif" w:eastAsia="Liberation Serif" w:eastAsiaTheme="minorEastAsia" w:cstheme="minorBidi"/>
          <w:color w:val="000000" w:themeColor="text1"/>
        </w:rPr>
        <w:t xml:space="preserve">приказ</w:t>
      </w:r>
      <w:r>
        <w:rPr>
          <w:rFonts w:ascii="Liberation Serif" w:hAnsi="Liberation Serif" w:cs="Liberation Serif" w:eastAsia="Liberation Serif" w:eastAsiaTheme="minorEastAsia" w:cstheme="minorBidi"/>
          <w:color w:val="000000" w:themeColor="text1"/>
        </w:rPr>
        <w:t xml:space="preserve">а департамента культуры Ямало-Ненецкого автономного округа от 16 декабря 2022</w:t>
      </w:r>
      <w:r>
        <w:rPr>
          <w:rFonts w:ascii="Liberation Serif" w:hAnsi="Liberation Serif" w:cs="Liberation Serif" w:eastAsia="Liberation Serif" w:eastAsiaTheme="minorEastAsia" w:cstheme="minorBidi"/>
          <w:color w:val="000000" w:themeColor="text1"/>
        </w:rPr>
        <w:t xml:space="preserve"> года №</w:t>
      </w:r>
      <w:r>
        <w:rPr>
          <w:rFonts w:ascii="Liberation Serif" w:hAnsi="Liberation Serif" w:cs="Liberation Serif" w:eastAsia="Liberation Serif" w:eastAsiaTheme="minorEastAsia" w:cstheme="minorBidi"/>
          <w:color w:val="000000" w:themeColor="text1"/>
        </w:rPr>
        <w:t xml:space="preserve"> 263</w:t>
      </w:r>
      <w:r>
        <w:rPr>
          <w:rFonts w:ascii="Liberation Serif" w:hAnsi="Liberation Serif" w:cs="Liberation Serif" w:eastAsia="Liberation Serif" w:eastAsiaTheme="minorEastAsia" w:cstheme="minorBidi"/>
          <w:color w:val="000000" w:themeColor="text1"/>
        </w:rPr>
        <w:t xml:space="preserve">.</w:t>
      </w:r>
      <w:r>
        <w:rPr>
          <w:rFonts w:ascii="Liberation Serif" w:hAnsi="Liberation Serif" w:cs="Liberation Serif" w:eastAsia="Liberation Serif" w:eastAsiaTheme="minorEastAsia" w:cstheme="minorBidi"/>
          <w:color w:val="000000" w:themeColor="text1"/>
        </w:rPr>
        <w:t xml:space="preserve"> Оценка проводилась по</w:t>
      </w:r>
      <w:r>
        <w:rPr>
          <w:rFonts w:ascii="Liberation Serif" w:hAnsi="Liberation Serif" w:cs="Liberation Serif" w:eastAsia="Liberation Serif" w:eastAsiaTheme="minorEastAsia" w:cstheme="minorBidi"/>
          <w:color w:val="000000" w:themeColor="text1"/>
        </w:rPr>
        <w:t xml:space="preserve"> </w:t>
      </w:r>
      <w:r>
        <w:rPr>
          <w:rFonts w:ascii="Liberation Serif" w:hAnsi="Liberation Serif" w:cs="Liberation Serif" w:eastAsia="Liberation Serif" w:eastAsiaTheme="minorEastAsia" w:cstheme="minorBidi"/>
          <w:color w:val="000000" w:themeColor="text1"/>
        </w:rPr>
        <w:t xml:space="preserve">5 критериям: открыт</w:t>
      </w:r>
      <w:r>
        <w:rPr>
          <w:rFonts w:ascii="Liberation Serif" w:hAnsi="Liberation Serif" w:cs="Liberation Serif" w:eastAsia="Liberation Serif" w:eastAsiaTheme="minorEastAsia" w:cstheme="minorBidi"/>
          <w:color w:val="000000" w:themeColor="text1"/>
        </w:rPr>
        <w:t xml:space="preserve">ост</w:t>
      </w:r>
      <w:r>
        <w:rPr>
          <w:rFonts w:ascii="Liberation Serif" w:hAnsi="Liberation Serif" w:cs="Liberation Serif" w:eastAsia="Liberation Serif" w:eastAsiaTheme="minorEastAsia" w:cstheme="minorBidi"/>
          <w:color w:val="000000" w:themeColor="text1"/>
        </w:rPr>
        <w:t xml:space="preserve">ь и доступность информации об организациях культур</w:t>
      </w:r>
      <w:r>
        <w:rPr>
          <w:rFonts w:ascii="Liberation Serif" w:hAnsi="Liberation Serif" w:cs="Liberation Serif" w:eastAsia="Liberation Serif" w:eastAsiaTheme="minorEastAsia" w:cstheme="minorBidi"/>
          <w:color w:val="000000" w:themeColor="text1"/>
        </w:rPr>
        <w:t xml:space="preserve">ы</w:t>
      </w:r>
      <w:r>
        <w:rPr>
          <w:rFonts w:ascii="Liberation Serif" w:hAnsi="Liberation Serif" w:cs="Liberation Serif" w:eastAsia="Liberation Serif" w:eastAsiaTheme="minorEastAsia" w:cstheme="minorBidi"/>
          <w:color w:val="000000" w:themeColor="text1"/>
        </w:rPr>
        <w:t xml:space="preserve">, комфортность условий предоставления услуг, доступность услуг для инвалидов, доброжелательность и вежливость работников организаций, удовлетвор</w:t>
      </w:r>
      <w:r>
        <w:rPr>
          <w:rFonts w:ascii="Liberation Serif" w:hAnsi="Liberation Serif" w:cs="Liberation Serif" w:eastAsia="Liberation Serif" w:eastAsiaTheme="minorEastAsia" w:cstheme="minorBidi"/>
          <w:color w:val="000000" w:themeColor="text1"/>
        </w:rPr>
        <w:t xml:space="preserve">е</w:t>
      </w:r>
      <w:r>
        <w:rPr>
          <w:rFonts w:ascii="Liberation Serif" w:hAnsi="Liberation Serif" w:cs="Liberation Serif" w:eastAsia="Liberation Serif" w:eastAsiaTheme="minorEastAsia" w:cstheme="minorBidi"/>
          <w:color w:val="000000" w:themeColor="text1"/>
        </w:rPr>
        <w:t xml:space="preserve">нность условиями оказания услуг. </w:t>
      </w:r>
      <w:r>
        <w:rPr>
          <w:rFonts w:eastAsiaTheme="minorEastAsia" w:cstheme="minorBidi"/>
        </w:rPr>
      </w:r>
      <w:r>
        <w:rPr>
          <w:rFonts w:eastAsiaTheme="minorEastAsia" w:cstheme="minorBidi"/>
        </w:rPr>
      </w:r>
    </w:p>
    <w:p>
      <w:pPr>
        <w:contextualSpacing w:val="false"/>
        <w:ind w:firstLine="709"/>
        <w:jc w:val="both"/>
        <w:spacing w:lineRule="auto" w:line="276" w:after="0" w:before="0"/>
        <w:shd w:val="clear" w:color="FFFFFF" w:fill="FFFFFF"/>
        <w:rPr>
          <w:rFonts w:ascii="Liberation Serif" w:hAnsi="Liberation Serif" w:cs="Liberation Serif" w:eastAsia="Liberation Serif"/>
          <w:highlight w:val="none"/>
        </w:rPr>
        <w:pBdr>
          <w:left w:val="none" w:color="000000" w:sz="4" w:space="0"/>
          <w:top w:val="none" w:color="000000" w:sz="4" w:space="0"/>
          <w:right w:val="none" w:color="000000" w:sz="4" w:space="0"/>
          <w:bottom w:val="none" w:color="000000" w:sz="4" w:space="0"/>
        </w:pBdr>
        <w:suppressLineNumbers w:val="0"/>
      </w:pPr>
      <w:r>
        <w:rPr>
          <w:rFonts w:ascii="Liberation Serif" w:hAnsi="Liberation Serif" w:cs="Liberation Serif" w:eastAsia="Liberation Serif" w:eastAsiaTheme="minorEastAsia" w:cstheme="minorBidi"/>
          <w:highlight w:val="none"/>
        </w:rPr>
        <w:t xml:space="preserve">Н</w:t>
      </w:r>
      <w:r>
        <w:rPr>
          <w:rFonts w:ascii="Liberation Serif" w:hAnsi="Liberation Serif" w:cs="Liberation Serif" w:eastAsia="Liberation Serif" w:eastAsiaTheme="minorEastAsia" w:cstheme="minorBidi"/>
          <w:highlight w:val="white"/>
        </w:rPr>
        <w:t xml:space="preserve">езависимая оценка качества условий осуществления образовательной деятельности проведена в отношении 25 образовательных учреждений района</w:t>
      </w:r>
      <w:r>
        <w:rPr>
          <w:rFonts w:ascii="Liberation Serif" w:hAnsi="Liberation Serif" w:cs="Liberation Serif" w:eastAsia="Liberation Serif" w:eastAsiaTheme="minorEastAsia" w:cstheme="minorBidi"/>
          <w:highlight w:val="white"/>
        </w:rPr>
        <w:t xml:space="preserve">.</w:t>
      </w:r>
      <w:r>
        <w:rPr>
          <w:rFonts w:ascii="Liberation Serif" w:hAnsi="Liberation Serif" w:cs="Liberation Serif" w:eastAsia="Liberation Serif" w:eastAsiaTheme="minorEastAsia" w:cstheme="minorBidi"/>
          <w:highlight w:val="none"/>
        </w:rPr>
        <w:t xml:space="preserve"> </w:t>
      </w:r>
      <w:r>
        <w:rPr>
          <w:rFonts w:ascii="Liberation Serif" w:hAnsi="Liberation Serif" w:cs="Liberation Serif" w:eastAsia="Liberation Serif" w:eastAsiaTheme="minorEastAsia" w:cstheme="minorBidi"/>
          <w:highlight w:val="white"/>
        </w:rPr>
        <w:t xml:space="preserve">В соответствии с приказом департамента образования Ямало-Ненецкого автономного округа от 02.02.2</w:t>
      </w:r>
      <w:r>
        <w:rPr>
          <w:rFonts w:ascii="Liberation Serif" w:hAnsi="Liberation Serif" w:cs="Liberation Serif" w:eastAsia="Liberation Serif" w:eastAsiaTheme="minorEastAsia" w:cstheme="minorBidi"/>
          <w:highlight w:val="white"/>
        </w:rPr>
        <w:t xml:space="preserve">023 № 202 «Об итогах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Ямало-Ненецкого автономного округа, в 2022 году» </w:t>
      </w:r>
      <w:r>
        <w:rPr>
          <w:rFonts w:ascii="Liberation Serif" w:hAnsi="Liberation Serif" w:cs="Liberation Serif" w:eastAsia="Liberation Serif" w:eastAsiaTheme="minorEastAsia" w:cstheme="minorBidi"/>
          <w:highlight w:val="white"/>
        </w:rPr>
        <w:t xml:space="preserve">значение интегрального показателя</w:t>
      </w:r>
      <w:r>
        <w:rPr>
          <w:rFonts w:ascii="Liberation Serif" w:hAnsi="Liberation Serif" w:cs="Liberation Serif" w:eastAsia="Liberation Serif" w:eastAsiaTheme="minorEastAsia" w:cstheme="minorBidi"/>
          <w:highlight w:val="white"/>
        </w:rPr>
        <w:t xml:space="preserve"> оценки качества по дошкольным образовательным учреждениям составило 94,3%, по общеобразовательным учреждениям - 94,3%, по учреждениям дополнительного образования - 93,9%.</w:t>
      </w:r>
      <w:r>
        <w:rPr>
          <w:rFonts w:eastAsiaTheme="minorEastAsia" w:cstheme="minorBidi"/>
        </w:rPr>
      </w:r>
      <w:r>
        <w:rPr>
          <w:rFonts w:eastAsiaTheme="minorEastAsia" w:cstheme="minorBidi"/>
        </w:rPr>
      </w:r>
    </w:p>
    <w:p>
      <w:pPr>
        <w:contextualSpacing w:val="false"/>
        <w:ind w:firstLine="708"/>
        <w:jc w:val="both"/>
        <w:spacing w:lineRule="auto" w:line="276" w:after="0" w:before="0"/>
        <w:shd w:val="clear" w:fill="FFFFFF" w:color="auto"/>
        <w:rPr>
          <w:rFonts w:ascii="Liberation Serif" w:hAnsi="Liberation Serif" w:cs="Liberation Serif" w:eastAsia="Liberation Serif"/>
          <w:highlight w:val="white"/>
        </w:rPr>
        <w:suppressLineNumbers w:val="0"/>
      </w:pPr>
      <w:r>
        <w:rPr>
          <w:rFonts w:ascii="Liberation Serif" w:hAnsi="Liberation Serif" w:cs="Liberation Serif" w:eastAsia="Liberation Serif" w:eastAsiaTheme="minorEastAsia" w:cstheme="minorBidi"/>
          <w:highlight w:val="white"/>
        </w:rPr>
        <w:t xml:space="preserve">По решению Общественного совета Дом детского творчества г. Тарко-Сале вошел в топ-1</w:t>
      </w:r>
      <w:r>
        <w:rPr>
          <w:rFonts w:ascii="Liberation Serif" w:hAnsi="Liberation Serif" w:cs="Liberation Serif" w:eastAsia="Liberation Serif" w:eastAsiaTheme="minorEastAsia" w:cstheme="minorBidi"/>
          <w:highlight w:val="white"/>
        </w:rPr>
        <w:t xml:space="preserve">0 лидеров рейтинга организаций дополнительного образования детей, набрав 97,88 баллов из 100. </w:t>
      </w:r>
      <w:r>
        <w:rPr>
          <w:rFonts w:eastAsiaTheme="minorEastAsia" w:cstheme="minorBidi"/>
        </w:rPr>
      </w:r>
      <w:r>
        <w:rPr>
          <w:rFonts w:eastAsiaTheme="minorEastAsia" w:cstheme="minorBidi"/>
        </w:rPr>
      </w:r>
    </w:p>
    <w:p>
      <w:pPr>
        <w:contextualSpacing w:val="false"/>
        <w:ind w:firstLine="708"/>
        <w:jc w:val="both"/>
        <w:spacing w:lineRule="auto" w:line="276" w:after="0" w:before="0"/>
        <w:shd w:val="clear" w:fill="FFFFFF" w:color="auto"/>
        <w:rPr>
          <w:rFonts w:ascii="Liberation Serif" w:hAnsi="Liberation Serif" w:cs="Liberation Serif" w:eastAsia="Liberation Serif"/>
          <w:highlight w:val="white"/>
        </w:rPr>
        <w:suppressLineNumbers w:val="0"/>
      </w:pPr>
      <w:r>
        <w:rPr>
          <w:rFonts w:ascii="Liberation Serif" w:hAnsi="Liberation Serif" w:cs="Liberation Serif" w:eastAsia="Liberation Serif" w:eastAsiaTheme="minorEastAsia" w:cstheme="minorBidi"/>
          <w:highlight w:val="none"/>
        </w:rPr>
        <w:t xml:space="preserve">8 </w:t>
      </w:r>
      <w:r>
        <w:rPr>
          <w:rFonts w:ascii="Liberation Serif" w:hAnsi="Liberation Serif" w:cs="Liberation Serif" w:eastAsia="Liberation Serif" w:eastAsiaTheme="minorEastAsia" w:cstheme="minorBidi"/>
          <w:highlight w:val="white"/>
        </w:rPr>
        <w:t xml:space="preserve">дошкольных образовательных учреждений (</w:t>
      </w:r>
      <w:r>
        <w:rPr>
          <w:rFonts w:ascii="Liberation Serif" w:hAnsi="Liberation Serif" w:cs="Liberation Serif" w:eastAsia="Liberation Serif" w:eastAsiaTheme="minorEastAsia" w:cstheme="minorBidi"/>
          <w:highlight w:val="white"/>
        </w:rPr>
        <w:t xml:space="preserve">детские сады: «Белочка», </w:t>
      </w:r>
      <w:r>
        <w:rPr>
          <w:rFonts w:ascii="Liberation Serif" w:hAnsi="Liberation Serif" w:cs="Liberation Serif" w:eastAsia="Liberation Serif" w:eastAsiaTheme="minorEastAsia" w:cstheme="minorBidi"/>
          <w:highlight w:val="white"/>
        </w:rPr>
        <w:t xml:space="preserve">«Елочка», «Брусничка» г. Тарко-Сале; </w:t>
      </w:r>
      <w:r>
        <w:rPr>
          <w:rFonts w:ascii="Liberation Serif" w:hAnsi="Liberation Serif" w:cs="Liberation Serif" w:eastAsia="Liberation Serif" w:eastAsiaTheme="minorEastAsia" w:cstheme="minorBidi"/>
          <w:highlight w:val="white"/>
        </w:rPr>
        <w:t xml:space="preserve">«Снежинка», </w:t>
      </w:r>
      <w:r>
        <w:rPr>
          <w:rFonts w:ascii="Liberation Serif" w:hAnsi="Liberation Serif" w:cs="Liberation Serif" w:eastAsia="Liberation Serif" w:eastAsiaTheme="minorEastAsia" w:cstheme="minorBidi"/>
          <w:highlight w:val="white"/>
        </w:rPr>
        <w:t xml:space="preserve">«Сказка», «Солнышко» п.г.т. Уренгой</w:t>
      </w:r>
      <w:r>
        <w:rPr>
          <w:rFonts w:ascii="Liberation Serif" w:hAnsi="Liberation Serif" w:cs="Liberation Serif" w:eastAsia="Liberation Serif" w:eastAsiaTheme="minorEastAsia" w:cstheme="minorBidi"/>
          <w:highlight w:val="white"/>
        </w:rPr>
        <w:t xml:space="preserve">; «Гнездышко» п. Пуровск; «Росинка» д. Харампур </w:t>
      </w:r>
      <w:r>
        <w:rPr>
          <w:rFonts w:ascii="Liberation Serif" w:hAnsi="Liberation Serif" w:cs="Liberation Serif" w:eastAsia="Liberation Serif" w:eastAsiaTheme="minorEastAsia" w:cstheme="minorBidi"/>
          <w:highlight w:val="white"/>
        </w:rPr>
        <w:t xml:space="preserve">вошли в перечень организаций, набравших наибольшее количество баллов в региональном рейтинге по итогам независимой оценки по всем критериям и критериям в от</w:t>
      </w:r>
      <w:r>
        <w:rPr>
          <w:rFonts w:ascii="Liberation Serif" w:hAnsi="Liberation Serif" w:cs="Liberation Serif" w:eastAsia="Liberation Serif" w:eastAsiaTheme="minorEastAsia" w:cstheme="minorBidi"/>
          <w:highlight w:val="white"/>
        </w:rPr>
        <w:t xml:space="preserve">дельности </w:t>
      </w:r>
      <w:r>
        <w:rPr>
          <w:rFonts w:eastAsiaTheme="minorEastAsia" w:cstheme="minorBidi"/>
        </w:rPr>
      </w:r>
      <w:r>
        <w:rPr>
          <w:rFonts w:eastAsiaTheme="minorEastAsia" w:cstheme="minorBidi"/>
        </w:rPr>
      </w:r>
    </w:p>
    <w:p>
      <w:pPr>
        <w:contextualSpacing w:val="false"/>
        <w:ind w:firstLine="708"/>
        <w:jc w:val="both"/>
        <w:spacing w:lineRule="auto" w:line="276" w:after="0" w:before="0"/>
        <w:shd w:val="clear" w:fill="FFFFFF" w:color="auto"/>
        <w:rPr>
          <w:rFonts w:ascii="Liberation Serif" w:hAnsi="Liberation Serif" w:cs="Liberation Serif" w:eastAsia="Liberation Serif"/>
          <w:highlight w:val="white"/>
        </w:rPr>
        <w:suppressLineNumbers w:val="0"/>
      </w:pPr>
      <w:r>
        <w:rPr>
          <w:rFonts w:ascii="Liberation Serif" w:hAnsi="Liberation Serif" w:cs="Liberation Serif" w:eastAsia="Liberation Serif" w:eastAsiaTheme="minorEastAsia" w:cstheme="minorBidi"/>
          <w:highlight w:val="white"/>
          <w:shd w:val="clear" w:fill="FFFFFF" w:color="auto"/>
        </w:rPr>
        <w:t xml:space="preserve">Деятельность Департаме</w:t>
      </w:r>
      <w:r>
        <w:rPr>
          <w:rFonts w:ascii="Liberation Serif" w:hAnsi="Liberation Serif" w:cs="Liberation Serif" w:eastAsia="Liberation Serif" w:eastAsiaTheme="minorEastAsia" w:cstheme="minorBidi"/>
          <w:highlight w:val="white"/>
          <w:shd w:val="clear" w:fill="FFFFFF" w:color="auto"/>
        </w:rPr>
        <w:t xml:space="preserve">нта образования Администрации Пуровского района в 2022 году была направлена на развитие эффективной муниципальной образовательной сети, изменение инфраструктуры образовательных учреждений в соответствии с требованиями ФГОС, реализацию социальных гарантий и</w:t>
      </w:r>
      <w:r>
        <w:rPr>
          <w:rFonts w:ascii="Liberation Serif" w:hAnsi="Liberation Serif" w:cs="Liberation Serif" w:eastAsia="Liberation Serif" w:eastAsiaTheme="minorEastAsia" w:cstheme="minorBidi"/>
          <w:highlight w:val="white"/>
          <w:shd w:val="clear" w:fill="FFFFFF" w:color="auto"/>
        </w:rPr>
        <w:t xml:space="preserve"> защиты прав детей-сирот и детей, оставшихся без попечения родителей, функционирование электронной образовательной и безопасной среды; совершенствование кадрового потенциала отрасли в соответствии с обновлением содержания образования и технологий управле</w:t>
      </w:r>
      <w:r>
        <w:rPr>
          <w:rFonts w:ascii="Liberation Serif" w:hAnsi="Liberation Serif" w:cs="Liberation Serif" w:eastAsia="Liberation Serif" w:eastAsiaTheme="minorEastAsia" w:cstheme="minorBidi"/>
          <w:highlight w:val="white"/>
          <w:shd w:val="clear" w:fill="FFFFFF" w:color="auto"/>
        </w:rPr>
        <w:t xml:space="preserve">ния. Определены стратегические направления деятельности по реализации Указов Президента Российской Федерации, национальных и региональных проектов, стратегии социально-экономического развития Ямало-Ненецкого автономного округа и Пуровского района.  </w:t>
      </w:r>
      <w:r>
        <w:rPr>
          <w:rFonts w:eastAsiaTheme="minorEastAsia" w:cstheme="minorBidi"/>
        </w:rPr>
      </w:r>
      <w:r>
        <w:rPr>
          <w:rFonts w:eastAsiaTheme="minorEastAsia" w:cstheme="minorBidi"/>
        </w:rPr>
      </w:r>
    </w:p>
    <w:p>
      <w:pPr>
        <w:contextualSpacing w:val="false"/>
        <w:ind w:firstLine="708"/>
        <w:jc w:val="both"/>
        <w:spacing w:lineRule="auto" w:line="276" w:after="0" w:before="0"/>
        <w:rPr>
          <w:rFonts w:ascii="Liberation Serif" w:hAnsi="Liberation Serif" w:cs="Liberation Serif" w:eastAsia="Liberation Serif"/>
          <w:highlight w:val="white"/>
        </w:rPr>
        <w:suppressLineNumbers w:val="0"/>
      </w:pPr>
      <w:r>
        <w:rPr>
          <w:rFonts w:ascii="Liberation Serif" w:hAnsi="Liberation Serif" w:cs="Liberation Serif" w:eastAsia="Liberation Serif" w:eastAsiaTheme="minorEastAsia" w:cstheme="minorBidi"/>
          <w:highlight w:val="white"/>
        </w:rPr>
        <w:t xml:space="preserve">Дальнейшая деятельност</w:t>
      </w:r>
      <w:r>
        <w:rPr>
          <w:rFonts w:ascii="Liberation Serif" w:hAnsi="Liberation Serif" w:cs="Liberation Serif" w:eastAsia="Liberation Serif" w:eastAsiaTheme="minorEastAsia" w:cstheme="minorBidi"/>
          <w:highlight w:val="white"/>
        </w:rPr>
        <w:t xml:space="preserve">ь департамента образования и образовательных учреждений будет направлена</w:t>
      </w:r>
      <w:r>
        <w:rPr>
          <w:rFonts w:ascii="Liberation Serif" w:hAnsi="Liberation Serif" w:cs="Liberation Serif" w:eastAsia="Liberation Serif" w:eastAsiaTheme="minorEastAsia" w:cstheme="minorBidi"/>
          <w:highlight w:val="white"/>
          <w:shd w:val="clear" w:fill="FFFFFF" w:color="auto"/>
        </w:rPr>
        <w:t xml:space="preserve"> на</w:t>
      </w:r>
      <w:r>
        <w:rPr>
          <w:rFonts w:ascii="Liberation Serif" w:hAnsi="Liberation Serif" w:cs="Liberation Serif" w:eastAsia="Liberation Serif" w:eastAsiaTheme="minorEastAsia" w:cstheme="minorBidi"/>
          <w:highlight w:val="white"/>
        </w:rPr>
        <w:t xml:space="preserve">:</w:t>
      </w:r>
      <w:r>
        <w:rPr>
          <w:rFonts w:eastAsiaTheme="minorEastAsia" w:cstheme="minorBidi"/>
        </w:rPr>
      </w:r>
      <w:r>
        <w:rPr>
          <w:rFonts w:eastAsiaTheme="minorEastAsia" w:cstheme="minorBidi"/>
        </w:rPr>
      </w:r>
    </w:p>
    <w:p>
      <w:pPr>
        <w:contextualSpacing w:val="false"/>
        <w:ind w:firstLine="708"/>
        <w:jc w:val="both"/>
        <w:spacing w:lineRule="auto" w:line="276" w:after="0" w:before="0"/>
        <w:rPr>
          <w:rFonts w:ascii="Liberation Serif" w:hAnsi="Liberation Serif" w:cs="Liberation Serif" w:eastAsia="Liberation Serif"/>
          <w:highlight w:val="white"/>
        </w:rPr>
        <w:suppressLineNumbers w:val="0"/>
      </w:pPr>
      <w:r>
        <w:rPr>
          <w:rFonts w:ascii="Liberation Serif" w:hAnsi="Liberation Serif" w:cs="Liberation Serif" w:eastAsia="Liberation Serif" w:eastAsiaTheme="minorEastAsia" w:cstheme="minorBidi"/>
          <w:highlight w:val="white"/>
        </w:rPr>
        <w:t xml:space="preserve">-</w:t>
      </w:r>
      <w:r>
        <w:rPr>
          <w:rFonts w:ascii="Liberation Serif" w:hAnsi="Liberation Serif" w:cs="Liberation Serif" w:eastAsia="Liberation Serif" w:eastAsiaTheme="minorEastAsia" w:cstheme="minorBidi"/>
          <w:highlight w:val="white"/>
          <w:shd w:val="clear" w:fill="FFFFFF" w:color="auto"/>
        </w:rPr>
        <w:t xml:space="preserve"> создание новых мест в дошкольных и общеобразовательных учреждениях; </w:t>
      </w:r>
      <w:r>
        <w:rPr>
          <w:rFonts w:eastAsiaTheme="minorEastAsia" w:cstheme="minorBidi"/>
        </w:rPr>
      </w:r>
      <w:r>
        <w:rPr>
          <w:rFonts w:eastAsiaTheme="minorEastAsia" w:cstheme="minorBidi"/>
        </w:rPr>
      </w:r>
    </w:p>
    <w:p>
      <w:pPr>
        <w:contextualSpacing w:val="false"/>
        <w:ind w:firstLine="708"/>
        <w:jc w:val="both"/>
        <w:spacing w:lineRule="auto" w:line="276" w:after="0" w:before="0"/>
        <w:rPr>
          <w:rFonts w:ascii="Liberation Serif" w:hAnsi="Liberation Serif" w:cs="Liberation Serif" w:eastAsia="Liberation Serif"/>
          <w:highlight w:val="white"/>
        </w:rPr>
        <w:suppressLineNumbers w:val="0"/>
      </w:pPr>
      <w:r>
        <w:rPr>
          <w:rFonts w:ascii="Liberation Serif" w:hAnsi="Liberation Serif" w:cs="Liberation Serif" w:eastAsia="Liberation Serif" w:eastAsiaTheme="minorEastAsia" w:cstheme="minorBidi"/>
          <w:highlight w:val="white"/>
          <w:shd w:val="clear" w:fill="FFFFFF" w:color="auto"/>
        </w:rPr>
        <w:t xml:space="preserve">- реализацию национального проекта «Образование», направленного на повышение качества обучения и воспитания </w:t>
      </w:r>
      <w:r>
        <w:rPr>
          <w:rFonts w:ascii="Liberation Serif" w:hAnsi="Liberation Serif" w:cs="Liberation Serif" w:eastAsia="Liberation Serif" w:eastAsiaTheme="minorEastAsia" w:cstheme="minorBidi"/>
          <w:highlight w:val="white"/>
          <w:shd w:val="clear" w:fill="FFFFFF" w:color="auto"/>
        </w:rPr>
        <w:t xml:space="preserve">через использование имеющихся ресурсов, а также участие в конкурсах на получение Грантовой поддержки;</w:t>
      </w:r>
      <w:r>
        <w:rPr>
          <w:rFonts w:eastAsiaTheme="minorEastAsia" w:cstheme="minorBidi"/>
        </w:rPr>
      </w:r>
      <w:r>
        <w:rPr>
          <w:rFonts w:eastAsiaTheme="minorEastAsia" w:cstheme="minorBidi"/>
        </w:rPr>
      </w:r>
    </w:p>
    <w:p>
      <w:pPr>
        <w:contextualSpacing w:val="false"/>
        <w:ind w:firstLine="708"/>
        <w:jc w:val="both"/>
        <w:spacing w:lineRule="auto" w:line="276" w:after="0" w:before="0"/>
        <w:rPr>
          <w:rFonts w:ascii="Liberation Serif" w:hAnsi="Liberation Serif" w:cs="Liberation Serif" w:eastAsia="Liberation Serif"/>
        </w:rPr>
        <w:suppressLineNumbers w:val="0"/>
      </w:pPr>
      <w:r>
        <w:rPr>
          <w:rFonts w:ascii="Liberation Serif" w:hAnsi="Liberation Serif" w:cs="Liberation Serif" w:eastAsia="Liberation Serif" w:eastAsiaTheme="minorEastAsia" w:cstheme="minorBidi"/>
          <w:highlight w:val="white"/>
          <w:shd w:val="clear" w:fill="FFFFFF" w:color="auto"/>
        </w:rPr>
        <w:t xml:space="preserve">- расширение деятельности центра естественных наук в г. Тарко-Сале: развитие деятельности географического клуба, очно-заочное сотрудничество с Московским </w:t>
      </w:r>
      <w:r>
        <w:rPr>
          <w:rFonts w:ascii="Liberation Serif" w:hAnsi="Liberation Serif" w:cs="Liberation Serif" w:eastAsia="Liberation Serif" w:eastAsiaTheme="minorEastAsia" w:cstheme="minorBidi"/>
          <w:highlight w:val="white"/>
          <w:shd w:val="clear" w:fill="FFFFFF" w:color="auto"/>
        </w:rPr>
        <w:t xml:space="preserve">государственным университетом, каникулярные школы, открытые при высших учебных заведениях Российской Федерации (гг. Омск, Белорецк, Новосибирск и др.) и на базе «Ц</w:t>
      </w:r>
      <w:r>
        <w:rPr>
          <w:rFonts w:ascii="Liberation Serif" w:hAnsi="Liberation Serif" w:cs="Liberation Serif" w:eastAsia="Liberation Serif" w:eastAsiaTheme="minorEastAsia" w:cstheme="minorBidi"/>
          <w:highlight w:val="white"/>
          <w:shd w:val="clear" w:fill="FFFFFF" w:color="auto"/>
        </w:rPr>
        <w:t xml:space="preserve">ентра </w:t>
      </w:r>
      <w:r>
        <w:rPr>
          <w:rFonts w:ascii="Liberation Serif" w:hAnsi="Liberation Serif" w:cs="Liberation Serif" w:eastAsia="Liberation Serif" w:eastAsiaTheme="minorEastAsia" w:cstheme="minorBidi"/>
          <w:highlight w:val="white"/>
          <w:shd w:val="clear" w:fill="FFFFFF" w:color="auto"/>
        </w:rPr>
        <w:t xml:space="preserve">естественных наук», сотрудничество с предприятиями топливно-энергетического комплекса, участие в научно-практических конференциях, олимпиадах, конкурсах, расширение сетевого взаимодействия с образовательными учреждениями района, Российской Федерации и др.;</w:t>
      </w:r>
      <w:r>
        <w:rPr>
          <w:rFonts w:eastAsiaTheme="minorEastAsia" w:cstheme="minorBidi"/>
        </w:rPr>
      </w:r>
      <w:r>
        <w:rPr>
          <w:rFonts w:eastAsiaTheme="minorEastAsia" w:cstheme="minorBidi"/>
        </w:rPr>
      </w:r>
    </w:p>
    <w:p>
      <w:pPr>
        <w:contextualSpacing w:val="false"/>
        <w:ind w:firstLine="708"/>
        <w:jc w:val="both"/>
        <w:spacing w:lineRule="auto" w:line="276" w:after="0" w:before="0"/>
        <w:rPr>
          <w:rFonts w:ascii="Liberation Serif" w:hAnsi="Liberation Serif" w:cs="Liberation Serif" w:eastAsia="Liberation Serif"/>
          <w:highlight w:val="white"/>
        </w:rPr>
        <w:suppressLineNumbers w:val="0"/>
      </w:pPr>
      <w:r>
        <w:rPr>
          <w:rFonts w:ascii="Liberation Serif" w:hAnsi="Liberation Serif" w:cs="Liberation Serif" w:eastAsia="Liberation Serif" w:eastAsiaTheme="minorEastAsia" w:cstheme="minorBidi"/>
        </w:rPr>
      </w:r>
      <w:r>
        <w:rPr>
          <w:rFonts w:ascii="Liberation Serif" w:hAnsi="Liberation Serif" w:cs="Liberation Serif" w:eastAsia="Liberation Serif" w:eastAsiaTheme="minorEastAsia" w:cstheme="minorBidi"/>
          <w:highlight w:val="white"/>
          <w:shd w:val="clear" w:fill="FFFFFF" w:color="auto"/>
        </w:rPr>
        <w:t xml:space="preserve">- повышение эфф</w:t>
      </w:r>
      <w:r>
        <w:rPr>
          <w:rFonts w:ascii="Liberation Serif" w:hAnsi="Liberation Serif" w:cs="Liberation Serif" w:eastAsia="Liberation Serif" w:eastAsiaTheme="minorEastAsia" w:cstheme="minorBidi"/>
          <w:highlight w:val="white"/>
          <w:shd w:val="clear" w:fill="FFFFFF" w:color="auto"/>
        </w:rPr>
        <w:t xml:space="preserve">ективности профориентационной работы, через вовлечение учащихся в чемпионаты: «Молодые профессионалы», «Абилимпикс» и др., реализацию проектов «Профилум», «Проектория», «Билет в будущее», «Большая перемена»;</w:t>
      </w:r>
      <w:r>
        <w:rPr>
          <w:rFonts w:eastAsiaTheme="minorEastAsia" w:cstheme="minorBidi"/>
        </w:rPr>
      </w:r>
      <w:r>
        <w:rPr>
          <w:rFonts w:eastAsiaTheme="minorEastAsia" w:cstheme="minorBidi"/>
        </w:rPr>
      </w:r>
    </w:p>
    <w:p>
      <w:pPr>
        <w:contextualSpacing w:val="false"/>
        <w:ind w:firstLine="708"/>
        <w:jc w:val="both"/>
        <w:spacing w:lineRule="auto" w:line="276" w:after="0" w:before="0"/>
        <w:rPr>
          <w:rFonts w:ascii="Liberation Serif" w:hAnsi="Liberation Serif" w:cs="Liberation Serif" w:eastAsia="Liberation Serif"/>
          <w:highlight w:val="white"/>
        </w:rPr>
        <w:suppressLineNumbers w:val="0"/>
      </w:pPr>
      <w:r>
        <w:rPr>
          <w:rFonts w:ascii="Liberation Serif" w:hAnsi="Liberation Serif" w:cs="Liberation Serif" w:eastAsia="Liberation Serif" w:eastAsiaTheme="minorEastAsia" w:cstheme="minorBidi"/>
          <w:highlight w:val="white"/>
          <w:shd w:val="clear" w:fill="FFFFFF" w:color="auto"/>
        </w:rPr>
        <w:t xml:space="preserve">- создание </w:t>
      </w:r>
      <w:r>
        <w:rPr>
          <w:rFonts w:ascii="Liberation Serif" w:hAnsi="Liberation Serif" w:cs="Liberation Serif" w:eastAsia="Liberation Serif" w:eastAsiaTheme="minorEastAsia" w:cstheme="minorBidi"/>
          <w:highlight w:val="white"/>
        </w:rPr>
        <w:t xml:space="preserve">системы непрерывного обучения родным </w:t>
      </w:r>
      <w:r>
        <w:rPr>
          <w:rFonts w:ascii="Liberation Serif" w:hAnsi="Liberation Serif" w:cs="Liberation Serif" w:eastAsia="Liberation Serif" w:eastAsiaTheme="minorEastAsia" w:cstheme="minorBidi"/>
          <w:highlight w:val="white"/>
        </w:rPr>
        <w:t xml:space="preserve">языкам в образовательных организациях (детский сад - школа) на основе преемственности и с учетом возрастных особенностей обучаемых;</w:t>
      </w:r>
      <w:r>
        <w:rPr>
          <w:rFonts w:eastAsiaTheme="minorEastAsia" w:cstheme="minorBidi"/>
        </w:rPr>
      </w:r>
      <w:r>
        <w:rPr>
          <w:rFonts w:eastAsiaTheme="minorEastAsia" w:cstheme="minorBidi"/>
        </w:rPr>
      </w:r>
    </w:p>
    <w:p>
      <w:pPr>
        <w:contextualSpacing w:val="false"/>
        <w:ind w:firstLine="708"/>
        <w:jc w:val="both"/>
        <w:spacing w:lineRule="auto" w:line="276" w:after="0" w:before="0"/>
        <w:rPr>
          <w:rFonts w:ascii="Liberation Serif" w:hAnsi="Liberation Serif" w:cs="Liberation Serif" w:eastAsia="Liberation Serif"/>
          <w:highlight w:val="white"/>
        </w:rPr>
        <w:suppressLineNumbers w:val="0"/>
      </w:pPr>
      <w:r>
        <w:rPr>
          <w:rFonts w:ascii="Liberation Serif" w:hAnsi="Liberation Serif" w:cs="Liberation Serif" w:eastAsia="Liberation Serif" w:eastAsiaTheme="minorEastAsia" w:cstheme="minorBidi"/>
          <w:highlight w:val="white"/>
        </w:rPr>
        <w:t xml:space="preserve">- развитие семейных форм устройства сирот, постинтернатное сопровождение выпускников-сирот;</w:t>
      </w:r>
      <w:r>
        <w:rPr>
          <w:rFonts w:eastAsiaTheme="minorEastAsia" w:cstheme="minorBidi"/>
        </w:rPr>
      </w:r>
      <w:r>
        <w:rPr>
          <w:rFonts w:eastAsiaTheme="minorEastAsia" w:cstheme="minorBidi"/>
        </w:rPr>
      </w:r>
    </w:p>
    <w:p>
      <w:pPr>
        <w:contextualSpacing w:val="false"/>
        <w:ind w:firstLine="708"/>
        <w:jc w:val="both"/>
        <w:spacing w:lineRule="auto" w:line="276" w:after="0" w:before="0"/>
        <w:rPr>
          <w:rFonts w:ascii="Liberation Serif" w:hAnsi="Liberation Serif" w:cs="Liberation Serif" w:eastAsia="Liberation Serif"/>
          <w:color w:val="000000"/>
        </w:rPr>
        <w:suppressLineNumbers w:val="0"/>
      </w:pPr>
      <w:r>
        <w:rPr>
          <w:rFonts w:ascii="Liberation Serif" w:hAnsi="Liberation Serif" w:cs="Liberation Serif" w:eastAsia="Liberation Serif" w:eastAsiaTheme="minorEastAsia" w:cstheme="minorBidi"/>
          <w:highlight w:val="white"/>
        </w:rPr>
        <w:t xml:space="preserve">- повышение квалификации учителе</w:t>
      </w:r>
      <w:r>
        <w:rPr>
          <w:rFonts w:ascii="Liberation Serif" w:hAnsi="Liberation Serif" w:cs="Liberation Serif" w:eastAsia="Liberation Serif" w:eastAsiaTheme="minorEastAsia" w:cstheme="minorBidi"/>
          <w:highlight w:val="white"/>
        </w:rPr>
        <w:t xml:space="preserve">й родного языка, квалификации педагогов дополнительного образования по технологическому направлению, а также по основам добровольчества и технологиям работы с волонтерами в образовательных орга</w:t>
      </w:r>
      <w:r>
        <w:rPr>
          <w:rFonts w:ascii="Liberation Serif" w:hAnsi="Liberation Serif" w:cs="Liberation Serif" w:eastAsia="Liberation Serif" w:eastAsiaTheme="minorEastAsia" w:cstheme="minorBidi"/>
          <w:color w:val="000000" w:themeColor="text1"/>
          <w:highlight w:val="white"/>
        </w:rPr>
        <w:t xml:space="preserve">низациях.</w:t>
      </w:r>
      <w:r>
        <w:rPr>
          <w:rFonts w:eastAsiaTheme="minorEastAsia" w:cstheme="minorBidi"/>
        </w:rPr>
      </w:r>
      <w:r>
        <w:rPr>
          <w:rFonts w:eastAsiaTheme="minorEastAsia" w:cstheme="minorBidi"/>
        </w:rPr>
      </w:r>
    </w:p>
    <w:sectPr>
      <w:headerReference w:type="default" r:id="rId12"/>
      <w:footnotePr/>
      <w:endnotePr/>
      <w:type w:val="nextPage"/>
      <w:pgSz w:w="16838" w:h="11906" w:orient="landscape"/>
      <w:pgMar w:top="1701" w:right="567" w:bottom="567" w:left="1701" w:header="357" w:footer="709" w:gutter="0"/>
      <w:pgNumType w:start="2"/>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 w:type="continuationNotice" w:id="1">
    <w:p>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font>
  <w:font w:name="Wingdings">
    <w:panose1 w:val="05010000000000000000"/>
  </w:font>
  <w:font w:name="Courier New">
    <w:panose1 w:val="02070409020205020404"/>
  </w:font>
  <w:font w:name="Symbol">
    <w:panose1 w:val="05010000000000000000"/>
  </w:font>
  <w:font w:name="Cambria">
    <w:panose1 w:val="02040503050406030204"/>
  </w:font>
  <w:font w:name="Verdana">
    <w:panose1 w:val="020B0606030504020204"/>
  </w:font>
  <w:font w:name="Tahoma">
    <w:panose1 w:val="020B0606030504020204"/>
  </w:font>
  <w:font w:name="Times New Roman">
    <w:panose1 w:val="02020603050405020304"/>
  </w:font>
  <w:font w:name="Batang">
    <w:panose1 w:val="02000603000000000000"/>
  </w:font>
  <w:font w:name="Calibri">
    <w:panose1 w:val="020F0502020204030204"/>
  </w:font>
  <w:font w:name="PT Astra Serif">
    <w:panose1 w:val="020A0603040505020204"/>
  </w:font>
  <w:font w:name="Arial Unicode MS">
    <w:panose1 w:val="020B05060202030202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325"/>
      <w:ind w:right="36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325"/>
      <w:rPr>
        <w:rStyle w:val="1309"/>
      </w:rPr>
      <w:framePr w:wrap="around" w:vAnchor="text" w:hAnchor="margin" w:xAlign="right" w:y="1"/>
    </w:pPr>
    <w:r>
      <w:rPr>
        <w:rStyle w:val="1309"/>
      </w:rPr>
      <w:fldChar w:fldCharType="begin"/>
    </w:r>
    <w:r>
      <w:rPr>
        <w:rStyle w:val="1309"/>
      </w:rPr>
      <w:instrText xml:space="preserve">PAGE  </w:instrText>
    </w:r>
    <w:r>
      <w:rPr>
        <w:rStyle w:val="1309"/>
      </w:rPr>
      <w:fldChar w:fldCharType="end"/>
    </w:r>
    <w:r/>
  </w:p>
  <w:p>
    <w:pPr>
      <w:pStyle w:val="1325"/>
      <w:ind w:right="360"/>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325"/>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type="continuationNotice" w:id="1">
    <w:p>
      <w:r/>
      <w:r/>
    </w:p>
  </w:footnote>
  <w:footnote w:id="3">
    <w:p>
      <w:pPr>
        <w:pStyle w:val="1317"/>
        <w:rPr>
          <w:rFonts w:ascii="Liberation Serif" w:hAnsi="Liberation Serif" w:cs="Liberation Serif" w:eastAsia="Liberation Serif"/>
        </w:rPr>
      </w:pPr>
      <w:r>
        <w:rPr>
          <w:rStyle w:val="1318"/>
          <w:rFonts w:ascii="Liberation Serif" w:hAnsi="Liberation Serif" w:cs="Liberation Serif" w:eastAsia="Liberation Serif"/>
        </w:rPr>
        <w:footnoteRef/>
      </w:r>
      <w:r>
        <w:rPr>
          <w:rFonts w:ascii="Liberation Serif" w:hAnsi="Liberation Serif" w:cs="Liberation Serif" w:eastAsia="Liberation Serif"/>
        </w:rPr>
        <w:t xml:space="preserve"> </w:t>
      </w:r>
      <w:r>
        <w:rPr>
          <w:rFonts w:ascii="Liberation Serif" w:hAnsi="Liberation Serif" w:cs="Liberation Serif" w:eastAsia="Liberation Serif"/>
        </w:rPr>
        <w:t xml:space="preserve">С учетом итогов Всероссийской переписи населения 2020 года</w:t>
      </w:r>
      <w:r>
        <w:rPr>
          <w:rFonts w:ascii="Liberation Serif" w:hAnsi="Liberation Serif" w:cs="Liberation Serif" w:eastAsia="Liberation Serif"/>
        </w:rPr>
        <w:t xml:space="preserve"> и муниципально-территориальных преобразований</w:t>
      </w:r>
      <w:r/>
    </w:p>
  </w:footnote>
  <w:footnote w:id="4">
    <w:p>
      <w:pPr>
        <w:pStyle w:val="1317"/>
      </w:pPr>
      <w:r>
        <w:rPr>
          <w:rStyle w:val="1318"/>
        </w:rPr>
        <w:footnoteRef/>
      </w:r>
      <w:r>
        <w:t xml:space="preserve"> </w:t>
      </w:r>
      <w:r>
        <w:rPr>
          <w:rFonts w:ascii="Liberation Serif" w:hAnsi="Liberation Serif"/>
        </w:rPr>
        <w:t xml:space="preserve">В соответствии с закон</w:t>
      </w:r>
      <w:r>
        <w:rPr>
          <w:rFonts w:ascii="Liberation Serif" w:hAnsi="Liberation Serif"/>
        </w:rPr>
        <w:t xml:space="preserve">ом ЯНАО </w:t>
      </w:r>
      <w:r>
        <w:rPr>
          <w:rFonts w:ascii="Liberation Serif" w:hAnsi="Liberation Serif"/>
        </w:rPr>
        <w:t xml:space="preserve">от 23</w:t>
      </w:r>
      <w:r>
        <w:rPr>
          <w:rFonts w:ascii="Liberation Serif" w:hAnsi="Liberation Serif"/>
        </w:rPr>
        <w:t xml:space="preserve"> апреля </w:t>
      </w:r>
      <w:r>
        <w:rPr>
          <w:rFonts w:ascii="Liberation Serif" w:hAnsi="Liberation Serif"/>
        </w:rPr>
        <w:t xml:space="preserve">2021 № 34-ЗАО</w:t>
      </w:r>
      <w:r>
        <w:rPr>
          <w:rFonts w:ascii="Liberation Serif" w:hAnsi="Liberation Serif"/>
        </w:rPr>
        <w:t xml:space="preserve"> п. </w:t>
      </w:r>
      <w:r>
        <w:rPr>
          <w:rFonts w:ascii="Liberation Serif" w:hAnsi="Liberation Serif"/>
        </w:rPr>
        <w:t xml:space="preserve">Пурпе</w:t>
      </w:r>
      <w:r>
        <w:rPr>
          <w:rFonts w:ascii="Liberation Serif" w:hAnsi="Liberation Serif"/>
        </w:rPr>
        <w:t xml:space="preserve"> вышел</w:t>
      </w:r>
      <w:r>
        <w:rPr>
          <w:rFonts w:ascii="Liberation Serif" w:hAnsi="Liberation Serif"/>
        </w:rPr>
        <w:t xml:space="preserve"> и</w:t>
      </w:r>
      <w:r>
        <w:rPr>
          <w:rFonts w:ascii="Liberation Serif" w:hAnsi="Liberation Serif"/>
        </w:rPr>
        <w:t xml:space="preserve">з</w:t>
      </w:r>
      <w:r>
        <w:rPr>
          <w:rFonts w:ascii="Liberation Serif" w:hAnsi="Liberation Serif"/>
        </w:rPr>
        <w:t xml:space="preserve"> состава территори</w:t>
      </w:r>
      <w:r>
        <w:rPr>
          <w:rFonts w:ascii="Liberation Serif" w:hAnsi="Liberation Serif"/>
        </w:rPr>
        <w:t xml:space="preserve">и </w:t>
      </w:r>
      <w:r>
        <w:rPr>
          <w:rFonts w:ascii="Liberation Serif" w:hAnsi="Liberation Serif"/>
        </w:rPr>
        <w:t xml:space="preserve">Пуровского</w:t>
      </w:r>
      <w:r>
        <w:rPr>
          <w:rFonts w:ascii="Liberation Serif" w:hAnsi="Liberation Serif"/>
        </w:rPr>
        <w:t xml:space="preserve"> района с </w:t>
      </w:r>
      <w:r>
        <w:rPr>
          <w:rFonts w:ascii="Liberation Serif" w:hAnsi="Liberation Serif"/>
        </w:rPr>
        <w:t xml:space="preserve">1</w:t>
      </w:r>
      <w:r>
        <w:rPr>
          <w:rFonts w:ascii="Liberation Serif" w:hAnsi="Liberation Serif"/>
        </w:rPr>
        <w:t xml:space="preserve"> января 2022 года.</w:t>
      </w:r>
      <w:r/>
    </w:p>
  </w:footnote>
  <w:footnote w:id="5">
    <w:p>
      <w:pPr>
        <w:pStyle w:val="1317"/>
        <w:rPr>
          <w:rFonts w:ascii="Liberation Serif" w:hAnsi="Liberation Serif" w:cs="Liberation Serif" w:eastAsia="Liberation Serif"/>
          <w:sz w:val="18"/>
        </w:rPr>
      </w:pPr>
      <w:r>
        <w:rPr>
          <w:rStyle w:val="1318"/>
          <w:rFonts w:ascii="Liberation Serif" w:hAnsi="Liberation Serif" w:cs="Liberation Serif" w:eastAsia="Liberation Serif"/>
          <w:sz w:val="18"/>
        </w:rPr>
        <w:footnoteRef/>
      </w:r>
      <w:r>
        <w:rPr>
          <w:rFonts w:ascii="Liberation Serif" w:hAnsi="Liberation Serif" w:cs="Liberation Serif" w:eastAsia="Liberation Serif"/>
          <w:sz w:val="18"/>
        </w:rPr>
        <w:t xml:space="preserve"> п</w:t>
      </w:r>
      <w:r>
        <w:rPr>
          <w:rFonts w:ascii="Liberation Serif" w:hAnsi="Liberation Serif" w:cs="Liberation Serif" w:eastAsia="Liberation Serif"/>
          <w:sz w:val="18"/>
        </w:rPr>
        <w:t xml:space="preserve">о данным Росстат с учетом итогов Всероссийской переписи населения 2020 года; с учетом муниципально-территориальных преобразований </w:t>
      </w:r>
      <w:r>
        <w:rPr>
          <w:rFonts w:ascii="Liberation Serif" w:hAnsi="Liberation Serif" w:cs="Liberation Serif" w:eastAsia="Liberation Serif"/>
          <w:sz w:val="18"/>
        </w:rPr>
        <w:t xml:space="preserve">(</w:t>
      </w:r>
      <w:r>
        <w:rPr>
          <w:rFonts w:ascii="Liberation Serif" w:hAnsi="Liberation Serif" w:cs="Liberation Serif" w:eastAsia="Liberation Serif"/>
          <w:sz w:val="18"/>
        </w:rPr>
        <w:t xml:space="preserve">п. </w:t>
      </w:r>
      <w:r>
        <w:rPr>
          <w:rFonts w:ascii="Liberation Serif" w:hAnsi="Liberation Serif" w:cs="Liberation Serif" w:eastAsia="Liberation Serif"/>
          <w:sz w:val="18"/>
        </w:rPr>
        <w:t xml:space="preserve">Пурпе</w:t>
      </w:r>
      <w:r>
        <w:rPr>
          <w:rFonts w:ascii="Liberation Serif" w:hAnsi="Liberation Serif" w:cs="Liberation Serif" w:eastAsia="Liberation Serif"/>
          <w:sz w:val="18"/>
        </w:rPr>
        <w:t xml:space="preserve"> вышел</w:t>
      </w:r>
      <w:r>
        <w:rPr>
          <w:rFonts w:ascii="Liberation Serif" w:hAnsi="Liberation Serif" w:cs="Liberation Serif" w:eastAsia="Liberation Serif"/>
          <w:sz w:val="18"/>
        </w:rPr>
        <w:t xml:space="preserve"> и</w:t>
      </w:r>
      <w:r>
        <w:rPr>
          <w:rFonts w:ascii="Liberation Serif" w:hAnsi="Liberation Serif" w:cs="Liberation Serif" w:eastAsia="Liberation Serif"/>
          <w:sz w:val="18"/>
        </w:rPr>
        <w:t xml:space="preserve">з</w:t>
      </w:r>
      <w:r>
        <w:rPr>
          <w:rFonts w:ascii="Liberation Serif" w:hAnsi="Liberation Serif" w:cs="Liberation Serif" w:eastAsia="Liberation Serif"/>
          <w:sz w:val="18"/>
        </w:rPr>
        <w:t xml:space="preserve"> состава территори</w:t>
      </w:r>
      <w:r>
        <w:rPr>
          <w:rFonts w:ascii="Liberation Serif" w:hAnsi="Liberation Serif" w:cs="Liberation Serif" w:eastAsia="Liberation Serif"/>
          <w:sz w:val="18"/>
        </w:rPr>
        <w:t xml:space="preserve">и </w:t>
      </w:r>
      <w:r>
        <w:rPr>
          <w:rFonts w:ascii="Liberation Serif" w:hAnsi="Liberation Serif" w:cs="Liberation Serif" w:eastAsia="Liberation Serif"/>
          <w:sz w:val="18"/>
        </w:rPr>
        <w:t xml:space="preserve">Пуровского</w:t>
      </w:r>
      <w:r>
        <w:rPr>
          <w:rFonts w:ascii="Liberation Serif" w:hAnsi="Liberation Serif" w:cs="Liberation Serif" w:eastAsia="Liberation Serif"/>
          <w:sz w:val="18"/>
        </w:rPr>
        <w:t xml:space="preserve"> района с </w:t>
      </w:r>
      <w:r>
        <w:rPr>
          <w:rFonts w:ascii="Liberation Serif" w:hAnsi="Liberation Serif" w:cs="Liberation Serif" w:eastAsia="Liberation Serif"/>
          <w:sz w:val="18"/>
        </w:rPr>
        <w:t xml:space="preserve">1</w:t>
      </w:r>
      <w:r>
        <w:rPr>
          <w:rFonts w:ascii="Liberation Serif" w:hAnsi="Liberation Serif" w:cs="Liberation Serif" w:eastAsia="Liberation Serif"/>
          <w:sz w:val="18"/>
        </w:rPr>
        <w:t xml:space="preserve"> января 2022 года</w:t>
      </w:r>
      <w:r>
        <w:rPr>
          <w:rFonts w:ascii="Liberation Serif" w:hAnsi="Liberation Serif" w:cs="Liberation Serif" w:eastAsia="Liberation Serif"/>
          <w:sz w:val="18"/>
        </w:rPr>
        <w:t xml:space="preserve"> (закон</w:t>
      </w:r>
      <w:r>
        <w:rPr>
          <w:rFonts w:ascii="Liberation Serif" w:hAnsi="Liberation Serif" w:cs="Liberation Serif" w:eastAsia="Liberation Serif"/>
          <w:sz w:val="18"/>
        </w:rPr>
        <w:t xml:space="preserve"> ЯНАО </w:t>
      </w:r>
      <w:r>
        <w:rPr>
          <w:rFonts w:ascii="Liberation Serif" w:hAnsi="Liberation Serif" w:cs="Liberation Serif" w:eastAsia="Liberation Serif"/>
          <w:sz w:val="18"/>
        </w:rPr>
        <w:t xml:space="preserve">от 23</w:t>
      </w:r>
      <w:r>
        <w:rPr>
          <w:rFonts w:ascii="Liberation Serif" w:hAnsi="Liberation Serif" w:cs="Liberation Serif" w:eastAsia="Liberation Serif"/>
          <w:sz w:val="18"/>
        </w:rPr>
        <w:t xml:space="preserve"> апреля </w:t>
      </w:r>
      <w:r>
        <w:rPr>
          <w:rFonts w:ascii="Liberation Serif" w:hAnsi="Liberation Serif" w:cs="Liberation Serif" w:eastAsia="Liberation Serif"/>
          <w:sz w:val="18"/>
        </w:rPr>
        <w:t xml:space="preserve">2021 № 34-ЗАО</w:t>
      </w:r>
      <w:r>
        <w:rPr>
          <w:rFonts w:ascii="Liberation Serif" w:hAnsi="Liberation Serif" w:cs="Liberation Serif" w:eastAsia="Liberation Serif"/>
          <w:sz w:val="18"/>
        </w:rPr>
        <w:t xml:space="preserve">))</w:t>
      </w:r>
      <w:r>
        <w:rPr>
          <w:rFonts w:ascii="Liberation Serif" w:hAnsi="Liberation Serif" w:cs="Liberation Serif" w:eastAsia="Liberation Serif"/>
          <w:sz w:val="18"/>
        </w:rPr>
      </w:r>
      <w:r/>
    </w:p>
  </w:footnote>
  <w:footnote w:id="6">
    <w:p>
      <w:pPr>
        <w:pStyle w:val="1317"/>
        <w:rPr>
          <w:rFonts w:ascii="Liberation Serif" w:hAnsi="Liberation Serif" w:cs="Liberation Serif" w:eastAsia="Liberation Serif"/>
        </w:rPr>
      </w:pPr>
      <w:r>
        <w:rPr>
          <w:rStyle w:val="1318"/>
          <w:rFonts w:ascii="Liberation Serif" w:hAnsi="Liberation Serif" w:cs="Liberation Serif" w:eastAsia="Liberation Serif"/>
        </w:rPr>
        <w:footnoteRef/>
      </w:r>
      <w:r>
        <w:rPr>
          <w:rFonts w:ascii="Liberation Serif" w:hAnsi="Liberation Serif" w:cs="Liberation Serif" w:eastAsia="Liberation Serif"/>
        </w:rPr>
        <w:t xml:space="preserve"> </w:t>
      </w:r>
      <w:r>
        <w:rPr>
          <w:rFonts w:ascii="Liberation Serif" w:hAnsi="Liberation Serif" w:cs="Liberation Serif" w:eastAsia="Liberation Serif"/>
          <w:sz w:val="18"/>
          <w:highlight w:val="white"/>
          <w:lang w:eastAsia="ru-RU"/>
        </w:rPr>
        <w:t xml:space="preserve">В связи с передачей 3 учреждений дошкольного образования п. Пурпе (</w:t>
      </w:r>
      <w:r>
        <w:rPr>
          <w:rFonts w:ascii="Liberation Serif" w:hAnsi="Liberation Serif" w:cs="Liberation Serif" w:eastAsia="Liberation Serif"/>
          <w:sz w:val="18"/>
          <w:highlight w:val="white"/>
          <w:lang w:eastAsia="ru-RU"/>
        </w:rPr>
        <w:t xml:space="preserve">МБДОУ «Детский сад «Звездочка», </w:t>
      </w:r>
      <w:r>
        <w:rPr>
          <w:rFonts w:ascii="Liberation Serif" w:hAnsi="Liberation Serif" w:cs="Liberation Serif" w:eastAsia="Liberation Serif"/>
          <w:sz w:val="18"/>
          <w:highlight w:val="white"/>
          <w:lang w:eastAsia="ru-RU"/>
        </w:rPr>
        <w:t xml:space="preserve">МБДОУ «Детский сад «Колокольчик», </w:t>
      </w:r>
      <w:r>
        <w:rPr>
          <w:rFonts w:ascii="Liberation Serif" w:hAnsi="Liberation Serif" w:cs="Liberation Serif" w:eastAsia="Liberation Serif"/>
          <w:sz w:val="18"/>
          <w:highlight w:val="white"/>
          <w:lang w:eastAsia="ru-RU"/>
        </w:rPr>
        <w:t xml:space="preserve">МБДОУ «Центр развития ребенка – детский сад «Белоснежка»</w:t>
      </w:r>
      <w:r>
        <w:rPr>
          <w:rFonts w:ascii="Liberation Serif" w:hAnsi="Liberation Serif" w:cs="Liberation Serif" w:eastAsia="Liberation Serif"/>
          <w:sz w:val="18"/>
          <w:highlight w:val="white"/>
          <w:lang w:eastAsia="ru-RU"/>
        </w:rPr>
        <w:t xml:space="preserve">) городскому округу Губкинский (Закон Ямало-Ненецкого автономного округа от 23 апреля 2021 года № 34-ЗАО)</w:t>
      </w:r>
      <w:r>
        <w:rPr>
          <w:rFonts w:ascii="Liberation Serif" w:hAnsi="Liberation Serif" w:cs="Liberation Serif" w:eastAsia="Liberation Serif"/>
        </w:rPr>
      </w:r>
      <w:r/>
    </w:p>
  </w:footnote>
  <w:footnote w:id="7">
    <w:p>
      <w:pPr>
        <w:pStyle w:val="1317"/>
        <w:rPr>
          <w:rFonts w:ascii="Liberation Serif" w:hAnsi="Liberation Serif" w:cs="Liberation Serif" w:eastAsia="Liberation Serif"/>
        </w:rPr>
      </w:pPr>
      <w:r>
        <w:rPr>
          <w:rStyle w:val="1318"/>
          <w:rFonts w:ascii="Liberation Serif" w:hAnsi="Liberation Serif" w:cs="Liberation Serif" w:eastAsia="Liberation Serif"/>
        </w:rPr>
        <w:footnoteRef/>
      </w:r>
      <w:r>
        <w:rPr>
          <w:rFonts w:ascii="Liberation Serif" w:hAnsi="Liberation Serif" w:cs="Liberation Serif" w:eastAsia="Liberation Serif"/>
        </w:rPr>
        <w:t xml:space="preserve"> </w:t>
      </w:r>
      <w:r>
        <w:rPr>
          <w:rFonts w:ascii="Liberation Serif" w:hAnsi="Liberation Serif" w:cs="Liberation Serif" w:eastAsia="Liberation Serif"/>
          <w:color w:val="000000"/>
          <w:highlight w:val="white"/>
        </w:rPr>
        <w:t xml:space="preserve">данные отчета 85-К </w:t>
      </w:r>
      <w:r>
        <w:rPr>
          <w:rFonts w:ascii="Liberation Serif" w:hAnsi="Liberation Serif" w:cs="Liberation Serif" w:eastAsia="Liberation Serif"/>
        </w:rPr>
      </w:r>
      <w:r/>
    </w:p>
  </w:footnote>
  <w:footnote w:id="8">
    <w:p>
      <w:pPr>
        <w:pStyle w:val="1317"/>
        <w:jc w:val="both"/>
        <w:rPr>
          <w:rFonts w:ascii="Liberation Serif" w:hAnsi="Liberation Serif" w:cs="Liberation Serif" w:eastAsia="Liberation Serif"/>
        </w:rPr>
      </w:pPr>
      <w:r>
        <w:rPr>
          <w:rStyle w:val="1318"/>
          <w:rFonts w:ascii="Liberation Serif" w:hAnsi="Liberation Serif" w:cs="Liberation Serif" w:eastAsia="Liberation Serif"/>
        </w:rPr>
        <w:footnoteRef/>
      </w:r>
      <w:r>
        <w:rPr>
          <w:rFonts w:ascii="Liberation Serif" w:hAnsi="Liberation Serif" w:cs="Liberation Serif" w:eastAsia="Liberation Serif"/>
        </w:rPr>
        <w:t xml:space="preserve"> </w:t>
      </w:r>
      <w:r>
        <w:rPr>
          <w:rFonts w:ascii="Liberation Serif" w:hAnsi="Liberation Serif" w:cs="Liberation Serif" w:eastAsia="Liberation Serif"/>
          <w:sz w:val="18"/>
          <w:highlight w:val="white"/>
          <w:lang w:eastAsia="ru-RU"/>
        </w:rPr>
        <w:t xml:space="preserve">3 общеобразовательных учреждения </w:t>
      </w:r>
      <w:r>
        <w:rPr>
          <w:rFonts w:ascii="Liberation Serif" w:hAnsi="Liberation Serif" w:cs="Liberation Serif" w:eastAsia="Liberation Serif"/>
          <w:sz w:val="18"/>
          <w:highlight w:val="white"/>
          <w:lang w:eastAsia="ru-RU"/>
        </w:rPr>
        <w:t xml:space="preserve">п. Пурпе </w:t>
      </w:r>
      <w:r>
        <w:rPr>
          <w:rFonts w:ascii="Liberation Serif" w:hAnsi="Liberation Serif" w:cs="Liberation Serif" w:eastAsia="Liberation Serif"/>
          <w:sz w:val="18"/>
          <w:highlight w:val="white"/>
          <w:lang w:eastAsia="ru-RU"/>
        </w:rPr>
        <w:t xml:space="preserve">(МБОУ «СОШ № 1 имени Ярослава Василенко», </w:t>
      </w:r>
      <w:r>
        <w:rPr>
          <w:rFonts w:ascii="Liberation Serif" w:hAnsi="Liberation Serif" w:cs="Liberation Serif" w:eastAsia="Liberation Serif"/>
          <w:sz w:val="18"/>
          <w:highlight w:val="white"/>
          <w:lang w:eastAsia="ru-RU"/>
        </w:rPr>
        <w:t xml:space="preserve">МБОУ «СОШ № 2», </w:t>
      </w:r>
      <w:r>
        <w:rPr>
          <w:rFonts w:ascii="Liberation Serif" w:hAnsi="Liberation Serif" w:cs="Liberation Serif" w:eastAsia="Liberation Serif"/>
          <w:sz w:val="18"/>
          <w:highlight w:val="white"/>
          <w:lang w:eastAsia="ru-RU"/>
        </w:rPr>
        <w:t xml:space="preserve">МБОУ «СОШ № 3»</w:t>
      </w:r>
      <w:r>
        <w:rPr>
          <w:rFonts w:ascii="Liberation Serif" w:hAnsi="Liberation Serif" w:cs="Liberation Serif" w:eastAsia="Liberation Serif"/>
          <w:sz w:val="18"/>
          <w:highlight w:val="white"/>
          <w:lang w:eastAsia="ru-RU"/>
        </w:rPr>
        <w:t xml:space="preserve">) переданы городскому округу Губкинский (Закон Ямало-Ненецкого автономного округа от 23 апреля 2021 года № 34-ЗАО)</w:t>
      </w:r>
      <w:r>
        <w:rPr>
          <w:rFonts w:ascii="Liberation Serif" w:hAnsi="Liberation Serif" w:cs="Liberation Serif" w:eastAsia="Liberation Serif"/>
        </w:rPr>
      </w:r>
      <w:r/>
    </w:p>
  </w:footnote>
  <w:footnote w:id="9">
    <w:p>
      <w:pPr>
        <w:pStyle w:val="1317"/>
        <w:rPr>
          <w:rFonts w:ascii="Liberation Serif" w:hAnsi="Liberation Serif" w:cs="Liberation Serif" w:eastAsia="Liberation Serif"/>
        </w:rPr>
      </w:pPr>
      <w:r>
        <w:rPr>
          <w:rStyle w:val="1318"/>
          <w:rFonts w:ascii="Liberation Serif" w:hAnsi="Liberation Serif" w:cs="Liberation Serif" w:eastAsia="Liberation Serif"/>
        </w:rPr>
        <w:footnoteRef/>
      </w:r>
      <w:r>
        <w:rPr>
          <w:rFonts w:ascii="Liberation Serif" w:hAnsi="Liberation Serif" w:cs="Liberation Serif" w:eastAsia="Liberation Serif"/>
        </w:rPr>
        <w:t xml:space="preserve"> </w:t>
      </w:r>
      <w:r>
        <w:rPr>
          <w:rFonts w:ascii="Liberation Serif" w:hAnsi="Liberation Serif" w:cs="Liberation Serif" w:eastAsia="Liberation Serif"/>
          <w:sz w:val="18"/>
          <w:highlight w:val="white"/>
          <w:lang w:eastAsia="ru-RU"/>
        </w:rPr>
        <w:t xml:space="preserve">Закон Ямало-Ненецкого автономного округа от 23 апреля 2021 года № 34-ЗАО</w:t>
      </w:r>
      <w:r>
        <w:rPr>
          <w:rFonts w:ascii="Liberation Serif" w:hAnsi="Liberation Serif" w:cs="Liberation Serif" w:eastAsia="Liberation Serif"/>
        </w:rPr>
        <w:t xml:space="preserve">.</w:t>
      </w:r>
      <w:r>
        <w:rPr>
          <w:rFonts w:ascii="Liberation Serif" w:hAnsi="Liberation Serif" w:cs="Liberation Serif" w:eastAsia="Liberation Serif"/>
        </w:rPr>
      </w:r>
      <w:r/>
    </w:p>
  </w:footnote>
  <w:footnote w:id="10">
    <w:p>
      <w:pPr>
        <w:pStyle w:val="1317"/>
        <w:rPr>
          <w:rFonts w:ascii="Liberation Serif" w:hAnsi="Liberation Serif" w:cs="Liberation Serif" w:eastAsia="Liberation Serif"/>
        </w:rPr>
      </w:pPr>
      <w:r>
        <w:rPr>
          <w:rStyle w:val="1318"/>
          <w:rFonts w:ascii="Liberation Serif" w:hAnsi="Liberation Serif" w:cs="Liberation Serif" w:eastAsia="Liberation Serif"/>
        </w:rPr>
        <w:footnoteRef/>
      </w:r>
      <w:r>
        <w:rPr>
          <w:rFonts w:ascii="Liberation Serif" w:hAnsi="Liberation Serif" w:cs="Liberation Serif" w:eastAsia="Liberation Serif"/>
        </w:rPr>
        <w:t xml:space="preserve"> </w:t>
      </w:r>
      <w:r>
        <w:rPr>
          <w:rFonts w:ascii="Liberation Serif" w:hAnsi="Liberation Serif" w:cs="Liberation Serif" w:eastAsia="Liberation Serif"/>
        </w:rPr>
        <w:t xml:space="preserve">По данным Росстат на 01.01.2022 с учетом муниципально-территориальных преобразований (без учета данных ВПН-2020).</w:t>
      </w:r>
      <w:r>
        <w:rPr>
          <w:rFonts w:ascii="Liberation Serif" w:hAnsi="Liberation Serif" w:cs="Liberation Serif" w:eastAsia="Liberation Serif"/>
        </w:rPr>
      </w:r>
      <w:r/>
    </w:p>
  </w:footnote>
  <w:footnote w:id="11">
    <w:p>
      <w:pPr>
        <w:pStyle w:val="1317"/>
        <w:rPr>
          <w:rFonts w:ascii="Liberation Serif" w:hAnsi="Liberation Serif" w:cs="Liberation Serif" w:eastAsia="Liberation Serif"/>
          <w:sz w:val="16"/>
          <w:szCs w:val="16"/>
        </w:rPr>
      </w:pPr>
      <w:r>
        <w:rPr>
          <w:rStyle w:val="1318"/>
          <w:rFonts w:ascii="Liberation Serif" w:hAnsi="Liberation Serif" w:cs="Liberation Serif" w:eastAsia="Liberation Serif"/>
        </w:rPr>
        <w:footnoteRef/>
      </w:r>
      <w:r>
        <w:rPr>
          <w:rFonts w:ascii="Liberation Serif" w:hAnsi="Liberation Serif" w:cs="Liberation Serif" w:eastAsia="Liberation Serif"/>
        </w:rPr>
        <w:t xml:space="preserve"> </w:t>
      </w:r>
      <w:r>
        <w:rPr>
          <w:rFonts w:ascii="Liberation Serif" w:hAnsi="Liberation Serif" w:cs="Liberation Serif" w:eastAsia="Liberation Serif"/>
          <w:sz w:val="16"/>
          <w:szCs w:val="16"/>
        </w:rPr>
        <w:t xml:space="preserve">Форма 1-жилфонд «Сведения о жилищном фонде» по состоянию на 31.12.2022 года</w:t>
      </w:r>
      <w:r>
        <w:rPr>
          <w:rFonts w:ascii="Liberation Serif" w:hAnsi="Liberation Serif" w:cs="Liberation Serif" w:eastAsia="Liberation Serif"/>
        </w:rPr>
      </w:r>
      <w:r/>
    </w:p>
  </w:footnote>
  <w:footnote w:id="12">
    <w:p>
      <w:pPr>
        <w:pStyle w:val="1317"/>
        <w:rPr>
          <w:rFonts w:ascii="Liberation Serif" w:hAnsi="Liberation Serif" w:cs="Liberation Serif" w:eastAsia="Liberation Serif"/>
        </w:rPr>
      </w:pPr>
      <w:r>
        <w:rPr>
          <w:rStyle w:val="1318"/>
          <w:rFonts w:ascii="Liberation Serif" w:hAnsi="Liberation Serif" w:cs="Liberation Serif" w:eastAsia="Liberation Serif"/>
        </w:rPr>
        <w:footnoteRef/>
      </w:r>
      <w:r>
        <w:rPr>
          <w:rFonts w:ascii="Liberation Serif" w:hAnsi="Liberation Serif" w:cs="Liberation Serif" w:eastAsia="Liberation Serif"/>
        </w:rPr>
        <w:t xml:space="preserve"> По данным Росстат</w:t>
      </w:r>
      <w:r>
        <w:rPr>
          <w:rFonts w:ascii="Liberation Serif" w:hAnsi="Liberation Serif" w:cs="Liberation Serif" w:eastAsia="Liberation Serif"/>
        </w:rPr>
      </w:r>
      <w:r/>
    </w:p>
  </w:footnote>
  <w:footnote w:id="13">
    <w:p>
      <w:pPr>
        <w:pStyle w:val="1317"/>
        <w:rPr>
          <w:rFonts w:ascii="Liberation Serif" w:hAnsi="Liberation Serif" w:cs="Liberation Serif" w:eastAsia="Liberation Serif"/>
        </w:rPr>
      </w:pPr>
      <w:r>
        <w:rPr>
          <w:rStyle w:val="1318"/>
          <w:rFonts w:ascii="Liberation Serif" w:hAnsi="Liberation Serif" w:cs="Liberation Serif" w:eastAsia="Liberation Serif"/>
        </w:rPr>
        <w:footnoteRef/>
      </w:r>
      <w:r>
        <w:rPr>
          <w:rFonts w:ascii="Liberation Serif" w:hAnsi="Liberation Serif" w:cs="Liberation Serif" w:eastAsia="Liberation Serif"/>
        </w:rPr>
        <w:t xml:space="preserve"> </w:t>
      </w:r>
      <w:r>
        <w:rPr>
          <w:rFonts w:ascii="Liberation Serif" w:hAnsi="Liberation Serif" w:cs="Liberation Serif" w:eastAsia="Liberation Serif"/>
        </w:rPr>
        <w:t xml:space="preserve">В соответствии с закон</w:t>
      </w:r>
      <w:r>
        <w:rPr>
          <w:rFonts w:ascii="Liberation Serif" w:hAnsi="Liberation Serif" w:cs="Liberation Serif" w:eastAsia="Liberation Serif"/>
        </w:rPr>
        <w:t xml:space="preserve">ом ЯНАО </w:t>
      </w:r>
      <w:r>
        <w:rPr>
          <w:rFonts w:ascii="Liberation Serif" w:hAnsi="Liberation Serif" w:cs="Liberation Serif" w:eastAsia="Liberation Serif"/>
        </w:rPr>
        <w:t xml:space="preserve">от 23</w:t>
      </w:r>
      <w:r>
        <w:rPr>
          <w:rFonts w:ascii="Liberation Serif" w:hAnsi="Liberation Serif" w:cs="Liberation Serif" w:eastAsia="Liberation Serif"/>
        </w:rPr>
        <w:t xml:space="preserve"> апреля </w:t>
      </w:r>
      <w:r>
        <w:rPr>
          <w:rFonts w:ascii="Liberation Serif" w:hAnsi="Liberation Serif" w:cs="Liberation Serif" w:eastAsia="Liberation Serif"/>
        </w:rPr>
        <w:t xml:space="preserve">2021 № 34-ЗАО</w:t>
      </w:r>
      <w:r>
        <w:rPr>
          <w:rFonts w:ascii="Liberation Serif" w:hAnsi="Liberation Serif" w:cs="Liberation Serif" w:eastAsia="Liberation Serif"/>
        </w:rPr>
        <w:t xml:space="preserve"> п. </w:t>
      </w:r>
      <w:r>
        <w:rPr>
          <w:rFonts w:ascii="Liberation Serif" w:hAnsi="Liberation Serif" w:cs="Liberation Serif" w:eastAsia="Liberation Serif"/>
        </w:rPr>
        <w:t xml:space="preserve">Пурпе</w:t>
      </w:r>
      <w:r>
        <w:rPr>
          <w:rFonts w:ascii="Liberation Serif" w:hAnsi="Liberation Serif" w:cs="Liberation Serif" w:eastAsia="Liberation Serif"/>
        </w:rPr>
        <w:t xml:space="preserve"> вышел</w:t>
      </w:r>
      <w:r>
        <w:rPr>
          <w:rFonts w:ascii="Liberation Serif" w:hAnsi="Liberation Serif" w:cs="Liberation Serif" w:eastAsia="Liberation Serif"/>
        </w:rPr>
        <w:t xml:space="preserve"> и</w:t>
      </w:r>
      <w:r>
        <w:rPr>
          <w:rFonts w:ascii="Liberation Serif" w:hAnsi="Liberation Serif" w:cs="Liberation Serif" w:eastAsia="Liberation Serif"/>
        </w:rPr>
        <w:t xml:space="preserve">з</w:t>
      </w:r>
      <w:r>
        <w:rPr>
          <w:rFonts w:ascii="Liberation Serif" w:hAnsi="Liberation Serif" w:cs="Liberation Serif" w:eastAsia="Liberation Serif"/>
        </w:rPr>
        <w:t xml:space="preserve"> состава территори</w:t>
      </w:r>
      <w:r>
        <w:rPr>
          <w:rFonts w:ascii="Liberation Serif" w:hAnsi="Liberation Serif" w:cs="Liberation Serif" w:eastAsia="Liberation Serif"/>
        </w:rPr>
        <w:t xml:space="preserve">и </w:t>
      </w:r>
      <w:r>
        <w:rPr>
          <w:rFonts w:ascii="Liberation Serif" w:hAnsi="Liberation Serif" w:cs="Liberation Serif" w:eastAsia="Liberation Serif"/>
        </w:rPr>
        <w:t xml:space="preserve">Пуровского</w:t>
      </w:r>
      <w:r>
        <w:rPr>
          <w:rFonts w:ascii="Liberation Serif" w:hAnsi="Liberation Serif" w:cs="Liberation Serif" w:eastAsia="Liberation Serif"/>
        </w:rPr>
        <w:t xml:space="preserve"> района с </w:t>
      </w:r>
      <w:r>
        <w:rPr>
          <w:rFonts w:ascii="Liberation Serif" w:hAnsi="Liberation Serif" w:cs="Liberation Serif" w:eastAsia="Liberation Serif"/>
        </w:rPr>
        <w:t xml:space="preserve">1</w:t>
      </w:r>
      <w:r>
        <w:rPr>
          <w:rFonts w:ascii="Liberation Serif" w:hAnsi="Liberation Serif" w:cs="Liberation Serif" w:eastAsia="Liberation Serif"/>
        </w:rPr>
        <w:t xml:space="preserve"> января 2022 года.</w:t>
      </w:r>
      <w:r>
        <w:rPr>
          <w:rFonts w:ascii="Liberation Serif" w:hAnsi="Liberation Serif" w:cs="Liberation Serif" w:eastAsia="Liberation Serif"/>
        </w:rPr>
      </w:r>
      <w:r/>
    </w:p>
  </w:footnote>
  <w:footnote w:id="14">
    <w:p>
      <w:pPr>
        <w:pStyle w:val="1317"/>
        <w:rPr>
          <w:rFonts w:ascii="Liberation Serif" w:hAnsi="Liberation Serif" w:cs="Liberation Serif" w:eastAsia="Liberation Serif"/>
        </w:rPr>
      </w:pPr>
      <w:r>
        <w:rPr>
          <w:rStyle w:val="1318"/>
          <w:rFonts w:ascii="Liberation Serif" w:hAnsi="Liberation Serif" w:cs="Liberation Serif" w:eastAsia="Liberation Serif"/>
        </w:rPr>
        <w:footnoteRef/>
      </w:r>
      <w:r>
        <w:rPr>
          <w:rFonts w:ascii="Liberation Serif" w:hAnsi="Liberation Serif" w:cs="Liberation Serif" w:eastAsia="Liberation Serif"/>
        </w:rPr>
        <w:t xml:space="preserve"> </w:t>
      </w:r>
      <w:r>
        <w:rPr>
          <w:rFonts w:ascii="Liberation Serif" w:hAnsi="Liberation Serif" w:cs="Liberation Serif" w:eastAsia="Liberation Serif"/>
        </w:rPr>
        <w:t xml:space="preserve">В соответствии с закон</w:t>
      </w:r>
      <w:r>
        <w:rPr>
          <w:rFonts w:ascii="Liberation Serif" w:hAnsi="Liberation Serif" w:cs="Liberation Serif" w:eastAsia="Liberation Serif"/>
        </w:rPr>
        <w:t xml:space="preserve">ом ЯНАО </w:t>
      </w:r>
      <w:r>
        <w:rPr>
          <w:rFonts w:ascii="Liberation Serif" w:hAnsi="Liberation Serif" w:cs="Liberation Serif" w:eastAsia="Liberation Serif"/>
        </w:rPr>
        <w:t xml:space="preserve">от 23</w:t>
      </w:r>
      <w:r>
        <w:rPr>
          <w:rFonts w:ascii="Liberation Serif" w:hAnsi="Liberation Serif" w:cs="Liberation Serif" w:eastAsia="Liberation Serif"/>
        </w:rPr>
        <w:t xml:space="preserve"> апреля </w:t>
      </w:r>
      <w:r>
        <w:rPr>
          <w:rFonts w:ascii="Liberation Serif" w:hAnsi="Liberation Serif" w:cs="Liberation Serif" w:eastAsia="Liberation Serif"/>
        </w:rPr>
        <w:t xml:space="preserve">2021 № 34-ЗАО</w:t>
      </w:r>
      <w:r>
        <w:rPr>
          <w:rFonts w:ascii="Liberation Serif" w:hAnsi="Liberation Serif" w:cs="Liberation Serif" w:eastAsia="Liberation Serif"/>
        </w:rPr>
        <w:t xml:space="preserve"> п. </w:t>
      </w:r>
      <w:r>
        <w:rPr>
          <w:rFonts w:ascii="Liberation Serif" w:hAnsi="Liberation Serif" w:cs="Liberation Serif" w:eastAsia="Liberation Serif"/>
        </w:rPr>
        <w:t xml:space="preserve">Пурпе</w:t>
      </w:r>
      <w:r>
        <w:rPr>
          <w:rFonts w:ascii="Liberation Serif" w:hAnsi="Liberation Serif" w:cs="Liberation Serif" w:eastAsia="Liberation Serif"/>
        </w:rPr>
        <w:t xml:space="preserve"> вышел</w:t>
      </w:r>
      <w:r>
        <w:rPr>
          <w:rFonts w:ascii="Liberation Serif" w:hAnsi="Liberation Serif" w:cs="Liberation Serif" w:eastAsia="Liberation Serif"/>
        </w:rPr>
        <w:t xml:space="preserve"> и</w:t>
      </w:r>
      <w:r>
        <w:rPr>
          <w:rFonts w:ascii="Liberation Serif" w:hAnsi="Liberation Serif" w:cs="Liberation Serif" w:eastAsia="Liberation Serif"/>
        </w:rPr>
        <w:t xml:space="preserve">з</w:t>
      </w:r>
      <w:r>
        <w:rPr>
          <w:rFonts w:ascii="Liberation Serif" w:hAnsi="Liberation Serif" w:cs="Liberation Serif" w:eastAsia="Liberation Serif"/>
        </w:rPr>
        <w:t xml:space="preserve"> состава территори</w:t>
      </w:r>
      <w:r>
        <w:rPr>
          <w:rFonts w:ascii="Liberation Serif" w:hAnsi="Liberation Serif" w:cs="Liberation Serif" w:eastAsia="Liberation Serif"/>
        </w:rPr>
        <w:t xml:space="preserve">и </w:t>
      </w:r>
      <w:r>
        <w:rPr>
          <w:rFonts w:ascii="Liberation Serif" w:hAnsi="Liberation Serif" w:cs="Liberation Serif" w:eastAsia="Liberation Serif"/>
        </w:rPr>
        <w:t xml:space="preserve">Пуровского</w:t>
      </w:r>
      <w:r>
        <w:rPr>
          <w:rFonts w:ascii="Liberation Serif" w:hAnsi="Liberation Serif" w:cs="Liberation Serif" w:eastAsia="Liberation Serif"/>
        </w:rPr>
        <w:t xml:space="preserve"> района с </w:t>
      </w:r>
      <w:r>
        <w:rPr>
          <w:rFonts w:ascii="Liberation Serif" w:hAnsi="Liberation Serif" w:cs="Liberation Serif" w:eastAsia="Liberation Serif"/>
        </w:rPr>
        <w:t xml:space="preserve">1</w:t>
      </w:r>
      <w:r>
        <w:rPr>
          <w:rFonts w:ascii="Liberation Serif" w:hAnsi="Liberation Serif" w:cs="Liberation Serif" w:eastAsia="Liberation Serif"/>
        </w:rPr>
        <w:t xml:space="preserve"> января 2022 года.</w:t>
      </w:r>
      <w:r>
        <w:rPr>
          <w:rFonts w:ascii="Liberation Serif" w:hAnsi="Liberation Serif" w:cs="Liberation Serif" w:eastAsia="Liberation Serif"/>
        </w:rP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307"/>
      <w:rPr>
        <w:rStyle w:val="1309"/>
      </w:rPr>
      <w:framePr w:wrap="around" w:vAnchor="text" w:hAnchor="margin" w:xAlign="center" w:y="1"/>
    </w:pPr>
    <w:r>
      <w:rPr>
        <w:rStyle w:val="1309"/>
      </w:rPr>
      <w:fldChar w:fldCharType="begin"/>
    </w:r>
    <w:r>
      <w:rPr>
        <w:rStyle w:val="1309"/>
      </w:rPr>
      <w:instrText xml:space="preserve">PAGE  </w:instrText>
    </w:r>
    <w:r>
      <w:rPr>
        <w:rStyle w:val="1309"/>
      </w:rPr>
      <w:fldChar w:fldCharType="end"/>
    </w:r>
    <w:r/>
  </w:p>
  <w:p>
    <w:pPr>
      <w:pStyle w:val="1307"/>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307"/>
      <w:contextualSpacing w:val="false"/>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307"/>
      <w:contextualSpacing w:val="false"/>
    </w:pPr>
    <w: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307"/>
      <w:jc w:val="center"/>
    </w:pPr>
    <w:r/>
    <w:r/>
  </w:p>
  <w:p>
    <w:pPr>
      <w:pStyle w:val="1307"/>
      <w:jc w:val="center"/>
    </w:pPr>
    <w:r/>
    <w:r/>
  </w:p>
  <w:p>
    <w:pPr>
      <w:pStyle w:val="1307"/>
      <w:jc w:val="center"/>
    </w:pPr>
    <w:r>
      <w:rPr>
        <w:highlight w:val="none"/>
      </w:rPr>
    </w:r>
    <w:r>
      <w:rPr>
        <w:highlight w:val="none"/>
      </w:rPr>
    </w:r>
    <w:r/>
  </w:p>
  <w:p>
    <w:pPr>
      <w:pStyle w:val="1307"/>
      <w:jc w:val="center"/>
      <w:rPr>
        <w:rFonts w:ascii="Liberation Serif" w:hAnsi="Liberation Serif" w:cs="Liberation Serif" w:eastAsia="Liberation Serif"/>
        <w:highlight w:val="none"/>
      </w:rPr>
    </w:pPr>
    <w:fldSimple w:instr="PAGE \* MERGEFORMAT">
      <w:r>
        <w:rPr>
          <w:rFonts w:ascii="Liberation Serif" w:hAnsi="Liberation Serif" w:cs="Liberation Serif" w:eastAsia="Liberation Serif"/>
        </w:rPr>
        <w:t xml:space="preserve">1</w:t>
      </w:r>
    </w:fldSimple>
    <w:r>
      <w:rPr>
        <w:rFonts w:ascii="Liberation Serif" w:hAnsi="Liberation Serif" w:cs="Liberation Serif" w:eastAsia="Liberation Serif"/>
      </w:rPr>
    </w:r>
    <w:r>
      <w:rPr>
        <w:rFonts w:ascii="Liberation Serif" w:hAnsi="Liberation Serif" w:cs="Liberation Serif" w:eastAsia="Liberation Serif"/>
      </w:rPr>
    </w:r>
    <w:r/>
  </w:p>
  <w:p>
    <w:pPr>
      <w:pStyle w:val="1307"/>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pStyle w:val="1353"/>
      <w:isLgl w:val="false"/>
      <w:suff w:val="tab"/>
      <w:lvlText w:val=""/>
      <w:lvlJc w:val="left"/>
      <w:pPr>
        <w:ind w:left="360" w:hanging="360"/>
        <w:tabs>
          <w:tab w:val="num"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bullet"/>
      <w:isLgl w:val="false"/>
      <w:suff w:val="space"/>
      <w:lvlText w:val="−"/>
      <w:lvlJc w:val="left"/>
      <w:pPr>
        <w:ind w:left="1070" w:hanging="360"/>
      </w:pPr>
      <w:rPr>
        <w:rFonts w:ascii="PT Astra Serif" w:hAnsi="PT Astra Serif"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3">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5">
    <w:multiLevelType w:val="hybridMultilevel"/>
    <w:lvl w:ilvl="0">
      <w:start w:val="1"/>
      <w:numFmt w:val="bullet"/>
      <w:isLgl w:val="false"/>
      <w:suff w:val="tab"/>
      <w:lvlText w:val="‒"/>
      <w:lvlJc w:val="left"/>
      <w:pPr>
        <w:ind w:left="720" w:hanging="36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6">
    <w:multiLevelType w:val="hybridMultilevel"/>
    <w:lvl w:ilvl="0">
      <w:start w:val="1"/>
      <w:numFmt w:val="bullet"/>
      <w:isLgl w:val="false"/>
      <w:suff w:val="tab"/>
      <w:lvlText w:val="−"/>
      <w:lvlJc w:val="left"/>
      <w:pPr>
        <w:ind w:left="1429" w:hanging="360"/>
      </w:pPr>
      <w:rPr>
        <w:rFonts w:ascii="Times New Roman" w:hAnsi="Times New Roman" w:cs="Times New Roman" w:hint="default"/>
      </w:rPr>
    </w:lvl>
    <w:lvl w:ilvl="1">
      <w:start w:val="1"/>
      <w:numFmt w:val="bullet"/>
      <w:isLgl w:val="false"/>
      <w:suff w:val="tab"/>
      <w:lvlText w:val="o"/>
      <w:lvlJc w:val="left"/>
      <w:pPr>
        <w:ind w:left="2149" w:hanging="360"/>
      </w:pPr>
      <w:rPr>
        <w:rFonts w:ascii="Courier New" w:hAnsi="Courier New" w:cs="Courier New" w:hint="default"/>
      </w:rPr>
    </w:lvl>
    <w:lvl w:ilvl="2">
      <w:start w:val="1"/>
      <w:numFmt w:val="bullet"/>
      <w:isLgl w:val="false"/>
      <w:suff w:val="tab"/>
      <w:lvlText w:val=""/>
      <w:lvlJc w:val="left"/>
      <w:pPr>
        <w:ind w:left="2869" w:hanging="360"/>
      </w:pPr>
      <w:rPr>
        <w:rFonts w:ascii="Wingdings" w:hAnsi="Wingdings" w:hint="default"/>
      </w:rPr>
    </w:lvl>
    <w:lvl w:ilvl="3">
      <w:start w:val="1"/>
      <w:numFmt w:val="bullet"/>
      <w:isLgl w:val="false"/>
      <w:suff w:val="tab"/>
      <w:lvlText w:val=""/>
      <w:lvlJc w:val="left"/>
      <w:pPr>
        <w:ind w:left="3589" w:hanging="360"/>
      </w:pPr>
      <w:rPr>
        <w:rFonts w:ascii="Symbol" w:hAnsi="Symbol" w:hint="default"/>
      </w:rPr>
    </w:lvl>
    <w:lvl w:ilvl="4">
      <w:start w:val="1"/>
      <w:numFmt w:val="bullet"/>
      <w:isLgl w:val="false"/>
      <w:suff w:val="tab"/>
      <w:lvlText w:val="o"/>
      <w:lvlJc w:val="left"/>
      <w:pPr>
        <w:ind w:left="4309" w:hanging="360"/>
      </w:pPr>
      <w:rPr>
        <w:rFonts w:ascii="Courier New" w:hAnsi="Courier New" w:cs="Courier New" w:hint="default"/>
      </w:rPr>
    </w:lvl>
    <w:lvl w:ilvl="5">
      <w:start w:val="1"/>
      <w:numFmt w:val="bullet"/>
      <w:isLgl w:val="false"/>
      <w:suff w:val="tab"/>
      <w:lvlText w:val=""/>
      <w:lvlJc w:val="left"/>
      <w:pPr>
        <w:ind w:left="5029" w:hanging="360"/>
      </w:pPr>
      <w:rPr>
        <w:rFonts w:ascii="Wingdings" w:hAnsi="Wingdings" w:hint="default"/>
      </w:rPr>
    </w:lvl>
    <w:lvl w:ilvl="6">
      <w:start w:val="1"/>
      <w:numFmt w:val="bullet"/>
      <w:isLgl w:val="false"/>
      <w:suff w:val="tab"/>
      <w:lvlText w:val=""/>
      <w:lvlJc w:val="left"/>
      <w:pPr>
        <w:ind w:left="5749" w:hanging="360"/>
      </w:pPr>
      <w:rPr>
        <w:rFonts w:ascii="Symbol" w:hAnsi="Symbol" w:hint="default"/>
      </w:rPr>
    </w:lvl>
    <w:lvl w:ilvl="7">
      <w:start w:val="1"/>
      <w:numFmt w:val="bullet"/>
      <w:isLgl w:val="false"/>
      <w:suff w:val="tab"/>
      <w:lvlText w:val="o"/>
      <w:lvlJc w:val="left"/>
      <w:pPr>
        <w:ind w:left="6469" w:hanging="360"/>
      </w:pPr>
      <w:rPr>
        <w:rFonts w:ascii="Courier New" w:hAnsi="Courier New" w:cs="Courier New" w:hint="default"/>
      </w:rPr>
    </w:lvl>
    <w:lvl w:ilvl="8">
      <w:start w:val="1"/>
      <w:numFmt w:val="bullet"/>
      <w:isLgl w:val="false"/>
      <w:suff w:val="tab"/>
      <w:lvlText w:val=""/>
      <w:lvlJc w:val="left"/>
      <w:pPr>
        <w:ind w:left="7189" w:hanging="360"/>
      </w:pPr>
      <w:rPr>
        <w:rFonts w:ascii="Wingdings" w:hAnsi="Wingdings" w:hint="default"/>
      </w:rPr>
    </w:lvl>
  </w:abstractNum>
  <w:abstractNum w:abstractNumId="7">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8">
    <w:multiLevelType w:val="hybridMultilevel"/>
    <w:lvl w:ilvl="0">
      <w:start w:val="1"/>
      <w:numFmt w:val="decimal"/>
      <w:isLgl w:val="false"/>
      <w:suff w:val="tab"/>
      <w:lvlText w:val="%1."/>
      <w:lvlJc w:val="left"/>
      <w:pPr>
        <w:ind w:left="1069" w:hanging="360"/>
      </w:pPr>
      <w:rPr>
        <w:rFonts w:hint="default"/>
      </w:rPr>
    </w:lvl>
    <w:lvl w:ilvl="1">
      <w:start w:val="1"/>
      <w:numFmt w:val="decimal"/>
      <w:isLgl/>
      <w:suff w:val="tab"/>
      <w:lvlText w:val="%1.%2."/>
      <w:lvlJc w:val="left"/>
      <w:pPr>
        <w:ind w:left="1069" w:hanging="360"/>
      </w:pPr>
      <w:rPr>
        <w:rFonts w:hint="default"/>
      </w:rPr>
    </w:lvl>
    <w:lvl w:ilvl="2">
      <w:start w:val="1"/>
      <w:numFmt w:val="decimal"/>
      <w:isLgl/>
      <w:suff w:val="tab"/>
      <w:lvlText w:val="%1.%2.%3."/>
      <w:lvlJc w:val="left"/>
      <w:pPr>
        <w:ind w:left="1429" w:hanging="720"/>
      </w:pPr>
      <w:rPr>
        <w:rFonts w:hint="default"/>
      </w:rPr>
    </w:lvl>
    <w:lvl w:ilvl="3">
      <w:start w:val="1"/>
      <w:numFmt w:val="decimal"/>
      <w:isLgl/>
      <w:suff w:val="tab"/>
      <w:lvlText w:val="%1.%2.%3.%4."/>
      <w:lvlJc w:val="left"/>
      <w:pPr>
        <w:ind w:left="1429" w:hanging="720"/>
      </w:pPr>
      <w:rPr>
        <w:rFonts w:hint="default"/>
      </w:rPr>
    </w:lvl>
    <w:lvl w:ilvl="4">
      <w:start w:val="1"/>
      <w:numFmt w:val="decimal"/>
      <w:isLgl/>
      <w:suff w:val="tab"/>
      <w:lvlText w:val="%1.%2.%3.%4.%5."/>
      <w:lvlJc w:val="left"/>
      <w:pPr>
        <w:ind w:left="1789" w:hanging="1080"/>
      </w:pPr>
      <w:rPr>
        <w:rFonts w:hint="default"/>
      </w:rPr>
    </w:lvl>
    <w:lvl w:ilvl="5">
      <w:start w:val="1"/>
      <w:numFmt w:val="decimal"/>
      <w:isLgl/>
      <w:suff w:val="tab"/>
      <w:lvlText w:val="%1.%2.%3.%4.%5.%6."/>
      <w:lvlJc w:val="left"/>
      <w:pPr>
        <w:ind w:left="1789" w:hanging="1080"/>
      </w:pPr>
      <w:rPr>
        <w:rFonts w:hint="default"/>
      </w:rPr>
    </w:lvl>
    <w:lvl w:ilvl="6">
      <w:start w:val="1"/>
      <w:numFmt w:val="decimal"/>
      <w:isLgl/>
      <w:suff w:val="tab"/>
      <w:lvlText w:val="%1.%2.%3.%4.%5.%6.%7."/>
      <w:lvlJc w:val="left"/>
      <w:pPr>
        <w:ind w:left="2149" w:hanging="1440"/>
      </w:pPr>
      <w:rPr>
        <w:rFonts w:hint="default"/>
      </w:rPr>
    </w:lvl>
    <w:lvl w:ilvl="7">
      <w:start w:val="1"/>
      <w:numFmt w:val="decimal"/>
      <w:isLgl/>
      <w:suff w:val="tab"/>
      <w:lvlText w:val="%1.%2.%3.%4.%5.%6.%7.%8."/>
      <w:lvlJc w:val="left"/>
      <w:pPr>
        <w:ind w:left="2149" w:hanging="1440"/>
      </w:pPr>
      <w:rPr>
        <w:rFonts w:hint="default"/>
      </w:rPr>
    </w:lvl>
    <w:lvl w:ilvl="8">
      <w:start w:val="1"/>
      <w:numFmt w:val="decimal"/>
      <w:isLgl/>
      <w:suff w:val="tab"/>
      <w:lvlText w:val="%1.%2.%3.%4.%5.%6.%7.%8.%9."/>
      <w:lvlJc w:val="left"/>
      <w:pPr>
        <w:ind w:left="2509" w:hanging="1800"/>
      </w:pPr>
      <w:rPr>
        <w:rFonts w:hint="default"/>
      </w:rPr>
    </w:lvl>
  </w:abstractNum>
  <w:abstractNum w:abstractNumId="9">
    <w:multiLevelType w:val="hybridMultilevel"/>
    <w:lvl w:ilvl="0">
      <w:start w:val="1"/>
      <w:numFmt w:val="bullet"/>
      <w:isLgl w:val="false"/>
      <w:suff w:val="space"/>
      <w:lvlText w:val="−"/>
      <w:lvlJc w:val="left"/>
      <w:pPr>
        <w:ind w:left="1429" w:hanging="360"/>
      </w:pPr>
      <w:rPr>
        <w:rFonts w:ascii="PT Astra Serif" w:hAnsi="PT Astra Serif" w:hint="default"/>
      </w:rPr>
    </w:lvl>
    <w:lvl w:ilvl="1">
      <w:start w:val="1"/>
      <w:numFmt w:val="bullet"/>
      <w:isLgl w:val="false"/>
      <w:suff w:val="tab"/>
      <w:lvlText w:val="o"/>
      <w:lvlJc w:val="left"/>
      <w:pPr>
        <w:ind w:left="2149" w:hanging="360"/>
      </w:pPr>
      <w:rPr>
        <w:rFonts w:ascii="Courier New" w:hAnsi="Courier New" w:cs="Courier New" w:hint="default"/>
      </w:rPr>
    </w:lvl>
    <w:lvl w:ilvl="2">
      <w:start w:val="1"/>
      <w:numFmt w:val="bullet"/>
      <w:isLgl w:val="false"/>
      <w:suff w:val="tab"/>
      <w:lvlText w:val=""/>
      <w:lvlJc w:val="left"/>
      <w:pPr>
        <w:ind w:left="2869" w:hanging="360"/>
      </w:pPr>
      <w:rPr>
        <w:rFonts w:ascii="Wingdings" w:hAnsi="Wingdings" w:hint="default"/>
      </w:rPr>
    </w:lvl>
    <w:lvl w:ilvl="3">
      <w:start w:val="1"/>
      <w:numFmt w:val="bullet"/>
      <w:isLgl w:val="false"/>
      <w:suff w:val="tab"/>
      <w:lvlText w:val=""/>
      <w:lvlJc w:val="left"/>
      <w:pPr>
        <w:ind w:left="3589" w:hanging="360"/>
      </w:pPr>
      <w:rPr>
        <w:rFonts w:ascii="Symbol" w:hAnsi="Symbol" w:hint="default"/>
      </w:rPr>
    </w:lvl>
    <w:lvl w:ilvl="4">
      <w:start w:val="1"/>
      <w:numFmt w:val="bullet"/>
      <w:isLgl w:val="false"/>
      <w:suff w:val="tab"/>
      <w:lvlText w:val="o"/>
      <w:lvlJc w:val="left"/>
      <w:pPr>
        <w:ind w:left="4309" w:hanging="360"/>
      </w:pPr>
      <w:rPr>
        <w:rFonts w:ascii="Courier New" w:hAnsi="Courier New" w:cs="Courier New" w:hint="default"/>
      </w:rPr>
    </w:lvl>
    <w:lvl w:ilvl="5">
      <w:start w:val="1"/>
      <w:numFmt w:val="bullet"/>
      <w:isLgl w:val="false"/>
      <w:suff w:val="tab"/>
      <w:lvlText w:val=""/>
      <w:lvlJc w:val="left"/>
      <w:pPr>
        <w:ind w:left="5029" w:hanging="360"/>
      </w:pPr>
      <w:rPr>
        <w:rFonts w:ascii="Wingdings" w:hAnsi="Wingdings" w:hint="default"/>
      </w:rPr>
    </w:lvl>
    <w:lvl w:ilvl="6">
      <w:start w:val="1"/>
      <w:numFmt w:val="bullet"/>
      <w:isLgl w:val="false"/>
      <w:suff w:val="tab"/>
      <w:lvlText w:val=""/>
      <w:lvlJc w:val="left"/>
      <w:pPr>
        <w:ind w:left="5749" w:hanging="360"/>
      </w:pPr>
      <w:rPr>
        <w:rFonts w:ascii="Symbol" w:hAnsi="Symbol" w:hint="default"/>
      </w:rPr>
    </w:lvl>
    <w:lvl w:ilvl="7">
      <w:start w:val="1"/>
      <w:numFmt w:val="bullet"/>
      <w:isLgl w:val="false"/>
      <w:suff w:val="tab"/>
      <w:lvlText w:val="o"/>
      <w:lvlJc w:val="left"/>
      <w:pPr>
        <w:ind w:left="6469" w:hanging="360"/>
      </w:pPr>
      <w:rPr>
        <w:rFonts w:ascii="Courier New" w:hAnsi="Courier New" w:cs="Courier New" w:hint="default"/>
      </w:rPr>
    </w:lvl>
    <w:lvl w:ilvl="8">
      <w:start w:val="1"/>
      <w:numFmt w:val="bullet"/>
      <w:isLgl w:val="false"/>
      <w:suff w:val="tab"/>
      <w:lvlText w:val=""/>
      <w:lvlJc w:val="left"/>
      <w:pPr>
        <w:ind w:left="7189" w:hanging="360"/>
      </w:pPr>
      <w:rPr>
        <w:rFonts w:ascii="Wingdings" w:hAnsi="Wingdings" w:hint="default"/>
      </w:rPr>
    </w:lvl>
  </w:abstractNum>
  <w:abstractNum w:abstractNumId="10">
    <w:multiLevelType w:val="hybridMultilevel"/>
    <w:lvl w:ilvl="0">
      <w:start w:val="1"/>
      <w:numFmt w:val="decimal"/>
      <w:pStyle w:val="1372"/>
      <w:isLgl w:val="false"/>
      <w:suff w:val="tab"/>
      <w:lvlText w:val="%1)"/>
      <w:legacy w:legacy="1" w:legacyIndent="297" w:legacySpace="0"/>
      <w:lvlJc w:val="left"/>
      <w:pPr>
        <w:ind w:left="0" w:firstLine="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1">
    <w:multiLevelType w:val="hybridMultilevel"/>
    <w:lvl w:ilvl="0">
      <w:start w:val="1"/>
      <w:numFmt w:val="bullet"/>
      <w:isLgl w:val="false"/>
      <w:suff w:val="tab"/>
      <w:lvlText w:val="−"/>
      <w:lvlJc w:val="left"/>
      <w:pPr>
        <w:ind w:left="1429" w:hanging="360"/>
      </w:pPr>
      <w:rPr>
        <w:rFonts w:ascii="Times New Roman" w:hAnsi="Times New Roman" w:cs="Times New Roman" w:hint="default"/>
      </w:rPr>
    </w:lvl>
    <w:lvl w:ilvl="1">
      <w:start w:val="1"/>
      <w:numFmt w:val="bullet"/>
      <w:isLgl w:val="false"/>
      <w:suff w:val="tab"/>
      <w:lvlText w:val="o"/>
      <w:lvlJc w:val="left"/>
      <w:pPr>
        <w:ind w:left="2149" w:hanging="360"/>
      </w:pPr>
      <w:rPr>
        <w:rFonts w:ascii="Courier New" w:hAnsi="Courier New" w:cs="Courier New" w:hint="default"/>
      </w:rPr>
    </w:lvl>
    <w:lvl w:ilvl="2">
      <w:start w:val="1"/>
      <w:numFmt w:val="bullet"/>
      <w:isLgl w:val="false"/>
      <w:suff w:val="tab"/>
      <w:lvlText w:val=""/>
      <w:lvlJc w:val="left"/>
      <w:pPr>
        <w:ind w:left="2869" w:hanging="360"/>
      </w:pPr>
      <w:rPr>
        <w:rFonts w:ascii="Wingdings" w:hAnsi="Wingdings" w:hint="default"/>
      </w:rPr>
    </w:lvl>
    <w:lvl w:ilvl="3">
      <w:start w:val="1"/>
      <w:numFmt w:val="bullet"/>
      <w:isLgl w:val="false"/>
      <w:suff w:val="tab"/>
      <w:lvlText w:val=""/>
      <w:lvlJc w:val="left"/>
      <w:pPr>
        <w:ind w:left="3589" w:hanging="360"/>
      </w:pPr>
      <w:rPr>
        <w:rFonts w:ascii="Symbol" w:hAnsi="Symbol" w:hint="default"/>
      </w:rPr>
    </w:lvl>
    <w:lvl w:ilvl="4">
      <w:start w:val="1"/>
      <w:numFmt w:val="bullet"/>
      <w:isLgl w:val="false"/>
      <w:suff w:val="tab"/>
      <w:lvlText w:val="o"/>
      <w:lvlJc w:val="left"/>
      <w:pPr>
        <w:ind w:left="4309" w:hanging="360"/>
      </w:pPr>
      <w:rPr>
        <w:rFonts w:ascii="Courier New" w:hAnsi="Courier New" w:cs="Courier New" w:hint="default"/>
      </w:rPr>
    </w:lvl>
    <w:lvl w:ilvl="5">
      <w:start w:val="1"/>
      <w:numFmt w:val="bullet"/>
      <w:isLgl w:val="false"/>
      <w:suff w:val="tab"/>
      <w:lvlText w:val=""/>
      <w:lvlJc w:val="left"/>
      <w:pPr>
        <w:ind w:left="5029" w:hanging="360"/>
      </w:pPr>
      <w:rPr>
        <w:rFonts w:ascii="Wingdings" w:hAnsi="Wingdings" w:hint="default"/>
      </w:rPr>
    </w:lvl>
    <w:lvl w:ilvl="6">
      <w:start w:val="1"/>
      <w:numFmt w:val="bullet"/>
      <w:isLgl w:val="false"/>
      <w:suff w:val="tab"/>
      <w:lvlText w:val=""/>
      <w:lvlJc w:val="left"/>
      <w:pPr>
        <w:ind w:left="5749" w:hanging="360"/>
      </w:pPr>
      <w:rPr>
        <w:rFonts w:ascii="Symbol" w:hAnsi="Symbol" w:hint="default"/>
      </w:rPr>
    </w:lvl>
    <w:lvl w:ilvl="7">
      <w:start w:val="1"/>
      <w:numFmt w:val="bullet"/>
      <w:isLgl w:val="false"/>
      <w:suff w:val="tab"/>
      <w:lvlText w:val="o"/>
      <w:lvlJc w:val="left"/>
      <w:pPr>
        <w:ind w:left="6469" w:hanging="360"/>
      </w:pPr>
      <w:rPr>
        <w:rFonts w:ascii="Courier New" w:hAnsi="Courier New" w:cs="Courier New" w:hint="default"/>
      </w:rPr>
    </w:lvl>
    <w:lvl w:ilvl="8">
      <w:start w:val="1"/>
      <w:numFmt w:val="bullet"/>
      <w:isLgl w:val="false"/>
      <w:suff w:val="tab"/>
      <w:lvlText w:val=""/>
      <w:lvlJc w:val="left"/>
      <w:pPr>
        <w:ind w:left="7189" w:hanging="360"/>
      </w:pPr>
      <w:rPr>
        <w:rFonts w:ascii="Wingdings" w:hAnsi="Wingdings" w:hint="default"/>
      </w:rPr>
    </w:lvl>
  </w:abstractNum>
  <w:abstractNum w:abstractNumId="12">
    <w:multiLevelType w:val="hybridMultilevel"/>
    <w:lvl w:ilvl="0">
      <w:start w:val="1"/>
      <w:numFmt w:val="bullet"/>
      <w:isLgl w:val="false"/>
      <w:suff w:val="tab"/>
      <w:lvlText w:val="−"/>
      <w:lvlJc w:val="left"/>
      <w:pPr>
        <w:ind w:left="1429" w:hanging="360"/>
      </w:pPr>
      <w:rPr>
        <w:rFonts w:ascii="Times New Roman" w:hAnsi="Times New Roman" w:cs="Times New Roman" w:hint="default"/>
      </w:rPr>
    </w:lvl>
    <w:lvl w:ilvl="1">
      <w:start w:val="1"/>
      <w:numFmt w:val="bullet"/>
      <w:isLgl w:val="false"/>
      <w:suff w:val="tab"/>
      <w:lvlText w:val="o"/>
      <w:lvlJc w:val="left"/>
      <w:pPr>
        <w:ind w:left="2149" w:hanging="360"/>
      </w:pPr>
      <w:rPr>
        <w:rFonts w:ascii="Courier New" w:hAnsi="Courier New" w:cs="Courier New" w:hint="default"/>
      </w:rPr>
    </w:lvl>
    <w:lvl w:ilvl="2">
      <w:start w:val="1"/>
      <w:numFmt w:val="bullet"/>
      <w:isLgl w:val="false"/>
      <w:suff w:val="tab"/>
      <w:lvlText w:val=""/>
      <w:lvlJc w:val="left"/>
      <w:pPr>
        <w:ind w:left="2869" w:hanging="360"/>
      </w:pPr>
      <w:rPr>
        <w:rFonts w:ascii="Wingdings" w:hAnsi="Wingdings" w:hint="default"/>
      </w:rPr>
    </w:lvl>
    <w:lvl w:ilvl="3">
      <w:start w:val="1"/>
      <w:numFmt w:val="bullet"/>
      <w:isLgl w:val="false"/>
      <w:suff w:val="tab"/>
      <w:lvlText w:val=""/>
      <w:lvlJc w:val="left"/>
      <w:pPr>
        <w:ind w:left="3589" w:hanging="360"/>
      </w:pPr>
      <w:rPr>
        <w:rFonts w:ascii="Symbol" w:hAnsi="Symbol" w:hint="default"/>
      </w:rPr>
    </w:lvl>
    <w:lvl w:ilvl="4">
      <w:start w:val="1"/>
      <w:numFmt w:val="bullet"/>
      <w:isLgl w:val="false"/>
      <w:suff w:val="tab"/>
      <w:lvlText w:val="o"/>
      <w:lvlJc w:val="left"/>
      <w:pPr>
        <w:ind w:left="4309" w:hanging="360"/>
      </w:pPr>
      <w:rPr>
        <w:rFonts w:ascii="Courier New" w:hAnsi="Courier New" w:cs="Courier New" w:hint="default"/>
      </w:rPr>
    </w:lvl>
    <w:lvl w:ilvl="5">
      <w:start w:val="1"/>
      <w:numFmt w:val="bullet"/>
      <w:isLgl w:val="false"/>
      <w:suff w:val="tab"/>
      <w:lvlText w:val=""/>
      <w:lvlJc w:val="left"/>
      <w:pPr>
        <w:ind w:left="5029" w:hanging="360"/>
      </w:pPr>
      <w:rPr>
        <w:rFonts w:ascii="Wingdings" w:hAnsi="Wingdings" w:hint="default"/>
      </w:rPr>
    </w:lvl>
    <w:lvl w:ilvl="6">
      <w:start w:val="1"/>
      <w:numFmt w:val="bullet"/>
      <w:isLgl w:val="false"/>
      <w:suff w:val="tab"/>
      <w:lvlText w:val=""/>
      <w:lvlJc w:val="left"/>
      <w:pPr>
        <w:ind w:left="5749" w:hanging="360"/>
      </w:pPr>
      <w:rPr>
        <w:rFonts w:ascii="Symbol" w:hAnsi="Symbol" w:hint="default"/>
      </w:rPr>
    </w:lvl>
    <w:lvl w:ilvl="7">
      <w:start w:val="1"/>
      <w:numFmt w:val="bullet"/>
      <w:isLgl w:val="false"/>
      <w:suff w:val="tab"/>
      <w:lvlText w:val="o"/>
      <w:lvlJc w:val="left"/>
      <w:pPr>
        <w:ind w:left="6469" w:hanging="360"/>
      </w:pPr>
      <w:rPr>
        <w:rFonts w:ascii="Courier New" w:hAnsi="Courier New" w:cs="Courier New" w:hint="default"/>
      </w:rPr>
    </w:lvl>
    <w:lvl w:ilvl="8">
      <w:start w:val="1"/>
      <w:numFmt w:val="bullet"/>
      <w:isLgl w:val="false"/>
      <w:suff w:val="tab"/>
      <w:lvlText w:val=""/>
      <w:lvlJc w:val="left"/>
      <w:pPr>
        <w:ind w:left="7189" w:hanging="360"/>
      </w:pPr>
      <w:rPr>
        <w:rFonts w:ascii="Wingdings" w:hAnsi="Wingdings" w:hint="default"/>
      </w:rPr>
    </w:lvl>
  </w:abstractNum>
  <w:abstractNum w:abstractNumId="13">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4">
    <w:multiLevelType w:val="hybridMultilevel"/>
    <w:lvl w:ilvl="0">
      <w:start w:val="1"/>
      <w:numFmt w:val="bullet"/>
      <w:isLgl w:val="false"/>
      <w:suff w:val="tab"/>
      <w:lvlText w:val=""/>
      <w:lvlJc w:val="left"/>
      <w:pPr>
        <w:ind w:left="1080" w:hanging="360"/>
        <w:tabs>
          <w:tab w:val="num" w:pos="1080" w:leader="none"/>
        </w:tabs>
      </w:pPr>
      <w:rPr>
        <w:rFonts w:ascii="Symbol" w:hAnsi="Symbol" w:hint="default"/>
      </w:rPr>
    </w:lvl>
    <w:lvl w:ilvl="1">
      <w:start w:val="1"/>
      <w:numFmt w:val="bullet"/>
      <w:isLgl w:val="false"/>
      <w:suff w:val="tab"/>
      <w:lvlText w:val="o"/>
      <w:lvlJc w:val="left"/>
      <w:pPr>
        <w:ind w:left="1800" w:hanging="360"/>
        <w:tabs>
          <w:tab w:val="num" w:pos="1800" w:leader="none"/>
        </w:tabs>
      </w:pPr>
      <w:rPr>
        <w:rFonts w:ascii="Courier New" w:hAnsi="Courier New" w:cs="Courier New" w:hint="default"/>
      </w:rPr>
    </w:lvl>
    <w:lvl w:ilvl="2">
      <w:start w:val="1"/>
      <w:numFmt w:val="bullet"/>
      <w:isLgl w:val="false"/>
      <w:suff w:val="tab"/>
      <w:lvlText w:val=""/>
      <w:lvlJc w:val="left"/>
      <w:pPr>
        <w:ind w:left="2520" w:hanging="360"/>
        <w:tabs>
          <w:tab w:val="num" w:pos="2520" w:leader="none"/>
        </w:tabs>
      </w:pPr>
      <w:rPr>
        <w:rFonts w:ascii="Wingdings" w:hAnsi="Wingdings" w:hint="default"/>
      </w:rPr>
    </w:lvl>
    <w:lvl w:ilvl="3">
      <w:start w:val="1"/>
      <w:numFmt w:val="bullet"/>
      <w:isLgl w:val="false"/>
      <w:suff w:val="tab"/>
      <w:lvlText w:val=""/>
      <w:lvlJc w:val="left"/>
      <w:pPr>
        <w:ind w:left="3240" w:hanging="360"/>
        <w:tabs>
          <w:tab w:val="num" w:pos="3240" w:leader="none"/>
        </w:tabs>
      </w:pPr>
      <w:rPr>
        <w:rFonts w:ascii="Symbol" w:hAnsi="Symbol" w:hint="default"/>
      </w:rPr>
    </w:lvl>
    <w:lvl w:ilvl="4">
      <w:start w:val="1"/>
      <w:numFmt w:val="bullet"/>
      <w:isLgl w:val="false"/>
      <w:suff w:val="tab"/>
      <w:lvlText w:val="o"/>
      <w:lvlJc w:val="left"/>
      <w:pPr>
        <w:ind w:left="3960" w:hanging="360"/>
        <w:tabs>
          <w:tab w:val="num" w:pos="3960" w:leader="none"/>
        </w:tabs>
      </w:pPr>
      <w:rPr>
        <w:rFonts w:ascii="Courier New" w:hAnsi="Courier New" w:cs="Courier New" w:hint="default"/>
      </w:rPr>
    </w:lvl>
    <w:lvl w:ilvl="5">
      <w:start w:val="1"/>
      <w:numFmt w:val="bullet"/>
      <w:isLgl w:val="false"/>
      <w:suff w:val="tab"/>
      <w:lvlText w:val=""/>
      <w:lvlJc w:val="left"/>
      <w:pPr>
        <w:ind w:left="4680" w:hanging="360"/>
        <w:tabs>
          <w:tab w:val="num" w:pos="4680" w:leader="none"/>
        </w:tabs>
      </w:pPr>
      <w:rPr>
        <w:rFonts w:ascii="Wingdings" w:hAnsi="Wingdings" w:hint="default"/>
      </w:rPr>
    </w:lvl>
    <w:lvl w:ilvl="6">
      <w:start w:val="1"/>
      <w:numFmt w:val="bullet"/>
      <w:isLgl w:val="false"/>
      <w:suff w:val="tab"/>
      <w:lvlText w:val=""/>
      <w:lvlJc w:val="left"/>
      <w:pPr>
        <w:ind w:left="5400" w:hanging="360"/>
        <w:tabs>
          <w:tab w:val="num" w:pos="5400" w:leader="none"/>
        </w:tabs>
      </w:pPr>
      <w:rPr>
        <w:rFonts w:ascii="Symbol" w:hAnsi="Symbol" w:hint="default"/>
      </w:rPr>
    </w:lvl>
    <w:lvl w:ilvl="7">
      <w:start w:val="1"/>
      <w:numFmt w:val="bullet"/>
      <w:isLgl w:val="false"/>
      <w:suff w:val="tab"/>
      <w:lvlText w:val="o"/>
      <w:lvlJc w:val="left"/>
      <w:pPr>
        <w:ind w:left="6120" w:hanging="360"/>
        <w:tabs>
          <w:tab w:val="num" w:pos="6120" w:leader="none"/>
        </w:tabs>
      </w:pPr>
      <w:rPr>
        <w:rFonts w:ascii="Courier New" w:hAnsi="Courier New" w:cs="Courier New" w:hint="default"/>
      </w:rPr>
    </w:lvl>
    <w:lvl w:ilvl="8">
      <w:start w:val="1"/>
      <w:numFmt w:val="bullet"/>
      <w:isLgl w:val="false"/>
      <w:suff w:val="tab"/>
      <w:lvlText w:val=""/>
      <w:lvlJc w:val="left"/>
      <w:pPr>
        <w:ind w:left="6840" w:hanging="360"/>
        <w:tabs>
          <w:tab w:val="num" w:pos="6840" w:leader="none"/>
        </w:tabs>
      </w:pPr>
      <w:rPr>
        <w:rFonts w:ascii="Wingdings" w:hAnsi="Wingdings" w:hint="default"/>
      </w:rPr>
    </w:lvl>
  </w:abstractNum>
  <w:abstractNum w:abstractNumId="15">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6">
    <w:multiLevelType w:val="hybridMultilevel"/>
    <w:lvl w:ilvl="0">
      <w:start w:val="1"/>
      <w:numFmt w:val="decimal"/>
      <w:isLgl w:val="false"/>
      <w:suff w:val="tab"/>
      <w:lvlText w:val="%1."/>
      <w:lvlJc w:val="left"/>
      <w:pPr>
        <w:ind w:left="1818" w:hanging="1110"/>
        <w:tabs>
          <w:tab w:val="num" w:pos="1818" w:leader="none"/>
        </w:tabs>
      </w:pPr>
      <w:rPr>
        <w:rFonts w:hint="default"/>
      </w:rPr>
    </w:lvl>
    <w:lvl w:ilvl="1">
      <w:start w:val="1"/>
      <w:numFmt w:val="lowerLetter"/>
      <w:isLgl w:val="false"/>
      <w:suff w:val="tab"/>
      <w:lvlText w:val="%2."/>
      <w:lvlJc w:val="left"/>
      <w:pPr>
        <w:ind w:left="1788" w:hanging="360"/>
        <w:tabs>
          <w:tab w:val="num" w:pos="1788" w:leader="none"/>
        </w:tabs>
      </w:pPr>
    </w:lvl>
    <w:lvl w:ilvl="2">
      <w:start w:val="1"/>
      <w:numFmt w:val="lowerRoman"/>
      <w:isLgl w:val="false"/>
      <w:suff w:val="tab"/>
      <w:lvlText w:val="%3."/>
      <w:lvlJc w:val="right"/>
      <w:pPr>
        <w:ind w:left="2508" w:hanging="180"/>
        <w:tabs>
          <w:tab w:val="num" w:pos="2508" w:leader="none"/>
        </w:tabs>
      </w:pPr>
    </w:lvl>
    <w:lvl w:ilvl="3">
      <w:start w:val="1"/>
      <w:numFmt w:val="decimal"/>
      <w:isLgl w:val="false"/>
      <w:suff w:val="tab"/>
      <w:lvlText w:val="%4."/>
      <w:lvlJc w:val="left"/>
      <w:pPr>
        <w:ind w:left="3228" w:hanging="360"/>
        <w:tabs>
          <w:tab w:val="num" w:pos="3228" w:leader="none"/>
        </w:tabs>
      </w:pPr>
    </w:lvl>
    <w:lvl w:ilvl="4">
      <w:start w:val="1"/>
      <w:numFmt w:val="lowerLetter"/>
      <w:isLgl w:val="false"/>
      <w:suff w:val="tab"/>
      <w:lvlText w:val="%5."/>
      <w:lvlJc w:val="left"/>
      <w:pPr>
        <w:ind w:left="3948" w:hanging="360"/>
        <w:tabs>
          <w:tab w:val="num" w:pos="3948" w:leader="none"/>
        </w:tabs>
      </w:pPr>
    </w:lvl>
    <w:lvl w:ilvl="5">
      <w:start w:val="1"/>
      <w:numFmt w:val="lowerRoman"/>
      <w:isLgl w:val="false"/>
      <w:suff w:val="tab"/>
      <w:lvlText w:val="%6."/>
      <w:lvlJc w:val="right"/>
      <w:pPr>
        <w:ind w:left="4668" w:hanging="180"/>
        <w:tabs>
          <w:tab w:val="num" w:pos="4668" w:leader="none"/>
        </w:tabs>
      </w:pPr>
    </w:lvl>
    <w:lvl w:ilvl="6">
      <w:start w:val="1"/>
      <w:numFmt w:val="decimal"/>
      <w:isLgl w:val="false"/>
      <w:suff w:val="tab"/>
      <w:lvlText w:val="%7."/>
      <w:lvlJc w:val="left"/>
      <w:pPr>
        <w:ind w:left="5388" w:hanging="360"/>
        <w:tabs>
          <w:tab w:val="num" w:pos="5388" w:leader="none"/>
        </w:tabs>
      </w:pPr>
    </w:lvl>
    <w:lvl w:ilvl="7">
      <w:start w:val="1"/>
      <w:numFmt w:val="lowerLetter"/>
      <w:isLgl w:val="false"/>
      <w:suff w:val="tab"/>
      <w:lvlText w:val="%8."/>
      <w:lvlJc w:val="left"/>
      <w:pPr>
        <w:ind w:left="6108" w:hanging="360"/>
        <w:tabs>
          <w:tab w:val="num" w:pos="6108" w:leader="none"/>
        </w:tabs>
      </w:pPr>
    </w:lvl>
    <w:lvl w:ilvl="8">
      <w:start w:val="1"/>
      <w:numFmt w:val="lowerRoman"/>
      <w:isLgl w:val="false"/>
      <w:suff w:val="tab"/>
      <w:lvlText w:val="%9."/>
      <w:lvlJc w:val="right"/>
      <w:pPr>
        <w:ind w:left="6828" w:hanging="180"/>
        <w:tabs>
          <w:tab w:val="num" w:pos="6828" w:leader="none"/>
        </w:tabs>
      </w:pPr>
    </w:lvl>
  </w:abstractNum>
  <w:abstractNum w:abstractNumId="17">
    <w:multiLevelType w:val="hybridMultilevel"/>
    <w:lvl w:ilvl="0">
      <w:start w:val="1"/>
      <w:numFmt w:val="decimal"/>
      <w:isLgl w:val="false"/>
      <w:suff w:val="tab"/>
      <w:lvlText w:val="%1."/>
      <w:lvlJc w:val="left"/>
      <w:pPr>
        <w:ind w:left="1068" w:hanging="360"/>
      </w:pPr>
      <w:rPr>
        <w:rFonts w:hint="default"/>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18">
    <w:multiLevelType w:val="hybridMultilevel"/>
    <w:lvl w:ilvl="0">
      <w:start w:val="1"/>
      <w:numFmt w:val="bullet"/>
      <w:isLgl w:val="false"/>
      <w:suff w:val="tab"/>
      <w:lvlText w:val=""/>
      <w:lvlJc w:val="left"/>
      <w:pPr>
        <w:ind w:left="644" w:hanging="360"/>
      </w:pPr>
      <w:rPr>
        <w:rFonts w:ascii="Symbol" w:hAnsi="Symbol" w:hint="default"/>
      </w:rPr>
    </w:lvl>
    <w:lvl w:ilvl="1">
      <w:start w:val="1"/>
      <w:numFmt w:val="bullet"/>
      <w:isLgl w:val="false"/>
      <w:suff w:val="tab"/>
      <w:lvlText w:val="o"/>
      <w:lvlJc w:val="left"/>
      <w:pPr>
        <w:ind w:left="1364" w:hanging="360"/>
      </w:pPr>
      <w:rPr>
        <w:rFonts w:ascii="Courier New" w:hAnsi="Courier New" w:cs="Courier New" w:hint="default"/>
      </w:rPr>
    </w:lvl>
    <w:lvl w:ilvl="2">
      <w:start w:val="1"/>
      <w:numFmt w:val="bullet"/>
      <w:isLgl w:val="false"/>
      <w:suff w:val="tab"/>
      <w:lvlText w:val=""/>
      <w:lvlJc w:val="left"/>
      <w:pPr>
        <w:ind w:left="2084" w:hanging="360"/>
      </w:pPr>
      <w:rPr>
        <w:rFonts w:ascii="Wingdings" w:hAnsi="Wingdings" w:hint="default"/>
      </w:rPr>
    </w:lvl>
    <w:lvl w:ilvl="3">
      <w:start w:val="1"/>
      <w:numFmt w:val="bullet"/>
      <w:isLgl w:val="false"/>
      <w:suff w:val="tab"/>
      <w:lvlText w:val=""/>
      <w:lvlJc w:val="left"/>
      <w:pPr>
        <w:ind w:left="2804" w:hanging="360"/>
      </w:pPr>
      <w:rPr>
        <w:rFonts w:ascii="Symbol" w:hAnsi="Symbol" w:hint="default"/>
      </w:rPr>
    </w:lvl>
    <w:lvl w:ilvl="4">
      <w:start w:val="1"/>
      <w:numFmt w:val="bullet"/>
      <w:isLgl w:val="false"/>
      <w:suff w:val="tab"/>
      <w:lvlText w:val="o"/>
      <w:lvlJc w:val="left"/>
      <w:pPr>
        <w:ind w:left="3524" w:hanging="360"/>
      </w:pPr>
      <w:rPr>
        <w:rFonts w:ascii="Courier New" w:hAnsi="Courier New" w:cs="Courier New" w:hint="default"/>
      </w:rPr>
    </w:lvl>
    <w:lvl w:ilvl="5">
      <w:start w:val="1"/>
      <w:numFmt w:val="bullet"/>
      <w:isLgl w:val="false"/>
      <w:suff w:val="tab"/>
      <w:lvlText w:val=""/>
      <w:lvlJc w:val="left"/>
      <w:pPr>
        <w:ind w:left="4244" w:hanging="360"/>
      </w:pPr>
      <w:rPr>
        <w:rFonts w:ascii="Wingdings" w:hAnsi="Wingdings" w:hint="default"/>
      </w:rPr>
    </w:lvl>
    <w:lvl w:ilvl="6">
      <w:start w:val="1"/>
      <w:numFmt w:val="bullet"/>
      <w:isLgl w:val="false"/>
      <w:suff w:val="tab"/>
      <w:lvlText w:val=""/>
      <w:lvlJc w:val="left"/>
      <w:pPr>
        <w:ind w:left="4964" w:hanging="360"/>
      </w:pPr>
      <w:rPr>
        <w:rFonts w:ascii="Symbol" w:hAnsi="Symbol" w:hint="default"/>
      </w:rPr>
    </w:lvl>
    <w:lvl w:ilvl="7">
      <w:start w:val="1"/>
      <w:numFmt w:val="bullet"/>
      <w:isLgl w:val="false"/>
      <w:suff w:val="tab"/>
      <w:lvlText w:val="o"/>
      <w:lvlJc w:val="left"/>
      <w:pPr>
        <w:ind w:left="5684" w:hanging="360"/>
      </w:pPr>
      <w:rPr>
        <w:rFonts w:ascii="Courier New" w:hAnsi="Courier New" w:cs="Courier New" w:hint="default"/>
      </w:rPr>
    </w:lvl>
    <w:lvl w:ilvl="8">
      <w:start w:val="1"/>
      <w:numFmt w:val="bullet"/>
      <w:isLgl w:val="false"/>
      <w:suff w:val="tab"/>
      <w:lvlText w:val=""/>
      <w:lvlJc w:val="left"/>
      <w:pPr>
        <w:ind w:left="6404" w:hanging="360"/>
      </w:pPr>
      <w:rPr>
        <w:rFonts w:ascii="Wingdings" w:hAnsi="Wingdings" w:hint="default"/>
      </w:rPr>
    </w:lvl>
  </w:abstractNum>
  <w:abstractNum w:abstractNumId="19">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0">
    <w:multiLevelType w:val="hybridMultilevel"/>
    <w:lvl w:ilvl="0">
      <w:start w:val="1"/>
      <w:numFmt w:val="decimal"/>
      <w:isLgl w:val="false"/>
      <w:suff w:val="tab"/>
      <w:lvlText w:val="%1."/>
      <w:lvlJc w:val="left"/>
      <w:pPr>
        <w:ind w:left="1068" w:hanging="360"/>
        <w:tabs>
          <w:tab w:val="num" w:pos="1068" w:leader="none"/>
        </w:tabs>
      </w:pPr>
      <w:rPr>
        <w:rFonts w:hint="default"/>
      </w:rPr>
    </w:lvl>
    <w:lvl w:ilvl="1">
      <w:start w:val="1"/>
      <w:numFmt w:val="lowerLetter"/>
      <w:isLgl w:val="false"/>
      <w:suff w:val="tab"/>
      <w:lvlText w:val="%2."/>
      <w:lvlJc w:val="left"/>
      <w:pPr>
        <w:ind w:left="1788" w:hanging="360"/>
        <w:tabs>
          <w:tab w:val="num" w:pos="1788" w:leader="none"/>
        </w:tabs>
      </w:pPr>
    </w:lvl>
    <w:lvl w:ilvl="2">
      <w:start w:val="1"/>
      <w:numFmt w:val="lowerRoman"/>
      <w:isLgl w:val="false"/>
      <w:suff w:val="tab"/>
      <w:lvlText w:val="%3."/>
      <w:lvlJc w:val="right"/>
      <w:pPr>
        <w:ind w:left="2508" w:hanging="180"/>
        <w:tabs>
          <w:tab w:val="num" w:pos="2508" w:leader="none"/>
        </w:tabs>
      </w:pPr>
    </w:lvl>
    <w:lvl w:ilvl="3">
      <w:start w:val="1"/>
      <w:numFmt w:val="decimal"/>
      <w:isLgl w:val="false"/>
      <w:suff w:val="tab"/>
      <w:lvlText w:val="%4."/>
      <w:lvlJc w:val="left"/>
      <w:pPr>
        <w:ind w:left="3228" w:hanging="360"/>
        <w:tabs>
          <w:tab w:val="num" w:pos="3228" w:leader="none"/>
        </w:tabs>
      </w:pPr>
    </w:lvl>
    <w:lvl w:ilvl="4">
      <w:start w:val="1"/>
      <w:numFmt w:val="lowerLetter"/>
      <w:isLgl w:val="false"/>
      <w:suff w:val="tab"/>
      <w:lvlText w:val="%5."/>
      <w:lvlJc w:val="left"/>
      <w:pPr>
        <w:ind w:left="3948" w:hanging="360"/>
        <w:tabs>
          <w:tab w:val="num" w:pos="3948" w:leader="none"/>
        </w:tabs>
      </w:pPr>
    </w:lvl>
    <w:lvl w:ilvl="5">
      <w:start w:val="1"/>
      <w:numFmt w:val="lowerRoman"/>
      <w:isLgl w:val="false"/>
      <w:suff w:val="tab"/>
      <w:lvlText w:val="%6."/>
      <w:lvlJc w:val="right"/>
      <w:pPr>
        <w:ind w:left="4668" w:hanging="180"/>
        <w:tabs>
          <w:tab w:val="num" w:pos="4668" w:leader="none"/>
        </w:tabs>
      </w:pPr>
    </w:lvl>
    <w:lvl w:ilvl="6">
      <w:start w:val="1"/>
      <w:numFmt w:val="decimal"/>
      <w:isLgl w:val="false"/>
      <w:suff w:val="tab"/>
      <w:lvlText w:val="%7."/>
      <w:lvlJc w:val="left"/>
      <w:pPr>
        <w:ind w:left="5388" w:hanging="360"/>
        <w:tabs>
          <w:tab w:val="num" w:pos="5388" w:leader="none"/>
        </w:tabs>
      </w:pPr>
    </w:lvl>
    <w:lvl w:ilvl="7">
      <w:start w:val="1"/>
      <w:numFmt w:val="lowerLetter"/>
      <w:isLgl w:val="false"/>
      <w:suff w:val="tab"/>
      <w:lvlText w:val="%8."/>
      <w:lvlJc w:val="left"/>
      <w:pPr>
        <w:ind w:left="6108" w:hanging="360"/>
        <w:tabs>
          <w:tab w:val="num" w:pos="6108" w:leader="none"/>
        </w:tabs>
      </w:pPr>
    </w:lvl>
    <w:lvl w:ilvl="8">
      <w:start w:val="1"/>
      <w:numFmt w:val="lowerRoman"/>
      <w:isLgl w:val="false"/>
      <w:suff w:val="tab"/>
      <w:lvlText w:val="%9."/>
      <w:lvlJc w:val="right"/>
      <w:pPr>
        <w:ind w:left="6828" w:hanging="180"/>
        <w:tabs>
          <w:tab w:val="num" w:pos="6828" w:leader="none"/>
        </w:tabs>
      </w:pPr>
    </w:lvl>
  </w:abstractNum>
  <w:abstractNum w:abstractNumId="21">
    <w:multiLevelType w:val="hybridMultilevel"/>
    <w:lvl w:ilvl="0">
      <w:start w:val="1"/>
      <w:numFmt w:val="bullet"/>
      <w:isLgl w:val="false"/>
      <w:suff w:val="tab"/>
      <w:lvlText w:val="•"/>
      <w:lvlJc w:val="left"/>
      <w:pPr>
        <w:ind w:left="720" w:hanging="360"/>
        <w:tabs>
          <w:tab w:val="num" w:pos="720" w:leader="none"/>
        </w:tabs>
      </w:pPr>
      <w:rPr>
        <w:rFonts w:ascii="Times New Roman" w:hAnsi="Times New Roman" w:cs="Times New Roman" w:hint="default"/>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2">
    <w:multiLevelType w:val="hybridMultilevel"/>
    <w:lvl w:ilvl="0">
      <w:start w:val="1"/>
      <w:numFmt w:val="bullet"/>
      <w:isLgl w:val="false"/>
      <w:suff w:val="tab"/>
      <w:lvlText w:val=""/>
      <w:lvlJc w:val="left"/>
      <w:pPr>
        <w:ind w:left="1428" w:hanging="360"/>
      </w:pPr>
      <w:rPr>
        <w:rFonts w:ascii="Symbol" w:hAnsi="Symbol" w:hint="default"/>
      </w:rPr>
    </w:lvl>
    <w:lvl w:ilvl="1">
      <w:start w:val="1"/>
      <w:numFmt w:val="bullet"/>
      <w:isLgl w:val="false"/>
      <w:suff w:val="tab"/>
      <w:lvlText w:val="o"/>
      <w:lvlJc w:val="left"/>
      <w:pPr>
        <w:ind w:left="2148" w:hanging="360"/>
      </w:pPr>
      <w:rPr>
        <w:rFonts w:ascii="Courier New" w:hAnsi="Courier New" w:cs="Courier New" w:hint="default"/>
      </w:rPr>
    </w:lvl>
    <w:lvl w:ilvl="2">
      <w:start w:val="1"/>
      <w:numFmt w:val="bullet"/>
      <w:isLgl w:val="false"/>
      <w:suff w:val="tab"/>
      <w:lvlText w:val=""/>
      <w:lvlJc w:val="left"/>
      <w:pPr>
        <w:ind w:left="2868" w:hanging="360"/>
      </w:pPr>
      <w:rPr>
        <w:rFonts w:ascii="Wingdings" w:hAnsi="Wingdings" w:hint="default"/>
      </w:rPr>
    </w:lvl>
    <w:lvl w:ilvl="3">
      <w:start w:val="1"/>
      <w:numFmt w:val="bullet"/>
      <w:isLgl w:val="false"/>
      <w:suff w:val="tab"/>
      <w:lvlText w:val=""/>
      <w:lvlJc w:val="left"/>
      <w:pPr>
        <w:ind w:left="3588" w:hanging="360"/>
      </w:pPr>
      <w:rPr>
        <w:rFonts w:ascii="Symbol" w:hAnsi="Symbol" w:hint="default"/>
      </w:rPr>
    </w:lvl>
    <w:lvl w:ilvl="4">
      <w:start w:val="1"/>
      <w:numFmt w:val="bullet"/>
      <w:isLgl w:val="false"/>
      <w:suff w:val="tab"/>
      <w:lvlText w:val="o"/>
      <w:lvlJc w:val="left"/>
      <w:pPr>
        <w:ind w:left="4308" w:hanging="360"/>
      </w:pPr>
      <w:rPr>
        <w:rFonts w:ascii="Courier New" w:hAnsi="Courier New" w:cs="Courier New" w:hint="default"/>
      </w:rPr>
    </w:lvl>
    <w:lvl w:ilvl="5">
      <w:start w:val="1"/>
      <w:numFmt w:val="bullet"/>
      <w:isLgl w:val="false"/>
      <w:suff w:val="tab"/>
      <w:lvlText w:val=""/>
      <w:lvlJc w:val="left"/>
      <w:pPr>
        <w:ind w:left="5028" w:hanging="360"/>
      </w:pPr>
      <w:rPr>
        <w:rFonts w:ascii="Wingdings" w:hAnsi="Wingdings" w:hint="default"/>
      </w:rPr>
    </w:lvl>
    <w:lvl w:ilvl="6">
      <w:start w:val="1"/>
      <w:numFmt w:val="bullet"/>
      <w:isLgl w:val="false"/>
      <w:suff w:val="tab"/>
      <w:lvlText w:val=""/>
      <w:lvlJc w:val="left"/>
      <w:pPr>
        <w:ind w:left="5748" w:hanging="360"/>
      </w:pPr>
      <w:rPr>
        <w:rFonts w:ascii="Symbol" w:hAnsi="Symbol" w:hint="default"/>
      </w:rPr>
    </w:lvl>
    <w:lvl w:ilvl="7">
      <w:start w:val="1"/>
      <w:numFmt w:val="bullet"/>
      <w:isLgl w:val="false"/>
      <w:suff w:val="tab"/>
      <w:lvlText w:val="o"/>
      <w:lvlJc w:val="left"/>
      <w:pPr>
        <w:ind w:left="6468" w:hanging="360"/>
      </w:pPr>
      <w:rPr>
        <w:rFonts w:ascii="Courier New" w:hAnsi="Courier New" w:cs="Courier New" w:hint="default"/>
      </w:rPr>
    </w:lvl>
    <w:lvl w:ilvl="8">
      <w:start w:val="1"/>
      <w:numFmt w:val="bullet"/>
      <w:isLgl w:val="false"/>
      <w:suff w:val="tab"/>
      <w:lvlText w:val=""/>
      <w:lvlJc w:val="left"/>
      <w:pPr>
        <w:ind w:left="7188" w:hanging="360"/>
      </w:pPr>
      <w:rPr>
        <w:rFonts w:ascii="Wingdings" w:hAnsi="Wingdings" w:hint="default"/>
      </w:rPr>
    </w:lvl>
  </w:abstractNum>
  <w:abstractNum w:abstractNumId="23">
    <w:multiLevelType w:val="hybridMultilevel"/>
    <w:lvl w:ilvl="0">
      <w:start w:val="1"/>
      <w:numFmt w:val="bullet"/>
      <w:isLgl w:val="false"/>
      <w:suff w:val="tab"/>
      <w:lvlText w:val="−"/>
      <w:lvlJc w:val="left"/>
      <w:pPr>
        <w:ind w:left="1428" w:hanging="360"/>
      </w:pPr>
      <w:rPr>
        <w:rFonts w:ascii="Times New Roman" w:hAnsi="Times New Roman" w:hint="default"/>
      </w:rPr>
    </w:lvl>
    <w:lvl w:ilvl="1">
      <w:start w:val="1"/>
      <w:numFmt w:val="bullet"/>
      <w:isLgl w:val="false"/>
      <w:suff w:val="tab"/>
      <w:lvlText w:val="o"/>
      <w:lvlJc w:val="left"/>
      <w:pPr>
        <w:ind w:left="2148" w:hanging="360"/>
      </w:pPr>
      <w:rPr>
        <w:rFonts w:ascii="Courier New" w:hAnsi="Courier New" w:hint="default"/>
      </w:rPr>
    </w:lvl>
    <w:lvl w:ilvl="2">
      <w:start w:val="1"/>
      <w:numFmt w:val="bullet"/>
      <w:isLgl w:val="false"/>
      <w:suff w:val="tab"/>
      <w:lvlText w:val=""/>
      <w:lvlJc w:val="left"/>
      <w:pPr>
        <w:ind w:left="2868" w:hanging="360"/>
      </w:pPr>
      <w:rPr>
        <w:rFonts w:ascii="Wingdings" w:hAnsi="Wingdings" w:hint="default"/>
      </w:rPr>
    </w:lvl>
    <w:lvl w:ilvl="3">
      <w:start w:val="1"/>
      <w:numFmt w:val="bullet"/>
      <w:isLgl w:val="false"/>
      <w:suff w:val="tab"/>
      <w:lvlText w:val=""/>
      <w:lvlJc w:val="left"/>
      <w:pPr>
        <w:ind w:left="3588" w:hanging="360"/>
      </w:pPr>
      <w:rPr>
        <w:rFonts w:ascii="Symbol" w:hAnsi="Symbol" w:hint="default"/>
      </w:rPr>
    </w:lvl>
    <w:lvl w:ilvl="4">
      <w:start w:val="1"/>
      <w:numFmt w:val="bullet"/>
      <w:isLgl w:val="false"/>
      <w:suff w:val="tab"/>
      <w:lvlText w:val="o"/>
      <w:lvlJc w:val="left"/>
      <w:pPr>
        <w:ind w:left="4308" w:hanging="360"/>
      </w:pPr>
      <w:rPr>
        <w:rFonts w:ascii="Courier New" w:hAnsi="Courier New" w:hint="default"/>
      </w:rPr>
    </w:lvl>
    <w:lvl w:ilvl="5">
      <w:start w:val="1"/>
      <w:numFmt w:val="bullet"/>
      <w:isLgl w:val="false"/>
      <w:suff w:val="tab"/>
      <w:lvlText w:val=""/>
      <w:lvlJc w:val="left"/>
      <w:pPr>
        <w:ind w:left="5028" w:hanging="360"/>
      </w:pPr>
      <w:rPr>
        <w:rFonts w:ascii="Wingdings" w:hAnsi="Wingdings" w:hint="default"/>
      </w:rPr>
    </w:lvl>
    <w:lvl w:ilvl="6">
      <w:start w:val="1"/>
      <w:numFmt w:val="bullet"/>
      <w:isLgl w:val="false"/>
      <w:suff w:val="tab"/>
      <w:lvlText w:val=""/>
      <w:lvlJc w:val="left"/>
      <w:pPr>
        <w:ind w:left="5748" w:hanging="360"/>
      </w:pPr>
      <w:rPr>
        <w:rFonts w:ascii="Symbol" w:hAnsi="Symbol" w:hint="default"/>
      </w:rPr>
    </w:lvl>
    <w:lvl w:ilvl="7">
      <w:start w:val="1"/>
      <w:numFmt w:val="bullet"/>
      <w:isLgl w:val="false"/>
      <w:suff w:val="tab"/>
      <w:lvlText w:val="o"/>
      <w:lvlJc w:val="left"/>
      <w:pPr>
        <w:ind w:left="6468" w:hanging="360"/>
      </w:pPr>
      <w:rPr>
        <w:rFonts w:ascii="Courier New" w:hAnsi="Courier New" w:hint="default"/>
      </w:rPr>
    </w:lvl>
    <w:lvl w:ilvl="8">
      <w:start w:val="1"/>
      <w:numFmt w:val="bullet"/>
      <w:isLgl w:val="false"/>
      <w:suff w:val="tab"/>
      <w:lvlText w:val=""/>
      <w:lvlJc w:val="left"/>
      <w:pPr>
        <w:ind w:left="7188" w:hanging="360"/>
      </w:pPr>
      <w:rPr>
        <w:rFonts w:ascii="Wingdings" w:hAnsi="Wingdings" w:hint="default"/>
      </w:rPr>
    </w:lvl>
  </w:abstractNum>
  <w:abstractNum w:abstractNumId="24">
    <w:multiLevelType w:val="hybridMultilevel"/>
    <w:lvl w:ilvl="0">
      <w:start w:val="1"/>
      <w:numFmt w:val="decimal"/>
      <w:isLgl w:val="false"/>
      <w:suff w:val="tab"/>
      <w:lvlText w:val="%1)"/>
      <w:lvlJc w:val="left"/>
      <w:pPr>
        <w:ind w:left="1211" w:hanging="360"/>
      </w:pPr>
    </w:lvl>
    <w:lvl w:ilvl="1">
      <w:start w:val="1"/>
      <w:numFmt w:val="lowerLetter"/>
      <w:isLgl w:val="false"/>
      <w:suff w:val="tab"/>
      <w:lvlText w:val="%2."/>
      <w:lvlJc w:val="left"/>
      <w:pPr>
        <w:ind w:left="164" w:hanging="360"/>
      </w:pPr>
    </w:lvl>
    <w:lvl w:ilvl="2">
      <w:start w:val="1"/>
      <w:numFmt w:val="lowerRoman"/>
      <w:isLgl w:val="false"/>
      <w:suff w:val="tab"/>
      <w:lvlText w:val="%3."/>
      <w:lvlJc w:val="right"/>
      <w:pPr>
        <w:ind w:left="884" w:hanging="180"/>
      </w:pPr>
    </w:lvl>
    <w:lvl w:ilvl="3">
      <w:start w:val="1"/>
      <w:numFmt w:val="decimal"/>
      <w:isLgl w:val="false"/>
      <w:suff w:val="tab"/>
      <w:lvlText w:val="%4."/>
      <w:lvlJc w:val="left"/>
      <w:pPr>
        <w:ind w:left="1604" w:hanging="360"/>
      </w:pPr>
    </w:lvl>
    <w:lvl w:ilvl="4">
      <w:start w:val="1"/>
      <w:numFmt w:val="lowerLetter"/>
      <w:isLgl w:val="false"/>
      <w:suff w:val="tab"/>
      <w:lvlText w:val="%5."/>
      <w:lvlJc w:val="left"/>
      <w:pPr>
        <w:ind w:left="2324" w:hanging="360"/>
      </w:pPr>
    </w:lvl>
    <w:lvl w:ilvl="5">
      <w:start w:val="1"/>
      <w:numFmt w:val="lowerRoman"/>
      <w:isLgl w:val="false"/>
      <w:suff w:val="tab"/>
      <w:lvlText w:val="%6."/>
      <w:lvlJc w:val="right"/>
      <w:pPr>
        <w:ind w:left="3044" w:hanging="180"/>
      </w:pPr>
    </w:lvl>
    <w:lvl w:ilvl="6">
      <w:start w:val="1"/>
      <w:numFmt w:val="decimal"/>
      <w:isLgl w:val="false"/>
      <w:suff w:val="tab"/>
      <w:lvlText w:val="%7."/>
      <w:lvlJc w:val="left"/>
      <w:pPr>
        <w:ind w:left="3764" w:hanging="360"/>
      </w:pPr>
    </w:lvl>
    <w:lvl w:ilvl="7">
      <w:start w:val="1"/>
      <w:numFmt w:val="lowerLetter"/>
      <w:isLgl w:val="false"/>
      <w:suff w:val="tab"/>
      <w:lvlText w:val="%8."/>
      <w:lvlJc w:val="left"/>
      <w:pPr>
        <w:ind w:left="4484" w:hanging="360"/>
      </w:pPr>
    </w:lvl>
    <w:lvl w:ilvl="8">
      <w:start w:val="1"/>
      <w:numFmt w:val="lowerRoman"/>
      <w:isLgl w:val="false"/>
      <w:suff w:val="tab"/>
      <w:lvlText w:val="%9."/>
      <w:lvlJc w:val="right"/>
      <w:pPr>
        <w:ind w:left="5204" w:hanging="180"/>
      </w:pPr>
    </w:lvl>
  </w:abstractNum>
  <w:abstractNum w:abstractNumId="25">
    <w:multiLevelType w:val="hybridMultilevel"/>
    <w:lvl w:ilvl="0">
      <w:start w:val="1"/>
      <w:numFmt w:val="bullet"/>
      <w:isLgl w:val="false"/>
      <w:suff w:val="tab"/>
      <w:lvlText w:val="‒"/>
      <w:lvlJc w:val="left"/>
      <w:pPr>
        <w:ind w:left="1429" w:hanging="360"/>
      </w:pPr>
      <w:rPr>
        <w:rFonts w:ascii="Times New Roman" w:hAnsi="Times New Roman" w:cs="Times New Roman" w:hint="default"/>
      </w:rPr>
    </w:lvl>
    <w:lvl w:ilvl="1">
      <w:start w:val="1"/>
      <w:numFmt w:val="bullet"/>
      <w:isLgl w:val="false"/>
      <w:suff w:val="tab"/>
      <w:lvlText w:val="o"/>
      <w:lvlJc w:val="left"/>
      <w:pPr>
        <w:ind w:left="2149" w:hanging="360"/>
      </w:pPr>
      <w:rPr>
        <w:rFonts w:ascii="Courier New" w:hAnsi="Courier New" w:cs="Courier New" w:hint="default"/>
      </w:rPr>
    </w:lvl>
    <w:lvl w:ilvl="2">
      <w:start w:val="1"/>
      <w:numFmt w:val="bullet"/>
      <w:isLgl w:val="false"/>
      <w:suff w:val="tab"/>
      <w:lvlText w:val=""/>
      <w:lvlJc w:val="left"/>
      <w:pPr>
        <w:ind w:left="2869" w:hanging="360"/>
      </w:pPr>
      <w:rPr>
        <w:rFonts w:ascii="Wingdings" w:hAnsi="Wingdings" w:hint="default"/>
      </w:rPr>
    </w:lvl>
    <w:lvl w:ilvl="3">
      <w:start w:val="1"/>
      <w:numFmt w:val="bullet"/>
      <w:isLgl w:val="false"/>
      <w:suff w:val="tab"/>
      <w:lvlText w:val=""/>
      <w:lvlJc w:val="left"/>
      <w:pPr>
        <w:ind w:left="3589" w:hanging="360"/>
      </w:pPr>
      <w:rPr>
        <w:rFonts w:ascii="Symbol" w:hAnsi="Symbol" w:hint="default"/>
      </w:rPr>
    </w:lvl>
    <w:lvl w:ilvl="4">
      <w:start w:val="1"/>
      <w:numFmt w:val="bullet"/>
      <w:isLgl w:val="false"/>
      <w:suff w:val="tab"/>
      <w:lvlText w:val="o"/>
      <w:lvlJc w:val="left"/>
      <w:pPr>
        <w:ind w:left="4309" w:hanging="360"/>
      </w:pPr>
      <w:rPr>
        <w:rFonts w:ascii="Courier New" w:hAnsi="Courier New" w:cs="Courier New" w:hint="default"/>
      </w:rPr>
    </w:lvl>
    <w:lvl w:ilvl="5">
      <w:start w:val="1"/>
      <w:numFmt w:val="bullet"/>
      <w:isLgl w:val="false"/>
      <w:suff w:val="tab"/>
      <w:lvlText w:val=""/>
      <w:lvlJc w:val="left"/>
      <w:pPr>
        <w:ind w:left="5029" w:hanging="360"/>
      </w:pPr>
      <w:rPr>
        <w:rFonts w:ascii="Wingdings" w:hAnsi="Wingdings" w:hint="default"/>
      </w:rPr>
    </w:lvl>
    <w:lvl w:ilvl="6">
      <w:start w:val="1"/>
      <w:numFmt w:val="bullet"/>
      <w:isLgl w:val="false"/>
      <w:suff w:val="tab"/>
      <w:lvlText w:val=""/>
      <w:lvlJc w:val="left"/>
      <w:pPr>
        <w:ind w:left="5749" w:hanging="360"/>
      </w:pPr>
      <w:rPr>
        <w:rFonts w:ascii="Symbol" w:hAnsi="Symbol" w:hint="default"/>
      </w:rPr>
    </w:lvl>
    <w:lvl w:ilvl="7">
      <w:start w:val="1"/>
      <w:numFmt w:val="bullet"/>
      <w:isLgl w:val="false"/>
      <w:suff w:val="tab"/>
      <w:lvlText w:val="o"/>
      <w:lvlJc w:val="left"/>
      <w:pPr>
        <w:ind w:left="6469" w:hanging="360"/>
      </w:pPr>
      <w:rPr>
        <w:rFonts w:ascii="Courier New" w:hAnsi="Courier New" w:cs="Courier New" w:hint="default"/>
      </w:rPr>
    </w:lvl>
    <w:lvl w:ilvl="8">
      <w:start w:val="1"/>
      <w:numFmt w:val="bullet"/>
      <w:isLgl w:val="false"/>
      <w:suff w:val="tab"/>
      <w:lvlText w:val=""/>
      <w:lvlJc w:val="left"/>
      <w:pPr>
        <w:ind w:left="7189" w:hanging="360"/>
      </w:pPr>
      <w:rPr>
        <w:rFonts w:ascii="Wingdings" w:hAnsi="Wingdings" w:hint="default"/>
      </w:rPr>
    </w:lvl>
  </w:abstractNum>
  <w:abstractNum w:abstractNumId="26">
    <w:multiLevelType w:val="hybridMultilevel"/>
    <w:lvl w:ilvl="0">
      <w:start w:val="1"/>
      <w:numFmt w:val="bullet"/>
      <w:isLgl w:val="false"/>
      <w:suff w:val="space"/>
      <w:lvlText w:val="−"/>
      <w:lvlJc w:val="left"/>
      <w:pPr>
        <w:ind w:left="1070" w:hanging="360"/>
      </w:pPr>
      <w:rPr>
        <w:rFonts w:ascii="PT Astra Serif" w:hAnsi="PT Astra Serif" w:hint="default"/>
      </w:rPr>
    </w:lvl>
    <w:lvl w:ilvl="1">
      <w:start w:val="1"/>
      <w:numFmt w:val="bullet"/>
      <w:isLgl w:val="false"/>
      <w:suff w:val="tab"/>
      <w:lvlText w:val="o"/>
      <w:lvlJc w:val="left"/>
      <w:pPr>
        <w:ind w:left="2149" w:hanging="360"/>
      </w:pPr>
      <w:rPr>
        <w:rFonts w:ascii="Courier New" w:hAnsi="Courier New" w:cs="Courier New" w:hint="default"/>
      </w:rPr>
    </w:lvl>
    <w:lvl w:ilvl="2">
      <w:start w:val="1"/>
      <w:numFmt w:val="bullet"/>
      <w:isLgl w:val="false"/>
      <w:suff w:val="tab"/>
      <w:lvlText w:val=""/>
      <w:lvlJc w:val="left"/>
      <w:pPr>
        <w:ind w:left="2869" w:hanging="360"/>
      </w:pPr>
      <w:rPr>
        <w:rFonts w:ascii="Wingdings" w:hAnsi="Wingdings" w:hint="default"/>
      </w:rPr>
    </w:lvl>
    <w:lvl w:ilvl="3">
      <w:start w:val="1"/>
      <w:numFmt w:val="bullet"/>
      <w:isLgl w:val="false"/>
      <w:suff w:val="tab"/>
      <w:lvlText w:val=""/>
      <w:lvlJc w:val="left"/>
      <w:pPr>
        <w:ind w:left="3589" w:hanging="360"/>
      </w:pPr>
      <w:rPr>
        <w:rFonts w:ascii="Symbol" w:hAnsi="Symbol" w:hint="default"/>
      </w:rPr>
    </w:lvl>
    <w:lvl w:ilvl="4">
      <w:start w:val="1"/>
      <w:numFmt w:val="bullet"/>
      <w:isLgl w:val="false"/>
      <w:suff w:val="tab"/>
      <w:lvlText w:val="o"/>
      <w:lvlJc w:val="left"/>
      <w:pPr>
        <w:ind w:left="4309" w:hanging="360"/>
      </w:pPr>
      <w:rPr>
        <w:rFonts w:ascii="Courier New" w:hAnsi="Courier New" w:cs="Courier New" w:hint="default"/>
      </w:rPr>
    </w:lvl>
    <w:lvl w:ilvl="5">
      <w:start w:val="1"/>
      <w:numFmt w:val="bullet"/>
      <w:isLgl w:val="false"/>
      <w:suff w:val="tab"/>
      <w:lvlText w:val=""/>
      <w:lvlJc w:val="left"/>
      <w:pPr>
        <w:ind w:left="5029" w:hanging="360"/>
      </w:pPr>
      <w:rPr>
        <w:rFonts w:ascii="Wingdings" w:hAnsi="Wingdings" w:hint="default"/>
      </w:rPr>
    </w:lvl>
    <w:lvl w:ilvl="6">
      <w:start w:val="1"/>
      <w:numFmt w:val="bullet"/>
      <w:isLgl w:val="false"/>
      <w:suff w:val="tab"/>
      <w:lvlText w:val=""/>
      <w:lvlJc w:val="left"/>
      <w:pPr>
        <w:ind w:left="5749" w:hanging="360"/>
      </w:pPr>
      <w:rPr>
        <w:rFonts w:ascii="Symbol" w:hAnsi="Symbol" w:hint="default"/>
      </w:rPr>
    </w:lvl>
    <w:lvl w:ilvl="7">
      <w:start w:val="1"/>
      <w:numFmt w:val="bullet"/>
      <w:isLgl w:val="false"/>
      <w:suff w:val="tab"/>
      <w:lvlText w:val="o"/>
      <w:lvlJc w:val="left"/>
      <w:pPr>
        <w:ind w:left="6469" w:hanging="360"/>
      </w:pPr>
      <w:rPr>
        <w:rFonts w:ascii="Courier New" w:hAnsi="Courier New" w:cs="Courier New" w:hint="default"/>
      </w:rPr>
    </w:lvl>
    <w:lvl w:ilvl="8">
      <w:start w:val="1"/>
      <w:numFmt w:val="bullet"/>
      <w:isLgl w:val="false"/>
      <w:suff w:val="tab"/>
      <w:lvlText w:val=""/>
      <w:lvlJc w:val="left"/>
      <w:pPr>
        <w:ind w:left="7189" w:hanging="360"/>
      </w:pPr>
      <w:rPr>
        <w:rFonts w:ascii="Wingdings" w:hAnsi="Wingdings" w:hint="default"/>
      </w:rPr>
    </w:lvl>
  </w:abstractNum>
  <w:abstractNum w:abstractNumId="27">
    <w:multiLevelType w:val="hybridMultilevel"/>
    <w:lvl w:ilvl="0">
      <w:start w:val="1"/>
      <w:numFmt w:val="bullet"/>
      <w:isLgl w:val="false"/>
      <w:suff w:val="tab"/>
      <w:lvlText w:val=""/>
      <w:lvlJc w:val="left"/>
      <w:pPr>
        <w:ind w:left="1428" w:hanging="360"/>
      </w:pPr>
      <w:rPr>
        <w:rFonts w:ascii="Symbol" w:hAnsi="Symbol" w:hint="default"/>
      </w:rPr>
    </w:lvl>
    <w:lvl w:ilvl="1">
      <w:start w:val="1"/>
      <w:numFmt w:val="bullet"/>
      <w:isLgl w:val="false"/>
      <w:suff w:val="tab"/>
      <w:lvlText w:val="o"/>
      <w:lvlJc w:val="left"/>
      <w:pPr>
        <w:ind w:left="2148" w:hanging="360"/>
      </w:pPr>
      <w:rPr>
        <w:rFonts w:ascii="Courier New" w:hAnsi="Courier New" w:cs="Courier New" w:hint="default"/>
      </w:rPr>
    </w:lvl>
    <w:lvl w:ilvl="2">
      <w:start w:val="1"/>
      <w:numFmt w:val="bullet"/>
      <w:isLgl w:val="false"/>
      <w:suff w:val="tab"/>
      <w:lvlText w:val=""/>
      <w:lvlJc w:val="left"/>
      <w:pPr>
        <w:ind w:left="2868" w:hanging="360"/>
      </w:pPr>
      <w:rPr>
        <w:rFonts w:ascii="Wingdings" w:hAnsi="Wingdings" w:hint="default"/>
      </w:rPr>
    </w:lvl>
    <w:lvl w:ilvl="3">
      <w:start w:val="1"/>
      <w:numFmt w:val="bullet"/>
      <w:isLgl w:val="false"/>
      <w:suff w:val="tab"/>
      <w:lvlText w:val=""/>
      <w:lvlJc w:val="left"/>
      <w:pPr>
        <w:ind w:left="3588" w:hanging="360"/>
      </w:pPr>
      <w:rPr>
        <w:rFonts w:ascii="Symbol" w:hAnsi="Symbol" w:hint="default"/>
      </w:rPr>
    </w:lvl>
    <w:lvl w:ilvl="4">
      <w:start w:val="1"/>
      <w:numFmt w:val="bullet"/>
      <w:isLgl w:val="false"/>
      <w:suff w:val="tab"/>
      <w:lvlText w:val="o"/>
      <w:lvlJc w:val="left"/>
      <w:pPr>
        <w:ind w:left="4308" w:hanging="360"/>
      </w:pPr>
      <w:rPr>
        <w:rFonts w:ascii="Courier New" w:hAnsi="Courier New" w:cs="Courier New" w:hint="default"/>
      </w:rPr>
    </w:lvl>
    <w:lvl w:ilvl="5">
      <w:start w:val="1"/>
      <w:numFmt w:val="bullet"/>
      <w:isLgl w:val="false"/>
      <w:suff w:val="tab"/>
      <w:lvlText w:val=""/>
      <w:lvlJc w:val="left"/>
      <w:pPr>
        <w:ind w:left="5028" w:hanging="360"/>
      </w:pPr>
      <w:rPr>
        <w:rFonts w:ascii="Wingdings" w:hAnsi="Wingdings" w:hint="default"/>
      </w:rPr>
    </w:lvl>
    <w:lvl w:ilvl="6">
      <w:start w:val="1"/>
      <w:numFmt w:val="bullet"/>
      <w:isLgl w:val="false"/>
      <w:suff w:val="tab"/>
      <w:lvlText w:val=""/>
      <w:lvlJc w:val="left"/>
      <w:pPr>
        <w:ind w:left="5748" w:hanging="360"/>
      </w:pPr>
      <w:rPr>
        <w:rFonts w:ascii="Symbol" w:hAnsi="Symbol" w:hint="default"/>
      </w:rPr>
    </w:lvl>
    <w:lvl w:ilvl="7">
      <w:start w:val="1"/>
      <w:numFmt w:val="bullet"/>
      <w:isLgl w:val="false"/>
      <w:suff w:val="tab"/>
      <w:lvlText w:val="o"/>
      <w:lvlJc w:val="left"/>
      <w:pPr>
        <w:ind w:left="6468" w:hanging="360"/>
      </w:pPr>
      <w:rPr>
        <w:rFonts w:ascii="Courier New" w:hAnsi="Courier New" w:cs="Courier New" w:hint="default"/>
      </w:rPr>
    </w:lvl>
    <w:lvl w:ilvl="8">
      <w:start w:val="1"/>
      <w:numFmt w:val="bullet"/>
      <w:isLgl w:val="false"/>
      <w:suff w:val="tab"/>
      <w:lvlText w:val=""/>
      <w:lvlJc w:val="left"/>
      <w:pPr>
        <w:ind w:left="7188" w:hanging="360"/>
      </w:pPr>
      <w:rPr>
        <w:rFonts w:ascii="Wingdings" w:hAnsi="Wingdings" w:hint="default"/>
      </w:rPr>
    </w:lvl>
  </w:abstractNum>
  <w:abstractNum w:abstractNumId="28">
    <w:multiLevelType w:val="hybridMultilevel"/>
    <w:lvl w:ilvl="0">
      <w:start w:val="1"/>
      <w:numFmt w:val="upperRoman"/>
      <w:pStyle w:val="1291"/>
      <w:isLgl w:val="false"/>
      <w:suff w:val="tab"/>
      <w:lvlText w:val="%1."/>
      <w:lvlJc w:val="right"/>
      <w:pPr>
        <w:ind w:left="1440" w:hanging="180"/>
        <w:tabs>
          <w:tab w:val="num" w:pos="1440" w:leader="none"/>
        </w:tabs>
      </w:pPr>
    </w:lvl>
    <w:lvl w:ilvl="1">
      <w:start w:val="1"/>
      <w:numFmt w:val="lowerLetter"/>
      <w:isLgl w:val="false"/>
      <w:suff w:val="tab"/>
      <w:lvlText w:val="%2."/>
      <w:lvlJc w:val="left"/>
      <w:pPr>
        <w:ind w:left="2340" w:hanging="360"/>
        <w:tabs>
          <w:tab w:val="num" w:pos="2340" w:leader="none"/>
        </w:tabs>
      </w:pPr>
    </w:lvl>
    <w:lvl w:ilvl="2">
      <w:start w:val="1"/>
      <w:numFmt w:val="lowerRoman"/>
      <w:isLgl w:val="false"/>
      <w:suff w:val="tab"/>
      <w:lvlText w:val="%3."/>
      <w:lvlJc w:val="right"/>
      <w:pPr>
        <w:ind w:left="3060" w:hanging="180"/>
        <w:tabs>
          <w:tab w:val="num" w:pos="3060" w:leader="none"/>
        </w:tabs>
      </w:pPr>
    </w:lvl>
    <w:lvl w:ilvl="3">
      <w:start w:val="1"/>
      <w:numFmt w:val="decimal"/>
      <w:isLgl w:val="false"/>
      <w:suff w:val="tab"/>
      <w:lvlText w:val="%4."/>
      <w:lvlJc w:val="left"/>
      <w:pPr>
        <w:ind w:left="3780" w:hanging="360"/>
        <w:tabs>
          <w:tab w:val="num" w:pos="3780" w:leader="none"/>
        </w:tabs>
      </w:pPr>
    </w:lvl>
    <w:lvl w:ilvl="4">
      <w:start w:val="1"/>
      <w:numFmt w:val="lowerLetter"/>
      <w:isLgl w:val="false"/>
      <w:suff w:val="tab"/>
      <w:lvlText w:val="%5."/>
      <w:lvlJc w:val="left"/>
      <w:pPr>
        <w:ind w:left="4500" w:hanging="360"/>
        <w:tabs>
          <w:tab w:val="num" w:pos="4500" w:leader="none"/>
        </w:tabs>
      </w:pPr>
    </w:lvl>
    <w:lvl w:ilvl="5">
      <w:start w:val="1"/>
      <w:numFmt w:val="lowerRoman"/>
      <w:isLgl w:val="false"/>
      <w:suff w:val="tab"/>
      <w:lvlText w:val="%6."/>
      <w:lvlJc w:val="right"/>
      <w:pPr>
        <w:ind w:left="5220" w:hanging="180"/>
        <w:tabs>
          <w:tab w:val="num" w:pos="5220" w:leader="none"/>
        </w:tabs>
      </w:pPr>
    </w:lvl>
    <w:lvl w:ilvl="6">
      <w:start w:val="1"/>
      <w:numFmt w:val="decimal"/>
      <w:isLgl w:val="false"/>
      <w:suff w:val="tab"/>
      <w:lvlText w:val="%7."/>
      <w:lvlJc w:val="left"/>
      <w:pPr>
        <w:ind w:left="5940" w:hanging="360"/>
        <w:tabs>
          <w:tab w:val="num" w:pos="5940" w:leader="none"/>
        </w:tabs>
      </w:pPr>
    </w:lvl>
    <w:lvl w:ilvl="7">
      <w:start w:val="1"/>
      <w:numFmt w:val="lowerLetter"/>
      <w:isLgl w:val="false"/>
      <w:suff w:val="tab"/>
      <w:lvlText w:val="%8."/>
      <w:lvlJc w:val="left"/>
      <w:pPr>
        <w:ind w:left="6660" w:hanging="360"/>
        <w:tabs>
          <w:tab w:val="num" w:pos="6660" w:leader="none"/>
        </w:tabs>
      </w:pPr>
    </w:lvl>
    <w:lvl w:ilvl="8">
      <w:start w:val="1"/>
      <w:numFmt w:val="lowerRoman"/>
      <w:isLgl w:val="false"/>
      <w:suff w:val="tab"/>
      <w:lvlText w:val="%9."/>
      <w:lvlJc w:val="right"/>
      <w:pPr>
        <w:ind w:left="7380" w:hanging="180"/>
        <w:tabs>
          <w:tab w:val="num" w:pos="7380" w:leader="none"/>
        </w:tabs>
      </w:pPr>
    </w:lvl>
  </w:abstractNum>
  <w:abstractNum w:abstractNumId="29">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0">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1">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2">
    <w:multiLevelType w:val="hybridMultilevel"/>
    <w:lvl w:ilvl="0">
      <w:start w:val="1"/>
      <w:numFmt w:val="bullet"/>
      <w:isLgl w:val="false"/>
      <w:suff w:val="tab"/>
      <w:lvlText w:val=""/>
      <w:lvlJc w:val="left"/>
      <w:pPr>
        <w:pStyle w:val="1379"/>
        <w:ind w:left="1429" w:hanging="360"/>
      </w:pPr>
      <w:rPr>
        <w:rFonts w:ascii="Symbol" w:hAnsi="Symbol"/>
      </w:rPr>
    </w:lvl>
    <w:lvl w:ilvl="1">
      <w:start w:val="1"/>
      <w:numFmt w:val="bullet"/>
      <w:isLgl w:val="false"/>
      <w:suff w:val="tab"/>
      <w:lvlText w:val="o"/>
      <w:lvlJc w:val="left"/>
      <w:pPr>
        <w:pStyle w:val="1379"/>
        <w:ind w:left="2149" w:hanging="360"/>
      </w:pPr>
      <w:rPr>
        <w:rFonts w:ascii="Courier New" w:hAnsi="Courier New"/>
      </w:rPr>
    </w:lvl>
    <w:lvl w:ilvl="2">
      <w:start w:val="1"/>
      <w:numFmt w:val="bullet"/>
      <w:isLgl w:val="false"/>
      <w:suff w:val="tab"/>
      <w:lvlText w:val=""/>
      <w:lvlJc w:val="left"/>
      <w:pPr>
        <w:pStyle w:val="1379"/>
        <w:ind w:left="2869" w:hanging="360"/>
      </w:pPr>
      <w:rPr>
        <w:rFonts w:ascii="Wingdings" w:hAnsi="Wingdings"/>
      </w:rPr>
    </w:lvl>
    <w:lvl w:ilvl="3">
      <w:start w:val="1"/>
      <w:numFmt w:val="bullet"/>
      <w:isLgl w:val="false"/>
      <w:suff w:val="tab"/>
      <w:lvlText w:val=""/>
      <w:lvlJc w:val="left"/>
      <w:pPr>
        <w:pStyle w:val="1379"/>
        <w:ind w:left="3589" w:hanging="360"/>
      </w:pPr>
      <w:rPr>
        <w:rFonts w:ascii="Symbol" w:hAnsi="Symbol"/>
      </w:rPr>
    </w:lvl>
    <w:lvl w:ilvl="4">
      <w:start w:val="1"/>
      <w:numFmt w:val="bullet"/>
      <w:isLgl w:val="false"/>
      <w:suff w:val="tab"/>
      <w:lvlText w:val="o"/>
      <w:lvlJc w:val="left"/>
      <w:pPr>
        <w:pStyle w:val="1379"/>
        <w:ind w:left="4309" w:hanging="360"/>
      </w:pPr>
      <w:rPr>
        <w:rFonts w:ascii="Courier New" w:hAnsi="Courier New"/>
      </w:rPr>
    </w:lvl>
    <w:lvl w:ilvl="5">
      <w:start w:val="1"/>
      <w:numFmt w:val="bullet"/>
      <w:isLgl w:val="false"/>
      <w:suff w:val="tab"/>
      <w:lvlText w:val=""/>
      <w:lvlJc w:val="left"/>
      <w:pPr>
        <w:pStyle w:val="1379"/>
        <w:ind w:left="5029" w:hanging="360"/>
      </w:pPr>
      <w:rPr>
        <w:rFonts w:ascii="Wingdings" w:hAnsi="Wingdings"/>
      </w:rPr>
    </w:lvl>
    <w:lvl w:ilvl="6">
      <w:start w:val="1"/>
      <w:numFmt w:val="bullet"/>
      <w:isLgl w:val="false"/>
      <w:suff w:val="tab"/>
      <w:lvlText w:val=""/>
      <w:lvlJc w:val="left"/>
      <w:pPr>
        <w:pStyle w:val="1379"/>
        <w:ind w:left="5749" w:hanging="360"/>
      </w:pPr>
      <w:rPr>
        <w:rFonts w:ascii="Symbol" w:hAnsi="Symbol"/>
      </w:rPr>
    </w:lvl>
    <w:lvl w:ilvl="7">
      <w:start w:val="1"/>
      <w:numFmt w:val="bullet"/>
      <w:isLgl w:val="false"/>
      <w:suff w:val="tab"/>
      <w:lvlText w:val="o"/>
      <w:lvlJc w:val="left"/>
      <w:pPr>
        <w:pStyle w:val="1379"/>
        <w:ind w:left="6469" w:hanging="360"/>
      </w:pPr>
      <w:rPr>
        <w:rFonts w:ascii="Courier New" w:hAnsi="Courier New"/>
      </w:rPr>
    </w:lvl>
    <w:lvl w:ilvl="8">
      <w:start w:val="1"/>
      <w:numFmt w:val="bullet"/>
      <w:isLgl w:val="false"/>
      <w:suff w:val="tab"/>
      <w:lvlText w:val=""/>
      <w:lvlJc w:val="left"/>
      <w:pPr>
        <w:pStyle w:val="1379"/>
        <w:ind w:left="7189" w:hanging="360"/>
      </w:pPr>
      <w:rPr>
        <w:rFonts w:ascii="Wingdings" w:hAnsi="Wingdings"/>
      </w:rPr>
    </w:lvl>
  </w:abstractNum>
  <w:abstractNum w:abstractNumId="33">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4">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5">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6">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7">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8">
    <w:multiLevelType w:val="hybridMultilevel"/>
    <w:lvl w:ilvl="0">
      <w:start w:val="1"/>
      <w:numFmt w:val="bullet"/>
      <w:isLgl w:val="false"/>
      <w:suff w:val="tab"/>
      <w:lvlText w:val=""/>
      <w:lvlJc w:val="left"/>
      <w:pPr>
        <w:ind w:left="720" w:hanging="360"/>
      </w:pPr>
      <w:rPr>
        <w:rFonts w:cs="Wingdings"/>
      </w:rPr>
    </w:lvl>
    <w:lvl w:ilvl="1">
      <w:start w:val="1"/>
      <w:numFmt w:val="bullet"/>
      <w:isLgl w:val="false"/>
      <w:suff w:val="tab"/>
      <w:lvlText w:val="o"/>
      <w:lvlJc w:val="left"/>
      <w:pPr>
        <w:ind w:left="1440" w:hanging="360"/>
      </w:pPr>
      <w:rPr>
        <w:rFonts w:cs="Courier New"/>
      </w:rPr>
    </w:lvl>
    <w:lvl w:ilvl="2">
      <w:start w:val="1"/>
      <w:numFmt w:val="bullet"/>
      <w:isLgl w:val="false"/>
      <w:suff w:val="tab"/>
      <w:lvlText w:val=""/>
      <w:lvlJc w:val="left"/>
      <w:pPr>
        <w:ind w:left="2160" w:hanging="360"/>
      </w:pPr>
      <w:rPr>
        <w:rFonts w:cs="Wingdings"/>
      </w:rPr>
    </w:lvl>
    <w:lvl w:ilvl="3">
      <w:start w:val="1"/>
      <w:numFmt w:val="bullet"/>
      <w:isLgl w:val="false"/>
      <w:suff w:val="tab"/>
      <w:lvlText w:val=""/>
      <w:lvlJc w:val="left"/>
      <w:pPr>
        <w:ind w:left="2880" w:hanging="360"/>
      </w:pPr>
      <w:rPr>
        <w:rFonts w:cs="Symbol"/>
      </w:rPr>
    </w:lvl>
    <w:lvl w:ilvl="4">
      <w:start w:val="1"/>
      <w:numFmt w:val="bullet"/>
      <w:isLgl w:val="false"/>
      <w:suff w:val="tab"/>
      <w:lvlText w:val="o"/>
      <w:lvlJc w:val="left"/>
      <w:pPr>
        <w:ind w:left="3600" w:hanging="360"/>
      </w:pPr>
      <w:rPr>
        <w:rFonts w:cs="Courier New"/>
      </w:rPr>
    </w:lvl>
    <w:lvl w:ilvl="5">
      <w:start w:val="1"/>
      <w:numFmt w:val="bullet"/>
      <w:isLgl w:val="false"/>
      <w:suff w:val="tab"/>
      <w:lvlText w:val=""/>
      <w:lvlJc w:val="left"/>
      <w:pPr>
        <w:ind w:left="4320" w:hanging="360"/>
      </w:pPr>
      <w:rPr>
        <w:rFonts w:cs="Wingdings"/>
      </w:rPr>
    </w:lvl>
    <w:lvl w:ilvl="6">
      <w:start w:val="1"/>
      <w:numFmt w:val="bullet"/>
      <w:isLgl w:val="false"/>
      <w:suff w:val="tab"/>
      <w:lvlText w:val=""/>
      <w:lvlJc w:val="left"/>
      <w:pPr>
        <w:ind w:left="5040" w:hanging="360"/>
      </w:pPr>
      <w:rPr>
        <w:rFonts w:cs="Symbol"/>
      </w:rPr>
    </w:lvl>
    <w:lvl w:ilvl="7">
      <w:start w:val="1"/>
      <w:numFmt w:val="bullet"/>
      <w:isLgl w:val="false"/>
      <w:suff w:val="tab"/>
      <w:lvlText w:val="o"/>
      <w:lvlJc w:val="left"/>
      <w:pPr>
        <w:ind w:left="5760" w:hanging="360"/>
      </w:pPr>
      <w:rPr>
        <w:rFonts w:cs="Courier New"/>
      </w:rPr>
    </w:lvl>
    <w:lvl w:ilvl="8">
      <w:start w:val="1"/>
      <w:numFmt w:val="bullet"/>
      <w:isLgl w:val="false"/>
      <w:suff w:val="tab"/>
      <w:lvlText w:val=""/>
      <w:lvlJc w:val="left"/>
      <w:pPr>
        <w:ind w:left="6480" w:hanging="360"/>
      </w:pPr>
      <w:rPr>
        <w:rFonts w:cs="Wingdings"/>
      </w:rPr>
    </w:lvl>
  </w:abstractNum>
  <w:abstractNum w:abstractNumId="39">
    <w:multiLevelType w:val="hybridMultilevel"/>
    <w:lvl w:ilvl="0">
      <w:start w:val="1"/>
      <w:numFmt w:val="bullet"/>
      <w:isLgl w:val="false"/>
      <w:suff w:val="tab"/>
      <w:lvlText w:val="–"/>
      <w:lvlJc w:val="left"/>
      <w:pPr>
        <w:ind w:left="1418" w:hanging="360"/>
      </w:pPr>
      <w:rPr>
        <w:rFonts w:ascii="Arial" w:hAnsi="Arial" w:cs="Arial" w:eastAsia="Arial" w:hint="default"/>
      </w:rPr>
    </w:lvl>
    <w:lvl w:ilvl="1">
      <w:start w:val="1"/>
      <w:numFmt w:val="bullet"/>
      <w:isLgl w:val="false"/>
      <w:suff w:val="tab"/>
      <w:lvlText w:val="o"/>
      <w:lvlJc w:val="left"/>
      <w:pPr>
        <w:ind w:left="2138" w:hanging="360"/>
      </w:pPr>
      <w:rPr>
        <w:rFonts w:ascii="Courier New" w:hAnsi="Courier New" w:cs="Courier New" w:eastAsia="Courier New" w:hint="default"/>
      </w:rPr>
    </w:lvl>
    <w:lvl w:ilvl="2">
      <w:start w:val="1"/>
      <w:numFmt w:val="bullet"/>
      <w:isLgl w:val="false"/>
      <w:suff w:val="tab"/>
      <w:lvlText w:val="§"/>
      <w:lvlJc w:val="left"/>
      <w:pPr>
        <w:ind w:left="2858" w:hanging="360"/>
      </w:pPr>
      <w:rPr>
        <w:rFonts w:ascii="Wingdings" w:hAnsi="Wingdings" w:cs="Wingdings" w:eastAsia="Wingdings" w:hint="default"/>
      </w:rPr>
    </w:lvl>
    <w:lvl w:ilvl="3">
      <w:start w:val="1"/>
      <w:numFmt w:val="bullet"/>
      <w:isLgl w:val="false"/>
      <w:suff w:val="tab"/>
      <w:lvlText w:val="·"/>
      <w:lvlJc w:val="left"/>
      <w:pPr>
        <w:ind w:left="3578" w:hanging="360"/>
      </w:pPr>
      <w:rPr>
        <w:rFonts w:ascii="Symbol" w:hAnsi="Symbol" w:cs="Symbol" w:eastAsia="Symbol" w:hint="default"/>
      </w:rPr>
    </w:lvl>
    <w:lvl w:ilvl="4">
      <w:start w:val="1"/>
      <w:numFmt w:val="bullet"/>
      <w:isLgl w:val="false"/>
      <w:suff w:val="tab"/>
      <w:lvlText w:val="o"/>
      <w:lvlJc w:val="left"/>
      <w:pPr>
        <w:ind w:left="4298" w:hanging="360"/>
      </w:pPr>
      <w:rPr>
        <w:rFonts w:ascii="Courier New" w:hAnsi="Courier New" w:cs="Courier New" w:eastAsia="Courier New" w:hint="default"/>
      </w:rPr>
    </w:lvl>
    <w:lvl w:ilvl="5">
      <w:start w:val="1"/>
      <w:numFmt w:val="bullet"/>
      <w:isLgl w:val="false"/>
      <w:suff w:val="tab"/>
      <w:lvlText w:val="§"/>
      <w:lvlJc w:val="left"/>
      <w:pPr>
        <w:ind w:left="5018" w:hanging="360"/>
      </w:pPr>
      <w:rPr>
        <w:rFonts w:ascii="Wingdings" w:hAnsi="Wingdings" w:cs="Wingdings" w:eastAsia="Wingdings" w:hint="default"/>
      </w:rPr>
    </w:lvl>
    <w:lvl w:ilvl="6">
      <w:start w:val="1"/>
      <w:numFmt w:val="bullet"/>
      <w:isLgl w:val="false"/>
      <w:suff w:val="tab"/>
      <w:lvlText w:val="·"/>
      <w:lvlJc w:val="left"/>
      <w:pPr>
        <w:ind w:left="5738" w:hanging="360"/>
      </w:pPr>
      <w:rPr>
        <w:rFonts w:ascii="Symbol" w:hAnsi="Symbol" w:cs="Symbol" w:eastAsia="Symbol" w:hint="default"/>
      </w:rPr>
    </w:lvl>
    <w:lvl w:ilvl="7">
      <w:start w:val="1"/>
      <w:numFmt w:val="bullet"/>
      <w:isLgl w:val="false"/>
      <w:suff w:val="tab"/>
      <w:lvlText w:val="o"/>
      <w:lvlJc w:val="left"/>
      <w:pPr>
        <w:ind w:left="6458" w:hanging="360"/>
      </w:pPr>
      <w:rPr>
        <w:rFonts w:ascii="Courier New" w:hAnsi="Courier New" w:cs="Courier New" w:eastAsia="Courier New" w:hint="default"/>
      </w:rPr>
    </w:lvl>
    <w:lvl w:ilvl="8">
      <w:start w:val="1"/>
      <w:numFmt w:val="bullet"/>
      <w:isLgl w:val="false"/>
      <w:suff w:val="tab"/>
      <w:lvlText w:val="§"/>
      <w:lvlJc w:val="left"/>
      <w:pPr>
        <w:ind w:left="7178" w:hanging="360"/>
      </w:pPr>
      <w:rPr>
        <w:rFonts w:ascii="Wingdings" w:hAnsi="Wingdings" w:cs="Wingdings" w:eastAsia="Wingdings" w:hint="default"/>
      </w:rPr>
    </w:lvl>
  </w:abstractNum>
  <w:abstractNum w:abstractNumId="40">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1">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2">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3">
    <w:multiLevelType w:val="hybridMultilevel"/>
    <w:lvl w:ilvl="0">
      <w:start w:val="1"/>
      <w:numFmt w:val="bullet"/>
      <w:isLgl w:val="false"/>
      <w:suff w:val="space"/>
      <w:lvlText w:val="−"/>
      <w:lvlJc w:val="left"/>
      <w:pPr>
        <w:pStyle w:val="1379"/>
        <w:ind w:left="1429" w:hanging="360"/>
      </w:pPr>
      <w:rPr>
        <w:rFonts w:ascii="PT Astra Serif" w:hAnsi="PT Astra Serif"/>
      </w:rPr>
    </w:lvl>
    <w:lvl w:ilvl="1">
      <w:start w:val="1"/>
      <w:numFmt w:val="bullet"/>
      <w:isLgl w:val="false"/>
      <w:suff w:val="tab"/>
      <w:lvlText w:val="o"/>
      <w:lvlJc w:val="left"/>
      <w:pPr>
        <w:pStyle w:val="1379"/>
        <w:ind w:left="2149" w:hanging="360"/>
      </w:pPr>
      <w:rPr>
        <w:rFonts w:ascii="Courier New" w:hAnsi="Courier New"/>
      </w:rPr>
    </w:lvl>
    <w:lvl w:ilvl="2">
      <w:start w:val="1"/>
      <w:numFmt w:val="bullet"/>
      <w:isLgl w:val="false"/>
      <w:suff w:val="tab"/>
      <w:lvlText w:val=""/>
      <w:lvlJc w:val="left"/>
      <w:pPr>
        <w:pStyle w:val="1379"/>
        <w:ind w:left="2869" w:hanging="360"/>
      </w:pPr>
      <w:rPr>
        <w:rFonts w:ascii="Wingdings" w:hAnsi="Wingdings"/>
      </w:rPr>
    </w:lvl>
    <w:lvl w:ilvl="3">
      <w:start w:val="1"/>
      <w:numFmt w:val="bullet"/>
      <w:isLgl w:val="false"/>
      <w:suff w:val="tab"/>
      <w:lvlText w:val=""/>
      <w:lvlJc w:val="left"/>
      <w:pPr>
        <w:pStyle w:val="1379"/>
        <w:ind w:left="3589" w:hanging="360"/>
      </w:pPr>
      <w:rPr>
        <w:rFonts w:ascii="Symbol" w:hAnsi="Symbol"/>
      </w:rPr>
    </w:lvl>
    <w:lvl w:ilvl="4">
      <w:start w:val="1"/>
      <w:numFmt w:val="bullet"/>
      <w:isLgl w:val="false"/>
      <w:suff w:val="tab"/>
      <w:lvlText w:val="o"/>
      <w:lvlJc w:val="left"/>
      <w:pPr>
        <w:pStyle w:val="1379"/>
        <w:ind w:left="4309" w:hanging="360"/>
      </w:pPr>
      <w:rPr>
        <w:rFonts w:ascii="Courier New" w:hAnsi="Courier New"/>
      </w:rPr>
    </w:lvl>
    <w:lvl w:ilvl="5">
      <w:start w:val="1"/>
      <w:numFmt w:val="bullet"/>
      <w:isLgl w:val="false"/>
      <w:suff w:val="tab"/>
      <w:lvlText w:val=""/>
      <w:lvlJc w:val="left"/>
      <w:pPr>
        <w:pStyle w:val="1379"/>
        <w:ind w:left="5029" w:hanging="360"/>
      </w:pPr>
      <w:rPr>
        <w:rFonts w:ascii="Wingdings" w:hAnsi="Wingdings"/>
      </w:rPr>
    </w:lvl>
    <w:lvl w:ilvl="6">
      <w:start w:val="1"/>
      <w:numFmt w:val="bullet"/>
      <w:isLgl w:val="false"/>
      <w:suff w:val="tab"/>
      <w:lvlText w:val=""/>
      <w:lvlJc w:val="left"/>
      <w:pPr>
        <w:pStyle w:val="1379"/>
        <w:ind w:left="5749" w:hanging="360"/>
      </w:pPr>
      <w:rPr>
        <w:rFonts w:ascii="Symbol" w:hAnsi="Symbol"/>
      </w:rPr>
    </w:lvl>
    <w:lvl w:ilvl="7">
      <w:start w:val="1"/>
      <w:numFmt w:val="bullet"/>
      <w:isLgl w:val="false"/>
      <w:suff w:val="tab"/>
      <w:lvlText w:val="o"/>
      <w:lvlJc w:val="left"/>
      <w:pPr>
        <w:pStyle w:val="1379"/>
        <w:ind w:left="6469" w:hanging="360"/>
      </w:pPr>
      <w:rPr>
        <w:rFonts w:ascii="Courier New" w:hAnsi="Courier New"/>
      </w:rPr>
    </w:lvl>
    <w:lvl w:ilvl="8">
      <w:start w:val="1"/>
      <w:numFmt w:val="bullet"/>
      <w:isLgl w:val="false"/>
      <w:suff w:val="tab"/>
      <w:lvlText w:val=""/>
      <w:lvlJc w:val="left"/>
      <w:pPr>
        <w:pStyle w:val="1379"/>
        <w:ind w:left="7189" w:hanging="360"/>
      </w:pPr>
      <w:rPr>
        <w:rFonts w:ascii="Wingdings" w:hAnsi="Wingdings"/>
      </w:rPr>
    </w:lvl>
  </w:abstractNum>
  <w:abstractNum w:abstractNumId="44">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5">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6">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7">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8">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9">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50">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51">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52">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53">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54">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55">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56">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57">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58">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59">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60">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61">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62">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63">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64">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65">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66">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67">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68">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69">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70">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71">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72">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73">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74">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75">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76">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77">
    <w:multiLevelType w:val="hybridMultilevel"/>
    <w:lvl w:ilvl="0">
      <w:start w:val="1"/>
      <w:numFmt w:val="bullet"/>
      <w:isLgl w:val="false"/>
      <w:suff w:val="tab"/>
      <w:lvlText w:val="–"/>
      <w:lvlJc w:val="left"/>
      <w:pPr>
        <w:ind w:left="1418" w:hanging="360"/>
      </w:pPr>
      <w:rPr>
        <w:rFonts w:ascii="Arial" w:hAnsi="Arial" w:cs="Arial" w:eastAsia="Arial" w:hint="default"/>
      </w:rPr>
    </w:lvl>
    <w:lvl w:ilvl="1">
      <w:start w:val="1"/>
      <w:numFmt w:val="bullet"/>
      <w:isLgl w:val="false"/>
      <w:suff w:val="tab"/>
      <w:lvlText w:val="o"/>
      <w:lvlJc w:val="left"/>
      <w:pPr>
        <w:ind w:left="2138" w:hanging="360"/>
      </w:pPr>
      <w:rPr>
        <w:rFonts w:ascii="Courier New" w:hAnsi="Courier New" w:cs="Courier New" w:eastAsia="Courier New" w:hint="default"/>
      </w:rPr>
    </w:lvl>
    <w:lvl w:ilvl="2">
      <w:start w:val="1"/>
      <w:numFmt w:val="bullet"/>
      <w:isLgl w:val="false"/>
      <w:suff w:val="tab"/>
      <w:lvlText w:val="§"/>
      <w:lvlJc w:val="left"/>
      <w:pPr>
        <w:ind w:left="2858" w:hanging="360"/>
      </w:pPr>
      <w:rPr>
        <w:rFonts w:ascii="Wingdings" w:hAnsi="Wingdings" w:cs="Wingdings" w:eastAsia="Wingdings" w:hint="default"/>
      </w:rPr>
    </w:lvl>
    <w:lvl w:ilvl="3">
      <w:start w:val="1"/>
      <w:numFmt w:val="bullet"/>
      <w:isLgl w:val="false"/>
      <w:suff w:val="tab"/>
      <w:lvlText w:val="·"/>
      <w:lvlJc w:val="left"/>
      <w:pPr>
        <w:ind w:left="3578" w:hanging="360"/>
      </w:pPr>
      <w:rPr>
        <w:rFonts w:ascii="Symbol" w:hAnsi="Symbol" w:cs="Symbol" w:eastAsia="Symbol" w:hint="default"/>
      </w:rPr>
    </w:lvl>
    <w:lvl w:ilvl="4">
      <w:start w:val="1"/>
      <w:numFmt w:val="bullet"/>
      <w:isLgl w:val="false"/>
      <w:suff w:val="tab"/>
      <w:lvlText w:val="o"/>
      <w:lvlJc w:val="left"/>
      <w:pPr>
        <w:ind w:left="4298" w:hanging="360"/>
      </w:pPr>
      <w:rPr>
        <w:rFonts w:ascii="Courier New" w:hAnsi="Courier New" w:cs="Courier New" w:eastAsia="Courier New" w:hint="default"/>
      </w:rPr>
    </w:lvl>
    <w:lvl w:ilvl="5">
      <w:start w:val="1"/>
      <w:numFmt w:val="bullet"/>
      <w:isLgl w:val="false"/>
      <w:suff w:val="tab"/>
      <w:lvlText w:val="§"/>
      <w:lvlJc w:val="left"/>
      <w:pPr>
        <w:ind w:left="5018" w:hanging="360"/>
      </w:pPr>
      <w:rPr>
        <w:rFonts w:ascii="Wingdings" w:hAnsi="Wingdings" w:cs="Wingdings" w:eastAsia="Wingdings" w:hint="default"/>
      </w:rPr>
    </w:lvl>
    <w:lvl w:ilvl="6">
      <w:start w:val="1"/>
      <w:numFmt w:val="bullet"/>
      <w:isLgl w:val="false"/>
      <w:suff w:val="tab"/>
      <w:lvlText w:val="·"/>
      <w:lvlJc w:val="left"/>
      <w:pPr>
        <w:ind w:left="5738" w:hanging="360"/>
      </w:pPr>
      <w:rPr>
        <w:rFonts w:ascii="Symbol" w:hAnsi="Symbol" w:cs="Symbol" w:eastAsia="Symbol" w:hint="default"/>
      </w:rPr>
    </w:lvl>
    <w:lvl w:ilvl="7">
      <w:start w:val="1"/>
      <w:numFmt w:val="bullet"/>
      <w:isLgl w:val="false"/>
      <w:suff w:val="tab"/>
      <w:lvlText w:val="o"/>
      <w:lvlJc w:val="left"/>
      <w:pPr>
        <w:ind w:left="6458" w:hanging="360"/>
      </w:pPr>
      <w:rPr>
        <w:rFonts w:ascii="Courier New" w:hAnsi="Courier New" w:cs="Courier New" w:eastAsia="Courier New" w:hint="default"/>
      </w:rPr>
    </w:lvl>
    <w:lvl w:ilvl="8">
      <w:start w:val="1"/>
      <w:numFmt w:val="bullet"/>
      <w:isLgl w:val="false"/>
      <w:suff w:val="tab"/>
      <w:lvlText w:val="§"/>
      <w:lvlJc w:val="left"/>
      <w:pPr>
        <w:ind w:left="7178" w:hanging="360"/>
      </w:pPr>
      <w:rPr>
        <w:rFonts w:ascii="Wingdings" w:hAnsi="Wingdings" w:cs="Wingdings" w:eastAsia="Wingdings" w:hint="default"/>
      </w:rPr>
    </w:lvl>
  </w:abstractNum>
  <w:abstractNum w:abstractNumId="78">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79">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80">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81">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82">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83">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84">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85">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28"/>
  </w:num>
  <w:num w:numId="2">
    <w:abstractNumId w:val="10"/>
    <w:lvlOverride w:ilvl="0">
      <w:startOverride w:val="1"/>
    </w:lvlOverride>
  </w:num>
  <w:num w:numId="3">
    <w:abstractNumId w:val="0"/>
  </w:num>
  <w:num w:numId="4">
    <w:abstractNumId w:val="2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num>
  <w:num w:numId="7">
    <w:abstractNumId w:val="15"/>
  </w:num>
  <w:num w:numId="8">
    <w:abstractNumId w:val="17"/>
  </w:num>
  <w:num w:numId="9">
    <w:abstractNumId w:val="2"/>
  </w:num>
  <w:num w:numId="10">
    <w:abstractNumId w:val="4"/>
  </w:num>
  <w:num w:numId="11">
    <w:abstractNumId w:val="14"/>
  </w:num>
  <w:num w:numId="12">
    <w:abstractNumId w:val="13"/>
  </w:num>
  <w:num w:numId="13">
    <w:abstractNumId w:val="18"/>
  </w:num>
  <w:num w:numId="14">
    <w:abstractNumId w:val="20"/>
  </w:num>
  <w:num w:numId="15">
    <w:abstractNumId w:val="27"/>
  </w:num>
  <w:num w:numId="16">
    <w:abstractNumId w:val="22"/>
  </w:num>
  <w:num w:numId="17">
    <w:abstractNumId w:val="7"/>
  </w:num>
  <w:num w:numId="18">
    <w:abstractNumId w:val="23"/>
  </w:num>
  <w:num w:numId="19">
    <w:abstractNumId w:val="8"/>
  </w:num>
  <w:num w:numId="20">
    <w:abstractNumId w:val="12"/>
  </w:num>
  <w:num w:numId="21">
    <w:abstractNumId w:val="11"/>
  </w:num>
  <w:num w:numId="22">
    <w:abstractNumId w:val="1"/>
  </w:num>
  <w:num w:numId="23">
    <w:abstractNumId w:val="9"/>
  </w:num>
  <w:num w:numId="24">
    <w:abstractNumId w:val="26"/>
  </w:num>
  <w:num w:numId="25">
    <w:abstractNumId w:val="6"/>
  </w:num>
  <w:num w:numId="26">
    <w:abstractNumId w:val="24"/>
  </w:num>
  <w:num w:numId="27">
    <w:abstractNumId w:val="3"/>
  </w:num>
  <w:num w:numId="28">
    <w:abstractNumId w:val="25"/>
  </w:num>
  <w:num w:numId="29">
    <w:abstractNumId w:val="5"/>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n"/>
    <m:wrapIndent m:val="1440"/>
  </m:mathPr>
  <w:trackRevisions w:val="false"/>
  <w:footnotePr>
    <w:footnote w:id="-1"/>
    <w:footnote w:id="0"/>
    <w:footnote w:id="1"/>
    <w:numFmt w:val="decimal"/>
    <w:numRestart w:val="continuous"/>
    <w:numStart w:val="1"/>
    <w:pos w:val="pageBottom"/>
  </w:footnotePr>
  <w:endnotePr>
    <w:endnote w:id="-1"/>
    <w:endnote w:id="0"/>
    <w:endnote w:id="1"/>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bidi="ar-SA" w:eastAsia="ru-RU"/>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126">
    <w:name w:val="Heading 1 Char"/>
    <w:basedOn w:val="1294"/>
    <w:link w:val="1290"/>
    <w:uiPriority w:val="9"/>
    <w:rPr>
      <w:rFonts w:ascii="Arial" w:hAnsi="Arial" w:cs="Arial" w:eastAsia="Arial"/>
      <w:sz w:val="40"/>
      <w:szCs w:val="40"/>
    </w:rPr>
  </w:style>
  <w:style w:type="character" w:styleId="1127">
    <w:name w:val="Heading 2 Char"/>
    <w:basedOn w:val="1294"/>
    <w:link w:val="1291"/>
    <w:uiPriority w:val="9"/>
    <w:rPr>
      <w:rFonts w:ascii="Arial" w:hAnsi="Arial" w:cs="Arial" w:eastAsia="Arial"/>
      <w:sz w:val="34"/>
    </w:rPr>
  </w:style>
  <w:style w:type="character" w:styleId="1128">
    <w:name w:val="Heading 3 Char"/>
    <w:basedOn w:val="1294"/>
    <w:link w:val="1292"/>
    <w:uiPriority w:val="9"/>
    <w:rPr>
      <w:rFonts w:ascii="Arial" w:hAnsi="Arial" w:cs="Arial" w:eastAsia="Arial"/>
      <w:sz w:val="30"/>
      <w:szCs w:val="30"/>
    </w:rPr>
  </w:style>
  <w:style w:type="paragraph" w:styleId="1129">
    <w:name w:val="Heading 4"/>
    <w:basedOn w:val="1289"/>
    <w:next w:val="1289"/>
    <w:link w:val="1130"/>
    <w:qFormat/>
    <w:uiPriority w:val="9"/>
    <w:unhideWhenUsed/>
    <w:rPr>
      <w:rFonts w:ascii="Arial" w:hAnsi="Arial" w:cs="Arial" w:eastAsia="Arial"/>
      <w:b/>
      <w:bCs/>
      <w:sz w:val="26"/>
      <w:szCs w:val="26"/>
    </w:rPr>
    <w:pPr>
      <w:keepLines/>
      <w:keepNext/>
      <w:spacing w:after="200" w:before="320"/>
      <w:outlineLvl w:val="3"/>
    </w:pPr>
  </w:style>
  <w:style w:type="character" w:styleId="1130">
    <w:name w:val="Heading 4 Char"/>
    <w:basedOn w:val="1294"/>
    <w:link w:val="1129"/>
    <w:uiPriority w:val="9"/>
    <w:rPr>
      <w:rFonts w:ascii="Arial" w:hAnsi="Arial" w:cs="Arial" w:eastAsia="Arial"/>
      <w:b/>
      <w:bCs/>
      <w:sz w:val="26"/>
      <w:szCs w:val="26"/>
    </w:rPr>
  </w:style>
  <w:style w:type="paragraph" w:styleId="1131">
    <w:name w:val="Heading 5"/>
    <w:basedOn w:val="1289"/>
    <w:next w:val="1289"/>
    <w:link w:val="1132"/>
    <w:qFormat/>
    <w:uiPriority w:val="9"/>
    <w:unhideWhenUsed/>
    <w:rPr>
      <w:rFonts w:ascii="Arial" w:hAnsi="Arial" w:cs="Arial" w:eastAsia="Arial"/>
      <w:b/>
      <w:bCs/>
      <w:sz w:val="24"/>
      <w:szCs w:val="24"/>
    </w:rPr>
    <w:pPr>
      <w:keepLines/>
      <w:keepNext/>
      <w:spacing w:after="200" w:before="320"/>
      <w:outlineLvl w:val="4"/>
    </w:pPr>
  </w:style>
  <w:style w:type="character" w:styleId="1132">
    <w:name w:val="Heading 5 Char"/>
    <w:basedOn w:val="1294"/>
    <w:link w:val="1131"/>
    <w:uiPriority w:val="9"/>
    <w:rPr>
      <w:rFonts w:ascii="Arial" w:hAnsi="Arial" w:cs="Arial" w:eastAsia="Arial"/>
      <w:b/>
      <w:bCs/>
      <w:sz w:val="24"/>
      <w:szCs w:val="24"/>
    </w:rPr>
  </w:style>
  <w:style w:type="paragraph" w:styleId="1133">
    <w:name w:val="Heading 6"/>
    <w:basedOn w:val="1289"/>
    <w:next w:val="1289"/>
    <w:link w:val="1134"/>
    <w:qFormat/>
    <w:uiPriority w:val="9"/>
    <w:unhideWhenUsed/>
    <w:rPr>
      <w:rFonts w:ascii="Arial" w:hAnsi="Arial" w:cs="Arial" w:eastAsia="Arial"/>
      <w:b/>
      <w:bCs/>
      <w:sz w:val="22"/>
      <w:szCs w:val="22"/>
    </w:rPr>
    <w:pPr>
      <w:keepLines/>
      <w:keepNext/>
      <w:spacing w:after="200" w:before="320"/>
      <w:outlineLvl w:val="5"/>
    </w:pPr>
  </w:style>
  <w:style w:type="character" w:styleId="1134">
    <w:name w:val="Heading 6 Char"/>
    <w:basedOn w:val="1294"/>
    <w:link w:val="1133"/>
    <w:uiPriority w:val="9"/>
    <w:rPr>
      <w:rFonts w:ascii="Arial" w:hAnsi="Arial" w:cs="Arial" w:eastAsia="Arial"/>
      <w:b/>
      <w:bCs/>
      <w:sz w:val="22"/>
      <w:szCs w:val="22"/>
    </w:rPr>
  </w:style>
  <w:style w:type="character" w:styleId="1135">
    <w:name w:val="Heading 7 Char"/>
    <w:basedOn w:val="1294"/>
    <w:link w:val="1293"/>
    <w:uiPriority w:val="9"/>
    <w:rPr>
      <w:rFonts w:ascii="Arial" w:hAnsi="Arial" w:cs="Arial" w:eastAsia="Arial"/>
      <w:b/>
      <w:bCs/>
      <w:i/>
      <w:iCs/>
      <w:sz w:val="22"/>
      <w:szCs w:val="22"/>
    </w:rPr>
  </w:style>
  <w:style w:type="paragraph" w:styleId="1136">
    <w:name w:val="Heading 8"/>
    <w:basedOn w:val="1289"/>
    <w:next w:val="1289"/>
    <w:link w:val="1137"/>
    <w:qFormat/>
    <w:uiPriority w:val="9"/>
    <w:unhideWhenUsed/>
    <w:rPr>
      <w:rFonts w:ascii="Arial" w:hAnsi="Arial" w:cs="Arial" w:eastAsia="Arial"/>
      <w:i/>
      <w:iCs/>
      <w:sz w:val="22"/>
      <w:szCs w:val="22"/>
    </w:rPr>
    <w:pPr>
      <w:keepLines/>
      <w:keepNext/>
      <w:spacing w:after="200" w:before="320"/>
      <w:outlineLvl w:val="7"/>
    </w:pPr>
  </w:style>
  <w:style w:type="character" w:styleId="1137">
    <w:name w:val="Heading 8 Char"/>
    <w:basedOn w:val="1294"/>
    <w:link w:val="1136"/>
    <w:uiPriority w:val="9"/>
    <w:rPr>
      <w:rFonts w:ascii="Arial" w:hAnsi="Arial" w:cs="Arial" w:eastAsia="Arial"/>
      <w:i/>
      <w:iCs/>
      <w:sz w:val="22"/>
      <w:szCs w:val="22"/>
    </w:rPr>
  </w:style>
  <w:style w:type="paragraph" w:styleId="1138">
    <w:name w:val="Heading 9"/>
    <w:basedOn w:val="1289"/>
    <w:next w:val="1289"/>
    <w:link w:val="1139"/>
    <w:qFormat/>
    <w:uiPriority w:val="9"/>
    <w:unhideWhenUsed/>
    <w:rPr>
      <w:rFonts w:ascii="Arial" w:hAnsi="Arial" w:cs="Arial" w:eastAsia="Arial"/>
      <w:i/>
      <w:iCs/>
      <w:sz w:val="21"/>
      <w:szCs w:val="21"/>
    </w:rPr>
    <w:pPr>
      <w:keepLines/>
      <w:keepNext/>
      <w:spacing w:after="200" w:before="320"/>
      <w:outlineLvl w:val="8"/>
    </w:pPr>
  </w:style>
  <w:style w:type="character" w:styleId="1139">
    <w:name w:val="Heading 9 Char"/>
    <w:basedOn w:val="1294"/>
    <w:link w:val="1138"/>
    <w:uiPriority w:val="9"/>
    <w:rPr>
      <w:rFonts w:ascii="Arial" w:hAnsi="Arial" w:cs="Arial" w:eastAsia="Arial"/>
      <w:i/>
      <w:iCs/>
      <w:sz w:val="21"/>
      <w:szCs w:val="21"/>
    </w:rPr>
  </w:style>
  <w:style w:type="character" w:styleId="1140">
    <w:name w:val="Title Char"/>
    <w:basedOn w:val="1294"/>
    <w:link w:val="1313"/>
    <w:uiPriority w:val="10"/>
    <w:rPr>
      <w:sz w:val="48"/>
      <w:szCs w:val="48"/>
    </w:rPr>
  </w:style>
  <w:style w:type="paragraph" w:styleId="1141">
    <w:name w:val="Subtitle"/>
    <w:basedOn w:val="1289"/>
    <w:next w:val="1289"/>
    <w:link w:val="1142"/>
    <w:qFormat/>
    <w:uiPriority w:val="11"/>
    <w:rPr>
      <w:sz w:val="24"/>
      <w:szCs w:val="24"/>
    </w:rPr>
    <w:pPr>
      <w:spacing w:after="200" w:before="200"/>
    </w:pPr>
  </w:style>
  <w:style w:type="character" w:styleId="1142">
    <w:name w:val="Subtitle Char"/>
    <w:basedOn w:val="1294"/>
    <w:link w:val="1141"/>
    <w:uiPriority w:val="11"/>
    <w:rPr>
      <w:sz w:val="24"/>
      <w:szCs w:val="24"/>
    </w:rPr>
  </w:style>
  <w:style w:type="paragraph" w:styleId="1143">
    <w:name w:val="Quote"/>
    <w:basedOn w:val="1289"/>
    <w:next w:val="1289"/>
    <w:link w:val="1144"/>
    <w:qFormat/>
    <w:uiPriority w:val="29"/>
    <w:rPr>
      <w:i/>
    </w:rPr>
    <w:pPr>
      <w:ind w:left="720" w:right="720"/>
    </w:pPr>
  </w:style>
  <w:style w:type="character" w:styleId="1144">
    <w:name w:val="Quote Char"/>
    <w:link w:val="1143"/>
    <w:uiPriority w:val="29"/>
    <w:rPr>
      <w:i/>
    </w:rPr>
  </w:style>
  <w:style w:type="paragraph" w:styleId="1145">
    <w:name w:val="Intense Quote"/>
    <w:basedOn w:val="1289"/>
    <w:next w:val="1289"/>
    <w:link w:val="1146"/>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1146">
    <w:name w:val="Intense Quote Char"/>
    <w:link w:val="1145"/>
    <w:uiPriority w:val="30"/>
    <w:rPr>
      <w:i/>
    </w:rPr>
  </w:style>
  <w:style w:type="character" w:styleId="1147">
    <w:name w:val="Header Char"/>
    <w:basedOn w:val="1294"/>
    <w:link w:val="1307"/>
    <w:uiPriority w:val="99"/>
  </w:style>
  <w:style w:type="character" w:styleId="1148">
    <w:name w:val="Footer Char"/>
    <w:basedOn w:val="1294"/>
    <w:link w:val="1325"/>
    <w:uiPriority w:val="99"/>
  </w:style>
  <w:style w:type="paragraph" w:styleId="1149">
    <w:name w:val="Caption"/>
    <w:basedOn w:val="1289"/>
    <w:next w:val="1289"/>
    <w:qFormat/>
    <w:uiPriority w:val="35"/>
    <w:semiHidden/>
    <w:unhideWhenUsed/>
    <w:rPr>
      <w:b/>
      <w:bCs/>
      <w:color w:val="4F81BD" w:themeColor="accent1"/>
      <w:sz w:val="18"/>
      <w:szCs w:val="18"/>
    </w:rPr>
    <w:pPr>
      <w:spacing w:lineRule="auto" w:line="276"/>
    </w:pPr>
  </w:style>
  <w:style w:type="character" w:styleId="1150">
    <w:name w:val="Caption Char"/>
    <w:basedOn w:val="1149"/>
    <w:link w:val="1325"/>
    <w:uiPriority w:val="99"/>
  </w:style>
  <w:style w:type="table" w:styleId="1151">
    <w:name w:val="Table Grid Light"/>
    <w:basedOn w:val="129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1152">
    <w:name w:val="Plain Table 1"/>
    <w:basedOn w:val="129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1153">
    <w:name w:val="Plain Table 2"/>
    <w:basedOn w:val="129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1154">
    <w:name w:val="Plain Table 3"/>
    <w:basedOn w:val="129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1155">
    <w:name w:val="Plain Table 4"/>
    <w:basedOn w:val="129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1156">
    <w:name w:val="Plain Table 5"/>
    <w:basedOn w:val="129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1157">
    <w:name w:val="Grid Table 1 Light"/>
    <w:basedOn w:val="129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1158">
    <w:name w:val="Grid Table 1 Light - Accent 1"/>
    <w:basedOn w:val="129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1159">
    <w:name w:val="Grid Table 1 Light - Accent 2"/>
    <w:basedOn w:val="129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1160">
    <w:name w:val="Grid Table 1 Light - Accent 3"/>
    <w:basedOn w:val="129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1161">
    <w:name w:val="Grid Table 1 Light - Accent 4"/>
    <w:basedOn w:val="129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1162">
    <w:name w:val="Grid Table 1 Light - Accent 5"/>
    <w:basedOn w:val="129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1163">
    <w:name w:val="Grid Table 1 Light - Accent 6"/>
    <w:basedOn w:val="129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1164">
    <w:name w:val="Grid Table 2"/>
    <w:basedOn w:val="129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1165">
    <w:name w:val="Grid Table 2 - Accent 1"/>
    <w:basedOn w:val="129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1166">
    <w:name w:val="Grid Table 2 - Accent 2"/>
    <w:basedOn w:val="129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1167">
    <w:name w:val="Grid Table 2 - Accent 3"/>
    <w:basedOn w:val="129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1168">
    <w:name w:val="Grid Table 2 - Accent 4"/>
    <w:basedOn w:val="129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1169">
    <w:name w:val="Grid Table 2 - Accent 5"/>
    <w:basedOn w:val="129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1170">
    <w:name w:val="Grid Table 2 - Accent 6"/>
    <w:basedOn w:val="129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1171">
    <w:name w:val="Grid Table 3"/>
    <w:basedOn w:val="129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1172">
    <w:name w:val="Grid Table 3 - Accent 1"/>
    <w:basedOn w:val="129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1173">
    <w:name w:val="Grid Table 3 - Accent 2"/>
    <w:basedOn w:val="129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1174">
    <w:name w:val="Grid Table 3 - Accent 3"/>
    <w:basedOn w:val="129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1175">
    <w:name w:val="Grid Table 3 - Accent 4"/>
    <w:basedOn w:val="129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1176">
    <w:name w:val="Grid Table 3 - Accent 5"/>
    <w:basedOn w:val="129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1177">
    <w:name w:val="Grid Table 3 - Accent 6"/>
    <w:basedOn w:val="129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1178">
    <w:name w:val="Grid Table 4"/>
    <w:basedOn w:val="129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1179">
    <w:name w:val="Grid Table 4 - Accent 1"/>
    <w:basedOn w:val="129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1180">
    <w:name w:val="Grid Table 4 - Accent 2"/>
    <w:basedOn w:val="129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1181">
    <w:name w:val="Grid Table 4 - Accent 3"/>
    <w:basedOn w:val="129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1182">
    <w:name w:val="Grid Table 4 - Accent 4"/>
    <w:basedOn w:val="129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1183">
    <w:name w:val="Grid Table 4 - Accent 5"/>
    <w:basedOn w:val="129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1184">
    <w:name w:val="Grid Table 4 - Accent 6"/>
    <w:basedOn w:val="129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1185">
    <w:name w:val="Grid Table 5 Dark"/>
    <w:basedOn w:val="129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1186">
    <w:name w:val="Grid Table 5 Dark- Accent 1"/>
    <w:basedOn w:val="129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1187">
    <w:name w:val="Grid Table 5 Dark - Accent 2"/>
    <w:basedOn w:val="129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1188">
    <w:name w:val="Grid Table 5 Dark - Accent 3"/>
    <w:basedOn w:val="129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1189">
    <w:name w:val="Grid Table 5 Dark- Accent 4"/>
    <w:basedOn w:val="129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1190">
    <w:name w:val="Grid Table 5 Dark - Accent 5"/>
    <w:basedOn w:val="129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1191">
    <w:name w:val="Grid Table 5 Dark - Accent 6"/>
    <w:basedOn w:val="129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1192">
    <w:name w:val="Grid Table 6 Colorful"/>
    <w:basedOn w:val="129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1193">
    <w:name w:val="Grid Table 6 Colorful - Accent 1"/>
    <w:basedOn w:val="129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1194">
    <w:name w:val="Grid Table 6 Colorful - Accent 2"/>
    <w:basedOn w:val="129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1195">
    <w:name w:val="Grid Table 6 Colorful - Accent 3"/>
    <w:basedOn w:val="129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1196">
    <w:name w:val="Grid Table 6 Colorful - Accent 4"/>
    <w:basedOn w:val="129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1197">
    <w:name w:val="Grid Table 6 Colorful - Accent 5"/>
    <w:basedOn w:val="129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1198">
    <w:name w:val="Grid Table 6 Colorful - Accent 6"/>
    <w:basedOn w:val="129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1199">
    <w:name w:val="Grid Table 7 Colorful"/>
    <w:basedOn w:val="129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Fill="light1"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1200">
    <w:name w:val="Grid Table 7 Colorful - Accent 1"/>
    <w:basedOn w:val="129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Fill="light1"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1201">
    <w:name w:val="Grid Table 7 Colorful - Accent 2"/>
    <w:basedOn w:val="129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Fill="light1"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1202">
    <w:name w:val="Grid Table 7 Colorful - Accent 3"/>
    <w:basedOn w:val="129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Fill="light1"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1203">
    <w:name w:val="Grid Table 7 Colorful - Accent 4"/>
    <w:basedOn w:val="129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Fill="light1"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1204">
    <w:name w:val="Grid Table 7 Colorful - Accent 5"/>
    <w:basedOn w:val="129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Fill="light1"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1205">
    <w:name w:val="Grid Table 7 Colorful - Accent 6"/>
    <w:basedOn w:val="129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Fill="light1"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1206">
    <w:name w:val="List Table 1 Light"/>
    <w:basedOn w:val="1295"/>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207">
    <w:name w:val="List Table 1 Light - Accent 1"/>
    <w:basedOn w:val="1295"/>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208">
    <w:name w:val="List Table 1 Light - Accent 2"/>
    <w:basedOn w:val="1295"/>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209">
    <w:name w:val="List Table 1 Light - Accent 3"/>
    <w:basedOn w:val="1295"/>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210">
    <w:name w:val="List Table 1 Light - Accent 4"/>
    <w:basedOn w:val="1295"/>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211">
    <w:name w:val="List Table 1 Light - Accent 5"/>
    <w:basedOn w:val="1295"/>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212">
    <w:name w:val="List Table 1 Light - Accent 6"/>
    <w:basedOn w:val="1295"/>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213">
    <w:name w:val="List Table 2"/>
    <w:basedOn w:val="129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214">
    <w:name w:val="List Table 2 - Accent 1"/>
    <w:basedOn w:val="129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215">
    <w:name w:val="List Table 2 - Accent 2"/>
    <w:basedOn w:val="129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216">
    <w:name w:val="List Table 2 - Accent 3"/>
    <w:basedOn w:val="129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217">
    <w:name w:val="List Table 2 - Accent 4"/>
    <w:basedOn w:val="129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218">
    <w:name w:val="List Table 2 - Accent 5"/>
    <w:basedOn w:val="129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219">
    <w:name w:val="List Table 2 - Accent 6"/>
    <w:basedOn w:val="129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220">
    <w:name w:val="List Table 3"/>
    <w:basedOn w:val="129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21">
    <w:name w:val="List Table 3 - Accent 1"/>
    <w:basedOn w:val="129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22">
    <w:name w:val="List Table 3 - Accent 2"/>
    <w:basedOn w:val="129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223">
    <w:name w:val="List Table 3 - Accent 3"/>
    <w:basedOn w:val="129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24">
    <w:name w:val="List Table 3 - Accent 4"/>
    <w:basedOn w:val="129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25">
    <w:name w:val="List Table 3 - Accent 5"/>
    <w:basedOn w:val="129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6">
    <w:name w:val="List Table 3 - Accent 6"/>
    <w:basedOn w:val="129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27">
    <w:name w:val="List Table 4"/>
    <w:basedOn w:val="129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28">
    <w:name w:val="List Table 4 - Accent 1"/>
    <w:basedOn w:val="129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29">
    <w:name w:val="List Table 4 - Accent 2"/>
    <w:basedOn w:val="129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30">
    <w:name w:val="List Table 4 - Accent 3"/>
    <w:basedOn w:val="129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31">
    <w:name w:val="List Table 4 - Accent 4"/>
    <w:basedOn w:val="129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32">
    <w:name w:val="List Table 4 - Accent 5"/>
    <w:basedOn w:val="129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33">
    <w:name w:val="List Table 4 - Accent 6"/>
    <w:basedOn w:val="129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234">
    <w:name w:val="List Table 5 Dark"/>
    <w:basedOn w:val="129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35">
    <w:name w:val="List Table 5 Dark - Accent 1"/>
    <w:basedOn w:val="129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36">
    <w:name w:val="List Table 5 Dark - Accent 2"/>
    <w:basedOn w:val="129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37">
    <w:name w:val="List Table 5 Dark - Accent 3"/>
    <w:basedOn w:val="129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38">
    <w:name w:val="List Table 5 Dark - Accent 4"/>
    <w:basedOn w:val="129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39">
    <w:name w:val="List Table 5 Dark - Accent 5"/>
    <w:basedOn w:val="129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40">
    <w:name w:val="List Table 5 Dark - Accent 6"/>
    <w:basedOn w:val="129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41">
    <w:name w:val="List Table 6 Colorful"/>
    <w:basedOn w:val="129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242">
    <w:name w:val="List Table 6 Colorful - Accent 1"/>
    <w:basedOn w:val="129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243">
    <w:name w:val="List Table 6 Colorful - Accent 2"/>
    <w:basedOn w:val="129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244">
    <w:name w:val="List Table 6 Colorful - Accent 3"/>
    <w:basedOn w:val="129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245">
    <w:name w:val="List Table 6 Colorful - Accent 4"/>
    <w:basedOn w:val="129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246">
    <w:name w:val="List Table 6 Colorful - Accent 5"/>
    <w:basedOn w:val="129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247">
    <w:name w:val="List Table 6 Colorful - Accent 6"/>
    <w:basedOn w:val="129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248">
    <w:name w:val="List Table 7 Colorful"/>
    <w:basedOn w:val="129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Fill="light1"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1249">
    <w:name w:val="List Table 7 Colorful - Accent 1"/>
    <w:basedOn w:val="129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Fill="light1"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1250">
    <w:name w:val="List Table 7 Colorful - Accent 2"/>
    <w:basedOn w:val="129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Fill="light1"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1251">
    <w:name w:val="List Table 7 Colorful - Accent 3"/>
    <w:basedOn w:val="129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Fill="light1"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1252">
    <w:name w:val="List Table 7 Colorful - Accent 4"/>
    <w:basedOn w:val="129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Fill="light1"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1253">
    <w:name w:val="List Table 7 Colorful - Accent 5"/>
    <w:basedOn w:val="129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Fill="light1"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1254">
    <w:name w:val="List Table 7 Colorful - Accent 6"/>
    <w:basedOn w:val="129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Fill="light1"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1255">
    <w:name w:val="Lined - Accent"/>
    <w:basedOn w:val="129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256">
    <w:name w:val="Lined - Accent 1"/>
    <w:basedOn w:val="129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257">
    <w:name w:val="Lined - Accent 2"/>
    <w:basedOn w:val="129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258">
    <w:name w:val="Lined - Accent 3"/>
    <w:basedOn w:val="129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259">
    <w:name w:val="Lined - Accent 4"/>
    <w:basedOn w:val="129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260">
    <w:name w:val="Lined - Accent 5"/>
    <w:basedOn w:val="129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261">
    <w:name w:val="Lined - Accent 6"/>
    <w:basedOn w:val="129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262">
    <w:name w:val="Bordered &amp; Lined - Accent"/>
    <w:basedOn w:val="1295"/>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263">
    <w:name w:val="Bordered &amp; Lined - Accent 1"/>
    <w:basedOn w:val="1295"/>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264">
    <w:name w:val="Bordered &amp; Lined - Accent 2"/>
    <w:basedOn w:val="1295"/>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265">
    <w:name w:val="Bordered &amp; Lined - Accent 3"/>
    <w:basedOn w:val="1295"/>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266">
    <w:name w:val="Bordered &amp; Lined - Accent 4"/>
    <w:basedOn w:val="1295"/>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267">
    <w:name w:val="Bordered &amp; Lined - Accent 5"/>
    <w:basedOn w:val="129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268">
    <w:name w:val="Bordered &amp; Lined - Accent 6"/>
    <w:basedOn w:val="1295"/>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269">
    <w:name w:val="Bordered"/>
    <w:basedOn w:val="1295"/>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270">
    <w:name w:val="Bordered - Accent 1"/>
    <w:basedOn w:val="129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271">
    <w:name w:val="Bordered - Accent 2"/>
    <w:basedOn w:val="129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272">
    <w:name w:val="Bordered - Accent 3"/>
    <w:basedOn w:val="129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273">
    <w:name w:val="Bordered - Accent 4"/>
    <w:basedOn w:val="129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274">
    <w:name w:val="Bordered - Accent 5"/>
    <w:basedOn w:val="129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275">
    <w:name w:val="Bordered - Accent 6"/>
    <w:basedOn w:val="129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276">
    <w:name w:val="Footnote Text Char"/>
    <w:link w:val="1317"/>
    <w:uiPriority w:val="99"/>
    <w:rPr>
      <w:sz w:val="18"/>
    </w:rPr>
  </w:style>
  <w:style w:type="character" w:styleId="1277">
    <w:name w:val="Endnote Text Char"/>
    <w:link w:val="1326"/>
    <w:uiPriority w:val="99"/>
    <w:rPr>
      <w:sz w:val="20"/>
    </w:rPr>
  </w:style>
  <w:style w:type="paragraph" w:styleId="1278">
    <w:name w:val="toc 1"/>
    <w:basedOn w:val="1289"/>
    <w:next w:val="1289"/>
    <w:uiPriority w:val="39"/>
    <w:unhideWhenUsed/>
    <w:pPr>
      <w:ind w:left="0" w:right="0" w:firstLine="0"/>
      <w:spacing w:after="57"/>
    </w:pPr>
  </w:style>
  <w:style w:type="paragraph" w:styleId="1279">
    <w:name w:val="toc 2"/>
    <w:basedOn w:val="1289"/>
    <w:next w:val="1289"/>
    <w:uiPriority w:val="39"/>
    <w:unhideWhenUsed/>
    <w:pPr>
      <w:ind w:left="283" w:right="0" w:firstLine="0"/>
      <w:spacing w:after="57"/>
    </w:pPr>
  </w:style>
  <w:style w:type="paragraph" w:styleId="1280">
    <w:name w:val="toc 3"/>
    <w:basedOn w:val="1289"/>
    <w:next w:val="1289"/>
    <w:uiPriority w:val="39"/>
    <w:unhideWhenUsed/>
    <w:pPr>
      <w:ind w:left="567" w:right="0" w:firstLine="0"/>
      <w:spacing w:after="57"/>
    </w:pPr>
  </w:style>
  <w:style w:type="paragraph" w:styleId="1281">
    <w:name w:val="toc 4"/>
    <w:basedOn w:val="1289"/>
    <w:next w:val="1289"/>
    <w:uiPriority w:val="39"/>
    <w:unhideWhenUsed/>
    <w:pPr>
      <w:ind w:left="850" w:right="0" w:firstLine="0"/>
      <w:spacing w:after="57"/>
    </w:pPr>
  </w:style>
  <w:style w:type="paragraph" w:styleId="1282">
    <w:name w:val="toc 5"/>
    <w:basedOn w:val="1289"/>
    <w:next w:val="1289"/>
    <w:uiPriority w:val="39"/>
    <w:unhideWhenUsed/>
    <w:pPr>
      <w:ind w:left="1134" w:right="0" w:firstLine="0"/>
      <w:spacing w:after="57"/>
    </w:pPr>
  </w:style>
  <w:style w:type="paragraph" w:styleId="1283">
    <w:name w:val="toc 6"/>
    <w:basedOn w:val="1289"/>
    <w:next w:val="1289"/>
    <w:uiPriority w:val="39"/>
    <w:unhideWhenUsed/>
    <w:pPr>
      <w:ind w:left="1417" w:right="0" w:firstLine="0"/>
      <w:spacing w:after="57"/>
    </w:pPr>
  </w:style>
  <w:style w:type="paragraph" w:styleId="1284">
    <w:name w:val="toc 7"/>
    <w:basedOn w:val="1289"/>
    <w:next w:val="1289"/>
    <w:uiPriority w:val="39"/>
    <w:unhideWhenUsed/>
    <w:pPr>
      <w:ind w:left="1701" w:right="0" w:firstLine="0"/>
      <w:spacing w:after="57"/>
    </w:pPr>
  </w:style>
  <w:style w:type="paragraph" w:styleId="1285">
    <w:name w:val="toc 8"/>
    <w:basedOn w:val="1289"/>
    <w:next w:val="1289"/>
    <w:uiPriority w:val="39"/>
    <w:unhideWhenUsed/>
    <w:pPr>
      <w:ind w:left="1984" w:right="0" w:firstLine="0"/>
      <w:spacing w:after="57"/>
    </w:pPr>
  </w:style>
  <w:style w:type="paragraph" w:styleId="1286">
    <w:name w:val="toc 9"/>
    <w:basedOn w:val="1289"/>
    <w:next w:val="1289"/>
    <w:uiPriority w:val="39"/>
    <w:unhideWhenUsed/>
    <w:pPr>
      <w:ind w:left="2268" w:right="0" w:firstLine="0"/>
      <w:spacing w:after="57"/>
    </w:pPr>
  </w:style>
  <w:style w:type="paragraph" w:styleId="1287">
    <w:name w:val="TOC Heading"/>
    <w:uiPriority w:val="39"/>
    <w:unhideWhenUsed/>
  </w:style>
  <w:style w:type="paragraph" w:styleId="1288">
    <w:name w:val="table of figures"/>
    <w:basedOn w:val="1289"/>
    <w:next w:val="1289"/>
    <w:uiPriority w:val="99"/>
    <w:unhideWhenUsed/>
    <w:pPr>
      <w:spacing w:after="0" w:afterAutospacing="0"/>
    </w:pPr>
  </w:style>
  <w:style w:type="paragraph" w:styleId="1289" w:default="1">
    <w:name w:val="Normal"/>
    <w:qFormat/>
    <w:rPr>
      <w:sz w:val="24"/>
      <w:szCs w:val="24"/>
    </w:rPr>
  </w:style>
  <w:style w:type="paragraph" w:styleId="1290">
    <w:name w:val="Heading 1"/>
    <w:basedOn w:val="1289"/>
    <w:next w:val="1289"/>
    <w:link w:val="1297"/>
    <w:qFormat/>
    <w:rPr>
      <w:sz w:val="30"/>
    </w:rPr>
    <w:pPr>
      <w:jc w:val="center"/>
      <w:keepNext/>
      <w:spacing w:after="240"/>
      <w:outlineLvl w:val="0"/>
    </w:pPr>
  </w:style>
  <w:style w:type="paragraph" w:styleId="1291">
    <w:name w:val="Heading 2"/>
    <w:basedOn w:val="1289"/>
    <w:next w:val="1289"/>
    <w:link w:val="1298"/>
    <w:qFormat/>
    <w:rPr>
      <w:b/>
      <w:sz w:val="28"/>
    </w:rPr>
    <w:pPr>
      <w:numPr>
        <w:numId w:val="1"/>
      </w:numPr>
      <w:jc w:val="both"/>
      <w:keepNext/>
      <w:spacing w:lineRule="exact" w:line="360" w:after="240"/>
      <w:outlineLvl w:val="1"/>
    </w:pPr>
  </w:style>
  <w:style w:type="paragraph" w:styleId="1292">
    <w:name w:val="Heading 3"/>
    <w:basedOn w:val="1289"/>
    <w:next w:val="1289"/>
    <w:link w:val="1299"/>
    <w:qFormat/>
    <w:rPr>
      <w:color w:val="FF0000"/>
      <w:sz w:val="28"/>
      <w:szCs w:val="28"/>
    </w:rPr>
    <w:pPr>
      <w:ind w:firstLine="720"/>
      <w:jc w:val="both"/>
      <w:keepNext/>
      <w:spacing w:lineRule="exact" w:line="360"/>
      <w:outlineLvl w:val="2"/>
    </w:pPr>
  </w:style>
  <w:style w:type="paragraph" w:styleId="1293">
    <w:name w:val="Heading 7"/>
    <w:basedOn w:val="1289"/>
    <w:next w:val="1289"/>
    <w:link w:val="1300"/>
    <w:qFormat/>
    <w:rPr>
      <w:rFonts w:ascii="Calibri" w:hAnsi="Calibri"/>
    </w:rPr>
    <w:pPr>
      <w:spacing w:after="60" w:before="240"/>
      <w:outlineLvl w:val="6"/>
    </w:pPr>
  </w:style>
  <w:style w:type="character" w:styleId="1294" w:default="1">
    <w:name w:val="Default Paragraph Font"/>
    <w:uiPriority w:val="1"/>
    <w:semiHidden/>
    <w:unhideWhenUsed/>
  </w:style>
  <w:style w:type="table" w:styleId="1295" w:default="1">
    <w:name w:val="Normal Table"/>
    <w:uiPriority w:val="99"/>
    <w:semiHidden/>
    <w:unhideWhenUsed/>
    <w:tblPr>
      <w:tblInd w:w="0" w:type="dxa"/>
      <w:tblCellMar>
        <w:left w:w="108" w:type="dxa"/>
        <w:top w:w="0" w:type="dxa"/>
        <w:right w:w="108" w:type="dxa"/>
        <w:bottom w:w="0" w:type="dxa"/>
      </w:tblCellMar>
    </w:tblPr>
  </w:style>
  <w:style w:type="numbering" w:styleId="1296" w:default="1">
    <w:name w:val="No List"/>
    <w:uiPriority w:val="99"/>
    <w:semiHidden/>
    <w:unhideWhenUsed/>
  </w:style>
  <w:style w:type="character" w:styleId="1297" w:customStyle="1">
    <w:name w:val="Заголовок 1 Знак"/>
    <w:link w:val="1290"/>
    <w:rPr>
      <w:sz w:val="30"/>
      <w:szCs w:val="24"/>
      <w:lang w:val="ru-RU" w:bidi="ar-SA" w:eastAsia="ru-RU"/>
    </w:rPr>
  </w:style>
  <w:style w:type="character" w:styleId="1298" w:customStyle="1">
    <w:name w:val="Заголовок 2 Знак"/>
    <w:link w:val="1291"/>
    <w:rPr>
      <w:b/>
      <w:sz w:val="28"/>
      <w:szCs w:val="24"/>
    </w:rPr>
  </w:style>
  <w:style w:type="character" w:styleId="1299" w:customStyle="1">
    <w:name w:val="Заголовок 3 Знак"/>
    <w:link w:val="1292"/>
    <w:rPr>
      <w:color w:val="FF0000"/>
      <w:sz w:val="28"/>
      <w:szCs w:val="28"/>
      <w:lang w:val="ru-RU" w:bidi="ar-SA" w:eastAsia="ru-RU"/>
    </w:rPr>
  </w:style>
  <w:style w:type="character" w:styleId="1300" w:customStyle="1">
    <w:name w:val="Заголовок 7 Знак"/>
    <w:link w:val="1293"/>
    <w:semiHidden/>
    <w:rPr>
      <w:rFonts w:ascii="Calibri" w:hAnsi="Calibri" w:cs="Times New Roman" w:eastAsia="Times New Roman"/>
      <w:sz w:val="24"/>
      <w:szCs w:val="24"/>
    </w:rPr>
  </w:style>
  <w:style w:type="paragraph" w:styleId="1301">
    <w:name w:val="Body Text Indent"/>
    <w:basedOn w:val="1289"/>
    <w:rPr>
      <w:sz w:val="30"/>
    </w:rPr>
    <w:pPr>
      <w:ind w:firstLine="720"/>
      <w:jc w:val="both"/>
    </w:pPr>
  </w:style>
  <w:style w:type="paragraph" w:styleId="1302">
    <w:name w:val="Body Text Indent 2"/>
    <w:basedOn w:val="1289"/>
    <w:link w:val="1303"/>
    <w:rPr>
      <w:b/>
      <w:bCs/>
      <w:sz w:val="30"/>
    </w:rPr>
    <w:pPr>
      <w:ind w:firstLine="720"/>
      <w:jc w:val="both"/>
    </w:pPr>
  </w:style>
  <w:style w:type="character" w:styleId="1303" w:customStyle="1">
    <w:name w:val="Основной текст с отступом 2 Знак"/>
    <w:link w:val="1302"/>
    <w:rPr>
      <w:b/>
      <w:bCs/>
      <w:sz w:val="30"/>
      <w:szCs w:val="24"/>
      <w:lang w:val="ru-RU" w:bidi="ar-SA" w:eastAsia="ru-RU"/>
    </w:rPr>
  </w:style>
  <w:style w:type="paragraph" w:styleId="1304">
    <w:name w:val="Body Text"/>
    <w:basedOn w:val="1289"/>
    <w:link w:val="1305"/>
    <w:rPr>
      <w:rFonts w:ascii="Arial" w:hAnsi="Arial" w:cs="Arial"/>
      <w:b/>
      <w:bCs/>
      <w:i/>
      <w:iCs/>
      <w:color w:val="000000"/>
      <w:sz w:val="28"/>
      <w:szCs w:val="16"/>
    </w:rPr>
    <w:pPr>
      <w:jc w:val="center"/>
    </w:pPr>
  </w:style>
  <w:style w:type="character" w:styleId="1305" w:customStyle="1">
    <w:name w:val="Основной текст Знак"/>
    <w:basedOn w:val="1294"/>
    <w:link w:val="1304"/>
    <w:rPr>
      <w:rFonts w:ascii="Arial" w:hAnsi="Arial" w:cs="Arial"/>
      <w:b/>
      <w:bCs/>
      <w:i/>
      <w:iCs/>
      <w:color w:val="000000"/>
      <w:sz w:val="28"/>
      <w:szCs w:val="16"/>
    </w:rPr>
  </w:style>
  <w:style w:type="paragraph" w:styleId="1306">
    <w:name w:val="Body Text Indent 3"/>
    <w:basedOn w:val="1289"/>
    <w:rPr>
      <w:iCs/>
      <w:sz w:val="20"/>
      <w:szCs w:val="26"/>
      <w:shd w:val="clear" w:fill="FFFFFF" w:color="auto"/>
    </w:rPr>
    <w:pPr>
      <w:ind w:firstLine="249"/>
      <w:jc w:val="both"/>
    </w:pPr>
  </w:style>
  <w:style w:type="paragraph" w:styleId="1307">
    <w:name w:val="Header"/>
    <w:basedOn w:val="1289"/>
    <w:link w:val="1308"/>
    <w:uiPriority w:val="99"/>
    <w:pPr>
      <w:tabs>
        <w:tab w:val="center" w:pos="4677" w:leader="none"/>
        <w:tab w:val="right" w:pos="9355" w:leader="none"/>
      </w:tabs>
    </w:pPr>
  </w:style>
  <w:style w:type="character" w:styleId="1308" w:customStyle="1">
    <w:name w:val="Верхний колонтитул Знак"/>
    <w:basedOn w:val="1294"/>
    <w:link w:val="1307"/>
    <w:uiPriority w:val="99"/>
    <w:rPr>
      <w:sz w:val="24"/>
      <w:szCs w:val="24"/>
    </w:rPr>
  </w:style>
  <w:style w:type="character" w:styleId="1309">
    <w:name w:val="page number"/>
    <w:basedOn w:val="1294"/>
  </w:style>
  <w:style w:type="paragraph" w:styleId="1310">
    <w:name w:val="Body Text 3"/>
    <w:basedOn w:val="1289"/>
    <w:rPr>
      <w:rFonts w:ascii="Arial" w:hAnsi="Arial" w:cs="Arial"/>
      <w:b/>
      <w:bCs/>
      <w:color w:val="000000"/>
      <w:sz w:val="28"/>
      <w:szCs w:val="16"/>
    </w:rPr>
  </w:style>
  <w:style w:type="paragraph" w:styleId="1311" w:customStyle="1">
    <w:name w:val="Обычный1"/>
    <w:rPr>
      <w:rFonts w:ascii="Arial" w:hAnsi="Arial"/>
      <w:sz w:val="22"/>
    </w:rPr>
    <w:pPr>
      <w:ind w:firstLine="567"/>
      <w:jc w:val="both"/>
      <w:spacing w:lineRule="auto" w:line="288"/>
    </w:pPr>
  </w:style>
  <w:style w:type="paragraph" w:styleId="1312">
    <w:name w:val="Body Text 2"/>
    <w:basedOn w:val="1289"/>
    <w:rPr>
      <w:sz w:val="28"/>
    </w:rPr>
    <w:pPr>
      <w:jc w:val="center"/>
    </w:pPr>
  </w:style>
  <w:style w:type="paragraph" w:styleId="1313">
    <w:name w:val="Title"/>
    <w:basedOn w:val="1289"/>
    <w:link w:val="1314"/>
    <w:qFormat/>
    <w:rPr>
      <w:b/>
      <w:bCs/>
      <w:sz w:val="28"/>
    </w:rPr>
    <w:pPr>
      <w:jc w:val="center"/>
      <w:spacing w:after="240"/>
    </w:pPr>
  </w:style>
  <w:style w:type="character" w:styleId="1314" w:customStyle="1">
    <w:name w:val="Название Знак"/>
    <w:link w:val="1313"/>
    <w:rPr>
      <w:b/>
      <w:bCs/>
      <w:sz w:val="28"/>
      <w:szCs w:val="24"/>
    </w:rPr>
  </w:style>
  <w:style w:type="paragraph" w:styleId="1315">
    <w:name w:val="Normal (Web)"/>
    <w:basedOn w:val="1289"/>
    <w:link w:val="1316"/>
    <w:qFormat/>
    <w:uiPriority w:val="99"/>
    <w:pPr>
      <w:spacing w:after="100" w:afterAutospacing="1" w:before="100" w:beforeAutospacing="1"/>
    </w:pPr>
  </w:style>
  <w:style w:type="character" w:styleId="1316" w:customStyle="1">
    <w:name w:val="Обычный (веб) Знак1"/>
    <w:link w:val="1315"/>
    <w:uiPriority w:val="99"/>
    <w:rPr>
      <w:sz w:val="24"/>
      <w:szCs w:val="24"/>
    </w:rPr>
  </w:style>
  <w:style w:type="paragraph" w:styleId="1317">
    <w:name w:val="footnote text"/>
    <w:basedOn w:val="1289"/>
    <w:semiHidden/>
    <w:rPr>
      <w:sz w:val="20"/>
      <w:szCs w:val="20"/>
    </w:rPr>
  </w:style>
  <w:style w:type="character" w:styleId="1318">
    <w:name w:val="footnote reference"/>
    <w:semiHidden/>
    <w:rPr>
      <w:vertAlign w:val="superscript"/>
    </w:rPr>
  </w:style>
  <w:style w:type="paragraph" w:styleId="1319">
    <w:name w:val="No Spacing"/>
    <w:link w:val="1320"/>
    <w:qFormat/>
    <w:uiPriority w:val="99"/>
    <w:rPr>
      <w:rFonts w:ascii="Calibri" w:hAnsi="Calibri"/>
      <w:sz w:val="22"/>
      <w:szCs w:val="22"/>
    </w:rPr>
  </w:style>
  <w:style w:type="character" w:styleId="1320" w:customStyle="1">
    <w:name w:val="Без интервала Знак"/>
    <w:link w:val="1319"/>
    <w:uiPriority w:val="99"/>
    <w:rPr>
      <w:rFonts w:ascii="Calibri" w:hAnsi="Calibri"/>
      <w:sz w:val="22"/>
      <w:szCs w:val="22"/>
      <w:lang w:bidi="ar-SA"/>
    </w:rPr>
  </w:style>
  <w:style w:type="paragraph" w:styleId="1321" w:customStyle="1">
    <w:name w:val="ConsPlusNormal"/>
    <w:link w:val="1322"/>
    <w:rPr>
      <w:rFonts w:ascii="Arial" w:hAnsi="Arial" w:cs="Arial"/>
    </w:rPr>
    <w:pPr>
      <w:ind w:firstLine="720"/>
      <w:widowControl w:val="off"/>
    </w:pPr>
  </w:style>
  <w:style w:type="character" w:styleId="1322" w:customStyle="1">
    <w:name w:val="ConsPlusNormal Знак"/>
    <w:link w:val="1321"/>
    <w:rPr>
      <w:rFonts w:ascii="Arial" w:hAnsi="Arial" w:cs="Arial"/>
      <w:lang w:val="ru-RU" w:bidi="ar-SA" w:eastAsia="ru-RU"/>
    </w:rPr>
  </w:style>
  <w:style w:type="paragraph" w:styleId="1323">
    <w:name w:val="List Paragraph"/>
    <w:basedOn w:val="1289"/>
    <w:link w:val="1324"/>
    <w:qFormat/>
    <w:uiPriority w:val="34"/>
    <w:pPr>
      <w:contextualSpacing w:val="true"/>
      <w:ind w:left="720"/>
    </w:pPr>
  </w:style>
  <w:style w:type="character" w:styleId="1324" w:customStyle="1">
    <w:name w:val="Абзац списка Знак"/>
    <w:link w:val="1323"/>
    <w:uiPriority w:val="34"/>
    <w:rPr>
      <w:sz w:val="24"/>
      <w:szCs w:val="24"/>
      <w:lang w:val="ru-RU" w:bidi="ar-SA" w:eastAsia="ru-RU"/>
    </w:rPr>
  </w:style>
  <w:style w:type="paragraph" w:styleId="1325">
    <w:name w:val="Footer"/>
    <w:basedOn w:val="1289"/>
    <w:link w:val="1371"/>
    <w:uiPriority w:val="99"/>
    <w:pPr>
      <w:tabs>
        <w:tab w:val="center" w:pos="4677" w:leader="none"/>
        <w:tab w:val="right" w:pos="9355" w:leader="none"/>
      </w:tabs>
    </w:pPr>
  </w:style>
  <w:style w:type="paragraph" w:styleId="1326">
    <w:name w:val="endnote text"/>
    <w:basedOn w:val="1289"/>
    <w:semiHidden/>
    <w:rPr>
      <w:sz w:val="20"/>
      <w:szCs w:val="20"/>
    </w:rPr>
  </w:style>
  <w:style w:type="character" w:styleId="1327">
    <w:name w:val="endnote reference"/>
    <w:semiHidden/>
    <w:rPr>
      <w:vertAlign w:val="superscript"/>
    </w:rPr>
  </w:style>
  <w:style w:type="paragraph" w:styleId="1328" w:customStyle="1">
    <w:name w:val="Знак"/>
    <w:basedOn w:val="1289"/>
    <w:rPr>
      <w:rFonts w:ascii="Tahoma" w:hAnsi="Tahoma"/>
      <w:sz w:val="20"/>
      <w:szCs w:val="20"/>
      <w:lang w:val="en-US" w:eastAsia="en-US"/>
    </w:rPr>
    <w:pPr>
      <w:spacing w:after="100" w:afterAutospacing="1" w:before="100" w:beforeAutospacing="1"/>
    </w:pPr>
  </w:style>
  <w:style w:type="paragraph" w:styleId="1329" w:customStyle="1">
    <w:name w:val="Абзац списка1"/>
    <w:basedOn w:val="1289"/>
    <w:rPr>
      <w:rFonts w:ascii="Calibri" w:hAnsi="Calibri"/>
      <w:sz w:val="22"/>
      <w:szCs w:val="22"/>
      <w:lang w:eastAsia="en-US"/>
    </w:rPr>
    <w:pPr>
      <w:ind w:left="720"/>
      <w:spacing w:lineRule="auto" w:line="276" w:after="200"/>
    </w:pPr>
  </w:style>
  <w:style w:type="paragraph" w:styleId="1330" w:customStyle="1">
    <w:name w:val="ConsNormal"/>
    <w:rPr>
      <w:rFonts w:ascii="Arial" w:hAnsi="Arial"/>
    </w:rPr>
    <w:pPr>
      <w:ind w:firstLine="720"/>
      <w:widowControl w:val="off"/>
    </w:pPr>
  </w:style>
  <w:style w:type="paragraph" w:styleId="1331" w:customStyle="1">
    <w:name w:val="Заголовок статьи"/>
    <w:basedOn w:val="1289"/>
    <w:next w:val="1289"/>
    <w:rPr>
      <w:rFonts w:ascii="Arial" w:hAnsi="Arial"/>
      <w:sz w:val="20"/>
      <w:szCs w:val="20"/>
    </w:rPr>
    <w:pPr>
      <w:ind w:left="1612" w:hanging="892"/>
      <w:jc w:val="both"/>
    </w:pPr>
  </w:style>
  <w:style w:type="paragraph" w:styleId="1332">
    <w:name w:val="Message Header"/>
    <w:basedOn w:val="1289"/>
    <w:rPr>
      <w:caps/>
      <w:spacing w:val="40"/>
      <w:sz w:val="20"/>
      <w:szCs w:val="20"/>
    </w:rPr>
    <w:pPr>
      <w:jc w:val="center"/>
      <w:spacing w:before="1200"/>
    </w:pPr>
  </w:style>
  <w:style w:type="paragraph" w:styleId="1333" w:customStyle="1">
    <w:name w:val="Знак Знак Знак Знак"/>
    <w:basedOn w:val="1289"/>
    <w:rPr>
      <w:rFonts w:ascii="Verdana" w:hAnsi="Verdana"/>
      <w:sz w:val="20"/>
      <w:szCs w:val="20"/>
      <w:lang w:val="en-US" w:eastAsia="en-US"/>
    </w:rPr>
    <w:pPr>
      <w:spacing w:lineRule="exact" w:line="240" w:after="160"/>
    </w:pPr>
  </w:style>
  <w:style w:type="paragraph" w:styleId="1334" w:customStyle="1">
    <w:name w:val="Знак3 Знак Знак Знак Знак Знак Знак Знак Знак Знак"/>
    <w:basedOn w:val="1289"/>
    <w:rPr>
      <w:rFonts w:ascii="Verdana" w:hAnsi="Verdana"/>
      <w:sz w:val="20"/>
      <w:szCs w:val="20"/>
      <w:lang w:val="en-US" w:eastAsia="en-US"/>
    </w:rPr>
    <w:pPr>
      <w:spacing w:lineRule="exact" w:line="240" w:after="160"/>
    </w:pPr>
  </w:style>
  <w:style w:type="character" w:styleId="1335">
    <w:name w:val="Strong"/>
    <w:qFormat/>
    <w:uiPriority w:val="22"/>
    <w:rPr>
      <w:b/>
      <w:bCs/>
    </w:rPr>
  </w:style>
  <w:style w:type="paragraph" w:styleId="1336" w:customStyle="1">
    <w:name w:val="Знак Знак Знак Знак1"/>
    <w:basedOn w:val="1289"/>
    <w:rPr>
      <w:sz w:val="20"/>
      <w:szCs w:val="20"/>
      <w:lang w:val="en-GB" w:eastAsia="en-US"/>
    </w:rPr>
    <w:pPr>
      <w:jc w:val="right"/>
      <w:spacing w:lineRule="exact" w:line="240" w:after="160"/>
      <w:widowControl w:val="off"/>
    </w:pPr>
  </w:style>
  <w:style w:type="paragraph" w:styleId="1337" w:customStyle="1">
    <w:name w:val="Знак2"/>
    <w:basedOn w:val="1289"/>
    <w:rPr>
      <w:rFonts w:ascii="Verdana" w:hAnsi="Verdana"/>
      <w:sz w:val="20"/>
      <w:szCs w:val="20"/>
      <w:lang w:val="en-US" w:eastAsia="en-US"/>
    </w:rPr>
    <w:pPr>
      <w:spacing w:lineRule="exact" w:line="240" w:after="160"/>
    </w:pPr>
  </w:style>
  <w:style w:type="paragraph" w:styleId="1338" w:customStyle="1">
    <w:name w:val="Абзац списка2"/>
    <w:basedOn w:val="1289"/>
    <w:rPr>
      <w:rFonts w:ascii="Calibri" w:hAnsi="Calibri"/>
      <w:sz w:val="22"/>
      <w:szCs w:val="22"/>
    </w:rPr>
    <w:pPr>
      <w:ind w:left="720"/>
      <w:spacing w:lineRule="auto" w:line="276" w:after="200"/>
    </w:pPr>
  </w:style>
  <w:style w:type="paragraph" w:styleId="1339" w:customStyle="1">
    <w:name w:val="1"/>
    <w:basedOn w:val="1289"/>
    <w:rPr>
      <w:rFonts w:ascii="Verdana" w:hAnsi="Verdana" w:cs="Verdana"/>
      <w:sz w:val="20"/>
      <w:szCs w:val="20"/>
      <w:lang w:val="en-US" w:eastAsia="en-US"/>
    </w:rPr>
    <w:pPr>
      <w:spacing w:lineRule="exact" w:line="240" w:after="160"/>
    </w:pPr>
  </w:style>
  <w:style w:type="paragraph" w:styleId="1340">
    <w:name w:val="Balloon Text"/>
    <w:basedOn w:val="1289"/>
    <w:semiHidden/>
    <w:rPr>
      <w:rFonts w:ascii="Tahoma" w:hAnsi="Tahoma" w:cs="Tahoma"/>
      <w:sz w:val="16"/>
      <w:szCs w:val="16"/>
    </w:rPr>
  </w:style>
  <w:style w:type="paragraph" w:styleId="1341" w:customStyle="1">
    <w:name w:val="Знак1"/>
    <w:basedOn w:val="1289"/>
    <w:rPr>
      <w:rFonts w:ascii="Tahoma" w:hAnsi="Tahoma" w:cs="Tahoma"/>
      <w:sz w:val="20"/>
      <w:szCs w:val="20"/>
      <w:lang w:val="en-US" w:eastAsia="en-US"/>
    </w:rPr>
    <w:pPr>
      <w:spacing w:after="100" w:afterAutospacing="1" w:before="100" w:beforeAutospacing="1"/>
    </w:pPr>
  </w:style>
  <w:style w:type="table" w:styleId="1342">
    <w:name w:val="Table Grid"/>
    <w:basedOn w:val="1295"/>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paragraph" w:styleId="1343" w:customStyle="1">
    <w:name w:val="ConsTitle"/>
    <w:rPr>
      <w:rFonts w:ascii="Arial" w:hAnsi="Arial" w:cs="Arial"/>
      <w:b/>
      <w:bCs/>
    </w:rPr>
    <w:pPr>
      <w:ind w:right="19772"/>
      <w:widowControl w:val="off"/>
    </w:pPr>
  </w:style>
  <w:style w:type="character" w:styleId="1344" w:customStyle="1">
    <w:name w:val="Знак Знак7"/>
    <w:rPr>
      <w:rFonts w:ascii="Times New Roman" w:hAnsi="Times New Roman" w:cs="Times New Roman" w:eastAsia="Calibri"/>
      <w:b/>
      <w:sz w:val="36"/>
      <w:szCs w:val="20"/>
      <w:lang w:eastAsia="ru-RU"/>
    </w:rPr>
  </w:style>
  <w:style w:type="paragraph" w:styleId="1345" w:customStyle="1">
    <w:name w:val="Знак2 Знак Знак Знак"/>
    <w:basedOn w:val="1289"/>
    <w:rPr>
      <w:rFonts w:ascii="Verdana" w:hAnsi="Verdana" w:cs="Verdana"/>
      <w:sz w:val="20"/>
      <w:szCs w:val="20"/>
      <w:lang w:val="en-US" w:eastAsia="en-US"/>
    </w:rPr>
    <w:pPr>
      <w:spacing w:lineRule="exact" w:line="240" w:after="160"/>
    </w:pPr>
  </w:style>
  <w:style w:type="paragraph" w:styleId="1346" w:customStyle="1">
    <w:name w:val="Знак Знак Знак"/>
    <w:basedOn w:val="1289"/>
    <w:rPr>
      <w:rFonts w:ascii="Verdana" w:hAnsi="Verdana"/>
      <w:sz w:val="20"/>
      <w:szCs w:val="20"/>
      <w:lang w:val="en-US" w:eastAsia="en-US"/>
    </w:rPr>
    <w:pPr>
      <w:spacing w:lineRule="exact" w:line="240" w:after="160"/>
    </w:pPr>
  </w:style>
  <w:style w:type="paragraph" w:styleId="1347" w:customStyle="1">
    <w:name w:val="Знак Знак Знак Знак Знак Знак"/>
    <w:basedOn w:val="1289"/>
    <w:rPr>
      <w:rFonts w:ascii="Verdana" w:hAnsi="Verdana" w:cs="Verdana"/>
      <w:sz w:val="20"/>
      <w:szCs w:val="20"/>
      <w:lang w:val="en-US" w:eastAsia="en-US"/>
    </w:rPr>
    <w:pPr>
      <w:spacing w:lineRule="exact" w:line="240" w:after="160"/>
    </w:pPr>
  </w:style>
  <w:style w:type="paragraph" w:styleId="1348" w:customStyle="1">
    <w:name w:val="Default"/>
    <w:rPr>
      <w:color w:val="000000"/>
      <w:sz w:val="24"/>
      <w:szCs w:val="24"/>
    </w:rPr>
  </w:style>
  <w:style w:type="paragraph" w:styleId="1349" w:customStyle="1">
    <w:name w:val="Основной текст с отступом.Основной текст 1"/>
    <w:basedOn w:val="1289"/>
    <w:rPr>
      <w:sz w:val="28"/>
      <w:szCs w:val="28"/>
    </w:rPr>
    <w:pPr>
      <w:ind w:firstLine="720"/>
      <w:jc w:val="both"/>
      <w:widowControl w:val="off"/>
    </w:pPr>
  </w:style>
  <w:style w:type="paragraph" w:styleId="1350" w:customStyle="1">
    <w:name w:val="текст отчета"/>
    <w:rPr>
      <w:sz w:val="28"/>
      <w:szCs w:val="28"/>
      <w:lang w:eastAsia="en-US"/>
    </w:rPr>
    <w:pPr>
      <w:ind w:firstLine="709"/>
      <w:jc w:val="both"/>
      <w:spacing w:after="200"/>
    </w:pPr>
  </w:style>
  <w:style w:type="paragraph" w:styleId="1351" w:customStyle="1">
    <w:name w:val="Style24"/>
    <w:basedOn w:val="1289"/>
    <w:pPr>
      <w:jc w:val="both"/>
      <w:widowControl w:val="off"/>
    </w:pPr>
  </w:style>
  <w:style w:type="character" w:styleId="1352" w:customStyle="1">
    <w:name w:val="Font Style201"/>
    <w:rPr>
      <w:rFonts w:ascii="Times New Roman" w:hAnsi="Times New Roman" w:cs="Times New Roman" w:hint="default"/>
      <w:sz w:val="26"/>
      <w:szCs w:val="26"/>
    </w:rPr>
  </w:style>
  <w:style w:type="paragraph" w:styleId="1353">
    <w:name w:val="List Bullet"/>
    <w:basedOn w:val="1289"/>
    <w:pPr>
      <w:numPr>
        <w:numId w:val="3"/>
      </w:numPr>
      <w:contextualSpacing w:val="true"/>
    </w:pPr>
  </w:style>
  <w:style w:type="character" w:styleId="1354" w:customStyle="1">
    <w:name w:val="Символ нумерации"/>
  </w:style>
  <w:style w:type="character" w:styleId="1355" w:customStyle="1">
    <w:name w:val="Основной текст2"/>
    <w:rPr>
      <w:color w:val="000000"/>
      <w:spacing w:val="0"/>
      <w:position w:val="0"/>
      <w:sz w:val="23"/>
      <w:szCs w:val="23"/>
      <w:shd w:val="clear" w:fill="FFFFFF" w:color="auto"/>
      <w:lang w:val="ru-RU" w:bidi="ar-SA"/>
    </w:rPr>
  </w:style>
  <w:style w:type="paragraph" w:styleId="1356" w:customStyle="1">
    <w:name w:val="ConsPlusCell"/>
    <w:rPr>
      <w:rFonts w:eastAsia="Batang"/>
      <w:sz w:val="24"/>
      <w:szCs w:val="24"/>
    </w:rPr>
    <w:pPr>
      <w:widowControl w:val="off"/>
    </w:pPr>
  </w:style>
  <w:style w:type="character" w:styleId="1357" w:customStyle="1">
    <w:name w:val="Font Style11"/>
    <w:basedOn w:val="1294"/>
    <w:rPr>
      <w:rFonts w:ascii="Times New Roman" w:hAnsi="Times New Roman" w:cs="Times New Roman"/>
      <w:b/>
      <w:bCs/>
      <w:sz w:val="22"/>
      <w:szCs w:val="22"/>
    </w:rPr>
  </w:style>
  <w:style w:type="paragraph" w:styleId="1358" w:customStyle="1">
    <w:name w:val="consplusnormal"/>
    <w:basedOn w:val="1289"/>
    <w:uiPriority w:val="99"/>
    <w:rPr>
      <w:rFonts w:ascii="Calibri" w:hAnsi="Calibri"/>
      <w:lang w:val="en-US" w:bidi="en-US" w:eastAsia="en-US"/>
    </w:rPr>
    <w:pPr>
      <w:spacing w:after="100" w:afterAutospacing="1" w:before="100" w:beforeAutospacing="1"/>
    </w:pPr>
  </w:style>
  <w:style w:type="paragraph" w:styleId="1359" w:customStyle="1">
    <w:name w:val="Знак Знак Знак Знак Знак Знак Знак Знак"/>
    <w:basedOn w:val="1289"/>
    <w:rPr>
      <w:rFonts w:ascii="Verdana" w:hAnsi="Verdana" w:cs="Arial"/>
      <w:sz w:val="20"/>
      <w:szCs w:val="20"/>
      <w:lang w:val="en-US" w:eastAsia="en-US"/>
    </w:rPr>
    <w:pPr>
      <w:ind w:left="720" w:hanging="720"/>
      <w:jc w:val="both"/>
      <w:spacing w:lineRule="exact" w:line="240" w:after="160"/>
      <w:tabs>
        <w:tab w:val="num" w:pos="720" w:leader="none"/>
      </w:tabs>
    </w:pPr>
  </w:style>
  <w:style w:type="character" w:styleId="1360" w:customStyle="1">
    <w:name w:val="Не вступил в силу"/>
    <w:basedOn w:val="1294"/>
    <w:uiPriority w:val="99"/>
    <w:rPr>
      <w:rFonts w:cs="Times New Roman"/>
      <w:color w:val="000000"/>
      <w:shd w:val="clear" w:fill="D8EDE8" w:color="auto"/>
    </w:rPr>
  </w:style>
  <w:style w:type="character" w:styleId="1361" w:customStyle="1">
    <w:name w:val="apple-converted-space"/>
    <w:basedOn w:val="1294"/>
  </w:style>
  <w:style w:type="character" w:styleId="1362">
    <w:name w:val="Hyperlink"/>
    <w:basedOn w:val="1294"/>
    <w:uiPriority w:val="99"/>
    <w:semiHidden/>
    <w:unhideWhenUsed/>
    <w:rPr>
      <w:color w:val="0000FF"/>
      <w:u w:val="single"/>
    </w:rPr>
  </w:style>
  <w:style w:type="paragraph" w:styleId="1363" w:customStyle="1">
    <w:name w:val="Знак Знак Знак Знак Знак Знак Знак Знак1"/>
    <w:basedOn w:val="1289"/>
    <w:rPr>
      <w:rFonts w:ascii="Verdana" w:hAnsi="Verdana" w:cs="Arial"/>
      <w:sz w:val="20"/>
      <w:szCs w:val="20"/>
      <w:lang w:val="en-US" w:eastAsia="en-US"/>
    </w:rPr>
    <w:pPr>
      <w:ind w:left="720" w:hanging="720"/>
      <w:jc w:val="both"/>
      <w:spacing w:lineRule="exact" w:line="240" w:after="160"/>
      <w:tabs>
        <w:tab w:val="num" w:pos="720" w:leader="none"/>
      </w:tabs>
    </w:pPr>
  </w:style>
  <w:style w:type="character" w:styleId="1364">
    <w:name w:val="Emphasis"/>
    <w:basedOn w:val="1294"/>
    <w:qFormat/>
    <w:uiPriority w:val="20"/>
    <w:rPr>
      <w:i/>
      <w:iCs/>
    </w:rPr>
  </w:style>
  <w:style w:type="paragraph" w:styleId="1365" w:customStyle="1">
    <w:name w:val="Текст постановления"/>
    <w:basedOn w:val="1289"/>
    <w:rPr>
      <w:sz w:val="20"/>
      <w:szCs w:val="20"/>
    </w:rPr>
    <w:pPr>
      <w:ind w:firstLine="709"/>
    </w:pPr>
  </w:style>
  <w:style w:type="paragraph" w:styleId="1366" w:customStyle="1">
    <w:name w:val="Прижатый влево"/>
    <w:basedOn w:val="1289"/>
    <w:next w:val="1289"/>
    <w:rPr>
      <w:rFonts w:ascii="Arial" w:hAnsi="Arial" w:cs="Arial"/>
    </w:rPr>
    <w:pPr>
      <w:widowControl w:val="off"/>
    </w:pPr>
  </w:style>
  <w:style w:type="character" w:styleId="1367">
    <w:name w:val="Placeholder Text"/>
    <w:basedOn w:val="1294"/>
    <w:uiPriority w:val="99"/>
    <w:semiHidden/>
    <w:rPr>
      <w:color w:val="808080"/>
    </w:rPr>
  </w:style>
  <w:style w:type="paragraph" w:styleId="1368" w:customStyle="1">
    <w:name w:val="cs2654ae3a"/>
    <w:basedOn w:val="1289"/>
  </w:style>
  <w:style w:type="character" w:styleId="1369" w:customStyle="1">
    <w:name w:val="csc8f6d761"/>
    <w:rPr>
      <w:rFonts w:ascii="Calibri" w:hAnsi="Calibri" w:hint="default"/>
      <w:b w:val="false"/>
      <w:bCs w:val="false"/>
      <w:i w:val="false"/>
      <w:iCs w:val="false"/>
      <w:color w:val="000000"/>
      <w:sz w:val="22"/>
      <w:szCs w:val="22"/>
      <w:shd w:val="clear" w:fill="auto" w:color="auto"/>
    </w:rPr>
  </w:style>
  <w:style w:type="paragraph" w:styleId="1370" w:customStyle="1">
    <w:name w:val="csd270a203"/>
    <w:basedOn w:val="1289"/>
    <w:pPr>
      <w:jc w:val="both"/>
    </w:pPr>
  </w:style>
  <w:style w:type="character" w:styleId="1371" w:customStyle="1">
    <w:name w:val="Нижний колонтитул Знак"/>
    <w:link w:val="1325"/>
    <w:uiPriority w:val="99"/>
    <w:rPr>
      <w:sz w:val="24"/>
      <w:szCs w:val="24"/>
    </w:rPr>
  </w:style>
  <w:style w:type="paragraph" w:styleId="1372" w:customStyle="1">
    <w:name w:val="Маркированный список 31"/>
    <w:basedOn w:val="1289"/>
    <w:rPr>
      <w:rFonts w:ascii="Arial" w:hAnsi="Arial" w:eastAsia="Arial Unicode MS"/>
      <w:sz w:val="20"/>
    </w:rPr>
    <w:pPr>
      <w:numPr>
        <w:numId w:val="2"/>
      </w:numPr>
      <w:widowControl w:val="off"/>
    </w:pPr>
  </w:style>
  <w:style w:type="character" w:styleId="1373" w:customStyle="1">
    <w:name w:val="extended-text__short"/>
  </w:style>
  <w:style w:type="paragraph" w:styleId="1374" w:customStyle="1">
    <w:name w:val="Знак Знак Знак Знак Знак Знак Знак Знак Знак Знак Знак Знак"/>
    <w:basedOn w:val="1289"/>
    <w:rPr>
      <w:rFonts w:ascii="Tahoma" w:hAnsi="Tahoma"/>
      <w:sz w:val="20"/>
      <w:szCs w:val="20"/>
      <w:lang w:val="en-US" w:eastAsia="en-US"/>
    </w:rPr>
    <w:pPr>
      <w:spacing w:after="100" w:afterAutospacing="1" w:before="100" w:beforeAutospacing="1"/>
    </w:pPr>
  </w:style>
  <w:style w:type="table" w:styleId="1375" w:customStyle="1">
    <w:name w:val="Сетка таблицы1"/>
    <w:basedOn w:val="1295"/>
    <w:next w:val="1342"/>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paragraph" w:styleId="1376"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289"/>
    <w:rPr>
      <w:rFonts w:ascii="Tahoma" w:hAnsi="Tahoma"/>
      <w:sz w:val="20"/>
      <w:szCs w:val="20"/>
      <w:lang w:val="en-US" w:eastAsia="en-US"/>
    </w:rPr>
    <w:pPr>
      <w:spacing w:after="100" w:afterAutospacing="1" w:before="100" w:beforeAutospacing="1"/>
    </w:pPr>
  </w:style>
  <w:style w:type="character" w:styleId="1377" w:customStyle="1">
    <w:name w:val="docdata"/>
  </w:style>
  <w:style w:type="paragraph" w:styleId="1378">
    <w:name w:val="Основной текст 3"/>
    <w:basedOn w:val="1291"/>
    <w:next w:val="1326"/>
    <w:link w:val="1327"/>
    <w:rPr>
      <w:rFonts w:ascii="Times New Roman" w:hAnsi="Times New Roman" w:cs="Times New Roman" w:eastAsia="Times New Roman"/>
      <w:b w:val="false"/>
      <w:bCs w:val="false"/>
      <w:i w:val="false"/>
      <w:iCs w:val="false"/>
      <w:caps w:val="false"/>
      <w:smallCaps w:val="false"/>
      <w:strike w:val="false"/>
      <w:vanish w:val="false"/>
      <w:color w:val="auto"/>
      <w:spacing w:val="0"/>
      <w:position w:val="0"/>
      <w:sz w:val="16"/>
      <w:szCs w:val="16"/>
      <w:highlight w:val="none"/>
      <w:u w:val="none"/>
      <w:vertAlign w:val="baseline"/>
      <w:rtl w:val="false"/>
      <w:cs w:val="false"/>
      <w:lang w:val="en-US" w:bidi="ar-SA" w:eastAsia="en-US"/>
    </w:rPr>
    <w:pPr>
      <w:contextualSpacing w:val="false"/>
      <w:ind w:left="0" w:right="0" w:firstLine="0"/>
      <w:jc w:val="both"/>
      <w:keepLines w:val="false"/>
      <w:keepNext w:val="false"/>
      <w:pageBreakBefore w:val="false"/>
      <w:spacing w:lineRule="auto" w:line="240" w:after="0" w:afterAutospacing="0" w:before="0" w:beforeAutospacing="0"/>
      <w:shd w:val="nil" w:color="000000"/>
      <w:widowControl/>
      <w:tabs>
        <w:tab w:val="left" w:pos="1418" w:leader="none"/>
      </w:tabs>
      <w:pBdr>
        <w:left w:val="none" w:color="000000" w:sz="4" w:space="0"/>
        <w:top w:val="none" w:color="000000" w:sz="4" w:space="0"/>
        <w:right w:val="none" w:color="000000" w:sz="4" w:space="0"/>
        <w:bottom w:val="none" w:color="000000" w:sz="4" w:space="0"/>
        <w:between w:val="none" w:color="000000" w:sz="4" w:space="0"/>
      </w:pBdr>
      <w:suppressLineNumbers w:val="0"/>
    </w:pPr>
  </w:style>
  <w:style w:type="paragraph" w:styleId="1379">
    <w:name w:val="Обычный"/>
    <w:next w:val="1291"/>
    <w:link w:val="1291"/>
    <w:rPr>
      <w:rFonts w:ascii="Times New Roman" w:hAnsi="Times New Roman" w:cs="Times New Roman" w:eastAsia="Times New Roman"/>
      <w:b w:val="false"/>
      <w:bCs w:val="false"/>
      <w:i w:val="false"/>
      <w:iCs w:val="false"/>
      <w:caps w:val="false"/>
      <w:smallCaps w:val="false"/>
      <w:strike w:val="false"/>
      <w:vanish w:val="false"/>
      <w:color w:val="auto"/>
      <w:spacing w:val="0"/>
      <w:position w:val="0"/>
      <w:sz w:val="20"/>
      <w:szCs w:val="20"/>
      <w:highlight w:val="none"/>
      <w:u w:val="none"/>
      <w:vertAlign w:val="baseline"/>
      <w:rtl w:val="false"/>
      <w:cs w:val="false"/>
      <w:lang w:val="ru-RU" w:bidi="ar-SA" w:eastAsia="ru-RU"/>
    </w:rPr>
    <w:pPr>
      <w:contextualSpacing w:val="false"/>
      <w:ind w:left="0" w:right="0" w:firstLine="0"/>
      <w:jc w:val="left"/>
      <w:keepLines w:val="false"/>
      <w:keepNext w:val="false"/>
      <w:pageBreakBefore w:val="false"/>
      <w:spacing w:lineRule="auto" w:line="240" w:after="0" w:afterAutospacing="0" w:before="0" w:beforeAutospacing="0"/>
      <w:shd w:val="nil"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 w:type="paragraph" w:styleId="1380">
    <w:name w:val="Название"/>
    <w:basedOn w:val="1291"/>
    <w:next w:val="1313"/>
    <w:link w:val="1314"/>
    <w:rPr>
      <w:rFonts w:ascii="Cambria" w:hAnsi="Cambria" w:cs="Times New Roman" w:eastAsia="Times New Roman"/>
      <w:b/>
      <w:bCs/>
      <w:i w:val="false"/>
      <w:iCs w:val="false"/>
      <w:caps w:val="false"/>
      <w:smallCaps w:val="false"/>
      <w:strike w:val="false"/>
      <w:vanish w:val="false"/>
      <w:color w:val="auto"/>
      <w:spacing w:val="0"/>
      <w:position w:val="0"/>
      <w:sz w:val="32"/>
      <w:szCs w:val="32"/>
      <w:highlight w:val="none"/>
      <w:u w:val="none"/>
      <w:vertAlign w:val="baseline"/>
      <w:rtl w:val="false"/>
      <w:cs w:val="false"/>
      <w:lang w:val="en-US" w:bidi="ar-SA" w:eastAsia="en-US"/>
    </w:rPr>
    <w:pPr>
      <w:contextualSpacing w:val="false"/>
      <w:ind w:left="0" w:right="0" w:firstLine="0"/>
      <w:jc w:val="center"/>
      <w:keepLines w:val="false"/>
      <w:keepNext w:val="false"/>
      <w:pageBreakBefore w:val="false"/>
      <w:spacing w:lineRule="auto" w:line="240" w:after="0" w:afterAutospacing="0" w:before="0" w:beforeAutospacing="0"/>
      <w:shd w:val="nil"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 w:type="paragraph" w:styleId="1381">
    <w:name w:val="Без интервала,письмо"/>
    <w:next w:val="1262"/>
    <w:link w:val="1297"/>
    <w:rPr>
      <w:rFonts w:ascii="Times New Roman" w:hAnsi="Times New Roman" w:cs="Times New Roman" w:eastAsia="Times New Roman"/>
      <w:b w:val="false"/>
      <w:bCs w:val="false"/>
      <w:i w:val="false"/>
      <w:iCs w:val="false"/>
      <w:caps w:val="false"/>
      <w:smallCaps w:val="false"/>
      <w:strike w:val="false"/>
      <w:vanish w:val="false"/>
      <w:color w:val="auto"/>
      <w:spacing w:val="0"/>
      <w:position w:val="0"/>
      <w:sz w:val="24"/>
      <w:szCs w:val="24"/>
      <w:highlight w:val="none"/>
      <w:u w:val="none"/>
      <w:vertAlign w:val="baseline"/>
      <w:rtl w:val="false"/>
      <w:cs w:val="false"/>
      <w:lang w:val="ru-RU" w:bidi="ar-SA" w:eastAsia="ru-RU"/>
    </w:rPr>
    <w:pPr>
      <w:contextualSpacing w:val="false"/>
      <w:ind w:left="0" w:right="0" w:firstLine="0"/>
      <w:jc w:val="left"/>
      <w:keepLines w:val="false"/>
      <w:keepNext w:val="false"/>
      <w:pageBreakBefore w:val="false"/>
      <w:spacing w:lineRule="auto" w:line="240" w:after="0" w:afterAutospacing="0" w:before="0" w:beforeAutospacing="0"/>
      <w:shd w:val="nil"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 w:type="character" w:styleId="1382">
    <w:name w:val="cs198135301"/>
    <w:next w:val="1340"/>
    <w:link w:val="1185"/>
    <w:rPr>
      <w:rFonts w:ascii="Times New Roman" w:hAnsi="Times New Roman"/>
      <w:color w:val="000000"/>
      <w:sz w:val="20"/>
      <w:szCs w:val="20"/>
    </w:rPr>
  </w:style>
  <w:style w:type="paragraph" w:styleId="1383">
    <w:name w:val="csb97f49ff"/>
    <w:basedOn w:val="1185"/>
    <w:next w:val="1338"/>
    <w:link w:val="1185"/>
    <w:rPr>
      <w:rFonts w:ascii="Times New Roman" w:hAnsi="Times New Roman" w:cs="Times New Roman" w:eastAsia="Times New Roman"/>
      <w:b w:val="false"/>
      <w:bCs w:val="false"/>
      <w:i w:val="false"/>
      <w:iCs w:val="false"/>
      <w:caps w:val="false"/>
      <w:smallCaps w:val="false"/>
      <w:strike w:val="false"/>
      <w:vanish w:val="false"/>
      <w:color w:val="auto"/>
      <w:spacing w:val="0"/>
      <w:position w:val="0"/>
      <w:sz w:val="24"/>
      <w:szCs w:val="24"/>
      <w:highlight w:val="none"/>
      <w:u w:val="none"/>
      <w:vertAlign w:val="baseline"/>
      <w:rtl w:val="false"/>
      <w:cs w:val="false"/>
      <w:lang w:val="ru-RU" w:bidi="ar-SA" w:eastAsia="ru-RU"/>
    </w:rPr>
    <w:pPr>
      <w:contextualSpacing w:val="false"/>
      <w:ind w:left="0" w:right="20" w:firstLine="0"/>
      <w:jc w:val="left"/>
      <w:keepLines w:val="false"/>
      <w:keepNext w:val="false"/>
      <w:pageBreakBefore w:val="false"/>
      <w:spacing w:lineRule="auto" w:line="240" w:after="0" w:afterAutospacing="0" w:before="0" w:beforeAutospacing="0"/>
      <w:shd w:val="nil"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 w:type="paragraph" w:styleId="1384">
    <w:name w:val="Основной текст (2)"/>
    <w:next w:val="1288"/>
    <w:rPr>
      <w:rFonts w:ascii="Times New Roman" w:hAnsi="Times New Roman" w:cs="Times New Roman" w:eastAsia="Times New Roman"/>
      <w:b/>
      <w:bCs/>
      <w:i w:val="false"/>
      <w:iCs w:val="false"/>
      <w:caps w:val="false"/>
      <w:smallCaps w:val="false"/>
      <w:strike w:val="false"/>
      <w:vanish w:val="false"/>
      <w:color w:val="auto"/>
      <w:spacing w:val="5"/>
      <w:position w:val="0"/>
      <w:sz w:val="20"/>
      <w:szCs w:val="20"/>
      <w:highlight w:val="none"/>
      <w:u w:val="none"/>
      <w:shd w:val="clear" w:fill="FFFFFF" w:color="auto"/>
      <w:vertAlign w:val="baseline"/>
      <w:rtl w:val="false"/>
      <w:cs w:val="false"/>
      <w:lang w:val="ru-RU" w:bidi="ar-SA" w:eastAsia="ru-RU"/>
    </w:rPr>
    <w:pPr>
      <w:contextualSpacing w:val="false"/>
      <w:ind w:left="0" w:right="0" w:hanging="1640"/>
      <w:jc w:val="left"/>
      <w:keepLines w:val="false"/>
      <w:keepNext w:val="false"/>
      <w:pageBreakBefore w:val="false"/>
      <w:spacing w:lineRule="exact" w:line="281" w:after="240" w:afterAutospacing="0" w:before="0" w:beforeAutospacing="0"/>
      <w:shd w:val="clear" w:fill="FFFFFF" w:color="auto"/>
      <w:widowControl w:val="off"/>
      <w:pBdr>
        <w:left w:val="none" w:color="000000" w:sz="4" w:space="0"/>
        <w:top w:val="none" w:color="000000" w:sz="4" w:space="0"/>
        <w:right w:val="none" w:color="000000" w:sz="4" w:space="0"/>
        <w:bottom w:val="none" w:color="000000" w:sz="4" w:space="0"/>
        <w:between w:val="none" w:color="000000" w:sz="4" w:space="0"/>
      </w:pBdr>
      <w:suppressLineNumbers w:val="0"/>
    </w:pPr>
  </w:style>
  <w:style w:type="character" w:styleId="1385" w:customStyle="1">
    <w:name w:val="c1"/>
  </w:style>
  <w:style w:type="paragraph" w:styleId="1386">
    <w:name w:val="Основной текст"/>
    <w:rPr>
      <w:rFonts w:ascii="Times New Roman" w:hAnsi="Times New Roman" w:cs="Times New Roman" w:eastAsia="Times New Roman"/>
      <w:b w:val="false"/>
      <w:bCs w:val="false"/>
      <w:i w:val="false"/>
      <w:iCs w:val="false"/>
      <w:caps w:val="false"/>
      <w:smallCaps w:val="false"/>
      <w:strike w:val="false"/>
      <w:vanish w:val="false"/>
      <w:color w:val="auto"/>
      <w:spacing w:val="0"/>
      <w:position w:val="0"/>
      <w:sz w:val="20"/>
      <w:szCs w:val="20"/>
      <w:highlight w:val="none"/>
      <w:u w:val="none"/>
      <w:vertAlign w:val="baseline"/>
      <w:rtl w:val="false"/>
      <w:cs w:val="false"/>
      <w:lang w:val="en-US" w:bidi="ar-SA" w:eastAsia="en-US"/>
    </w:rPr>
    <w:pPr>
      <w:contextualSpacing w:val="false"/>
      <w:ind w:left="0" w:right="0" w:firstLine="0"/>
      <w:jc w:val="both"/>
      <w:keepLines w:val="false"/>
      <w:keepNext w:val="false"/>
      <w:pageBreakBefore w:val="false"/>
      <w:spacing w:lineRule="auto" w:line="240" w:after="0" w:afterAutospacing="0" w:before="0" w:beforeAutospacing="0"/>
      <w:shd w:val="nil"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 w:type="character" w:styleId="1387" w:customStyle="1">
    <w:name w:val="jsgrdq"/>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customXml" Target="../customXml/item1.xml" /><Relationship Id="rId17" Type="http://schemas.openxmlformats.org/officeDocument/2006/relationships/customXml" Target="../customXml/item2.xml" /><Relationship Id="rId18" Type="http://schemas.openxmlformats.org/officeDocument/2006/relationships/image" Target="media/image1.png"/><Relationship Id="rId19" Type="http://schemas.openxmlformats.org/officeDocument/2006/relationships/hyperlink" Target="https://dprr.yanao.ru/"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205C796-70FB-46C6-8185-1B8CE614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Р7-Офис/6.4.2.28</Application>
  <Company>Департамент экономики ЯНАО</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на 19</dc:title>
  <dc:creator>USER</dc:creator>
  <cp:revision>1011</cp:revision>
  <dcterms:created xsi:type="dcterms:W3CDTF">2021-04-22T09:58:00Z</dcterms:created>
  <dcterms:modified xsi:type="dcterms:W3CDTF">2023-04-28T04:03:33Z</dcterms:modified>
</cp:coreProperties>
</file>