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left"/>
        <w:spacing w:befor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3751051</wp:posOffset>
                </wp:positionH>
                <wp:positionV relativeFrom="page">
                  <wp:posOffset>732155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z-index:251658240;o:allowoverlap:true;o:allowincell:true;mso-position-horizontal-relative:page;margin-left:295.36pt;mso-position-horizontal:absolute;mso-position-vertical-relative:page;margin-top:57.65pt;mso-position-vertical:absolute;width:54.00pt;height:68.10pt;mso-wrap-distance-left:9.00pt;mso-wrap-distance-top:0.00pt;mso-wrap-distance-right:9.00pt;mso-wrap-distance-bottom:0.0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" coordsize="100000,100000" fillcolor="#999999" strokecolor="#000000" strokeweight="0.50pt">
                  <v:path textboxrect="0,0,100000,100000"/>
                  <v:stroke dashstyle="solid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" coordsize="100000,100000" fillcolor="#999999" strokecolor="#000000" strokeweight="0.50pt">
                  <v:path textboxrect="0,0,100000,100000"/>
                  <v:stroke dashstyle="solid"/>
                </v:shape>
                <v:shape id="shape 3" o:spid="_x0000_s3" style="position:absolute;left:12;top:98;width:175;height:26;visibility:visible;" path="m0,0l99889,0l99889,99454l0,99454l0,0xe" coordsize="100000,100000" fillcolor="#E5E5E5" strokecolor="#000000" strokeweight="0.50pt">
                  <v:path textboxrect="0,0,100000,100000"/>
                  <v:stroke dashstyle="solid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" coordsize="100000,100000" fillcolor="#999999" strokecolor="#000000" strokeweight="0.50pt">
                  <v:path textboxrect="0,0,100000,100000"/>
                  <v:stroke dashstyle="solid"/>
                </v:shape>
                <v:shape id="shape 6" o:spid="_x0000_s6" style="position:absolute;left:47;top:98;width:35;height:26;visibility:visible;" path="m0,49178l50000,0l99444,49178l50000,99454l0,49178xe" coordsize="100000,100000" fillcolor="#999999" strokecolor="#000000" strokeweight="0.50pt">
                  <v:path textboxrect="0,0,100000,100000"/>
                  <v:stroke dashstyle="solid"/>
                </v:shape>
                <v:shape id="shape 7" o:spid="_x0000_s7" style="position:absolute;left:82;top:98;width:35;height:26;visibility:visible;" path="m0,49178l50000,0l99444,49178l50000,99454l0,49178xe" coordsize="100000,100000" fillcolor="#999999" strokecolor="#000000" strokeweight="0.50pt">
                  <v:path textboxrect="0,0,100000,100000"/>
                  <v:stroke dashstyle="solid"/>
                </v:shape>
                <v:shape id="shape 8" o:spid="_x0000_s8" style="position:absolute;left:118;top:98;width:35;height:26;visibility:visible;" path="m0,49178l50000,0l99444,49178l50000,99454l0,49178xe" coordsize="100000,100000" fillcolor="#999999" strokecolor="#000000" strokeweight="0.50pt">
                  <v:path textboxrect="0,0,100000,100000"/>
                  <v:stroke dashstyle="solid"/>
                </v:shape>
                <v:shape id="shape 9" o:spid="_x0000_s9" style="position:absolute;left:153;top:98;width:35;height:26;visibility:visible;" path="m0,49178l50000,0l99444,49178l50000,99454l0,49178xe" coordsize="100000,100000" fillcolor="#999999" strokecolor="#000000" strokeweight="0.50pt">
                  <v:path textboxrect="0,0,100000,100000"/>
                  <v:stroke dashstyle="solid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" coordsize="100000,100000" fillcolor="#E5E5E5" strokecolor="#000000" strokeweight="0.25pt">
                  <v:path textboxrect="0,0,100000,100000"/>
                  <v:stroke dashstyle="solid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" coordsize="100000,100000" fillcolor="#FFFFFF" strokecolor="#000000" strokeweight="0.25pt">
                  <v:path textboxrect="0,0,100000,100000"/>
                  <v:stroke dashstyle="solid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" coordsize="100000,100000" filled="f" strokecolor="#000000" strokeweight="0.75pt">
                  <v:path textboxrect="0,0,100000,100000"/>
                  <v:stroke dashstyle="solid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" coordsize="100000,100000" filled="f" strokecolor="#000000" strokeweight="0.75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rFonts w:ascii="Liberation Sans" w:hAnsi="Liberation Sans" w:cs="Liberation Sans"/>
        </w:rPr>
      </w:r>
    </w:p>
    <w:p>
      <w:pPr>
        <w:pStyle w:val="852"/>
        <w:spacing w:befor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852"/>
        <w:spacing w:befor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852"/>
        <w:spacing w:befor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852"/>
        <w:spacing w:befor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852"/>
        <w:spacing w:befor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889"/>
        <w:spacing w:before="0" w:line="360" w:lineRule="auto"/>
        <w:rPr>
          <w:rFonts w:ascii="Liberation Sans" w:hAnsi="Liberation Sans" w:cs="Liberation Sans"/>
          <w:szCs w:val="24"/>
        </w:rPr>
      </w:pPr>
      <w:r>
        <w:rPr>
          <w:rFonts w:ascii="Liberation Sans" w:hAnsi="Liberation Sans" w:eastAsia="Liberation Sans" w:cs="Liberation Sans"/>
          <w:szCs w:val="24"/>
        </w:rPr>
        <w:t xml:space="preserve">муниципальный округ пуровский район</w:t>
      </w:r>
      <w:r>
        <w:rPr>
          <w:rFonts w:ascii="Liberation Sans" w:hAnsi="Liberation Sans" w:cs="Liberation Sans"/>
          <w:szCs w:val="24"/>
        </w:rPr>
      </w:r>
    </w:p>
    <w:p>
      <w:pPr>
        <w:pStyle w:val="890"/>
        <w:spacing w:before="0" w:line="360" w:lineRule="auto"/>
        <w:rPr>
          <w:rFonts w:ascii="Liberation Sans" w:hAnsi="Liberation Sans" w:cs="Liberation Sans"/>
          <w:spacing w:val="120"/>
          <w:sz w:val="24"/>
          <w:szCs w:val="24"/>
        </w:rPr>
      </w:pPr>
      <w:r>
        <w:rPr>
          <w:rFonts w:ascii="Liberation Sans" w:hAnsi="Liberation Sans" w:eastAsia="Liberation Sans" w:cs="Liberation Sans"/>
          <w:spacing w:val="120"/>
          <w:sz w:val="24"/>
          <w:szCs w:val="24"/>
        </w:rPr>
        <w:t xml:space="preserve">АДМИНИСТРАЦИЯ пуровского района</w:t>
      </w:r>
      <w:r>
        <w:rPr>
          <w:rFonts w:ascii="Liberation Sans" w:hAnsi="Liberation Sans" w:cs="Liberation Sans"/>
          <w:spacing w:val="120"/>
          <w:sz w:val="24"/>
          <w:szCs w:val="24"/>
        </w:rPr>
      </w:r>
    </w:p>
    <w:p>
      <w:pPr>
        <w:jc w:val="center"/>
        <w:rPr>
          <w:rFonts w:ascii="Liberation Sans" w:hAnsi="Liberation Sans" w:cs="Liberation Sans"/>
          <w:caps/>
          <w:spacing w:val="40"/>
        </w:rPr>
      </w:pPr>
      <w:r>
        <w:rPr>
          <w:rFonts w:ascii="Liberation Sans" w:hAnsi="Liberation Sans" w:eastAsia="Liberation Sans" w:cs="Liberation Sans"/>
          <w:caps/>
          <w:spacing w:val="46"/>
        </w:rPr>
        <w:t xml:space="preserve">ПОСТАНОВЛЕНИЕ</w:t>
      </w:r>
      <w:r>
        <w:rPr>
          <w:rFonts w:ascii="Liberation Sans" w:hAnsi="Liberation Sans" w:cs="Liberation Sans"/>
          <w:caps/>
          <w:spacing w:val="40"/>
        </w:rPr>
      </w:r>
    </w:p>
    <w:p>
      <w:pPr>
        <w:jc w:val="center"/>
        <w:rPr>
          <w:rFonts w:ascii="Liberation Sans" w:hAnsi="Liberation Sans" w:cs="Liberation Sans"/>
          <w:caps/>
          <w:spacing w:val="40"/>
        </w:rPr>
      </w:pPr>
      <w:r>
        <w:rPr>
          <w:rFonts w:ascii="Liberation Sans" w:hAnsi="Liberation Sans" w:eastAsia="Liberation Sans" w:cs="Liberation Sans"/>
          <w:caps/>
          <w:spacing w:val="40"/>
        </w:rPr>
      </w:r>
      <w:r>
        <w:rPr>
          <w:rFonts w:ascii="Liberation Sans" w:hAnsi="Liberation Sans" w:cs="Liberation Sans"/>
          <w:caps/>
          <w:spacing w:val="40"/>
        </w:rPr>
      </w:r>
    </w:p>
    <w:tbl>
      <w:tblPr>
        <w:tblW w:w="9518" w:type="dxa"/>
        <w:tblInd w:w="28" w:type="dxa"/>
        <w:tblBorders>
          <w:bottom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>
        <w:trPr/>
        <w:tc>
          <w:tcPr>
            <w:tcW w:w="39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bottom w:val="none" w:color="000000" w:sz="4" w:space="0"/>
            </w:tcBorders>
            <w:tcW w:w="198" w:type="dxa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0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bottom w:val="none" w:color="000000" w:sz="4" w:space="0"/>
            </w:tcBorders>
            <w:tcW w:w="510" w:type="dxa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202</w:t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bottom w:val="none" w:color="000000" w:sz="4" w:space="0"/>
            </w:tcBorders>
            <w:tcW w:w="46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г</w:t>
            </w:r>
            <w:r>
              <w:rPr>
                <w:rFonts w:ascii="Liberation Sans" w:hAnsi="Liberation Sans" w:eastAsia="Liberation Sans" w:cs="Liberation Sans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bottom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</w:tbl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bookmarkStart w:id="0" w:name="OLE_LINK2"/>
      <w:r>
        <w:rPr>
          <w:rFonts w:ascii="Liberation Sans" w:hAnsi="Liberation Sans" w:eastAsia="Liberation Sans" w:cs="Liberation Sans"/>
        </w:rPr>
        <w:t xml:space="preserve">г. </w:t>
      </w:r>
      <w:r>
        <w:rPr>
          <w:rFonts w:ascii="Liberation Sans" w:hAnsi="Liberation Sans" w:eastAsia="Liberation Sans" w:cs="Liberation Sans"/>
        </w:rPr>
        <w:t xml:space="preserve">Тарко</w:t>
      </w:r>
      <w:r>
        <w:rPr>
          <w:rFonts w:ascii="Liberation Sans" w:hAnsi="Liberation Sans" w:eastAsia="Liberation Sans" w:cs="Liberation Sans"/>
        </w:rPr>
        <w:t xml:space="preserve">-Сале</w:t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bookmarkEnd w:id="0"/>
      <w:r/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857"/>
        <w:ind w:right="0" w:firstLine="0"/>
        <w:jc w:val="center"/>
        <w:spacing w:before="0" w:after="0"/>
        <w:rPr>
          <w:rFonts w:ascii="Liberation Sans" w:hAnsi="Liberation Sans" w:cs="Liberation Sans"/>
          <w:b/>
          <w:i w:val="0"/>
          <w:szCs w:val="24"/>
        </w:rPr>
      </w:pPr>
      <w:r>
        <w:rPr>
          <w:rFonts w:ascii="Liberation Sans" w:hAnsi="Liberation Sans" w:eastAsia="Liberation Sans" w:cs="Liberation Sans"/>
          <w:b/>
          <w:i w:val="0"/>
          <w:szCs w:val="24"/>
        </w:rPr>
        <w:t xml:space="preserve">О внесении изменений в муниципальную программу</w:t>
      </w:r>
      <w:r>
        <w:rPr>
          <w:rFonts w:ascii="Liberation Sans" w:hAnsi="Liberation Sans" w:cs="Liberation Sans"/>
          <w:b/>
          <w:i w:val="0"/>
          <w:szCs w:val="24"/>
        </w:rPr>
      </w:r>
    </w:p>
    <w:p>
      <w:pPr>
        <w:pStyle w:val="857"/>
        <w:ind w:right="0" w:firstLine="0"/>
        <w:jc w:val="center"/>
        <w:spacing w:before="0" w:after="0"/>
        <w:rPr>
          <w:rFonts w:ascii="Liberation Sans" w:hAnsi="Liberation Sans" w:cs="Liberation Sans"/>
          <w:b/>
          <w:i w:val="0"/>
          <w:szCs w:val="24"/>
        </w:rPr>
      </w:pPr>
      <w:r>
        <w:rPr>
          <w:rFonts w:ascii="Liberation Sans" w:hAnsi="Liberation Sans" w:eastAsia="Liberation Sans" w:cs="Liberation Sans"/>
          <w:b/>
          <w:i w:val="0"/>
          <w:color w:val="000000"/>
          <w:szCs w:val="24"/>
        </w:rPr>
        <w:t xml:space="preserve">«</w:t>
      </w:r>
      <w:r>
        <w:rPr>
          <w:rFonts w:ascii="Liberation Sans" w:hAnsi="Liberation Sans" w:eastAsia="Liberation Sans" w:cs="Liberation Sans"/>
          <w:b/>
          <w:i w:val="0"/>
          <w:szCs w:val="24"/>
        </w:rPr>
        <w:t xml:space="preserve">Социальная поддержка граждан</w:t>
      </w:r>
      <w:r>
        <w:rPr>
          <w:rFonts w:ascii="Liberation Sans" w:hAnsi="Liberation Sans" w:eastAsia="Liberation Sans" w:cs="Liberation Sans"/>
          <w:b/>
          <w:i w:val="0"/>
          <w:color w:val="000000"/>
          <w:szCs w:val="24"/>
        </w:rPr>
        <w:t xml:space="preserve">», </w:t>
      </w:r>
      <w:r>
        <w:rPr>
          <w:rFonts w:ascii="Liberation Sans" w:hAnsi="Liberation Sans" w:eastAsia="Liberation Sans" w:cs="Liberation Sans"/>
          <w:b/>
          <w:i w:val="0"/>
          <w:color w:val="000000"/>
          <w:szCs w:val="24"/>
        </w:rPr>
        <w:t xml:space="preserve">утвержденную</w:t>
      </w:r>
      <w:r>
        <w:rPr>
          <w:rFonts w:ascii="Liberation Sans" w:hAnsi="Liberation Sans" w:eastAsia="Liberation Sans" w:cs="Liberation Sans"/>
          <w:b/>
          <w:i w:val="0"/>
          <w:color w:val="000000"/>
          <w:szCs w:val="24"/>
        </w:rPr>
        <w:t xml:space="preserve"> </w:t>
      </w:r>
      <w:r>
        <w:rPr>
          <w:rFonts w:ascii="Liberation Sans" w:hAnsi="Liberation Sans" w:eastAsia="Liberation Sans" w:cs="Liberation Sans"/>
          <w:b/>
          <w:i w:val="0"/>
          <w:szCs w:val="24"/>
        </w:rPr>
        <w:t xml:space="preserve">постановлением Администрации Пуровского района от 12 февраля 2021 года № 72-ПА</w:t>
      </w:r>
      <w:r>
        <w:rPr>
          <w:rFonts w:ascii="Liberation Sans" w:hAnsi="Liberation Sans" w:cs="Liberation Sans"/>
          <w:b/>
          <w:i w:val="0"/>
          <w:szCs w:val="24"/>
        </w:rPr>
      </w:r>
    </w:p>
    <w:p>
      <w:pPr>
        <w:pStyle w:val="856"/>
        <w:ind w:firstLine="0"/>
        <w:rPr>
          <w:rFonts w:ascii="Liberation Sans" w:hAnsi="Liberation Sans" w:cs="Liberation Sans"/>
          <w:szCs w:val="24"/>
        </w:rPr>
      </w:pPr>
      <w:r>
        <w:rPr>
          <w:rFonts w:ascii="Liberation Sans" w:hAnsi="Liberation Sans" w:eastAsia="Liberation Sans" w:cs="Liberation Sans"/>
          <w:szCs w:val="24"/>
        </w:rPr>
      </w:r>
      <w:r>
        <w:rPr>
          <w:rFonts w:ascii="Liberation Sans" w:hAnsi="Liberation Sans" w:cs="Liberation Sans"/>
          <w:szCs w:val="24"/>
        </w:rPr>
      </w:r>
    </w:p>
    <w:p>
      <w:pPr>
        <w:pStyle w:val="856"/>
        <w:ind w:firstLine="0"/>
        <w:rPr>
          <w:rFonts w:ascii="Liberation Sans" w:hAnsi="Liberation Sans" w:cs="Liberation Sans"/>
          <w:szCs w:val="24"/>
        </w:rPr>
      </w:pPr>
      <w:r>
        <w:rPr>
          <w:rFonts w:ascii="Liberation Sans" w:hAnsi="Liberation Sans" w:eastAsia="Liberation Sans" w:cs="Liberation Sans"/>
          <w:szCs w:val="24"/>
        </w:rPr>
      </w:r>
      <w:r>
        <w:rPr>
          <w:rFonts w:ascii="Liberation Sans" w:hAnsi="Liberation Sans" w:cs="Liberation Sans"/>
          <w:szCs w:val="24"/>
        </w:rPr>
      </w:r>
    </w:p>
    <w:p>
      <w:pPr>
        <w:pStyle w:val="856"/>
        <w:ind w:firstLine="0"/>
        <w:jc w:val="both"/>
        <w:rPr>
          <w:rFonts w:ascii="Liberation Sans" w:hAnsi="Liberation Sans" w:cs="Liberation Sans"/>
          <w:szCs w:val="24"/>
        </w:rPr>
      </w:pPr>
      <w:r>
        <w:rPr>
          <w:rFonts w:ascii="Liberation Sans" w:hAnsi="Liberation Sans" w:eastAsia="Liberation Sans" w:cs="Liberation Sans"/>
          <w:szCs w:val="24"/>
        </w:rPr>
      </w:r>
      <w:r>
        <w:rPr>
          <w:rFonts w:ascii="Liberation Sans" w:hAnsi="Liberation Sans" w:cs="Liberation Sans"/>
          <w:szCs w:val="24"/>
        </w:rPr>
      </w:r>
    </w:p>
    <w:p>
      <w:pPr>
        <w:ind w:firstLine="708"/>
        <w:jc w:val="both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eastAsia="Liberation Sans" w:cs="Liberation Sans"/>
        </w:rPr>
        <w:t xml:space="preserve">В соответствии с решениями Думы Пуровского района от 22 декабря 2022 года № 446 «</w:t>
      </w:r>
      <w:r>
        <w:rPr>
          <w:rFonts w:ascii="Liberation Sans" w:hAnsi="Liberation Sans" w:eastAsia="Liberation Sans" w:cs="Liberation Sans"/>
          <w:shd w:val="clear" w:color="auto" w:fill="ffffff"/>
        </w:rPr>
        <w:t xml:space="preserve">О внесении изменений в решение Думы Пуровского района от 09 декабря 2021 года № 333 «О бюджете Пуровского района на 2022 год и плановый период 2023 и 2024 годов</w:t>
      </w:r>
      <w:r>
        <w:rPr>
          <w:rFonts w:ascii="Liberation Sans" w:hAnsi="Liberation Sans" w:eastAsia="Liberation Sans" w:cs="Liberation Sans"/>
        </w:rPr>
        <w:t xml:space="preserve">», от 13 декабря 2022 года № 432 </w:t>
      </w:r>
      <w:r>
        <w:rPr>
          <w:rFonts w:ascii="Liberation Sans" w:hAnsi="Liberation Sans" w:eastAsia="Liberation Sans" w:cs="Liberation Sans"/>
          <w:shd w:val="clear" w:color="auto" w:fill="ffffff"/>
        </w:rPr>
        <w:t xml:space="preserve">«О бюджете Пуровского района на 2023 год </w:t>
      </w:r>
      <w:r>
        <w:rPr>
          <w:rFonts w:ascii="Liberation Sans" w:hAnsi="Liberation Sans" w:eastAsia="Liberation Sans" w:cs="Liberation Sans"/>
          <w:shd w:val="clear" w:color="auto" w:fill="ffffff"/>
        </w:rPr>
        <w:t xml:space="preserve">и плановый период 2024 и 2025</w:t>
      </w:r>
      <w:r>
        <w:rPr>
          <w:rFonts w:ascii="Liberation Sans" w:hAnsi="Liberation Sans" w:eastAsia="Liberation Sans" w:cs="Liberation Sans"/>
          <w:shd w:val="clear" w:color="auto" w:fill="ffffff"/>
        </w:rPr>
        <w:t xml:space="preserve"> годов</w:t>
      </w:r>
      <w:r>
        <w:rPr>
          <w:rFonts w:ascii="Liberation Sans" w:hAnsi="Liberation Sans" w:eastAsia="Liberation Sans" w:cs="Liberation Sans"/>
        </w:rPr>
        <w:t xml:space="preserve">» </w:t>
      </w:r>
      <w:r>
        <w:rPr>
          <w:rFonts w:ascii="Liberation Sans" w:hAnsi="Liberation Sans" w:eastAsia="Liberation Sans" w:cs="Liberation Sans"/>
          <w:spacing w:val="20"/>
        </w:rPr>
        <w:t xml:space="preserve">постановляет:</w:t>
      </w:r>
      <w:r>
        <w:rPr>
          <w:rFonts w:ascii="Liberation Sans" w:hAnsi="Liberation Sans" w:cs="Liberation Sans"/>
        </w:rPr>
      </w:r>
    </w:p>
    <w:p>
      <w:pPr>
        <w:ind w:firstLine="708"/>
        <w:jc w:val="both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870"/>
        <w:ind w:firstLine="708"/>
        <w:jc w:val="both"/>
        <w:tabs>
          <w:tab w:val="left" w:pos="0" w:leader="none"/>
          <w:tab w:val="left" w:pos="851" w:leader="none"/>
          <w:tab w:val="clear" w:pos="4677" w:leader="none"/>
          <w:tab w:val="clear" w:pos="9355" w:leader="none"/>
        </w:tabs>
        <w:rPr>
          <w:rFonts w:ascii="Liberation Sans" w:hAnsi="Liberation Sans" w:cs="Liberation Sans"/>
          <w:bCs/>
          <w:color w:val="000000"/>
        </w:rPr>
      </w:pPr>
      <w:r>
        <w:rPr>
          <w:rFonts w:ascii="Liberation Sans" w:hAnsi="Liberation Sans" w:eastAsia="Liberation Sans" w:cs="Liberation Sans"/>
        </w:rPr>
        <w:t xml:space="preserve">1. </w:t>
      </w:r>
      <w:r>
        <w:rPr>
          <w:rFonts w:ascii="Liberation Sans" w:hAnsi="Liberation Sans" w:eastAsia="Liberation Sans" w:cs="Liberation Sans"/>
          <w:bCs/>
        </w:rPr>
        <w:t xml:space="preserve">Утвердить прилагаемые изменения, вносимые в муниципальную программу «</w:t>
      </w:r>
      <w:r>
        <w:rPr>
          <w:rFonts w:ascii="Liberation Sans" w:hAnsi="Liberation Sans" w:eastAsia="Liberation Sans" w:cs="Liberation Sans"/>
        </w:rPr>
        <w:t xml:space="preserve">Социальная поддержка граждан»</w:t>
      </w:r>
      <w:r>
        <w:rPr>
          <w:rFonts w:ascii="Liberation Sans" w:hAnsi="Liberation Sans" w:eastAsia="Liberation Sans" w:cs="Liberation Sans"/>
          <w:color w:val="000000"/>
        </w:rPr>
        <w:t xml:space="preserve">, утвержденную </w:t>
      </w:r>
      <w:r>
        <w:rPr>
          <w:rFonts w:ascii="Liberation Sans" w:hAnsi="Liberation Sans" w:eastAsia="Liberation Sans" w:cs="Liberation Sans"/>
          <w:bCs/>
        </w:rPr>
        <w:t xml:space="preserve">постановлением Администрации Пуровского района от 12 февраля 2021 года № 72-ПА «</w:t>
      </w:r>
      <w:r>
        <w:rPr>
          <w:rFonts w:ascii="Liberation Sans" w:hAnsi="Liberation Sans" w:eastAsia="Liberation Sans" w:cs="Liberation Sans"/>
        </w:rPr>
        <w:t xml:space="preserve">Об утверждении муниципальной программы «Социальная поддержка граждан</w:t>
      </w:r>
      <w:r>
        <w:rPr>
          <w:rFonts w:ascii="Liberation Sans" w:hAnsi="Liberation Sans" w:eastAsia="Liberation Sans" w:cs="Liberation Sans"/>
          <w:bCs/>
        </w:rPr>
        <w:t xml:space="preserve">» (с изменениями от 17 сентября 2021 года № 418-ПА, от 01 февраля 2022 года № 37-ПА, от 16 февраля 2022 года № 75-ПА, от 17 марта 2022 года № 119-ПА, от 07 февраля 2023 года                    № 46-ПА)</w:t>
      </w:r>
      <w:r>
        <w:rPr>
          <w:rFonts w:ascii="Liberation Sans" w:hAnsi="Liberation Sans" w:eastAsia="Liberation Sans" w:cs="Liberation Sans"/>
          <w:bCs/>
          <w:color w:val="000000"/>
        </w:rPr>
        <w:t xml:space="preserve">.</w:t>
      </w:r>
      <w:r>
        <w:rPr>
          <w:rFonts w:ascii="Liberation Sans" w:hAnsi="Liberation Sans" w:cs="Liberation Sans"/>
          <w:bCs/>
          <w:color w:val="000000"/>
        </w:rPr>
      </w:r>
    </w:p>
    <w:p>
      <w:pPr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2. </w:t>
      </w:r>
      <w:r>
        <w:rPr>
          <w:rFonts w:ascii="Liberation Sans" w:hAnsi="Liberation Sans" w:eastAsia="Liberation Sans" w:cs="Liberation Sans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r>
        <w:rPr>
          <w:rFonts w:ascii="Liberation Sans" w:hAnsi="Liberation Sans" w:eastAsia="Liberation Sans" w:cs="Liberation Sans"/>
        </w:rPr>
        <w:t xml:space="preserve">разместить</w:t>
      </w:r>
      <w:r>
        <w:rPr>
          <w:rFonts w:ascii="Liberation Sans" w:hAnsi="Liberation Sans" w:eastAsia="Liberation Sans" w:cs="Liberation Sans"/>
        </w:rPr>
        <w:t xml:space="preserve"> настоящее постановление на официальном сайте муниципального округа Пуровский район.</w:t>
      </w:r>
      <w:r>
        <w:rPr>
          <w:rFonts w:ascii="Liberation Sans" w:hAnsi="Liberation Sans" w:eastAsia="Liberation Sans" w:cs="Liberation Sans"/>
        </w:rPr>
      </w:r>
    </w:p>
    <w:p>
      <w:pPr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3. Опубликовать настоящее постановление в газете «</w:t>
      </w:r>
      <w:r>
        <w:rPr>
          <w:rFonts w:ascii="Liberation Sans" w:hAnsi="Liberation Sans" w:eastAsia="Liberation Sans" w:cs="Liberation Sans"/>
        </w:rPr>
        <w:t xml:space="preserve">Северный луч».</w:t>
      </w:r>
      <w:r>
        <w:rPr>
          <w:rFonts w:ascii="Liberation Sans" w:hAnsi="Liberation Sans" w:eastAsia="Liberation Sans" w:cs="Liberation Sans"/>
        </w:rPr>
      </w:r>
    </w:p>
    <w:p>
      <w:pPr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4. </w:t>
      </w:r>
      <w:r>
        <w:rPr>
          <w:rFonts w:ascii="Liberation Sans" w:hAnsi="Liberation Sans" w:eastAsia="Liberation Sans" w:cs="Liberation Sans"/>
        </w:rPr>
        <w:t xml:space="preserve">Контроль исполнения настоящего постановления возложить на заместителя Главы Администрации Пуровского района по вопросам социального развития                 И.В. </w:t>
      </w:r>
      <w:r>
        <w:rPr>
          <w:rFonts w:ascii="Liberation Sans" w:hAnsi="Liberation Sans" w:eastAsia="Liberation Sans" w:cs="Liberation Sans"/>
        </w:rPr>
        <w:t xml:space="preserve">Заложук</w:t>
      </w:r>
      <w:r>
        <w:rPr>
          <w:rFonts w:ascii="Liberation Sans" w:hAnsi="Liberation Sans" w:eastAsia="Liberation Sans" w:cs="Liberation Sans"/>
        </w:rPr>
        <w:t xml:space="preserve">.</w:t>
      </w:r>
      <w:r>
        <w:rPr>
          <w:rFonts w:ascii="Liberation Sans" w:hAnsi="Liberation Sans" w:cs="Liberation Sans"/>
        </w:rPr>
      </w:r>
    </w:p>
    <w:p>
      <w:pPr>
        <w:pStyle w:val="854"/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</w:rPr>
      </w:r>
      <w:r>
        <w:rPr>
          <w:rFonts w:ascii="Liberation Sans" w:hAnsi="Liberation Sans" w:cs="Liberation Sans"/>
          <w:b w:val="0"/>
          <w:bCs w:val="0"/>
        </w:rPr>
      </w:r>
    </w:p>
    <w:p>
      <w:pPr>
        <w:pStyle w:val="854"/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</w:rPr>
      </w:r>
      <w:r>
        <w:rPr>
          <w:rFonts w:ascii="Liberation Sans" w:hAnsi="Liberation Sans" w:cs="Liberation Sans"/>
          <w:b w:val="0"/>
          <w:bCs w:val="0"/>
        </w:rPr>
      </w:r>
    </w:p>
    <w:p>
      <w:pPr>
        <w:pStyle w:val="854"/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</w:rPr>
      </w:r>
      <w:r>
        <w:rPr>
          <w:rFonts w:ascii="Liberation Sans" w:hAnsi="Liberation Sans" w:cs="Liberation Sans"/>
          <w:b w:val="0"/>
          <w:bCs w:val="0"/>
        </w:rPr>
      </w:r>
    </w:p>
    <w:p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Глава Пуровского района</w:t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</w:r>
      <w:r>
        <w:rPr>
          <w:rFonts w:ascii="Liberation Sans" w:hAnsi="Liberation Sans" w:eastAsia="Liberation Sans" w:cs="Liberation Sans"/>
        </w:rPr>
        <w:tab/>
        <w:t xml:space="preserve">     А.А. </w:t>
      </w:r>
      <w:r>
        <w:rPr>
          <w:rFonts w:ascii="Liberation Sans" w:hAnsi="Liberation Sans" w:eastAsia="Liberation Sans" w:cs="Liberation Sans"/>
        </w:rPr>
        <w:t xml:space="preserve">Колодин</w:t>
      </w:r>
      <w:r>
        <w:rPr>
          <w:rFonts w:ascii="Liberation Sans" w:hAnsi="Liberation Sans" w:cs="Liberation Sans"/>
        </w:rPr>
      </w:r>
    </w:p>
    <w:p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4535" w:right="0" w:firstLine="0"/>
        <w:rPr>
          <w:rFonts w:ascii="Liberation Sans" w:hAnsi="Liberation Sans" w:cs="Liberation Sans"/>
        </w:rPr>
      </w:pPr>
      <w:r>
        <w:rPr>
          <w:rStyle w:val="858"/>
          <w:rFonts w:ascii="Liberation Sans" w:hAnsi="Liberation Sans" w:eastAsia="Liberation Sans" w:cs="Liberation Sans"/>
          <w:color w:val="000000"/>
          <w:sz w:val="24"/>
          <w:szCs w:val="24"/>
        </w:rPr>
        <w:t xml:space="preserve">УТВЕРЖДЕНЫ</w:t>
      </w:r>
      <w:r>
        <w:rPr>
          <w:rFonts w:ascii="Liberation Sans" w:hAnsi="Liberation Sans" w:cs="Liberation Sans"/>
        </w:rPr>
      </w:r>
    </w:p>
    <w:p>
      <w:pPr>
        <w:pStyle w:val="859"/>
        <w:ind w:left="4535" w:right="0" w:firstLine="0"/>
        <w:spacing w:before="0" w:after="0" w:line="240" w:lineRule="auto"/>
        <w:shd w:val="clear" w:color="auto" w:fill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постановлением Администрации Пуровского района от ___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__________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202__ г. № _____</w:t>
      </w:r>
      <w:r>
        <w:rPr>
          <w:rFonts w:ascii="Liberation Sans" w:hAnsi="Liberation Sans" w:cs="Liberation Sans"/>
          <w:sz w:val="24"/>
          <w:szCs w:val="24"/>
        </w:rPr>
      </w:r>
    </w:p>
    <w:p>
      <w:pPr>
        <w:tabs>
          <w:tab w:val="left" w:pos="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both"/>
        <w:tabs>
          <w:tab w:val="left" w:pos="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both"/>
        <w:tabs>
          <w:tab w:val="left" w:pos="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862"/>
        <w:jc w:val="center"/>
        <w:keepLines/>
        <w:keepNext/>
        <w:spacing w:before="0" w:line="240" w:lineRule="auto"/>
        <w:shd w:val="clear" w:color="auto" w:fill="auto"/>
        <w:rPr>
          <w:rFonts w:ascii="Liberation Sans" w:hAnsi="Liberation Sans" w:cs="Liberation Sans"/>
          <w:b w:val="0"/>
          <w:sz w:val="24"/>
          <w:szCs w:val="24"/>
        </w:rPr>
      </w:pPr>
      <w:r>
        <w:rPr>
          <w:rStyle w:val="861"/>
          <w:rFonts w:ascii="Liberation Sans" w:hAnsi="Liberation Sans" w:eastAsia="Liberation Sans" w:cs="Liberation Sans"/>
          <w:b/>
          <w:color w:val="000000"/>
          <w:sz w:val="24"/>
          <w:szCs w:val="24"/>
        </w:rPr>
        <w:t xml:space="preserve">ИЗМЕНЕНИЯ,</w:t>
      </w:r>
      <w:r>
        <w:rPr>
          <w:rFonts w:ascii="Liberation Sans" w:hAnsi="Liberation Sans" w:cs="Liberation Sans"/>
          <w:b w:val="0"/>
          <w:sz w:val="24"/>
          <w:szCs w:val="24"/>
        </w:rPr>
      </w:r>
    </w:p>
    <w:p>
      <w:pPr>
        <w:jc w:val="center"/>
        <w:widowControl w:val="off"/>
        <w:rPr>
          <w:rFonts w:ascii="Liberation Sans" w:hAnsi="Liberation Sans" w:cs="Liberation Sans"/>
          <w:b/>
          <w:iCs/>
        </w:rPr>
      </w:pPr>
      <w:r>
        <w:rPr>
          <w:rFonts w:ascii="Liberation Sans" w:hAnsi="Liberation Sans" w:eastAsia="Liberation Sans" w:cs="Liberation Sans"/>
          <w:b/>
        </w:rPr>
        <w:t xml:space="preserve">вносимые</w:t>
      </w:r>
      <w:r>
        <w:rPr>
          <w:rFonts w:ascii="Liberation Sans" w:hAnsi="Liberation Sans" w:eastAsia="Liberation Sans" w:cs="Liberation Sans"/>
          <w:b/>
        </w:rPr>
        <w:t xml:space="preserve"> в муниципальную программу «Социальная поддержка граждан»</w:t>
      </w:r>
      <w:r>
        <w:rPr>
          <w:rFonts w:ascii="Liberation Sans" w:hAnsi="Liberation Sans" w:eastAsia="Liberation Sans" w:cs="Liberation Sans"/>
          <w:b/>
          <w:color w:val="000000"/>
        </w:rPr>
        <w:t xml:space="preserve">, </w:t>
      </w:r>
      <w:r>
        <w:rPr>
          <w:rFonts w:ascii="Liberation Sans" w:hAnsi="Liberation Sans" w:eastAsia="Liberation Sans" w:cs="Liberation Sans"/>
          <w:b/>
          <w:iCs/>
          <w:color w:val="000000"/>
        </w:rPr>
        <w:t xml:space="preserve">утвержденную </w:t>
      </w:r>
      <w:r>
        <w:rPr>
          <w:rFonts w:ascii="Liberation Sans" w:hAnsi="Liberation Sans" w:eastAsia="Liberation Sans" w:cs="Liberation Sans"/>
          <w:b/>
          <w:iCs/>
        </w:rPr>
        <w:t xml:space="preserve">постановлением Администрации Пуровского района</w:t>
      </w:r>
      <w:r>
        <w:rPr>
          <w:rFonts w:ascii="Liberation Sans" w:hAnsi="Liberation Sans" w:cs="Liberation Sans"/>
          <w:b/>
          <w:iCs/>
        </w:rPr>
      </w:r>
    </w:p>
    <w:p>
      <w:pPr>
        <w:jc w:val="center"/>
        <w:widowControl w:val="off"/>
        <w:rPr>
          <w:rFonts w:ascii="Liberation Sans" w:hAnsi="Liberation Sans" w:cs="Liberation Sans"/>
          <w:b/>
          <w:bCs/>
          <w:iCs/>
        </w:rPr>
      </w:pPr>
      <w:r>
        <w:rPr>
          <w:rFonts w:ascii="Liberation Sans" w:hAnsi="Liberation Sans" w:eastAsia="Liberation Sans" w:cs="Liberation Sans"/>
          <w:b/>
          <w:iCs/>
        </w:rPr>
        <w:t xml:space="preserve">от 12 февраля 2021 года № 72-ПА</w:t>
      </w:r>
      <w:r>
        <w:rPr>
          <w:rFonts w:ascii="Liberation Sans" w:hAnsi="Liberation Sans" w:cs="Liberation Sans"/>
          <w:b/>
          <w:bCs/>
          <w:iCs/>
        </w:rPr>
      </w:r>
    </w:p>
    <w:p>
      <w:pPr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857"/>
        <w:ind w:right="0" w:firstLine="708"/>
        <w:jc w:val="both"/>
        <w:spacing w:before="0" w:after="0"/>
        <w:rPr>
          <w:rFonts w:ascii="Liberation Sans" w:hAnsi="Liberation Sans" w:cs="Liberation Sans"/>
          <w:i w:val="0"/>
          <w:szCs w:val="24"/>
        </w:rPr>
      </w:pPr>
      <w:r>
        <w:rPr>
          <w:rFonts w:ascii="Liberation Sans" w:hAnsi="Liberation Sans" w:eastAsia="Liberation Sans" w:cs="Liberation Sans"/>
          <w:bCs/>
          <w:i w:val="0"/>
          <w:szCs w:val="24"/>
        </w:rPr>
        <w:t xml:space="preserve">Внести в муниципальную программу «</w:t>
      </w:r>
      <w:r>
        <w:rPr>
          <w:rFonts w:ascii="Liberation Sans" w:hAnsi="Liberation Sans" w:eastAsia="Liberation Sans" w:cs="Liberation Sans"/>
          <w:i w:val="0"/>
          <w:szCs w:val="24"/>
        </w:rPr>
        <w:t xml:space="preserve">Социальная поддержка граждан</w:t>
      </w:r>
      <w:r>
        <w:rPr>
          <w:rFonts w:ascii="Liberation Sans" w:hAnsi="Liberation Sans" w:eastAsia="Liberation Sans" w:cs="Liberation Sans"/>
          <w:bCs/>
          <w:i w:val="0"/>
          <w:szCs w:val="24"/>
        </w:rPr>
        <w:t xml:space="preserve">»</w:t>
      </w:r>
      <w:r>
        <w:rPr>
          <w:rFonts w:ascii="Liberation Sans" w:hAnsi="Liberation Sans" w:eastAsia="Liberation Sans" w:cs="Liberation Sans"/>
          <w:i w:val="0"/>
          <w:color w:val="000000"/>
          <w:szCs w:val="24"/>
        </w:rPr>
        <w:t xml:space="preserve">, утвержденную постановлением Администрации Пуровского района </w:t>
      </w:r>
      <w:r>
        <w:rPr>
          <w:rFonts w:ascii="Liberation Sans" w:hAnsi="Liberation Sans" w:eastAsia="Liberation Sans" w:cs="Liberation Sans"/>
          <w:i w:val="0"/>
          <w:szCs w:val="24"/>
        </w:rPr>
        <w:t xml:space="preserve">от 12 февраля 2021 года № 72-ПА (далее - Программа), следующие изменения:</w:t>
      </w:r>
      <w:r>
        <w:rPr>
          <w:rFonts w:ascii="Liberation Sans" w:hAnsi="Liberation Sans" w:cs="Liberation Sans"/>
          <w:i w:val="0"/>
          <w:szCs w:val="24"/>
        </w:rPr>
      </w:r>
    </w:p>
    <w:p>
      <w:pPr>
        <w:pStyle w:val="856"/>
        <w:jc w:val="both"/>
        <w:rPr>
          <w:rFonts w:ascii="Liberation Sans" w:hAnsi="Liberation Sans" w:cs="Liberation Sans"/>
          <w:szCs w:val="24"/>
        </w:rPr>
      </w:pPr>
      <w:r>
        <w:rPr>
          <w:rFonts w:ascii="Liberation Sans" w:hAnsi="Liberation Sans" w:eastAsia="Liberation Sans" w:cs="Liberation Sans"/>
          <w:szCs w:val="24"/>
        </w:rPr>
        <w:t xml:space="preserve">1. В паспорте Программы</w:t>
      </w:r>
      <w:r>
        <w:rPr>
          <w:rFonts w:ascii="Liberation Sans" w:hAnsi="Liberation Sans" w:eastAsia="Liberation Sans" w:cs="Liberation Sans"/>
          <w:szCs w:val="24"/>
        </w:rPr>
        <w:t xml:space="preserve"> строку «</w:t>
      </w:r>
      <w:r>
        <w:rPr>
          <w:rFonts w:ascii="Liberation Sans" w:hAnsi="Liberation Sans" w:eastAsia="Liberation Sans" w:cs="Liberation Sans"/>
        </w:rPr>
        <w:t xml:space="preserve">Соисполнител</w:t>
      </w:r>
      <w:r>
        <w:rPr>
          <w:rFonts w:ascii="Liberation Sans" w:hAnsi="Liberation Sans" w:eastAsia="Liberation Sans" w:cs="Liberation Sans"/>
        </w:rPr>
        <w:t xml:space="preserve">ь(</w:t>
      </w:r>
      <w:r>
        <w:rPr>
          <w:rFonts w:ascii="Liberation Sans" w:hAnsi="Liberation Sans" w:eastAsia="Liberation Sans" w:cs="Liberation Sans"/>
        </w:rPr>
        <w:t xml:space="preserve">ли) муниципальной программы</w:t>
      </w:r>
      <w:r>
        <w:rPr>
          <w:rFonts w:ascii="Liberation Sans" w:hAnsi="Liberation Sans" w:eastAsia="Liberation Sans" w:cs="Liberation Sans"/>
          <w:szCs w:val="24"/>
        </w:rPr>
        <w:t xml:space="preserve">»</w:t>
      </w:r>
      <w:r>
        <w:rPr>
          <w:rFonts w:ascii="Liberation Sans" w:hAnsi="Liberation Sans" w:eastAsia="Liberation Sans" w:cs="Liberation Sans"/>
          <w:color w:val="000000"/>
          <w:szCs w:val="24"/>
        </w:rPr>
        <w:t xml:space="preserve"> изложить в следующей редакции:</w:t>
      </w:r>
      <w:r>
        <w:rPr>
          <w:rFonts w:ascii="Liberation Sans" w:hAnsi="Liberation Sans" w:cs="Liberation Sans"/>
          <w:szCs w:val="24"/>
        </w:rPr>
      </w:r>
    </w:p>
    <w:p>
      <w:pPr>
        <w:pStyle w:val="856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«</w:t>
      </w:r>
      <w:r>
        <w:rPr>
          <w:rFonts w:ascii="Liberation Sans" w:hAnsi="Liberation Sans" w:cs="Liberation Sans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747"/>
        <w:gridCol w:w="6016"/>
      </w:tblGrid>
      <w:tr>
        <w:trPr/>
        <w:tc>
          <w:tcPr>
            <w:tcW w:w="3747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Соисполнител</w:t>
            </w: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ь(</w:t>
            </w: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ли) муниципальной программы</w:t>
            </w:r>
            <w:r>
              <w:rPr>
                <w:rFonts w:ascii="Liberation Sans" w:hAnsi="Liberation Sans" w:cs="Liberation Sans"/>
                <w:highlight w:val="none"/>
              </w:rPr>
            </w:r>
          </w:p>
        </w:tc>
        <w:tc>
          <w:tcPr>
            <w:tcW w:w="6016" w:type="dxa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Департамент образования Администрации Пуровского района</w:t>
            </w:r>
            <w:r>
              <w:rPr>
                <w:rFonts w:ascii="Liberation Sans" w:hAnsi="Liberation Sans" w:cs="Liberation Sans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Департамент строительства, архитектуры и жилищной политики Администрации Пуровского района</w:t>
            </w:r>
            <w:r>
              <w:rPr>
                <w:rFonts w:ascii="Liberation Sans" w:hAnsi="Liberation Sans" w:cs="Liberation Sans"/>
                <w:highlight w:val="none"/>
              </w:rPr>
            </w:r>
          </w:p>
          <w:p>
            <w:pPr>
              <w:jc w:val="both"/>
              <w:widowControl w:val="off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Департамент транспорта, связи и систем жизнеобеспечения Администрации Пуровского района</w:t>
            </w:r>
            <w:r>
              <w:rPr>
                <w:rFonts w:ascii="Liberation Sans" w:hAnsi="Liberation Sans" w:cs="Liberation Sans"/>
                <w:highlight w:val="none"/>
              </w:rPr>
            </w:r>
          </w:p>
          <w:p>
            <w:pPr>
              <w:jc w:val="both"/>
              <w:widowControl w:val="off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Управление культуры Администрации Пуровского района</w:t>
            </w:r>
            <w:r>
              <w:rPr>
                <w:rFonts w:ascii="Liberation Sans" w:hAnsi="Liberation Sans" w:cs="Liberation Sans"/>
                <w:highlight w:val="none"/>
              </w:rPr>
            </w:r>
          </w:p>
          <w:p>
            <w:pPr>
              <w:jc w:val="both"/>
              <w:widowControl w:val="off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Управление по физической</w:t>
            </w: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 культуре и спорту Администрации Пуровского района</w:t>
            </w:r>
            <w:r>
              <w:rPr>
                <w:rFonts w:ascii="Liberation Sans" w:hAnsi="Liberation Sans" w:cs="Liberation Sans"/>
                <w:highlight w:val="none"/>
              </w:rPr>
            </w:r>
          </w:p>
          <w:p>
            <w:pPr>
              <w:jc w:val="both"/>
              <w:widowControl w:val="off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Управление молодежной политики и туризма Администрации Пуровского района</w:t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</w:p>
          <w:p>
            <w:pPr>
              <w:jc w:val="both"/>
              <w:widowControl w:val="off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Администрация поселка городского типа Уренгой</w:t>
            </w:r>
            <w:r>
              <w:rPr>
                <w:rFonts w:ascii="Liberation Sans" w:hAnsi="Liberation Sans" w:cs="Liberation Sans"/>
                <w:highlight w:val="none"/>
              </w:rPr>
            </w:r>
          </w:p>
          <w:p>
            <w:pPr>
              <w:jc w:val="both"/>
              <w:widowControl w:val="off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Администрация села Халясавэй</w:t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</w:p>
          <w:p>
            <w:pPr>
              <w:jc w:val="both"/>
              <w:widowControl w:val="off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Администрация села Самбург</w:t>
            </w:r>
            <w:r>
              <w:rPr>
                <w:rFonts w:ascii="Liberation Sans" w:hAnsi="Liberation Sans" w:eastAsia="Liberation Sans" w:cs="Liberation Sans"/>
                <w:highlight w:val="none"/>
              </w:rPr>
            </w:r>
          </w:p>
        </w:tc>
      </w:tr>
    </w:tbl>
    <w:p>
      <w:pPr>
        <w:jc w:val="right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  <w:t xml:space="preserve">».</w:t>
      </w:r>
      <w:r>
        <w:rPr>
          <w:rFonts w:ascii="Liberation Sans" w:hAnsi="Liberation Sans" w:cs="Liberation Sans"/>
        </w:rPr>
      </w:r>
    </w:p>
    <w:p>
      <w:pPr>
        <w:shd w:val="clear" w:color="auto" w:fill="ffffff"/>
        <w:tabs>
          <w:tab w:val="left" w:pos="1134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</w:rPr>
      </w:r>
      <w:r>
        <w:rPr>
          <w:rFonts w:ascii="Liberation Sans" w:hAnsi="Liberation Sans" w:cs="Liberation Sans"/>
          <w:color w:val="000000"/>
        </w:rPr>
      </w:r>
    </w:p>
    <w:p>
      <w:pPr>
        <w:pStyle w:val="866"/>
        <w:ind w:firstLine="709"/>
        <w:jc w:val="both"/>
        <w:widowControl/>
        <w:rPr>
          <w:rFonts w:ascii="Liberation Sans" w:hAnsi="Liberation Sans" w:cs="Liberation Sans"/>
          <w:b w:val="0"/>
          <w:color w:val="000000"/>
        </w:rPr>
      </w:pPr>
      <w:r>
        <w:rPr>
          <w:rFonts w:ascii="Liberation Sans" w:hAnsi="Liberation Sans" w:eastAsia="Liberation Sans" w:cs="Liberation Sans"/>
          <w:b w:val="0"/>
        </w:rPr>
        <w:t xml:space="preserve">2. Структуру мероприятий Программы</w:t>
      </w:r>
      <w:r>
        <w:rPr>
          <w:rFonts w:ascii="Liberation Sans" w:hAnsi="Liberation Sans" w:eastAsia="Liberation Sans" w:cs="Liberation Sans"/>
          <w:b w:val="0"/>
          <w:color w:val="000000"/>
        </w:rPr>
        <w:t xml:space="preserve"> изложить в следующей редакции:</w:t>
      </w:r>
      <w:r>
        <w:rPr>
          <w:rFonts w:ascii="Liberation Sans" w:hAnsi="Liberation Sans" w:cs="Liberation Sans"/>
          <w:b w:val="0"/>
          <w:color w:val="000000"/>
        </w:rPr>
      </w:r>
    </w:p>
    <w:p>
      <w:pPr>
        <w:jc w:val="right"/>
        <w:shd w:val="clear" w:color="auto" w:fill="ffffff"/>
        <w:tabs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right"/>
        <w:shd w:val="clear" w:color="auto" w:fill="ffffff"/>
        <w:tabs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right"/>
        <w:shd w:val="clear" w:color="auto" w:fill="ffffff"/>
        <w:tabs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right"/>
        <w:shd w:val="clear" w:color="auto" w:fill="ffffff"/>
        <w:tabs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both"/>
        <w:shd w:val="clear" w:color="auto" w:fill="ffffff"/>
        <w:tabs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both"/>
        <w:shd w:val="clear" w:color="auto" w:fill="ffffff"/>
        <w:tabs>
          <w:tab w:val="left" w:pos="1134" w:leader="none"/>
        </w:tabs>
        <w:rPr>
          <w:rFonts w:ascii="Liberation Sans" w:hAnsi="Liberation Sans" w:cs="Liberation Sans"/>
        </w:rPr>
        <w:sectPr>
          <w:footnotePr/>
          <w:endnotePr/>
          <w:type w:val="nextPage"/>
          <w:pgSz w:w="11906" w:h="16838" w:orient="portrait"/>
          <w:pgMar w:top="1134" w:right="566" w:bottom="709" w:left="1701" w:header="708" w:footer="708" w:gutter="0"/>
          <w:pgNumType w:start="4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866"/>
        <w:ind w:left="142"/>
        <w:jc w:val="both"/>
        <w:widowControl/>
        <w:rPr>
          <w:rFonts w:ascii="Liberation Sans" w:hAnsi="Liberation Sans" w:cs="Liberation Sans"/>
          <w:b w:val="0"/>
          <w:bCs w:val="0"/>
          <w:sz w:val="22"/>
          <w:szCs w:val="22"/>
        </w:rPr>
      </w:pPr>
      <w:r>
        <w:rPr>
          <w:rFonts w:ascii="Liberation Sans" w:hAnsi="Liberation Sans" w:eastAsia="Liberation Sans" w:cs="Liberation Sans"/>
          <w:b w:val="0"/>
          <w:sz w:val="22"/>
          <w:szCs w:val="22"/>
        </w:rPr>
      </w:r>
      <w:r>
        <w:rPr>
          <w:rFonts w:ascii="Liberation Sans" w:hAnsi="Liberation Sans" w:eastAsia="Liberation Sans" w:cs="Liberation Sans"/>
          <w:b w:val="0"/>
          <w:sz w:val="22"/>
          <w:szCs w:val="22"/>
        </w:rPr>
      </w:r>
    </w:p>
    <w:p>
      <w:pPr>
        <w:pStyle w:val="866"/>
        <w:ind w:left="142"/>
        <w:jc w:val="both"/>
        <w:widowControl/>
        <w:rPr>
          <w:rFonts w:ascii="Liberation Sans" w:hAnsi="Liberation Sans" w:cs="Liberation Sans"/>
          <w:b w:val="0"/>
          <w:bCs w:val="0"/>
          <w:sz w:val="22"/>
          <w:szCs w:val="22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</w:rPr>
      </w: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</w:rPr>
      </w:r>
    </w:p>
    <w:p>
      <w:pPr>
        <w:pStyle w:val="866"/>
        <w:ind w:left="142"/>
        <w:jc w:val="both"/>
        <w:widowControl/>
        <w:rPr>
          <w:rFonts w:ascii="Liberation Sans" w:hAnsi="Liberation Sans" w:cs="Liberation Sans"/>
          <w:b w:val="0"/>
          <w:bCs w:val="0"/>
          <w:sz w:val="22"/>
          <w:szCs w:val="22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</w:rPr>
      </w: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</w:rPr>
      </w:r>
    </w:p>
    <w:p>
      <w:pPr>
        <w:pStyle w:val="866"/>
        <w:ind w:left="142"/>
        <w:jc w:val="both"/>
        <w:widowControl/>
        <w:rPr>
          <w:rFonts w:ascii="Liberation Sans" w:hAnsi="Liberation Sans" w:cs="Liberation Sans"/>
          <w:b w:val="0"/>
          <w:bCs w:val="0"/>
          <w:sz w:val="22"/>
          <w:szCs w:val="22"/>
        </w:rPr>
      </w:pPr>
      <w:r>
        <w:rPr>
          <w:rFonts w:ascii="Liberation Sans" w:hAnsi="Liberation Sans" w:eastAsia="Liberation Sans" w:cs="Liberation Sans"/>
          <w:b w:val="0"/>
          <w:sz w:val="22"/>
          <w:szCs w:val="22"/>
        </w:rPr>
      </w:r>
      <w:r>
        <w:rPr>
          <w:rFonts w:ascii="Liberation Sans" w:hAnsi="Liberation Sans" w:cs="Liberation Sans"/>
          <w:b w:val="0"/>
          <w:bCs w:val="0"/>
          <w:sz w:val="22"/>
          <w:szCs w:val="22"/>
        </w:rPr>
      </w:r>
    </w:p>
    <w:p>
      <w:pPr>
        <w:pStyle w:val="866"/>
        <w:jc w:val="center"/>
        <w:widowControl/>
        <w:rPr>
          <w:rFonts w:ascii="Liberation Sans" w:hAnsi="Liberation Sans" w:cs="Liberation Sans"/>
          <w:b w:val="0"/>
          <w:sz w:val="22"/>
          <w:szCs w:val="22"/>
        </w:rPr>
      </w:pPr>
      <w:r>
        <w:rPr>
          <w:rFonts w:ascii="Liberation Sans" w:hAnsi="Liberation Sans" w:eastAsia="Liberation Sans" w:cs="Liberation Sans"/>
          <w:b w:val="0"/>
          <w:sz w:val="22"/>
          <w:szCs w:val="22"/>
        </w:rPr>
        <w:t xml:space="preserve">2</w:t>
      </w:r>
      <w:r>
        <w:rPr>
          <w:rFonts w:ascii="Liberation Sans" w:hAnsi="Liberation Sans" w:cs="Liberation Sans"/>
          <w:b w:val="0"/>
          <w:sz w:val="22"/>
          <w:szCs w:val="22"/>
        </w:rPr>
      </w:r>
    </w:p>
    <w:p>
      <w:pPr>
        <w:pStyle w:val="866"/>
        <w:widowControl/>
        <w:rPr>
          <w:rFonts w:ascii="Liberation Sans" w:hAnsi="Liberation Sans" w:cs="Liberation Sans"/>
          <w:b w:val="0"/>
          <w:sz w:val="22"/>
          <w:szCs w:val="22"/>
        </w:rPr>
      </w:pPr>
      <w:r>
        <w:rPr>
          <w:rFonts w:ascii="Liberation Sans" w:hAnsi="Liberation Sans" w:eastAsia="Liberation Sans" w:cs="Liberation Sans"/>
          <w:b w:val="0"/>
          <w:sz w:val="22"/>
          <w:szCs w:val="22"/>
        </w:rPr>
        <w:t xml:space="preserve">«</w:t>
      </w:r>
      <w:r>
        <w:rPr>
          <w:rFonts w:ascii="Liberation Sans" w:hAnsi="Liberation Sans" w:cs="Liberation Sans"/>
          <w:b w:val="0"/>
          <w:sz w:val="22"/>
          <w:szCs w:val="22"/>
        </w:rPr>
      </w:r>
    </w:p>
    <w:p>
      <w:pPr>
        <w:jc w:val="center"/>
        <w:widowControl w:val="off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  <w:t xml:space="preserve">СТРУКТУРА</w:t>
      </w:r>
      <w:r>
        <w:rPr>
          <w:rFonts w:ascii="Liberation Sans" w:hAnsi="Liberation Sans" w:cs="Liberation Sans"/>
          <w:b/>
          <w:bCs/>
        </w:rPr>
      </w:r>
    </w:p>
    <w:p>
      <w:pPr>
        <w:jc w:val="center"/>
        <w:widowControl w:val="off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  <w:t xml:space="preserve">МЕРОПРИЯТИЙ МУНИЦИПАЛЬНОЙ ПРОГРАММЫ</w:t>
      </w:r>
      <w:r>
        <w:rPr>
          <w:rFonts w:ascii="Liberation Sans" w:hAnsi="Liberation Sans" w:cs="Liberation Sans"/>
          <w:b/>
          <w:bCs/>
        </w:rPr>
      </w:r>
    </w:p>
    <w:p>
      <w:pPr>
        <w:pStyle w:val="866"/>
        <w:jc w:val="center"/>
        <w:widowControl/>
        <w:rPr>
          <w:rFonts w:ascii="Liberation Sans" w:hAnsi="Liberation Sans" w:cs="Liberation Sans"/>
          <w:b w:val="0"/>
          <w:sz w:val="22"/>
          <w:szCs w:val="22"/>
        </w:rPr>
      </w:pPr>
      <w:r>
        <w:rPr>
          <w:rFonts w:ascii="Liberation Sans" w:hAnsi="Liberation Sans" w:eastAsia="Liberation Sans" w:cs="Liberation Sans"/>
          <w:sz w:val="23"/>
          <w:szCs w:val="23"/>
        </w:rPr>
        <w:t xml:space="preserve">«СОЦИАЛЬНАЯ ПОДДЕРЖКА ГРАЖДАН»</w:t>
      </w:r>
      <w:r>
        <w:rPr>
          <w:rFonts w:ascii="Liberation Sans" w:hAnsi="Liberation Sans" w:cs="Liberation Sans"/>
          <w:b w:val="0"/>
          <w:sz w:val="22"/>
          <w:szCs w:val="22"/>
        </w:rPr>
      </w:r>
    </w:p>
    <w:p>
      <w:pPr>
        <w:pStyle w:val="866"/>
        <w:widowControl/>
        <w:rPr>
          <w:rFonts w:ascii="Liberation Sans" w:hAnsi="Liberation Sans" w:cs="Liberation Sans"/>
          <w:b w:val="0"/>
          <w:sz w:val="22"/>
          <w:szCs w:val="22"/>
        </w:rPr>
      </w:pPr>
      <w:r>
        <w:rPr>
          <w:rFonts w:ascii="Liberation Sans" w:hAnsi="Liberation Sans" w:eastAsia="Liberation Sans" w:cs="Liberation Sans"/>
          <w:b w:val="0"/>
          <w:sz w:val="22"/>
          <w:szCs w:val="22"/>
        </w:rPr>
      </w:r>
      <w:r>
        <w:rPr>
          <w:rFonts w:ascii="Liberation Sans" w:hAnsi="Liberation Sans" w:cs="Liberation Sans"/>
          <w:b w:val="0"/>
          <w:sz w:val="22"/>
          <w:szCs w:val="22"/>
        </w:rPr>
      </w:r>
    </w:p>
    <w:tbl>
      <w:tblPr>
        <w:tblW w:w="15167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23"/>
        <w:gridCol w:w="3846"/>
        <w:gridCol w:w="3685"/>
        <w:gridCol w:w="1229"/>
        <w:gridCol w:w="1177"/>
        <w:gridCol w:w="1177"/>
        <w:gridCol w:w="1176"/>
        <w:gridCol w:w="1177"/>
        <w:gridCol w:w="1177"/>
      </w:tblGrid>
      <w:tr>
        <w:trPr>
          <w:trHeight w:val="315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/п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программы, мероприятия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ответственного исполнителя, соисполнителя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Всего за 2 этап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Объемы финансирования (тыс. руб.)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841"/>
        </w:trPr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5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384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122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2023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2024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2025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2026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8" w:space="0"/>
            </w:tcBorders>
            <w:tcW w:w="38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8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1.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Муниципальная программа «Социальная поддержка граждан»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Департамент образования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Департамент строительства, архитектуры и жилищной политики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Департамент транспорта, связи и систем жизнеобеспечения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Управление культуры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both"/>
              <w:widowControl w:val="off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Управление по физическ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ой культуре и спорту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1 145 183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217 848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235 935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227 610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202 973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233 361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Borders>
              <w:top w:val="none" w:color="000000" w:sz="4" w:space="0"/>
              <w:bottom w:val="non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non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non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non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non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Borders>
              <w:bottom w:val="non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Borders>
              <w:bottom w:val="non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Borders>
              <w:bottom w:val="non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bottom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gridSpan w:val="8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9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4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/п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программы, мероприятия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ответственного исполнителя, соисполнителя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Всего за 2 этап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Объемы финансирования (тыс. руб.)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8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5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384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122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2023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2024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2025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2026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8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Управление молодежной политики и туризма 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Администрации Пуровского района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Администрация поселка городского типа Уренгой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Администрация села Халясавэй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  <w:p>
            <w:pPr>
              <w:pStyle w:val="863"/>
              <w:widowControl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Администрация села Самбург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53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362 245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66 583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66 994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73 366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76 185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79 117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4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Цель программы: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lang w:eastAsia="en-US"/>
              </w:rPr>
              <w:t xml:space="preserve">Создание необходимых условий для реализации прав граждан в области социальной защиты населения и обеспечение развития системы социальной защиты населения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4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  <w:t xml:space="preserve">Направление: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 «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  <w:t xml:space="preserve">Повышение уровня и качества жизни граждан на территории </w:t>
            </w:r>
            <w:r>
              <w:rPr>
                <w:rFonts w:ascii="Liberation Sans" w:hAnsi="Liberation Sans" w:eastAsia="Liberation Sans" w:cs="Liberation Sans"/>
                <w:spacing w:val="-11"/>
                <w:sz w:val="22"/>
                <w:szCs w:val="22"/>
              </w:rPr>
              <w:t xml:space="preserve">муниципального округа Пуровский район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4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  <w:t xml:space="preserve">Цель направления: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 «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  <w:t xml:space="preserve">Обеспечение льготных категорий граждан мерами социальной поддержки и создание доступной среды жизнедеятельности 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  <w:t xml:space="preserve">маломобильных категорий граждан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6.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  <w:t xml:space="preserve">Комплекс процессных мероприятий 1 «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szCs w:val="22"/>
              </w:rPr>
              <w:t xml:space="preserve">Меры социальной поддержки отдельным категориям граждан, установленные законодательством 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  <w:t xml:space="preserve">»</w:t>
            </w:r>
            <w:r>
              <w:rPr>
                <w:rFonts w:ascii="Liberation Sans" w:hAnsi="Liberation Sans" w:cs="Liberation Sans"/>
                <w:bCs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2 626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271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258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699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699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699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7.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84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1.1. Ежемесячное приобретение единого проездного билета (окружной бюджет)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863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2 626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271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258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699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699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699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gridSpan w:val="8"/>
            <w:shd w:val="clear" w:color="auto" w:fill="auto"/>
            <w:tcW w:w="139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W w:w="117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4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Borders>
              <w:top w:val="none" w:color="000000" w:sz="4" w:space="0"/>
              <w:bottom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singl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bottom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 w:val="0"/>
                <w:bCs w:val="0"/>
                <w:color w:val="000000"/>
                <w:sz w:val="22"/>
                <w:szCs w:val="22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/п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программы, мероприятия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ответственного исполнителя, соисполнителя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Всего за 2 этап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Объемы финансирования (тыс. руб.)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841"/>
        </w:trPr>
        <w:tc>
          <w:tcPr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5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384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122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2023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2024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2025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2026 год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8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  <w:t xml:space="preserve">Комплекс процессных мероприятий 2 «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szCs w:val="22"/>
              </w:rPr>
              <w:t xml:space="preserve">Меры социальной поддержки отдельным категориям граждан, установленные нормативными правовыми актами муниципального округа Пуровский район</w:t>
            </w: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widowControl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pStyle w:val="863"/>
              <w:widowControl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pStyle w:val="863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Департамент образования Администрации Пуровского района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512 405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89 616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103 985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106 268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106 268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106 268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9.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2.1. Выплаты лицам, замещавшим муниципальные должности и должности муниципальной службы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432 236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74 221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83 140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91 625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91 625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91 625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10.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2.2. Единовременная выплата в связи с присвоением звания «Почетный гражданин»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330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61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65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68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68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68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11.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2.3. Ежемесячные выплаты в связи с присвоением звания «Почетный гражданин»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10 099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1 570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1 578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2 317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2 317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2 317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12.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2.4. Компенсация санаторно-курортного лечения лицам, имеющим звание «Почетный гражданин»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9 452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779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1 461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2 404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2 404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2 404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13.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2.5. Выплаты компенсации расходов по оплате проезда льготных категорий граждан в автомобильном транспорте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общего пользования (кроме такси), на междугородных маршрутах между населенными пунктами в границах муниципального округа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Управление социальной политик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и Администрации Пуровского района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1 675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118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174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461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461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461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330"/>
        </w:trPr>
        <w:tc>
          <w:tcPr>
            <w:gridSpan w:val="9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1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/п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программы, мероприятия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ответственного исполнителя, соисполнителя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Всего за 2 этап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Объемы финансирования (тыс. руб.)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2023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2024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2025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2026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14.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84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2.6. Обеспечение детей, родители которых ведут кочевой и (или) полукочевой образ жизни, получающих дошкольное образование в муниципальном образовательном учреждении, питанием, одеждой, обувью и мягким инвентарем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Департамент образования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21 061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2 887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1 995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5 393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5 393</w:t>
            </w:r>
            <w:r/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5 393</w:t>
            </w:r>
            <w:r/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15.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84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2.7. Мероприятия в сфере социальной поддержки льготных категорий граждан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16 144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8 050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8 094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16.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Предоставление ежемесячной денежной выплаты отдельным категориям граждан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21 408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1 930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7 478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4 000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4 000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4 000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17.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84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  <w:t xml:space="preserve">Комплекс процессных 3 мероприятий «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2"/>
                <w:szCs w:val="22"/>
              </w:rPr>
              <w:t xml:space="preserve">Повышение уровня доступности объектов и реабилитационных услуг в приоритетных сферах жизнедеятельности инвалидов и других маломобильных групп населения в автономном округе</w:t>
            </w: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  <w:t xml:space="preserve">»</w:t>
            </w: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Департамент строительства, архитектуры и жилищной политики Администрации Пуровского района</w:t>
            </w:r>
            <w:r/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Департамент транспорта, связи и систем жизнеобеспечения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43 299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15 519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19 326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2 818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2 818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2 818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</w:tr>
    </w:tbl>
    <w:p>
      <w:pPr>
        <w:pStyle w:val="866"/>
        <w:widowControl/>
        <w:rPr>
          <w:rFonts w:ascii="Liberation Serif" w:hAnsi="Liberation Serif"/>
          <w:b w:val="0"/>
          <w:sz w:val="23"/>
          <w:szCs w:val="23"/>
        </w:rPr>
      </w:pPr>
      <w:r/>
      <w:bookmarkStart w:id="1" w:name="_Hlk798083"/>
      <w:r/>
      <w:r>
        <w:rPr>
          <w:rFonts w:ascii="Liberation Serif" w:hAnsi="Liberation Serif"/>
          <w:b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jc w:val="center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  <w:t xml:space="preserve">6</w:t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tbl>
      <w:tblPr>
        <w:tblW w:w="15167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23"/>
        <w:gridCol w:w="3846"/>
        <w:gridCol w:w="3685"/>
        <w:gridCol w:w="1229"/>
        <w:gridCol w:w="1177"/>
        <w:gridCol w:w="1177"/>
        <w:gridCol w:w="1176"/>
        <w:gridCol w:w="1177"/>
        <w:gridCol w:w="1177"/>
      </w:tblGrid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/п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программы, мероприятия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ответственного исполнителя, соисполнителя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Всего за 2 этап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Объемы финансирования (тыс. руб.)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841"/>
        </w:trPr>
        <w:tc>
          <w:tcPr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84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22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2023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2024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2025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2026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8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Администрация поселка городского типа Уренгой</w:t>
            </w:r>
            <w:r/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Управление культуры Администрации Пуровского района</w:t>
            </w:r>
            <w:r/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Управление по физической культуре и спорту Администрации Пуровск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ого района</w:t>
            </w:r>
            <w:r/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Управление молодежной политики и туризма 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Администрация поселка городского типа Уренгой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Администрация села Халясавэй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both"/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Администрация села Самбург</w:t>
            </w:r>
            <w:r/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</w:tr>
    </w:tbl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jc w:val="center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  <w:t xml:space="preserve">7</w:t>
      </w: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tbl>
      <w:tblPr>
        <w:tblW w:w="15167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23"/>
        <w:gridCol w:w="3846"/>
        <w:gridCol w:w="3685"/>
        <w:gridCol w:w="1229"/>
        <w:gridCol w:w="1177"/>
        <w:gridCol w:w="1177"/>
        <w:gridCol w:w="1176"/>
        <w:gridCol w:w="1177"/>
        <w:gridCol w:w="1177"/>
      </w:tblGrid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/п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программы, мероприятия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ответственного исполнителя, соисполнителя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Всего за 2 этап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Объемы финансирования (тыс. руб.)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8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2023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2024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2025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2026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18.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3.1. Мероприятия по формированию доступной среды к потребностям маломобильных групп населения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both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Департамент транспорта, связи и систем жизнеобеспечения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Департамент строительства, архитектуры и жилищной политики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Администрация поселка городского типа Уренгой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Управление культуры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Управление по физической культуре и спорту Администрации Пуровск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ого района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Управление молодежной политики и туризма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Администрация села Халясавэй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1 751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691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18 617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2 372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5 586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335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2 044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271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205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691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10 364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443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2 225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265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262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1 833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8 253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1 929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3 361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70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2 044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271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428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428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428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0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</w:tbl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jc w:val="center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  <w:t xml:space="preserve">8</w:t>
      </w: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tbl>
      <w:tblPr>
        <w:tblW w:w="15167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23"/>
        <w:gridCol w:w="3846"/>
        <w:gridCol w:w="3685"/>
        <w:gridCol w:w="1229"/>
        <w:gridCol w:w="1177"/>
        <w:gridCol w:w="1177"/>
        <w:gridCol w:w="1176"/>
        <w:gridCol w:w="1177"/>
        <w:gridCol w:w="1177"/>
      </w:tblGrid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/п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программы, мероприятия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ответственного исполнителя, соисполнителя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Всего за 2 этап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Объемы финансирования (тыс. руб.)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8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2023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2024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2025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2026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Администрация села Самбург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19.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3.2.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Мероприятия в сфере социальной поддержки льготных категорий граждан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1 853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927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926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3.3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 Мероприятия по повышению уровня доступности объектов, услуг и социальной интеграции инвалидов (окружной бюджет)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both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Департамент образования Администрации Пуровского района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Управление молодежной политики и туризма Администрации Пуровского района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735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2 814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3 486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359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157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245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766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1 162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245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766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1 162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245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766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1 162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21.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3.4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. Мероприятия по повышению уровня доступности объектов, услуг и социальной интеграции инвалидов (местный бюджет)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both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Департамент образования Администрации Пуровского района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  <w:p>
            <w:pPr>
              <w:jc w:val="lef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  <w:t xml:space="preserve">Управление молодежной политики и туризма Администрации Пуровского района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289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345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18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77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115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77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115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77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115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22.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44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  <w:t xml:space="preserve">Обеспечивающее направление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</w:tbl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jc w:val="center"/>
        <w:widowControl/>
        <w:rPr>
          <w:rFonts w:ascii="Liberation Serif" w:hAnsi="Liberation Serif"/>
          <w:b w:val="0"/>
          <w:sz w:val="23"/>
          <w:szCs w:val="23"/>
        </w:rPr>
      </w:pPr>
      <w:r>
        <w:rPr>
          <w:rFonts w:ascii="Liberation Serif" w:hAnsi="Liberation Serif"/>
          <w:b w:val="0"/>
          <w:sz w:val="23"/>
          <w:szCs w:val="23"/>
        </w:rPr>
        <w:t xml:space="preserve">9</w:t>
      </w:r>
      <w:r>
        <w:rPr>
          <w:rFonts w:ascii="Liberation Serif" w:hAnsi="Liberation Serif"/>
          <w:b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/>
      <w:bookmarkStart w:id="2" w:name="_GoBack"/>
      <w:r/>
      <w:bookmarkEnd w:id="2"/>
      <w:r/>
      <w:r>
        <w:rPr>
          <w:rFonts w:ascii="Liberation Serif" w:hAnsi="Liberation Serif"/>
          <w:b w:val="0"/>
          <w:bCs w:val="0"/>
          <w:sz w:val="23"/>
          <w:szCs w:val="23"/>
        </w:rPr>
      </w:r>
    </w:p>
    <w:tbl>
      <w:tblPr>
        <w:tblW w:w="15167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23"/>
        <w:gridCol w:w="3399"/>
        <w:gridCol w:w="4315"/>
        <w:gridCol w:w="1046"/>
        <w:gridCol w:w="1177"/>
        <w:gridCol w:w="1177"/>
        <w:gridCol w:w="1176"/>
        <w:gridCol w:w="1177"/>
        <w:gridCol w:w="1177"/>
      </w:tblGrid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/п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программы, мероприятия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ответственного исполнителя, соисполнителя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Всего за 2 этап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Объемы финансирования (тыс. руб.)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841"/>
        </w:trPr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2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339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431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W w:w="104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2023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2024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2025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2026 год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23.</w:t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39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  <w:t xml:space="preserve">Комплекс процессных мероприятий 4 «</w:t>
            </w:r>
            <w:r>
              <w:rPr>
                <w:rFonts w:ascii="Liberation Sans" w:hAnsi="Liberation Sans" w:eastAsia="Liberation Sans" w:cs="Liberation Sans"/>
                <w:b/>
                <w:bCs/>
                <w:sz w:val="22"/>
                <w:szCs w:val="22"/>
              </w:rPr>
              <w:t xml:space="preserve">Руководство и управление в сфере установленных функций</w:t>
            </w: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  <w:t xml:space="preserve">»</w:t>
            </w:r>
            <w:r>
              <w:rPr>
                <w:rFonts w:ascii="Liberation Sans" w:hAnsi="Liberation Sans" w:cs="Liberation Sans"/>
                <w:bCs/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431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586 853</w:t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112 442</w:t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112 366</w:t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117 825</w:t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120 644</w:t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123 576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5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24.</w:t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39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4.1. Обеспечение деятельности органов местного самоуправления (местный бюджет)</w:t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4315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204 380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16 600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45 787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47 331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47 331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47 331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25.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39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4.2. Осуществление государственных полномочий в сфере социальной поддержки населения (местный бюджет)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315" w:type="dxa"/>
            <w:vAlign w:val="center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27 736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27 736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26.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39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4.3. Осуществление государственных полномочий по организации и осуществлению деятельности по опеке и попечительству над совершеннолетними гражданами (местный бюджет)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315" w:type="dxa"/>
            <w:vAlign w:val="center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2 153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2 153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27.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39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4.4. Осуществление государственных полномочий в сфере социальной поддержки населения (окружной бюджет)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315" w:type="dxa"/>
            <w:vAlign w:val="center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327 809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61 450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61 870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65 508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  <w:t xml:space="preserve">68 128</w:t>
            </w:r>
            <w:r>
              <w:rPr>
                <w:rFonts w:ascii="Liberation Sans" w:hAnsi="Liberation Sans" w:eastAsia="Liberation Sans" w:cs="Liberation Sans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70 853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</w:r>
          </w:p>
        </w:tc>
      </w:tr>
    </w:tbl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sz w:val="23"/>
          <w:szCs w:val="23"/>
        </w:rPr>
      </w:r>
      <w:r>
        <w:rPr>
          <w:rFonts w:ascii="Liberation Serif" w:hAnsi="Liberation Serif"/>
          <w:b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jc w:val="center"/>
        <w:widowControl/>
        <w:rPr>
          <w:rFonts w:ascii="Liberation Serif" w:hAnsi="Liberation Serif"/>
          <w:b w:val="0"/>
          <w:sz w:val="23"/>
          <w:szCs w:val="23"/>
        </w:rPr>
      </w:pPr>
      <w:r>
        <w:rPr>
          <w:rFonts w:ascii="Liberation Serif" w:hAnsi="Liberation Serif"/>
          <w:b w:val="0"/>
          <w:sz w:val="23"/>
          <w:szCs w:val="23"/>
        </w:rPr>
        <w:t xml:space="preserve">10</w:t>
      </w:r>
      <w:r>
        <w:rPr>
          <w:rFonts w:ascii="Liberation Serif" w:hAnsi="Liberation Serif"/>
          <w:b w:val="0"/>
          <w:sz w:val="23"/>
          <w:szCs w:val="23"/>
        </w:rPr>
      </w:r>
      <w:r>
        <w:rPr>
          <w:rFonts w:ascii="Liberation Serif" w:hAnsi="Liberation Serif"/>
          <w:b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p>
      <w:pPr>
        <w:pStyle w:val="866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/>
      <w:r>
        <w:rPr>
          <w:rFonts w:ascii="Liberation Serif" w:hAnsi="Liberation Serif"/>
          <w:b w:val="0"/>
          <w:bCs w:val="0"/>
          <w:sz w:val="23"/>
          <w:szCs w:val="23"/>
        </w:rPr>
      </w:r>
      <w:r>
        <w:rPr>
          <w:rFonts w:ascii="Liberation Serif" w:hAnsi="Liberation Serif"/>
          <w:b w:val="0"/>
          <w:bCs w:val="0"/>
          <w:sz w:val="23"/>
          <w:szCs w:val="23"/>
        </w:rPr>
      </w:r>
    </w:p>
    <w:tbl>
      <w:tblPr>
        <w:tblW w:w="15167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23"/>
        <w:gridCol w:w="3399"/>
        <w:gridCol w:w="4315"/>
        <w:gridCol w:w="1046"/>
        <w:gridCol w:w="1177"/>
        <w:gridCol w:w="1177"/>
        <w:gridCol w:w="1176"/>
        <w:gridCol w:w="1177"/>
        <w:gridCol w:w="1177"/>
      </w:tblGrid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/п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программы, мероприятия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Наименование ответственного исполнителя, соисполнителя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Всего за 2 этап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Объемы финансирования (тыс. руб.)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841"/>
        </w:trPr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2022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2023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2024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2025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2026 год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9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23.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4.5. Осуществление государственных полномочий по организации и осуществлению деятельности по опеке и попечительству над совершеннолетними гражданами (окружной бюджет)</w:t>
            </w:r>
            <w:r>
              <w:rPr>
                <w:rFonts w:ascii="Liberation Sans" w:hAnsi="Liberation Sans" w:eastAsia="Liberation Sans" w:cs="Liberation Sans"/>
                <w:b/>
                <w:sz w:val="22"/>
                <w:szCs w:val="22"/>
              </w:rPr>
            </w:r>
            <w:r>
              <w:rPr>
                <w:rFonts w:ascii="Liberation Sans" w:hAnsi="Liberation Sans" w:cs="Liberation Sans"/>
                <w:bCs/>
                <w:color w:val="000000"/>
              </w:rPr>
            </w:r>
            <w:r>
              <w:rPr>
                <w:rFonts w:ascii="Liberation Sans" w:hAnsi="Liberation Sans" w:cs="Liberation Sans"/>
                <w:bCs/>
                <w:color w:val="00000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pStyle w:val="863"/>
              <w:jc w:val="both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24 775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4 503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4 709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4 986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5 185</w:t>
            </w:r>
            <w:r>
              <w:rPr>
                <w:rFonts w:ascii="Liberation Sans" w:hAnsi="Liberation Sans" w:cs="Liberation Sans"/>
                <w:color w:val="000000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</w:rPr>
              <w:t xml:space="preserve">5 392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</w:p>
        </w:tc>
      </w:tr>
    </w:tbl>
    <w:p>
      <w:pPr>
        <w:pStyle w:val="866"/>
        <w:jc w:val="right"/>
        <w:widowControl/>
        <w:rPr>
          <w:rFonts w:ascii="Liberation Serif" w:hAnsi="Liberation Serif"/>
          <w:b w:val="0"/>
          <w:sz w:val="23"/>
          <w:szCs w:val="23"/>
        </w:rPr>
      </w:pPr>
      <w:r>
        <w:rPr>
          <w:rFonts w:ascii="Liberation Serif" w:hAnsi="Liberation Serif"/>
          <w:b w:val="0"/>
          <w:sz w:val="23"/>
          <w:szCs w:val="23"/>
        </w:rPr>
        <w:t xml:space="preserve">».</w:t>
      </w:r>
      <w:bookmarkEnd w:id="1"/>
      <w:r/>
      <w:r>
        <w:rPr>
          <w:rFonts w:ascii="Liberation Serif" w:hAnsi="Liberation Serif"/>
          <w:b w:val="0"/>
          <w:sz w:val="23"/>
          <w:szCs w:val="23"/>
        </w:rPr>
      </w:r>
    </w:p>
    <w:sectPr>
      <w:footnotePr/>
      <w:endnotePr/>
      <w:type w:val="nextPage"/>
      <w:pgSz w:w="16838" w:h="11906" w:orient="landscape"/>
      <w:pgMar w:top="568" w:right="568" w:bottom="566" w:left="709" w:header="708" w:footer="708" w:gutter="0"/>
      <w:pgNumType w:start="4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Calibri">
    <w:panose1 w:val="020F0502020204030204"/>
  </w:font>
  <w:font w:name="Courier New">
    <w:panose1 w:val="02070409020205020404"/>
  </w:font>
  <w:font w:name="Verdana">
    <w:panose1 w:val="020B0606030504020204"/>
  </w:font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4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923" w:hanging="121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23" w:hanging="121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23" w:hanging="121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23" w:hanging="121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360"/>
      </w:pPr>
      <w:rPr>
        <w:rFonts w:hint="default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2" w:hanging="180"/>
      </w:pPr>
    </w:lvl>
  </w:abstractNum>
  <w:abstractNum w:abstractNumId="10">
    <w:multiLevelType w:val="hybridMultilevel"/>
    <w:lvl w:ilvl="0">
      <w:start w:val="2014"/>
      <w:numFmt w:val="decimal"/>
      <w:isLgl w:val="false"/>
      <w:suff w:val="tab"/>
      <w:lvlText w:val="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6">
    <w:name w:val="Heading 2 Char"/>
    <w:basedOn w:val="685"/>
    <w:link w:val="67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85"/>
    <w:link w:val="67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85"/>
    <w:link w:val="67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85"/>
    <w:link w:val="68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85"/>
    <w:link w:val="68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85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85"/>
    <w:link w:val="68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85"/>
    <w:link w:val="68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85"/>
    <w:link w:val="698"/>
    <w:uiPriority w:val="10"/>
    <w:rPr>
      <w:sz w:val="48"/>
      <w:szCs w:val="48"/>
    </w:rPr>
  </w:style>
  <w:style w:type="character" w:styleId="39">
    <w:name w:val="Quote Char"/>
    <w:link w:val="701"/>
    <w:uiPriority w:val="29"/>
    <w:rPr>
      <w:i/>
    </w:rPr>
  </w:style>
  <w:style w:type="character" w:styleId="41">
    <w:name w:val="Intense Quote Char"/>
    <w:link w:val="703"/>
    <w:uiPriority w:val="30"/>
    <w:rPr>
      <w:i/>
    </w:rPr>
  </w:style>
  <w:style w:type="character" w:styleId="176">
    <w:name w:val="Footnote Text Char"/>
    <w:link w:val="834"/>
    <w:uiPriority w:val="99"/>
    <w:rPr>
      <w:sz w:val="18"/>
    </w:rPr>
  </w:style>
  <w:style w:type="character" w:styleId="179">
    <w:name w:val="Endnote Text Char"/>
    <w:link w:val="837"/>
    <w:uiPriority w:val="99"/>
    <w:rPr>
      <w:sz w:val="20"/>
    </w:rPr>
  </w:style>
  <w:style w:type="paragraph" w:styleId="67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6">
    <w:name w:val="Heading 1"/>
    <w:basedOn w:val="675"/>
    <w:next w:val="675"/>
    <w:link w:val="851"/>
    <w:qFormat/>
    <w:pPr>
      <w:jc w:val="center"/>
      <w:keepNext/>
      <w:spacing w:before="120"/>
      <w:outlineLvl w:val="0"/>
    </w:pPr>
    <w:rPr>
      <w:b/>
      <w:caps/>
      <w:spacing w:val="120"/>
      <w:sz w:val="32"/>
    </w:rPr>
  </w:style>
  <w:style w:type="paragraph" w:styleId="677">
    <w:name w:val="Heading 2"/>
    <w:basedOn w:val="675"/>
    <w:next w:val="675"/>
    <w:link w:val="6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8">
    <w:name w:val="Heading 3"/>
    <w:basedOn w:val="675"/>
    <w:next w:val="675"/>
    <w:link w:val="69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9">
    <w:name w:val="Heading 4"/>
    <w:basedOn w:val="675"/>
    <w:next w:val="675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675"/>
    <w:next w:val="675"/>
    <w:link w:val="69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81">
    <w:name w:val="Heading 6"/>
    <w:basedOn w:val="675"/>
    <w:next w:val="675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675"/>
    <w:next w:val="675"/>
    <w:link w:val="6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675"/>
    <w:next w:val="675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675"/>
    <w:next w:val="675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Heading 1 Char"/>
    <w:basedOn w:val="685"/>
    <w:uiPriority w:val="9"/>
    <w:rPr>
      <w:rFonts w:ascii="Arial" w:hAnsi="Arial" w:eastAsia="Arial" w:cs="Arial"/>
      <w:sz w:val="40"/>
      <w:szCs w:val="40"/>
    </w:rPr>
  </w:style>
  <w:style w:type="character" w:styleId="689" w:customStyle="1">
    <w:name w:val="Заголовок 2 Знак"/>
    <w:basedOn w:val="685"/>
    <w:link w:val="677"/>
    <w:uiPriority w:val="9"/>
    <w:rPr>
      <w:rFonts w:ascii="Arial" w:hAnsi="Arial" w:eastAsia="Arial" w:cs="Arial"/>
      <w:sz w:val="34"/>
    </w:rPr>
  </w:style>
  <w:style w:type="character" w:styleId="690" w:customStyle="1">
    <w:name w:val="Заголовок 3 Знак"/>
    <w:basedOn w:val="685"/>
    <w:link w:val="678"/>
    <w:uiPriority w:val="9"/>
    <w:rPr>
      <w:rFonts w:ascii="Arial" w:hAnsi="Arial" w:eastAsia="Arial" w:cs="Arial"/>
      <w:sz w:val="30"/>
      <w:szCs w:val="30"/>
    </w:rPr>
  </w:style>
  <w:style w:type="character" w:styleId="691" w:customStyle="1">
    <w:name w:val="Заголовок 4 Знак"/>
    <w:basedOn w:val="685"/>
    <w:link w:val="679"/>
    <w:uiPriority w:val="9"/>
    <w:rPr>
      <w:rFonts w:ascii="Arial" w:hAnsi="Arial" w:eastAsia="Arial" w:cs="Arial"/>
      <w:b/>
      <w:bCs/>
      <w:sz w:val="26"/>
      <w:szCs w:val="26"/>
    </w:rPr>
  </w:style>
  <w:style w:type="character" w:styleId="692" w:customStyle="1">
    <w:name w:val="Заголовок 5 Знак"/>
    <w:basedOn w:val="685"/>
    <w:link w:val="680"/>
    <w:uiPriority w:val="9"/>
    <w:rPr>
      <w:rFonts w:ascii="Arial" w:hAnsi="Arial" w:eastAsia="Arial" w:cs="Arial"/>
      <w:b/>
      <w:bCs/>
      <w:sz w:val="24"/>
      <w:szCs w:val="24"/>
    </w:rPr>
  </w:style>
  <w:style w:type="character" w:styleId="693" w:customStyle="1">
    <w:name w:val="Заголовок 6 Знак"/>
    <w:basedOn w:val="685"/>
    <w:link w:val="681"/>
    <w:uiPriority w:val="9"/>
    <w:rPr>
      <w:rFonts w:ascii="Arial" w:hAnsi="Arial" w:eastAsia="Arial" w:cs="Arial"/>
      <w:b/>
      <w:bCs/>
      <w:sz w:val="22"/>
      <w:szCs w:val="22"/>
    </w:rPr>
  </w:style>
  <w:style w:type="character" w:styleId="694" w:customStyle="1">
    <w:name w:val="Заголовок 7 Знак"/>
    <w:basedOn w:val="685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5" w:customStyle="1">
    <w:name w:val="Заголовок 8 Знак"/>
    <w:basedOn w:val="685"/>
    <w:link w:val="683"/>
    <w:uiPriority w:val="9"/>
    <w:rPr>
      <w:rFonts w:ascii="Arial" w:hAnsi="Arial" w:eastAsia="Arial" w:cs="Arial"/>
      <w:i/>
      <w:iCs/>
      <w:sz w:val="22"/>
      <w:szCs w:val="22"/>
    </w:rPr>
  </w:style>
  <w:style w:type="character" w:styleId="696" w:customStyle="1">
    <w:name w:val="Заголовок 9 Знак"/>
    <w:basedOn w:val="685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No Spacing"/>
    <w:uiPriority w:val="1"/>
    <w:qFormat/>
    <w:pPr>
      <w:spacing w:after="0" w:line="240" w:lineRule="auto"/>
    </w:pPr>
  </w:style>
  <w:style w:type="paragraph" w:styleId="698">
    <w:name w:val="Title"/>
    <w:basedOn w:val="675"/>
    <w:next w:val="675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 w:customStyle="1">
    <w:name w:val="Название Знак"/>
    <w:basedOn w:val="685"/>
    <w:link w:val="698"/>
    <w:uiPriority w:val="10"/>
    <w:rPr>
      <w:sz w:val="48"/>
      <w:szCs w:val="48"/>
    </w:rPr>
  </w:style>
  <w:style w:type="character" w:styleId="700" w:customStyle="1">
    <w:name w:val="Subtitle Char"/>
    <w:basedOn w:val="685"/>
    <w:uiPriority w:val="11"/>
    <w:rPr>
      <w:sz w:val="24"/>
      <w:szCs w:val="24"/>
    </w:rPr>
  </w:style>
  <w:style w:type="paragraph" w:styleId="701">
    <w:name w:val="Quote"/>
    <w:basedOn w:val="675"/>
    <w:next w:val="675"/>
    <w:link w:val="702"/>
    <w:uiPriority w:val="29"/>
    <w:qFormat/>
    <w:pPr>
      <w:ind w:left="720" w:right="720"/>
    </w:pPr>
    <w:rPr>
      <w:i/>
    </w:rPr>
  </w:style>
  <w:style w:type="character" w:styleId="702" w:customStyle="1">
    <w:name w:val="Цитата 2 Знак"/>
    <w:link w:val="701"/>
    <w:uiPriority w:val="29"/>
    <w:rPr>
      <w:i/>
    </w:rPr>
  </w:style>
  <w:style w:type="paragraph" w:styleId="703">
    <w:name w:val="Intense Quote"/>
    <w:basedOn w:val="675"/>
    <w:next w:val="675"/>
    <w:link w:val="70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 w:customStyle="1">
    <w:name w:val="Выделенная цитата Знак"/>
    <w:link w:val="703"/>
    <w:uiPriority w:val="30"/>
    <w:rPr>
      <w:i/>
    </w:rPr>
  </w:style>
  <w:style w:type="character" w:styleId="705" w:customStyle="1">
    <w:name w:val="Header Char"/>
    <w:basedOn w:val="685"/>
    <w:uiPriority w:val="99"/>
  </w:style>
  <w:style w:type="character" w:styleId="706" w:customStyle="1">
    <w:name w:val="Footer Char"/>
    <w:basedOn w:val="685"/>
    <w:uiPriority w:val="99"/>
  </w:style>
  <w:style w:type="paragraph" w:styleId="707">
    <w:name w:val="Caption"/>
    <w:basedOn w:val="675"/>
    <w:next w:val="6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 w:customStyle="1">
    <w:name w:val="Caption Char"/>
    <w:uiPriority w:val="99"/>
  </w:style>
  <w:style w:type="table" w:styleId="709" w:customStyle="1">
    <w:name w:val="Table Grid Light"/>
    <w:basedOn w:val="68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0" w:customStyle="1">
    <w:name w:val="Plain Table 1"/>
    <w:basedOn w:val="68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Plain Table 2"/>
    <w:basedOn w:val="68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3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 w:customStyle="1">
    <w:name w:val="Plain Table 4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Plain Table 5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1 Light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4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 w:customStyle="1">
    <w:name w:val="Grid Table 4 - Accent 1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8" w:customStyle="1">
    <w:name w:val="Grid Table 4 - Accent 2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9" w:customStyle="1">
    <w:name w:val="Grid Table 4 - Accent 3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0" w:customStyle="1">
    <w:name w:val="Grid Table 4 - Accent 4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1" w:customStyle="1">
    <w:name w:val="Grid Table 4 - Accent 5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2" w:customStyle="1">
    <w:name w:val="Grid Table 4 - Accent 6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3" w:customStyle="1">
    <w:name w:val="Grid Table 5 Dark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6 Colorful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2" w:customStyle="1">
    <w:name w:val="Grid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3" w:customStyle="1">
    <w:name w:val="Grid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4" w:customStyle="1">
    <w:name w:val="Grid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5" w:customStyle="1">
    <w:name w:val="Grid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Grid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7 Colorful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1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2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3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4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5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6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8" w:customStyle="1">
    <w:name w:val="List Table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5 Dark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6 Colorful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0" w:customStyle="1">
    <w:name w:val="List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1" w:customStyle="1">
    <w:name w:val="List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2" w:customStyle="1">
    <w:name w:val="List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3" w:customStyle="1">
    <w:name w:val="List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4" w:customStyle="1">
    <w:name w:val="List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5" w:customStyle="1">
    <w:name w:val="List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6" w:customStyle="1">
    <w:name w:val="List Table 7 Colorful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ned - Accent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4" w:customStyle="1">
    <w:name w:val="Lined - Accent 1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5" w:customStyle="1">
    <w:name w:val="Lined - Accent 2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6" w:customStyle="1">
    <w:name w:val="Lined - Accent 3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7" w:customStyle="1">
    <w:name w:val="Lined - Accent 4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8" w:customStyle="1">
    <w:name w:val="Lined - Accent 5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9" w:customStyle="1">
    <w:name w:val="Lined - Accent 6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0" w:customStyle="1">
    <w:name w:val="Bordered &amp; Lined - Accent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Bordered &amp; Lined - Accent 1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2" w:customStyle="1">
    <w:name w:val="Bordered &amp; Lined - Accent 2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3" w:customStyle="1">
    <w:name w:val="Bordered &amp; Lined - Accent 3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4" w:customStyle="1">
    <w:name w:val="Bordered &amp; Lined - Accent 4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5" w:customStyle="1">
    <w:name w:val="Bordered &amp; Lined - Accent 5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6" w:customStyle="1">
    <w:name w:val="Bordered &amp; Lined - Accent 6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7" w:customStyle="1">
    <w:name w:val="Bordered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8" w:customStyle="1">
    <w:name w:val="Bordered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9" w:customStyle="1">
    <w:name w:val="Bordered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0" w:customStyle="1">
    <w:name w:val="Bordered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1" w:customStyle="1">
    <w:name w:val="Bordered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2" w:customStyle="1">
    <w:name w:val="Bordered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3" w:customStyle="1">
    <w:name w:val="Bordered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34">
    <w:name w:val="footnote text"/>
    <w:basedOn w:val="675"/>
    <w:link w:val="835"/>
    <w:uiPriority w:val="99"/>
    <w:semiHidden/>
    <w:unhideWhenUsed/>
    <w:pPr>
      <w:spacing w:after="40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85"/>
    <w:uiPriority w:val="99"/>
    <w:unhideWhenUsed/>
    <w:rPr>
      <w:vertAlign w:val="superscript"/>
    </w:rPr>
  </w:style>
  <w:style w:type="paragraph" w:styleId="837">
    <w:name w:val="endnote text"/>
    <w:basedOn w:val="675"/>
    <w:link w:val="838"/>
    <w:uiPriority w:val="99"/>
    <w:semiHidden/>
    <w:unhideWhenUsed/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85"/>
    <w:uiPriority w:val="99"/>
    <w:semiHidden/>
    <w:unhideWhenUsed/>
    <w:rPr>
      <w:vertAlign w:val="superscript"/>
    </w:rPr>
  </w:style>
  <w:style w:type="paragraph" w:styleId="840">
    <w:name w:val="toc 1"/>
    <w:basedOn w:val="675"/>
    <w:next w:val="675"/>
    <w:uiPriority w:val="39"/>
    <w:unhideWhenUsed/>
    <w:pPr>
      <w:spacing w:after="57"/>
    </w:pPr>
  </w:style>
  <w:style w:type="paragraph" w:styleId="841">
    <w:name w:val="toc 2"/>
    <w:basedOn w:val="675"/>
    <w:next w:val="675"/>
    <w:uiPriority w:val="39"/>
    <w:unhideWhenUsed/>
    <w:pPr>
      <w:ind w:left="283"/>
      <w:spacing w:after="57"/>
    </w:pPr>
  </w:style>
  <w:style w:type="paragraph" w:styleId="842">
    <w:name w:val="toc 3"/>
    <w:basedOn w:val="675"/>
    <w:next w:val="675"/>
    <w:uiPriority w:val="39"/>
    <w:unhideWhenUsed/>
    <w:pPr>
      <w:ind w:left="567"/>
      <w:spacing w:after="57"/>
    </w:pPr>
  </w:style>
  <w:style w:type="paragraph" w:styleId="843">
    <w:name w:val="toc 4"/>
    <w:basedOn w:val="675"/>
    <w:next w:val="675"/>
    <w:uiPriority w:val="39"/>
    <w:unhideWhenUsed/>
    <w:pPr>
      <w:ind w:left="850"/>
      <w:spacing w:after="57"/>
    </w:pPr>
  </w:style>
  <w:style w:type="paragraph" w:styleId="844">
    <w:name w:val="toc 5"/>
    <w:basedOn w:val="675"/>
    <w:next w:val="675"/>
    <w:uiPriority w:val="39"/>
    <w:unhideWhenUsed/>
    <w:pPr>
      <w:ind w:left="1134"/>
      <w:spacing w:after="57"/>
    </w:pPr>
  </w:style>
  <w:style w:type="paragraph" w:styleId="845">
    <w:name w:val="toc 6"/>
    <w:basedOn w:val="675"/>
    <w:next w:val="675"/>
    <w:uiPriority w:val="39"/>
    <w:unhideWhenUsed/>
    <w:pPr>
      <w:ind w:left="1417"/>
      <w:spacing w:after="57"/>
    </w:pPr>
  </w:style>
  <w:style w:type="paragraph" w:styleId="846">
    <w:name w:val="toc 7"/>
    <w:basedOn w:val="675"/>
    <w:next w:val="675"/>
    <w:uiPriority w:val="39"/>
    <w:unhideWhenUsed/>
    <w:pPr>
      <w:ind w:left="1701"/>
      <w:spacing w:after="57"/>
    </w:pPr>
  </w:style>
  <w:style w:type="paragraph" w:styleId="847">
    <w:name w:val="toc 8"/>
    <w:basedOn w:val="675"/>
    <w:next w:val="675"/>
    <w:uiPriority w:val="39"/>
    <w:unhideWhenUsed/>
    <w:pPr>
      <w:ind w:left="1984"/>
      <w:spacing w:after="57"/>
    </w:pPr>
  </w:style>
  <w:style w:type="paragraph" w:styleId="848">
    <w:name w:val="toc 9"/>
    <w:basedOn w:val="675"/>
    <w:next w:val="675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5"/>
    <w:next w:val="675"/>
    <w:uiPriority w:val="99"/>
    <w:unhideWhenUsed/>
  </w:style>
  <w:style w:type="character" w:styleId="851" w:customStyle="1">
    <w:name w:val="Заголовок 1 Знак"/>
    <w:basedOn w:val="685"/>
    <w:link w:val="676"/>
    <w:rPr>
      <w:rFonts w:ascii="Times New Roman" w:hAnsi="Times New Roman" w:eastAsia="Times New Roman" w:cs="Times New Roman"/>
      <w:b/>
      <w:caps/>
      <w:spacing w:val="120"/>
      <w:sz w:val="32"/>
      <w:szCs w:val="24"/>
      <w:lang w:eastAsia="ru-RU"/>
    </w:rPr>
  </w:style>
  <w:style w:type="paragraph" w:styleId="852">
    <w:name w:val="Message Header"/>
    <w:basedOn w:val="675"/>
    <w:link w:val="853"/>
    <w:pPr>
      <w:jc w:val="center"/>
      <w:spacing w:before="1200"/>
    </w:pPr>
    <w:rPr>
      <w:caps/>
      <w:spacing w:val="40"/>
      <w:szCs w:val="20"/>
    </w:rPr>
  </w:style>
  <w:style w:type="character" w:styleId="853" w:customStyle="1">
    <w:name w:val="Шапка Знак"/>
    <w:basedOn w:val="685"/>
    <w:link w:val="852"/>
    <w:rPr>
      <w:rFonts w:ascii="Times New Roman" w:hAnsi="Times New Roman" w:eastAsia="Times New Roman" w:cs="Times New Roman"/>
      <w:caps/>
      <w:spacing w:val="40"/>
      <w:sz w:val="24"/>
      <w:szCs w:val="20"/>
      <w:lang w:eastAsia="ru-RU"/>
    </w:rPr>
  </w:style>
  <w:style w:type="paragraph" w:styleId="854">
    <w:name w:val="Subtitle"/>
    <w:basedOn w:val="675"/>
    <w:link w:val="855"/>
    <w:qFormat/>
    <w:pPr>
      <w:jc w:val="both"/>
    </w:pPr>
    <w:rPr>
      <w:b/>
      <w:bCs/>
    </w:rPr>
  </w:style>
  <w:style w:type="character" w:styleId="855" w:customStyle="1">
    <w:name w:val="Подзаголовок Знак"/>
    <w:basedOn w:val="685"/>
    <w:link w:val="85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56" w:customStyle="1">
    <w:name w:val="Текст постановления"/>
    <w:basedOn w:val="675"/>
    <w:pPr>
      <w:ind w:firstLine="709"/>
    </w:pPr>
    <w:rPr>
      <w:szCs w:val="20"/>
    </w:rPr>
  </w:style>
  <w:style w:type="paragraph" w:styleId="857" w:customStyle="1">
    <w:name w:val="Заголовок постановления"/>
    <w:basedOn w:val="675"/>
    <w:next w:val="856"/>
    <w:pPr>
      <w:ind w:right="5102" w:firstLine="709"/>
      <w:spacing w:before="240" w:after="960"/>
    </w:pPr>
    <w:rPr>
      <w:i/>
      <w:szCs w:val="20"/>
    </w:rPr>
  </w:style>
  <w:style w:type="character" w:styleId="858" w:customStyle="1">
    <w:name w:val="Основной текст Знак"/>
    <w:link w:val="859"/>
    <w:rPr>
      <w:sz w:val="25"/>
      <w:szCs w:val="25"/>
      <w:shd w:val="clear" w:color="auto" w:fill="ffffff"/>
    </w:rPr>
  </w:style>
  <w:style w:type="paragraph" w:styleId="859">
    <w:name w:val="Body Text"/>
    <w:basedOn w:val="675"/>
    <w:link w:val="858"/>
    <w:pPr>
      <w:ind w:hanging="1380"/>
      <w:spacing w:before="600" w:after="420" w:line="240" w:lineRule="atLeast"/>
      <w:shd w:val="clear" w:color="auto" w:fill="ffffff"/>
      <w:widowControl w:val="off"/>
    </w:pPr>
    <w:rPr>
      <w:rFonts w:asciiTheme="minorHAnsi" w:hAnsiTheme="minorHAnsi" w:eastAsiaTheme="minorHAnsi" w:cstheme="minorBidi"/>
      <w:sz w:val="25"/>
      <w:szCs w:val="25"/>
      <w:lang w:eastAsia="en-US"/>
    </w:rPr>
  </w:style>
  <w:style w:type="character" w:styleId="860" w:customStyle="1">
    <w:name w:val="Основной текст Знак1"/>
    <w:basedOn w:val="685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1" w:customStyle="1">
    <w:name w:val="Заголовок №2_"/>
    <w:link w:val="862"/>
    <w:rPr>
      <w:b/>
      <w:bCs/>
      <w:sz w:val="25"/>
      <w:szCs w:val="25"/>
      <w:shd w:val="clear" w:color="auto" w:fill="ffffff"/>
    </w:rPr>
  </w:style>
  <w:style w:type="paragraph" w:styleId="862" w:customStyle="1">
    <w:name w:val="Заголовок №2"/>
    <w:basedOn w:val="675"/>
    <w:link w:val="861"/>
    <w:pPr>
      <w:spacing w:before="600" w:line="322" w:lineRule="exact"/>
      <w:shd w:val="clear" w:color="auto" w:fill="ffffff"/>
      <w:widowControl w:val="off"/>
      <w:outlineLvl w:val="1"/>
    </w:pPr>
    <w:rPr>
      <w:rFonts w:asciiTheme="minorHAnsi" w:hAnsiTheme="minorHAnsi" w:eastAsiaTheme="minorHAnsi" w:cstheme="minorBidi"/>
      <w:b/>
      <w:bCs/>
      <w:sz w:val="25"/>
      <w:szCs w:val="25"/>
      <w:lang w:eastAsia="en-US"/>
    </w:rPr>
  </w:style>
  <w:style w:type="paragraph" w:styleId="863" w:customStyle="1">
    <w:name w:val="ConsPlusCell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4" w:customStyle="1">
    <w:name w:val="ConsPlusNormal"/>
    <w:link w:val="865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865" w:customStyle="1">
    <w:name w:val="ConsPlusNormal Знак"/>
    <w:link w:val="864"/>
    <w:rPr>
      <w:rFonts w:ascii="Arial" w:hAnsi="Arial" w:eastAsia="Times New Roman" w:cs="Arial"/>
      <w:sz w:val="20"/>
      <w:szCs w:val="20"/>
      <w:lang w:eastAsia="ru-RU"/>
    </w:rPr>
  </w:style>
  <w:style w:type="paragraph" w:styleId="866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867">
    <w:name w:val="page number"/>
    <w:basedOn w:val="685"/>
  </w:style>
  <w:style w:type="paragraph" w:styleId="868">
    <w:name w:val="Balloon Text"/>
    <w:basedOn w:val="675"/>
    <w:link w:val="869"/>
    <w:unhideWhenUsed/>
    <w:rPr>
      <w:rFonts w:ascii="Tahoma" w:hAnsi="Tahoma" w:cs="Tahoma"/>
      <w:sz w:val="16"/>
      <w:szCs w:val="16"/>
    </w:rPr>
  </w:style>
  <w:style w:type="character" w:styleId="869" w:customStyle="1">
    <w:name w:val="Текст выноски Знак"/>
    <w:basedOn w:val="685"/>
    <w:link w:val="868"/>
    <w:rPr>
      <w:rFonts w:ascii="Tahoma" w:hAnsi="Tahoma" w:eastAsia="Times New Roman" w:cs="Tahoma"/>
      <w:sz w:val="16"/>
      <w:szCs w:val="16"/>
      <w:lang w:eastAsia="ru-RU"/>
    </w:rPr>
  </w:style>
  <w:style w:type="paragraph" w:styleId="870">
    <w:name w:val="Header"/>
    <w:basedOn w:val="675"/>
    <w:link w:val="87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1" w:customStyle="1">
    <w:name w:val="Верхний колонтитул Знак"/>
    <w:basedOn w:val="685"/>
    <w:link w:val="87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2">
    <w:name w:val="Footer"/>
    <w:basedOn w:val="675"/>
    <w:link w:val="873"/>
    <w:unhideWhenUsed/>
    <w:pPr>
      <w:tabs>
        <w:tab w:val="center" w:pos="4677" w:leader="none"/>
        <w:tab w:val="right" w:pos="9355" w:leader="none"/>
      </w:tabs>
    </w:pPr>
  </w:style>
  <w:style w:type="character" w:styleId="873" w:customStyle="1">
    <w:name w:val="Нижний колонтитул Знак"/>
    <w:basedOn w:val="685"/>
    <w:link w:val="87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4" w:customStyle="1">
    <w:name w:val="Обычный (паспорт)"/>
    <w:basedOn w:val="675"/>
    <w:pPr>
      <w:jc w:val="both"/>
      <w:spacing w:before="120"/>
    </w:pPr>
    <w:rPr>
      <w:sz w:val="28"/>
      <w:szCs w:val="28"/>
    </w:rPr>
  </w:style>
  <w:style w:type="paragraph" w:styleId="875" w:customStyle="1">
    <w:name w:val="Знак3 Знак Знак Знак Знак Знак Знак Знак Знак Знак"/>
    <w:basedOn w:val="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876">
    <w:name w:val="Table Grid"/>
    <w:basedOn w:val="68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7" w:customStyle="1">
    <w:name w:val="Основной текст3"/>
    <w:basedOn w:val="675"/>
    <w:pPr>
      <w:spacing w:line="274" w:lineRule="exact"/>
      <w:shd w:val="clear" w:color="auto" w:fill="ffffff"/>
      <w:widowControl w:val="off"/>
    </w:pPr>
    <w:rPr>
      <w:sz w:val="23"/>
      <w:szCs w:val="23"/>
      <w:shd w:val="clear" w:color="auto" w:fill="ffffff"/>
    </w:rPr>
  </w:style>
  <w:style w:type="character" w:styleId="878" w:customStyle="1">
    <w:name w:val="Основной текст2"/>
    <w:rPr>
      <w:color w:val="000000"/>
      <w:spacing w:val="0"/>
      <w:position w:val="0"/>
      <w:sz w:val="23"/>
      <w:szCs w:val="23"/>
      <w:shd w:val="clear" w:color="auto" w:fill="ffffff"/>
      <w:lang w:val="ru-RU" w:bidi="ar-SA"/>
    </w:rPr>
  </w:style>
  <w:style w:type="paragraph" w:styleId="879" w:customStyle="1">
    <w:name w:val="Таблица лев"/>
    <w:basedOn w:val="675"/>
    <w:uiPriority w:val="99"/>
    <w:qFormat/>
  </w:style>
  <w:style w:type="paragraph" w:styleId="880" w:customStyle="1">
    <w:name w:val="ConsPlusNonformat"/>
    <w:link w:val="881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81" w:customStyle="1">
    <w:name w:val="ConsPlusNonformat Знак"/>
    <w:link w:val="880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882">
    <w:name w:val="List Paragraph"/>
    <w:basedOn w:val="675"/>
    <w:uiPriority w:val="99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83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884" w:customStyle="1">
    <w:name w:val="s_35"/>
    <w:basedOn w:val="675"/>
    <w:pPr>
      <w:jc w:val="center"/>
    </w:pPr>
    <w:rPr>
      <w:b/>
      <w:bCs/>
      <w:color w:val="000080"/>
      <w:sz w:val="28"/>
      <w:szCs w:val="28"/>
    </w:rPr>
  </w:style>
  <w:style w:type="character" w:styleId="885">
    <w:name w:val="Hyperlink"/>
    <w:basedOn w:val="685"/>
    <w:uiPriority w:val="99"/>
    <w:semiHidden/>
    <w:unhideWhenUsed/>
    <w:rPr>
      <w:color w:val="0000ff"/>
      <w:u w:val="single"/>
    </w:rPr>
  </w:style>
  <w:style w:type="paragraph" w:styleId="886" w:customStyle="1">
    <w:name w:val="StGen0"/>
    <w:basedOn w:val="675"/>
    <w:next w:val="888"/>
    <w:uiPriority w:val="99"/>
    <w:unhideWhenUsed/>
    <w:pPr>
      <w:spacing w:before="100" w:beforeAutospacing="1" w:after="100" w:afterAutospacing="1"/>
    </w:pPr>
  </w:style>
  <w:style w:type="character" w:styleId="887">
    <w:name w:val="Strong"/>
    <w:uiPriority w:val="22"/>
    <w:qFormat/>
    <w:rPr>
      <w:b/>
      <w:bCs/>
    </w:rPr>
  </w:style>
  <w:style w:type="paragraph" w:styleId="888">
    <w:name w:val="Normal (Web)"/>
    <w:basedOn w:val="675"/>
    <w:uiPriority w:val="99"/>
    <w:semiHidden/>
    <w:unhideWhenUsed/>
  </w:style>
  <w:style w:type="paragraph" w:styleId="889" w:customStyle="1">
    <w:name w:val="Шапка2"/>
    <w:basedOn w:val="675"/>
    <w:pPr>
      <w:jc w:val="center"/>
      <w:spacing w:before="1200"/>
    </w:pPr>
    <w:rPr>
      <w:caps/>
      <w:spacing w:val="40"/>
      <w:szCs w:val="20"/>
    </w:rPr>
  </w:style>
  <w:style w:type="paragraph" w:styleId="890" w:customStyle="1">
    <w:name w:val="Бланк"/>
    <w:basedOn w:val="675"/>
    <w:next w:val="675"/>
    <w:pPr>
      <w:jc w:val="center"/>
      <w:spacing w:before="120"/>
    </w:pPr>
    <w:rPr>
      <w:b/>
      <w:caps/>
      <w:spacing w:val="40"/>
      <w:sz w:val="32"/>
      <w:szCs w:val="20"/>
    </w:rPr>
  </w:style>
  <w:style w:type="paragraph" w:styleId="891">
    <w:name w:val="Body Text 2"/>
    <w:basedOn w:val="675"/>
    <w:link w:val="892"/>
    <w:uiPriority w:val="99"/>
    <w:unhideWhenUsed/>
    <w:pPr>
      <w:spacing w:after="120" w:line="480" w:lineRule="auto"/>
    </w:pPr>
  </w:style>
  <w:style w:type="character" w:styleId="892" w:customStyle="1">
    <w:name w:val="Основной текст 2 Знак"/>
    <w:basedOn w:val="685"/>
    <w:link w:val="89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3" w:customStyle="1">
    <w:name w:val="Цветовое выделение"/>
    <w:rPr>
      <w:b/>
      <w:bCs/>
      <w:color w:val="000080"/>
      <w:sz w:val="20"/>
      <w:szCs w:val="20"/>
    </w:rPr>
  </w:style>
  <w:style w:type="character" w:styleId="894">
    <w:name w:val="Emphasis"/>
    <w:basedOn w:val="685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AA64-BF92-4A9D-AD77-B48F0528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ТС УСП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revision>3</cp:revision>
  <dcterms:created xsi:type="dcterms:W3CDTF">2023-02-07T11:18:00Z</dcterms:created>
  <dcterms:modified xsi:type="dcterms:W3CDTF">2024-01-12T06:31:54Z</dcterms:modified>
</cp:coreProperties>
</file>