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CA" w:rsidRPr="00C253CA" w:rsidRDefault="00C253CA" w:rsidP="00C253CA">
      <w:pPr>
        <w:tabs>
          <w:tab w:val="right" w:pos="0"/>
        </w:tabs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C253CA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   </w:t>
      </w:r>
      <w:r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ab/>
      </w:r>
      <w:r w:rsidRPr="00C253CA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   Приложение № 1 </w:t>
      </w:r>
    </w:p>
    <w:p w:rsidR="00C253CA" w:rsidRPr="00C253CA" w:rsidRDefault="00C253CA" w:rsidP="00C253CA">
      <w:pPr>
        <w:tabs>
          <w:tab w:val="right" w:pos="0"/>
        </w:tabs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</w:p>
    <w:p w:rsidR="00C253CA" w:rsidRPr="00C253CA" w:rsidRDefault="00C253CA" w:rsidP="00C253CA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C253CA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Уважаемые предприниматели!</w:t>
      </w:r>
    </w:p>
    <w:p w:rsidR="00C253CA" w:rsidRPr="00C253CA" w:rsidRDefault="00C253CA" w:rsidP="00C253CA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</w:pPr>
    </w:p>
    <w:p w:rsidR="0049672E" w:rsidRPr="0049672E" w:rsidRDefault="0049672E" w:rsidP="0049672E">
      <w:pPr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Сообщаю Вам, что вступил в силу Порядок признания субъекта малого и среднего предпринимательства социальным предприятием (утвержден приказом Министерства экономического развития Российской Федерации от 29 ноября 2019 года № 773) (далее – Порядок). </w:t>
      </w:r>
    </w:p>
    <w:p w:rsidR="0049672E" w:rsidRPr="0049672E" w:rsidRDefault="0049672E" w:rsidP="0049672E">
      <w:pPr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>Идет прием документов для признания предпринимателей и юридических лиц социальными предприятиями</w:t>
      </w:r>
      <w:proofErr w:type="gramStart"/>
      <w:r w:rsidR="00365C7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gramEnd"/>
      <w:r w:rsidR="00365C7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</w:t>
      </w: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>о 1 марта 2020 года документы принимаются по упрощенной системе.</w:t>
      </w:r>
    </w:p>
    <w:p w:rsidR="0049672E" w:rsidRPr="0049672E" w:rsidRDefault="0049672E" w:rsidP="0049672E">
      <w:pPr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Ответственным лицом за прием документов на признание субъекта малого и среднего предпринимательства социальным предприятием в Пуровском районе является ведущий юрист МКУ «Фонд поддержки малого предпринимательства Пуровского района» Иманмурзаева Саида Измидиновна. </w:t>
      </w:r>
    </w:p>
    <w:p w:rsidR="0049672E" w:rsidRPr="0049672E" w:rsidRDefault="0049672E" w:rsidP="0049672E">
      <w:pPr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Адрес приема документов: Пуровский район, г. Тарко-Сале,                                           ул. им. Е.К. Колесниковой, д. 7, </w:t>
      </w:r>
      <w:r w:rsidRPr="0049672E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e</w:t>
      </w: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Pr="0049672E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mail</w:t>
      </w: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 </w:t>
      </w:r>
      <w:r w:rsidRPr="0049672E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purfond</w:t>
      </w: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>@</w:t>
      </w:r>
      <w:r w:rsidRPr="0049672E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mail</w:t>
      </w: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49672E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ru</w:t>
      </w: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Pr="0049672E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vesta</w:t>
      </w: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>@</w:t>
      </w:r>
      <w:r w:rsidRPr="0049672E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tarko</w:t>
      </w: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Pr="0049672E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sale</w:t>
      </w: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49672E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tv</w:t>
      </w: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>,                            тел.: (34997) 2-53-83.</w:t>
      </w:r>
    </w:p>
    <w:p w:rsidR="0049672E" w:rsidRPr="0049672E" w:rsidRDefault="0049672E" w:rsidP="0049672E">
      <w:pPr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>Задать вопросы и получить консультацию по процедуре можно, обратившись к ответственным сотрудникам</w:t>
      </w:r>
      <w:r w:rsidR="00365C7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департамента экономики автономного округа</w:t>
      </w:r>
      <w:bookmarkStart w:id="0" w:name="_GoBack"/>
      <w:bookmarkEnd w:id="0"/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49672E" w:rsidRPr="0049672E" w:rsidRDefault="0049672E" w:rsidP="0049672E">
      <w:pPr>
        <w:tabs>
          <w:tab w:val="left" w:pos="993"/>
        </w:tabs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</w:t>
      </w:r>
      <w:proofErr w:type="spellStart"/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>Розманов</w:t>
      </w:r>
      <w:proofErr w:type="spellEnd"/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Илья Васильевич, тел.: +7(34922)2-45-76, e-mail: IVRozmanov@yanao.ru.</w:t>
      </w:r>
    </w:p>
    <w:p w:rsidR="0049672E" w:rsidRPr="0049672E" w:rsidRDefault="0049672E" w:rsidP="0049672E">
      <w:pPr>
        <w:tabs>
          <w:tab w:val="left" w:pos="993"/>
        </w:tabs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</w:t>
      </w:r>
      <w:proofErr w:type="spellStart"/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>Анянова</w:t>
      </w:r>
      <w:proofErr w:type="spellEnd"/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Татьяна Витальевна, тел.: +7(34922)2-45-61, e-mail: TVAnjanova@yanao.ru.</w:t>
      </w:r>
    </w:p>
    <w:p w:rsidR="0049672E" w:rsidRPr="0049672E" w:rsidRDefault="0049672E" w:rsidP="0049672E">
      <w:pPr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>Адрес уполномоченного органа: 629008, Ямало-Ненецкий автономный округ,                     г. Салехард, проспект Молодежи, 9, каб. 305.</w:t>
      </w:r>
    </w:p>
    <w:p w:rsidR="0049672E" w:rsidRPr="0049672E" w:rsidRDefault="0049672E" w:rsidP="0049672E">
      <w:pPr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9672E">
        <w:rPr>
          <w:rFonts w:ascii="PT Astra Serif" w:eastAsia="Times New Roman" w:hAnsi="PT Astra Serif" w:cs="Times New Roman"/>
          <w:sz w:val="24"/>
          <w:szCs w:val="24"/>
          <w:lang w:eastAsia="ru-RU"/>
        </w:rPr>
        <w:t>Порядок признания субъекта малого и среднего предпринимательства социальным предприятием прилагается.</w:t>
      </w:r>
    </w:p>
    <w:p w:rsidR="00C253CA" w:rsidRPr="00C253CA" w:rsidRDefault="00C253CA" w:rsidP="00C253CA">
      <w:pPr>
        <w:tabs>
          <w:tab w:val="right" w:pos="0"/>
        </w:tabs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</w:p>
    <w:p w:rsidR="008D5062" w:rsidRDefault="0054687C"/>
    <w:sectPr w:rsidR="008D5062" w:rsidSect="001C303B">
      <w:headerReference w:type="default" r:id="rId7"/>
      <w:pgSz w:w="11907" w:h="16840" w:code="9"/>
      <w:pgMar w:top="851" w:right="567" w:bottom="709" w:left="1701" w:header="284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7C" w:rsidRDefault="0054687C" w:rsidP="00C253CA">
      <w:pPr>
        <w:spacing w:after="0" w:line="240" w:lineRule="auto"/>
      </w:pPr>
      <w:r>
        <w:separator/>
      </w:r>
    </w:p>
  </w:endnote>
  <w:endnote w:type="continuationSeparator" w:id="0">
    <w:p w:rsidR="0054687C" w:rsidRDefault="0054687C" w:rsidP="00C2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7C" w:rsidRDefault="0054687C" w:rsidP="00C253CA">
      <w:pPr>
        <w:spacing w:after="0" w:line="240" w:lineRule="auto"/>
      </w:pPr>
      <w:r>
        <w:separator/>
      </w:r>
    </w:p>
  </w:footnote>
  <w:footnote w:type="continuationSeparator" w:id="0">
    <w:p w:rsidR="0054687C" w:rsidRDefault="0054687C" w:rsidP="00C2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55" w:rsidRDefault="0054687C" w:rsidP="00456855">
    <w:pPr>
      <w:pStyle w:val="a5"/>
      <w:rPr>
        <w:noProof w:val="0"/>
        <w:spacing w:val="80"/>
        <w:sz w:val="24"/>
      </w:rPr>
    </w:pPr>
  </w:p>
  <w:p w:rsidR="00456855" w:rsidRDefault="0054687C" w:rsidP="00456855"/>
  <w:p w:rsidR="00456855" w:rsidRPr="009879C9" w:rsidRDefault="0054687C" w:rsidP="00456855"/>
  <w:p w:rsidR="00D251B8" w:rsidRDefault="0054687C" w:rsidP="000A2E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CA"/>
    <w:rsid w:val="00365C7A"/>
    <w:rsid w:val="0049672E"/>
    <w:rsid w:val="0054687C"/>
    <w:rsid w:val="0063493E"/>
    <w:rsid w:val="00654262"/>
    <w:rsid w:val="0097502E"/>
    <w:rsid w:val="00C253CA"/>
    <w:rsid w:val="00E40585"/>
    <w:rsid w:val="00F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3CA"/>
  </w:style>
  <w:style w:type="paragraph" w:customStyle="1" w:styleId="a5">
    <w:name w:val="Бланк"/>
    <w:basedOn w:val="a6"/>
    <w:next w:val="a"/>
    <w:rsid w:val="00C253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/>
      <w:ind w:left="0" w:firstLine="0"/>
      <w:jc w:val="center"/>
    </w:pPr>
    <w:rPr>
      <w:rFonts w:ascii="Times New Roman" w:eastAsia="Times New Roman" w:hAnsi="Times New Roman" w:cs="Times New Roman"/>
      <w:b/>
      <w:caps/>
      <w:noProof/>
      <w:spacing w:val="40"/>
      <w:sz w:val="32"/>
      <w:szCs w:val="20"/>
      <w:lang w:eastAsia="ru-RU"/>
    </w:rPr>
  </w:style>
  <w:style w:type="paragraph" w:styleId="a6">
    <w:name w:val="Message Header"/>
    <w:basedOn w:val="a"/>
    <w:link w:val="a7"/>
    <w:uiPriority w:val="99"/>
    <w:semiHidden/>
    <w:unhideWhenUsed/>
    <w:rsid w:val="00C253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C253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8">
    <w:name w:val="footer"/>
    <w:basedOn w:val="a"/>
    <w:link w:val="a9"/>
    <w:uiPriority w:val="99"/>
    <w:unhideWhenUsed/>
    <w:rsid w:val="00C2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3CA"/>
  </w:style>
  <w:style w:type="paragraph" w:customStyle="1" w:styleId="a5">
    <w:name w:val="Бланк"/>
    <w:basedOn w:val="a6"/>
    <w:next w:val="a"/>
    <w:rsid w:val="00C253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/>
      <w:ind w:left="0" w:firstLine="0"/>
      <w:jc w:val="center"/>
    </w:pPr>
    <w:rPr>
      <w:rFonts w:ascii="Times New Roman" w:eastAsia="Times New Roman" w:hAnsi="Times New Roman" w:cs="Times New Roman"/>
      <w:b/>
      <w:caps/>
      <w:noProof/>
      <w:spacing w:val="40"/>
      <w:sz w:val="32"/>
      <w:szCs w:val="20"/>
      <w:lang w:eastAsia="ru-RU"/>
    </w:rPr>
  </w:style>
  <w:style w:type="paragraph" w:styleId="a6">
    <w:name w:val="Message Header"/>
    <w:basedOn w:val="a"/>
    <w:link w:val="a7"/>
    <w:uiPriority w:val="99"/>
    <w:semiHidden/>
    <w:unhideWhenUsed/>
    <w:rsid w:val="00C253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C253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8">
    <w:name w:val="footer"/>
    <w:basedOn w:val="a"/>
    <w:link w:val="a9"/>
    <w:uiPriority w:val="99"/>
    <w:unhideWhenUsed/>
    <w:rsid w:val="00C2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Габдулина</dc:creator>
  <cp:lastModifiedBy>Светлана Габдулина</cp:lastModifiedBy>
  <cp:revision>4</cp:revision>
  <dcterms:created xsi:type="dcterms:W3CDTF">2020-02-10T14:03:00Z</dcterms:created>
  <dcterms:modified xsi:type="dcterms:W3CDTF">2020-02-11T04:17:00Z</dcterms:modified>
</cp:coreProperties>
</file>