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6" w:rsidRPr="004B1B24" w:rsidRDefault="00604936" w:rsidP="0049444D">
      <w:pPr>
        <w:jc w:val="center"/>
        <w:textAlignment w:val="auto"/>
        <w:rPr>
          <w:rFonts w:ascii="PT Astra Serif" w:hAnsi="PT Astra Serif"/>
          <w:b/>
          <w:sz w:val="28"/>
          <w:szCs w:val="24"/>
          <w:lang w:val="en-US"/>
        </w:rPr>
      </w:pPr>
    </w:p>
    <w:p w:rsidR="0049444D" w:rsidRPr="004B1B24" w:rsidRDefault="0049444D" w:rsidP="0049444D">
      <w:pPr>
        <w:jc w:val="center"/>
        <w:textAlignment w:val="auto"/>
        <w:rPr>
          <w:rFonts w:ascii="PT Astra Serif" w:hAnsi="PT Astra Serif"/>
          <w:b/>
          <w:sz w:val="28"/>
          <w:szCs w:val="24"/>
          <w:lang w:val="en-US"/>
        </w:rPr>
      </w:pPr>
    </w:p>
    <w:p w:rsidR="00B2344F" w:rsidRPr="004B1B24" w:rsidRDefault="00B2344F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noProof/>
          <w:spacing w:val="40"/>
          <w:szCs w:val="24"/>
        </w:rPr>
      </w:pPr>
    </w:p>
    <w:p w:rsidR="00B2344F" w:rsidRPr="004B1B24" w:rsidRDefault="00B2344F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noProof/>
          <w:spacing w:val="40"/>
          <w:szCs w:val="24"/>
        </w:rPr>
      </w:pPr>
    </w:p>
    <w:p w:rsidR="00B2344F" w:rsidRPr="004B1B24" w:rsidRDefault="00A93A86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noProof/>
          <w:spacing w:val="40"/>
          <w:szCs w:val="24"/>
        </w:rPr>
      </w:pPr>
      <w:r>
        <w:rPr>
          <w:rFonts w:ascii="PT Astra Serif" w:hAnsi="PT Astra Serif"/>
          <w:caps/>
          <w:noProof/>
          <w:spacing w:val="4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735330</wp:posOffset>
                </wp:positionV>
                <wp:extent cx="648970" cy="864870"/>
                <wp:effectExtent l="12700" t="11430" r="5080" b="190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0.5pt;margin-top:57.9pt;width:51.1pt;height:68.1pt;z-index:251662336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">
                <v:shape id="Freeform 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ga8QA&#10;AADaAAAADwAAAGRycy9kb3ducmV2LnhtbESP3WrCQBSE7wu+w3IEb4puKrSG6CoiVKxQ/EXw7pA9&#10;JsHs2ZBdk/j23UKhl8PMfMPMFp0pRUO1KywreBtFIIhTqwvOFJxPn8MYhPPIGkvLpOBJDhbz3ssM&#10;E21bPlBz9JkIEHYJKsi9rxIpXZqTQTeyFXHwbrY26IOsM6lrbAPclHIcRR/SYMFhIceKVjml9+PD&#10;KIhNQ6f9ut2M37evl3Ltrt+X3ZdSg363nILw1Pn/8F97oxVM4P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YGv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shape id="Freeform 1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rvsAA&#10;AADbAAAADwAAAGRycy9kb3ducmV2LnhtbERPS4vCMBC+C/6HMIIX0VRZ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rv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Hfr8A&#10;AADbAAAADwAAAGRycy9kb3ducmV2LnhtbERPS4vCMBC+L/gfwgje1tSC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5Yd+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<v:shape id="Freeform 1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2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2344F" w:rsidRPr="004B1B24" w:rsidRDefault="00B2344F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noProof/>
          <w:spacing w:val="40"/>
          <w:szCs w:val="24"/>
        </w:rPr>
      </w:pPr>
    </w:p>
    <w:p w:rsidR="00B2344F" w:rsidRPr="004B1B24" w:rsidRDefault="00B2344F" w:rsidP="00B2344F">
      <w:pPr>
        <w:widowControl/>
        <w:overflowPunct/>
        <w:autoSpaceDE/>
        <w:autoSpaceDN/>
        <w:adjustRightInd/>
        <w:ind w:right="-1"/>
        <w:jc w:val="center"/>
        <w:textAlignment w:val="auto"/>
        <w:rPr>
          <w:rFonts w:ascii="PT Astra Serif" w:hAnsi="PT Astra Serif"/>
          <w:caps/>
          <w:spacing w:val="40"/>
          <w:szCs w:val="24"/>
        </w:rPr>
      </w:pPr>
      <w:r w:rsidRPr="004B1B24">
        <w:rPr>
          <w:rFonts w:ascii="PT Astra Serif" w:hAnsi="PT Astra Serif"/>
          <w:caps/>
          <w:spacing w:val="40"/>
          <w:szCs w:val="24"/>
        </w:rPr>
        <w:t>муниципальнЫЙ ОКРУГ пуровский район</w:t>
      </w:r>
    </w:p>
    <w:p w:rsidR="00B2344F" w:rsidRPr="004B1B24" w:rsidRDefault="00B2344F" w:rsidP="00B2344F">
      <w:pPr>
        <w:widowControl/>
        <w:overflowPunct/>
        <w:autoSpaceDE/>
        <w:autoSpaceDN/>
        <w:adjustRightInd/>
        <w:spacing w:before="120"/>
        <w:jc w:val="center"/>
        <w:textAlignment w:val="auto"/>
        <w:rPr>
          <w:rFonts w:ascii="PT Astra Serif" w:hAnsi="PT Astra Serif"/>
          <w:b/>
          <w:caps/>
          <w:spacing w:val="120"/>
          <w:szCs w:val="24"/>
        </w:rPr>
      </w:pPr>
      <w:r w:rsidRPr="004B1B24">
        <w:rPr>
          <w:rFonts w:ascii="PT Astra Serif" w:hAnsi="PT Astra Serif"/>
          <w:b/>
          <w:caps/>
          <w:spacing w:val="120"/>
          <w:szCs w:val="24"/>
        </w:rPr>
        <w:t>глава ПУРОВСКОГО района</w:t>
      </w:r>
    </w:p>
    <w:p w:rsidR="00B2344F" w:rsidRPr="00BD344C" w:rsidRDefault="00B2344F" w:rsidP="00B2344F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ascii="PT Astra Serif" w:hAnsi="PT Astra Serif"/>
          <w:caps/>
          <w:spacing w:val="40"/>
          <w:szCs w:val="24"/>
        </w:rPr>
      </w:pPr>
      <w:r w:rsidRPr="00BD344C">
        <w:rPr>
          <w:rFonts w:ascii="PT Astra Serif" w:hAnsi="PT Astra Serif"/>
          <w:caps/>
          <w:spacing w:val="40"/>
          <w:szCs w:val="24"/>
        </w:rPr>
        <w:t>ПОстановлЕНИЕ</w:t>
      </w:r>
    </w:p>
    <w:p w:rsidR="00B2344F" w:rsidRPr="00BD344C" w:rsidRDefault="00B2344F" w:rsidP="00B2344F">
      <w:pPr>
        <w:widowControl/>
        <w:overflowPunct/>
        <w:autoSpaceDE/>
        <w:autoSpaceDN/>
        <w:adjustRightInd/>
        <w:jc w:val="center"/>
        <w:textAlignment w:val="auto"/>
        <w:rPr>
          <w:rFonts w:ascii="PT Astra Serif" w:hAnsi="PT Astra Serif"/>
          <w:caps/>
          <w:spacing w:val="40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840"/>
      </w:tblGrid>
      <w:tr w:rsidR="00B2344F" w:rsidRPr="00BD344C" w:rsidTr="00B2344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B2344F" w:rsidRPr="00BD344C" w:rsidRDefault="00A93A86" w:rsidP="00A93A86">
            <w:pPr>
              <w:widowControl/>
              <w:tabs>
                <w:tab w:val="left" w:pos="300"/>
                <w:tab w:val="center" w:pos="397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16</w:t>
            </w:r>
          </w:p>
        </w:tc>
        <w:tc>
          <w:tcPr>
            <w:tcW w:w="142" w:type="dxa"/>
          </w:tcPr>
          <w:p w:rsidR="00B2344F" w:rsidRPr="00BD344C" w:rsidRDefault="00B2344F" w:rsidP="00B2344F">
            <w:pPr>
              <w:widowControl/>
              <w:overflowPunct/>
              <w:autoSpaceDE/>
              <w:autoSpaceDN/>
              <w:adjustRightInd/>
              <w:spacing w:before="120"/>
              <w:textAlignment w:val="auto"/>
              <w:rPr>
                <w:rFonts w:ascii="PT Astra Serif" w:hAnsi="PT Astra Serif"/>
                <w:noProof/>
                <w:szCs w:val="24"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B2344F" w:rsidRPr="00BD344C" w:rsidRDefault="00A93A86" w:rsidP="00B2344F">
            <w:pPr>
              <w:widowControl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февраля</w:t>
            </w:r>
            <w:r w:rsidR="00B2344F" w:rsidRPr="00BD344C">
              <w:rPr>
                <w:rFonts w:ascii="PT Astra Serif" w:hAnsi="PT Astra Serif"/>
                <w:noProof/>
                <w:szCs w:val="24"/>
              </w:rPr>
              <w:t xml:space="preserve"> </w:t>
            </w:r>
          </w:p>
        </w:tc>
        <w:tc>
          <w:tcPr>
            <w:tcW w:w="510" w:type="dxa"/>
          </w:tcPr>
          <w:p w:rsidR="00B2344F" w:rsidRPr="00BD344C" w:rsidRDefault="00B2344F" w:rsidP="00B2344F">
            <w:pPr>
              <w:widowControl/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PT Astra Serif" w:hAnsi="PT Astra Serif"/>
                <w:noProof/>
                <w:szCs w:val="24"/>
              </w:rPr>
            </w:pPr>
            <w:r w:rsidRPr="00BD344C">
              <w:rPr>
                <w:rFonts w:ascii="PT Astra Serif" w:hAnsi="PT Astra Serif"/>
                <w:szCs w:val="24"/>
              </w:rPr>
              <w:t>202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B2344F" w:rsidRPr="00BD344C" w:rsidRDefault="00B2344F" w:rsidP="00B2344F">
            <w:pPr>
              <w:widowControl/>
              <w:overflowPunct/>
              <w:autoSpaceDE/>
              <w:autoSpaceDN/>
              <w:adjustRightInd/>
              <w:spacing w:before="120"/>
              <w:textAlignment w:val="auto"/>
              <w:rPr>
                <w:rFonts w:ascii="PT Astra Serif" w:hAnsi="PT Astra Serif"/>
                <w:noProof/>
                <w:szCs w:val="24"/>
              </w:rPr>
            </w:pPr>
            <w:r w:rsidRPr="00BD344C">
              <w:rPr>
                <w:rFonts w:ascii="PT Astra Serif" w:hAnsi="PT Astra Serif"/>
                <w:noProof/>
                <w:szCs w:val="24"/>
              </w:rPr>
              <w:t xml:space="preserve"> </w:t>
            </w:r>
            <w:r w:rsidR="00AA17F7">
              <w:rPr>
                <w:rFonts w:ascii="PT Astra Serif" w:hAnsi="PT Astra Serif"/>
                <w:noProof/>
                <w:szCs w:val="24"/>
              </w:rPr>
              <w:t>2</w:t>
            </w:r>
          </w:p>
        </w:tc>
        <w:tc>
          <w:tcPr>
            <w:tcW w:w="340" w:type="dxa"/>
          </w:tcPr>
          <w:p w:rsidR="00B2344F" w:rsidRPr="00BD344C" w:rsidRDefault="00B2344F" w:rsidP="00B2344F">
            <w:pPr>
              <w:widowControl/>
              <w:overflowPunct/>
              <w:autoSpaceDE/>
              <w:autoSpaceDN/>
              <w:adjustRightInd/>
              <w:spacing w:before="120"/>
              <w:textAlignment w:val="auto"/>
              <w:rPr>
                <w:rFonts w:ascii="PT Astra Serif" w:hAnsi="PT Astra Serif"/>
                <w:noProof/>
                <w:szCs w:val="24"/>
              </w:rPr>
            </w:pPr>
            <w:r w:rsidRPr="00BD344C">
              <w:rPr>
                <w:rFonts w:ascii="PT Astra Serif" w:hAnsi="PT Astra Serif"/>
                <w:noProof/>
                <w:szCs w:val="24"/>
              </w:rPr>
              <w:t>г.</w:t>
            </w:r>
          </w:p>
        </w:tc>
        <w:tc>
          <w:tcPr>
            <w:tcW w:w="5840" w:type="dxa"/>
          </w:tcPr>
          <w:p w:rsidR="00B2344F" w:rsidRPr="00BD344C" w:rsidRDefault="00B2344F" w:rsidP="00A93A86">
            <w:pPr>
              <w:widowControl/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PT Astra Serif" w:hAnsi="PT Astra Serif"/>
                <w:noProof/>
              </w:rPr>
            </w:pPr>
            <w:r w:rsidRPr="00BD344C">
              <w:rPr>
                <w:rFonts w:ascii="PT Astra Serif" w:hAnsi="PT Astra Serif"/>
              </w:rPr>
              <w:t xml:space="preserve">                                                 </w:t>
            </w:r>
            <w:r w:rsidR="00A93A86">
              <w:rPr>
                <w:rFonts w:ascii="PT Astra Serif" w:hAnsi="PT Astra Serif"/>
              </w:rPr>
              <w:t xml:space="preserve">                                  № 5-ПГ</w:t>
            </w:r>
          </w:p>
        </w:tc>
      </w:tr>
    </w:tbl>
    <w:p w:rsidR="00B2344F" w:rsidRPr="00BD344C" w:rsidRDefault="00B2344F" w:rsidP="00B2344F">
      <w:pPr>
        <w:widowControl/>
        <w:tabs>
          <w:tab w:val="center" w:pos="4677"/>
          <w:tab w:val="right" w:pos="9355"/>
        </w:tabs>
        <w:overflowPunct/>
        <w:autoSpaceDE/>
        <w:autoSpaceDN/>
        <w:adjustRightInd/>
        <w:jc w:val="center"/>
        <w:textAlignment w:val="auto"/>
        <w:rPr>
          <w:rFonts w:ascii="PT Astra Serif" w:hAnsi="PT Astra Serif"/>
          <w:szCs w:val="24"/>
        </w:rPr>
      </w:pPr>
      <w:r w:rsidRPr="00BD344C">
        <w:rPr>
          <w:rFonts w:ascii="PT Astra Serif" w:hAnsi="PT Astra Serif"/>
          <w:szCs w:val="24"/>
        </w:rPr>
        <w:t>г. Тарко-Сале</w:t>
      </w:r>
    </w:p>
    <w:p w:rsidR="00B2344F" w:rsidRPr="00BD344C" w:rsidRDefault="00B2344F" w:rsidP="00B2344F">
      <w:pPr>
        <w:widowControl/>
        <w:overflowPunct/>
        <w:autoSpaceDE/>
        <w:autoSpaceDN/>
        <w:adjustRightInd/>
        <w:ind w:right="5670"/>
        <w:jc w:val="both"/>
        <w:textAlignment w:val="auto"/>
        <w:rPr>
          <w:rFonts w:ascii="PT Astra Serif" w:hAnsi="PT Astra Serif"/>
        </w:rPr>
      </w:pPr>
    </w:p>
    <w:p w:rsidR="00B2344F" w:rsidRPr="00BD344C" w:rsidRDefault="00A93A86" w:rsidP="00B2344F">
      <w:pPr>
        <w:widowControl/>
        <w:overflowPunct/>
        <w:autoSpaceDE/>
        <w:autoSpaceDN/>
        <w:adjustRightInd/>
        <w:ind w:right="5670"/>
        <w:jc w:val="both"/>
        <w:textAlignment w:val="auto"/>
        <w:rPr>
          <w:rFonts w:ascii="PT Astra Serif" w:hAnsi="PT Astra Serif"/>
        </w:rPr>
      </w:pPr>
      <w:r>
        <w:rPr>
          <w:rFonts w:ascii="PT Astra Serif" w:hAnsi="PT Astra Serif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v+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l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D9P6oa6qOvsRyGd50QrGuAr8&#10;b32b5X/XF9cJGjru3rl3oZK36FFRIHv7R9KxzqG0Q5PsNbvsbMgulBxaNTpfxyrMwut99Po1/Ku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U0rr/iECAABEBAAADgAAAAAAAAAAAAAAAAAuAgAAZHJzL2Uyb0RvYy54bWxQ&#10;SwECLQAUAAYACAAAACEAXbBcIt0AAAAJAQAADwAAAAAAAAAAAAAAAAB7BAAAZHJzL2Rvd25yZXYu&#10;eG1sUEsFBgAAAAAEAAQA8wAAAIUFAAAAAA==&#10;">
                <v:stroke endarrow="block"/>
              </v:line>
            </w:pict>
          </mc:Fallback>
        </mc:AlternateContent>
      </w:r>
      <w:r>
        <w:rPr>
          <w:rFonts w:ascii="PT Astra Serif" w:hAnsi="PT Astra Serif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Pi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O0bT4iECAABEBAAADgAAAAAAAAAAAAAAAAAuAgAAZHJzL2Uyb0RvYy54bWxQ&#10;SwECLQAUAAYACAAAACEAXbBcIt0AAAAJAQAADwAAAAAAAAAAAAAAAAB7BAAAZHJzL2Rvd25yZXYu&#10;eG1sUEsFBgAAAAAEAAQA8wAAAIUFAAAAAA==&#10;">
                <v:stroke endarrow="block"/>
              </v:line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2344F" w:rsidRPr="00BD344C" w:rsidTr="00B2344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87735" w:rsidRPr="00187735" w:rsidRDefault="00187735" w:rsidP="00187735">
            <w:pPr>
              <w:widowControl/>
              <w:jc w:val="center"/>
              <w:rPr>
                <w:rFonts w:ascii="PT Astra Serif" w:hAnsi="PT Astra Serif"/>
                <w:b/>
                <w:szCs w:val="24"/>
              </w:rPr>
            </w:pPr>
            <w:r w:rsidRPr="00187735">
              <w:rPr>
                <w:rFonts w:ascii="PT Astra Serif" w:hAnsi="PT Astra Serif"/>
                <w:b/>
                <w:szCs w:val="24"/>
              </w:rPr>
              <w:t>Об утверждении межведомственного плана мероприятий,</w:t>
            </w:r>
          </w:p>
          <w:p w:rsidR="00187735" w:rsidRPr="00187735" w:rsidRDefault="00187735" w:rsidP="00187735">
            <w:pPr>
              <w:widowControl/>
              <w:jc w:val="center"/>
              <w:rPr>
                <w:rFonts w:ascii="PT Astra Serif" w:hAnsi="PT Astra Serif"/>
                <w:b/>
                <w:szCs w:val="24"/>
              </w:rPr>
            </w:pPr>
            <w:r w:rsidRPr="00187735">
              <w:rPr>
                <w:rFonts w:ascii="PT Astra Serif" w:hAnsi="PT Astra Serif"/>
                <w:b/>
                <w:szCs w:val="24"/>
              </w:rPr>
              <w:t>направленных на совершенствование деятельности по оказанию помощи</w:t>
            </w:r>
          </w:p>
          <w:p w:rsidR="00187735" w:rsidRPr="00187735" w:rsidRDefault="00187735" w:rsidP="00187735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187735">
              <w:rPr>
                <w:rFonts w:ascii="PT Astra Serif" w:hAnsi="PT Astra Serif"/>
                <w:b/>
                <w:szCs w:val="24"/>
              </w:rPr>
              <w:t>детям и подросткам в случаях жестокого обращения с ними,</w:t>
            </w:r>
          </w:p>
          <w:p w:rsidR="00B2344F" w:rsidRPr="00BD344C" w:rsidRDefault="00B2344F" w:rsidP="008764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187735">
              <w:rPr>
                <w:rFonts w:ascii="PT Astra Serif" w:hAnsi="PT Astra Serif"/>
                <w:b/>
                <w:szCs w:val="24"/>
              </w:rPr>
              <w:t>в муниципальном округе Пуровский район на 202</w:t>
            </w:r>
            <w:r w:rsidR="008764A9" w:rsidRPr="00187735">
              <w:rPr>
                <w:rFonts w:ascii="PT Astra Serif" w:hAnsi="PT Astra Serif"/>
                <w:b/>
                <w:szCs w:val="24"/>
              </w:rPr>
              <w:t>2</w:t>
            </w:r>
            <w:r w:rsidRPr="00187735">
              <w:rPr>
                <w:rFonts w:ascii="PT Astra Serif" w:hAnsi="PT Astra Serif"/>
                <w:b/>
                <w:szCs w:val="24"/>
              </w:rPr>
              <w:t> – 2025 годы</w:t>
            </w:r>
          </w:p>
        </w:tc>
      </w:tr>
    </w:tbl>
    <w:p w:rsidR="0049444D" w:rsidRPr="00BD344C" w:rsidRDefault="0049444D" w:rsidP="0049444D">
      <w:pPr>
        <w:tabs>
          <w:tab w:val="left" w:pos="567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20847" w:rsidRPr="00BD344C" w:rsidRDefault="00A20847" w:rsidP="0049444D">
      <w:pPr>
        <w:jc w:val="center"/>
        <w:rPr>
          <w:rFonts w:ascii="PT Astra Serif" w:hAnsi="PT Astra Serif"/>
          <w:b/>
          <w:sz w:val="28"/>
          <w:szCs w:val="28"/>
        </w:rPr>
      </w:pPr>
    </w:p>
    <w:p w:rsidR="00A20847" w:rsidRPr="00BD344C" w:rsidRDefault="00A20847" w:rsidP="0049444D">
      <w:pPr>
        <w:ind w:firstLine="720"/>
        <w:jc w:val="both"/>
        <w:rPr>
          <w:rFonts w:ascii="PT Astra Serif" w:hAnsi="PT Astra Serif"/>
          <w:szCs w:val="24"/>
        </w:rPr>
      </w:pPr>
    </w:p>
    <w:p w:rsidR="00A20847" w:rsidRPr="00187735" w:rsidRDefault="00187735" w:rsidP="00187735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187735">
        <w:rPr>
          <w:rFonts w:ascii="PT Astra Serif" w:hAnsi="PT Astra Serif"/>
          <w:szCs w:val="24"/>
        </w:rPr>
        <w:t>В целях повышения эффективности мер по защите прав реб</w:t>
      </w:r>
      <w:r w:rsidR="00207DB0">
        <w:rPr>
          <w:rFonts w:ascii="PT Astra Serif" w:hAnsi="PT Astra Serif"/>
          <w:szCs w:val="24"/>
        </w:rPr>
        <w:t>е</w:t>
      </w:r>
      <w:r w:rsidRPr="00187735">
        <w:rPr>
          <w:rFonts w:ascii="PT Astra Serif" w:hAnsi="PT Astra Serif"/>
          <w:szCs w:val="24"/>
        </w:rPr>
        <w:t>нка, реализации задач государственной социальной и демографической политики в сфере защиты детства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A40341" w:rsidRPr="00C338A7">
        <w:rPr>
          <w:rFonts w:ascii="PT Astra Serif" w:hAnsi="PT Astra Serif"/>
          <w:spacing w:val="20"/>
        </w:rPr>
        <w:t>постановляю:</w:t>
      </w:r>
    </w:p>
    <w:p w:rsidR="00A20847" w:rsidRPr="00BD344C" w:rsidRDefault="00A20847" w:rsidP="0049444D">
      <w:pPr>
        <w:tabs>
          <w:tab w:val="left" w:pos="720"/>
        </w:tabs>
        <w:jc w:val="both"/>
        <w:rPr>
          <w:rFonts w:ascii="PT Astra Serif" w:hAnsi="PT Astra Serif"/>
          <w:szCs w:val="24"/>
        </w:rPr>
      </w:pPr>
    </w:p>
    <w:p w:rsidR="00A20847" w:rsidRPr="00BD344C" w:rsidRDefault="00A20847" w:rsidP="0049444D">
      <w:pPr>
        <w:tabs>
          <w:tab w:val="left" w:pos="5670"/>
        </w:tabs>
        <w:ind w:firstLine="709"/>
        <w:jc w:val="both"/>
        <w:rPr>
          <w:rFonts w:ascii="PT Astra Serif" w:hAnsi="PT Astra Serif"/>
          <w:szCs w:val="24"/>
        </w:rPr>
      </w:pPr>
      <w:r w:rsidRPr="00BD344C">
        <w:rPr>
          <w:rFonts w:ascii="PT Astra Serif" w:hAnsi="PT Astra Serif"/>
          <w:szCs w:val="24"/>
        </w:rPr>
        <w:t>1.</w:t>
      </w:r>
      <w:r w:rsidR="00CB6820">
        <w:rPr>
          <w:rFonts w:ascii="PT Astra Serif" w:hAnsi="PT Astra Serif"/>
          <w:szCs w:val="24"/>
        </w:rPr>
        <w:t xml:space="preserve"> </w:t>
      </w:r>
      <w:r w:rsidR="00187735" w:rsidRPr="00187735">
        <w:rPr>
          <w:rFonts w:ascii="PT Astra Serif" w:hAnsi="PT Astra Serif"/>
          <w:szCs w:val="24"/>
        </w:rPr>
        <w:t xml:space="preserve">Утвердить прилагаемый межведомственный план мероприятий, направленных </w:t>
      </w:r>
      <w:r w:rsidR="00187735">
        <w:rPr>
          <w:rFonts w:ascii="PT Astra Serif" w:hAnsi="PT Astra Serif"/>
          <w:szCs w:val="24"/>
        </w:rPr>
        <w:t xml:space="preserve">                   </w:t>
      </w:r>
      <w:r w:rsidR="00187735" w:rsidRPr="00187735">
        <w:rPr>
          <w:rFonts w:ascii="PT Astra Serif" w:hAnsi="PT Astra Serif"/>
          <w:szCs w:val="24"/>
        </w:rPr>
        <w:t>на совершенствование деятельности по оказанию помощи детям и подросткам в случаях жестокого обращения с ними</w:t>
      </w:r>
      <w:r w:rsidR="00187735" w:rsidRPr="00BD344C">
        <w:rPr>
          <w:rFonts w:ascii="PT Astra Serif" w:hAnsi="PT Astra Serif"/>
          <w:szCs w:val="24"/>
        </w:rPr>
        <w:t xml:space="preserve"> </w:t>
      </w:r>
      <w:r w:rsidR="00FF5294" w:rsidRPr="00BD344C">
        <w:rPr>
          <w:rFonts w:ascii="PT Astra Serif" w:hAnsi="PT Astra Serif"/>
          <w:szCs w:val="24"/>
        </w:rPr>
        <w:t xml:space="preserve">в </w:t>
      </w:r>
      <w:r w:rsidR="00B2344F" w:rsidRPr="00BD344C">
        <w:rPr>
          <w:rFonts w:ascii="PT Astra Serif" w:hAnsi="PT Astra Serif"/>
          <w:szCs w:val="24"/>
        </w:rPr>
        <w:t xml:space="preserve">муниципальном округе Пуровский район </w:t>
      </w:r>
      <w:r w:rsidRPr="00BD344C">
        <w:rPr>
          <w:rFonts w:ascii="PT Astra Serif" w:hAnsi="PT Astra Serif"/>
          <w:szCs w:val="24"/>
        </w:rPr>
        <w:t>на 20</w:t>
      </w:r>
      <w:r w:rsidR="00420286" w:rsidRPr="00BD344C">
        <w:rPr>
          <w:rFonts w:ascii="PT Astra Serif" w:hAnsi="PT Astra Serif"/>
          <w:szCs w:val="24"/>
        </w:rPr>
        <w:t>2</w:t>
      </w:r>
      <w:r w:rsidR="008764A9">
        <w:rPr>
          <w:rFonts w:ascii="PT Astra Serif" w:hAnsi="PT Astra Serif"/>
          <w:szCs w:val="24"/>
        </w:rPr>
        <w:t>2</w:t>
      </w:r>
      <w:r w:rsidRPr="00BD344C">
        <w:rPr>
          <w:rFonts w:ascii="PT Astra Serif" w:hAnsi="PT Astra Serif"/>
          <w:szCs w:val="24"/>
        </w:rPr>
        <w:t xml:space="preserve"> – 20</w:t>
      </w:r>
      <w:r w:rsidR="00420286" w:rsidRPr="00BD344C">
        <w:rPr>
          <w:rFonts w:ascii="PT Astra Serif" w:hAnsi="PT Astra Serif"/>
          <w:szCs w:val="24"/>
        </w:rPr>
        <w:t>25</w:t>
      </w:r>
      <w:r w:rsidRPr="00BD344C">
        <w:rPr>
          <w:rFonts w:ascii="PT Astra Serif" w:hAnsi="PT Astra Serif"/>
          <w:szCs w:val="24"/>
        </w:rPr>
        <w:t xml:space="preserve"> годы (далее – план мероприятий).</w:t>
      </w:r>
    </w:p>
    <w:p w:rsidR="001D5102" w:rsidRPr="00BD344C" w:rsidRDefault="001D5102" w:rsidP="00CB6820">
      <w:pPr>
        <w:pStyle w:val="ab"/>
        <w:numPr>
          <w:ilvl w:val="0"/>
          <w:numId w:val="9"/>
        </w:numPr>
        <w:tabs>
          <w:tab w:val="left" w:pos="993"/>
        </w:tabs>
        <w:ind w:left="0" w:firstLine="708"/>
        <w:rPr>
          <w:rFonts w:ascii="PT Astra Serif" w:hAnsi="PT Astra Serif"/>
        </w:rPr>
      </w:pPr>
      <w:r w:rsidRPr="00BD344C">
        <w:rPr>
          <w:rFonts w:ascii="PT Astra Serif" w:hAnsi="PT Astra Serif"/>
        </w:rPr>
        <w:t>Руководителям структурных подразделений Администрации Пуровского района, входящих в систему профилактики безнадзорности и правонарушений несовершеннолетних муниципального округа Пуровский район:</w:t>
      </w:r>
    </w:p>
    <w:p w:rsidR="001D5102" w:rsidRPr="00BD344C" w:rsidRDefault="001D5102" w:rsidP="001D5102">
      <w:pPr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2.1.</w:t>
      </w:r>
      <w:r w:rsidR="00CB6820">
        <w:rPr>
          <w:rFonts w:ascii="PT Astra Serif" w:hAnsi="PT Astra Serif"/>
        </w:rPr>
        <w:t xml:space="preserve"> </w:t>
      </w:r>
      <w:r w:rsidRPr="00BD344C">
        <w:rPr>
          <w:rFonts w:ascii="PT Astra Serif" w:hAnsi="PT Astra Serif"/>
        </w:rPr>
        <w:t>Обеспечить выполнение плана мероприятий в соответствии с установленными сроками;</w:t>
      </w:r>
    </w:p>
    <w:p w:rsidR="001D5102" w:rsidRPr="00BD344C" w:rsidRDefault="001D5102" w:rsidP="001D5102">
      <w:pPr>
        <w:ind w:firstLine="709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2.2.</w:t>
      </w:r>
      <w:r w:rsidR="00CB6820">
        <w:rPr>
          <w:rFonts w:ascii="PT Astra Serif" w:hAnsi="PT Astra Serif"/>
        </w:rPr>
        <w:t xml:space="preserve"> </w:t>
      </w:r>
      <w:r w:rsidR="00A95E95">
        <w:rPr>
          <w:rFonts w:ascii="PT Astra Serif" w:hAnsi="PT Astra Serif"/>
        </w:rPr>
        <w:t>Предоставлять ежегодно</w:t>
      </w:r>
      <w:r w:rsidR="00BD344C" w:rsidRPr="00BD344C">
        <w:rPr>
          <w:rFonts w:ascii="PT Astra Serif" w:hAnsi="PT Astra Serif"/>
        </w:rPr>
        <w:t xml:space="preserve"> до </w:t>
      </w:r>
      <w:r w:rsidRPr="00BD344C">
        <w:rPr>
          <w:rFonts w:ascii="PT Astra Serif" w:hAnsi="PT Astra Serif"/>
        </w:rPr>
        <w:t xml:space="preserve">5 числа месяца, следующего за отчетным </w:t>
      </w:r>
      <w:r w:rsidR="004B1B24" w:rsidRPr="00BD344C">
        <w:rPr>
          <w:rFonts w:ascii="PT Astra Serif" w:hAnsi="PT Astra Serif"/>
        </w:rPr>
        <w:t>периодом</w:t>
      </w:r>
      <w:r w:rsidRPr="00BD344C">
        <w:rPr>
          <w:rFonts w:ascii="PT Astra Serif" w:hAnsi="PT Astra Serif"/>
        </w:rPr>
        <w:t>, представлять в Комиссию по делам несовершеннолетних и защите их прав муниципального округа Пуровск</w:t>
      </w:r>
      <w:r w:rsidR="00A40341">
        <w:rPr>
          <w:rFonts w:ascii="PT Astra Serif" w:hAnsi="PT Astra Serif"/>
        </w:rPr>
        <w:t xml:space="preserve">ий район </w:t>
      </w:r>
      <w:r w:rsidRPr="00BD344C">
        <w:rPr>
          <w:rFonts w:ascii="PT Astra Serif" w:hAnsi="PT Astra Serif"/>
        </w:rPr>
        <w:t>информацию о ходе выполнения плана мероприятий.</w:t>
      </w:r>
    </w:p>
    <w:p w:rsidR="001D5102" w:rsidRPr="00BD344C" w:rsidRDefault="001D5102" w:rsidP="00CB6820">
      <w:pPr>
        <w:tabs>
          <w:tab w:val="left" w:pos="851"/>
          <w:tab w:val="left" w:pos="993"/>
          <w:tab w:val="left" w:pos="1560"/>
        </w:tabs>
        <w:ind w:firstLine="709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3.</w:t>
      </w:r>
      <w:r w:rsidRPr="00BD344C">
        <w:rPr>
          <w:rFonts w:ascii="PT Astra Serif" w:hAnsi="PT Astra Serif"/>
        </w:rPr>
        <w:tab/>
        <w:t>Управлению информационно-аналитических исследований и связей                                  с общественностью Администрации Пуровского района (С.А. Грач</w:t>
      </w:r>
      <w:r w:rsidR="00207DB0">
        <w:rPr>
          <w:rFonts w:ascii="PT Astra Serif" w:hAnsi="PT Astra Serif"/>
        </w:rPr>
        <w:t>ё</w:t>
      </w:r>
      <w:r w:rsidRPr="00BD344C">
        <w:rPr>
          <w:rFonts w:ascii="PT Astra Serif" w:hAnsi="PT Astra Serif"/>
        </w:rPr>
        <w:t xml:space="preserve">ва) </w:t>
      </w:r>
      <w:r w:rsidRPr="00BD344C">
        <w:rPr>
          <w:rFonts w:ascii="PT Astra Serif" w:hAnsi="PT Astra Serif"/>
        </w:rPr>
        <w:br/>
        <w:t>разместить настоящее постановление на официальном сайте муниципального округа Пуровский район.</w:t>
      </w:r>
    </w:p>
    <w:p w:rsidR="001D5102" w:rsidRPr="00BD344C" w:rsidRDefault="001D5102" w:rsidP="00CB6820">
      <w:pPr>
        <w:tabs>
          <w:tab w:val="left" w:pos="0"/>
          <w:tab w:val="left" w:pos="993"/>
        </w:tabs>
        <w:ind w:firstLine="709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4.</w:t>
      </w:r>
      <w:r w:rsidR="00CB6820">
        <w:rPr>
          <w:rFonts w:ascii="PT Astra Serif" w:hAnsi="PT Astra Serif"/>
        </w:rPr>
        <w:t xml:space="preserve"> </w:t>
      </w:r>
      <w:r w:rsidRPr="00BD344C">
        <w:rPr>
          <w:rFonts w:ascii="PT Astra Serif" w:hAnsi="PT Astra Serif"/>
        </w:rPr>
        <w:t>Опубликовать настоящее постановление в газете «Северный луч».</w:t>
      </w:r>
    </w:p>
    <w:p w:rsidR="001D5102" w:rsidRPr="00BD344C" w:rsidRDefault="001D5102" w:rsidP="00CB6820">
      <w:pPr>
        <w:tabs>
          <w:tab w:val="left" w:pos="993"/>
        </w:tabs>
        <w:ind w:firstLine="708"/>
        <w:jc w:val="both"/>
        <w:rPr>
          <w:rFonts w:ascii="PT Astra Serif" w:hAnsi="PT Astra Serif"/>
        </w:rPr>
      </w:pPr>
      <w:r w:rsidRPr="00BD344C">
        <w:rPr>
          <w:rFonts w:ascii="PT Astra Serif" w:hAnsi="PT Astra Serif"/>
        </w:rPr>
        <w:t>5.</w:t>
      </w:r>
      <w:r w:rsidR="00CB6820">
        <w:rPr>
          <w:rFonts w:ascii="PT Astra Serif" w:hAnsi="PT Astra Serif"/>
        </w:rPr>
        <w:t xml:space="preserve"> </w:t>
      </w:r>
      <w:r w:rsidRPr="00BD344C">
        <w:rPr>
          <w:rFonts w:ascii="PT Astra Serif" w:hAnsi="PT Astra Serif"/>
        </w:rPr>
        <w:t>Контроль исполнения настоящего постановления возложить на заместителя Главы Администрации Пуровского района по вопросам социального развития И.В. Заложук.</w:t>
      </w:r>
    </w:p>
    <w:p w:rsidR="009A60BA" w:rsidRPr="00BD344C" w:rsidRDefault="009A60BA" w:rsidP="0049444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20847" w:rsidRPr="00BD344C" w:rsidRDefault="00A20847" w:rsidP="0049444D">
      <w:pPr>
        <w:jc w:val="both"/>
        <w:rPr>
          <w:rFonts w:ascii="PT Astra Serif" w:hAnsi="PT Astra Serif"/>
          <w:sz w:val="28"/>
          <w:szCs w:val="28"/>
        </w:rPr>
      </w:pPr>
    </w:p>
    <w:p w:rsidR="00A20847" w:rsidRPr="00BD344C" w:rsidRDefault="00A20847" w:rsidP="0049444D">
      <w:pPr>
        <w:jc w:val="both"/>
        <w:rPr>
          <w:rFonts w:ascii="PT Astra Serif" w:hAnsi="PT Astra Serif"/>
          <w:sz w:val="28"/>
          <w:szCs w:val="28"/>
        </w:rPr>
      </w:pPr>
    </w:p>
    <w:p w:rsidR="001D5102" w:rsidRPr="00BD344C" w:rsidRDefault="001D5102" w:rsidP="001D5102">
      <w:pPr>
        <w:pStyle w:val="af4"/>
        <w:tabs>
          <w:tab w:val="clear" w:pos="7797"/>
        </w:tabs>
        <w:spacing w:before="0"/>
        <w:ind w:right="-1"/>
        <w:rPr>
          <w:rFonts w:ascii="PT Astra Serif" w:hAnsi="PT Astra Serif"/>
          <w:szCs w:val="24"/>
        </w:rPr>
      </w:pPr>
      <w:r w:rsidRPr="00BD344C">
        <w:rPr>
          <w:rFonts w:ascii="PT Astra Serif" w:hAnsi="PT Astra Serif"/>
          <w:caps w:val="0"/>
          <w:szCs w:val="24"/>
        </w:rPr>
        <w:t>Глава Пуровского района</w:t>
      </w:r>
      <w:r w:rsidR="00A93A86">
        <w:rPr>
          <w:rFonts w:ascii="PT Astra Serif" w:hAnsi="PT Astra Serif"/>
          <w:cap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9829165</wp:posOffset>
                </wp:positionV>
                <wp:extent cx="3060700" cy="180340"/>
                <wp:effectExtent l="0" t="0" r="0" b="12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7B" w:rsidRDefault="0017357B" w:rsidP="001D5102">
                            <w:pPr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.55pt;margin-top:773.95pt;width:241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" o:allowincell="f" filled="f" stroked="f" strokeweight="1pt">
                <v:textbox inset="1pt,1pt,1pt,1pt">
                  <w:txbxContent>
                    <w:p w:rsidR="0017357B" w:rsidRDefault="0017357B" w:rsidP="001D5102">
                      <w:pPr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D344C">
        <w:rPr>
          <w:rFonts w:ascii="PT Astra Serif" w:hAnsi="PT Astra Serif"/>
          <w:caps w:val="0"/>
          <w:szCs w:val="24"/>
        </w:rPr>
        <w:t xml:space="preserve">                                                                                             А.А. Колодин </w:t>
      </w:r>
    </w:p>
    <w:p w:rsidR="00CB6820" w:rsidRDefault="00CB6820" w:rsidP="001D5102">
      <w:pPr>
        <w:rPr>
          <w:rFonts w:ascii="PT Astra Serif" w:hAnsi="PT Astra Serif"/>
        </w:rPr>
      </w:pPr>
    </w:p>
    <w:p w:rsidR="0041325A" w:rsidRDefault="0041325A" w:rsidP="00A40341">
      <w:pPr>
        <w:ind w:left="9072"/>
        <w:rPr>
          <w:rFonts w:ascii="PT Astra Serif" w:hAnsi="PT Astra Serif"/>
          <w:szCs w:val="24"/>
        </w:rPr>
        <w:sectPr w:rsidR="0041325A" w:rsidSect="0041325A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5102" w:rsidRPr="006B6C11" w:rsidRDefault="001D5102" w:rsidP="00A40341">
      <w:pPr>
        <w:ind w:left="9072"/>
        <w:rPr>
          <w:rFonts w:ascii="PT Astra Serif" w:hAnsi="PT Astra Serif"/>
          <w:szCs w:val="24"/>
        </w:rPr>
      </w:pPr>
      <w:r w:rsidRPr="006B6C11">
        <w:rPr>
          <w:rFonts w:ascii="PT Astra Serif" w:hAnsi="PT Astra Serif"/>
          <w:szCs w:val="24"/>
        </w:rPr>
        <w:lastRenderedPageBreak/>
        <w:t>УТВЕРЖДЕН</w:t>
      </w:r>
    </w:p>
    <w:p w:rsidR="001D5102" w:rsidRPr="006B6C11" w:rsidRDefault="001D5102" w:rsidP="001D5102">
      <w:pPr>
        <w:ind w:left="9072"/>
        <w:rPr>
          <w:rFonts w:ascii="PT Astra Serif" w:hAnsi="PT Astra Serif"/>
          <w:szCs w:val="24"/>
        </w:rPr>
      </w:pPr>
      <w:r w:rsidRPr="006B6C11">
        <w:rPr>
          <w:rFonts w:ascii="PT Astra Serif" w:hAnsi="PT Astra Serif"/>
          <w:szCs w:val="24"/>
        </w:rPr>
        <w:t>постановлением Главы Пуровского района</w:t>
      </w:r>
    </w:p>
    <w:p w:rsidR="001D5102" w:rsidRPr="006B6C11" w:rsidRDefault="00A40341" w:rsidP="001D5102">
      <w:pPr>
        <w:ind w:left="9072"/>
        <w:rPr>
          <w:rFonts w:ascii="PT Astra Serif" w:hAnsi="PT Astra Serif"/>
          <w:szCs w:val="24"/>
        </w:rPr>
      </w:pPr>
      <w:r w:rsidRPr="006B6C11">
        <w:rPr>
          <w:rFonts w:ascii="PT Astra Serif" w:hAnsi="PT Astra Serif"/>
          <w:szCs w:val="24"/>
        </w:rPr>
        <w:t xml:space="preserve">от </w:t>
      </w:r>
      <w:r w:rsidR="00A93A86">
        <w:rPr>
          <w:rFonts w:ascii="PT Astra Serif" w:hAnsi="PT Astra Serif"/>
          <w:szCs w:val="24"/>
        </w:rPr>
        <w:t>16</w:t>
      </w:r>
      <w:r w:rsidRPr="006B6C11">
        <w:rPr>
          <w:rFonts w:ascii="PT Astra Serif" w:hAnsi="PT Astra Serif"/>
          <w:szCs w:val="24"/>
        </w:rPr>
        <w:t xml:space="preserve"> </w:t>
      </w:r>
      <w:r w:rsidR="00A93A86">
        <w:rPr>
          <w:rFonts w:ascii="PT Astra Serif" w:hAnsi="PT Astra Serif"/>
          <w:szCs w:val="24"/>
        </w:rPr>
        <w:t>февраля</w:t>
      </w:r>
      <w:r w:rsidRPr="006B6C11">
        <w:rPr>
          <w:rFonts w:ascii="PT Astra Serif" w:hAnsi="PT Astra Serif"/>
          <w:szCs w:val="24"/>
        </w:rPr>
        <w:t xml:space="preserve"> 202</w:t>
      </w:r>
      <w:r w:rsidR="002D6CF5" w:rsidRPr="006B6C11">
        <w:rPr>
          <w:rFonts w:ascii="PT Astra Serif" w:hAnsi="PT Astra Serif"/>
          <w:szCs w:val="24"/>
        </w:rPr>
        <w:t>2</w:t>
      </w:r>
      <w:r w:rsidRPr="006B6C11">
        <w:rPr>
          <w:rFonts w:ascii="PT Astra Serif" w:hAnsi="PT Astra Serif"/>
          <w:szCs w:val="24"/>
        </w:rPr>
        <w:t xml:space="preserve"> года </w:t>
      </w:r>
      <w:r w:rsidR="00A93A86">
        <w:rPr>
          <w:rFonts w:ascii="PT Astra Serif" w:hAnsi="PT Astra Serif"/>
          <w:szCs w:val="24"/>
        </w:rPr>
        <w:t xml:space="preserve"> № </w:t>
      </w:r>
      <w:bookmarkStart w:id="0" w:name="_GoBack"/>
      <w:bookmarkEnd w:id="0"/>
      <w:r w:rsidR="00A93A86">
        <w:rPr>
          <w:rFonts w:ascii="PT Astra Serif" w:hAnsi="PT Astra Serif"/>
          <w:szCs w:val="24"/>
        </w:rPr>
        <w:t>5-ПГ</w:t>
      </w:r>
    </w:p>
    <w:p w:rsidR="008B32DA" w:rsidRPr="006B6C11" w:rsidRDefault="008B32DA" w:rsidP="0049444D">
      <w:pPr>
        <w:tabs>
          <w:tab w:val="left" w:pos="5670"/>
        </w:tabs>
        <w:ind w:left="8505"/>
        <w:jc w:val="center"/>
        <w:rPr>
          <w:rFonts w:ascii="PT Astra Serif" w:hAnsi="PT Astra Serif"/>
          <w:b/>
          <w:szCs w:val="24"/>
        </w:rPr>
      </w:pPr>
    </w:p>
    <w:p w:rsidR="008B32DA" w:rsidRPr="006B6C11" w:rsidRDefault="008B32DA" w:rsidP="0049444D">
      <w:pPr>
        <w:tabs>
          <w:tab w:val="left" w:pos="5670"/>
        </w:tabs>
        <w:ind w:left="8505"/>
        <w:jc w:val="center"/>
        <w:rPr>
          <w:rFonts w:ascii="PT Astra Serif" w:hAnsi="PT Astra Serif"/>
          <w:b/>
          <w:szCs w:val="24"/>
        </w:rPr>
      </w:pPr>
    </w:p>
    <w:p w:rsidR="00A95E95" w:rsidRPr="00A95E95" w:rsidRDefault="00A95E95" w:rsidP="00A95E95">
      <w:pPr>
        <w:widowControl/>
        <w:tabs>
          <w:tab w:val="left" w:pos="5670"/>
        </w:tabs>
        <w:jc w:val="center"/>
        <w:rPr>
          <w:rFonts w:ascii="PT Astra Serif" w:hAnsi="PT Astra Serif"/>
          <w:b/>
        </w:rPr>
      </w:pPr>
      <w:r w:rsidRPr="00A95E95">
        <w:rPr>
          <w:rFonts w:ascii="PT Astra Serif" w:hAnsi="PT Astra Serif"/>
          <w:b/>
        </w:rPr>
        <w:t>МЕЖВЕДОМСТВЕННЫЙ ПЛАН</w:t>
      </w:r>
    </w:p>
    <w:p w:rsidR="00A95E95" w:rsidRPr="00A95E95" w:rsidRDefault="00A95E95" w:rsidP="00A95E95">
      <w:pPr>
        <w:widowControl/>
        <w:tabs>
          <w:tab w:val="left" w:pos="5670"/>
        </w:tabs>
        <w:jc w:val="center"/>
        <w:rPr>
          <w:rFonts w:ascii="PT Astra Serif" w:hAnsi="PT Astra Serif"/>
          <w:b/>
        </w:rPr>
      </w:pPr>
      <w:r w:rsidRPr="00A95E95">
        <w:rPr>
          <w:rFonts w:ascii="PT Astra Serif" w:hAnsi="PT Astra Serif"/>
          <w:b/>
        </w:rPr>
        <w:t>мероприятий, направленных на совершенствование деятельности по оказанию помощи детям и подросткам</w:t>
      </w:r>
    </w:p>
    <w:p w:rsidR="00410DC0" w:rsidRPr="006B6C11" w:rsidRDefault="00A95E95" w:rsidP="00A95E95">
      <w:pPr>
        <w:jc w:val="center"/>
        <w:rPr>
          <w:rFonts w:ascii="PT Astra Serif" w:hAnsi="PT Astra Serif"/>
          <w:b/>
          <w:szCs w:val="24"/>
        </w:rPr>
      </w:pPr>
      <w:r w:rsidRPr="00A95E95">
        <w:rPr>
          <w:rFonts w:ascii="PT Astra Serif" w:hAnsi="PT Astra Serif"/>
          <w:b/>
        </w:rPr>
        <w:t>в случаях жестокого обращения с ними</w:t>
      </w:r>
      <w:r w:rsidRPr="00A95E95">
        <w:rPr>
          <w:rFonts w:ascii="PT Astra Serif" w:hAnsi="PT Astra Serif"/>
          <w:b/>
          <w:szCs w:val="24"/>
        </w:rPr>
        <w:t xml:space="preserve"> </w:t>
      </w:r>
      <w:r w:rsidR="008B32DA" w:rsidRPr="00A95E95">
        <w:rPr>
          <w:rFonts w:ascii="PT Astra Serif" w:hAnsi="PT Astra Serif"/>
          <w:b/>
          <w:szCs w:val="24"/>
        </w:rPr>
        <w:t>в</w:t>
      </w:r>
      <w:r w:rsidR="008B32DA" w:rsidRPr="006B6C11">
        <w:rPr>
          <w:rFonts w:ascii="PT Astra Serif" w:hAnsi="PT Astra Serif"/>
          <w:b/>
          <w:szCs w:val="24"/>
        </w:rPr>
        <w:t xml:space="preserve"> </w:t>
      </w:r>
      <w:r w:rsidR="00C22105" w:rsidRPr="006B6C11">
        <w:rPr>
          <w:rFonts w:ascii="PT Astra Serif" w:hAnsi="PT Astra Serif"/>
          <w:b/>
          <w:szCs w:val="24"/>
        </w:rPr>
        <w:t>муниципальном округе Пуровский район</w:t>
      </w:r>
    </w:p>
    <w:p w:rsidR="008B32DA" w:rsidRPr="006B6C11" w:rsidRDefault="008B32DA" w:rsidP="0049444D">
      <w:pPr>
        <w:jc w:val="center"/>
        <w:rPr>
          <w:rFonts w:ascii="PT Astra Serif" w:hAnsi="PT Astra Serif"/>
          <w:b/>
          <w:szCs w:val="24"/>
        </w:rPr>
      </w:pPr>
      <w:r w:rsidRPr="006B6C11">
        <w:rPr>
          <w:rFonts w:ascii="PT Astra Serif" w:hAnsi="PT Astra Serif"/>
          <w:b/>
          <w:szCs w:val="24"/>
        </w:rPr>
        <w:t>на 20</w:t>
      </w:r>
      <w:r w:rsidR="00090B23" w:rsidRPr="006B6C11">
        <w:rPr>
          <w:rFonts w:ascii="PT Astra Serif" w:hAnsi="PT Astra Serif"/>
          <w:b/>
          <w:szCs w:val="24"/>
        </w:rPr>
        <w:t>2</w:t>
      </w:r>
      <w:r w:rsidR="00F56F68" w:rsidRPr="006B6C11">
        <w:rPr>
          <w:rFonts w:ascii="PT Astra Serif" w:hAnsi="PT Astra Serif"/>
          <w:b/>
          <w:szCs w:val="24"/>
        </w:rPr>
        <w:t>2</w:t>
      </w:r>
      <w:r w:rsidR="0092578F" w:rsidRPr="006B6C11">
        <w:rPr>
          <w:rFonts w:ascii="PT Astra Serif" w:hAnsi="PT Astra Serif"/>
          <w:b/>
          <w:szCs w:val="24"/>
        </w:rPr>
        <w:t xml:space="preserve"> </w:t>
      </w:r>
      <w:r w:rsidRPr="006B6C11">
        <w:rPr>
          <w:rFonts w:ascii="PT Astra Serif" w:hAnsi="PT Astra Serif"/>
          <w:b/>
          <w:szCs w:val="24"/>
        </w:rPr>
        <w:t>– 20</w:t>
      </w:r>
      <w:r w:rsidR="00090B23" w:rsidRPr="006B6C11">
        <w:rPr>
          <w:rFonts w:ascii="PT Astra Serif" w:hAnsi="PT Astra Serif"/>
          <w:b/>
          <w:szCs w:val="24"/>
        </w:rPr>
        <w:t>25</w:t>
      </w:r>
      <w:r w:rsidRPr="006B6C11">
        <w:rPr>
          <w:rFonts w:ascii="PT Astra Serif" w:hAnsi="PT Astra Serif"/>
          <w:b/>
          <w:szCs w:val="24"/>
        </w:rPr>
        <w:t xml:space="preserve"> годы</w:t>
      </w:r>
    </w:p>
    <w:p w:rsidR="008B32DA" w:rsidRPr="006B6C11" w:rsidRDefault="008B32DA" w:rsidP="0049444D">
      <w:pPr>
        <w:tabs>
          <w:tab w:val="left" w:pos="5670"/>
        </w:tabs>
        <w:jc w:val="center"/>
        <w:rPr>
          <w:rFonts w:ascii="PT Astra Serif" w:hAnsi="PT Astra Serif"/>
          <w:b/>
          <w:szCs w:val="24"/>
        </w:rPr>
      </w:pPr>
    </w:p>
    <w:p w:rsidR="008B32DA" w:rsidRPr="006B6C11" w:rsidRDefault="008B32DA" w:rsidP="0049444D">
      <w:pPr>
        <w:tabs>
          <w:tab w:val="left" w:pos="5670"/>
        </w:tabs>
        <w:jc w:val="center"/>
        <w:rPr>
          <w:rFonts w:ascii="PT Astra Serif" w:hAnsi="PT Astra Serif"/>
          <w:b/>
          <w:szCs w:val="24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2835"/>
        <w:gridCol w:w="1985"/>
        <w:gridCol w:w="2268"/>
        <w:gridCol w:w="2977"/>
      </w:tblGrid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№ п/п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Источник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Ожидаемый результат</w:t>
            </w:r>
          </w:p>
        </w:tc>
      </w:tr>
    </w:tbl>
    <w:p w:rsidR="00E53325" w:rsidRPr="00E53325" w:rsidRDefault="00E53325" w:rsidP="00E53325">
      <w:pPr>
        <w:widowControl/>
        <w:rPr>
          <w:rFonts w:ascii="PT Astra Serif" w:hAnsi="PT Astra Serif"/>
          <w:sz w:val="2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2835"/>
        <w:gridCol w:w="1985"/>
        <w:gridCol w:w="2268"/>
        <w:gridCol w:w="2977"/>
      </w:tblGrid>
      <w:tr w:rsidR="00E53325" w:rsidRPr="00E53325" w:rsidTr="00E53325">
        <w:trPr>
          <w:tblHeader/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83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6</w:t>
            </w:r>
          </w:p>
        </w:tc>
      </w:tr>
      <w:tr w:rsidR="00E53325" w:rsidRPr="00E53325" w:rsidTr="00E53325">
        <w:trPr>
          <w:jc w:val="center"/>
        </w:trPr>
        <w:tc>
          <w:tcPr>
            <w:tcW w:w="14742" w:type="dxa"/>
            <w:gridSpan w:val="6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hAnsi="PT Astra Serif"/>
                <w:b/>
                <w:szCs w:val="24"/>
                <w:lang w:val="en-US"/>
              </w:rPr>
              <w:t>I</w:t>
            </w:r>
            <w:r w:rsidRPr="00E53325">
              <w:rPr>
                <w:rFonts w:ascii="PT Astra Serif" w:hAnsi="PT Astra Serif"/>
                <w:b/>
                <w:szCs w:val="24"/>
              </w:rPr>
              <w:t>. Совершенствование механизмов межведомственной координации в сфере профилактики семейного неблагополучия, социального сиротства и жестокого обращения с детьми и подростками, оказания помощи детям и подросткам,</w:t>
            </w:r>
          </w:p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hAnsi="PT Astra Serif"/>
                <w:b/>
                <w:szCs w:val="24"/>
              </w:rPr>
              <w:t>подвергшимся жестокому обращению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3969" w:type="dxa"/>
          </w:tcPr>
          <w:p w:rsidR="00E53325" w:rsidRPr="00E53325" w:rsidRDefault="00E53325" w:rsidP="000470C1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Проведение заседаний </w:t>
            </w:r>
            <w:r w:rsidR="00E44565">
              <w:rPr>
                <w:rFonts w:ascii="PT Astra Serif" w:hAnsi="PT Astra Serif"/>
                <w:szCs w:val="24"/>
              </w:rPr>
              <w:t>К</w:t>
            </w:r>
            <w:r w:rsidRPr="00E53325">
              <w:rPr>
                <w:rFonts w:ascii="PT Astra Serif" w:hAnsi="PT Astra Serif"/>
                <w:szCs w:val="24"/>
              </w:rPr>
              <w:t>омис</w:t>
            </w:r>
            <w:r w:rsidRPr="000470C1">
              <w:rPr>
                <w:rFonts w:ascii="PT Astra Serif" w:hAnsi="PT Astra Serif"/>
                <w:szCs w:val="24"/>
              </w:rPr>
              <w:t>си</w:t>
            </w:r>
            <w:r w:rsidR="000470C1">
              <w:rPr>
                <w:rFonts w:ascii="PT Astra Serif" w:hAnsi="PT Astra Serif"/>
                <w:szCs w:val="24"/>
              </w:rPr>
              <w:t>и</w:t>
            </w:r>
            <w:r w:rsidRPr="00E53325">
              <w:rPr>
                <w:rFonts w:ascii="PT Astra Serif" w:hAnsi="PT Astra Serif"/>
                <w:szCs w:val="24"/>
              </w:rPr>
              <w:t xml:space="preserve"> по делам несовершеннолетних и защите их прав муниципальн</w:t>
            </w:r>
            <w:r>
              <w:rPr>
                <w:rFonts w:ascii="PT Astra Serif" w:hAnsi="PT Astra Serif"/>
                <w:szCs w:val="24"/>
              </w:rPr>
              <w:t>ого округа Пуровский район</w:t>
            </w:r>
          </w:p>
        </w:tc>
        <w:tc>
          <w:tcPr>
            <w:tcW w:w="2835" w:type="dxa"/>
          </w:tcPr>
          <w:p w:rsidR="00E53325" w:rsidRPr="00E53325" w:rsidRDefault="00E4456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</w:t>
            </w:r>
            <w:r w:rsidR="00E53325" w:rsidRPr="00E53325">
              <w:rPr>
                <w:rFonts w:ascii="PT Astra Serif" w:hAnsi="PT Astra Serif"/>
                <w:szCs w:val="24"/>
              </w:rPr>
              <w:t>омисси</w:t>
            </w:r>
            <w:r w:rsidR="00E53325">
              <w:rPr>
                <w:rFonts w:ascii="PT Astra Serif" w:hAnsi="PT Astra Serif"/>
                <w:szCs w:val="24"/>
              </w:rPr>
              <w:t>я</w:t>
            </w:r>
            <w:r w:rsidR="00E53325" w:rsidRPr="00E53325">
              <w:rPr>
                <w:rFonts w:ascii="PT Astra Serif" w:hAnsi="PT Astra Serif"/>
                <w:szCs w:val="24"/>
              </w:rPr>
              <w:t xml:space="preserve"> по делам несовершеннолетних и защите их прав</w:t>
            </w:r>
            <w:r w:rsidR="00E53325">
              <w:rPr>
                <w:rFonts w:ascii="PT Astra Serif" w:hAnsi="PT Astra Serif"/>
                <w:szCs w:val="24"/>
              </w:rPr>
              <w:t xml:space="preserve"> муниципального округа Пуровский район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координация, взаимодействие по вопросам противодействия жестокому обращению </w:t>
            </w:r>
            <w:r w:rsidR="000F266A">
              <w:rPr>
                <w:rFonts w:ascii="PT Astra Serif" w:hAnsi="PT Astra Serif"/>
                <w:szCs w:val="24"/>
              </w:rPr>
              <w:t xml:space="preserve">                                        </w:t>
            </w:r>
            <w:r w:rsidRPr="00E53325">
              <w:rPr>
                <w:rFonts w:ascii="PT Astra Serif" w:hAnsi="PT Astra Serif"/>
                <w:szCs w:val="24"/>
              </w:rPr>
              <w:t>с детьми и подростками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1.2.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Проведение совместных координационных совещаний руководителей и специалистов по вопросам выявления случаев жестокого обращения с детьми и подростками</w:t>
            </w:r>
          </w:p>
        </w:tc>
        <w:tc>
          <w:tcPr>
            <w:tcW w:w="2835" w:type="dxa"/>
          </w:tcPr>
          <w:p w:rsidR="00E53325" w:rsidRPr="006B6C11" w:rsidRDefault="00E53325" w:rsidP="00E53325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повышение эффективности межведомственного взаимодействия по вопросам выявления фактов жестокого обращения с детьми и подростками и их реабилитации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1.3.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Ведение единого банка данных семей</w:t>
            </w:r>
            <w:r w:rsidRPr="000470C1">
              <w:rPr>
                <w:rFonts w:ascii="PT Astra Serif" w:hAnsi="PT Astra Serif"/>
                <w:szCs w:val="24"/>
              </w:rPr>
              <w:t xml:space="preserve">, находящихся в социально </w:t>
            </w:r>
            <w:r w:rsidRPr="000470C1">
              <w:rPr>
                <w:rFonts w:ascii="PT Astra Serif" w:hAnsi="PT Astra Serif"/>
                <w:szCs w:val="24"/>
              </w:rPr>
              <w:lastRenderedPageBreak/>
              <w:t>опасном положении</w:t>
            </w:r>
          </w:p>
        </w:tc>
        <w:tc>
          <w:tcPr>
            <w:tcW w:w="2835" w:type="dxa"/>
          </w:tcPr>
          <w:p w:rsidR="00E53325" w:rsidRPr="006B6C11" w:rsidRDefault="00E53325" w:rsidP="00E53325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 xml:space="preserve">субъекты системы профилактики в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муниципальном округе Пуровский район</w:t>
            </w:r>
          </w:p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учет семей, находящихся в социально опасном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положении, с целью своевременного оказания квалифицированной помощи и поддержки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1.4.</w:t>
            </w:r>
          </w:p>
        </w:tc>
        <w:tc>
          <w:tcPr>
            <w:tcW w:w="3969" w:type="dxa"/>
          </w:tcPr>
          <w:p w:rsidR="00E53325" w:rsidRPr="000470C1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0470C1">
              <w:rPr>
                <w:rFonts w:ascii="PT Astra Serif" w:hAnsi="PT Astra Serif"/>
                <w:szCs w:val="24"/>
              </w:rPr>
              <w:t>Участие в окружных, межрайонных обучающих семинаров, семинаров-тренингов, направленных на предупреждение семейного и детского неблагополучия, безнадзорности несовершеннолетних, различных форм семейного насилия. Внедрение эффективных форм работы с детьми и семьями, оказавшимися в трудной жизненной ситуации</w:t>
            </w:r>
          </w:p>
        </w:tc>
        <w:tc>
          <w:tcPr>
            <w:tcW w:w="2835" w:type="dxa"/>
          </w:tcPr>
          <w:p w:rsidR="00E53325" w:rsidRPr="000470C1" w:rsidRDefault="00E53325" w:rsidP="00E53325">
            <w:pPr>
              <w:rPr>
                <w:rFonts w:ascii="PT Astra Serif" w:hAnsi="PT Astra Serif"/>
                <w:szCs w:val="24"/>
              </w:rPr>
            </w:pPr>
            <w:r w:rsidRPr="000470C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  <w:p w:rsidR="00E53325" w:rsidRPr="000470C1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E53325" w:rsidRPr="000470C1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0470C1">
              <w:rPr>
                <w:rFonts w:ascii="PT Astra Serif" w:hAnsi="PT Astra Serif"/>
                <w:szCs w:val="24"/>
              </w:rPr>
              <w:t>2022 – 2024 годы</w:t>
            </w:r>
          </w:p>
        </w:tc>
        <w:tc>
          <w:tcPr>
            <w:tcW w:w="2268" w:type="dxa"/>
          </w:tcPr>
          <w:p w:rsidR="00E53325" w:rsidRPr="000470C1" w:rsidRDefault="00E53325" w:rsidP="00E53325">
            <w:pPr>
              <w:widowControl/>
              <w:rPr>
                <w:rFonts w:ascii="PT Astra Serif" w:hAnsi="PT Astra Serif"/>
                <w:bCs/>
                <w:szCs w:val="24"/>
              </w:rPr>
            </w:pPr>
            <w:r w:rsidRPr="000470C1">
              <w:rPr>
                <w:rFonts w:ascii="PT Astra Serif" w:hAnsi="PT Astra Serif"/>
                <w:bCs/>
                <w:szCs w:val="24"/>
              </w:rPr>
              <w:t>государственная программа ЯНАО «Безопасный регион», утвержденная постановлением Правительства ЯНАО от 25 декабря 2013 года № 1136</w:t>
            </w:r>
            <w:r w:rsidRPr="000470C1">
              <w:rPr>
                <w:rFonts w:ascii="PT Astra Serif" w:hAnsi="PT Astra Serif"/>
                <w:bCs/>
                <w:szCs w:val="24"/>
              </w:rPr>
              <w:noBreakHyphen/>
              <w:t>П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bCs/>
              </w:rPr>
              <w:t>эффективная организация работы различных ведомств</w:t>
            </w:r>
            <w:r w:rsidRPr="00E53325">
              <w:rPr>
                <w:rFonts w:ascii="PT Astra Serif" w:hAnsi="PT Astra Serif"/>
                <w:b/>
                <w:bCs/>
              </w:rPr>
              <w:t xml:space="preserve"> </w:t>
            </w:r>
            <w:r w:rsidRPr="00E53325">
              <w:rPr>
                <w:rFonts w:ascii="PT Astra Serif" w:hAnsi="PT Astra Serif"/>
                <w:szCs w:val="24"/>
              </w:rPr>
              <w:t>по профилактике безнадзорности и правонарушений несовершеннолетних. Улучшение качества организации индивидуальной профилактической работы в отношении детей, находящихся в социально опасном положении,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с применением инновационных методов и технологий работы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1.5.</w:t>
            </w:r>
          </w:p>
        </w:tc>
        <w:tc>
          <w:tcPr>
            <w:tcW w:w="3969" w:type="dxa"/>
          </w:tcPr>
          <w:p w:rsidR="00E53325" w:rsidRPr="000470C1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0470C1">
              <w:rPr>
                <w:rFonts w:ascii="PT Astra Serif" w:hAnsi="PT Astra Serif"/>
                <w:szCs w:val="24"/>
              </w:rPr>
              <w:t xml:space="preserve">Содействие в предоставлении медицинской, психологической, педагогической, юридической, социальной помощи, не относящейся к социальным услугам </w:t>
            </w:r>
            <w:r w:rsidRPr="000470C1">
              <w:rPr>
                <w:rFonts w:ascii="PT Astra Serif" w:hAnsi="PT Astra Serif"/>
                <w:szCs w:val="24"/>
              </w:rPr>
              <w:lastRenderedPageBreak/>
              <w:t>(социальное сопровождение), несовершеннолетним и их семьях, оказавшимся в трудной жизненной ситуации, в том числе в социально опасном положении</w:t>
            </w:r>
          </w:p>
        </w:tc>
        <w:tc>
          <w:tcPr>
            <w:tcW w:w="2835" w:type="dxa"/>
          </w:tcPr>
          <w:p w:rsidR="00E53325" w:rsidRPr="000470C1" w:rsidRDefault="00E53325" w:rsidP="00E53325">
            <w:pPr>
              <w:rPr>
                <w:rFonts w:ascii="PT Astra Serif" w:hAnsi="PT Astra Serif"/>
                <w:szCs w:val="24"/>
              </w:rPr>
            </w:pPr>
            <w:r w:rsidRPr="000470C1">
              <w:rPr>
                <w:rFonts w:ascii="PT Astra Serif" w:hAnsi="PT Astra Serif"/>
                <w:szCs w:val="24"/>
              </w:rPr>
              <w:lastRenderedPageBreak/>
              <w:t xml:space="preserve">ГБУ ЯНАО «Центр социального обслуживания населения в муниципальном образовании Пуровского </w:t>
            </w:r>
            <w:r w:rsidRPr="000470C1">
              <w:rPr>
                <w:rFonts w:ascii="PT Astra Serif" w:hAnsi="PT Astra Serif"/>
                <w:szCs w:val="24"/>
              </w:rPr>
              <w:lastRenderedPageBreak/>
              <w:t>района» и его филиал</w:t>
            </w:r>
          </w:p>
          <w:p w:rsidR="00E53325" w:rsidRPr="000470C1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  <w:highlight w:val="yellow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профилактика жестокого обращения с детьми, снижение числа несовершеннолетних, подвергшихся жестокому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обращению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1.6.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Участие в совместных координационных совещаниях руководителей и специалистов по вопросам выявления случаев жестокого обращения с детьми и подростками</w:t>
            </w:r>
          </w:p>
        </w:tc>
        <w:tc>
          <w:tcPr>
            <w:tcW w:w="2835" w:type="dxa"/>
          </w:tcPr>
          <w:p w:rsidR="00E53325" w:rsidRPr="00E53325" w:rsidRDefault="005C6E42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общественный помощник </w:t>
            </w:r>
            <w:r w:rsidR="000470C1">
              <w:rPr>
                <w:rFonts w:ascii="PT Astra Serif" w:hAnsi="PT Astra Serif"/>
                <w:szCs w:val="24"/>
              </w:rPr>
              <w:t>У</w:t>
            </w:r>
            <w:r w:rsidR="00E53325" w:rsidRPr="000470C1">
              <w:rPr>
                <w:rFonts w:ascii="PT Astra Serif" w:hAnsi="PT Astra Serif"/>
                <w:szCs w:val="24"/>
              </w:rPr>
              <w:t>полномоченн</w:t>
            </w:r>
            <w:r w:rsidRPr="000470C1">
              <w:rPr>
                <w:rFonts w:ascii="PT Astra Serif" w:hAnsi="PT Astra Serif"/>
                <w:szCs w:val="24"/>
              </w:rPr>
              <w:t>ого</w:t>
            </w:r>
            <w:r w:rsidR="00E53325" w:rsidRPr="000470C1">
              <w:rPr>
                <w:rFonts w:ascii="PT Astra Serif" w:hAnsi="PT Astra Serif"/>
                <w:szCs w:val="24"/>
              </w:rPr>
              <w:t xml:space="preserve"> по правам ребенка в ЯНАО</w:t>
            </w:r>
          </w:p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повышение эффективности межведомственного взаимодействия по вопросам выявления фактов жестокого обращения с детьми и подростками и их реабилитации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0F266A">
            <w:pPr>
              <w:widowControl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1.</w:t>
            </w:r>
            <w:r w:rsidR="000F266A">
              <w:rPr>
                <w:rFonts w:ascii="PT Astra Serif" w:hAnsi="PT Astra Serif"/>
                <w:szCs w:val="24"/>
              </w:rPr>
              <w:t>7</w:t>
            </w:r>
            <w:r w:rsidRPr="00E5332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ind w:left="35" w:right="175"/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</w:rPr>
              <w:t>Привлечение несовершеннолетних, состоящих на различных видах профилактического учета, к обучению по дополнительным общеобразовательным программам</w:t>
            </w:r>
          </w:p>
        </w:tc>
        <w:tc>
          <w:tcPr>
            <w:tcW w:w="2835" w:type="dxa"/>
          </w:tcPr>
          <w:p w:rsidR="00E53325" w:rsidRDefault="005C6E42" w:rsidP="00E53325">
            <w:pPr>
              <w:widowControl/>
              <w:ind w:left="35" w:right="175"/>
              <w:rPr>
                <w:rFonts w:ascii="PT Astra Serif" w:eastAsia="Sylfaen" w:hAnsi="PT Astra Serif"/>
                <w:bCs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PT Astra Serif" w:eastAsia="Sylfaen" w:hAnsi="PT Astra Serif"/>
                <w:bCs/>
                <w:color w:val="000000"/>
                <w:szCs w:val="24"/>
                <w:shd w:val="clear" w:color="auto" w:fill="FFFFFF"/>
                <w:lang w:bidi="ru-RU"/>
              </w:rPr>
              <w:t>Департамент образования Администрации Пуровского района</w:t>
            </w:r>
          </w:p>
          <w:p w:rsidR="00BB4F87" w:rsidRDefault="00BB4F87" w:rsidP="00E53325">
            <w:pPr>
              <w:widowControl/>
              <w:ind w:left="35" w:right="175"/>
              <w:rPr>
                <w:rFonts w:ascii="PT Astra Serif" w:eastAsia="Sylfaen" w:hAnsi="PT Astra Serif"/>
                <w:bCs/>
                <w:color w:val="000000"/>
                <w:szCs w:val="24"/>
                <w:shd w:val="clear" w:color="auto" w:fill="FFFFFF"/>
                <w:lang w:bidi="ru-RU"/>
              </w:rPr>
            </w:pPr>
          </w:p>
          <w:p w:rsidR="005C6E42" w:rsidRPr="005C6E42" w:rsidRDefault="005C6E42" w:rsidP="005C6E42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ГБПОУ ЯНАО «Тарко-Салинский профессиональный колледж»  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профилактика повторного совершения правонарушений несовершеннолетних</w:t>
            </w:r>
          </w:p>
        </w:tc>
      </w:tr>
      <w:tr w:rsidR="00E53325" w:rsidRPr="00E53325" w:rsidTr="00E53325">
        <w:trPr>
          <w:jc w:val="center"/>
        </w:trPr>
        <w:tc>
          <w:tcPr>
            <w:tcW w:w="14742" w:type="dxa"/>
            <w:gridSpan w:val="6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hAnsi="PT Astra Serif"/>
                <w:b/>
                <w:szCs w:val="24"/>
                <w:lang w:val="en-US"/>
              </w:rPr>
              <w:t>II</w:t>
            </w:r>
            <w:r w:rsidRPr="00E53325">
              <w:rPr>
                <w:rFonts w:ascii="PT Astra Serif" w:hAnsi="PT Astra Serif"/>
                <w:b/>
                <w:szCs w:val="24"/>
              </w:rPr>
              <w:t>. Внедрение социального патроната неблагополучных семей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Осуществление патронирования несовершеннолетних, подвергшихся жестокому обращению, и их семей</w:t>
            </w:r>
          </w:p>
        </w:tc>
        <w:tc>
          <w:tcPr>
            <w:tcW w:w="2835" w:type="dxa"/>
          </w:tcPr>
          <w:p w:rsidR="005C6E42" w:rsidRPr="006B6C11" w:rsidRDefault="005C6E42" w:rsidP="005C6E42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эффективное проведение реабилитационных мероприятий, повышение уровня выявляемости фактов жестокого обращения с детьми и подростками, возможности принятия своевременных мер по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оказанию необходимой помощи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0470C1">
              <w:rPr>
                <w:rFonts w:ascii="PT Astra Serif" w:hAnsi="PT Astra Serif"/>
                <w:szCs w:val="24"/>
              </w:rPr>
              <w:t>Индивидуально-профилактическая</w:t>
            </w:r>
            <w:r w:rsidRPr="00E53325">
              <w:rPr>
                <w:rFonts w:ascii="PT Astra Serif" w:hAnsi="PT Astra Serif"/>
                <w:szCs w:val="24"/>
              </w:rPr>
              <w:t xml:space="preserve"> работа с семьями, находящимися в социально опасном положении</w:t>
            </w:r>
          </w:p>
        </w:tc>
        <w:tc>
          <w:tcPr>
            <w:tcW w:w="2835" w:type="dxa"/>
          </w:tcPr>
          <w:p w:rsidR="005C6E42" w:rsidRPr="006B6C11" w:rsidRDefault="005C6E42" w:rsidP="005C6E42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CF56A8" w:rsidRDefault="00E53325" w:rsidP="00E53325">
            <w:pPr>
              <w:widowControl/>
              <w:rPr>
                <w:rFonts w:ascii="PT Astra Serif" w:hAnsi="PT Astra Serif"/>
                <w:color w:val="FF0000"/>
                <w:szCs w:val="24"/>
                <w:highlight w:val="yellow"/>
              </w:rPr>
            </w:pPr>
            <w:r w:rsidRPr="00E53325">
              <w:rPr>
                <w:rFonts w:ascii="PT Astra Serif" w:hAnsi="PT Astra Serif"/>
                <w:szCs w:val="24"/>
              </w:rPr>
              <w:t>обеспечение 100% охвата семей, находящихся в социально опасном положении, работа с которыми предусмотрена постановлениями комиссий по делам несовершеннолетних и защите их прав</w:t>
            </w:r>
            <w:r w:rsidR="000470C1">
              <w:rPr>
                <w:rFonts w:ascii="PT Astra Serif" w:hAnsi="PT Astra Serif"/>
                <w:szCs w:val="24"/>
              </w:rPr>
              <w:t>.</w:t>
            </w:r>
          </w:p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Показатель эффективности:</w:t>
            </w:r>
          </w:p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- доля семей, находящихся в социально опасном положении, охваченных индивидуальной профилактической работой, от общего количества семей, находящихся в социально опасном положении, работа с которыми предусмотрена постановлениями комиссий по делам несовершеннолетних и защите их прав, в процентном соотношении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2.3.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Предоставление социального обслуживания и социального сопровождения несовершеннолетним,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подвергшимся жесткому обращению, и их семьям</w:t>
            </w:r>
          </w:p>
        </w:tc>
        <w:tc>
          <w:tcPr>
            <w:tcW w:w="2835" w:type="dxa"/>
          </w:tcPr>
          <w:p w:rsidR="005C6E42" w:rsidRPr="006B6C11" w:rsidRDefault="005C6E42" w:rsidP="005C6E42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 xml:space="preserve">ГБУ ЯНАО «Центр социального обслуживания населения в муниципальном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 xml:space="preserve">образовании </w:t>
            </w:r>
            <w:r>
              <w:rPr>
                <w:rFonts w:ascii="PT Astra Serif" w:hAnsi="PT Astra Serif"/>
                <w:szCs w:val="24"/>
              </w:rPr>
              <w:t xml:space="preserve">Пуровского района» и </w:t>
            </w:r>
            <w:r w:rsidRPr="000470C1">
              <w:rPr>
                <w:rFonts w:ascii="PT Astra Serif" w:hAnsi="PT Astra Serif"/>
                <w:szCs w:val="24"/>
              </w:rPr>
              <w:t>его филиал</w:t>
            </w:r>
          </w:p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эффективное проведение реабилитационных мероприятий, повышение уровня выявляемости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фактов жестокого обращения с детьми и подростками, возможности принятия своевременных мер по оказанию необходимой помощи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2.4.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Посещение семей, находящихся в социально опасном положении</w:t>
            </w:r>
          </w:p>
        </w:tc>
        <w:tc>
          <w:tcPr>
            <w:tcW w:w="2835" w:type="dxa"/>
          </w:tcPr>
          <w:p w:rsidR="00E53325" w:rsidRPr="00E53325" w:rsidRDefault="005C6E42" w:rsidP="00864B91">
            <w:pPr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повышение уровня правовой информированности граждан</w:t>
            </w:r>
          </w:p>
        </w:tc>
      </w:tr>
      <w:tr w:rsidR="00E53325" w:rsidRPr="00E53325" w:rsidTr="00E53325">
        <w:trPr>
          <w:jc w:val="center"/>
        </w:trPr>
        <w:tc>
          <w:tcPr>
            <w:tcW w:w="14742" w:type="dxa"/>
            <w:gridSpan w:val="6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hAnsi="PT Astra Serif"/>
                <w:b/>
                <w:szCs w:val="24"/>
                <w:lang w:val="en-US"/>
              </w:rPr>
              <w:t>III</w:t>
            </w:r>
            <w:r w:rsidRPr="00E53325">
              <w:rPr>
                <w:rFonts w:ascii="PT Astra Serif" w:hAnsi="PT Astra Serif"/>
                <w:b/>
                <w:szCs w:val="24"/>
              </w:rPr>
              <w:t>. Методическое обеспечение работы специалистов в сфере профилактики жестокого обращения с детьми и подростками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DF5B68">
            <w:pPr>
              <w:widowControl/>
              <w:overflowPunct/>
              <w:contextualSpacing/>
              <w:jc w:val="center"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3.1.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overflowPunct/>
              <w:contextualSpacing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Приобретение методической литературы, выпуск буклетов по проблемам профилактики жестокого обращения с подростками</w:t>
            </w:r>
          </w:p>
        </w:tc>
        <w:tc>
          <w:tcPr>
            <w:tcW w:w="2835" w:type="dxa"/>
          </w:tcPr>
          <w:p w:rsidR="00E53325" w:rsidRPr="00E53325" w:rsidRDefault="00864B91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0470C1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0470C1">
              <w:rPr>
                <w:rFonts w:ascii="PT Astra Serif" w:hAnsi="PT Astra Serif"/>
                <w:szCs w:val="24"/>
              </w:rPr>
              <w:t>средства бюджета муниципальных образований в ЯНАО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более эффективное проведение профилактических мероприятий, снижение числа несовершеннолетних, подвергшихся жестокому обращению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DF5B68">
            <w:pPr>
              <w:widowControl/>
              <w:overflowPunct/>
              <w:contextualSpacing/>
              <w:jc w:val="center"/>
              <w:textAlignment w:val="auto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3.2.</w:t>
            </w:r>
          </w:p>
        </w:tc>
        <w:tc>
          <w:tcPr>
            <w:tcW w:w="3969" w:type="dxa"/>
            <w:vAlign w:val="bottom"/>
          </w:tcPr>
          <w:p w:rsidR="00E53325" w:rsidRPr="00E53325" w:rsidRDefault="00E53325" w:rsidP="00E53325">
            <w:pPr>
              <w:widowControl/>
              <w:ind w:left="35" w:right="-108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Размещение наглядной агитации и иных печатных информационно</w:t>
            </w:r>
            <w:r w:rsidRPr="00E53325">
              <w:rPr>
                <w:rFonts w:ascii="PT Astra Serif" w:hAnsi="PT Astra Serif"/>
                <w:szCs w:val="24"/>
              </w:rPr>
              <w:softHyphen/>
              <w:t xml:space="preserve">пропагандистских материалов профилактической направленности (плакатов, стендов, информационных табло, календарей, листовок, буклетов) в </w:t>
            </w:r>
            <w:r w:rsidRPr="00E53325">
              <w:rPr>
                <w:rFonts w:ascii="PT Astra Serif" w:hAnsi="PT Astra Serif"/>
                <w:szCs w:val="24"/>
                <w:shd w:val="clear" w:color="auto" w:fill="FFFFFF"/>
                <w:lang w:bidi="ru-RU"/>
              </w:rPr>
              <w:t>дошкольных образовательных организациях, учебных заведениях и других учреждениях, осуществляющих мероприятия с детьми</w:t>
            </w:r>
          </w:p>
        </w:tc>
        <w:tc>
          <w:tcPr>
            <w:tcW w:w="2835" w:type="dxa"/>
          </w:tcPr>
          <w:p w:rsidR="00E53325" w:rsidRPr="00E53325" w:rsidRDefault="00864B91" w:rsidP="00E53325">
            <w:pPr>
              <w:widowControl/>
              <w:ind w:left="35" w:right="-108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>субъекты системы профилактики в муниципальном округе Пуровский район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ind w:left="35" w:right="-108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2903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профилактика жестокого обращения с детьми, снижение числа несовершеннолетних, подвергшихся жестокому обращению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DF5B68" w:rsidRDefault="00E53325" w:rsidP="00DF5B68">
            <w:pPr>
              <w:widowControl/>
              <w:overflowPunct/>
              <w:contextualSpacing/>
              <w:jc w:val="center"/>
              <w:textAlignment w:val="auto"/>
              <w:rPr>
                <w:rFonts w:ascii="PT Astra Serif" w:hAnsi="PT Astra Serif"/>
                <w:szCs w:val="24"/>
              </w:rPr>
            </w:pPr>
            <w:r w:rsidRPr="00DF5B68">
              <w:rPr>
                <w:rFonts w:ascii="PT Astra Serif" w:hAnsi="PT Astra Serif"/>
                <w:szCs w:val="24"/>
              </w:rPr>
              <w:t>3.3.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ind w:left="35" w:right="-108"/>
              <w:rPr>
                <w:rFonts w:ascii="PT Astra Serif" w:eastAsia="Sylfaen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t xml:space="preserve">Разработка и распространение социальной рекламы по </w:t>
            </w: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lastRenderedPageBreak/>
              <w:t>противодействию жестокому обращению с детьми</w:t>
            </w:r>
          </w:p>
        </w:tc>
        <w:tc>
          <w:tcPr>
            <w:tcW w:w="2835" w:type="dxa"/>
          </w:tcPr>
          <w:p w:rsidR="00E53325" w:rsidRPr="00E53325" w:rsidRDefault="00864B91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 xml:space="preserve">субъекты системы профилактики в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муниципальном округе Пуровский район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ind w:left="35" w:right="-108"/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eastAsia="Calibri" w:hAnsi="PT Astra Serif"/>
                <w:shd w:val="clear" w:color="auto" w:fill="FFFFFF"/>
                <w:lang w:bidi="ru-RU"/>
              </w:rPr>
            </w:pP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t>информационная осведомл</w:t>
            </w:r>
            <w:r w:rsidR="00207DB0">
              <w:rPr>
                <w:rFonts w:ascii="PT Astra Serif" w:eastAsia="Calibri" w:hAnsi="PT Astra Serif"/>
                <w:shd w:val="clear" w:color="auto" w:fill="FFFFFF"/>
                <w:lang w:bidi="ru-RU"/>
              </w:rPr>
              <w:t>е</w:t>
            </w: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t xml:space="preserve">нность </w:t>
            </w: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lastRenderedPageBreak/>
              <w:t>населения по обеспечению противодействия жестокому обращению с детьми, более эффективное проведение профилактических и реабилитационных мероприятий.</w:t>
            </w:r>
          </w:p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Показатели эффективности:</w:t>
            </w:r>
          </w:p>
          <w:p w:rsidR="00E53325" w:rsidRPr="00E53325" w:rsidRDefault="00E53325" w:rsidP="00E53325">
            <w:pPr>
              <w:widowControl/>
              <w:tabs>
                <w:tab w:val="left" w:pos="2903"/>
              </w:tabs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- количество опубликованных в печатных средствах массовой информации, на сайтах органов и </w:t>
            </w:r>
            <w:r w:rsidRPr="000470C1">
              <w:rPr>
                <w:rFonts w:ascii="PT Astra Serif" w:hAnsi="PT Astra Serif"/>
                <w:szCs w:val="24"/>
              </w:rPr>
              <w:t>учреждений и</w:t>
            </w:r>
            <w:r w:rsidRPr="00340065">
              <w:rPr>
                <w:rFonts w:ascii="PT Astra Serif" w:hAnsi="PT Astra Serif"/>
                <w:color w:val="FF0000"/>
                <w:szCs w:val="24"/>
              </w:rPr>
              <w:t xml:space="preserve"> </w:t>
            </w:r>
            <w:r w:rsidRPr="00E53325">
              <w:rPr>
                <w:rFonts w:ascii="PT Astra Serif" w:hAnsi="PT Astra Serif"/>
                <w:szCs w:val="24"/>
              </w:rPr>
              <w:t>выпущенных в эфир телевизионных средств массовой информации материалов, направленных на противодействие жестокому обращению с детьми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jc w:val="center"/>
              <w:rPr>
                <w:rFonts w:ascii="PT Astra Serif" w:eastAsia="Calibri" w:hAnsi="PT Astra Serif"/>
                <w:shd w:val="clear" w:color="auto" w:fill="FFFFFF"/>
                <w:lang w:bidi="ru-RU"/>
              </w:rPr>
            </w:pP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lastRenderedPageBreak/>
              <w:t>3.4.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t xml:space="preserve">Работа с семьями по формированию и укреплению семейных ценностей. </w:t>
            </w:r>
            <w:r w:rsidRPr="00E53325">
              <w:rPr>
                <w:rFonts w:ascii="PT Astra Serif" w:hAnsi="PT Astra Serif"/>
                <w:szCs w:val="24"/>
              </w:rPr>
              <w:t xml:space="preserve">Проведение просветительской работы среди родителей </w:t>
            </w: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t xml:space="preserve">(законных представителей) </w:t>
            </w:r>
            <w:r w:rsidRPr="00E53325">
              <w:rPr>
                <w:rFonts w:ascii="PT Astra Serif" w:hAnsi="PT Astra Serif"/>
                <w:szCs w:val="24"/>
              </w:rPr>
              <w:t xml:space="preserve">по проблемам жестокого обращения по отношению к детям (родительские собрания, лектории, тренинги,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викторины, акции, выпуск телепередач и др.)</w:t>
            </w:r>
          </w:p>
        </w:tc>
        <w:tc>
          <w:tcPr>
            <w:tcW w:w="2835" w:type="dxa"/>
          </w:tcPr>
          <w:p w:rsidR="00E53325" w:rsidRPr="00E53325" w:rsidRDefault="00864B91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субъекты системы профилактики в муниципальном округе Пуровский район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t xml:space="preserve">представление семьям с детьми сведений и информации о культуре семейных отношений, </w:t>
            </w:r>
            <w:r w:rsidRPr="00E53325">
              <w:rPr>
                <w:rFonts w:ascii="PT Astra Serif" w:hAnsi="PT Astra Serif"/>
                <w:szCs w:val="24"/>
              </w:rPr>
              <w:t xml:space="preserve">повышение уровня информированности и правовой просвещенности родителей </w:t>
            </w: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t xml:space="preserve">(законных </w:t>
            </w:r>
            <w:r w:rsidRPr="00E53325">
              <w:rPr>
                <w:rFonts w:ascii="PT Astra Serif" w:eastAsia="Calibri" w:hAnsi="PT Astra Serif"/>
                <w:shd w:val="clear" w:color="auto" w:fill="FFFFFF"/>
                <w:lang w:bidi="ru-RU"/>
              </w:rPr>
              <w:lastRenderedPageBreak/>
              <w:t xml:space="preserve">представителей) </w:t>
            </w:r>
            <w:r w:rsidRPr="00E53325">
              <w:rPr>
                <w:rFonts w:ascii="PT Astra Serif" w:hAnsi="PT Astra Serif"/>
                <w:szCs w:val="24"/>
              </w:rPr>
              <w:t>о проблемах жестокого обращения по отношению к детям.</w:t>
            </w:r>
          </w:p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Показатели эффективности:</w:t>
            </w:r>
          </w:p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- количество мероприятий;</w:t>
            </w:r>
          </w:p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- число родителей, охваченных мероприятиями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3.5.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overflowPunct/>
              <w:textAlignment w:val="auto"/>
              <w:rPr>
                <w:rFonts w:ascii="PT Astra Serif" w:hAnsi="PT Astra Serif" w:cs="Arial"/>
                <w:spacing w:val="2"/>
                <w:szCs w:val="24"/>
                <w:shd w:val="clear" w:color="auto" w:fill="FFFFFF"/>
              </w:rPr>
            </w:pPr>
            <w:r w:rsidRPr="00E53325">
              <w:rPr>
                <w:rFonts w:ascii="PT Astra Serif" w:hAnsi="PT Astra Serif" w:cs="Arial"/>
                <w:spacing w:val="2"/>
                <w:szCs w:val="24"/>
                <w:shd w:val="clear" w:color="auto" w:fill="FFFFFF"/>
              </w:rPr>
              <w:t xml:space="preserve">Оказание бесплатной психологической помощи в рамках работы </w:t>
            </w:r>
            <w:r w:rsidRPr="00E53325">
              <w:rPr>
                <w:rFonts w:ascii="PT Astra Serif" w:hAnsi="PT Astra Serif"/>
                <w:szCs w:val="24"/>
              </w:rPr>
              <w:t>детского телефона доверия с единым общероссийским номером 8-800-2000-122, в том числе несовершеннолетним, подвергшимся жестокому обращению</w:t>
            </w:r>
          </w:p>
        </w:tc>
        <w:tc>
          <w:tcPr>
            <w:tcW w:w="2835" w:type="dxa"/>
          </w:tcPr>
          <w:p w:rsidR="00864B91" w:rsidRPr="00563C2B" w:rsidRDefault="00864B91" w:rsidP="00864B91">
            <w:pPr>
              <w:rPr>
                <w:rFonts w:ascii="PT Astra Serif" w:hAnsi="PT Astra Serif"/>
                <w:color w:val="FF0000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t xml:space="preserve">ГБУ ЯНАО «Центр социального обслуживания населения в муниципальном образовании </w:t>
            </w:r>
            <w:r>
              <w:rPr>
                <w:rFonts w:ascii="PT Astra Serif" w:hAnsi="PT Astra Serif"/>
                <w:szCs w:val="24"/>
              </w:rPr>
              <w:t xml:space="preserve">Пуровского района» и </w:t>
            </w:r>
            <w:r w:rsidRPr="000470C1">
              <w:rPr>
                <w:rFonts w:ascii="PT Astra Serif" w:hAnsi="PT Astra Serif"/>
                <w:szCs w:val="24"/>
              </w:rPr>
              <w:t>его филиал</w:t>
            </w:r>
          </w:p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</w:rPr>
              <w:t>повышение уровня выявляемости фактов жестокого обращения с детьми и подростками, возможности принятия своевременных мер по оказанию необходимой помощи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E53325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3.6.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overflowPunct/>
              <w:textAlignment w:val="auto"/>
              <w:rPr>
                <w:rFonts w:ascii="PT Astra Serif" w:hAnsi="PT Astra Serif" w:cs="Arial"/>
                <w:spacing w:val="2"/>
                <w:szCs w:val="24"/>
                <w:shd w:val="clear" w:color="auto" w:fill="FFFFFF"/>
              </w:rPr>
            </w:pPr>
            <w:r w:rsidRPr="00E53325">
              <w:rPr>
                <w:rFonts w:ascii="PT Astra Serif" w:hAnsi="PT Astra Serif" w:cs="Arial"/>
                <w:spacing w:val="2"/>
                <w:szCs w:val="24"/>
                <w:shd w:val="clear" w:color="auto" w:fill="FFFFFF"/>
              </w:rPr>
              <w:t>Оказание психиатрической и психологической помощи, в том числе по телефону доверия. Коррекционная работа с детьми и их родителями (опекунами)</w:t>
            </w:r>
          </w:p>
        </w:tc>
        <w:tc>
          <w:tcPr>
            <w:tcW w:w="2835" w:type="dxa"/>
          </w:tcPr>
          <w:p w:rsidR="00E53325" w:rsidRPr="00E53325" w:rsidRDefault="00864B91" w:rsidP="00E53325">
            <w:pPr>
              <w:widowControl/>
              <w:rPr>
                <w:rFonts w:ascii="PT Astra Serif" w:hAnsi="PT Astra Serif"/>
              </w:rPr>
            </w:pPr>
            <w:r w:rsidRPr="006B6C11">
              <w:rPr>
                <w:rFonts w:ascii="PT Astra Serif" w:hAnsi="PT Astra Serif"/>
                <w:szCs w:val="24"/>
              </w:rPr>
              <w:t>ГБУЗ ЯНАО «Тарко-Салинская центральная районная больница»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</w:rPr>
              <w:t>получение необходимой психиатрической и психологической помощи и поддержки детям, подросткам и их родителям</w:t>
            </w:r>
          </w:p>
        </w:tc>
      </w:tr>
      <w:tr w:rsidR="00E53325" w:rsidRPr="00E53325" w:rsidTr="00E53325">
        <w:trPr>
          <w:jc w:val="center"/>
        </w:trPr>
        <w:tc>
          <w:tcPr>
            <w:tcW w:w="14742" w:type="dxa"/>
            <w:gridSpan w:val="6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hAnsi="PT Astra Serif"/>
                <w:b/>
                <w:szCs w:val="24"/>
                <w:lang w:val="en-US"/>
              </w:rPr>
              <w:t>IV</w:t>
            </w:r>
            <w:r w:rsidRPr="00E53325">
              <w:rPr>
                <w:rFonts w:ascii="PT Astra Serif" w:hAnsi="PT Astra Serif"/>
                <w:b/>
                <w:szCs w:val="24"/>
              </w:rPr>
              <w:t xml:space="preserve">. Информационное и методическое обеспечение противодействия жестокому обращению с детьми, укрепления семейных ценностей, формирования активной гражданской позиции населения в отношении прав </w:t>
            </w:r>
            <w:r w:rsidRPr="000470C1">
              <w:rPr>
                <w:rFonts w:ascii="PT Astra Serif" w:hAnsi="PT Astra Serif"/>
                <w:b/>
                <w:szCs w:val="24"/>
              </w:rPr>
              <w:t>детей</w:t>
            </w:r>
            <w:r w:rsidR="000470C1" w:rsidRPr="000470C1">
              <w:rPr>
                <w:rFonts w:ascii="PT Astra Serif" w:hAnsi="PT Astra Serif"/>
                <w:b/>
                <w:szCs w:val="24"/>
              </w:rPr>
              <w:t>,</w:t>
            </w:r>
            <w:r w:rsidRPr="000470C1">
              <w:rPr>
                <w:rFonts w:ascii="PT Astra Serif" w:hAnsi="PT Astra Serif"/>
                <w:b/>
                <w:szCs w:val="24"/>
              </w:rPr>
              <w:t xml:space="preserve"> и оказания</w:t>
            </w:r>
            <w:r w:rsidRPr="00E53325">
              <w:rPr>
                <w:rFonts w:ascii="PT Astra Serif" w:hAnsi="PT Astra Serif"/>
                <w:b/>
                <w:szCs w:val="24"/>
              </w:rPr>
              <w:t xml:space="preserve"> помощи детям и подросткам в случаях жестокого обращения с ними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0F266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hd w:val="clear" w:color="auto" w:fill="FFFFFF"/>
                <w:lang w:bidi="ru-RU"/>
              </w:rPr>
            </w:pPr>
            <w:r w:rsidRPr="00E53325">
              <w:rPr>
                <w:rFonts w:ascii="PT Astra Serif" w:hAnsi="PT Astra Serif"/>
                <w:shd w:val="clear" w:color="auto" w:fill="FFFFFF"/>
                <w:lang w:bidi="ru-RU"/>
              </w:rPr>
              <w:t>4.</w:t>
            </w:r>
            <w:r w:rsidR="000F266A">
              <w:rPr>
                <w:rFonts w:ascii="PT Astra Serif" w:hAnsi="PT Astra Serif"/>
                <w:shd w:val="clear" w:color="auto" w:fill="FFFFFF"/>
                <w:lang w:bidi="ru-RU"/>
              </w:rPr>
              <w:t>1</w:t>
            </w:r>
            <w:r w:rsidRPr="00E53325">
              <w:rPr>
                <w:rFonts w:ascii="PT Astra Serif" w:hAnsi="PT Astra Serif"/>
                <w:shd w:val="clear" w:color="auto" w:fill="FFFFFF"/>
                <w:lang w:val="en-US" w:bidi="ru-RU"/>
              </w:rPr>
              <w:t>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ind w:left="35" w:right="175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Реализация программ по просвещению родителей в области педагогики, возрастной </w:t>
            </w:r>
            <w:r w:rsidRPr="000470C1">
              <w:rPr>
                <w:rFonts w:ascii="PT Astra Serif" w:hAnsi="PT Astra Serif"/>
                <w:szCs w:val="24"/>
              </w:rPr>
              <w:t>психологии</w:t>
            </w:r>
            <w:r w:rsidR="000470C1" w:rsidRPr="000470C1">
              <w:rPr>
                <w:rFonts w:ascii="PT Astra Serif" w:hAnsi="PT Astra Serif"/>
                <w:szCs w:val="24"/>
              </w:rPr>
              <w:t>,</w:t>
            </w:r>
            <w:r w:rsidRPr="000470C1">
              <w:rPr>
                <w:rFonts w:ascii="PT Astra Serif" w:hAnsi="PT Astra Serif"/>
                <w:szCs w:val="24"/>
              </w:rPr>
              <w:t xml:space="preserve"> с целью</w:t>
            </w:r>
            <w:r w:rsidRPr="00E53325">
              <w:rPr>
                <w:rFonts w:ascii="PT Astra Serif" w:hAnsi="PT Astra Serif"/>
                <w:szCs w:val="24"/>
              </w:rPr>
              <w:t xml:space="preserve"> повышения компетенций в вопросах детско-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родительских и семейных отношений, воспитания детей</w:t>
            </w:r>
          </w:p>
        </w:tc>
        <w:tc>
          <w:tcPr>
            <w:tcW w:w="2835" w:type="dxa"/>
          </w:tcPr>
          <w:p w:rsidR="00E53325" w:rsidRDefault="00BB4F87" w:rsidP="00E53325">
            <w:pPr>
              <w:widowControl/>
              <w:ind w:left="35" w:right="175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Департамент образования Администрации Пуровского района</w:t>
            </w:r>
          </w:p>
          <w:p w:rsidR="00BB4F87" w:rsidRDefault="00BB4F87" w:rsidP="00E53325">
            <w:pPr>
              <w:widowControl/>
              <w:ind w:left="35" w:right="175"/>
              <w:rPr>
                <w:rFonts w:ascii="PT Astra Serif" w:hAnsi="PT Astra Serif"/>
                <w:szCs w:val="24"/>
              </w:rPr>
            </w:pPr>
          </w:p>
          <w:p w:rsidR="00BB4F87" w:rsidRPr="00E53325" w:rsidRDefault="00BB4F87" w:rsidP="00E53325">
            <w:pPr>
              <w:widowControl/>
              <w:ind w:left="35" w:right="175"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 xml:space="preserve">ГБПОУ ЯНАО «Тарко-Салинский профессиональный колледж»  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lastRenderedPageBreak/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ind w:left="35" w:right="175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повышение уровня компетентности родителей (законных представителей) в вопросах воспитания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детей, недопущения жестокого обращения с детьми, формирования семейных ценностей; уменьшение количества случаев жестокого обращения с детьми</w:t>
            </w:r>
          </w:p>
        </w:tc>
      </w:tr>
      <w:tr w:rsidR="00645220" w:rsidRPr="00E53325" w:rsidTr="00E53325">
        <w:trPr>
          <w:jc w:val="center"/>
        </w:trPr>
        <w:tc>
          <w:tcPr>
            <w:tcW w:w="708" w:type="dxa"/>
          </w:tcPr>
          <w:p w:rsidR="00645220" w:rsidRPr="000F266A" w:rsidRDefault="00645220" w:rsidP="000F266A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lastRenderedPageBreak/>
              <w:t>4.</w:t>
            </w:r>
            <w:r w:rsidR="000F266A" w:rsidRPr="000F266A">
              <w:rPr>
                <w:rFonts w:ascii="PT Astra Serif" w:hAnsi="PT Astra Serif"/>
                <w:szCs w:val="24"/>
              </w:rPr>
              <w:t>2</w:t>
            </w:r>
            <w:r w:rsidRPr="000F266A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</w:tcPr>
          <w:p w:rsidR="00645220" w:rsidRPr="000F266A" w:rsidRDefault="00645220" w:rsidP="0054465F">
            <w:pPr>
              <w:widowControl/>
              <w:rPr>
                <w:rFonts w:ascii="PT Astra Serif" w:hAnsi="PT Astra Serif" w:cs="Arial"/>
                <w:szCs w:val="24"/>
              </w:rPr>
            </w:pPr>
            <w:r w:rsidRPr="000F266A">
              <w:rPr>
                <w:rFonts w:ascii="PT Astra Serif" w:hAnsi="PT Astra Serif" w:cs="Arial"/>
                <w:szCs w:val="24"/>
              </w:rPr>
              <w:t>Смарт-каникулы «НеШкола»</w:t>
            </w:r>
          </w:p>
        </w:tc>
        <w:tc>
          <w:tcPr>
            <w:tcW w:w="2835" w:type="dxa"/>
          </w:tcPr>
          <w:p w:rsidR="00645220" w:rsidRPr="000F266A" w:rsidRDefault="00645220" w:rsidP="0054465F">
            <w:pPr>
              <w:widowControl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МБУК «Централизованная библиотечная система Пуровского района»</w:t>
            </w:r>
          </w:p>
        </w:tc>
        <w:tc>
          <w:tcPr>
            <w:tcW w:w="1985" w:type="dxa"/>
          </w:tcPr>
          <w:p w:rsidR="00645220" w:rsidRPr="000F266A" w:rsidRDefault="00645220" w:rsidP="0054465F">
            <w:pPr>
              <w:widowControl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645220" w:rsidRPr="000F266A" w:rsidRDefault="00645220" w:rsidP="0054465F">
            <w:pPr>
              <w:widowControl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 xml:space="preserve">не требует финансирования </w:t>
            </w:r>
          </w:p>
        </w:tc>
        <w:tc>
          <w:tcPr>
            <w:tcW w:w="2977" w:type="dxa"/>
          </w:tcPr>
          <w:p w:rsidR="00645220" w:rsidRPr="000F266A" w:rsidRDefault="00645220" w:rsidP="0054465F">
            <w:pPr>
              <w:widowControl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вовлечение несовершеннолетних в культурно-просветительскую деятельность библиотеки, организация досуга детей и подростков, поддержка развития творческой активности подрастающего поколения</w:t>
            </w:r>
          </w:p>
        </w:tc>
      </w:tr>
      <w:tr w:rsidR="00645220" w:rsidRPr="00E53325" w:rsidTr="00E53325">
        <w:trPr>
          <w:jc w:val="center"/>
        </w:trPr>
        <w:tc>
          <w:tcPr>
            <w:tcW w:w="708" w:type="dxa"/>
          </w:tcPr>
          <w:p w:rsidR="00645220" w:rsidRPr="000F266A" w:rsidRDefault="00645220" w:rsidP="000F266A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4.</w:t>
            </w:r>
            <w:r w:rsidR="000F266A" w:rsidRPr="000F266A">
              <w:rPr>
                <w:rFonts w:ascii="PT Astra Serif" w:hAnsi="PT Astra Serif"/>
                <w:szCs w:val="24"/>
              </w:rPr>
              <w:t>3</w:t>
            </w:r>
            <w:r w:rsidRPr="000F266A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</w:tcPr>
          <w:p w:rsidR="00645220" w:rsidRPr="000F266A" w:rsidRDefault="00645220" w:rsidP="0054465F">
            <w:pPr>
              <w:widowControl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Киноакция «Неделя детского кино»</w:t>
            </w:r>
          </w:p>
        </w:tc>
        <w:tc>
          <w:tcPr>
            <w:tcW w:w="2835" w:type="dxa"/>
          </w:tcPr>
          <w:p w:rsidR="00645220" w:rsidRPr="000470C1" w:rsidRDefault="000470C1" w:rsidP="0054465F">
            <w:pPr>
              <w:widowControl/>
              <w:rPr>
                <w:rFonts w:ascii="PT Astra Serif" w:eastAsiaTheme="minorHAnsi" w:hAnsi="PT Astra Serif"/>
                <w:szCs w:val="24"/>
                <w:shd w:val="clear" w:color="auto" w:fill="FFFFFF"/>
                <w:lang w:bidi="ru-RU"/>
              </w:rPr>
            </w:pPr>
            <w:r w:rsidRPr="000470C1">
              <w:rPr>
                <w:rStyle w:val="11pt"/>
                <w:rFonts w:ascii="PT Astra Serif" w:eastAsiaTheme="minorHAnsi" w:hAnsi="PT Astra Serif"/>
                <w:color w:val="auto"/>
                <w:szCs w:val="24"/>
              </w:rPr>
              <w:t>у</w:t>
            </w:r>
            <w:r w:rsidR="00645220" w:rsidRPr="000470C1">
              <w:rPr>
                <w:rFonts w:ascii="PT Astra Serif" w:hAnsi="PT Astra Serif"/>
                <w:szCs w:val="24"/>
              </w:rPr>
              <w:t>чреждения культуры  Пуровского района</w:t>
            </w:r>
          </w:p>
        </w:tc>
        <w:tc>
          <w:tcPr>
            <w:tcW w:w="1985" w:type="dxa"/>
          </w:tcPr>
          <w:p w:rsidR="00645220" w:rsidRPr="000F266A" w:rsidRDefault="00645220" w:rsidP="0054465F">
            <w:pPr>
              <w:widowControl/>
              <w:ind w:right="-104"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2022 – 2025 годы, март, октябрь</w:t>
            </w:r>
          </w:p>
        </w:tc>
        <w:tc>
          <w:tcPr>
            <w:tcW w:w="2268" w:type="dxa"/>
          </w:tcPr>
          <w:p w:rsidR="00645220" w:rsidRPr="000F266A" w:rsidRDefault="00645220" w:rsidP="0054465F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645220" w:rsidRPr="000F266A" w:rsidRDefault="00645220" w:rsidP="0054465F">
            <w:pPr>
              <w:widowControl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пропаганда традиционных семейных ценностей на лучших образцах отечественного кинематографа</w:t>
            </w:r>
          </w:p>
        </w:tc>
      </w:tr>
      <w:tr w:rsidR="00645220" w:rsidRPr="00E53325" w:rsidTr="00E53325">
        <w:trPr>
          <w:jc w:val="center"/>
        </w:trPr>
        <w:tc>
          <w:tcPr>
            <w:tcW w:w="708" w:type="dxa"/>
          </w:tcPr>
          <w:p w:rsidR="00645220" w:rsidRPr="000F266A" w:rsidRDefault="00645220" w:rsidP="000F266A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4</w:t>
            </w:r>
            <w:r w:rsidR="000F266A" w:rsidRPr="000F266A">
              <w:rPr>
                <w:rFonts w:ascii="PT Astra Serif" w:hAnsi="PT Astra Serif"/>
                <w:szCs w:val="24"/>
              </w:rPr>
              <w:t>.4</w:t>
            </w:r>
            <w:r w:rsidRPr="000F266A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</w:tcPr>
          <w:p w:rsidR="00645220" w:rsidRPr="000F266A" w:rsidRDefault="00645220" w:rsidP="0054465F">
            <w:pPr>
              <w:widowControl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 w:cs="Arial"/>
                <w:szCs w:val="24"/>
              </w:rPr>
              <w:t>Праздник «Город Детства», посвященный Международному дню защиты детей</w:t>
            </w:r>
          </w:p>
        </w:tc>
        <w:tc>
          <w:tcPr>
            <w:tcW w:w="2835" w:type="dxa"/>
          </w:tcPr>
          <w:p w:rsidR="00645220" w:rsidRPr="000470C1" w:rsidRDefault="000470C1" w:rsidP="0054465F">
            <w:pPr>
              <w:widowControl/>
              <w:rPr>
                <w:rFonts w:ascii="PT Astra Serif" w:hAnsi="PT Astra Serif"/>
                <w:szCs w:val="24"/>
              </w:rPr>
            </w:pPr>
            <w:r w:rsidRPr="000470C1">
              <w:rPr>
                <w:rFonts w:ascii="PT Astra Serif" w:hAnsi="PT Astra Serif"/>
                <w:szCs w:val="24"/>
              </w:rPr>
              <w:t>у</w:t>
            </w:r>
            <w:r w:rsidR="00645220" w:rsidRPr="000470C1">
              <w:rPr>
                <w:rFonts w:ascii="PT Astra Serif" w:hAnsi="PT Astra Serif"/>
                <w:szCs w:val="24"/>
              </w:rPr>
              <w:t xml:space="preserve">чреждения культуры  Пуровского района </w:t>
            </w:r>
          </w:p>
        </w:tc>
        <w:tc>
          <w:tcPr>
            <w:tcW w:w="1985" w:type="dxa"/>
          </w:tcPr>
          <w:p w:rsidR="00645220" w:rsidRPr="000F266A" w:rsidRDefault="00645220" w:rsidP="0054465F">
            <w:pPr>
              <w:widowControl/>
              <w:ind w:right="-104"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645220" w:rsidRPr="000F266A" w:rsidRDefault="00645220" w:rsidP="0054465F">
            <w:pPr>
              <w:widowControl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645220" w:rsidRPr="000F266A" w:rsidRDefault="00645220" w:rsidP="008007E0">
            <w:pPr>
              <w:widowControl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повышение престижа семьи и семейных традиций, профилактика жестокого обращения с детьми и подростками, вовлечение несовершеннолетних в культурно-образовательную деятельность музея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0F266A" w:rsidRDefault="00E53325" w:rsidP="000F266A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t>4.</w:t>
            </w:r>
            <w:r w:rsidR="000F266A" w:rsidRPr="000F266A">
              <w:rPr>
                <w:rFonts w:ascii="PT Astra Serif" w:hAnsi="PT Astra Serif"/>
                <w:szCs w:val="24"/>
              </w:rPr>
              <w:t>5</w:t>
            </w:r>
            <w:r w:rsidRPr="000F266A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0F266A" w:rsidRDefault="00E53325" w:rsidP="00E53325">
            <w:pPr>
              <w:widowControl/>
              <w:rPr>
                <w:rFonts w:ascii="PT Astra Serif" w:hAnsi="PT Astra Serif"/>
              </w:rPr>
            </w:pPr>
            <w:r w:rsidRPr="000F266A">
              <w:rPr>
                <w:rFonts w:ascii="PT Astra Serif" w:hAnsi="PT Astra Serif"/>
              </w:rPr>
              <w:t xml:space="preserve">Организация выполнения детьми и </w:t>
            </w:r>
            <w:r w:rsidRPr="000F266A">
              <w:rPr>
                <w:rFonts w:ascii="PT Astra Serif" w:hAnsi="PT Astra Serif"/>
              </w:rPr>
              <w:lastRenderedPageBreak/>
              <w:t>молодежью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563C2B" w:rsidRDefault="00E44565" w:rsidP="00563C2B">
            <w:pPr>
              <w:widowControl/>
              <w:rPr>
                <w:rFonts w:ascii="PT Astra Serif" w:eastAsia="PMingLiU" w:hAnsi="PT Astra Serif"/>
              </w:rPr>
            </w:pPr>
            <w:r w:rsidRPr="000F266A">
              <w:rPr>
                <w:rFonts w:ascii="PT Astra Serif" w:eastAsia="PMingLiU" w:hAnsi="PT Astra Serif"/>
              </w:rPr>
              <w:lastRenderedPageBreak/>
              <w:t xml:space="preserve">Управление по </w:t>
            </w:r>
            <w:r w:rsidRPr="000F266A">
              <w:rPr>
                <w:rFonts w:ascii="PT Astra Serif" w:eastAsia="PMingLiU" w:hAnsi="PT Astra Serif"/>
              </w:rPr>
              <w:lastRenderedPageBreak/>
              <w:t>физической культуре и спорту Администрации Пуровского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0F266A" w:rsidRDefault="00E53325" w:rsidP="00E53325">
            <w:pPr>
              <w:widowControl/>
              <w:rPr>
                <w:rFonts w:ascii="PT Astra Serif" w:hAnsi="PT Astra Serif"/>
              </w:rPr>
            </w:pPr>
            <w:r w:rsidRPr="000F266A">
              <w:rPr>
                <w:rFonts w:ascii="PT Astra Serif" w:hAnsi="PT Astra Serif"/>
              </w:rPr>
              <w:lastRenderedPageBreak/>
              <w:t>2022 – 2025 годы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0F266A" w:rsidRDefault="00E53325" w:rsidP="00E53325">
            <w:pPr>
              <w:widowControl/>
              <w:ind w:firstLine="35"/>
              <w:rPr>
                <w:rFonts w:ascii="PT Astra Serif" w:hAnsi="PT Astra Serif"/>
              </w:rPr>
            </w:pPr>
            <w:r w:rsidRPr="000F266A">
              <w:rPr>
                <w:rFonts w:ascii="PT Astra Serif" w:hAnsi="PT Astra Serif"/>
              </w:rPr>
              <w:t xml:space="preserve">не требует </w:t>
            </w:r>
            <w:r w:rsidRPr="000F266A">
              <w:rPr>
                <w:rFonts w:ascii="PT Astra Serif" w:hAnsi="PT Astra Serif"/>
              </w:rPr>
              <w:lastRenderedPageBreak/>
              <w:t>финансирования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8007E0" w:rsidRDefault="00E53325" w:rsidP="008007E0">
            <w:pPr>
              <w:widowControl/>
              <w:rPr>
                <w:rFonts w:ascii="PT Astra Serif" w:hAnsi="PT Astra Serif"/>
                <w:szCs w:val="24"/>
              </w:rPr>
            </w:pPr>
            <w:r w:rsidRPr="008007E0">
              <w:rPr>
                <w:rFonts w:ascii="PT Astra Serif" w:hAnsi="PT Astra Serif"/>
                <w:szCs w:val="24"/>
              </w:rPr>
              <w:lastRenderedPageBreak/>
              <w:t xml:space="preserve">увеличение доли детей, </w:t>
            </w:r>
            <w:r w:rsidRPr="008007E0">
              <w:rPr>
                <w:rFonts w:ascii="PT Astra Serif" w:hAnsi="PT Astra Serif"/>
                <w:szCs w:val="24"/>
              </w:rPr>
              <w:lastRenderedPageBreak/>
              <w:t>систематически занимающихся физической культурой и спортом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0F266A" w:rsidRDefault="00E53325" w:rsidP="000F266A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0F266A">
              <w:rPr>
                <w:rFonts w:ascii="PT Astra Serif" w:hAnsi="PT Astra Serif"/>
                <w:szCs w:val="24"/>
              </w:rPr>
              <w:lastRenderedPageBreak/>
              <w:t>4.</w:t>
            </w:r>
            <w:r w:rsidR="000F266A" w:rsidRPr="000F266A">
              <w:rPr>
                <w:rFonts w:ascii="PT Astra Serif" w:hAnsi="PT Astra Serif"/>
                <w:szCs w:val="24"/>
              </w:rPr>
              <w:t>6</w:t>
            </w:r>
            <w:r w:rsidRPr="000F266A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0F266A" w:rsidRDefault="00E53325" w:rsidP="00E53325">
            <w:pPr>
              <w:widowControl/>
              <w:rPr>
                <w:rFonts w:ascii="PT Astra Serif" w:hAnsi="PT Astra Serif"/>
              </w:rPr>
            </w:pPr>
            <w:r w:rsidRPr="000F266A">
              <w:rPr>
                <w:rFonts w:ascii="PT Astra Serif" w:hAnsi="PT Astra Serif"/>
              </w:rPr>
              <w:t>Модернизация спортивной инфраструктуры, в том числе в сельской местности и малых городах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0F266A" w:rsidRDefault="00E44565" w:rsidP="00E53325">
            <w:pPr>
              <w:widowControl/>
              <w:rPr>
                <w:rFonts w:ascii="PT Astra Serif" w:hAnsi="PT Astra Serif"/>
              </w:rPr>
            </w:pPr>
            <w:r w:rsidRPr="000F266A">
              <w:rPr>
                <w:rFonts w:ascii="PT Astra Serif" w:eastAsia="PMingLiU" w:hAnsi="PT Astra Serif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0470C1" w:rsidRDefault="00E53325" w:rsidP="00E53325">
            <w:pPr>
              <w:widowControl/>
              <w:rPr>
                <w:rFonts w:ascii="PT Astra Serif" w:hAnsi="PT Astra Serif"/>
              </w:rPr>
            </w:pPr>
            <w:r w:rsidRPr="000470C1">
              <w:rPr>
                <w:rFonts w:ascii="PT Astra Serif" w:hAnsi="PT Astra Serif"/>
              </w:rPr>
              <w:t>2022 –</w:t>
            </w:r>
            <w:r w:rsidRPr="000470C1">
              <w:rPr>
                <w:rFonts w:ascii="PT Astra Serif" w:hAnsi="PT Astra Serif"/>
                <w:lang w:val="en-US"/>
              </w:rPr>
              <w:t xml:space="preserve"> </w:t>
            </w:r>
            <w:r w:rsidRPr="000470C1">
              <w:rPr>
                <w:rFonts w:ascii="PT Astra Serif" w:hAnsi="PT Astra Serif"/>
              </w:rPr>
              <w:t>2025 годы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0470C1" w:rsidRDefault="00E53325" w:rsidP="00E53325">
            <w:pPr>
              <w:widowControl/>
              <w:rPr>
                <w:rFonts w:ascii="PT Astra Serif" w:hAnsi="PT Astra Serif"/>
              </w:rPr>
            </w:pPr>
            <w:r w:rsidRPr="000470C1">
              <w:rPr>
                <w:rFonts w:ascii="PT Astra Serif" w:hAnsi="PT Astra Serif"/>
              </w:rPr>
              <w:t>Адресная инвестиционная программа ЯНАО на 2021 год и на плановый период 2022 и 2023 годов, утвержденная постановлением Правительства ЯНАО от 15 декабря 2020 года № 1455</w:t>
            </w:r>
            <w:r w:rsidRPr="000470C1">
              <w:rPr>
                <w:rFonts w:ascii="PT Astra Serif" w:hAnsi="PT Astra Serif"/>
              </w:rPr>
              <w:noBreakHyphen/>
              <w:t>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25" w:rsidRPr="008007E0" w:rsidRDefault="00E53325" w:rsidP="008007E0">
            <w:pPr>
              <w:widowControl/>
              <w:rPr>
                <w:rFonts w:ascii="PT Astra Serif" w:hAnsi="PT Astra Serif"/>
                <w:szCs w:val="24"/>
              </w:rPr>
            </w:pPr>
            <w:r w:rsidRPr="008007E0">
              <w:rPr>
                <w:rFonts w:ascii="PT Astra Serif" w:hAnsi="PT Astra Serif"/>
                <w:szCs w:val="24"/>
              </w:rPr>
              <w:t>создание условий для привлечения детей к систематическим занятиям физической культурой и спортом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0F266A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4.</w:t>
            </w:r>
            <w:r w:rsidR="000F266A">
              <w:rPr>
                <w:rFonts w:ascii="PT Astra Serif" w:hAnsi="PT Astra Serif"/>
                <w:szCs w:val="24"/>
              </w:rPr>
              <w:t>7</w:t>
            </w:r>
            <w:r w:rsidRPr="00E5332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Распространение среди несовершеннолетних, родителей или иных законных представителей, педагогов образовательных организаций, специалистов социальных учреждений памяток,</w:t>
            </w:r>
          </w:p>
          <w:p w:rsidR="00E53325" w:rsidRPr="00E53325" w:rsidRDefault="00E53325" w:rsidP="00BB4F87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разработанных Управлением МВД России по ЯНАО </w:t>
            </w:r>
          </w:p>
        </w:tc>
        <w:tc>
          <w:tcPr>
            <w:tcW w:w="2835" w:type="dxa"/>
          </w:tcPr>
          <w:p w:rsidR="00E53325" w:rsidRPr="00E53325" w:rsidRDefault="00BB4F87" w:rsidP="00E53325">
            <w:pPr>
              <w:widowControl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ОМВД России по Пуровскому району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повышение уровня информированности и правовой просвещенности несовершеннолетних, родителей или иных законных представителей, педагогов образовательных организаций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DF5B68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4.</w:t>
            </w:r>
            <w:r w:rsidR="000F266A">
              <w:rPr>
                <w:rFonts w:ascii="PT Astra Serif" w:hAnsi="PT Astra Serif"/>
                <w:szCs w:val="24"/>
              </w:rPr>
              <w:t>8</w:t>
            </w:r>
            <w:r w:rsidRPr="00E5332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ind w:left="35" w:right="175"/>
              <w:rPr>
                <w:rFonts w:ascii="PT Astra Serif" w:hAnsi="PT Astra Serif"/>
                <w:szCs w:val="24"/>
                <w:shd w:val="clear" w:color="auto" w:fill="FFFFFF"/>
                <w:lang w:bidi="ru-RU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Проведение просветительской работы среди родителей </w:t>
            </w:r>
            <w:r w:rsidRPr="00E53325">
              <w:rPr>
                <w:rFonts w:ascii="PT Astra Serif" w:hAnsi="PT Astra Serif"/>
                <w:szCs w:val="24"/>
                <w:shd w:val="clear" w:color="auto" w:fill="FFFFFF"/>
                <w:lang w:bidi="ru-RU"/>
              </w:rPr>
              <w:t xml:space="preserve">(законных представителей), педагогов государственных и муниципальных образовательных учреждений, </w:t>
            </w:r>
            <w:r w:rsidRPr="00E53325">
              <w:rPr>
                <w:rFonts w:ascii="PT Astra Serif" w:hAnsi="PT Astra Serif"/>
                <w:szCs w:val="24"/>
              </w:rPr>
              <w:t xml:space="preserve">специалистов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государственных организаций социального обслуживания, учреждений досуга и спорта по проблемам жесткого обращения по отношению к детям (родительские собрания, лектории, тренинги, обучающие мероприятия и др.)</w:t>
            </w:r>
          </w:p>
        </w:tc>
        <w:tc>
          <w:tcPr>
            <w:tcW w:w="2835" w:type="dxa"/>
          </w:tcPr>
          <w:p w:rsidR="00E53325" w:rsidRPr="00E53325" w:rsidRDefault="00BB4F87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>субъекты системы профилактики в муниципальном округе Пуровский район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8007E0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повышение уровня информированности и правовой просвещенности родителей (законных представителей), специалистов о проблемах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жестокого обращения по отношению к детям.</w:t>
            </w:r>
          </w:p>
          <w:p w:rsidR="00E53325" w:rsidRPr="00E53325" w:rsidRDefault="00E53325" w:rsidP="008007E0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Показатели эффективности:</w:t>
            </w:r>
          </w:p>
          <w:p w:rsidR="00E53325" w:rsidRPr="00E53325" w:rsidRDefault="00E53325" w:rsidP="008007E0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- количество мероприятий;</w:t>
            </w:r>
          </w:p>
          <w:p w:rsidR="00E53325" w:rsidRPr="00E53325" w:rsidRDefault="00E53325" w:rsidP="008007E0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- число родителей, охваченных мероприятиями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DF5B68" w:rsidRDefault="00E53325" w:rsidP="00DF5B68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DF5B68">
              <w:rPr>
                <w:rFonts w:ascii="PT Astra Serif" w:hAnsi="PT Astra Serif"/>
                <w:szCs w:val="24"/>
              </w:rPr>
              <w:lastRenderedPageBreak/>
              <w:t>4.</w:t>
            </w:r>
            <w:r w:rsidR="000F266A" w:rsidRPr="00DF5B68">
              <w:rPr>
                <w:rFonts w:ascii="PT Astra Serif" w:hAnsi="PT Astra Serif"/>
                <w:szCs w:val="24"/>
              </w:rPr>
              <w:t>9</w:t>
            </w:r>
            <w:r w:rsidRPr="00DF5B68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ind w:left="35" w:right="175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В рамках просветительской работы с родителями функционирование клубов и школ для родителей.</w:t>
            </w:r>
          </w:p>
          <w:p w:rsidR="00E53325" w:rsidRPr="00E53325" w:rsidRDefault="00E53325" w:rsidP="00E53325">
            <w:pPr>
              <w:widowControl/>
              <w:ind w:left="35" w:right="175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Активизация деятельности родительской общественности, преимущественно отцов (Совет отцов, Клуб отцов и т.д.), в вопросах воспитания и совместного досуга с детьми</w:t>
            </w:r>
          </w:p>
        </w:tc>
        <w:tc>
          <w:tcPr>
            <w:tcW w:w="2835" w:type="dxa"/>
          </w:tcPr>
          <w:p w:rsidR="00BB4F87" w:rsidRDefault="00BB4F87" w:rsidP="00BB4F87">
            <w:pPr>
              <w:widowControl/>
              <w:ind w:left="35" w:right="175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Департамент образования Администрации Пуровского района</w:t>
            </w:r>
          </w:p>
          <w:p w:rsidR="00E53325" w:rsidRPr="00E53325" w:rsidRDefault="00E53325" w:rsidP="00E53325">
            <w:pPr>
              <w:widowControl/>
              <w:ind w:left="35" w:right="175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8007E0" w:rsidRDefault="00E53325" w:rsidP="008007E0">
            <w:pPr>
              <w:widowControl/>
              <w:rPr>
                <w:rFonts w:ascii="PT Astra Serif" w:hAnsi="PT Astra Serif"/>
                <w:szCs w:val="24"/>
              </w:rPr>
            </w:pPr>
            <w:r w:rsidRPr="008007E0">
              <w:rPr>
                <w:rFonts w:ascii="PT Astra Serif" w:hAnsi="PT Astra Serif"/>
                <w:szCs w:val="24"/>
              </w:rPr>
              <w:t>повышение уровня правовой просвещенности родителей (законных представителей) обучающихся в образовательных организациях ЯНАО. Оказание содействия педагогическим коллективам образовательных организаций в решении вопросов, касающихся обучения и воспитания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0F266A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4.1</w:t>
            </w:r>
            <w:r w:rsidR="000F266A">
              <w:rPr>
                <w:rFonts w:ascii="PT Astra Serif" w:hAnsi="PT Astra Serif"/>
                <w:szCs w:val="24"/>
              </w:rPr>
              <w:t>0</w:t>
            </w:r>
            <w:r w:rsidRPr="00E5332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25" w:rsidRPr="00E53325" w:rsidRDefault="00E53325" w:rsidP="00E53325">
            <w:pPr>
              <w:widowControl/>
              <w:rPr>
                <w:rFonts w:ascii="PT Astra Serif" w:eastAsia="Calibri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zCs w:val="24"/>
              </w:rPr>
              <w:t>Информирование несовершеннолетних, находящихся в трудной жизненной ситуации, в том числе в социально опасном положении,</w:t>
            </w:r>
            <w:r w:rsidRPr="00E53325">
              <w:rPr>
                <w:rFonts w:ascii="PT Astra Serif" w:hAnsi="PT Astra Serif"/>
              </w:rPr>
              <w:t xml:space="preserve"> </w:t>
            </w:r>
            <w:r w:rsidRPr="00E53325">
              <w:rPr>
                <w:rFonts w:ascii="PT Astra Serif" w:eastAsia="Calibri" w:hAnsi="PT Astra Serif"/>
                <w:szCs w:val="24"/>
              </w:rPr>
              <w:t>о деятельности детского телефона доверия, подключ</w:t>
            </w:r>
            <w:r w:rsidR="00207DB0">
              <w:rPr>
                <w:rFonts w:ascii="PT Astra Serif" w:eastAsia="Calibri" w:hAnsi="PT Astra Serif"/>
                <w:szCs w:val="24"/>
              </w:rPr>
              <w:t>е</w:t>
            </w:r>
            <w:r w:rsidRPr="00E53325">
              <w:rPr>
                <w:rFonts w:ascii="PT Astra Serif" w:eastAsia="Calibri" w:hAnsi="PT Astra Serif"/>
                <w:szCs w:val="24"/>
              </w:rPr>
              <w:t>нного к единому общероссийскому номеру</w:t>
            </w:r>
          </w:p>
          <w:p w:rsidR="00E53325" w:rsidRPr="00E53325" w:rsidRDefault="00E53325" w:rsidP="00E53325">
            <w:pPr>
              <w:widowControl/>
              <w:rPr>
                <w:rFonts w:ascii="PT Astra Serif" w:eastAsia="Calibri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zCs w:val="24"/>
              </w:rPr>
              <w:t>8-800-2000-122, пут</w:t>
            </w:r>
            <w:r w:rsidR="00207DB0">
              <w:rPr>
                <w:rFonts w:ascii="PT Astra Serif" w:eastAsia="Calibri" w:hAnsi="PT Astra Serif"/>
                <w:szCs w:val="24"/>
              </w:rPr>
              <w:t>е</w:t>
            </w:r>
            <w:r w:rsidRPr="00E53325">
              <w:rPr>
                <w:rFonts w:ascii="PT Astra Serif" w:eastAsia="Calibri" w:hAnsi="PT Astra Serif"/>
                <w:szCs w:val="24"/>
              </w:rPr>
              <w:t xml:space="preserve">м проведения бесед в рамках проведения </w:t>
            </w:r>
            <w:r w:rsidRPr="00E53325">
              <w:rPr>
                <w:rFonts w:ascii="PT Astra Serif" w:eastAsia="Calibri" w:hAnsi="PT Astra Serif"/>
                <w:szCs w:val="24"/>
              </w:rPr>
              <w:lastRenderedPageBreak/>
              <w:t>проектов:</w:t>
            </w:r>
          </w:p>
          <w:p w:rsidR="00E53325" w:rsidRPr="00E53325" w:rsidRDefault="00E53325" w:rsidP="00E53325">
            <w:pPr>
              <w:widowControl/>
              <w:rPr>
                <w:rFonts w:ascii="PT Astra Serif" w:eastAsia="Calibri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zCs w:val="24"/>
              </w:rPr>
              <w:t>- окружные профильные сборы для подростков и молод</w:t>
            </w:r>
            <w:r w:rsidR="00207DB0">
              <w:rPr>
                <w:rFonts w:ascii="PT Astra Serif" w:eastAsia="Calibri" w:hAnsi="PT Astra Serif"/>
                <w:szCs w:val="24"/>
              </w:rPr>
              <w:t>е</w:t>
            </w:r>
            <w:r w:rsidRPr="00E53325">
              <w:rPr>
                <w:rFonts w:ascii="PT Astra Serif" w:eastAsia="Calibri" w:hAnsi="PT Astra Serif"/>
                <w:szCs w:val="24"/>
              </w:rPr>
              <w:t>жи «Перспектива»;</w:t>
            </w:r>
          </w:p>
          <w:p w:rsidR="00E53325" w:rsidRPr="00E53325" w:rsidRDefault="00E53325" w:rsidP="00E53325">
            <w:pPr>
              <w:widowControl/>
              <w:rPr>
                <w:rFonts w:ascii="PT Astra Serif" w:eastAsia="Calibri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zCs w:val="24"/>
              </w:rPr>
              <w:t>- проект «Равновесие» с участием несовершеннолетних, молод</w:t>
            </w:r>
            <w:r w:rsidR="00207DB0">
              <w:rPr>
                <w:rFonts w:ascii="PT Astra Serif" w:eastAsia="Calibri" w:hAnsi="PT Astra Serif"/>
                <w:szCs w:val="24"/>
              </w:rPr>
              <w:t>е</w:t>
            </w:r>
            <w:r w:rsidRPr="00E53325">
              <w:rPr>
                <w:rFonts w:ascii="PT Astra Serif" w:eastAsia="Calibri" w:hAnsi="PT Astra Serif"/>
                <w:szCs w:val="24"/>
              </w:rPr>
              <w:t>жи, трудных подростков;</w:t>
            </w:r>
          </w:p>
          <w:p w:rsidR="00E53325" w:rsidRPr="00E53325" w:rsidRDefault="00E53325" w:rsidP="00E53325">
            <w:pPr>
              <w:widowControl/>
              <w:rPr>
                <w:rFonts w:ascii="PT Astra Serif" w:eastAsia="Calibri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zCs w:val="24"/>
              </w:rPr>
              <w:t>- профильный проект «</w:t>
            </w:r>
            <w:r w:rsidRPr="000470C1">
              <w:rPr>
                <w:rFonts w:ascii="PT Astra Serif" w:eastAsia="Calibri" w:hAnsi="PT Astra Serif"/>
                <w:szCs w:val="24"/>
              </w:rPr>
              <w:t>Альтернатива»</w:t>
            </w:r>
            <w:r w:rsidR="00BB4F87" w:rsidRPr="000470C1">
              <w:rPr>
                <w:rFonts w:ascii="PT Astra Serif" w:eastAsia="Calibri" w:hAnsi="PT Astra Serif"/>
                <w:szCs w:val="24"/>
              </w:rPr>
              <w:t xml:space="preserve">  </w:t>
            </w:r>
            <w:r w:rsidR="000470C1" w:rsidRPr="000470C1">
              <w:rPr>
                <w:rFonts w:ascii="PT Astra Serif" w:eastAsia="Calibri" w:hAnsi="PT Astra Serif"/>
                <w:szCs w:val="24"/>
              </w:rPr>
              <w:t xml:space="preserve">и </w:t>
            </w:r>
            <w:r w:rsidR="00BB4F87" w:rsidRPr="000470C1">
              <w:rPr>
                <w:rFonts w:ascii="PT Astra Serif" w:eastAsia="Calibri" w:hAnsi="PT Astra Serif"/>
                <w:szCs w:val="24"/>
              </w:rPr>
              <w:t>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25" w:rsidRPr="00E53325" w:rsidRDefault="00BB4F87" w:rsidP="00E53325">
            <w:pPr>
              <w:widowControl/>
              <w:rPr>
                <w:rFonts w:ascii="PT Astra Serif" w:eastAsia="Calibri" w:hAnsi="PT Astra Serif"/>
                <w:szCs w:val="24"/>
              </w:rPr>
            </w:pPr>
            <w:r>
              <w:rPr>
                <w:rFonts w:ascii="PT Astra Serif" w:eastAsia="Calibri" w:hAnsi="PT Astra Serif"/>
                <w:szCs w:val="24"/>
              </w:rPr>
              <w:lastRenderedPageBreak/>
              <w:t>Управление молодежной политики и туризма Администрации Пуровского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25" w:rsidRPr="00E53325" w:rsidRDefault="00E53325" w:rsidP="00E53325">
            <w:pPr>
              <w:widowControl/>
              <w:rPr>
                <w:rFonts w:ascii="PT Astra Serif" w:eastAsia="Calibri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zCs w:val="24"/>
              </w:rPr>
              <w:t>2022 – 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25" w:rsidRPr="00AB6770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AB6770">
              <w:rPr>
                <w:rFonts w:ascii="PT Astra Serif" w:hAnsi="PT Astra Serif"/>
                <w:szCs w:val="24"/>
              </w:rPr>
              <w:t>государственная программа ЯНАО «</w:t>
            </w:r>
            <w:r w:rsidRPr="00AB6770">
              <w:rPr>
                <w:rFonts w:ascii="PT Astra Serif" w:hAnsi="PT Astra Serif" w:cs="Segoe UI"/>
                <w:bCs/>
                <w:kern w:val="24"/>
                <w:szCs w:val="24"/>
              </w:rPr>
              <w:t>Развитие молодежной политики</w:t>
            </w:r>
            <w:r w:rsidRPr="00AB6770">
              <w:rPr>
                <w:rFonts w:ascii="PT Astra Serif" w:hAnsi="PT Astra Serif"/>
                <w:szCs w:val="24"/>
              </w:rPr>
              <w:t xml:space="preserve">», утвержденная постановлением Правительства ЯНАО от 25 декабря </w:t>
            </w:r>
            <w:r w:rsidRPr="00AB6770">
              <w:rPr>
                <w:rFonts w:ascii="PT Astra Serif" w:hAnsi="PT Astra Serif"/>
                <w:szCs w:val="24"/>
              </w:rPr>
              <w:lastRenderedPageBreak/>
              <w:t>2013 года № 1126</w:t>
            </w:r>
            <w:r w:rsidRPr="00AB6770">
              <w:rPr>
                <w:rFonts w:ascii="PT Astra Serif" w:hAnsi="PT Astra Serif"/>
                <w:szCs w:val="24"/>
              </w:rPr>
              <w:noBreakHyphen/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25" w:rsidRPr="008007E0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8007E0">
              <w:rPr>
                <w:rFonts w:ascii="PT Astra Serif" w:hAnsi="PT Astra Serif"/>
                <w:szCs w:val="24"/>
              </w:rPr>
              <w:lastRenderedPageBreak/>
              <w:t xml:space="preserve">повышение информированности несовершеннолетних, находящихся в трудной жизненной ситуации, в том числе в социально опасном положении, о деятельности службы экстренной психологической </w:t>
            </w:r>
            <w:r w:rsidRPr="008007E0">
              <w:rPr>
                <w:rFonts w:ascii="PT Astra Serif" w:hAnsi="PT Astra Serif"/>
                <w:szCs w:val="24"/>
              </w:rPr>
              <w:lastRenderedPageBreak/>
              <w:t>помощи – детского телефона доверия; профилактика и выявление жестокого обращения с несовершеннолетними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0F266A">
            <w:pPr>
              <w:widowControl/>
              <w:jc w:val="center"/>
              <w:rPr>
                <w:rFonts w:ascii="PT Astra Serif" w:hAnsi="PT Astra Serif"/>
                <w:shd w:val="clear" w:color="auto" w:fill="FFFFFF"/>
                <w:lang w:bidi="ru-RU"/>
              </w:rPr>
            </w:pPr>
            <w:r w:rsidRPr="00E53325">
              <w:rPr>
                <w:rFonts w:ascii="PT Astra Serif" w:hAnsi="PT Astra Serif"/>
                <w:shd w:val="clear" w:color="auto" w:fill="FFFFFF"/>
                <w:lang w:bidi="ru-RU"/>
              </w:rPr>
              <w:lastRenderedPageBreak/>
              <w:t>4.1</w:t>
            </w:r>
            <w:r w:rsidR="000F266A">
              <w:rPr>
                <w:rFonts w:ascii="PT Astra Serif" w:hAnsi="PT Astra Serif"/>
                <w:shd w:val="clear" w:color="auto" w:fill="FFFFFF"/>
                <w:lang w:bidi="ru-RU"/>
              </w:rPr>
              <w:t>1</w:t>
            </w:r>
            <w:r w:rsidRPr="00E53325">
              <w:rPr>
                <w:rFonts w:ascii="PT Astra Serif" w:hAnsi="PT Astra Serif"/>
                <w:shd w:val="clear" w:color="auto" w:fill="FFFFFF"/>
                <w:lang w:bidi="ru-RU"/>
              </w:rPr>
              <w:t>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bCs/>
                <w:shd w:val="clear" w:color="auto" w:fill="FFFFFF"/>
                <w:lang w:bidi="ru-RU"/>
              </w:rPr>
            </w:pPr>
            <w:r w:rsidRPr="00E53325">
              <w:rPr>
                <w:rFonts w:ascii="PT Astra Serif" w:hAnsi="PT Astra Serif"/>
                <w:szCs w:val="24"/>
                <w:shd w:val="clear" w:color="auto" w:fill="FFFFFF"/>
                <w:lang w:bidi="ru-RU"/>
              </w:rPr>
              <w:t xml:space="preserve">Размещение информационно-просветительских материалов на официальных сайтах, страницах в социальных </w:t>
            </w:r>
            <w:r w:rsidRPr="000470C1">
              <w:rPr>
                <w:rFonts w:ascii="PT Astra Serif" w:hAnsi="PT Astra Serif"/>
                <w:szCs w:val="24"/>
                <w:shd w:val="clear" w:color="auto" w:fill="FFFFFF"/>
                <w:lang w:bidi="ru-RU"/>
              </w:rPr>
              <w:t>сетях</w:t>
            </w:r>
            <w:r w:rsidR="000470C1">
              <w:rPr>
                <w:rFonts w:ascii="PT Astra Serif" w:hAnsi="PT Astra Serif"/>
                <w:szCs w:val="24"/>
                <w:shd w:val="clear" w:color="auto" w:fill="FFFFFF"/>
                <w:lang w:bidi="ru-RU"/>
              </w:rPr>
              <w:t>,</w:t>
            </w:r>
            <w:r w:rsidRPr="000470C1">
              <w:rPr>
                <w:rFonts w:ascii="PT Astra Serif" w:hAnsi="PT Astra Serif"/>
                <w:szCs w:val="24"/>
                <w:shd w:val="clear" w:color="auto" w:fill="FFFFFF"/>
                <w:lang w:bidi="ru-RU"/>
              </w:rPr>
              <w:t xml:space="preserve"> по вопросам</w:t>
            </w:r>
            <w:r w:rsidRPr="00E53325">
              <w:rPr>
                <w:rFonts w:ascii="PT Astra Serif" w:hAnsi="PT Astra Serif"/>
                <w:szCs w:val="24"/>
                <w:shd w:val="clear" w:color="auto" w:fill="FFFFFF"/>
                <w:lang w:bidi="ru-RU"/>
              </w:rPr>
              <w:t xml:space="preserve"> недопущения жестокого обращения с несовершеннолетними, формирования и укрепления семейных ценностей</w:t>
            </w:r>
          </w:p>
        </w:tc>
        <w:tc>
          <w:tcPr>
            <w:tcW w:w="2835" w:type="dxa"/>
          </w:tcPr>
          <w:p w:rsidR="00E53325" w:rsidRPr="00E53325" w:rsidRDefault="00BB4F87" w:rsidP="00E53325">
            <w:pPr>
              <w:widowControl/>
              <w:rPr>
                <w:rFonts w:ascii="PT Astra Serif" w:hAnsi="PT Astra Serif"/>
                <w:bCs/>
                <w:shd w:val="clear" w:color="auto" w:fill="FFFFFF"/>
                <w:lang w:bidi="ru-RU"/>
              </w:rPr>
            </w:pPr>
            <w:r>
              <w:rPr>
                <w:rFonts w:ascii="PT Astra Serif" w:eastAsia="Calibri" w:hAnsi="PT Astra Serif"/>
                <w:szCs w:val="24"/>
              </w:rPr>
              <w:t>Управление молодежной политики и туризма Администрации Пуровского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25" w:rsidRPr="00E53325" w:rsidRDefault="00E53325" w:rsidP="00E53325">
            <w:pPr>
              <w:widowControl/>
              <w:rPr>
                <w:rFonts w:ascii="PT Astra Serif" w:eastAsia="Calibri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zCs w:val="24"/>
              </w:rPr>
              <w:t>2022 – 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25" w:rsidRPr="00E53325" w:rsidRDefault="00E53325" w:rsidP="00E53325">
            <w:pPr>
              <w:widowControl/>
              <w:rPr>
                <w:rFonts w:ascii="PT Astra Serif" w:eastAsia="Calibri" w:hAnsi="PT Astra Serif"/>
                <w:szCs w:val="24"/>
              </w:rPr>
            </w:pPr>
            <w:r w:rsidRPr="00E53325">
              <w:rPr>
                <w:rFonts w:ascii="PT Astra Serif" w:eastAsia="Calibri" w:hAnsi="PT Astra Serif"/>
                <w:szCs w:val="24"/>
              </w:rPr>
              <w:t>информационная осведомл</w:t>
            </w:r>
            <w:r w:rsidR="00207DB0">
              <w:rPr>
                <w:rFonts w:ascii="PT Astra Serif" w:eastAsia="Calibri" w:hAnsi="PT Astra Serif"/>
                <w:szCs w:val="24"/>
              </w:rPr>
              <w:t>е</w:t>
            </w:r>
            <w:r w:rsidRPr="00E53325">
              <w:rPr>
                <w:rFonts w:ascii="PT Astra Serif" w:eastAsia="Calibri" w:hAnsi="PT Astra Serif"/>
                <w:szCs w:val="24"/>
              </w:rPr>
              <w:t>нность населения по обеспечению противодействия жестокому обращению с детьми, более эффективное проведение профилактических и реабилитационных мероприятий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0F266A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4.1</w:t>
            </w:r>
            <w:r w:rsidR="000F266A">
              <w:rPr>
                <w:rFonts w:ascii="PT Astra Serif" w:hAnsi="PT Astra Serif"/>
                <w:szCs w:val="24"/>
              </w:rPr>
              <w:t>2</w:t>
            </w:r>
            <w:r w:rsidRPr="00E5332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</w:tcPr>
          <w:p w:rsidR="00E53325" w:rsidRPr="00BB4F87" w:rsidRDefault="00E53325" w:rsidP="00BB4F87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  <w:highlight w:val="yellow"/>
              </w:rPr>
            </w:pPr>
            <w:r w:rsidRPr="00207DB0">
              <w:rPr>
                <w:rFonts w:ascii="PT Astra Serif" w:hAnsi="PT Astra Serif"/>
                <w:szCs w:val="24"/>
              </w:rPr>
              <w:t xml:space="preserve">Информационная и просветительская работа с населением </w:t>
            </w:r>
            <w:r w:rsidR="00BB4F87" w:rsidRPr="00207DB0">
              <w:rPr>
                <w:rFonts w:ascii="PT Astra Serif" w:hAnsi="PT Astra Serif"/>
                <w:szCs w:val="24"/>
              </w:rPr>
              <w:t>Пуровского района</w:t>
            </w:r>
            <w:r w:rsidRPr="00207DB0">
              <w:rPr>
                <w:rFonts w:ascii="PT Astra Serif" w:hAnsi="PT Astra Serif"/>
                <w:szCs w:val="24"/>
              </w:rPr>
              <w:t xml:space="preserve"> по вопросам недопущения жестокого обращения с несовершеннолетними, по формированию и укреплению семейных ценностей посредством встреч, проведения массовых мероприятий с привлечением СМИ</w:t>
            </w:r>
          </w:p>
        </w:tc>
        <w:tc>
          <w:tcPr>
            <w:tcW w:w="2835" w:type="dxa"/>
          </w:tcPr>
          <w:p w:rsidR="00207DB0" w:rsidRPr="00E53325" w:rsidRDefault="00207DB0" w:rsidP="00207DB0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0470C1">
              <w:rPr>
                <w:rFonts w:ascii="PT Astra Serif" w:hAnsi="PT Astra Serif"/>
                <w:szCs w:val="24"/>
              </w:rPr>
              <w:t xml:space="preserve">общественный помощник </w:t>
            </w:r>
            <w:r w:rsidR="000470C1" w:rsidRPr="000470C1">
              <w:rPr>
                <w:rFonts w:ascii="PT Astra Serif" w:hAnsi="PT Astra Serif"/>
                <w:szCs w:val="24"/>
              </w:rPr>
              <w:t>У</w:t>
            </w:r>
            <w:r w:rsidRPr="000470C1">
              <w:rPr>
                <w:rFonts w:ascii="PT Astra Serif" w:hAnsi="PT Astra Serif"/>
                <w:szCs w:val="24"/>
              </w:rPr>
              <w:t>полномоченного по правам ребенка в ЯНАО</w:t>
            </w:r>
          </w:p>
          <w:p w:rsidR="00E53325" w:rsidRPr="00BB4F87" w:rsidRDefault="00E53325" w:rsidP="00E53325">
            <w:pPr>
              <w:widowControl/>
              <w:rPr>
                <w:rFonts w:ascii="PT Astra Serif" w:hAnsi="PT Astra Serif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информационная осведомл</w:t>
            </w:r>
            <w:r w:rsidR="00207DB0">
              <w:rPr>
                <w:rFonts w:ascii="PT Astra Serif" w:hAnsi="PT Astra Serif"/>
                <w:szCs w:val="24"/>
              </w:rPr>
              <w:t>е</w:t>
            </w:r>
            <w:r w:rsidRPr="00E53325">
              <w:rPr>
                <w:rFonts w:ascii="PT Astra Serif" w:hAnsi="PT Astra Serif"/>
                <w:szCs w:val="24"/>
              </w:rPr>
              <w:t>нность населения по обеспечению противодействия жестокому обращению с детьми, более эффективное проведение профилактических и реабилитационных мероприятий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0F266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PT Astra Serif" w:hAnsi="PT Astra Serif"/>
                <w:szCs w:val="24"/>
                <w:lang w:eastAsia="en-US"/>
              </w:rPr>
            </w:pPr>
            <w:r w:rsidRPr="00E53325">
              <w:rPr>
                <w:rFonts w:ascii="PT Astra Serif" w:hAnsi="PT Astra Serif"/>
                <w:szCs w:val="24"/>
                <w:lang w:eastAsia="en-US"/>
              </w:rPr>
              <w:t>4.1</w:t>
            </w:r>
            <w:r w:rsidR="000F266A">
              <w:rPr>
                <w:rFonts w:ascii="PT Astra Serif" w:hAnsi="PT Astra Serif"/>
                <w:szCs w:val="24"/>
                <w:lang w:eastAsia="en-US"/>
              </w:rPr>
              <w:t>3</w:t>
            </w:r>
            <w:r w:rsidRPr="00E53325">
              <w:rPr>
                <w:rFonts w:ascii="PT Astra Serif" w:hAnsi="PT Astra Serif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Cs w:val="24"/>
                <w:lang w:eastAsia="en-US"/>
              </w:rPr>
            </w:pPr>
            <w:r w:rsidRPr="00E53325">
              <w:rPr>
                <w:rFonts w:ascii="PT Astra Serif" w:hAnsi="PT Astra Serif"/>
                <w:szCs w:val="24"/>
                <w:lang w:eastAsia="en-US"/>
              </w:rPr>
              <w:t xml:space="preserve">Освещение в средствах массовой информации и социальных сетях </w:t>
            </w:r>
            <w:r w:rsidRPr="00E53325">
              <w:rPr>
                <w:rFonts w:ascii="PT Astra Serif" w:hAnsi="PT Astra Serif"/>
                <w:szCs w:val="24"/>
                <w:lang w:eastAsia="en-US"/>
              </w:rPr>
              <w:lastRenderedPageBreak/>
              <w:t>вопросов недопустимости жестокого обращения с детьми</w:t>
            </w:r>
          </w:p>
        </w:tc>
        <w:tc>
          <w:tcPr>
            <w:tcW w:w="2835" w:type="dxa"/>
          </w:tcPr>
          <w:p w:rsidR="00E53325" w:rsidRPr="00E53325" w:rsidRDefault="00BB4F87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6B6C11">
              <w:rPr>
                <w:rFonts w:ascii="PT Astra Serif" w:hAnsi="PT Astra Serif"/>
                <w:szCs w:val="24"/>
              </w:rPr>
              <w:lastRenderedPageBreak/>
              <w:t xml:space="preserve">субъекты системы профилактики в </w:t>
            </w:r>
            <w:r w:rsidRPr="006B6C11">
              <w:rPr>
                <w:rFonts w:ascii="PT Astra Serif" w:hAnsi="PT Astra Serif"/>
                <w:szCs w:val="24"/>
              </w:rPr>
              <w:lastRenderedPageBreak/>
              <w:t>муниципальном округе Пуровский район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bCs/>
                <w:shd w:val="clear" w:color="auto" w:fill="FFFFFF"/>
                <w:lang w:bidi="ru-RU"/>
              </w:rPr>
              <w:lastRenderedPageBreak/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 xml:space="preserve">пропаганда ответственного </w:t>
            </w:r>
            <w:r w:rsidRPr="00E53325">
              <w:rPr>
                <w:rFonts w:ascii="PT Astra Serif" w:hAnsi="PT Astra Serif"/>
                <w:szCs w:val="24"/>
              </w:rPr>
              <w:lastRenderedPageBreak/>
              <w:t>родительства, привлечение внимания общественности к недопустимости и противоправности жестокого обращения с детьми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E53325" w:rsidRDefault="00E53325" w:rsidP="000F266A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lastRenderedPageBreak/>
              <w:t>4.1</w:t>
            </w:r>
            <w:r w:rsidR="000F266A">
              <w:rPr>
                <w:rFonts w:ascii="PT Astra Serif" w:hAnsi="PT Astra Serif"/>
                <w:szCs w:val="24"/>
              </w:rPr>
              <w:t>4</w:t>
            </w:r>
            <w:r w:rsidRPr="00E53325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  <w:szCs w:val="24"/>
              </w:rPr>
              <w:t>Организация и проведение оперативно-профилактических и рейдовых мероприятий по профилактике правонарушений и преступлений, совершаемых в отношении несовершеннолетних</w:t>
            </w:r>
          </w:p>
        </w:tc>
        <w:tc>
          <w:tcPr>
            <w:tcW w:w="2835" w:type="dxa"/>
          </w:tcPr>
          <w:p w:rsidR="00E53325" w:rsidRPr="00E53325" w:rsidRDefault="00BB4F87" w:rsidP="00D15A3C">
            <w:pPr>
              <w:widowControl/>
              <w:rPr>
                <w:rFonts w:ascii="PT Astra Serif" w:hAnsi="PT Astra Serif"/>
                <w:shd w:val="clear" w:color="auto" w:fill="FFFFFF"/>
                <w:lang w:bidi="ru-RU"/>
              </w:rPr>
            </w:pPr>
            <w:r>
              <w:rPr>
                <w:rFonts w:ascii="PT Astra Serif" w:hAnsi="PT Astra Serif"/>
                <w:szCs w:val="24"/>
              </w:rPr>
              <w:t>О</w:t>
            </w:r>
            <w:r w:rsidR="00E53325" w:rsidRPr="00E53325">
              <w:rPr>
                <w:rFonts w:ascii="PT Astra Serif" w:hAnsi="PT Astra Serif"/>
                <w:szCs w:val="24"/>
              </w:rPr>
              <w:t xml:space="preserve">МВД России по </w:t>
            </w:r>
            <w:r w:rsidR="00D15A3C">
              <w:rPr>
                <w:rFonts w:ascii="PT Astra Serif" w:hAnsi="PT Astra Serif"/>
                <w:szCs w:val="24"/>
              </w:rPr>
              <w:t>Пуровскому району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2022 – 2025 годы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</w:rPr>
            </w:pPr>
            <w:r w:rsidRPr="00E53325">
              <w:rPr>
                <w:rFonts w:ascii="PT Astra Serif" w:hAnsi="PT Astra Serif"/>
                <w:szCs w:val="24"/>
              </w:rPr>
              <w:t>профилактика жестокого обращения с детьми, снижение числа несовершеннолетних, подвергшихся жестокому обращению</w:t>
            </w:r>
          </w:p>
        </w:tc>
      </w:tr>
      <w:tr w:rsidR="00E53325" w:rsidRPr="00E53325" w:rsidTr="00E53325">
        <w:trPr>
          <w:trHeight w:val="561"/>
          <w:jc w:val="center"/>
        </w:trPr>
        <w:tc>
          <w:tcPr>
            <w:tcW w:w="14742" w:type="dxa"/>
            <w:gridSpan w:val="6"/>
          </w:tcPr>
          <w:p w:rsidR="00E53325" w:rsidRPr="00E53325" w:rsidRDefault="00E53325" w:rsidP="00E53325">
            <w:pPr>
              <w:widowControl/>
              <w:tabs>
                <w:tab w:val="left" w:pos="5670"/>
              </w:tabs>
              <w:jc w:val="center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hAnsi="PT Astra Serif"/>
                <w:b/>
                <w:szCs w:val="24"/>
                <w:lang w:val="en-US"/>
              </w:rPr>
              <w:t>V</w:t>
            </w:r>
            <w:r w:rsidRPr="00E53325">
              <w:rPr>
                <w:rFonts w:ascii="PT Astra Serif" w:hAnsi="PT Astra Serif"/>
                <w:b/>
                <w:szCs w:val="24"/>
              </w:rPr>
              <w:t>. Разработка системы показателей оценки деятельности органов государственной власти, органов местного самоуправления и организаций в ЯНАО, оказывающих помощь детям и подросткам, подвергшимся жестокому обращению</w:t>
            </w:r>
          </w:p>
        </w:tc>
      </w:tr>
      <w:tr w:rsidR="00E53325" w:rsidRPr="00E53325" w:rsidTr="00E53325">
        <w:trPr>
          <w:jc w:val="center"/>
        </w:trPr>
        <w:tc>
          <w:tcPr>
            <w:tcW w:w="708" w:type="dxa"/>
          </w:tcPr>
          <w:p w:rsidR="00E53325" w:rsidRPr="00B8397A" w:rsidRDefault="00E53325" w:rsidP="00B8397A">
            <w:pPr>
              <w:widowControl/>
              <w:jc w:val="center"/>
              <w:rPr>
                <w:rFonts w:ascii="PT Astra Serif" w:hAnsi="PT Astra Serif"/>
                <w:szCs w:val="24"/>
              </w:rPr>
            </w:pPr>
            <w:r w:rsidRPr="00B8397A">
              <w:rPr>
                <w:rFonts w:ascii="PT Astra Serif" w:hAnsi="PT Astra Serif"/>
                <w:szCs w:val="24"/>
              </w:rPr>
              <w:t>5.1.</w:t>
            </w:r>
          </w:p>
        </w:tc>
        <w:tc>
          <w:tcPr>
            <w:tcW w:w="3969" w:type="dxa"/>
          </w:tcPr>
          <w:p w:rsidR="00E53325" w:rsidRPr="00E53325" w:rsidRDefault="00E53325" w:rsidP="00E53325">
            <w:pPr>
              <w:widowControl/>
              <w:ind w:left="35" w:right="175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Проведение мониторинга эффективности профилактической работы в системе образования</w:t>
            </w:r>
          </w:p>
        </w:tc>
        <w:tc>
          <w:tcPr>
            <w:tcW w:w="2835" w:type="dxa"/>
          </w:tcPr>
          <w:p w:rsidR="00E53325" w:rsidRPr="00E53325" w:rsidRDefault="00D15A3C" w:rsidP="00D15A3C">
            <w:pPr>
              <w:widowControl/>
              <w:ind w:left="35" w:right="175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Д</w:t>
            </w:r>
            <w:r w:rsidR="00E53325"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 xml:space="preserve">епартамент образования </w:t>
            </w:r>
            <w:r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Администрации Пуровского района</w:t>
            </w:r>
          </w:p>
        </w:tc>
        <w:tc>
          <w:tcPr>
            <w:tcW w:w="1985" w:type="dxa"/>
          </w:tcPr>
          <w:p w:rsidR="00E53325" w:rsidRPr="00E53325" w:rsidRDefault="00E53325" w:rsidP="00E53325">
            <w:pPr>
              <w:widowControl/>
              <w:ind w:left="35" w:right="175"/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</w:pPr>
            <w:r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ежегодно:</w:t>
            </w:r>
          </w:p>
          <w:p w:rsidR="00E53325" w:rsidRPr="00E53325" w:rsidRDefault="00E53325" w:rsidP="00E53325">
            <w:pPr>
              <w:widowControl/>
              <w:ind w:left="35" w:right="175"/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</w:pPr>
            <w:r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20 июня,</w:t>
            </w:r>
          </w:p>
          <w:p w:rsidR="00E53325" w:rsidRPr="00E53325" w:rsidRDefault="00E53325" w:rsidP="00E53325">
            <w:pPr>
              <w:widowControl/>
              <w:ind w:left="35" w:right="175"/>
              <w:rPr>
                <w:rFonts w:ascii="PT Astra Serif" w:hAnsi="PT Astra Serif"/>
                <w:b/>
                <w:szCs w:val="24"/>
              </w:rPr>
            </w:pPr>
            <w:r w:rsidRPr="00E53325">
              <w:rPr>
                <w:rFonts w:ascii="PT Astra Serif" w:eastAsia="Sylfaen" w:hAnsi="PT Astra Serif"/>
                <w:bCs/>
                <w:szCs w:val="24"/>
                <w:shd w:val="clear" w:color="auto" w:fill="FFFFFF"/>
                <w:lang w:bidi="ru-RU"/>
              </w:rPr>
              <w:t>20 декабря</w:t>
            </w:r>
          </w:p>
        </w:tc>
        <w:tc>
          <w:tcPr>
            <w:tcW w:w="2268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не требует финансирования</w:t>
            </w:r>
          </w:p>
        </w:tc>
        <w:tc>
          <w:tcPr>
            <w:tcW w:w="2977" w:type="dxa"/>
          </w:tcPr>
          <w:p w:rsidR="00E53325" w:rsidRPr="00E53325" w:rsidRDefault="00E53325" w:rsidP="00E53325">
            <w:pPr>
              <w:widowControl/>
              <w:rPr>
                <w:rFonts w:ascii="PT Astra Serif" w:hAnsi="PT Astra Serif"/>
                <w:szCs w:val="24"/>
              </w:rPr>
            </w:pPr>
            <w:r w:rsidRPr="00E53325">
              <w:rPr>
                <w:rFonts w:ascii="PT Astra Serif" w:hAnsi="PT Astra Serif"/>
                <w:szCs w:val="24"/>
              </w:rPr>
              <w:t>оценка уровня профилактической работы с обучающимися образовательных учреждений</w:t>
            </w:r>
          </w:p>
        </w:tc>
      </w:tr>
    </w:tbl>
    <w:p w:rsidR="00E53325" w:rsidRPr="00E53325" w:rsidRDefault="00E53325" w:rsidP="00E53325">
      <w:pPr>
        <w:widowControl/>
        <w:tabs>
          <w:tab w:val="left" w:pos="5670"/>
        </w:tabs>
        <w:rPr>
          <w:rFonts w:ascii="PT Astra Serif" w:hAnsi="PT Astra Serif"/>
        </w:rPr>
      </w:pPr>
    </w:p>
    <w:p w:rsidR="00A20847" w:rsidRPr="00F56F68" w:rsidRDefault="00A20847" w:rsidP="00482103">
      <w:pPr>
        <w:jc w:val="both"/>
        <w:rPr>
          <w:rFonts w:ascii="PT Astra Serif" w:hAnsi="PT Astra Serif"/>
          <w:szCs w:val="24"/>
        </w:rPr>
      </w:pPr>
    </w:p>
    <w:sectPr w:rsidR="00A20847" w:rsidRPr="00F56F68" w:rsidSect="0041325A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83" w:rsidRDefault="00135883" w:rsidP="00057F2A">
      <w:r>
        <w:separator/>
      </w:r>
    </w:p>
  </w:endnote>
  <w:endnote w:type="continuationSeparator" w:id="0">
    <w:p w:rsidR="00135883" w:rsidRDefault="00135883" w:rsidP="0005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83" w:rsidRDefault="00135883" w:rsidP="00057F2A">
      <w:r>
        <w:separator/>
      </w:r>
    </w:p>
  </w:footnote>
  <w:footnote w:type="continuationSeparator" w:id="0">
    <w:p w:rsidR="00135883" w:rsidRDefault="00135883" w:rsidP="0005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B" w:rsidRDefault="004E0987">
    <w:pPr>
      <w:pStyle w:val="11"/>
      <w:framePr w:wrap="auto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 w:rsidR="001735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7357B" w:rsidRDefault="0017357B">
    <w:pPr>
      <w:pStyle w:val="11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B" w:rsidRPr="0049444D" w:rsidRDefault="004E0987" w:rsidP="00D93713">
    <w:pPr>
      <w:pStyle w:val="a4"/>
      <w:jc w:val="center"/>
      <w:rPr>
        <w:rFonts w:ascii="PT Astra Serif" w:hAnsi="PT Astra Serif"/>
      </w:rPr>
    </w:pPr>
    <w:r w:rsidRPr="0049444D">
      <w:rPr>
        <w:rFonts w:ascii="PT Astra Serif" w:hAnsi="PT Astra Serif"/>
        <w:noProof/>
      </w:rPr>
      <w:fldChar w:fldCharType="begin"/>
    </w:r>
    <w:r w:rsidR="0017357B" w:rsidRPr="0049444D">
      <w:rPr>
        <w:rFonts w:ascii="PT Astra Serif" w:hAnsi="PT Astra Serif"/>
        <w:noProof/>
      </w:rPr>
      <w:instrText xml:space="preserve"> PAGE   \* MERGEFORMAT </w:instrText>
    </w:r>
    <w:r w:rsidRPr="0049444D">
      <w:rPr>
        <w:rFonts w:ascii="PT Astra Serif" w:hAnsi="PT Astra Serif"/>
        <w:noProof/>
      </w:rPr>
      <w:fldChar w:fldCharType="separate"/>
    </w:r>
    <w:r w:rsidR="00A93A86">
      <w:rPr>
        <w:rFonts w:ascii="PT Astra Serif" w:hAnsi="PT Astra Serif"/>
        <w:noProof/>
      </w:rPr>
      <w:t>12</w:t>
    </w:r>
    <w:r w:rsidRPr="0049444D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37F"/>
    <w:multiLevelType w:val="hybridMultilevel"/>
    <w:tmpl w:val="E22A0A1A"/>
    <w:lvl w:ilvl="0" w:tplc="C14049E6">
      <w:start w:val="1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>
    <w:nsid w:val="27EB2F40"/>
    <w:multiLevelType w:val="hybridMultilevel"/>
    <w:tmpl w:val="256C2A14"/>
    <w:lvl w:ilvl="0" w:tplc="37E47300">
      <w:start w:val="1"/>
      <w:numFmt w:val="bullet"/>
      <w:suff w:val="space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2688"/>
    <w:multiLevelType w:val="hybridMultilevel"/>
    <w:tmpl w:val="CD0CD7BA"/>
    <w:lvl w:ilvl="0" w:tplc="5FFEEC6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1E4331"/>
    <w:multiLevelType w:val="hybridMultilevel"/>
    <w:tmpl w:val="196C82B2"/>
    <w:lvl w:ilvl="0" w:tplc="7D84B666">
      <w:start w:val="1"/>
      <w:numFmt w:val="bullet"/>
      <w:suff w:val="space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236D"/>
    <w:multiLevelType w:val="hybridMultilevel"/>
    <w:tmpl w:val="774ACF1C"/>
    <w:lvl w:ilvl="0" w:tplc="ADB22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215C7"/>
    <w:multiLevelType w:val="hybridMultilevel"/>
    <w:tmpl w:val="F9525F4C"/>
    <w:lvl w:ilvl="0" w:tplc="5A7A5DF6">
      <w:start w:val="1"/>
      <w:numFmt w:val="bullet"/>
      <w:suff w:val="space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8787D"/>
    <w:multiLevelType w:val="hybridMultilevel"/>
    <w:tmpl w:val="4762EAB2"/>
    <w:lvl w:ilvl="0" w:tplc="ADB22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2B80"/>
    <w:multiLevelType w:val="hybridMultilevel"/>
    <w:tmpl w:val="411A0E7C"/>
    <w:lvl w:ilvl="0" w:tplc="50F8C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6E68"/>
    <w:multiLevelType w:val="hybridMultilevel"/>
    <w:tmpl w:val="4672D844"/>
    <w:lvl w:ilvl="0" w:tplc="C9C4FF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47"/>
    <w:rsid w:val="00001876"/>
    <w:rsid w:val="000032FD"/>
    <w:rsid w:val="00007FED"/>
    <w:rsid w:val="0002045F"/>
    <w:rsid w:val="00037F69"/>
    <w:rsid w:val="000470C1"/>
    <w:rsid w:val="00057F2A"/>
    <w:rsid w:val="00057F78"/>
    <w:rsid w:val="00064A38"/>
    <w:rsid w:val="00067281"/>
    <w:rsid w:val="00077922"/>
    <w:rsid w:val="00085297"/>
    <w:rsid w:val="00090B23"/>
    <w:rsid w:val="000A03CF"/>
    <w:rsid w:val="000A6F7A"/>
    <w:rsid w:val="000F1C8C"/>
    <w:rsid w:val="000F266A"/>
    <w:rsid w:val="000F3FE9"/>
    <w:rsid w:val="000F435A"/>
    <w:rsid w:val="0012012D"/>
    <w:rsid w:val="0013381A"/>
    <w:rsid w:val="00135883"/>
    <w:rsid w:val="00142A0F"/>
    <w:rsid w:val="00146B61"/>
    <w:rsid w:val="001542F0"/>
    <w:rsid w:val="00156421"/>
    <w:rsid w:val="0016712C"/>
    <w:rsid w:val="00172E3F"/>
    <w:rsid w:val="00173073"/>
    <w:rsid w:val="0017357B"/>
    <w:rsid w:val="00183B73"/>
    <w:rsid w:val="00187735"/>
    <w:rsid w:val="001A4D6E"/>
    <w:rsid w:val="001B03AA"/>
    <w:rsid w:val="001B3EA3"/>
    <w:rsid w:val="001D4418"/>
    <w:rsid w:val="001D46C7"/>
    <w:rsid w:val="001D5102"/>
    <w:rsid w:val="001D53EB"/>
    <w:rsid w:val="001D6E28"/>
    <w:rsid w:val="001E7725"/>
    <w:rsid w:val="001F172E"/>
    <w:rsid w:val="001F244A"/>
    <w:rsid w:val="001F5F96"/>
    <w:rsid w:val="001F6645"/>
    <w:rsid w:val="00207DB0"/>
    <w:rsid w:val="00212163"/>
    <w:rsid w:val="002162F0"/>
    <w:rsid w:val="00232314"/>
    <w:rsid w:val="002340A0"/>
    <w:rsid w:val="0024344C"/>
    <w:rsid w:val="00246014"/>
    <w:rsid w:val="00247DEB"/>
    <w:rsid w:val="0025396C"/>
    <w:rsid w:val="00256314"/>
    <w:rsid w:val="00263028"/>
    <w:rsid w:val="0027079F"/>
    <w:rsid w:val="00276802"/>
    <w:rsid w:val="0028602A"/>
    <w:rsid w:val="00291C91"/>
    <w:rsid w:val="002A1854"/>
    <w:rsid w:val="002A458D"/>
    <w:rsid w:val="002C6A28"/>
    <w:rsid w:val="002D004D"/>
    <w:rsid w:val="002D6CF5"/>
    <w:rsid w:val="002E0C30"/>
    <w:rsid w:val="002F0095"/>
    <w:rsid w:val="002F4C11"/>
    <w:rsid w:val="00300A4E"/>
    <w:rsid w:val="00302E13"/>
    <w:rsid w:val="003116BC"/>
    <w:rsid w:val="003127DB"/>
    <w:rsid w:val="0031496E"/>
    <w:rsid w:val="00327B62"/>
    <w:rsid w:val="00330E10"/>
    <w:rsid w:val="00336FD5"/>
    <w:rsid w:val="00340065"/>
    <w:rsid w:val="00342818"/>
    <w:rsid w:val="003529A0"/>
    <w:rsid w:val="00356037"/>
    <w:rsid w:val="00374D01"/>
    <w:rsid w:val="003821ED"/>
    <w:rsid w:val="00382581"/>
    <w:rsid w:val="0038724C"/>
    <w:rsid w:val="003A28AB"/>
    <w:rsid w:val="003A7106"/>
    <w:rsid w:val="003C1CFA"/>
    <w:rsid w:val="003C4210"/>
    <w:rsid w:val="003D0E93"/>
    <w:rsid w:val="003D13A0"/>
    <w:rsid w:val="003D33F3"/>
    <w:rsid w:val="003F68E3"/>
    <w:rsid w:val="003F6BF6"/>
    <w:rsid w:val="00410280"/>
    <w:rsid w:val="00410DC0"/>
    <w:rsid w:val="0041325A"/>
    <w:rsid w:val="00420286"/>
    <w:rsid w:val="00421596"/>
    <w:rsid w:val="00432037"/>
    <w:rsid w:val="0044483D"/>
    <w:rsid w:val="00445FCC"/>
    <w:rsid w:val="004545FC"/>
    <w:rsid w:val="00456DBC"/>
    <w:rsid w:val="004575B9"/>
    <w:rsid w:val="004614C7"/>
    <w:rsid w:val="004732C0"/>
    <w:rsid w:val="00482103"/>
    <w:rsid w:val="00482AA5"/>
    <w:rsid w:val="004834A6"/>
    <w:rsid w:val="00483C1F"/>
    <w:rsid w:val="00484269"/>
    <w:rsid w:val="00486A73"/>
    <w:rsid w:val="0049444D"/>
    <w:rsid w:val="004B1B24"/>
    <w:rsid w:val="004C3AEB"/>
    <w:rsid w:val="004E0987"/>
    <w:rsid w:val="004E1071"/>
    <w:rsid w:val="004E54CB"/>
    <w:rsid w:val="004E677C"/>
    <w:rsid w:val="004F5E4A"/>
    <w:rsid w:val="0050780E"/>
    <w:rsid w:val="005100E9"/>
    <w:rsid w:val="0051196F"/>
    <w:rsid w:val="00513ECB"/>
    <w:rsid w:val="00527E6B"/>
    <w:rsid w:val="005409CF"/>
    <w:rsid w:val="00542FB7"/>
    <w:rsid w:val="0054465F"/>
    <w:rsid w:val="00545DF1"/>
    <w:rsid w:val="00563C2B"/>
    <w:rsid w:val="00564E40"/>
    <w:rsid w:val="00570304"/>
    <w:rsid w:val="0058335B"/>
    <w:rsid w:val="005868E8"/>
    <w:rsid w:val="00587DFF"/>
    <w:rsid w:val="005919A1"/>
    <w:rsid w:val="005A3AD4"/>
    <w:rsid w:val="005B1D73"/>
    <w:rsid w:val="005B4A71"/>
    <w:rsid w:val="005C1095"/>
    <w:rsid w:val="005C29F6"/>
    <w:rsid w:val="005C6E42"/>
    <w:rsid w:val="005E3BBF"/>
    <w:rsid w:val="006048A9"/>
    <w:rsid w:val="00604936"/>
    <w:rsid w:val="00614953"/>
    <w:rsid w:val="00632034"/>
    <w:rsid w:val="00633B67"/>
    <w:rsid w:val="00635348"/>
    <w:rsid w:val="00636DE0"/>
    <w:rsid w:val="00643F46"/>
    <w:rsid w:val="00645220"/>
    <w:rsid w:val="00660D21"/>
    <w:rsid w:val="006730AC"/>
    <w:rsid w:val="00684BC9"/>
    <w:rsid w:val="006A23E7"/>
    <w:rsid w:val="006A28D5"/>
    <w:rsid w:val="006A3AA5"/>
    <w:rsid w:val="006B449F"/>
    <w:rsid w:val="006B6C11"/>
    <w:rsid w:val="006C3BE9"/>
    <w:rsid w:val="006C502C"/>
    <w:rsid w:val="006D6111"/>
    <w:rsid w:val="006E15DE"/>
    <w:rsid w:val="006F6E58"/>
    <w:rsid w:val="006F7B42"/>
    <w:rsid w:val="00724018"/>
    <w:rsid w:val="007343B3"/>
    <w:rsid w:val="007443EC"/>
    <w:rsid w:val="00756935"/>
    <w:rsid w:val="007605A4"/>
    <w:rsid w:val="0076270F"/>
    <w:rsid w:val="00767928"/>
    <w:rsid w:val="00782DC0"/>
    <w:rsid w:val="00785CDA"/>
    <w:rsid w:val="00787EE5"/>
    <w:rsid w:val="00792139"/>
    <w:rsid w:val="007977E4"/>
    <w:rsid w:val="007A472B"/>
    <w:rsid w:val="007B08F8"/>
    <w:rsid w:val="007D030E"/>
    <w:rsid w:val="007E74E0"/>
    <w:rsid w:val="008007E0"/>
    <w:rsid w:val="00801B32"/>
    <w:rsid w:val="00823B80"/>
    <w:rsid w:val="00853B69"/>
    <w:rsid w:val="00855468"/>
    <w:rsid w:val="00855E5F"/>
    <w:rsid w:val="00864B91"/>
    <w:rsid w:val="0086658F"/>
    <w:rsid w:val="00875D4E"/>
    <w:rsid w:val="00876119"/>
    <w:rsid w:val="008764A9"/>
    <w:rsid w:val="008862E9"/>
    <w:rsid w:val="008868D2"/>
    <w:rsid w:val="00891207"/>
    <w:rsid w:val="008921DA"/>
    <w:rsid w:val="00893379"/>
    <w:rsid w:val="008A2672"/>
    <w:rsid w:val="008B32DA"/>
    <w:rsid w:val="008B3489"/>
    <w:rsid w:val="008C186F"/>
    <w:rsid w:val="008C2D81"/>
    <w:rsid w:val="008F308D"/>
    <w:rsid w:val="00905504"/>
    <w:rsid w:val="00905F59"/>
    <w:rsid w:val="0091315C"/>
    <w:rsid w:val="009138F9"/>
    <w:rsid w:val="0092578F"/>
    <w:rsid w:val="00930396"/>
    <w:rsid w:val="009318CD"/>
    <w:rsid w:val="0093243F"/>
    <w:rsid w:val="00934C00"/>
    <w:rsid w:val="00947A2F"/>
    <w:rsid w:val="0096053B"/>
    <w:rsid w:val="009667A6"/>
    <w:rsid w:val="0097701D"/>
    <w:rsid w:val="00991EEC"/>
    <w:rsid w:val="009941A3"/>
    <w:rsid w:val="009A60BA"/>
    <w:rsid w:val="009B0356"/>
    <w:rsid w:val="009C47E4"/>
    <w:rsid w:val="009D1D97"/>
    <w:rsid w:val="009D7D71"/>
    <w:rsid w:val="009F707F"/>
    <w:rsid w:val="00A1265A"/>
    <w:rsid w:val="00A146AF"/>
    <w:rsid w:val="00A20847"/>
    <w:rsid w:val="00A248E6"/>
    <w:rsid w:val="00A37C0A"/>
    <w:rsid w:val="00A40341"/>
    <w:rsid w:val="00A71DED"/>
    <w:rsid w:val="00A722CC"/>
    <w:rsid w:val="00A75CA9"/>
    <w:rsid w:val="00A85C45"/>
    <w:rsid w:val="00A87F35"/>
    <w:rsid w:val="00A93A86"/>
    <w:rsid w:val="00A95E95"/>
    <w:rsid w:val="00A97BE8"/>
    <w:rsid w:val="00AA17F7"/>
    <w:rsid w:val="00AB29C8"/>
    <w:rsid w:val="00AB3C39"/>
    <w:rsid w:val="00AB6770"/>
    <w:rsid w:val="00AB7CAA"/>
    <w:rsid w:val="00AC7616"/>
    <w:rsid w:val="00AE7116"/>
    <w:rsid w:val="00AF3B50"/>
    <w:rsid w:val="00AF748C"/>
    <w:rsid w:val="00B03116"/>
    <w:rsid w:val="00B1756F"/>
    <w:rsid w:val="00B2344F"/>
    <w:rsid w:val="00B37678"/>
    <w:rsid w:val="00B4275E"/>
    <w:rsid w:val="00B557AB"/>
    <w:rsid w:val="00B609CD"/>
    <w:rsid w:val="00B8397A"/>
    <w:rsid w:val="00B84189"/>
    <w:rsid w:val="00B9768F"/>
    <w:rsid w:val="00BA2B0A"/>
    <w:rsid w:val="00BA3078"/>
    <w:rsid w:val="00BB3E49"/>
    <w:rsid w:val="00BB4F87"/>
    <w:rsid w:val="00BC0EA0"/>
    <w:rsid w:val="00BD336D"/>
    <w:rsid w:val="00BD344C"/>
    <w:rsid w:val="00BD73F7"/>
    <w:rsid w:val="00BD7B7C"/>
    <w:rsid w:val="00BE0D43"/>
    <w:rsid w:val="00BF1596"/>
    <w:rsid w:val="00BF4E29"/>
    <w:rsid w:val="00C0064A"/>
    <w:rsid w:val="00C00BE4"/>
    <w:rsid w:val="00C10C95"/>
    <w:rsid w:val="00C12632"/>
    <w:rsid w:val="00C22105"/>
    <w:rsid w:val="00C238BD"/>
    <w:rsid w:val="00C37A02"/>
    <w:rsid w:val="00C47043"/>
    <w:rsid w:val="00C47489"/>
    <w:rsid w:val="00C52ACE"/>
    <w:rsid w:val="00C55ACA"/>
    <w:rsid w:val="00C56C4C"/>
    <w:rsid w:val="00C678BA"/>
    <w:rsid w:val="00C7300F"/>
    <w:rsid w:val="00C913FB"/>
    <w:rsid w:val="00C91D18"/>
    <w:rsid w:val="00C9396F"/>
    <w:rsid w:val="00C958D9"/>
    <w:rsid w:val="00CA1B6F"/>
    <w:rsid w:val="00CA314F"/>
    <w:rsid w:val="00CA7F8D"/>
    <w:rsid w:val="00CB64CD"/>
    <w:rsid w:val="00CB6820"/>
    <w:rsid w:val="00CC0EA8"/>
    <w:rsid w:val="00CC58BB"/>
    <w:rsid w:val="00CC6229"/>
    <w:rsid w:val="00CD1F7A"/>
    <w:rsid w:val="00CD7C02"/>
    <w:rsid w:val="00CF56A8"/>
    <w:rsid w:val="00D05CA8"/>
    <w:rsid w:val="00D15A3C"/>
    <w:rsid w:val="00D164A6"/>
    <w:rsid w:val="00D17385"/>
    <w:rsid w:val="00D23003"/>
    <w:rsid w:val="00D25781"/>
    <w:rsid w:val="00D26D21"/>
    <w:rsid w:val="00D426F6"/>
    <w:rsid w:val="00D62A38"/>
    <w:rsid w:val="00D71BC7"/>
    <w:rsid w:val="00D87082"/>
    <w:rsid w:val="00D93713"/>
    <w:rsid w:val="00DA3E03"/>
    <w:rsid w:val="00DA3E51"/>
    <w:rsid w:val="00DA44CC"/>
    <w:rsid w:val="00DB6585"/>
    <w:rsid w:val="00DC1F72"/>
    <w:rsid w:val="00DC41EF"/>
    <w:rsid w:val="00DC5EF9"/>
    <w:rsid w:val="00DD395F"/>
    <w:rsid w:val="00DD4A4B"/>
    <w:rsid w:val="00DD4EDE"/>
    <w:rsid w:val="00DE46C3"/>
    <w:rsid w:val="00DF1EA0"/>
    <w:rsid w:val="00DF5B68"/>
    <w:rsid w:val="00E026BA"/>
    <w:rsid w:val="00E03497"/>
    <w:rsid w:val="00E05CAE"/>
    <w:rsid w:val="00E176D8"/>
    <w:rsid w:val="00E2401A"/>
    <w:rsid w:val="00E252E2"/>
    <w:rsid w:val="00E340D0"/>
    <w:rsid w:val="00E44565"/>
    <w:rsid w:val="00E44BF5"/>
    <w:rsid w:val="00E46701"/>
    <w:rsid w:val="00E52825"/>
    <w:rsid w:val="00E53325"/>
    <w:rsid w:val="00E64708"/>
    <w:rsid w:val="00E72229"/>
    <w:rsid w:val="00E72834"/>
    <w:rsid w:val="00E75817"/>
    <w:rsid w:val="00E82D00"/>
    <w:rsid w:val="00E9131B"/>
    <w:rsid w:val="00E92497"/>
    <w:rsid w:val="00E955C2"/>
    <w:rsid w:val="00EA070C"/>
    <w:rsid w:val="00EB027C"/>
    <w:rsid w:val="00EB75FF"/>
    <w:rsid w:val="00EC285A"/>
    <w:rsid w:val="00ED576C"/>
    <w:rsid w:val="00EE1BBC"/>
    <w:rsid w:val="00EE6E65"/>
    <w:rsid w:val="00EE708C"/>
    <w:rsid w:val="00EF0B41"/>
    <w:rsid w:val="00EF21AD"/>
    <w:rsid w:val="00F02219"/>
    <w:rsid w:val="00F061E4"/>
    <w:rsid w:val="00F07C1F"/>
    <w:rsid w:val="00F10626"/>
    <w:rsid w:val="00F117FB"/>
    <w:rsid w:val="00F15FE0"/>
    <w:rsid w:val="00F166FA"/>
    <w:rsid w:val="00F16F9C"/>
    <w:rsid w:val="00F23E24"/>
    <w:rsid w:val="00F2785E"/>
    <w:rsid w:val="00F5336F"/>
    <w:rsid w:val="00F55C1C"/>
    <w:rsid w:val="00F56F68"/>
    <w:rsid w:val="00F60378"/>
    <w:rsid w:val="00F74063"/>
    <w:rsid w:val="00F84FCF"/>
    <w:rsid w:val="00FA3EC8"/>
    <w:rsid w:val="00FB1BDD"/>
    <w:rsid w:val="00FC2282"/>
    <w:rsid w:val="00FD3127"/>
    <w:rsid w:val="00FD7C5E"/>
    <w:rsid w:val="00FE5B4A"/>
    <w:rsid w:val="00FF5294"/>
    <w:rsid w:val="00FF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208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20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8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08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Верхний колонтитул1"/>
    <w:basedOn w:val="a"/>
    <w:rsid w:val="00A20847"/>
    <w:pPr>
      <w:tabs>
        <w:tab w:val="center" w:pos="4677"/>
        <w:tab w:val="right" w:pos="9355"/>
      </w:tabs>
    </w:pPr>
  </w:style>
  <w:style w:type="character" w:styleId="a3">
    <w:name w:val="page number"/>
    <w:basedOn w:val="a0"/>
    <w:rsid w:val="00A20847"/>
    <w:rPr>
      <w:sz w:val="20"/>
    </w:rPr>
  </w:style>
  <w:style w:type="paragraph" w:styleId="a4">
    <w:name w:val="header"/>
    <w:aliases w:val="Header Char"/>
    <w:basedOn w:val="a"/>
    <w:link w:val="a5"/>
    <w:rsid w:val="00A2084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20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057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7F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B32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B32DA"/>
    <w:rPr>
      <w:rFonts w:ascii="Arial" w:eastAsia="Times New Roman" w:hAnsi="Arial" w:cs="Arial"/>
    </w:rPr>
  </w:style>
  <w:style w:type="paragraph" w:customStyle="1" w:styleId="ConsPlusNonformat">
    <w:name w:val="ConsPlusNonformat"/>
    <w:rsid w:val="008B32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aliases w:val="письмо Знак,СТАНДАРТ Знак"/>
    <w:basedOn w:val="a0"/>
    <w:link w:val="a9"/>
    <w:uiPriority w:val="1"/>
    <w:locked/>
    <w:rsid w:val="008B32DA"/>
    <w:rPr>
      <w:sz w:val="22"/>
      <w:szCs w:val="22"/>
      <w:lang w:eastAsia="en-US"/>
    </w:rPr>
  </w:style>
  <w:style w:type="paragraph" w:styleId="a9">
    <w:name w:val="No Spacing"/>
    <w:aliases w:val="письмо,СТАНДАРТ"/>
    <w:link w:val="a8"/>
    <w:uiPriority w:val="1"/>
    <w:qFormat/>
    <w:rsid w:val="008B32DA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B32DA"/>
    <w:rPr>
      <w:color w:val="0000FF"/>
      <w:u w:val="single"/>
    </w:rPr>
  </w:style>
  <w:style w:type="paragraph" w:styleId="3">
    <w:name w:val="Body Text 3"/>
    <w:basedOn w:val="a"/>
    <w:link w:val="31"/>
    <w:unhideWhenUsed/>
    <w:rsid w:val="008B32DA"/>
    <w:pPr>
      <w:widowControl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8B32DA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locked/>
    <w:rsid w:val="008B32DA"/>
    <w:rPr>
      <w:rFonts w:ascii="Times New Roman" w:eastAsia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8B32D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sonormalcxspmiddlecxspmiddle">
    <w:name w:val="msonormalcxspmiddlecxspmiddle"/>
    <w:basedOn w:val="a"/>
    <w:rsid w:val="008B32D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List Paragraph"/>
    <w:basedOn w:val="a"/>
    <w:uiPriority w:val="34"/>
    <w:qFormat/>
    <w:rsid w:val="008B32DA"/>
    <w:pPr>
      <w:widowControl/>
      <w:overflowPunct/>
      <w:autoSpaceDE/>
      <w:autoSpaceDN/>
      <w:adjustRightInd/>
      <w:ind w:left="720" w:firstLine="709"/>
      <w:jc w:val="both"/>
      <w:textAlignment w:val="auto"/>
    </w:pPr>
    <w:rPr>
      <w:szCs w:val="24"/>
      <w:lang w:eastAsia="en-US"/>
    </w:rPr>
  </w:style>
  <w:style w:type="paragraph" w:customStyle="1" w:styleId="consplusnormal1">
    <w:name w:val="consplusnormal"/>
    <w:basedOn w:val="a"/>
    <w:rsid w:val="008B32DA"/>
    <w:pPr>
      <w:widowControl/>
      <w:overflowPunct/>
      <w:autoSpaceDE/>
      <w:autoSpaceDN/>
      <w:adjustRightInd/>
      <w:spacing w:before="42" w:after="42"/>
      <w:textAlignment w:val="auto"/>
    </w:pPr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BE0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D4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116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nhideWhenUsed/>
    <w:rsid w:val="00D26D21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rsid w:val="00D26D21"/>
    <w:rPr>
      <w:rFonts w:ascii="Times New Roman" w:eastAsia="Times New Roman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FF5D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5D3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5D3F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5D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5D3F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uiPriority w:val="59"/>
    <w:rsid w:val="004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ignature"/>
    <w:basedOn w:val="a"/>
    <w:next w:val="a"/>
    <w:link w:val="af5"/>
    <w:rsid w:val="001D5102"/>
    <w:pPr>
      <w:widowControl/>
      <w:tabs>
        <w:tab w:val="left" w:pos="7797"/>
      </w:tabs>
      <w:overflowPunct/>
      <w:autoSpaceDE/>
      <w:autoSpaceDN/>
      <w:adjustRightInd/>
      <w:spacing w:before="1080"/>
      <w:ind w:right="-567"/>
      <w:textAlignment w:val="auto"/>
    </w:pPr>
    <w:rPr>
      <w:caps/>
    </w:rPr>
  </w:style>
  <w:style w:type="character" w:customStyle="1" w:styleId="af5">
    <w:name w:val="Подпись Знак"/>
    <w:basedOn w:val="a0"/>
    <w:link w:val="af4"/>
    <w:rsid w:val="001D5102"/>
    <w:rPr>
      <w:rFonts w:ascii="Times New Roman" w:eastAsia="Times New Roman" w:hAnsi="Times New Roman"/>
      <w:caps/>
      <w:sz w:val="24"/>
    </w:rPr>
  </w:style>
  <w:style w:type="character" w:customStyle="1" w:styleId="295pt">
    <w:name w:val="Основной текст (2) + 9;5 pt"/>
    <w:rsid w:val="001D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645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208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20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8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08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Верхний колонтитул1"/>
    <w:basedOn w:val="a"/>
    <w:rsid w:val="00A20847"/>
    <w:pPr>
      <w:tabs>
        <w:tab w:val="center" w:pos="4677"/>
        <w:tab w:val="right" w:pos="9355"/>
      </w:tabs>
    </w:pPr>
  </w:style>
  <w:style w:type="character" w:styleId="a3">
    <w:name w:val="page number"/>
    <w:basedOn w:val="a0"/>
    <w:rsid w:val="00A20847"/>
    <w:rPr>
      <w:sz w:val="20"/>
    </w:rPr>
  </w:style>
  <w:style w:type="paragraph" w:styleId="a4">
    <w:name w:val="header"/>
    <w:aliases w:val="Header Char"/>
    <w:basedOn w:val="a"/>
    <w:link w:val="a5"/>
    <w:rsid w:val="00A2084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20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057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7F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B32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B32DA"/>
    <w:rPr>
      <w:rFonts w:ascii="Arial" w:eastAsia="Times New Roman" w:hAnsi="Arial" w:cs="Arial"/>
    </w:rPr>
  </w:style>
  <w:style w:type="paragraph" w:customStyle="1" w:styleId="ConsPlusNonformat">
    <w:name w:val="ConsPlusNonformat"/>
    <w:rsid w:val="008B32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aliases w:val="письмо Знак,СТАНДАРТ Знак"/>
    <w:basedOn w:val="a0"/>
    <w:link w:val="a9"/>
    <w:uiPriority w:val="1"/>
    <w:locked/>
    <w:rsid w:val="008B32DA"/>
    <w:rPr>
      <w:sz w:val="22"/>
      <w:szCs w:val="22"/>
      <w:lang w:eastAsia="en-US"/>
    </w:rPr>
  </w:style>
  <w:style w:type="paragraph" w:styleId="a9">
    <w:name w:val="No Spacing"/>
    <w:aliases w:val="письмо,СТАНДАРТ"/>
    <w:link w:val="a8"/>
    <w:uiPriority w:val="1"/>
    <w:qFormat/>
    <w:rsid w:val="008B32DA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B32DA"/>
    <w:rPr>
      <w:color w:val="0000FF"/>
      <w:u w:val="single"/>
    </w:rPr>
  </w:style>
  <w:style w:type="paragraph" w:styleId="3">
    <w:name w:val="Body Text 3"/>
    <w:basedOn w:val="a"/>
    <w:link w:val="31"/>
    <w:unhideWhenUsed/>
    <w:rsid w:val="008B32DA"/>
    <w:pPr>
      <w:widowControl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8B32DA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locked/>
    <w:rsid w:val="008B32DA"/>
    <w:rPr>
      <w:rFonts w:ascii="Times New Roman" w:eastAsia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8B32D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sonormalcxspmiddlecxspmiddle">
    <w:name w:val="msonormalcxspmiddlecxspmiddle"/>
    <w:basedOn w:val="a"/>
    <w:rsid w:val="008B32D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List Paragraph"/>
    <w:basedOn w:val="a"/>
    <w:uiPriority w:val="34"/>
    <w:qFormat/>
    <w:rsid w:val="008B32DA"/>
    <w:pPr>
      <w:widowControl/>
      <w:overflowPunct/>
      <w:autoSpaceDE/>
      <w:autoSpaceDN/>
      <w:adjustRightInd/>
      <w:ind w:left="720" w:firstLine="709"/>
      <w:jc w:val="both"/>
      <w:textAlignment w:val="auto"/>
    </w:pPr>
    <w:rPr>
      <w:szCs w:val="24"/>
      <w:lang w:eastAsia="en-US"/>
    </w:rPr>
  </w:style>
  <w:style w:type="paragraph" w:customStyle="1" w:styleId="consplusnormal1">
    <w:name w:val="consplusnormal"/>
    <w:basedOn w:val="a"/>
    <w:rsid w:val="008B32DA"/>
    <w:pPr>
      <w:widowControl/>
      <w:overflowPunct/>
      <w:autoSpaceDE/>
      <w:autoSpaceDN/>
      <w:adjustRightInd/>
      <w:spacing w:before="42" w:after="42"/>
      <w:textAlignment w:val="auto"/>
    </w:pPr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BE0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D4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116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nhideWhenUsed/>
    <w:rsid w:val="00D26D21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rsid w:val="00D26D21"/>
    <w:rPr>
      <w:rFonts w:ascii="Times New Roman" w:eastAsia="Times New Roman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FF5D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5D3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5D3F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5D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5D3F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uiPriority w:val="59"/>
    <w:rsid w:val="004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ignature"/>
    <w:basedOn w:val="a"/>
    <w:next w:val="a"/>
    <w:link w:val="af5"/>
    <w:rsid w:val="001D5102"/>
    <w:pPr>
      <w:widowControl/>
      <w:tabs>
        <w:tab w:val="left" w:pos="7797"/>
      </w:tabs>
      <w:overflowPunct/>
      <w:autoSpaceDE/>
      <w:autoSpaceDN/>
      <w:adjustRightInd/>
      <w:spacing w:before="1080"/>
      <w:ind w:right="-567"/>
      <w:textAlignment w:val="auto"/>
    </w:pPr>
    <w:rPr>
      <w:caps/>
    </w:rPr>
  </w:style>
  <w:style w:type="character" w:customStyle="1" w:styleId="af5">
    <w:name w:val="Подпись Знак"/>
    <w:basedOn w:val="a0"/>
    <w:link w:val="af4"/>
    <w:rsid w:val="001D5102"/>
    <w:rPr>
      <w:rFonts w:ascii="Times New Roman" w:eastAsia="Times New Roman" w:hAnsi="Times New Roman"/>
      <w:caps/>
      <w:sz w:val="24"/>
    </w:rPr>
  </w:style>
  <w:style w:type="character" w:customStyle="1" w:styleId="295pt">
    <w:name w:val="Основной текст (2) + 9;5 pt"/>
    <w:rsid w:val="001D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645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F3C2A-7A0A-443D-9A9B-AF2F3770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Луиза Мидько</cp:lastModifiedBy>
  <cp:revision>2</cp:revision>
  <cp:lastPrinted>2022-01-27T07:01:00Z</cp:lastPrinted>
  <dcterms:created xsi:type="dcterms:W3CDTF">2022-02-16T04:24:00Z</dcterms:created>
  <dcterms:modified xsi:type="dcterms:W3CDTF">2022-02-16T04:24:00Z</dcterms:modified>
</cp:coreProperties>
</file>