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4" w:rsidRPr="00584FE7" w:rsidRDefault="007A04FD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4FD">
        <w:rPr>
          <w:noProof/>
        </w:rPr>
        <w:pict>
          <v:group id="_x0000_s1026" style="position:absolute;left:0;text-align:left;margin-left:304.55pt;margin-top:25.8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2D0BD7">
      <w:pPr>
        <w:ind w:left="5160"/>
        <w:jc w:val="both"/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83E0E" w:rsidRDefault="0071796B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об Администрации муниципального образования Пуровский район,</w:t>
      </w:r>
      <w:r w:rsidR="00E302DA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утвержденное</w:t>
      </w:r>
      <w:r w:rsidR="00D60A4A">
        <w:rPr>
          <w:rFonts w:ascii="Times New Roman" w:hAnsi="Times New Roman" w:cs="Times New Roman"/>
          <w:b/>
          <w:bCs/>
          <w:sz w:val="24"/>
          <w:szCs w:val="24"/>
        </w:rPr>
        <w:t xml:space="preserve"> решением Районной Думы муниципального образования Пуровский район от 21 декабря 2013 года № 209</w:t>
      </w:r>
    </w:p>
    <w:p w:rsidR="00AE3233" w:rsidRDefault="006555D0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изменениями от 08</w:t>
      </w:r>
      <w:r w:rsidR="00F83E0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</w:t>
      </w:r>
      <w:r w:rsidR="00F83E0E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7A49D8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6555D0">
        <w:rPr>
          <w:rFonts w:ascii="Times New Roman" w:hAnsi="Times New Roman" w:cs="Times New Roman"/>
          <w:sz w:val="24"/>
          <w:szCs w:val="24"/>
        </w:rPr>
        <w:t>7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F83E0E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3E0E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7A4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92</w:t>
      </w:r>
      <w:r w:rsidRPr="00F83E0E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F83E0E" w:rsidRDefault="00F83E0E" w:rsidP="00F83E0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66537F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301" w:rsidRPr="00B04BD1">
        <w:rPr>
          <w:rFonts w:ascii="Times New Roman" w:hAnsi="Times New Roman" w:cs="Times New Roman"/>
        </w:rPr>
        <w:t xml:space="preserve"> соответствии </w:t>
      </w:r>
      <w:r w:rsidR="00CC4C07">
        <w:rPr>
          <w:rFonts w:ascii="Times New Roman" w:hAnsi="Times New Roman" w:cs="Times New Roman"/>
        </w:rPr>
        <w:t xml:space="preserve">с </w:t>
      </w:r>
      <w:r w:rsidR="00CC4C07" w:rsidRPr="00CC4C07">
        <w:rPr>
          <w:rFonts w:ascii="Times New Roman" w:hAnsi="Times New Roman" w:cs="Times New Roman"/>
        </w:rPr>
        <w:t>Федеральны</w:t>
      </w:r>
      <w:r w:rsidR="00CC4C07">
        <w:rPr>
          <w:rFonts w:ascii="Times New Roman" w:hAnsi="Times New Roman" w:cs="Times New Roman"/>
        </w:rPr>
        <w:t>м</w:t>
      </w:r>
      <w:r w:rsidR="00CC4C07" w:rsidRPr="00CC4C07">
        <w:rPr>
          <w:rFonts w:ascii="Times New Roman" w:hAnsi="Times New Roman" w:cs="Times New Roman"/>
        </w:rPr>
        <w:t xml:space="preserve"> закон</w:t>
      </w:r>
      <w:r w:rsidR="00CC4C07">
        <w:rPr>
          <w:rFonts w:ascii="Times New Roman" w:hAnsi="Times New Roman" w:cs="Times New Roman"/>
        </w:rPr>
        <w:t>ом от 06</w:t>
      </w:r>
      <w:r w:rsidR="00F83E0E">
        <w:rPr>
          <w:rFonts w:ascii="Times New Roman" w:hAnsi="Times New Roman" w:cs="Times New Roman"/>
        </w:rPr>
        <w:t xml:space="preserve"> октября </w:t>
      </w:r>
      <w:r w:rsidR="00CC4C07">
        <w:rPr>
          <w:rFonts w:ascii="Times New Roman" w:hAnsi="Times New Roman" w:cs="Times New Roman"/>
        </w:rPr>
        <w:t>2003</w:t>
      </w:r>
      <w:r w:rsidR="00F83E0E">
        <w:rPr>
          <w:rFonts w:ascii="Times New Roman" w:hAnsi="Times New Roman" w:cs="Times New Roman"/>
        </w:rPr>
        <w:t xml:space="preserve"> года</w:t>
      </w:r>
      <w:r w:rsidR="00CC4C07">
        <w:rPr>
          <w:rFonts w:ascii="Times New Roman" w:hAnsi="Times New Roman" w:cs="Times New Roman"/>
        </w:rPr>
        <w:t xml:space="preserve"> №</w:t>
      </w:r>
      <w:r w:rsidR="00CC4C07" w:rsidRPr="00CC4C07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B97523">
        <w:rPr>
          <w:rFonts w:ascii="Times New Roman" w:hAnsi="Times New Roman" w:cs="Times New Roman"/>
        </w:rPr>
        <w:t>статьей 26</w:t>
      </w:r>
      <w:r w:rsidR="007559F7">
        <w:rPr>
          <w:rFonts w:ascii="Times New Roman" w:hAnsi="Times New Roman" w:cs="Times New Roman"/>
        </w:rPr>
        <w:t>, 43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2D0BD7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787" w:rsidRPr="00B03862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54D" w:rsidRDefault="002D0BD7" w:rsidP="009514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420">
        <w:rPr>
          <w:rFonts w:ascii="Times New Roman" w:hAnsi="Times New Roman" w:cs="Times New Roman"/>
          <w:sz w:val="24"/>
          <w:szCs w:val="24"/>
        </w:rPr>
        <w:t>1.</w:t>
      </w:r>
      <w:r w:rsidR="002967C0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2967C0" w:rsidRPr="002967C0">
        <w:rPr>
          <w:rFonts w:ascii="Times New Roman" w:hAnsi="Times New Roman" w:cs="Times New Roman"/>
          <w:bCs/>
          <w:sz w:val="24"/>
          <w:szCs w:val="24"/>
        </w:rPr>
        <w:t>Положение об Администрации муниципального образования Пуровский район,</w:t>
      </w:r>
      <w:r w:rsidR="00E302DA">
        <w:rPr>
          <w:rFonts w:ascii="Times New Roman" w:hAnsi="Times New Roman" w:cs="Times New Roman"/>
          <w:bCs/>
          <w:sz w:val="24"/>
          <w:szCs w:val="24"/>
        </w:rPr>
        <w:t xml:space="preserve"> утвержденное</w:t>
      </w:r>
      <w:r w:rsidR="002967C0" w:rsidRPr="002967C0">
        <w:rPr>
          <w:rFonts w:ascii="Times New Roman" w:hAnsi="Times New Roman" w:cs="Times New Roman"/>
          <w:bCs/>
          <w:sz w:val="24"/>
          <w:szCs w:val="24"/>
        </w:rPr>
        <w:t xml:space="preserve"> решением Районной Думы муниципального образования Пуровский район от 21 декабря 2013 года № 209</w:t>
      </w:r>
      <w:r w:rsidR="00AF5B8E">
        <w:rPr>
          <w:rFonts w:ascii="Times New Roman" w:hAnsi="Times New Roman" w:cs="Times New Roman"/>
          <w:bCs/>
          <w:sz w:val="24"/>
          <w:szCs w:val="24"/>
        </w:rPr>
        <w:t xml:space="preserve"> (с изменениями от 08</w:t>
      </w:r>
      <w:r w:rsidR="00F83E0E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AF5B8E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F83E0E">
        <w:rPr>
          <w:rFonts w:ascii="Times New Roman" w:hAnsi="Times New Roman" w:cs="Times New Roman"/>
          <w:bCs/>
          <w:sz w:val="24"/>
          <w:szCs w:val="24"/>
        </w:rPr>
        <w:t>года</w:t>
      </w:r>
      <w:r w:rsidR="00AF5B8E">
        <w:rPr>
          <w:rFonts w:ascii="Times New Roman" w:hAnsi="Times New Roman" w:cs="Times New Roman"/>
          <w:bCs/>
          <w:sz w:val="24"/>
          <w:szCs w:val="24"/>
        </w:rPr>
        <w:t>)</w:t>
      </w:r>
      <w:r w:rsidR="00E302DA">
        <w:rPr>
          <w:rFonts w:ascii="Times New Roman" w:hAnsi="Times New Roman" w:cs="Times New Roman"/>
          <w:bCs/>
          <w:sz w:val="24"/>
          <w:szCs w:val="24"/>
        </w:rPr>
        <w:t>, следующие изменения:</w:t>
      </w:r>
    </w:p>
    <w:p w:rsidR="006C1B22" w:rsidRDefault="006C1B22" w:rsidP="009514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В подпункте 2.5.2 </w:t>
      </w:r>
      <w:r w:rsidR="00B025D4">
        <w:rPr>
          <w:rFonts w:ascii="Times New Roman" w:hAnsi="Times New Roman" w:cs="Times New Roman"/>
          <w:bCs/>
          <w:sz w:val="24"/>
          <w:szCs w:val="24"/>
        </w:rPr>
        <w:t>пункта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части 2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025D4">
        <w:rPr>
          <w:rFonts w:ascii="Times New Roman" w:hAnsi="Times New Roman" w:cs="Times New Roman"/>
          <w:bCs/>
          <w:sz w:val="24"/>
          <w:szCs w:val="24"/>
        </w:rPr>
        <w:t xml:space="preserve"> слова ", в том числе путем выкупа" исключить.</w:t>
      </w:r>
    </w:p>
    <w:p w:rsidR="00FD61B3" w:rsidRDefault="00B025D4" w:rsidP="00FD61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FD61B3">
        <w:rPr>
          <w:rFonts w:ascii="Times New Roman" w:hAnsi="Times New Roman" w:cs="Times New Roman"/>
          <w:bCs/>
          <w:sz w:val="24"/>
          <w:szCs w:val="24"/>
        </w:rPr>
        <w:t xml:space="preserve">Подпункт 2.5.3 пункта 2.5 части 2 раздела </w:t>
      </w:r>
      <w:r w:rsidR="00FD61B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FD61B3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FD61B3" w:rsidRPr="00FD61B3" w:rsidRDefault="00FD61B3" w:rsidP="00FD61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"2.5.3. </w:t>
      </w:r>
      <w:r w:rsidR="00786885">
        <w:rPr>
          <w:rFonts w:ascii="Times New Roman" w:hAnsi="Times New Roman" w:cs="Times New Roman"/>
          <w:sz w:val="24"/>
          <w:szCs w:val="24"/>
        </w:rPr>
        <w:t xml:space="preserve">осуществляет муниципальный земельный контроль на межселенной территории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786885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786885">
        <w:rPr>
          <w:rFonts w:ascii="Times New Roman" w:hAnsi="Times New Roman" w:cs="Times New Roman"/>
          <w:sz w:val="24"/>
          <w:szCs w:val="24"/>
        </w:rPr>
        <w:t>.</w:t>
      </w:r>
    </w:p>
    <w:p w:rsidR="00291E1E" w:rsidRDefault="00FE7A21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09F">
        <w:rPr>
          <w:rFonts w:ascii="Times New Roman" w:hAnsi="Times New Roman" w:cs="Times New Roman"/>
          <w:sz w:val="24"/>
          <w:szCs w:val="24"/>
        </w:rPr>
        <w:t>3</w:t>
      </w:r>
      <w:r w:rsidR="00291E1E">
        <w:rPr>
          <w:rFonts w:ascii="Times New Roman" w:hAnsi="Times New Roman" w:cs="Times New Roman"/>
          <w:sz w:val="24"/>
          <w:szCs w:val="24"/>
        </w:rPr>
        <w:t xml:space="preserve">. </w:t>
      </w:r>
      <w:r w:rsidR="00D91604">
        <w:rPr>
          <w:rFonts w:ascii="Times New Roman" w:hAnsi="Times New Roman" w:cs="Times New Roman"/>
          <w:bCs/>
          <w:sz w:val="24"/>
          <w:szCs w:val="24"/>
        </w:rPr>
        <w:t>Подпункт 2.10.3</w:t>
      </w:r>
      <w:r w:rsidR="00291E1E">
        <w:rPr>
          <w:rFonts w:ascii="Times New Roman" w:hAnsi="Times New Roman" w:cs="Times New Roman"/>
          <w:bCs/>
          <w:sz w:val="24"/>
          <w:szCs w:val="24"/>
        </w:rPr>
        <w:t xml:space="preserve"> пункта 2.10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291E1E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291E1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291E1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E07F16" w:rsidRDefault="00D91604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"2.10.3</w:t>
      </w:r>
      <w:r w:rsidR="005066F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1D67">
        <w:rPr>
          <w:rFonts w:ascii="Times New Roman" w:hAnsi="Times New Roman" w:cs="Times New Roman"/>
          <w:sz w:val="24"/>
          <w:szCs w:val="24"/>
        </w:rPr>
        <w:t>осуществляет</w:t>
      </w:r>
      <w:r w:rsidR="00A91D67">
        <w:rPr>
          <w:rFonts w:ascii="Times New Roman" w:eastAsia="Calibri" w:hAnsi="Times New Roman" w:cs="Times New Roman"/>
          <w:sz w:val="24"/>
          <w:szCs w:val="24"/>
        </w:rPr>
        <w:t xml:space="preserve"> в пределах своих полно</w:t>
      </w:r>
      <w:r w:rsidR="00A91D67">
        <w:rPr>
          <w:rFonts w:ascii="Times New Roman" w:hAnsi="Times New Roman" w:cs="Times New Roman"/>
          <w:sz w:val="24"/>
          <w:szCs w:val="24"/>
        </w:rPr>
        <w:t>мочий мероприятия</w:t>
      </w:r>
      <w:r w:rsidR="00A91D67">
        <w:rPr>
          <w:rFonts w:ascii="Times New Roman" w:eastAsia="Calibri" w:hAnsi="Times New Roman" w:cs="Times New Roman"/>
          <w:sz w:val="24"/>
          <w:szCs w:val="24"/>
        </w:rPr>
        <w:t xml:space="preserve">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A91D67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A91D67">
        <w:rPr>
          <w:rFonts w:ascii="Times New Roman" w:hAnsi="Times New Roman" w:cs="Times New Roman"/>
          <w:sz w:val="24"/>
          <w:szCs w:val="24"/>
        </w:rPr>
        <w:t>.</w:t>
      </w:r>
    </w:p>
    <w:p w:rsidR="000B2EA7" w:rsidRDefault="00042ECF" w:rsidP="000B2E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60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bCs/>
          <w:sz w:val="24"/>
          <w:szCs w:val="24"/>
        </w:rPr>
        <w:t xml:space="preserve">ункт 2.12 части 2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CB751F"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2.12.17</w:t>
      </w:r>
      <w:r w:rsidR="00CB751F">
        <w:rPr>
          <w:rFonts w:ascii="Times New Roman" w:hAnsi="Times New Roman" w:cs="Times New Roman"/>
          <w:bCs/>
          <w:sz w:val="24"/>
          <w:szCs w:val="24"/>
        </w:rPr>
        <w:t>-2.12.22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0B2EA7" w:rsidRDefault="00042ECF" w:rsidP="000B2E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"2.12.17. </w:t>
      </w:r>
      <w:r w:rsidR="00A05393">
        <w:rPr>
          <w:rFonts w:ascii="Times New Roman" w:hAnsi="Times New Roman" w:cs="Times New Roman"/>
          <w:sz w:val="24"/>
          <w:szCs w:val="24"/>
        </w:rPr>
        <w:t>разрабатывает и реализует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0B2EA7" w:rsidRDefault="00A05393" w:rsidP="000B2E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2.12.18. организует и проводит </w:t>
      </w:r>
      <w:r w:rsidR="00042ECF">
        <w:rPr>
          <w:rFonts w:ascii="Times New Roman" w:hAnsi="Times New Roman" w:cs="Times New Roman"/>
          <w:sz w:val="24"/>
          <w:szCs w:val="24"/>
        </w:rPr>
        <w:t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440D9" w:rsidRDefault="000B2EA7" w:rsidP="009440D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2.12.19. участвуе</w:t>
      </w:r>
      <w:r w:rsidR="00042ECF">
        <w:rPr>
          <w:rFonts w:ascii="Times New Roman" w:hAnsi="Times New Roman" w:cs="Times New Roman"/>
          <w:sz w:val="24"/>
          <w:szCs w:val="24"/>
        </w:rPr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</w:t>
      </w:r>
      <w:r w:rsidR="009440D9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</w:t>
      </w:r>
      <w:r w:rsidR="00042ECF">
        <w:rPr>
          <w:rFonts w:ascii="Times New Roman" w:hAnsi="Times New Roman" w:cs="Times New Roman"/>
          <w:sz w:val="24"/>
          <w:szCs w:val="24"/>
        </w:rPr>
        <w:t>;</w:t>
      </w:r>
    </w:p>
    <w:p w:rsidR="009440D9" w:rsidRDefault="009440D9" w:rsidP="009440D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2.12.20. </w:t>
      </w:r>
      <w:r>
        <w:rPr>
          <w:rFonts w:ascii="Times New Roman" w:hAnsi="Times New Roman" w:cs="Times New Roman"/>
          <w:sz w:val="24"/>
          <w:szCs w:val="24"/>
        </w:rPr>
        <w:t>обеспечивае</w:t>
      </w:r>
      <w:r w:rsidR="00042ECF">
        <w:rPr>
          <w:rFonts w:ascii="Times New Roman" w:hAnsi="Times New Roman" w:cs="Times New Roman"/>
          <w:sz w:val="24"/>
          <w:szCs w:val="24"/>
        </w:rPr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72523" w:rsidRDefault="009440D9" w:rsidP="0087252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2.12.21. </w:t>
      </w:r>
      <w:r>
        <w:rPr>
          <w:rFonts w:ascii="Times New Roman" w:hAnsi="Times New Roman" w:cs="Times New Roman"/>
          <w:sz w:val="24"/>
          <w:szCs w:val="24"/>
        </w:rPr>
        <w:t>направляе</w:t>
      </w:r>
      <w:r w:rsidR="00042ECF">
        <w:rPr>
          <w:rFonts w:ascii="Times New Roman" w:hAnsi="Times New Roman" w:cs="Times New Roman"/>
          <w:sz w:val="24"/>
          <w:szCs w:val="24"/>
        </w:rPr>
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</w:t>
      </w:r>
      <w:r w:rsidR="00872523" w:rsidRPr="00872523">
        <w:rPr>
          <w:rFonts w:ascii="Times New Roman" w:hAnsi="Times New Roman" w:cs="Times New Roman"/>
          <w:sz w:val="24"/>
          <w:szCs w:val="24"/>
        </w:rPr>
        <w:t xml:space="preserve"> </w:t>
      </w:r>
      <w:r w:rsidR="00872523">
        <w:rPr>
          <w:rFonts w:ascii="Times New Roman" w:hAnsi="Times New Roman" w:cs="Times New Roman"/>
          <w:sz w:val="24"/>
          <w:szCs w:val="24"/>
        </w:rPr>
        <w:t>Ямало-Ненецкого автономного округа;</w:t>
      </w:r>
    </w:p>
    <w:p w:rsidR="00042ECF" w:rsidRDefault="00872523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2.12.22. </w:t>
      </w:r>
      <w:r>
        <w:rPr>
          <w:rFonts w:ascii="Times New Roman" w:hAnsi="Times New Roman" w:cs="Times New Roman"/>
          <w:sz w:val="24"/>
          <w:szCs w:val="24"/>
        </w:rPr>
        <w:t>осуществляе</w:t>
      </w:r>
      <w:r w:rsidR="00042ECF">
        <w:rPr>
          <w:rFonts w:ascii="Times New Roman" w:hAnsi="Times New Roman" w:cs="Times New Roman"/>
          <w:sz w:val="24"/>
          <w:szCs w:val="24"/>
        </w:rPr>
        <w:t>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="00042E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6609F" w:rsidRPr="007D3D32" w:rsidRDefault="0096609F" w:rsidP="00291E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D3D32">
        <w:rPr>
          <w:rFonts w:ascii="Times New Roman" w:hAnsi="Times New Roman" w:cs="Times New Roman"/>
          <w:sz w:val="24"/>
          <w:szCs w:val="24"/>
        </w:rPr>
        <w:t>Подпункты 2.13.3 и 2.13.4 п</w:t>
      </w:r>
      <w:r w:rsidR="007D3D32">
        <w:rPr>
          <w:rFonts w:ascii="Times New Roman" w:hAnsi="Times New Roman" w:cs="Times New Roman"/>
          <w:bCs/>
          <w:sz w:val="24"/>
          <w:szCs w:val="24"/>
        </w:rPr>
        <w:t xml:space="preserve">ункта 2.13 части 2 раздела </w:t>
      </w:r>
      <w:r w:rsidR="007D3D3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7D3D32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утратившими силу.</w:t>
      </w:r>
    </w:p>
    <w:p w:rsidR="00B3488D" w:rsidRDefault="00FE7A21" w:rsidP="00B348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3D32">
        <w:rPr>
          <w:rFonts w:ascii="Times New Roman" w:hAnsi="Times New Roman" w:cs="Times New Roman"/>
          <w:sz w:val="24"/>
          <w:szCs w:val="24"/>
        </w:rPr>
        <w:t>6</w:t>
      </w:r>
      <w:r w:rsidR="00B3488D">
        <w:rPr>
          <w:rFonts w:ascii="Times New Roman" w:hAnsi="Times New Roman" w:cs="Times New Roman"/>
          <w:sz w:val="24"/>
          <w:szCs w:val="24"/>
        </w:rPr>
        <w:t>. П</w:t>
      </w:r>
      <w:r w:rsidR="003D3A61">
        <w:rPr>
          <w:rFonts w:ascii="Times New Roman" w:hAnsi="Times New Roman" w:cs="Times New Roman"/>
          <w:bCs/>
          <w:sz w:val="24"/>
          <w:szCs w:val="24"/>
        </w:rPr>
        <w:t>ункт 2.13</w:t>
      </w:r>
      <w:r w:rsidR="004854D1">
        <w:rPr>
          <w:rFonts w:ascii="Times New Roman" w:hAnsi="Times New Roman" w:cs="Times New Roman"/>
          <w:bCs/>
          <w:sz w:val="24"/>
          <w:szCs w:val="24"/>
        </w:rPr>
        <w:t xml:space="preserve"> части 2</w:t>
      </w:r>
      <w:r w:rsidR="00B3488D"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B3488D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3D3A61">
        <w:rPr>
          <w:rFonts w:ascii="Times New Roman" w:hAnsi="Times New Roman" w:cs="Times New Roman"/>
          <w:bCs/>
          <w:sz w:val="24"/>
          <w:szCs w:val="24"/>
        </w:rPr>
        <w:t xml:space="preserve"> дополнить подпунктом 2.13.8</w:t>
      </w:r>
      <w:r w:rsidR="00B3488D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B3488D" w:rsidRPr="00B3488D" w:rsidRDefault="00B3488D" w:rsidP="00B3488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r w:rsidR="003D3A61">
        <w:rPr>
          <w:rFonts w:ascii="Times New Roman" w:hAnsi="Times New Roman" w:cs="Times New Roman"/>
          <w:sz w:val="24"/>
          <w:szCs w:val="24"/>
        </w:rPr>
        <w:t>2.13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A61">
        <w:rPr>
          <w:rFonts w:ascii="Times New Roman" w:hAnsi="Times New Roman" w:cs="Times New Roman"/>
          <w:sz w:val="24"/>
          <w:szCs w:val="24"/>
        </w:rPr>
        <w:t>8.</w:t>
      </w:r>
      <w:r w:rsidR="003D3A61" w:rsidRPr="003D3A61">
        <w:rPr>
          <w:rFonts w:ascii="Times New Roman" w:hAnsi="Times New Roman" w:cs="Times New Roman"/>
          <w:sz w:val="24"/>
          <w:szCs w:val="24"/>
        </w:rPr>
        <w:t xml:space="preserve"> </w:t>
      </w:r>
      <w:r w:rsidR="003D3A61">
        <w:rPr>
          <w:rFonts w:ascii="Times New Roman" w:hAnsi="Times New Roman" w:cs="Times New Roman"/>
          <w:sz w:val="24"/>
          <w:szCs w:val="24"/>
        </w:rPr>
        <w:t xml:space="preserve">осуществляет функции по организации и реализации </w:t>
      </w:r>
      <w:proofErr w:type="gramStart"/>
      <w:r w:rsidR="003D3A61">
        <w:rPr>
          <w:rFonts w:ascii="Times New Roman" w:hAnsi="Times New Roman" w:cs="Times New Roman"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="003D3A61">
        <w:rPr>
          <w:rFonts w:ascii="Times New Roman" w:hAnsi="Times New Roman" w:cs="Times New Roman"/>
          <w:sz w:val="24"/>
          <w:szCs w:val="24"/>
        </w:rPr>
        <w:t xml:space="preserve"> в Российской Федерации, других мероприятий по противодействию идеологии терроризма</w:t>
      </w:r>
      <w:r w:rsidR="00BF5EF2">
        <w:rPr>
          <w:rFonts w:ascii="Times New Roman" w:hAnsi="Times New Roman" w:cs="Times New Roman"/>
          <w:sz w:val="24"/>
          <w:szCs w:val="24"/>
        </w:rPr>
        <w:t>.".</w:t>
      </w:r>
    </w:p>
    <w:p w:rsidR="002D0BD7" w:rsidRPr="00951420" w:rsidRDefault="00B45FD1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>. Опубликовать настоящее решение в районной газете "Северный луч".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951420" w:rsidRPr="00951420" w:rsidRDefault="00B45FD1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951420" w:rsidRPr="0095142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нормативно правовую комиссию Районной Думы муниципального образования Пуровский район (О.Г. </w:t>
      </w:r>
      <w:proofErr w:type="gramStart"/>
      <w:r w:rsidR="00951420" w:rsidRPr="00951420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951420" w:rsidRPr="009514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0BD7" w:rsidRDefault="002D0BD7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4478" w:rsidRDefault="00B04478" w:rsidP="0095142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042ECF" w:rsidRDefault="00042ECF" w:rsidP="00DF31E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042ECF" w:rsidSect="007A49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10D53"/>
    <w:rsid w:val="00011C60"/>
    <w:rsid w:val="00013DF5"/>
    <w:rsid w:val="000230D6"/>
    <w:rsid w:val="00023965"/>
    <w:rsid w:val="0002453F"/>
    <w:rsid w:val="00031A58"/>
    <w:rsid w:val="00035845"/>
    <w:rsid w:val="00041260"/>
    <w:rsid w:val="00042ECF"/>
    <w:rsid w:val="0008000A"/>
    <w:rsid w:val="00080775"/>
    <w:rsid w:val="0008255A"/>
    <w:rsid w:val="00096FC2"/>
    <w:rsid w:val="000A1E89"/>
    <w:rsid w:val="000A7964"/>
    <w:rsid w:val="000B084B"/>
    <w:rsid w:val="000B1301"/>
    <w:rsid w:val="000B2EA7"/>
    <w:rsid w:val="000B6BE3"/>
    <w:rsid w:val="000B7244"/>
    <w:rsid w:val="000C05E7"/>
    <w:rsid w:val="000C3DCA"/>
    <w:rsid w:val="000C496F"/>
    <w:rsid w:val="000D6167"/>
    <w:rsid w:val="000D7574"/>
    <w:rsid w:val="000E6772"/>
    <w:rsid w:val="000F182F"/>
    <w:rsid w:val="00100BDE"/>
    <w:rsid w:val="00106288"/>
    <w:rsid w:val="00112358"/>
    <w:rsid w:val="001150DB"/>
    <w:rsid w:val="001206D6"/>
    <w:rsid w:val="001236B0"/>
    <w:rsid w:val="001539A1"/>
    <w:rsid w:val="00157ABD"/>
    <w:rsid w:val="001668C1"/>
    <w:rsid w:val="001709DC"/>
    <w:rsid w:val="00174870"/>
    <w:rsid w:val="00183D6F"/>
    <w:rsid w:val="00184787"/>
    <w:rsid w:val="00186D12"/>
    <w:rsid w:val="001931B0"/>
    <w:rsid w:val="0019465A"/>
    <w:rsid w:val="001949B6"/>
    <w:rsid w:val="00195D04"/>
    <w:rsid w:val="001C4514"/>
    <w:rsid w:val="001C4BEF"/>
    <w:rsid w:val="001C573C"/>
    <w:rsid w:val="001C7BF8"/>
    <w:rsid w:val="001D1B76"/>
    <w:rsid w:val="001E6E6E"/>
    <w:rsid w:val="001F17F2"/>
    <w:rsid w:val="001F3751"/>
    <w:rsid w:val="001F6BC5"/>
    <w:rsid w:val="001F707B"/>
    <w:rsid w:val="00223120"/>
    <w:rsid w:val="00232DE0"/>
    <w:rsid w:val="002363C2"/>
    <w:rsid w:val="00242CE7"/>
    <w:rsid w:val="0026622D"/>
    <w:rsid w:val="00277F59"/>
    <w:rsid w:val="00287869"/>
    <w:rsid w:val="00291E1E"/>
    <w:rsid w:val="00293218"/>
    <w:rsid w:val="002967C0"/>
    <w:rsid w:val="002A4E40"/>
    <w:rsid w:val="002B18E2"/>
    <w:rsid w:val="002C3CA6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40350"/>
    <w:rsid w:val="003415A8"/>
    <w:rsid w:val="003430C1"/>
    <w:rsid w:val="003575F3"/>
    <w:rsid w:val="00361F14"/>
    <w:rsid w:val="003730FC"/>
    <w:rsid w:val="003733D1"/>
    <w:rsid w:val="003A12DA"/>
    <w:rsid w:val="003C3D2B"/>
    <w:rsid w:val="003D3A61"/>
    <w:rsid w:val="003D60E4"/>
    <w:rsid w:val="00410287"/>
    <w:rsid w:val="00426EB8"/>
    <w:rsid w:val="00431401"/>
    <w:rsid w:val="00443D02"/>
    <w:rsid w:val="0044409B"/>
    <w:rsid w:val="00455BF1"/>
    <w:rsid w:val="00457E38"/>
    <w:rsid w:val="00463B9A"/>
    <w:rsid w:val="00474032"/>
    <w:rsid w:val="004854D1"/>
    <w:rsid w:val="00493D2F"/>
    <w:rsid w:val="00494B31"/>
    <w:rsid w:val="00494B3B"/>
    <w:rsid w:val="004A0BE9"/>
    <w:rsid w:val="004B4001"/>
    <w:rsid w:val="004B508C"/>
    <w:rsid w:val="004B604C"/>
    <w:rsid w:val="004C4A9C"/>
    <w:rsid w:val="004C684B"/>
    <w:rsid w:val="004C708E"/>
    <w:rsid w:val="004C7A3B"/>
    <w:rsid w:val="004D1748"/>
    <w:rsid w:val="004D342D"/>
    <w:rsid w:val="004D6A26"/>
    <w:rsid w:val="005066FE"/>
    <w:rsid w:val="00506CD5"/>
    <w:rsid w:val="00544B3C"/>
    <w:rsid w:val="00546E30"/>
    <w:rsid w:val="005540B8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C792E"/>
    <w:rsid w:val="005E067A"/>
    <w:rsid w:val="00605AF6"/>
    <w:rsid w:val="00625829"/>
    <w:rsid w:val="006555D0"/>
    <w:rsid w:val="0066537F"/>
    <w:rsid w:val="00665947"/>
    <w:rsid w:val="00671070"/>
    <w:rsid w:val="00671519"/>
    <w:rsid w:val="00673BEA"/>
    <w:rsid w:val="00673C87"/>
    <w:rsid w:val="006863C2"/>
    <w:rsid w:val="00686978"/>
    <w:rsid w:val="00694867"/>
    <w:rsid w:val="006C1009"/>
    <w:rsid w:val="006C1B22"/>
    <w:rsid w:val="006C4EC8"/>
    <w:rsid w:val="006D1A52"/>
    <w:rsid w:val="006E070B"/>
    <w:rsid w:val="006E22C7"/>
    <w:rsid w:val="006E6CC1"/>
    <w:rsid w:val="006F5FDB"/>
    <w:rsid w:val="00716D45"/>
    <w:rsid w:val="0071796B"/>
    <w:rsid w:val="007226D8"/>
    <w:rsid w:val="00727794"/>
    <w:rsid w:val="00734189"/>
    <w:rsid w:val="00740029"/>
    <w:rsid w:val="00741007"/>
    <w:rsid w:val="007414E3"/>
    <w:rsid w:val="0075594D"/>
    <w:rsid w:val="007559F7"/>
    <w:rsid w:val="007568CB"/>
    <w:rsid w:val="007572A9"/>
    <w:rsid w:val="00757776"/>
    <w:rsid w:val="00766295"/>
    <w:rsid w:val="007722E2"/>
    <w:rsid w:val="007846E4"/>
    <w:rsid w:val="0078620D"/>
    <w:rsid w:val="00786885"/>
    <w:rsid w:val="0079562C"/>
    <w:rsid w:val="0079767E"/>
    <w:rsid w:val="007A027E"/>
    <w:rsid w:val="007A04FD"/>
    <w:rsid w:val="007A49D8"/>
    <w:rsid w:val="007D3C19"/>
    <w:rsid w:val="007D3D32"/>
    <w:rsid w:val="007D65CA"/>
    <w:rsid w:val="007E41DF"/>
    <w:rsid w:val="007E77D1"/>
    <w:rsid w:val="007E7A86"/>
    <w:rsid w:val="007F1934"/>
    <w:rsid w:val="007F3F0B"/>
    <w:rsid w:val="00801B33"/>
    <w:rsid w:val="0080506D"/>
    <w:rsid w:val="00813B60"/>
    <w:rsid w:val="00816942"/>
    <w:rsid w:val="00826978"/>
    <w:rsid w:val="00846C61"/>
    <w:rsid w:val="00847223"/>
    <w:rsid w:val="008575AD"/>
    <w:rsid w:val="00863B98"/>
    <w:rsid w:val="00866733"/>
    <w:rsid w:val="00867E81"/>
    <w:rsid w:val="00872523"/>
    <w:rsid w:val="00872C3C"/>
    <w:rsid w:val="00880B29"/>
    <w:rsid w:val="00890008"/>
    <w:rsid w:val="00897D0B"/>
    <w:rsid w:val="008B75DA"/>
    <w:rsid w:val="008D1816"/>
    <w:rsid w:val="0090526E"/>
    <w:rsid w:val="009119BB"/>
    <w:rsid w:val="009144B0"/>
    <w:rsid w:val="00917F7E"/>
    <w:rsid w:val="00927D01"/>
    <w:rsid w:val="00931761"/>
    <w:rsid w:val="00931B71"/>
    <w:rsid w:val="00935C08"/>
    <w:rsid w:val="009408C3"/>
    <w:rsid w:val="00942F2D"/>
    <w:rsid w:val="009440D9"/>
    <w:rsid w:val="00944119"/>
    <w:rsid w:val="0094659B"/>
    <w:rsid w:val="00951420"/>
    <w:rsid w:val="009522F1"/>
    <w:rsid w:val="0096010A"/>
    <w:rsid w:val="009613A4"/>
    <w:rsid w:val="0096609F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F3F2D"/>
    <w:rsid w:val="00A05393"/>
    <w:rsid w:val="00A063A0"/>
    <w:rsid w:val="00A33823"/>
    <w:rsid w:val="00A54030"/>
    <w:rsid w:val="00A65D43"/>
    <w:rsid w:val="00A67764"/>
    <w:rsid w:val="00A70538"/>
    <w:rsid w:val="00A72178"/>
    <w:rsid w:val="00A83FB0"/>
    <w:rsid w:val="00A91D67"/>
    <w:rsid w:val="00AB7548"/>
    <w:rsid w:val="00AD38A7"/>
    <w:rsid w:val="00AE3233"/>
    <w:rsid w:val="00AE5F63"/>
    <w:rsid w:val="00AF2C9E"/>
    <w:rsid w:val="00AF3785"/>
    <w:rsid w:val="00AF5B8E"/>
    <w:rsid w:val="00B025D4"/>
    <w:rsid w:val="00B03862"/>
    <w:rsid w:val="00B04478"/>
    <w:rsid w:val="00B12AE9"/>
    <w:rsid w:val="00B12D9B"/>
    <w:rsid w:val="00B15ADB"/>
    <w:rsid w:val="00B20898"/>
    <w:rsid w:val="00B26411"/>
    <w:rsid w:val="00B322B8"/>
    <w:rsid w:val="00B3488D"/>
    <w:rsid w:val="00B4342D"/>
    <w:rsid w:val="00B45FD1"/>
    <w:rsid w:val="00B52826"/>
    <w:rsid w:val="00B57D7D"/>
    <w:rsid w:val="00B63D7F"/>
    <w:rsid w:val="00B712FF"/>
    <w:rsid w:val="00B72864"/>
    <w:rsid w:val="00B82E34"/>
    <w:rsid w:val="00B91609"/>
    <w:rsid w:val="00B91C7E"/>
    <w:rsid w:val="00B924CB"/>
    <w:rsid w:val="00B97523"/>
    <w:rsid w:val="00BA396B"/>
    <w:rsid w:val="00BB00E4"/>
    <w:rsid w:val="00BB0CDC"/>
    <w:rsid w:val="00BC1401"/>
    <w:rsid w:val="00BD2812"/>
    <w:rsid w:val="00BD4A13"/>
    <w:rsid w:val="00BD6E73"/>
    <w:rsid w:val="00BE0983"/>
    <w:rsid w:val="00BF5EF2"/>
    <w:rsid w:val="00C04F19"/>
    <w:rsid w:val="00C2387F"/>
    <w:rsid w:val="00C23CBB"/>
    <w:rsid w:val="00C51800"/>
    <w:rsid w:val="00C5336F"/>
    <w:rsid w:val="00C6136E"/>
    <w:rsid w:val="00C62471"/>
    <w:rsid w:val="00C6615A"/>
    <w:rsid w:val="00C73967"/>
    <w:rsid w:val="00C7458F"/>
    <w:rsid w:val="00C83C01"/>
    <w:rsid w:val="00CB251A"/>
    <w:rsid w:val="00CB3CE5"/>
    <w:rsid w:val="00CB751F"/>
    <w:rsid w:val="00CC4C07"/>
    <w:rsid w:val="00CF38D7"/>
    <w:rsid w:val="00D06829"/>
    <w:rsid w:val="00D2118A"/>
    <w:rsid w:val="00D23526"/>
    <w:rsid w:val="00D50E6A"/>
    <w:rsid w:val="00D60A4A"/>
    <w:rsid w:val="00D612A0"/>
    <w:rsid w:val="00D8720F"/>
    <w:rsid w:val="00D91604"/>
    <w:rsid w:val="00DE49D4"/>
    <w:rsid w:val="00DF30A4"/>
    <w:rsid w:val="00DF31EE"/>
    <w:rsid w:val="00DF31F3"/>
    <w:rsid w:val="00E03436"/>
    <w:rsid w:val="00E06F7D"/>
    <w:rsid w:val="00E07F16"/>
    <w:rsid w:val="00E141D0"/>
    <w:rsid w:val="00E2353C"/>
    <w:rsid w:val="00E2716C"/>
    <w:rsid w:val="00E2754D"/>
    <w:rsid w:val="00E302DA"/>
    <w:rsid w:val="00E329B6"/>
    <w:rsid w:val="00E41744"/>
    <w:rsid w:val="00E42853"/>
    <w:rsid w:val="00E55815"/>
    <w:rsid w:val="00E56C20"/>
    <w:rsid w:val="00E60831"/>
    <w:rsid w:val="00E61BF8"/>
    <w:rsid w:val="00E73BC0"/>
    <w:rsid w:val="00E839F9"/>
    <w:rsid w:val="00E951CB"/>
    <w:rsid w:val="00E96FFC"/>
    <w:rsid w:val="00EA1BD3"/>
    <w:rsid w:val="00EA6557"/>
    <w:rsid w:val="00EB35F0"/>
    <w:rsid w:val="00ED410E"/>
    <w:rsid w:val="00ED7AD1"/>
    <w:rsid w:val="00EF2C02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3ADF"/>
    <w:rsid w:val="00F552FF"/>
    <w:rsid w:val="00F56983"/>
    <w:rsid w:val="00F67B3F"/>
    <w:rsid w:val="00F756A9"/>
    <w:rsid w:val="00F83E0E"/>
    <w:rsid w:val="00F845FB"/>
    <w:rsid w:val="00F918E1"/>
    <w:rsid w:val="00F92625"/>
    <w:rsid w:val="00FC6DAD"/>
    <w:rsid w:val="00FD61B3"/>
    <w:rsid w:val="00FE0132"/>
    <w:rsid w:val="00FE0F08"/>
    <w:rsid w:val="00FE600F"/>
    <w:rsid w:val="00FE7A21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72</cp:revision>
  <cp:lastPrinted>2017-02-16T04:15:00Z</cp:lastPrinted>
  <dcterms:created xsi:type="dcterms:W3CDTF">2014-08-14T05:25:00Z</dcterms:created>
  <dcterms:modified xsi:type="dcterms:W3CDTF">2017-03-21T09:15:00Z</dcterms:modified>
</cp:coreProperties>
</file>