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071265" w:rsidRPr="00C44940" w:rsidRDefault="00071265" w:rsidP="00071265">
      <w:pPr>
        <w:widowControl w:val="0"/>
        <w:autoSpaceDE w:val="0"/>
        <w:autoSpaceDN w:val="0"/>
        <w:adjustRightInd w:val="0"/>
        <w:spacing w:before="0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4940">
        <w:rPr>
          <w:rFonts w:ascii="Times New Roman" w:hAnsi="Times New Roman"/>
          <w:sz w:val="24"/>
          <w:szCs w:val="24"/>
        </w:rPr>
        <w:t xml:space="preserve">Приложение </w:t>
      </w:r>
    </w:p>
    <w:p w:rsidR="00071265" w:rsidRPr="00C44940" w:rsidRDefault="00071265" w:rsidP="00071265">
      <w:pPr>
        <w:widowControl w:val="0"/>
        <w:autoSpaceDE w:val="0"/>
        <w:autoSpaceDN w:val="0"/>
        <w:adjustRightInd w:val="0"/>
        <w:spacing w:before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071265" w:rsidRPr="00C44940" w:rsidRDefault="00071265" w:rsidP="00071265">
      <w:pPr>
        <w:widowControl w:val="0"/>
        <w:autoSpaceDE w:val="0"/>
        <w:autoSpaceDN w:val="0"/>
        <w:adjustRightInd w:val="0"/>
        <w:spacing w:before="0"/>
        <w:ind w:left="5103"/>
        <w:rPr>
          <w:rFonts w:ascii="Times New Roman" w:hAnsi="Times New Roman"/>
          <w:sz w:val="24"/>
          <w:szCs w:val="24"/>
        </w:rPr>
      </w:pPr>
      <w:r w:rsidRPr="00C44940">
        <w:rPr>
          <w:rFonts w:ascii="Times New Roman" w:hAnsi="Times New Roman"/>
          <w:sz w:val="24"/>
          <w:szCs w:val="24"/>
        </w:rPr>
        <w:t>УТВЕРЖДЕН</w:t>
      </w:r>
    </w:p>
    <w:p w:rsidR="00071265" w:rsidRPr="00C44940" w:rsidRDefault="00071265" w:rsidP="00071265">
      <w:pPr>
        <w:widowControl w:val="0"/>
        <w:autoSpaceDE w:val="0"/>
        <w:autoSpaceDN w:val="0"/>
        <w:adjustRightInd w:val="0"/>
        <w:spacing w:before="0"/>
        <w:ind w:left="5103"/>
        <w:rPr>
          <w:rFonts w:ascii="Times New Roman" w:hAnsi="Times New Roman"/>
          <w:sz w:val="24"/>
          <w:szCs w:val="24"/>
        </w:rPr>
      </w:pPr>
      <w:r w:rsidRPr="00C44940">
        <w:rPr>
          <w:rFonts w:ascii="Times New Roman" w:hAnsi="Times New Roman"/>
          <w:sz w:val="24"/>
          <w:szCs w:val="24"/>
        </w:rPr>
        <w:t>постановлением Администрации района</w:t>
      </w:r>
    </w:p>
    <w:p w:rsidR="00071265" w:rsidRPr="00C44940" w:rsidRDefault="00071265" w:rsidP="00071265">
      <w:pPr>
        <w:widowControl w:val="0"/>
        <w:autoSpaceDE w:val="0"/>
        <w:autoSpaceDN w:val="0"/>
        <w:adjustRightInd w:val="0"/>
        <w:spacing w:before="0"/>
        <w:ind w:left="5103"/>
        <w:rPr>
          <w:rFonts w:ascii="Times New Roman" w:hAnsi="Times New Roman"/>
          <w:sz w:val="24"/>
          <w:szCs w:val="24"/>
        </w:rPr>
      </w:pPr>
      <w:r w:rsidRPr="00C44940">
        <w:rPr>
          <w:rFonts w:ascii="Times New Roman" w:hAnsi="Times New Roman"/>
          <w:sz w:val="24"/>
          <w:szCs w:val="24"/>
        </w:rPr>
        <w:t>от _</w:t>
      </w:r>
      <w:r w:rsidR="00733050">
        <w:rPr>
          <w:rFonts w:ascii="Times New Roman" w:hAnsi="Times New Roman"/>
          <w:sz w:val="24"/>
          <w:szCs w:val="24"/>
          <w:u w:val="single"/>
        </w:rPr>
        <w:t>31</w:t>
      </w:r>
      <w:r w:rsidRPr="00C44940">
        <w:rPr>
          <w:rFonts w:ascii="Times New Roman" w:hAnsi="Times New Roman"/>
          <w:sz w:val="24"/>
          <w:szCs w:val="24"/>
        </w:rPr>
        <w:t>_ _</w:t>
      </w:r>
      <w:r w:rsidR="00733050">
        <w:rPr>
          <w:rFonts w:ascii="Times New Roman" w:hAnsi="Times New Roman"/>
          <w:sz w:val="24"/>
          <w:szCs w:val="24"/>
          <w:u w:val="single"/>
        </w:rPr>
        <w:t>января</w:t>
      </w:r>
      <w:r w:rsidRPr="00C44940">
        <w:rPr>
          <w:rFonts w:ascii="Times New Roman" w:hAnsi="Times New Roman"/>
          <w:sz w:val="24"/>
          <w:szCs w:val="24"/>
        </w:rPr>
        <w:t>_  2017 г. № __</w:t>
      </w:r>
      <w:r w:rsidR="00733050">
        <w:rPr>
          <w:rFonts w:ascii="Times New Roman" w:hAnsi="Times New Roman"/>
          <w:sz w:val="24"/>
          <w:szCs w:val="24"/>
          <w:u w:val="single"/>
        </w:rPr>
        <w:t>15-ПА</w:t>
      </w:r>
      <w:r w:rsidRPr="00C44940">
        <w:rPr>
          <w:rFonts w:ascii="Times New Roman" w:hAnsi="Times New Roman"/>
          <w:sz w:val="24"/>
          <w:szCs w:val="24"/>
        </w:rPr>
        <w:t>_</w:t>
      </w:r>
    </w:p>
    <w:p w:rsidR="00071265" w:rsidRPr="00C44940" w:rsidRDefault="00071265" w:rsidP="00071265">
      <w:pPr>
        <w:pStyle w:val="a8"/>
        <w:ind w:left="-1134" w:firstLine="567"/>
        <w:jc w:val="both"/>
        <w:rPr>
          <w:szCs w:val="24"/>
        </w:rPr>
      </w:pPr>
    </w:p>
    <w:p w:rsidR="00071265" w:rsidRPr="00C44940" w:rsidRDefault="00071265" w:rsidP="00071265">
      <w:pPr>
        <w:pStyle w:val="a8"/>
        <w:ind w:left="-1134" w:firstLine="567"/>
        <w:jc w:val="both"/>
        <w:rPr>
          <w:szCs w:val="24"/>
        </w:rPr>
      </w:pPr>
    </w:p>
    <w:p w:rsidR="00071265" w:rsidRPr="00C44940" w:rsidRDefault="00071265" w:rsidP="00071265">
      <w:pPr>
        <w:pStyle w:val="a8"/>
        <w:ind w:left="-1134" w:firstLine="567"/>
        <w:jc w:val="center"/>
        <w:rPr>
          <w:b/>
          <w:bCs/>
          <w:szCs w:val="24"/>
        </w:rPr>
      </w:pPr>
      <w:r w:rsidRPr="00C44940">
        <w:rPr>
          <w:b/>
          <w:bCs/>
          <w:szCs w:val="24"/>
        </w:rPr>
        <w:t>Перечень объектов,</w:t>
      </w:r>
    </w:p>
    <w:p w:rsidR="00071265" w:rsidRPr="00C44940" w:rsidRDefault="00071265" w:rsidP="00071265">
      <w:pPr>
        <w:pStyle w:val="a8"/>
        <w:ind w:left="-1134" w:firstLine="567"/>
        <w:jc w:val="center"/>
        <w:rPr>
          <w:b/>
          <w:bCs/>
          <w:szCs w:val="24"/>
        </w:rPr>
      </w:pPr>
      <w:r w:rsidRPr="00C44940">
        <w:rPr>
          <w:b/>
          <w:bCs/>
          <w:szCs w:val="24"/>
        </w:rPr>
        <w:t>находящихся в собственности муниципального образования Пуровский район,</w:t>
      </w:r>
    </w:p>
    <w:p w:rsidR="00071265" w:rsidRPr="00C44940" w:rsidRDefault="00071265" w:rsidP="00071265">
      <w:pPr>
        <w:pStyle w:val="a8"/>
        <w:ind w:left="-1134" w:firstLine="567"/>
        <w:jc w:val="center"/>
        <w:rPr>
          <w:b/>
          <w:bCs/>
          <w:szCs w:val="24"/>
        </w:rPr>
      </w:pPr>
      <w:r w:rsidRPr="00C44940">
        <w:rPr>
          <w:b/>
          <w:bCs/>
          <w:szCs w:val="24"/>
        </w:rPr>
        <w:t>в отношении которых планируется заключение концессионных соглашений</w:t>
      </w:r>
    </w:p>
    <w:p w:rsidR="00071265" w:rsidRPr="00C44940" w:rsidRDefault="00071265" w:rsidP="00071265">
      <w:pPr>
        <w:pStyle w:val="a8"/>
        <w:ind w:left="-1134" w:firstLine="567"/>
        <w:jc w:val="both"/>
        <w:rPr>
          <w:sz w:val="20"/>
        </w:rPr>
      </w:pPr>
    </w:p>
    <w:p w:rsidR="00071265" w:rsidRPr="00C44940" w:rsidRDefault="00071265" w:rsidP="00071265">
      <w:pPr>
        <w:pStyle w:val="a8"/>
        <w:ind w:left="-1134" w:firstLine="567"/>
        <w:jc w:val="both"/>
        <w:rPr>
          <w:sz w:val="20"/>
        </w:rPr>
      </w:pPr>
    </w:p>
    <w:tbl>
      <w:tblPr>
        <w:tblW w:w="102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01"/>
        <w:gridCol w:w="6"/>
        <w:gridCol w:w="6"/>
        <w:gridCol w:w="1123"/>
        <w:gridCol w:w="6"/>
        <w:gridCol w:w="7"/>
        <w:gridCol w:w="1122"/>
        <w:gridCol w:w="6"/>
        <w:gridCol w:w="7"/>
        <w:gridCol w:w="1728"/>
        <w:gridCol w:w="1398"/>
        <w:gridCol w:w="24"/>
        <w:gridCol w:w="42"/>
        <w:gridCol w:w="2364"/>
        <w:gridCol w:w="42"/>
        <w:gridCol w:w="21"/>
      </w:tblGrid>
      <w:tr w:rsidR="00071265" w:rsidRPr="00C44940" w:rsidTr="00B54A6B">
        <w:trPr>
          <w:gridAfter w:val="2"/>
          <w:wAfter w:w="63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Инвен-тарный №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-108" w:right="-1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Адрес: </w:t>
            </w:r>
          </w:p>
          <w:p w:rsidR="00EB100A" w:rsidRDefault="00071265" w:rsidP="00E72083">
            <w:pPr>
              <w:spacing w:before="0"/>
              <w:ind w:left="-108" w:right="-1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ЯНАО, </w:t>
            </w:r>
          </w:p>
          <w:p w:rsidR="00071265" w:rsidRPr="00C44940" w:rsidRDefault="00071265" w:rsidP="00E72083">
            <w:pPr>
              <w:spacing w:before="0"/>
              <w:ind w:left="-108" w:right="-1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Пуровский район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 и технические характеристики имущества (протяженность, площадь, объем и т.д.)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369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теплоснабжения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Блочная котельная КАСВ-1,86 ГО "ВК-21" 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Ненецкая,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4 047 679,32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101,7 кв.м., площадь застройки  101,7  кв.м., размещается в двух блок-боксах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100 Халясавэй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Г000715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63 853,78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100 кВт.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Дизель-электрическая установка ДЭУ-100.2 Халясавэй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264 024,00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100 кВт.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200 м3(1) 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Халясавэй,  склад ГСМ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61 879,05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200 куб.м., площадь застройки 28,3 кв.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200 м3(2)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 Халясовэй, склад ГСМ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200 куб.м., площадь застройки 28,3 кв.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200 м3(3)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ГО000256.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 Халясавэй, склад ГСМ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200 куб.м., площадь застройки  28,3 кв.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дизельной электростанции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1 572 553,20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65 кв.м., площадь застройки 81,3  кв.м.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Ненецкая, д. 1а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2 852 997,00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92,9 кв.м,  площадь застройки 100,4  кв.м.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ГО000653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 Центральный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393 359,56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протяженность 758,3 пог.м., способ укладки 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Станок деревообрабатывающий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ул. Ненецкая,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17 442,00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Предназначен для  резания или снятия стружки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ГО000432.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Халясавэй,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Школьная, 8, АБК,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Лесная, 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699 171,49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Протяженность1348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мкр. МПС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10 880,49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скважины 189 м., конструкции металлические отепленные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Школьный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10 880,49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 137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Блок-бокс 23460 инд.1814/24/1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 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Ханымейский тракт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3 337,75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 16 м2,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Дизельная(котельная ДЕ16/14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06.06.1996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мкр-н. МПС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104 491,30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71,3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ДЕ -16/14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мкр-н. МПС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16 262 337,37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1981 кв. 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КТП 400/6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мкр-н МПС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3 365,78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 площадь 66,1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535 059,71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240,7 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Мазутнонасосная котельная 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ДЕ-16/14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З0000288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155,1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по отоплению "ГОРЕМ-36"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З0000289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Мира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 73,7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 100 м.куб. 23/64/1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З0000065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 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Школьный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служебное строение, площадь 10,8 кв. м, резервуар V-100 куб.м.,  объем 100 куб. м., фундамент - ж/б, утеплен минватой, обшит оцинкованным листом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 400м.куб. 64/1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З0000064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мкр-н. МПС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6 240,84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служебное строение, площадь 10,2 кв.м., резервуар V-400 куб. м, объем 400 куб.м., фундамент - ж/б, утеплен минватой, обшит оцинкованным листом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66 976,98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717,22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284 025,92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750,8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01.04.1987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189 938,28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общая 689,66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503 072,78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Протяженность общая 457,32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718 771,46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 891,42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456 301,66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290,4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З0000100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265" w:rsidRPr="00C44940" w:rsidRDefault="00071265" w:rsidP="00E72083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759 777,02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474,7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кв. Школьный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1 725 433,01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Протяженность общая 2940,0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ул.Заполярная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домам 1, 2, 3, 4, 6, 7)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1 312 446,19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общая 354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ул.Нефтяников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669 412,21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общая 789,75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 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Комсомольский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57 833,22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286,86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607 749,76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1 194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 к овощехранилищу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Мира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644 650,87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 929,10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Ханымей, ул. Нефтяников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40 842,78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 765,29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№ 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Сывдарма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застройки  191,9  кв.м., материал стен -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ЦТП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Сывдарма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118 556,03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126,2 кв. м.,  площадь застройки 165,1  кв.м., материал стен - кирпич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 от КС-01 до ЦТП п.Сывдарма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Сывдарма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617 523,23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Протяженность  1125,00 пог. 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Сывдарма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961 139,89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Протяженность 2246,00 п. 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Блочная котельная теплопроизводи-тельностью 20 МВт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  Первомайская,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20,  корп. 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49 984 525,00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291,3 кв. м., площадь застройки 329,10 кв. 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"Блочно-модульная котельная № 2"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92 652 299,02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труба дымовая, высота 28,0 м.,  общая площадь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679,90 кв.м.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Вагон дом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мкр. Таежный (ТП)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29 661,01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стен железные конструкции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Внешние сети и коммуникации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 от котельной № 1 до детской поликлиники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833 415,80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06057500 состав : Сеть теплоснабжения,протяженность  550,13 кв. м , сеть водоснабжения протяженность 582,23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Внутриаэропортовые линии теплотрасс.Сети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 Тарко-Сале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52 513,68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тепловой сети 963,42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Внутрикварталь-ные 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 мкр. Геолог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1 377 910,70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протяженность 223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Внутриплощадочные 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Больничный городок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333 885,97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сети 639,61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Дизельная электростанция АД 1000 Т400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4,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5 490 236,86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Аварийный источник автономного электроснабжения с устройством автоматического ввода резерва. Мощность 1000 кВт.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Дизельная электростанция ДЭС-315.2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23.08.2011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2 339 493,75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Аварийный источник автономного электроснабжения с устройством автоматического ввода резерва. Мощность 315 кВт.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Дымовая труба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Г000115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4,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20 575,64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застройки по наружному обмеру 11,2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 ДЕ-16 второй блок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4,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4 929 756,00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745,4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а/п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 Авиаторов, (территория аэропорта)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64 880,64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145,8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ДЕ-16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4,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499 293,29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837,2 кв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Котельная № 6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1 256 433,00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399,3 кв.м.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 № 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81 114,30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321,8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насосной котельной ДЕ16-14ГМ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 , котельная № 4 (промзона)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2 205 615,15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208,2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Губкина-Тарасова с инженерными сетями в г.Тарко-Сале (сети тепловодоснабжения)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 Тарко-Сале.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74 123 410,48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1109,3м.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 к дому  СУ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ул. Тарасова, 17, ул. Сеноманская,  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204 895,61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Состав: сети водоснабжения, протяженность 255,37 пог.м. 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Сети теплоснабжения, протяженность  255,37 пог.м.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 к жилым домам в мкр. Таежный г.Тарко-Сале.Тепловые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мкр. Таежный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3 786 000,00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276,35 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(крышная котельная мощностью 2,4 МВт)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ул. им. Е.К.Колесниковой, д. 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9 396 120,84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114,7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мкр. Советский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1 403 145,00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холодного водоснабжения протяженностью 225,96 пог.м., сеть  теплоснабжения протяженностью  225,96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 ул. Победы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1 760 460,52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  водоснабжения, протяженность 2975,23 пог. м.,     сеть теплоснабжения,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 3101,53 пог.м.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ул. 50лет Ямала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203 608,62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теплоснабжения протяженность  982,86 м.,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водоснабжения, протяженность 1937,05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ул. Республики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571 264,47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теплоснабжения протяженность 356,48 м.,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водоснабжения протяженность,367,72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ТВС к Микрорайону "Таёжный" с ЦТП в городе Тарко-Сале. Магистральные сети ТВС к Микрорайону "Таёжный"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98 270 783,00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1786,16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ул. Тарасова, 3а, ул. Строителей, 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2 170 193,96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348,68 м.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Мазутное хозяйство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Г000117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котельная № 4,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441 978,96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Помещение для резервного топлива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 мкр. Геолог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820 532,09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726,56 м. Сеть теплоснабжения протяженность 726,56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Наружные сети теплоснабжения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Тарко-Сале, ул. 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843 987,23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водоснабжения протяженность  273,86 м., сеть теплоснабжения, протяженность  273,86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Насосная с артезианской скважиной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Авиаторов, котельная № 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23,7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Общекотельные трубопроводы  котельной №4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19 844,55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2766 п.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водоем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Г000184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Тарко-Сале , территория котельной № 7,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47 424,95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Емкость объемом 700 куб.м., 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лит. Г, материал  ж/б плиты, металл   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 для воды 25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котельная № 6,  ул. Авиаторов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46 777,00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застройки     2,5 кв.м. Объем 25 м3.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Резервуарный парк  котельной № 4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Г000146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26 130,60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Пристрой: площадь 18,0 кв.м.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 мкр. Комсомольский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мкр. Комсомольский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268 890,85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 сеть теплоснабжения 1456,53 м., Сеть водоснабжения: 2756,59 м.  Материал труб стальные электросварные. Способ укладки - надземная;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 мкр. Инициатива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234 285,26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водоснабжения протяженность 7907,0 п.м. Сеть теплоснабжения протяженность 7907,0 п .м. Материал труб-сталь. Способ укладки - 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г.Тарко-Сале, мкр. Советский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3 834 006,54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водоснабжения, протяженность 3781,96 п.м,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сеть теплоснабжения, протяженность 2090,82 м. Материал труб-сталь. Способ укладки - воздушная/подземная.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163 683,18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теплоснабжения, протяженность 440,03 п. м., сети водоснабжения, пролтяженность 148,76 п. м.  Материал труб сталь. Способ укладки - надземная;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Республики, от ж.д. 42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 д. № 35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2 873 021,16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Сети  водоснабжения 348,92 п.м., сети теплоснабжения 348,92 м.  Материал труб-стальные электросварные. Способ укладки -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тепло-водоснабжения 2х кв. жилых домов для КМНС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Приполярная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6 826 000,00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сетей 456,5 м.  Материал труб-сталь. Способ укладки -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Гидромеханизаторов , 1-17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63 507,03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водоснабжения протяженность 623,19 п.м. Сеть  теплоснабжения протяженность 623,19 м. Материал труб-стальные электросварные.  Способ укладки - подземный.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Г000331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Ленина, 38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д/с "Белочка"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103 058,67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 537,77 п.м. Протяженность сети теплоснабжения 320,52 п.м.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водоснабжения 217,25 п.м.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 труб стальные электросварные.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 укладки  подземный.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Сеноманская, 10,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Строителей, 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74 265,35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Состав: сеть водоснабжения, протяженность 737,51 п.м.;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Сеть теплоснабжения протяженность 737,51 п.м. Материал труб сталь.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 укладки   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 Тарко-Сале, д/с "Буратино"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85 072,25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Состав: сети водоснабжения протяженность 492,63 п.м.;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теплоснабжения протяженность 492,63 п. м. Материал  трубы стальные.  Способ укладки  надземная; 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Тепловой пункт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Победы, д. 2.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478 485,25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общая площадь 78,5 кв.м, Лит Б. Площадь застройки 108,50 кв.м.  Материал стен шлако-блоки.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Тепловой пункт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Победы, д. 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374 216,37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обшая площадь 100,5 кв.м.  Литер Б, Б1. Площадь застройки 203,6 кв.м.  Материал стен  кирпич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Тепловой пункт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мкр. Геолог, строение 4/2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2 279 822,47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 А , этажность  1, площадь 115,40 кв. м.,  Площадь застройки 197,8 кв.м. Материал стен керамзитобетонные блоки.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мкр.  Советский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341 290,15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Тепловой пункт. Общая площадь 95,7кв.м, число этажей 1. Материал стен-кирпич.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Теплопункт №1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Геолог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488 075,39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98,8 кв. м.,  лит.Б, Б1.  Площадь застройки  129,90 кв.м. Материал стен плиты ФБС, оштукатурены.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Тепловой пункт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мкр. Комсомольский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977 664,67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1-этажный, общая площадь 93,8 кв.м. Лит Б. Площадь застройки 164,3 кв.м. Материал стен кирпич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Авиаторов, 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сеть водоснабжения, протяженность 6,89 п.м., сеть теплоснабжения протяженность 6,89 п. м. Материал труб-стальные электросварные .  Способ укладки - подземный.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01.10.1982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Первомайская  от котельной  № 3.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112,12 п.м. Материал труб сталь.  Способ укладки  надземная,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Труда, 13.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2 336,24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36,46 п.м.  Материал труб стальные электросварные. Способ укладки 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 с водопроводом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от котельной № 4 по ул. Победы,  мкр. Геолог,  мкр. Советский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4 898 906,72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1553,70 п. м. Материал труб сталь.  Способ укладки надземная,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 ул. Труда, территория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"Пур-рыба"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209,23 п.м ,  Материал труб сталь. Способ укладки  надземная,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Тарко-Сале, ул. 50 лет Ямала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120 071,01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618,05 п. м, Материал труб сталь. Способ укладки   надземная.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 ул. Лесная, п роизводственная база СПК "Верхне-Пуровский"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1 594 900,00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1,6659 км. Материал   стальные трубы НКТ. Способ укладки   воздушная, подземная.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Теплосети (внутренние)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промзона, Котельная №4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9 116,97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 430,20  п. м                                Материал труб  сталь . Способ укладки надземная;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Тарко-Сале, Больничный городок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85,82 п.м.  Материал труб  сталь. Способ укладки  надземная;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Тарасова, 3а-ул. Республики, 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Состав: сеть водоснабжения 362,25 п.м. Сеть теплоснабжения 362,25 п.м .  Материал труб стальные электросварные трубы. Способ укладки  надземная,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Теплотрасса РЭБ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Речная - Водников, 5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194 154,01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 613,43 п.м.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укладки – надземная,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ТВС к Микрорайону "Таежный" с ЦТП в городе Тарко-Сале Центральный тепловой пункт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общая площадь 168,1 кв. м.  Лит Б, Б1.  Площадь застройки 214,30 кв.м.  Материал стен  ж\б плиты, монолитный ж\б.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 магистральных сетей тепловодоснабжения "Промзона 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промзона.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2 974 166,18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973,42 п.м.  Материал труб сталь. Способ укладки надземная;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Геологов,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21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10 400 521,37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 сети отопления-263,00 п.м., протяженность подземной  прокладки 223,50 п.м., протяженность надземной прокладки 39,5 п.м., материал сталь, диаметр 108*40,0 мм.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Внутриплощадоч-ные теплосети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Д0000097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20166,00 пог.м, трубы - стальные электросварные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Водозаборная скважина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Уренгой, мкр. Таежный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76,0  м, 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АД-100С-Т400-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строение №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889 087,00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"Mitsudisel"АД-100С-Т400. Номинальная мощность 100/125кВт/кВва, максимальная часовая мощность 110/137,5кВ/кВт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АД-100С-Т400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строение №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889 087,00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"Mitsudisel"АД-100С-Т400. Номинальная мощность 100/125кВт/кВва, максимальная часовая мощность 110/137,5кВ/кВт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АД-250С-Т400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Д0000663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промзона "Северная", строение 34/1 (котельная №3)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1 643 031,00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"Mitsudisel"АД-250С-Т400, номинальная мощность 250/312кВт/кВва, максимальная часовая мощность 275/343кВ/кВт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АД-250С-Т400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 Уренгой, Северная промзона, строение 33 (котельная №2)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1 643 031,00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"Mitsudisel"АД-250С-Т400, номинальная мощность 250/312кВт/кВва, максимальная часовая мощность 275/343кВ/кВт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АД-40С-Т400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Д0000666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строение №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719 057,00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"Mitsudisel"АД-40С-Т400, номинальная мощность 40/50кВт/кВа, максимальная часовая мощность 44/55кВт/кВА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"Mitsudisel"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АД-80С-Т400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строение №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828 092,00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"Mitsudisel"АД-80С-Т400,   номинальная мощность 80/100кВт/кВва, расход топлива при 100% нагрузке 21,5 л/час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1500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Д0000098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1500 куб. м.,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25 куб. 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 Уренгой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23 142,93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25 куб.м.,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25куб.м.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25 куб.м.,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 №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01.01.1973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 промзона "Западная", строение  №1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1200,2 кв.м. Материал: брусовые деревянные, оштукатуренные, металлические плиты с утеплением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 промзона "Северная", строение №33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3 508 241,02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741,6 кв.м.. Материал: ж/бетонные плиты, кирпичные, оштукатуренные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Северная,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34/1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1 065 549,00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521,3 кв.м.,  число этажей 1, материал стен, ж/б плиты, металлические панели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Северная,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34/2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1 065 471,48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527,9 кв.м.,число этажей 1, материал стен - ж/б плиты, металлические панели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Инженерные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422 454,46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1977,00 пог.м.,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215 377,28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670 м.,     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аэропорта (с оборудованием)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Д0000177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Восточная,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8 474,57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200,3 кв.м., материал - плиты ЦСП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тепловые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 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34 228 961,15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14407,00 м. Материал -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доливное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11 469,08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81 кв.м., 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ПАКУ "Таежный"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пгт.Уренгой,  ул.Энтузиастов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(район жилого дома №3)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8 474,59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80,1 кв.м., материал - металлические утепленные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ПАКУ №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мкр. Геолог (район Администра-тивного здания ОАО "Ямал-геофизика")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8 474,59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112 кв.м., материал-металлические утепленные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ПАКУ № 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Второй мкр. (район жилого дома №22)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72,5 кв.м., материал-металлические утепленные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 станция "Школа"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 Уренгой,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Четвертый мкр. (район здания хок-кейного корта)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78,7 кв.м., стены кирпичные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 станция №10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 Уренгой, Четвертый мкр. (район дома связи)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8 475,58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17 кв. м., стены-кирпичные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 станция № 66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мкр. Геолог (район Административ-ного здания ЗАО «Ямалпромгео-физика»)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8 475,58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19,1 кв.м.,  стены-деревянные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 станция № 93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Уренгой,  Пятый мкр. (район  дома №34)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 площадь  29,2 кв. м., стены-деревянные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11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Попенченко, район территории начальных классов УСШ №2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общая 30,6 кв.м.,  стены-деревянные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12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760 639,07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 28,7 кв. м.,  стены-деревянные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21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18,7 кв. м.,    стены-деревянные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33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 Уренгой, Второй мкр. (район  дома №2)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606 877,32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95,9 кв.м.,  стены: металлические,  утепленные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42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Уренгой, Третий мкр. (район жилого дома № 15)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 97 кв. м.,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стены-деревянные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55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Уренгой, Третий  мкр. (район дома №7)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105 582,32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35,8 кв. м.,  стены металлические, утепленные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65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Уренгой, Пятый мкр., (район жилых домов №18а, 19)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267 403,59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125,1 кв. м.,  стены: пенополистеролбетонные блоки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Подкачивающая станция № 85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Д0000234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Пятый мкр. (район жилого дома №38)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442 052,47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 31,4 кв. м.,  стены-деревянные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Столярный цех (с закрытым складом для хранения материалов)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строение № 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914 048,44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 527,1 кв. м.,  стены-деревянные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1120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943 м., 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125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223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59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394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2625,0 м., трубы стальные электросварные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АД-100-Т400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723 016,65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устройством автоматического ввода резерва мощностью 100 кВт., в комплектации блок-контейнер Север номинальная мощность 100/125 кВт/кВА,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АД-100-Т400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731 163,33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устройством автоматического ввода резерва мощностью 100кВт, в комплектации блок-контейнер Север номинальная мощность 100/125 кВт/кВА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АД-75-Т400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676 161,60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устройством автоматического ввода резерва мощностью 75кВт., в комплектации блок-контейнер Север номинальная мощность 75/94 кВт/кВА, максимальная часовая мощность 82,5/103 кВт/кВА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АД-80-Т400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520 760,00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устройством автоматического ввода резерва мощностью 80кВт0в комплектации блок-контейнер Север Номинальная мощность 80/88 кВт/кВА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пгт.Уренгой,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мк-н 1, д.9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1 492 222,57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127 м.,  труба-сталь Д-76 мм.,  способ прокладки-подземный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пгт.Уренгой,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мкр-н. 5, д. 25/1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1 411 348,55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127 м., труба-сталь, Д-76 мм.,  способ прокладки- 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пгт.Уренгой,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мкр-н. 5, д.51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1 987 806,64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62 м.,  труба- сталь, Д-76 мм., способ прокладки-подземный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пгт.Уренгой,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мкр-н. Геолог, д.14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1 328 220,54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77 м.,труба- сталь, Д-76 мм., способ прокладки-подземный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инженерные сети тепловодоснаб-жения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 Уренгой, Второй мкр., д.17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1 628 485,84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85,55 п.м., стальные трубы, подземно 25,45 п.м., наземно 60,1 п.м., смотровых колодцев 1,задвижек 15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 для воды V-200 м.куб.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359 092,00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Металлическая емкость для хранения воды  V-200 м.куб.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1000 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80 585,71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1000 куб. м., материал-металл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400 куб. 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53 524,66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400 куб. м., материал-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топлива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364 625,48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-75 куб. м, материал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топлива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Д0000477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364 625,48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-75 куб. м., материал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на 15 МВт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 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68 568 777,10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327,2 кв.м, материал: панели «сэндвич»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электрические кабельные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Д0000499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25а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104 875,00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124,2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Самбург,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2 552 880,00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381,76 м,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теплоснабжения от котельной до ТК 137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4 594 695,00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719,20 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Раита Шафеева,  ул. Вануйто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3 000 925,00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817,64 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Раита Шафеева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1 935 600,00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564,32 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Сети теплотрассы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Д0000081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29, (теплотрасса)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2 958 981,00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246,56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Самбург,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Подгорная,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5588,00 м., материал: стальные электросварные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№6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В000668.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Пурпе-1,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Молодежный, ул.Лесная д.7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2 600,38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Общая площадь 142 кв.м., стены деревянные обложенные кирпичем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 жилпоселка КС-02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п.Пурпе-1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407 391,27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136,8 кв.м., материал -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тепловые котельной №6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5 719,38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3800,0 п.м., 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Теплосети КС-02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931 834,23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12059 м.,материал-сталь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AД-250-Т400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п.Пурпе-1,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50 лет Победы д. 9 (Котельная  № 8)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1 594 113,32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Предназначена для обеспечения потребителей электроэнергией  мощность 250 КВт, напряжение 400В   заводской № ЮС-00610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 сети тепловодоснаб-жения. Внутри-квартальные сети теплоснабжения от котельной мкр."Солнечный" ТК 1 до УТ 23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 (от котельной мкр.Солнечный ТК1 до УТ 23)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3 727 800,00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354,43 пог.м.,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тепловодо-снабжения. Внутриквартальные сети водо-снабжения от дома №4а, ул. Желез-нодорожная до ипотечного дома мкр. "Ямальский", д.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158,50 пог.м.,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тепловодо-снабжения. Внутриквартальные сети тепло-снабжения от ТК 54 до жилого дома № 4а. ул. Желез-нодорожная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4 343 800,00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516,05 пог.м.,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Дизель-генераторная установка Cummins C550D5 c АВР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Векшина,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28 (котельная № 2)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4 089 491,53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Предназначен для резервного источника питания. Блок контейнерного типа, Р-440 квт.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кВт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Молодежная, д. 10/б (котельная № 1)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1 885 508,68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Прндназначен для резервного источника питания. Номинальная мощность 100/125квт/ква, номинальный ток 198,5А, напряжение 230/400В, частота 50Гц.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Пурпе, прирельсовая база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17 961,72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Емкость 10м3, материал -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 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Векшина,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12 820 713,55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930,5 кв.м., стены кирпичные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мкр-н СУ-39,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70 "Б"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3 496 455,35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 276,2 кв.м., конструкции -металл, панели заводского изготовления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 № 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Аэродромная д. 27/е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3 877 469,85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305,8 кв.м., конструкции - кирпич, шлакоблоки, металлические панели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центральной котельной №1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Молодежная, д. 10 б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7 020 519,30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539,7 кв.м,  конструкции-металлические панели заводского изготовления, ж/б плиты, кирпич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Индийская котельная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Пурпе, прирельсовая база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1 540 029,01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 площадь  225,0 кв.м., конструкции –металлические панели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№ 5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4 327 675,99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296,7 кв.м., конструкции - железобетонные плиты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в мкр. Солнечный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Солнечный, д. 21б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26 081 070,00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300,8 кв.м., конструкции - металлический сэндвич по металлическому каркасу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Помещения № 6, 7, 8, 9, 10, 11, 12, 13, 14, 15, 16, 17, 18, 19, 20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 Солнечный, д. 21г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68 961,00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574,9 кв.м., конструкции - ж/б блоки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Ремонтная мастерская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СУ-39,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70/б (территория котельной № 3)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3 428,75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41,3 кв.м., конструкции-металлические стойки с обшивкой типа сэндвич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горячего водоснабжения  котельной № 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92 040,32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1957,20 п. 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горячего водоснабжения котельной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Векшина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46 475,08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916 м., 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тепловодо-снабжения 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Прирельсовая база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протяженность сетей тепловодоснабжения: подающая-1500 м., обратная-1500 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тепловые котельной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Векшина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1 301 854,00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1971,00 пог.м.,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тепловые котельной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СУ-39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19 914,71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2810,67 п.м.,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тепловые котельной № 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Аэродромная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2762,00 п.м.,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 котельной № 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1 770 785,48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4973,3 п.м.,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теплоснабжения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Звездный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940 247,82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Сети водоснабжения, протяженность 5395,70 п.м.,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 холодный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СУ-39,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70б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7 837,57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Общая площадь 69,5 кв.м., конструкции - металлические стойки обшиты  металлическим проф настилом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16 694 900,00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Сети тепловые котельной № 1, трубы стальные, протяженность- 9522,0 м. Способ прокладки надземный и подземный.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487 199,40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Инженерные сети ТВС протяженность 381 м, 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11 355 682,26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65,4 кв.м., конструкции – металлические заводского изготовления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2 904 805,80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8,5 кв.м., конструкции-металлические заводского изготовления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теплоснабжения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 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2 010 510,18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Протяженность- 463,98 пог.м., материал -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 в д.Харампур Пуровского района(2-ая очередь)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11 809 772,76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382 м., трубы стальные, прокладка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11 773 292,50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Сооружение: инженерные сети, д. Харампур, протяженность 381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кузницы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14 376,24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70,6 кв.м.,  материал стен - металлические сборно-щитовые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30.01.1988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 Пуровск, от котельной № 2 до "Трубной базы"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180 190,00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525,00 м., материал труб – сталь, способ укладки - надземная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теплоснабжения  холодного водоснабжения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Пуровск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Тихая-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 , ул. Тихая, ул. Молодежная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1608 м., материал труб – сталь, способ укладки - надземная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 Пуровск,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ул.27 съезда КПСС,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 Железнодо-рожная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879 138,39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 ротяженность 2640,00 пог. м.,  материал труб – сталь, способ укладки - надземная,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Электростанция АД-100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Б0000032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221 007,07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Аварийный источник автономного электроснабжения с устройством автоматического ввода резерва. Мощность 100 кВт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тепловодоснаб-жения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Новая, д. 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21 115 847,46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195 м., назначение - сооружения коммунального хозяйства, подземная прокладка, материал изоляции трубопроводов-пенополиуритан в поиэтиленовой оболочке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Теплообменник ТИ13-45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83 050,85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Пластинчатый теплообменник состоит из набора гофрированных металлических пластин с отверстиями для прохождения двух жидкостей, между которыми и происходит теплопередача.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Блочно-модульная газовая котельная №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Пуровск,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Строителей (СМП)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37 341 263,50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Выполнено в каркасном  исполнении, состоит из трех модулей. Каркас каждого модуля  состоит из стоеки ригелей-металлические и квадратные  трубы. Каркас модуля установлен на металлическую плиту  пола. Ограждающие конструкции-типа "сендвич". Тепловая мощность 6 МВт.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Блочно-модульная газовая котельная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Пуровск,  промзона, база механизации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36 894 827,83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Выполнено в каркасном  исполнении, состоит из трех модулей. Каркас каждого модуля  состоит из стоеки ригелей-металлические и квадратные  трубы. Каркас модуля установлен на металлическую плиту  пола. Ограждающие конструкции-типа "сендвич". Тепловая мощность 6 МВт.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Блочно-модульная газовая котельная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Пуровск,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35 620 905,57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Выполнено в каркасном  исполнении, состоит из трех модулей. Каркас каждого модуля  состоит из стоек ригелей-металлических и квадратные  трубы. Каркас модуля установлен на металлическую плиту пола. Ограждающие конструкции-типа "сендвич".  Тепловая мощность 9 МВт.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АД-100-Т400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723 016,65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Номинальная мощность  кВт/кВА  100/125, максимальная часовая мощность  кВт\кВА 110\137,5, номинальный ток, А 180, емкость топливного бака 270 л., расход топлива при 100 % нагрузки  26 л., расход масла при 100 % нагрузки 0,02, габаритные  размеры 2180*720*1350.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АД-100-Т400  ГО000852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723 016,65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номинальная мощность  кВт/кВА  100/125, максимальная часовая мощность  кВт\кВА 110\137,5, Номинальный ток, А 180, емкость топливного бака 270 л., расход топлива при 100 % нагрузки  26 л., расход масла при 100 % нагрузки 0,02, габаритные  размеры 2180*720*1350.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0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11 662 600,00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7294м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 ул.27 съезда КПСС ул.Железнодорожная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Пуровск, ул.27 съезда КПСС, ул.Железнодорожная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3 996 600,00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2257м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Самбург теплоснабжение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1 221 800,00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738м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Д.Харампур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3 663 400,00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2261м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п.Пурпе-2 (КС-02)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КС-02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3 541 800,00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2500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котельная №1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котельная №1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58 400,00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33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(внутриквартальные)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теплоснабжения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П.Пурпе, ул.Железнодорожная до мкр. Ямальский котельная №6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172 500,00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П.Пурпе, мкр. Солнечный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664 100,00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452м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п.Пурпе,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221 000,00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133м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прирельсовой базы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п.Пурпе, прирельсовая база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364 100,00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Халясовей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1 751 100,00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1236м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632 200,00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357м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161 100,00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91м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ул.Мезенцева-ул.Мира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13 218 300,00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8085м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р-н ул.Тарасова-А.Пантелеевой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г.Тарко-Сале,р-н ул.Тарасова-А.Пантелеевой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5 044 900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3561м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район ул.Таежной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район ул.Таежной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10 594 800,00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6663м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район ул.Республики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р-н улюРеспублики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8 651 000,00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5196м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в районе мкр.Окуневый г.Тарко-Сале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г.Тарко-Сале в районе мкр.Окуневый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6 550 150,00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513м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Тепловые сети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в районе ул.Геофизиков- ул.Совхозная г.Тарко-Сале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Г0000931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г.Тарко-Сале в районе ул.Геофизиков- ул.Совхозная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2 238 976,00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229м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1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З0000445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18 058 100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11415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Подводящая тепловая сеть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5 318 407,50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132,96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Внутриплощадочные тепловые сети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1 360 001,92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34,00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Сооружение:24 кв.дом наружные сети теплоснабжения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пгт Уренгой, ул. Геологов, д.38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718 093,33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11,3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сети ТВС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21.04.2016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г. Тарко-Сале, </w:t>
            </w:r>
          </w:p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ул. Таёжная, д.9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2 422 246,23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 сети 130,00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Сети тепловодоснабжения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27.04.2016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 Тарко-Сале,  ул. Республики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4 638 421,92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287,00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сети тепловодоснабжения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27.10.2015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п.Пурпе, ул.Векшина, д.32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4 583 782,00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156 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теплоснабжения и ГВС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27 826 525,42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 xml:space="preserve">Протяженность 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303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инженерные сети тепловодоснабжения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пгт Уренгой, ул. Геологов, д.38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990 433,00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7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инженерные сети тепловодоснабжения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с.Самбург, ул.Набережная д.18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887 043,76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10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397"/>
        </w:trPr>
        <w:tc>
          <w:tcPr>
            <w:tcW w:w="10207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Объекты водоснабжения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Внеплощадочные сети водопровода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В0000435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Пурпе-1, Пурпейское ЛПУ МГ и К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855 319,09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протяженность сетей           97 986,51 м., 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Водозаборная скважина № 6,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Пурпе-1, мкр-н Молодежный,   ул. Лесная, д. 6а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3 436,07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 этажный, общая площадь 7,5 кв.м., инв № 01009066, лит. Г, Г1, стены металл. каркас, панели "Сэндвич"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Водозаборная скважина № 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Пурпе-1, мкр-н Молодежный,   ул. Лесная, д. 7а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 этажный, общая площадь 7,4  кв.м, лит. Г,Г1 инв № 01009067, блок бокс заводского изготовления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 котельной № 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    мкр. Молодежный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1 358,93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2 200,00 п.м.,      инв № 060515109,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В0000460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Пурпейское ЛПУ МГ и К артскважина № 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150 м., стены металлические отепленные, обложены кирпичом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 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В0000461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Пурпейское ЛПУ МГ и К артскважина №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150 м., стены металлические отепленные, обложены кирпичем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В0000464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Пурпейское ЛПУ МГ и К артскважина № 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150 м., стены металлические отепленные, обложены кирпичем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В0000463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п.Пурпе-1, Пурпейское ЛПУ МГ и К артскважина № 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125 м., стены металлические отепленные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            ул. Молодежная, д. 19б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площадь – 24,1 кв.м.,       инв. № 8 500, сведения об объектах недвижимости,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входящих в состав: протяженность литер "I", ограждение-173,00 м., глубина Литер "I", водозаборная скважина – 90 м.,  стены – кирпичные, кровля – профлист, полы – цементные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 Артезианская 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п.Пурпе,  Прирельсовая база, Арт. скважина №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66 124,06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150 м., конструкции – металл, обшит стальными листами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Артезианская 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В000553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Прирельсовая база, Арт. скважина № 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66 124,06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150 м., конструкции – металл, обшит стальными листами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 сети тепло-водоснабжения. Внутрикварталь-ные сети теплоснабжения от дома 4а ул. Железнодорожная до ипотечного дома мкр. "Ямальский" д.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3., протяженность 158,50 пог.м., инв № 06057266,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тепловодоснабже-ния. Внутрикварталь-ные сети горячего водоснабжения  от ТК 54 до жилого дома № 4а ул. Железнодорожная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2 895 991,62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 1, протяженность 516,05 пог.м.,  инв. № 06057266, 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тепловодоснабже-ния. Внутрикварталь-ные сети холодного водоснабжения от котельной         мкр. "Солнечный" ТК1 до  УТ 23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В000677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196 200,00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2, протяженность  354,43 пог.м., инв. №06057266,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Водозаборная скважина №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ул. Железнодорожная д. 1в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7 607,90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147 м., инв. № 01008497, лит. Б,Г, материал:ж/б панели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Водозаборная скважина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п.Пурпе,            ул. Векшина,        д. 23 "Б"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7 607,90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Глубина 130 м., инв. № 01008501, лит. Б,Г, стены ж/б панели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Водозаборная скважина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           ул. Векшина,      д. 17 "А"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7 607,90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Глубина 130 м., инв № 01008496, лит. Б,Г, стены ж/б панели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ул. Железнодорожная д. 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404 612,73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 площадь 25,2 кв.м., лит. Б, инв №06008534, стены кирпичные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II  подьема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В000547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Пуровский район, п. Пурпе, Прирельсовая база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124 714,35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36,00 кв.м., инв № 04006239, лит Б, метал. панели заводского изготовления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Резервуар запаса воды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Прирельсовая база, резервуары №№ 1,2,3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155 572,63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застройки:20,80 кв.м.      (3 шт.), материал-металл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водопровода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ул.Железно-дорожная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14 395,87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4 414,53 м.,        инв. № 06:05:14975,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водоснабжения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        мкр-н  Звездный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219 747,20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2 936,25 м.,         инв № 06:05:15102,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В000666.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ул.Железно-дорожная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3 087 969,14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I, протяженность  9 764,09 м., инв. № 06059725,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  котельной № 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В000609.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Пурпе, ул. Аэродромная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06:05:15108; состав: холодное водоснабжение протяженность 1 082,00 п.м.,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  котельной № 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В000669.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    мкр-н Солнечный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92 040,32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1 280,00 пог.м., инв. № 06.05.15105,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 котельной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В000607.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п.Пурпе, Су-39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22 598,24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2810,67 п.м.,      инв № 06:05:14960,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Станция обезжелезивания воды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В000663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           ул. Железно-дорожная, д. 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16 735 347,13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 этажный, общая площадь 446,9 кв.м., инв. № 12007147,               лит. Б,Г,Г1,Г2., ж/б панели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"Mitsudisel " АД-100С-Т400-2РМ11 в контейнере "Север" с комплектом ЗиП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             ул. Железно-дорожная, д. 12, станция обезжелезивания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1 087 087,00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Дизельная электростанция с устройством автоматического ввода резерва мощьностью 100 кВт. Заводской  номер G1000 912 012 53RU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Пурпе, сети котельной № 1,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10 655 600,00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Сети холодного водоснабжения котельной № 1, материалы -трубы стальные,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– 9 522,0 м. Способ прокладки надземный и подземный. Тех.паспорт № 405-Н от 29.09.2004 г.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дренажа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2 км.,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 площадь 14,20 кв. 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ХВО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2 км.,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39 600 800,00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647,30 кв.м, материал-Панели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Внутриплощадоч- ные водопроводные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Д0000096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п.г.т. Уренгой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27,556 км.,         инв. № 15008289,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2 км.,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2920,00 пог.м.,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Грязеудалитель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2 км.,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3 040,00 пог.м., стальные электросварные трубы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ДЭС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2 км.,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12,80 кв.м., материал-Панели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80 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пгт.Уренгой,  2 км.,  восточнее жилой зоны поселка/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 и водоочистные сооружения/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80 куб. м., металлическая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80 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пгт.Уренгой,  2 км., восточнее жилой зоны поселка/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 и водоочистные сооружения/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80 куб. м., металлическая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Замощение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пгт.Уренгой,      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км., 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застройки 1 689,50 кв.м., материал ж/б плиты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обеспечение: Водопровод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пгт.Уренгой, Шестой микрорайон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7 597 333,36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Протяженность: 928,07 п.м.,        материал полипропилен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водопроводные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п.г.т.Уренгой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13 043 141,68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14,729 км.,          инв № 15008288, материал-металл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второго подъема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 2 км., восточнее  жилой зоны поселка (водозабор и водооч. сооруж)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39 054 247,35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101,6 кв.м., материал: ж/бетонные блоки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над артскважинами (первого подъема)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Уренгой,         2 км., восточнее  жилой зоны поселка (водозабор и водооч. сооруж)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9,0 кв.м., материалы-панели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над артскважинами (первого подъема)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п.г.т Уренгой 2 км. восточнее  жилой зоны поселка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9,0 кв.м.Лит Б3 материал-панели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над артскважинами (первого подъема)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п.г.т.Уренгой,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9,0 кв. м., материал-панели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станция над артскважинами (первого подъема)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п.г.т.Уренгой,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9,0 кв. м., материал-панели «сэндвич»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п.г.т.Уренгой,  2 км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1249,20 пог. м., метллическая сетка рабица на металлических столбах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Пароспутник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п.г.т.Уренгой,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2920,00 пог. м., трубы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 1000 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п.г.т.Уренгой,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1000 куб. м., материал 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 1000м3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п.г.т.Уренгой,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1000 куб. м., материал 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Тепловой пункт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пгт.Уренгой,  2 км. восточнее жилой зоны поселка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Б 9, площадь общая 32,50 кв. м, материал-металлические панели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 № 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Харампур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 № 1, материал 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Харампур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Артскважина № 2, материал металл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 водоснабжения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Харампур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1 988 847,55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06054963, протяженность 458,98 м., материал-сталь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Блочная станция очистки воды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07.12.2006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Халясавэй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1 036 400,27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Тип здания контейнерный. Общая площадь 11,76 м2., масса  2100 кг. Каркас стальной. Внутренняя обшивка: панель металлическая. Площадь застройки 11,8 кв.м.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 запаса воды 100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Халясавэй,     ул. Ненецкая       д. 1/а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402 137,00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Емкость металлическая, площадь застройки 35 м2., объем 100 м3. 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 запаса воды 200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Халясавэй,     ул. Ненецкая       д. 1/а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635 293,00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Резервуар запаса воды 200 м3.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Назначение: производственное, состав: резервуар, объем: 200 куб.м.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Помещение,площадь 11,5 кв.м.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Халясавэй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21 301,89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 № 06058415, протяженность 3 989,3 пог. м. Материал труб-сталь. Способ укладки –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Артезианская скважина № 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З0000374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       ул. Молодежная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91 135,89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скважины 150 м., инв. № 01056464,  состав: помещение площадь 12,6 кв.м., материал ж/б плиты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Артезианская скважина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З0000393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район водозабора № 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 №01056013, состав: помещение, площадь 8,9 кв.м., глубина скважины 136 м., материал ж/б плиты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   мкр. МПС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63 943,30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10,9 кв.м., глубина скважины 155 м., инв. № 01056463, материал ж/б плиты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БКУ 16050 1814/7/2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    мкр. МПС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21 470,65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1-этажное, общей площадью 31,5 м2., материал металлическая конструкция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Водозаборные 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 ул. Ханымейский, тракт д. 1А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1 754 409,19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04057424, состав: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1. Резервуар - V-2000 куб.м. (2шт.)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2. Насосная,общая площадь 22,1 кв.м.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Распределительная камера общая площадь 8,5 кв.м.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4. Распределительная камера общая площадь 20,5 кв.м.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5. Галлерея, общая площадь 45,5 кв.м.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 сырой воды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пос.Ханымей ул.Молодежная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19 747,69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638,62 пог.м. 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инв. №06057398, материал 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 электростанция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ул. Ханымейский тракт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229 761,21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источник электропитания мощность 127 кВт.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Здание: станция водоподготовки  для хозяйственно-питьевых нужд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З0000238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25.09.2004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ул. Ханымейский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тракт, д.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14 561 704,00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373,50 кв.м.,  этажность-1, материал гипсовые блоки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Наружный трубопровод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ЯНАО,Пуровский район,пос.Ханымей ул.Молодежная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3 548,11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итого 1067,2 м. инв. № 06057382, материал 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Насосная над скважиной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район водозабора 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18 587,91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8,9 кв.м, инв. № 06056467, конструкции металлические отепленные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Пластиковая конструкция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п.Ханымей, Ханымейский тракт,1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35 422,11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Предназначен  для создания отдельного помещения, общей площадью 18 м2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Пожарный водовод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З0000339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 (водозабор-ДЮСШ "Хыльмик".)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инв. №06059405, состав: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теплоснабжения,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739,90 пог. м.,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водоснабжения протяженность 739,90 пог.м., материал 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       ул. Молодежная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9 770,61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1098,31 пог.м., инв. №06057397, материал сталь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Станция обезжелезования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     мкр. МПС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786 021,25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284,8 кв.м.,        инв. № 06056468, материал ж/б плиты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Дизель-электростанция АД-100С-Т400-2РМ "Славянка"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Г0000473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ул. Ханымейский тракт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539 287,22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Предназначен для работы в ручном или автоматическом режиме,       ГУ 0809639, № двигателя 00713,   № генератора 080839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Артскважина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1(24-732) с павильоном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78 341,67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Инв № 01056862, глубина 140 м., состав: помещение: общая площадь 9,4 кв.м., щитовая,общая площадь 3,8 кв.м., материал монолит ж/б., объем куб.м. 54, глубина 140 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Артскважина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2(24-801) с павильоном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92 799,82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 № 07004705, здание под скважиной, общая площадь 13,2 кв.м., материал ж/б плиты, объем 56 куб.м., глубина 120 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Водовод сырой воды п. Сывдарма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пос.Сывдарма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88 390,91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Инв.номер 06056889, протяженность 471,00 пог.м., материал труб сталь, способ укладки 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Водонапорная башня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пос.Сывдарма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391 814,56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Инв № 04004559, общая площадь 43 кв.м, тамбур общая площадь 2,3 кв.м., материал кирпич, объем 866 куб.м.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 водопроводные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Сывдарма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пос.Сывдарма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60 344,95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 № 06056885 . протяженность 2014,00 пог.м.  Материал труб-сталь,полиэтиленовые трубы. Способ укладки -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 № 2 (34-39)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п.Пуровск, ул. 27 съезда КПСС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66 176,00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 № 04004583, общая площадь 12,9 кв.м., материал металл, заводского изготовления, объем 50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Артскважина № 1 (7532)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пос.Пуровск, ул. Магистральная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12 896,00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04004531, общая площадь-9,2 кв. м., материал металлический, блок бокс заводского производства, объем 29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 № 3 (34-39)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Пуровск, ул. 27 съезда КПСС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54 964,14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 № 04004582, общая площаль 13 кв. м., материал кирпич, объем 54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Водовод сырой воды п.Пуровск, ул 27 съезда КПСС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11 553,74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06056892 , протяженность 1679,5 пог.м., материал труб сталь, способ укладки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Пуровск, ул.27 съезда КПСС.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382 479,96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Инв. №04004562, общая площадь 43 кв. м., материал кирпич, объем 905 куб.м.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Электростанция дизельная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204 297,07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Аварийный источник автономного электроснабжения с устройством автоматического ввода резерва, мощность 16 кВт.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7 361,82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5563,00 м.,          инв № 15008282, трубы стальные электросварные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водоснабжения от Котельной до ТК137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2 358 722,00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719,20 м.,            инв № 06058651, трубы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Самбург, ул. Раита Шафеева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2 511 835,00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564,32 м.,            инв № 06058651, трубы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Самбург, ул. Раита Шафеева- ул. Вануйто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3 360 270,00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817,64 м.,            инв № 06058651, трубы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Д0000521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Самбург, ул.Подгорная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655 568,00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381,76 м.,            инв № 06058651, трубы стальные электросварные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Внутри-аэропортовые линии теплотрасс.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холодного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ГО000544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52 243,86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06056717, сети холодного водоснабжения, назначение: нежилое протяженность 958,47 пог.м. Материал труб – сталь. Способ укладки –  надземная;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Внутриквартальные сети водоснабжения.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мкр. Геолог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1 377 910,71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протяженность 223 пог.м. Материал труб – сталь. Способ укладки –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 № 4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Тарко-Сале-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 № 01057499, состав: помещение, площадь 7,4 кв.м., скважина – глубина 180 м., материал – металл. Панели "сэндвич". Объем 26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 № 7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Тарко-Сале-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Инв. № 01057497, общая площадь 7,4 кв.м., глубина скважины 180 м., материал металл., панели "сэндвич", объем 26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1с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Тарко-Сале-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17 519,59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01057492, состав: водная скважина № 1, глубина 180 м., павильон водной скважины, 1 этаж, площадь 7,4 кв.м.,  материал металл, панели "сэндвич", объем 26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2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Тарко-Сале-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01057493, состав: водная скважина № 2, глубина 180 м., павильон водной скважины, 1 этаж, площадь 7,4 кв.м.,  материал металл, панели "сэндвич", объем 26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3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Тарко-Сале-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01057494, состав: водная скважина № 3, глубина 180 м., павильон водной скважины, 1 этаж, площадь 7,4 кв.м.,  материал металл, панели "сэндвич", объем 26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5 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Тарко-Сале-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01057495, состав: водная скважина № 5, глубина 180 м., павильон водной скважины, 1 этаж, площадь 7,4 кв.м.,  материал металл, панели "сэндвич", объем 26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6 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Тарко-Сале-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№01057496, состав: павильон над скважиной, площадь 10,4 кв.м., скважина, глубина 180 м., материал метал., панели "сэндвич", объем 26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Водная скважина № 8 с павильоном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(4- й километр  автодороги Тарко-Сале- Тарасовское месторождение), питьевой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№01057498, состав: павильон над скважиной, площадь 10,4 кв.м., скважина, глубина 180 м., материал метал., панели "сэндвич", объем 26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Водовод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Г000496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территория водозабора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46 182,51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06057506, материал: сталь, способ прокладки: протяженность 127 м. Способ укладки – надземная;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Водовод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от котельной № 1, ул. Геологов до котельной № 3, ул. Первомайская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99 568,89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 № 06057518, протяженность 1032,84 м. Материал труб – сталь, способ укладки – надземный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Водовод.от питьевого  водозабора до станции озонирования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ТаркоСале,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промзона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292 140,87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Водоводы протяженность  4257  пог.м. Материал труб сталь, способ укладки – надземная,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Больничный городок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06058270, протяженность 85,82 пог.м. Материал труб сталь, способ укладки – надземная, подземная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Водоснабжение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ж/д ул. Ленина 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5 999,88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06057482, протяженность  18,6 м., материал труб сталь, способ укладки надземный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Дизельная электростанция 800 кВ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питьевой водозабор, промзона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5 113 755,56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Аварийный источник автоматического электроснабжения дизельная электростанция с устройством автоматического ввода резерва, 800 к.Вт. Автоматическая система пожарной сигнализации "Гранит"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Дизельная электростанция 800 кВ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09.07.2012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Станция очистки воды, ул. Промышленная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5 113 755,56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Аварийный источник автоматического электроснабжения дизельная электростанция с устройством автоматического ввода резерва, 800 к.Вт.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500 куб.м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Г000257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07.11.2007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г.Тарко-Сале ,ул.Авиаторов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11 478,00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Инв №06001526, материал металл., объем  500 куб.м.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1000 м3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ТаркоСале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50 914,64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07057985, состав: помещение распределительного пункта, площадь 16,4 кв.м., емкость объем 1000 куб м., материал металл.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1000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г.ТаркоСале, станция озонирования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50 913,64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инв.№ 07057986,лит Б.Г. Состав: Помещение распределительного пункта,площадь 6,6 кв.м.,лит Б; Емкость,объем 1000 куб.м,      лит Г .  Материал-металл.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V –  40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Станция очистки воды, ул Промышленная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62 264,98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151287, материал металл., объем 40 куб.м.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для питьевой воды 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Г000532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30.12.2004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ТаркоСале,  водозабор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3 657 637,00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Инв № 04055336, назначение: хранение питьевой воды, объем 1000  куб.м., материал стенка РВС, панель терлоизоляции </w:t>
            </w:r>
          </w:p>
        </w:tc>
      </w:tr>
      <w:tr w:rsidR="00071265" w:rsidRPr="00C44940" w:rsidTr="00B54A6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сети к жилым домам в мкр. Таёжный г. Тарко-Сале, водопровод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 мкр. Таежный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1 890 000,00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06058743, протяженность 276,35 м., материал труб сталь, способ укладки  надземная, подземная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Станция озонирования и очистки питьевой воды в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составе: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Станция подготовки воды "Водопад-8000"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ГО000647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28.01.2001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-116" w:right="-9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163 223 691,85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 Б:Б1; Б2:б, площадь 1288,10 кв м; Площадь застройки - 1449,9    кв.м. Материал стен – ж\бетон, бетон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Резервуар-осветитель V-700 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8 125 500,00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Литер Г1(1)Г1(2), объем 700,00 куб.м. Материал – ж\б плиты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Резервуар-осветлитель V-700 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8 125 500,00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Литер Г1(1)Г1(2), объем 700,00 куб.м. Материал – ж\б плиты,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Воздухосборник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 – 8 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617 000,00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Литер Г2. Объем 8,0 куб.м.  Материал – металл 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 запаса питьевой воды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 – 1000 куб.м.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4 135 000,00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Литер Г3, объем 1000,00 куб.м.  Материал – ж\б плиты, сталь 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Ограждение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ГО000651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2 310 000,00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Протяженность – 373,07 п. м. Материал – ж\б плиты.  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Технический водопровод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ТаркоСале, от питьевого водозабора до котельной № 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532 017,54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 № 06:05:14989. Состав: Технический водопровод, протяженность 883,0 п.м.  Материал труб – сталь, Способ укладки – надземная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Лодка Sun Marine SDP-380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28.08.2013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реч. водозабор,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10 400 521,37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Лодки пвх Санмарин (Sun Marine),   Вес, кг – 72,  Грузоподъемность, кг – 730, Длина, см – 380, Пассажировместимость, чел – 6, Ширина, см – 170.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сети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 ул. Геологов 21.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293 119,66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сети водоснабжения – 263,00 п.м., протяженность подземной прокладки – 223,50 п.м., протяженность надземной прокладки 39,5 п.м., год ввода – 2013. Материал труб – сталь ППУ диаметр 108*4,0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 р-н ж/д вокзала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п.Пуровск, р-н ж/д вокзала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1 317 400,00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878м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п.Пуровск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11 293 500,00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7294м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Самбург водоснабжение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с.Самбург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3 407 100,00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2193м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д.Харампур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3 513 500,00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2261м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 КС-02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3 751 100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2500м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В000766</w:t>
            </w:r>
          </w:p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ул.Железнодорожная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963 400,00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625м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мкр.СУ-39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723 500,00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454м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мкр.Звездный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2 374 300,00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1490м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с.Халясовей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1 658 000,00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1105м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 водоснабжение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п.г.т.Уренгой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2 062 000,00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1294м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район ул.Мезенцева-ул.Мира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10 230 500,00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6711м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горячего водоснабжения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28.07.2016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 Тарко-Сале, ул. Геологов, д. 21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11 700 586,53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263,00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Резервный источник электроснабжения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16.03.2016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пгт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6 451 158,75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Состоит из: Двигатель, генератор, система управления,подогреватель, блок-контейнер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Резервный источник электроснабжения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16.03.2016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пгт Уренгой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6 451 158,75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Состоит из: Двигатель, генератор, система управления,подогреватель, блок-контейнер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Наружный противопожарный водопровод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2 574 891,86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227,10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Наружное горячее водоснабжение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1 392 526,26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167,00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Наружное холодное водоснабжение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1 392 526,26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167,00 пог.м.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Дизельная электростанция Motor  АД 200- Т400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ГО000907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23.01.2015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Двигатель 6126-42D, генератор WHI-274K, щит управления SmartGen 6120U, АВР, подогрев охл.жидкости, шумозащитный кожух, контейнер БКС-5, АКБ-2 шт. Мощность 200 кВт, напряжение 400 В, частота тока 50 Гц, КПД 94%, частота вращения 1500 об\мин, длина корпуса 998мм, масса 710 кг.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Дизельная электростанция Motor  АД 200- Т400 на шасси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ГО000908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23.01.2015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Двигатель 6126-42D, генератор WHI-274K, щит управления SmartGen 6120U, АВР, подогрев охл.жидкости, шумозащитный кожух, контейнер БКС-5, АКБ-2 шт. Мощность 200 кВт, напряжение 400 В, частота тока 50 Гц, КПД 94%, частота вращения 1500 об\мин, длина корпуса 998мм, масса 710 кг.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Дизельная электростанция Motor АД 500-Т400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Д0000703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31.01.2015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пгт. Уренгой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4 400 500,00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-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Двигатель P222-LE-S, генератор SW-500T, щит управления SmartGen 6120U, АВР, подогрев охлаждающей жидкости, шумозащитный кожух, контейнер БКС-5,АКБ-2шт, Мощность 550Квт, Напряжение 400В, частота тока 50 Гц,КПД 94,9%,частота вращения 1500об/мин, длина корпуса 1366мм, масса 1800кг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 водоснабжения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1 821 355,93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 81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водоснабжения р-н ул.Тарасова-А.Пантелеевой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район ул. Тарасова-А.Пантелеевой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5 343 000,00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3561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водопроводные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район ул.Таежной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10 353 100,00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6725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tabs>
                <w:tab w:val="left" w:pos="348"/>
              </w:tabs>
              <w:spacing w:before="0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З0000447</w:t>
            </w:r>
          </w:p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п.Ханымей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32 065 900,00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20826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-108" w:right="-10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водоснабжения ( инженерное обеспечение в р-не мкр.Окуневый г.Тарко-Сале)</w:t>
            </w: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Г0000927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г.Тарко-Сале р-н мкр.Окуневый 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9 825 225,00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513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-108" w:right="-10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водоснабжения (инженерное обеспечение в р-не </w:t>
            </w: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ул.Геофизиков- ул.Совхозная</w:t>
            </w:r>
          </w:p>
        </w:tc>
        <w:tc>
          <w:tcPr>
            <w:tcW w:w="1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Г0000930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Г.Тарко-Сале, район ул.Геофизиков- ул.Совхозная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3 358 463,00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229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401"/>
        </w:trPr>
        <w:tc>
          <w:tcPr>
            <w:tcW w:w="10207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1265" w:rsidRPr="00C44940" w:rsidRDefault="00071265" w:rsidP="00E7208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водоотведения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-1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Канализационная насосная станция № 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Пурпе-1, мкр-н Молодежный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17 788,48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Лит. Б , общая площадь 19 кв.м., 1- этажный, инв. №04057109 Материал – металл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-1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Канализационная насосная станция № 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Пурпе-1, мкр-н Молодежный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Лит. Б ,общая площадь 15,5 кв.м., инв. №04057110, 1- этажный. Материал – металл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-1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Пурпе-1, мкр-н Молодежный.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12 369,20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2077,28 пог.м., инв № 06059750, лит.1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 канализационные очистные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В000469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Пурпе-1, Пурпейское ЛПУ МГиК.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944 420,82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Состав: Здание КОС, общая площадь 439,4 кв.м.; Г2 Сети канализационные, протяженность 8010,97 м; Г1, Напорный коллектор от КОС к КНС № 2, протяженность 826,12 м; Г Напорный коллектор от КОС к КНС №1, протяженность 2124,4 м. Материал: металл, камеенные конструкции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ЕП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прирельсовая база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29 387,92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Емкость ЕП, подземная, канализационная, материал – металл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ЕП 20-2400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прирельсовая база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27 031,44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Металическая подземная накопительная емкость для жидких бытовых отходов, диаметр - 2,4 м., L - 4,4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ЕП 50-2600-20-2400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Пурпе,  прирельсовая база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30 591,64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Металическая подземная накопительная емкость для жидких бытовых отходов, диаметр 2,4 – 2,6 м., L-10 м.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КНС бытовых и хоз.сточных вод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В000585.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Пурпе, Прирельсовая база, КНС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14 312,29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общая 11,60 кв.м., этажность – 1, Стены – стальные с утеплителем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КНС№1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Пурпе, ул. Железнодо-рожная, д.13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803 817,66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1-этажный (подземных этажей-1) площадь застройки 137 кв.м., инв. № 04008541, лит. Б,Б1,Г Кирпичные стены, металлические  панели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В000647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 ул. Железнодо-рожная д. 3б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46 938,45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Б,Г, общая площадь 92,6 кв.м. инв № 04008540, 1- этажный (подземных этажей-1) стены – ж/б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Пурпе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Железнодо-рожная д. 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2 598 124,58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А, а, Г, I,II,III,IV,V,VI,VII,VIII, общая площадь 135,2 кв.м., инв № 06009065, 1 – этажный, стены – кирпичная кладка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В000651.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Пурпе,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Железнодо-рожная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3 310 773,61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9164,19 м., инв № 06:05:9333, материал – сталь, чугун, ПВХ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Сооружение: Сети канализационные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В000586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Пурпе Прирельсовая база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Инвентарный номер 384, общая протяженность сети – 1002  пог.м.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100 кВт,04кВ,50Гц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Пурпе-1,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Славный, КНС №2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1 054 237,29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модульном исполнении (утепленный блок-контейнер) для продолжительной автономной работы э/оборудования на КНС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электростанция, 100 кВт,04кВ,50Гц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В000763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Пурпе-1,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Славный, КНС №2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1 054 237,29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модульном исполнении (утепленный блок-контейнер) для продолжительной автономной работы э/оборудования на канализационно-очистных сооружениях.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Блок насосная КНС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Тарко-Сале,  ул. Промышлен-ная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1 029 777,82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лощадь  552,4 кв.м, инв. № 04055202 лит.Б,Б1,Б2,б,Б3,Б4,Г2,Г3 Стены и их наружная отделка – ж/б плиты.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Емкости-накопители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40 м3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ГО000297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КНС ул.Промышлен-ная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196 518,34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Сооружение включает в себя: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приемные емкости по 40м3 и 2 вибрасита ВС-2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Инженерные сети к жилым домам в мкр. Таежный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Тарко-Сале. Канализация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ГО000561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26.04.2010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 мкр. Таежный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309 м., лит 1.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06058745, Трубопровод подземной прокладки, полипропилен.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Канализационные сети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50 лет Ямала Котельная № 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64 159,65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– 934,81 пог.м, инв. № 06058138. Материал: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КНС 6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30.05.2000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Промышленная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754 151,25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Инвентарный номер 04055196, площадь 205,8 кв.м. Стены и их наружная отделка – кирпич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 мкр 2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очередь (КНС-33,ул. Мира)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783 248,72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Этажность - 1. Площадь 87,7 кв.м. инв №04055197. Стены и их наружная отделка – кирпич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Канализационная насосная станция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Таежная, район д.11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8 кв.м. инв №04058191, Литер Б., Стены – трехслойные металлические панели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Магистральные 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от  КНС-33, ул.Мира до КНС-6,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Промышлен-ная.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2 957 788,12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– 645,31 пог.м., инв. № 06057516. Материал труб – сталь.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Напорный коллектор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Г000387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1 001 043,98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Протяженность: 2700 пог.м.  инв. № 06057483. Материал труб – сталь.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Напорный коллектор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07.07.2008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Таежная, район дома 11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– 524 м. инв. № 04058191. Материал труб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сети канализации. 2-х кв. жилых домов для КМНС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ГО000485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в районе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Приполярная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Протяженностью 254,5 м. инв. № 06057774, материал – полипропилен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Поглощающая скважина №3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Г000401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Промышлен-ная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4 192 973,85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Глубина 1570 м,инв. № 07055202, лит.Г1, материал – металл. труба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Резервуарный парк КНС 6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г. Тарко-Сале, 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Промышлен-ная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резервуарный парк, инв. №. 07055202, Лит. Г 2, Г 3.                                                                           состав: емкость (2 шт), объем 600 куб.м., лит.Г2,Г3 материал – металл, обшит доской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Тарко-Сале, мкр-н Комсомольский, ул. 1-я Речка, Торговый  дом  "Аленушка"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19 254,71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514,58 пог.м., инв. № 06058137,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  мкр-н. Комсомольский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91 544,22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- 2231,78 пог.м., инв. № 06057513,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  мкр. Геолог.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338 484,87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– 1450,82 пог.м. Материал – сталь, </w:t>
            </w:r>
            <w:r w:rsidRPr="00C449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инв. № 06058741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Тарко-Сале  мкр. Геолог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1 124 096,74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Трубопровод от колодца № 6 до колодца № 18, от колодца № 11 до колодца № 37. Литер А,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  мкр. Советский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159 330,49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2187,97 пог.м.   инв. № 06057840.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Г000390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50 лет Ямала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901 435,08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4327,78 пог.м.  инв. № 06057983. Материал – сталь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Сооружение,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  <w:r w:rsidRPr="00C449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сооружения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ул.Таёжная –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 Аэрологичес-кий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2 870 474,14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247,00 м. ЯНАО Пуровский район, г.Тарко-Сале ул.Таёжная – пер. Аэрологический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Тарко-Сале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Геологов,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22 563 708,09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428 м, количество смотровых колодцев – 20, емкости для стоков 2, компрессорная насосная станция – 1. материал труб – ПВХ, диаметр 160 мм.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ГКНС-главная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промзона "Северная", строен. 8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1 542 750,14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объект, площадь общая 141,7кв. м. инв. № 04054981, литер А, Материал: Кирпич, штукатурка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Канализационные очистные 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5 510 863,66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364,5 кв.м., инв № 15008284, состав: Основное строение, площадь 304,6 кв.м, литер Б; Холодная пристройка, площадь 6,9 кв.м, литер б; Основное строение, площадь 108,8 кв.м., литер Б1, материал: ж/б блоки, кирпич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КНС- 65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лит. Б, б, общая площадь 38,2 кв. м, инв. № 12008265, материал: деревянные щиты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КНС- 66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лит. Б,б, 1-этажный, общая  площадь  52,9 кв. м, п. инв. № 12008274, материал: деревянные щиты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КНС- 68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 лит. Б,б,  общая площадь  38,3 кв. м, инв.№ 12008286, материал: деревянные щиты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КНС- 69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Д0000392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лит. Б,б, общая площадь  30,8 кв. м, инв. № 12008285, материал: металл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КНС-154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388 316,44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 лит. Б, общая площадь – 41,1 кв.м, инв. № 12008264 состав; Коридор, площадь 3,20 кв.м, Насосная площадка 26,30 кв.м, Умывальник, площадь 1,30 кв.м; Щитовая, площадь 10,30 кв.м. материал: деревянные щиты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КНС-67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Д0000162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50 875,18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лит. Б,б, общая  площадь 61 кв. м, инв № 12008275, лит.Б,б. материал: деревянные щиты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канализационные сети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Д0000124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3 598 696,62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17282 м. Материал – металл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Нагнетательные скважины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Д0000180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ЯНАО, Пуровский район, пгт. Уренгой, промзона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назначение: закачка стоков канализации, инв. № 04058219, состав: глубина, литер Г, 1500,0 м; павильон над скважиной, литер В, общая площадь 6,8 кв.м.; павильон над скважиной, литер Б, общая площадь – 6,8 кв м; глубина, литер Г1, 1500,0 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</w:t>
            </w:r>
            <w:r w:rsidRPr="00C449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назначение: Сооружения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мкр-н 1, д. 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1 122 064,69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81м., Труба – сталь  Д159 мм, прокладка –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Сооружения, назначение: Сооружения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мкр-н. Геолог,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1 693 388,66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107м., Труба – сталь Д159 мм, прокладка –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Сооружения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мкр-н 5, д. 51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3 539 292,62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102 м., Труба – сталь Д159 мм., прокладка –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Сооружения, назначение: сооружения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Д0000693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Уренгой, мкр-н 5, д. 25/1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631 643,21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34 м., Труба пластик Д 110 мм., с греющим кабелем.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Прокладка – подземная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БКУ-23400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инд. 1814/24/3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4 524,15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1-этажное, общей площадью 31,5 м2,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БКУ-23400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инд. 1814/24/3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4 752,11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1-этажное, общей площадью 31,5 м2,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Блок- БКУ 3/3 23460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5 085,12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1-этажное,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БКУ 48/137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З0000036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Ханымейский тракт 1А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7 386,74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1-этажное,  общей площадью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м2,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Блок-бокс (магистральные сети канализации)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1-этажное, общей площадью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м2,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пос.Ханымей , ул.Республики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190 888,99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1-этажный,  общей площадью –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м2, материал: металлическая конструкция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КНС производственная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Ханымейский тракт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489 228,87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– 36,9 кв.м, инв. № 04055839, лит. Б материал: ж/б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Здание: КНС № 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З0000278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ЯНАО,Пуровский район, 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1-этажный, общая площадь – 6,2 кв.м, инв. № 04055851, лит. Б материал – кирпич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 квартал Комсомольский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339 500,39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431,96 пог м., инв. № 06057399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Ханымей, квартал Школьный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393 004,90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632,76м,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инв. № 06057400,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Магистральные сети ТВС и К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 квартал Комсомольский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323 469,06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сети тепловодоснабжения и канализации, протяженность сети теплоснабжения 252,3 м, сети водоснабжения 252,3 м,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сети канализации 518,41 м,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06057419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Напорная  канализация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ЯНАО, Пуровский район, пос. Ханымей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598 095,88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185,7 пог.м.,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инв. № 060510264, лит. 1,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Напорная  канализация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Ханымей, квартал Школьный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678 862,16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538,01 пог.м. 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инв. № 06057394,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Напорный коллектор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178 386,92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547,2 м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инв. № 06057393,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Наружные канализационные трубы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Республики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141 231,96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442,53 пог.м.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 № 06057361,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Ханымей, база ХБПТО и К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3 120 969,05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1-этажный, общая площадь 167,3 кв.м, инв. № 04055873, лит.Б,Б1 материал – ж/б плиты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от КК-1 до КК-21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Ханымей, квартал Комсомольский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570 184,82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– 783,8 м, инв. № 06057402,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 теплоснабжения и канализации к домам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01.07.1997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Ханымей, квартал Комсомольский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128 736,57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сетей тепловодоснабжения 635,81м.,</w:t>
            </w: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сети канализации 342,17м., инв. № 06057356 материал: сталь, чугун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01.01.1990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516 186,88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1886,39 пог. м., инв. № 06057339, материал: чугун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 наружные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48 189,60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322,66 м., инв. № 06057395, материал: чугун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 и К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общая 1711,2 м, инв. № 06057420 материал: 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ТВС и канализации к домам 8, 10, 12.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25.08.1996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пос. Ханымей,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Заполярная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295 344,06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– 468,92 м, инв. № 06057360 материал: сталь, чугун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теплоснабжения и канализации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З0000050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Ханымей,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175 955,18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06:05:15111, состав: сети канализации , протяженность 505,71 пог. м; сети теплоснабжения, протяженность 553,55 пог. м. материал: сталь, чугун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 электростанция South Power АД-60-Е400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З0000419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Ханымей, Котельная № 4, Промзона, насосный блок.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630 322,20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Аварийный источник автоматического электроснабжения дизельная электростанция с устройством автоматического ввода резерва, 100 к.Вт. В комплектации Блок-контейнерная Север. Марка двигателя South Power R6105 ZD. Номинальная мощность кВт/кВА  100/125, максимальная часовая мощность кВт\кВА 110\137,5, Номинальный ток, А 180, емкость топливного бака 270 л., расход топлива при 100 % нагрузки 26 л, расход масла при 100 % нагрузки 0,02, габаритные размеры 2180*720*1350.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КНС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750 825,45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1-этажный, общая площадь – 111 кв. м, инв. № 04004565, лит. А материал – кирпич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Напорный коллектор (от КНС до ОС)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Сывдарма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395 515,68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 1100,00 п.м.,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инв. № 06056883,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Очистные сооружения 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31.03.1986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997 093,35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 № 06004561 Лит. Б,Б1, В, Г,1. Состав: Здание газодувок, общая площадь 65,8 кв.м. литер Б.Б, Ограждение: длина 50,21 пог.м, литер 1,. Контактный резервуар, объем 25 куб.м., литер Г; Здание аэротенков, общая площадь 136,6 кв. м, литер В, материал: бетонные и ж/б конструкции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канализации. п. Сывдарма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Сывдарма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1 028 697,81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Протяженность: 1853 п.м. Инв. № 06056890 материал – чугун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КНС 400 куб м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Пуровск,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27 съезда КПСС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747 913,10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 А, 1-этажный Общая площадь 76 кв.м. инв. № 04004563 материал – кирпич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Напорный коллектор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ГО000421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Пуровск, от КНС до очистных сооружений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285 808,48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Материал: сталь. Протяженность: 956,00 п.м.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Очистные сооружения биологической очистки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ГО000328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Пуровск, Промзона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225 462,31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Включает                                                                                                                                    1. контажный резервуар, объем – 45 куб.м, литер Г.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Здание газодувок, площадь – 56,9 кв.м, литер Б. </w:t>
            </w:r>
          </w:p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Здание аэротенков,площадь 187,6 кв.м    Литер  А. Материал:бетонные и ж/б конструкции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Сети канализации 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ГО000434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01.12.1989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пос.Пуровск, ул.27 съезда КПСС- ул.Железнодорожная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980 147,66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 2321,80 пог. м., инв.№ 06056887 Материал-сталь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КНС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Пуровск,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 д.17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4 120 084,75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 – нежилое здание, 2-х этажный общая площадь 18,7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канализации напорной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Пуровск, </w:t>
            </w:r>
          </w:p>
          <w:p w:rsidR="00071265" w:rsidRPr="00C44940" w:rsidRDefault="00071265" w:rsidP="00E72083">
            <w:pPr>
              <w:spacing w:before="0"/>
              <w:ind w:left="0" w:right="-10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Новая, д. 17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spacing w:before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2 807 372,88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Назначение – сооружения  коммунального хозяйства. Протяженность 60м. Материал: сталь Д108 мм ППУ изоляция Подземная прокладка   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канализаций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ГО000902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п.Пуровск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100 500,00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210м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КС-02 канализация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В000777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п.Пурпе, КС-02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916 600,00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1915м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канализаций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В00765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п.Пурпе, ул.Железнодорожная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130 700,00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273м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Уренгой канализация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Д0000705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п.г.т.Уренгой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301 600,00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630м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канализаций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ГО000898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район ул.Победы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1 313 000,00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2743м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канализационные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З0000446</w:t>
            </w:r>
          </w:p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п.Ханымей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5 344 800,00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11166м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(выгреб хозяйственно-бытовых стоков)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мкрн. Окуневый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5 904 933,00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= 300м3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(Канализационная насосная станция)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Г0000925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мкрн. Окуневый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2 225 425,00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застройки  8 кв.м.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(Сети водоотведения)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Г0000926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мкрн. Окуневый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3 085 367,00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491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(Сети водоотведения)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Г0000929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 w:right="-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г.Тарко-Сале, мкрн. Окуневый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3 137 484,00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spacing w:before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477 м</w:t>
            </w:r>
          </w:p>
        </w:tc>
      </w:tr>
      <w:tr w:rsidR="00071265" w:rsidRPr="00C44940" w:rsidTr="00B54A6B">
        <w:trPr>
          <w:gridAfter w:val="2"/>
          <w:wAfter w:w="63" w:type="dxa"/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"Инженерное обеспичение мкр"Строитель" для индивидуальной застройки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29.01.2015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п. Пурпе,</w:t>
            </w:r>
            <w:r w:rsidRPr="00C44940">
              <w:t xml:space="preserve">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мкр. Строитель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65" w:rsidRPr="00C44940" w:rsidRDefault="00071265" w:rsidP="00E72083">
            <w:pPr>
              <w:ind w:left="-6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11 296 785,77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протяженностью 1088,80 пог.м.Год постройки 2008г.,состоит из полипропиленовых труб диаметр 220 мм,159мм,108мм,подземный способ прокладки.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сети канализации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г. Тарко-Сале, ул. Таёжная, д.9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1 274 400,00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96,00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Кабельная канализация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21.04.2016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г. Тарко-Сале, </w:t>
            </w:r>
          </w:p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ул. Таёжная, д.9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58 216,24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9,00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Сети каназизации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27.04.2016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Тарко-Сале,  ул. Республики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5 315 268,89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591,00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Наружные сети канализации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Г0000918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 г. Тарко-Сале,  ул. Геологов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928 350,84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сети 118,00 пог.м.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1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Наружные сети канализации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27.10.2015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п.Пурпе, ул.Векшина, д.32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2 569 687,50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>протяженность 71м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канализации напорной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5 196 864,41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 xml:space="preserve">Протяженность 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194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канализации напорной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643 983,05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18"/>
                <w:szCs w:val="18"/>
              </w:rPr>
              <w:t xml:space="preserve">Протяженность  </w:t>
            </w: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 м</w:t>
            </w:r>
          </w:p>
        </w:tc>
      </w:tr>
      <w:tr w:rsidR="00071265" w:rsidRPr="00C44940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Здание КНС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5 467 966,10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площадь 23 кв.м</w:t>
            </w:r>
          </w:p>
        </w:tc>
      </w:tr>
      <w:tr w:rsidR="00071265" w:rsidRPr="006222FF" w:rsidTr="00B54A6B">
        <w:trPr>
          <w:gridAfter w:val="1"/>
          <w:wAfter w:w="21" w:type="dxa"/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265" w:rsidRPr="00C44940" w:rsidRDefault="00071265" w:rsidP="00E72083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94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 xml:space="preserve">Сети канализации самотечной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В000785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C44940" w:rsidRDefault="00071265" w:rsidP="00E72083">
            <w:pPr>
              <w:ind w:right="-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п. Пурпе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265" w:rsidRPr="00C44940" w:rsidRDefault="00071265" w:rsidP="00E72083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1 486 271,19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65" w:rsidRPr="006222FF" w:rsidRDefault="00071265" w:rsidP="00E7208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940">
              <w:rPr>
                <w:rFonts w:ascii="Times New Roman" w:eastAsia="Times New Roman" w:hAnsi="Times New Roman"/>
                <w:sz w:val="20"/>
                <w:szCs w:val="20"/>
              </w:rPr>
              <w:t>Протяженность 104 м</w:t>
            </w:r>
          </w:p>
        </w:tc>
      </w:tr>
    </w:tbl>
    <w:p w:rsidR="00071265" w:rsidRPr="00AB03CF" w:rsidRDefault="00071265" w:rsidP="00071265">
      <w:pPr>
        <w:rPr>
          <w:sz w:val="20"/>
          <w:szCs w:val="20"/>
        </w:rPr>
      </w:pPr>
    </w:p>
    <w:p w:rsidR="00071265" w:rsidRDefault="00071265"/>
    <w:p w:rsidR="00071265" w:rsidRDefault="00071265"/>
    <w:p w:rsidR="00071265" w:rsidRDefault="00071265"/>
    <w:p w:rsidR="00071265" w:rsidRDefault="00071265"/>
    <w:p w:rsidR="00071265" w:rsidRDefault="00071265"/>
    <w:sectPr w:rsidR="00071265" w:rsidSect="00125F41">
      <w:headerReference w:type="default" r:id="rId7"/>
      <w:headerReference w:type="firs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9D" w:rsidRDefault="00B6379D" w:rsidP="006C192F">
      <w:pPr>
        <w:spacing w:before="0"/>
      </w:pPr>
      <w:r>
        <w:separator/>
      </w:r>
    </w:p>
  </w:endnote>
  <w:endnote w:type="continuationSeparator" w:id="0">
    <w:p w:rsidR="00B6379D" w:rsidRDefault="00B6379D" w:rsidP="006C19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9D" w:rsidRDefault="00B6379D" w:rsidP="006C192F">
      <w:pPr>
        <w:spacing w:before="0"/>
      </w:pPr>
      <w:r>
        <w:separator/>
      </w:r>
    </w:p>
  </w:footnote>
  <w:footnote w:type="continuationSeparator" w:id="0">
    <w:p w:rsidR="00B6379D" w:rsidRDefault="00B6379D" w:rsidP="006C19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41" w:rsidRDefault="00125F41">
    <w:pPr>
      <w:pStyle w:val="a3"/>
      <w:jc w:val="center"/>
    </w:pPr>
    <w:r w:rsidRPr="00125F41">
      <w:rPr>
        <w:rFonts w:ascii="Times New Roman" w:hAnsi="Times New Roman"/>
        <w:sz w:val="24"/>
      </w:rPr>
      <w:fldChar w:fldCharType="begin"/>
    </w:r>
    <w:r w:rsidRPr="00125F41">
      <w:rPr>
        <w:rFonts w:ascii="Times New Roman" w:hAnsi="Times New Roman"/>
        <w:sz w:val="24"/>
      </w:rPr>
      <w:instrText xml:space="preserve"> PAGE   \* MERGEFORMAT </w:instrText>
    </w:r>
    <w:r w:rsidRPr="00125F41">
      <w:rPr>
        <w:rFonts w:ascii="Times New Roman" w:hAnsi="Times New Roman"/>
        <w:sz w:val="24"/>
      </w:rPr>
      <w:fldChar w:fldCharType="separate"/>
    </w:r>
    <w:r w:rsidR="00A433B0">
      <w:rPr>
        <w:rFonts w:ascii="Times New Roman" w:hAnsi="Times New Roman"/>
        <w:noProof/>
        <w:sz w:val="24"/>
      </w:rPr>
      <w:t>4</w:t>
    </w:r>
    <w:r w:rsidRPr="00125F41">
      <w:rPr>
        <w:rFonts w:ascii="Times New Roman" w:hAnsi="Times New Roman"/>
        <w:sz w:val="24"/>
      </w:rPr>
      <w:fldChar w:fldCharType="end"/>
    </w:r>
  </w:p>
  <w:p w:rsidR="00125F41" w:rsidRDefault="00125F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41" w:rsidRDefault="00125F41">
    <w:pPr>
      <w:pStyle w:val="a3"/>
      <w:jc w:val="center"/>
    </w:pPr>
  </w:p>
  <w:p w:rsidR="00125F41" w:rsidRDefault="0012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0AC"/>
    <w:multiLevelType w:val="hybridMultilevel"/>
    <w:tmpl w:val="9D22A8C2"/>
    <w:lvl w:ilvl="0" w:tplc="2822EE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68102E"/>
    <w:multiLevelType w:val="hybridMultilevel"/>
    <w:tmpl w:val="C7DE1D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2F"/>
    <w:rsid w:val="00071265"/>
    <w:rsid w:val="000A0174"/>
    <w:rsid w:val="00125F41"/>
    <w:rsid w:val="00270CD1"/>
    <w:rsid w:val="002B0C85"/>
    <w:rsid w:val="002D2B6E"/>
    <w:rsid w:val="003B098F"/>
    <w:rsid w:val="00491411"/>
    <w:rsid w:val="004A420B"/>
    <w:rsid w:val="006C192F"/>
    <w:rsid w:val="00733050"/>
    <w:rsid w:val="00A433B0"/>
    <w:rsid w:val="00A87E81"/>
    <w:rsid w:val="00AB3122"/>
    <w:rsid w:val="00B54A6B"/>
    <w:rsid w:val="00B6379D"/>
    <w:rsid w:val="00B870E4"/>
    <w:rsid w:val="00BA5599"/>
    <w:rsid w:val="00C77A80"/>
    <w:rsid w:val="00D277F7"/>
    <w:rsid w:val="00EB100A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1CA68-1E1C-4026-AECD-7A6594B5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2F"/>
    <w:pPr>
      <w:spacing w:before="120"/>
      <w:ind w:left="142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71265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92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C19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C192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92F"/>
    <w:rPr>
      <w:rFonts w:ascii="Calibri" w:eastAsia="Calibri" w:hAnsi="Calibri" w:cs="Times New Roman"/>
    </w:rPr>
  </w:style>
  <w:style w:type="character" w:styleId="a7">
    <w:name w:val="page number"/>
    <w:basedOn w:val="a0"/>
    <w:rsid w:val="006C192F"/>
  </w:style>
  <w:style w:type="paragraph" w:customStyle="1" w:styleId="ConsPlusTitle">
    <w:name w:val="ConsPlusTitle"/>
    <w:rsid w:val="006C19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екст постановления"/>
    <w:basedOn w:val="a"/>
    <w:rsid w:val="006C192F"/>
    <w:pPr>
      <w:spacing w:before="0"/>
      <w:ind w:left="0" w:firstLine="709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6C192F"/>
    <w:pPr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C19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ignature"/>
    <w:basedOn w:val="a"/>
    <w:next w:val="a"/>
    <w:link w:val="ac"/>
    <w:rsid w:val="006C192F"/>
    <w:pPr>
      <w:tabs>
        <w:tab w:val="left" w:pos="7797"/>
      </w:tabs>
      <w:overflowPunct w:val="0"/>
      <w:autoSpaceDE w:val="0"/>
      <w:autoSpaceDN w:val="0"/>
      <w:adjustRightInd w:val="0"/>
      <w:spacing w:before="1080"/>
      <w:ind w:left="0" w:right="-567"/>
      <w:jc w:val="left"/>
      <w:textAlignment w:val="baseline"/>
    </w:pPr>
    <w:rPr>
      <w:rFonts w:ascii="Times New Roman" w:eastAsia="Times New Roman" w:hAnsi="Times New Roman"/>
      <w:caps/>
      <w:sz w:val="24"/>
      <w:szCs w:val="20"/>
    </w:rPr>
  </w:style>
  <w:style w:type="character" w:customStyle="1" w:styleId="ac">
    <w:name w:val="Подпись Знак"/>
    <w:basedOn w:val="a0"/>
    <w:link w:val="ab"/>
    <w:rsid w:val="006C192F"/>
    <w:rPr>
      <w:rFonts w:ascii="Times New Roman" w:eastAsia="Times New Roman" w:hAnsi="Times New Roman" w:cs="Times New Roman"/>
      <w:caps/>
      <w:sz w:val="24"/>
      <w:szCs w:val="20"/>
    </w:rPr>
  </w:style>
  <w:style w:type="paragraph" w:styleId="ad">
    <w:name w:val="Message Header"/>
    <w:basedOn w:val="a"/>
    <w:link w:val="ae"/>
    <w:rsid w:val="006C192F"/>
    <w:pPr>
      <w:overflowPunct w:val="0"/>
      <w:autoSpaceDE w:val="0"/>
      <w:autoSpaceDN w:val="0"/>
      <w:adjustRightInd w:val="0"/>
      <w:spacing w:before="1200"/>
      <w:ind w:left="0"/>
      <w:jc w:val="center"/>
      <w:textAlignment w:val="baseline"/>
    </w:pPr>
    <w:rPr>
      <w:rFonts w:ascii="Times New Roman" w:eastAsia="Times New Roman" w:hAnsi="Times New Roman"/>
      <w:caps/>
      <w:noProof/>
      <w:spacing w:val="40"/>
      <w:sz w:val="24"/>
      <w:szCs w:val="20"/>
    </w:rPr>
  </w:style>
  <w:style w:type="character" w:customStyle="1" w:styleId="ae">
    <w:name w:val="Шапка Знак"/>
    <w:basedOn w:val="a0"/>
    <w:link w:val="ad"/>
    <w:rsid w:val="006C192F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f">
    <w:name w:val="Дата постановления"/>
    <w:basedOn w:val="a"/>
    <w:next w:val="a"/>
    <w:rsid w:val="006C192F"/>
    <w:pPr>
      <w:tabs>
        <w:tab w:val="left" w:pos="7796"/>
      </w:tabs>
      <w:overflowPunct w:val="0"/>
      <w:autoSpaceDE w:val="0"/>
      <w:autoSpaceDN w:val="0"/>
      <w:adjustRightInd w:val="0"/>
      <w:ind w:left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126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f0">
    <w:name w:val="Hyperlink"/>
    <w:uiPriority w:val="99"/>
    <w:unhideWhenUsed/>
    <w:rsid w:val="00071265"/>
    <w:rPr>
      <w:color w:val="0000FF"/>
      <w:u w:val="single"/>
    </w:rPr>
  </w:style>
  <w:style w:type="character" w:styleId="HTML">
    <w:name w:val="HTML Cite"/>
    <w:unhideWhenUsed/>
    <w:rsid w:val="00071265"/>
    <w:rPr>
      <w:i w:val="0"/>
      <w:iCs w:val="0"/>
      <w:color w:val="388222"/>
    </w:rPr>
  </w:style>
  <w:style w:type="character" w:customStyle="1" w:styleId="af1">
    <w:name w:val="Текст сноски Знак"/>
    <w:basedOn w:val="a0"/>
    <w:link w:val="af2"/>
    <w:uiPriority w:val="99"/>
    <w:semiHidden/>
    <w:rsid w:val="00071265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071265"/>
    <w:pPr>
      <w:spacing w:before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071265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semiHidden/>
    <w:rsid w:val="00071265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712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712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7126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71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12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071265"/>
    <w:pPr>
      <w:spacing w:before="100" w:beforeAutospacing="1" w:after="100" w:afterAutospacing="1"/>
      <w:ind w:left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 Знак Знак Знак Знак"/>
    <w:basedOn w:val="a"/>
    <w:rsid w:val="0007126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712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071265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071265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071265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uiPriority w:val="99"/>
    <w:rsid w:val="00071265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071265"/>
    <w:rPr>
      <w:rFonts w:ascii="Times New Roman" w:hAnsi="Times New Roman" w:cs="Times New Roman" w:hint="default"/>
      <w:sz w:val="22"/>
      <w:szCs w:val="22"/>
    </w:rPr>
  </w:style>
  <w:style w:type="character" w:customStyle="1" w:styleId="afa">
    <w:name w:val="Гипертекстовая ссылка"/>
    <w:uiPriority w:val="99"/>
    <w:rsid w:val="00071265"/>
    <w:rPr>
      <w:color w:val="106BBE"/>
    </w:rPr>
  </w:style>
  <w:style w:type="character" w:styleId="afb">
    <w:name w:val="line number"/>
    <w:basedOn w:val="a0"/>
    <w:uiPriority w:val="99"/>
    <w:semiHidden/>
    <w:unhideWhenUsed/>
    <w:rsid w:val="00071265"/>
  </w:style>
  <w:style w:type="character" w:styleId="afc">
    <w:name w:val="footnote reference"/>
    <w:uiPriority w:val="99"/>
    <w:semiHidden/>
    <w:unhideWhenUsed/>
    <w:rsid w:val="00071265"/>
    <w:rPr>
      <w:vertAlign w:val="superscript"/>
    </w:rPr>
  </w:style>
  <w:style w:type="paragraph" w:styleId="afd">
    <w:name w:val="Revision"/>
    <w:hidden/>
    <w:uiPriority w:val="99"/>
    <w:semiHidden/>
    <w:rsid w:val="00071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12824</Words>
  <Characters>73103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В.В.</dc:creator>
  <cp:lastModifiedBy>HappyFru</cp:lastModifiedBy>
  <cp:revision>2</cp:revision>
  <cp:lastPrinted>2017-02-02T11:06:00Z</cp:lastPrinted>
  <dcterms:created xsi:type="dcterms:W3CDTF">2019-02-28T12:08:00Z</dcterms:created>
  <dcterms:modified xsi:type="dcterms:W3CDTF">2019-02-28T12:08:00Z</dcterms:modified>
</cp:coreProperties>
</file>