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37" w:rsidRDefault="00172D7D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3768702</wp:posOffset>
                </wp:positionH>
                <wp:positionV relativeFrom="page">
                  <wp:posOffset>828040</wp:posOffset>
                </wp:positionV>
                <wp:extent cx="648970" cy="864870"/>
                <wp:effectExtent l="0" t="0" r="55880" b="11430"/>
                <wp:wrapNone/>
                <wp:docPr id="1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7728;o:allowoverlap:true;o:allowincell:true;mso-position-horizontal-relative:page;margin-left:296.7pt;mso-position-horizontal:absolute;mso-position-vertical-relative:page;margin-top:65.2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</w:p>
    <w:p w:rsidR="00133F37" w:rsidRDefault="00133F37">
      <w:pPr>
        <w:rPr>
          <w:rFonts w:ascii="PT Astra Serif" w:hAnsi="PT Astra Serif"/>
        </w:rPr>
      </w:pPr>
    </w:p>
    <w:p w:rsidR="00133F37" w:rsidRDefault="00133F37">
      <w:pPr>
        <w:ind w:left="7920" w:hanging="720"/>
        <w:jc w:val="both"/>
        <w:rPr>
          <w:rFonts w:ascii="PT Astra Serif" w:hAnsi="PT Astra Serif"/>
        </w:rPr>
      </w:pPr>
    </w:p>
    <w:p w:rsidR="00133F37" w:rsidRDefault="00133F37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133F37" w:rsidRDefault="00133F37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133F37" w:rsidRDefault="00133F37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133F37" w:rsidRDefault="00172D7D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133F37" w:rsidRDefault="00172D7D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>ГЛАВА ПУРОВСКОГО РАЙОНА</w:t>
      </w:r>
    </w:p>
    <w:p w:rsidR="00133F37" w:rsidRDefault="00172D7D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постановление</w:t>
      </w:r>
    </w:p>
    <w:tbl>
      <w:tblPr>
        <w:tblW w:w="139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527"/>
        <w:gridCol w:w="540"/>
        <w:gridCol w:w="360"/>
        <w:gridCol w:w="300"/>
        <w:gridCol w:w="2040"/>
        <w:gridCol w:w="3879"/>
        <w:gridCol w:w="4295"/>
      </w:tblGrid>
      <w:tr w:rsidR="00133F37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133F37" w:rsidRDefault="00183CE5">
            <w:pPr>
              <w:spacing w:before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142" w:type="dxa"/>
          </w:tcPr>
          <w:p w:rsidR="00133F37" w:rsidRDefault="00133F37">
            <w:pPr>
              <w:spacing w:before="120"/>
              <w:rPr>
                <w:rFonts w:ascii="Liberation Serif" w:hAnsi="Liberation Serif"/>
              </w:rPr>
            </w:pPr>
          </w:p>
        </w:tc>
        <w:tc>
          <w:tcPr>
            <w:tcW w:w="1527" w:type="dxa"/>
            <w:tcBorders>
              <w:bottom w:val="single" w:sz="6" w:space="0" w:color="auto"/>
            </w:tcBorders>
          </w:tcPr>
          <w:p w:rsidR="00133F37" w:rsidRDefault="00183CE5">
            <w:pPr>
              <w:spacing w:before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января</w:t>
            </w:r>
          </w:p>
        </w:tc>
        <w:tc>
          <w:tcPr>
            <w:tcW w:w="540" w:type="dxa"/>
          </w:tcPr>
          <w:p w:rsidR="00133F37" w:rsidRDefault="00172D7D">
            <w:pPr>
              <w:spacing w:before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202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133F37" w:rsidRDefault="00183CE5">
            <w:pPr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00" w:type="dxa"/>
          </w:tcPr>
          <w:p w:rsidR="00133F37" w:rsidRDefault="00172D7D">
            <w:pPr>
              <w:spacing w:before="120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г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40" w:type="dxa"/>
          </w:tcPr>
          <w:p w:rsidR="00133F37" w:rsidRDefault="00133F37">
            <w:pPr>
              <w:spacing w:before="1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79" w:type="dxa"/>
          </w:tcPr>
          <w:p w:rsidR="00133F37" w:rsidRDefault="00172D7D" w:rsidP="00183CE5">
            <w:pPr>
              <w:spacing w:before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№ </w:t>
            </w:r>
            <w:r w:rsidR="00183CE5">
              <w:rPr>
                <w:rFonts w:ascii="Liberation Serif" w:hAnsi="Liberation Serif"/>
              </w:rPr>
              <w:t>2-ПГ</w:t>
            </w:r>
          </w:p>
        </w:tc>
        <w:tc>
          <w:tcPr>
            <w:tcW w:w="4295" w:type="dxa"/>
          </w:tcPr>
          <w:p w:rsidR="00133F37" w:rsidRDefault="00133F37">
            <w:pPr>
              <w:pStyle w:val="af7"/>
              <w:jc w:val="right"/>
              <w:rPr>
                <w:rFonts w:ascii="Liberation Serif" w:hAnsi="Liberation Serif"/>
              </w:rPr>
            </w:pPr>
          </w:p>
        </w:tc>
      </w:tr>
    </w:tbl>
    <w:p w:rsidR="00133F37" w:rsidRDefault="00172D7D">
      <w:pPr>
        <w:pStyle w:val="af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г. </w:t>
      </w:r>
      <w:proofErr w:type="spellStart"/>
      <w:r>
        <w:rPr>
          <w:rFonts w:ascii="Liberation Serif" w:hAnsi="Liberation Serif"/>
        </w:rPr>
        <w:t>Тарко</w:t>
      </w:r>
      <w:proofErr w:type="spellEnd"/>
      <w:r>
        <w:rPr>
          <w:rFonts w:ascii="Liberation Serif" w:hAnsi="Liberation Serif"/>
        </w:rPr>
        <w:t>-Сале</w:t>
      </w:r>
    </w:p>
    <w:p w:rsidR="00133F37" w:rsidRDefault="00133F37">
      <w:pPr>
        <w:rPr>
          <w:rFonts w:ascii="Liberation Serif" w:hAnsi="Liberation Serif"/>
        </w:rPr>
      </w:pPr>
    </w:p>
    <w:p w:rsidR="00133F37" w:rsidRDefault="00133F37">
      <w:pPr>
        <w:rPr>
          <w:rFonts w:ascii="Liberation Serif" w:hAnsi="Liberation Serif"/>
        </w:rPr>
      </w:pPr>
    </w:p>
    <w:p w:rsidR="00133F37" w:rsidRDefault="00172D7D">
      <w:pPr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 xml:space="preserve">О внесении изменения в пункт 2.1 раздела </w:t>
      </w:r>
      <w:r>
        <w:rPr>
          <w:rFonts w:ascii="Liberation Serif" w:eastAsia="Liberation Serif" w:hAnsi="Liberation Serif" w:cs="Liberation Serif"/>
          <w:b/>
          <w:lang w:val="en-US"/>
        </w:rPr>
        <w:t>II</w:t>
      </w:r>
      <w:r w:rsidRPr="00183CE5"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eastAsia="Liberation Serif" w:hAnsi="Liberation Serif" w:cs="Liberation Serif"/>
          <w:b/>
        </w:rPr>
        <w:t>Положения о поощрении спортсменов,</w:t>
      </w:r>
    </w:p>
    <w:p w:rsidR="00133F37" w:rsidRDefault="00172D7D">
      <w:pPr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 xml:space="preserve"> достигших высоких спортивных результатов, и их тренеров </w:t>
      </w:r>
      <w:r>
        <w:rPr>
          <w:rFonts w:ascii="Liberation Serif" w:eastAsia="Liberation Serif" w:hAnsi="Liberation Serif" w:cs="Liberation Serif"/>
          <w:b/>
        </w:rPr>
        <w:t xml:space="preserve">премией Главы Пуровского района, </w:t>
      </w:r>
      <w:proofErr w:type="gramStart"/>
      <w:r>
        <w:rPr>
          <w:rFonts w:ascii="Liberation Serif" w:eastAsia="Liberation Serif" w:hAnsi="Liberation Serif" w:cs="Liberation Serif"/>
          <w:b/>
        </w:rPr>
        <w:t>утвержденного</w:t>
      </w:r>
      <w:proofErr w:type="gramEnd"/>
      <w:r>
        <w:rPr>
          <w:rFonts w:ascii="Liberation Serif" w:eastAsia="Liberation Serif" w:hAnsi="Liberation Serif" w:cs="Liberation Serif"/>
          <w:b/>
        </w:rPr>
        <w:t xml:space="preserve"> постановлением Главы Пуровского района</w:t>
      </w:r>
    </w:p>
    <w:p w:rsidR="00133F37" w:rsidRDefault="00172D7D">
      <w:pPr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 xml:space="preserve"> от 20 октября 2022 года № 20-ПГ</w:t>
      </w:r>
    </w:p>
    <w:p w:rsidR="00133F37" w:rsidRDefault="00133F37">
      <w:pPr>
        <w:jc w:val="center"/>
        <w:rPr>
          <w:rFonts w:ascii="Liberation Serif" w:hAnsi="Liberation Serif"/>
        </w:rPr>
      </w:pPr>
    </w:p>
    <w:p w:rsidR="00133F37" w:rsidRDefault="00133F37">
      <w:pPr>
        <w:pStyle w:val="af9"/>
        <w:jc w:val="both"/>
        <w:rPr>
          <w:rFonts w:ascii="Liberation Serif" w:hAnsi="Liberation Serif"/>
        </w:rPr>
      </w:pPr>
    </w:p>
    <w:p w:rsidR="00133F37" w:rsidRDefault="00133F37">
      <w:pPr>
        <w:pStyle w:val="af9"/>
        <w:jc w:val="both"/>
        <w:rPr>
          <w:rFonts w:ascii="Liberation Serif" w:hAnsi="Liberation Serif"/>
        </w:rPr>
      </w:pPr>
    </w:p>
    <w:p w:rsidR="00133F37" w:rsidRDefault="00172D7D">
      <w:pPr>
        <w:widowControl w:val="0"/>
        <w:ind w:firstLine="709"/>
        <w:jc w:val="both"/>
        <w:rPr>
          <w:rFonts w:ascii="Liberation Serif" w:hAnsi="Liberation Serif"/>
          <w:bCs/>
          <w:spacing w:val="20"/>
        </w:rPr>
      </w:pPr>
      <w:r>
        <w:rPr>
          <w:rFonts w:ascii="Liberation Serif" w:hAnsi="Liberation Serif"/>
        </w:rPr>
        <w:t>В соответствии со статьей 9 Федерального закона от 04 декабря 2007 года № 329-ФЗ «О физической культуре и спорте в Российской Федерации», в целях стимулирования спортсменов Пуровского района и их тренеров для достижения высоких спортивных результатов, об</w:t>
      </w:r>
      <w:r>
        <w:rPr>
          <w:rFonts w:ascii="Liberation Serif" w:hAnsi="Liberation Serif"/>
        </w:rPr>
        <w:t xml:space="preserve">еспечения  развития на территории Пуровского района физической культуры, школьного спорта и массового спорта </w:t>
      </w:r>
      <w:r>
        <w:rPr>
          <w:rFonts w:ascii="Liberation Serif" w:hAnsi="Liberation Serif"/>
          <w:spacing w:val="20"/>
        </w:rPr>
        <w:t>постановляю</w:t>
      </w:r>
      <w:r>
        <w:rPr>
          <w:rFonts w:ascii="Liberation Serif" w:hAnsi="Liberation Serif"/>
          <w:bCs/>
          <w:spacing w:val="20"/>
        </w:rPr>
        <w:t>:</w:t>
      </w:r>
    </w:p>
    <w:p w:rsidR="00133F37" w:rsidRDefault="00133F37">
      <w:pPr>
        <w:pStyle w:val="aff"/>
        <w:ind w:firstLine="708"/>
        <w:rPr>
          <w:rFonts w:ascii="Liberation Serif" w:hAnsi="Liberation Serif"/>
        </w:rPr>
      </w:pPr>
    </w:p>
    <w:p w:rsidR="00133F37" w:rsidRDefault="00172D7D">
      <w:pPr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/>
        </w:rPr>
        <w:t xml:space="preserve">1. В </w:t>
      </w:r>
      <w:r>
        <w:rPr>
          <w:rFonts w:ascii="Liberation Serif" w:eastAsia="Liberation Serif" w:hAnsi="Liberation Serif" w:cs="Liberation Serif"/>
        </w:rPr>
        <w:t xml:space="preserve">пункте 2.1 раздела </w:t>
      </w:r>
      <w:r>
        <w:rPr>
          <w:rFonts w:ascii="Liberation Serif" w:eastAsia="Liberation Serif" w:hAnsi="Liberation Serif" w:cs="Liberation Serif"/>
          <w:lang w:val="en-US"/>
        </w:rPr>
        <w:t>II</w:t>
      </w:r>
      <w:r w:rsidRPr="00183CE5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Положения о поощрении спортсменов,  достигших высоких спортивных результатов, и их тренеров </w:t>
      </w:r>
      <w:r>
        <w:rPr>
          <w:rFonts w:ascii="Liberation Serif" w:eastAsia="Liberation Serif" w:hAnsi="Liberation Serif" w:cs="Liberation Serif"/>
        </w:rPr>
        <w:t>премией Главы Пуровского района, утвержденного постановлением Главы Пуровского района</w:t>
      </w:r>
      <w:r>
        <w:rPr>
          <w:rFonts w:ascii="Liberation Serif" w:eastAsia="Liberation Serif" w:hAnsi="Liberation Serif" w:cs="Liberation Serif"/>
        </w:rPr>
        <w:t xml:space="preserve"> от 20 октября 2022 года № 20-ПГ, слова                       «30 ноября» заменить словами «2 марта»</w:t>
      </w:r>
      <w:r>
        <w:rPr>
          <w:rFonts w:ascii="Liberation Serif" w:hAnsi="Liberation Serif"/>
        </w:rPr>
        <w:t>.</w:t>
      </w:r>
    </w:p>
    <w:p w:rsidR="00133F37" w:rsidRDefault="00172D7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</w:rPr>
        <w:t>2.</w:t>
      </w:r>
      <w:r>
        <w:rPr>
          <w:rFonts w:ascii="Liberation Serif" w:hAnsi="Liberation Serif"/>
        </w:rPr>
        <w:t> Управлению информационно-аналитических исследований и связей с общ</w:t>
      </w:r>
      <w:r>
        <w:rPr>
          <w:rFonts w:ascii="Liberation Serif" w:hAnsi="Liberation Serif"/>
        </w:rPr>
        <w:t xml:space="preserve">ественностью Администрации Пуровского района </w:t>
      </w:r>
      <w:proofErr w:type="gramStart"/>
      <w:r>
        <w:rPr>
          <w:rFonts w:ascii="Liberation Serif" w:hAnsi="Liberation Serif"/>
        </w:rPr>
        <w:t>разместить</w:t>
      </w:r>
      <w:proofErr w:type="gramEnd"/>
      <w:r>
        <w:rPr>
          <w:rFonts w:ascii="Liberation Serif" w:hAnsi="Liberation Serif"/>
        </w:rPr>
        <w:t xml:space="preserve"> настоящее постановление на официальном сайте муниципального округа Пуровский район.</w:t>
      </w:r>
    </w:p>
    <w:p w:rsidR="00133F37" w:rsidRDefault="00172D7D">
      <w:pPr>
        <w:pStyle w:val="32"/>
        <w:tabs>
          <w:tab w:val="left" w:pos="851"/>
          <w:tab w:val="left" w:pos="1134"/>
        </w:tabs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>3. Опубликовать настоящее постановление в газете «Северный луч».</w:t>
      </w:r>
    </w:p>
    <w:p w:rsidR="00133F37" w:rsidRDefault="00172D7D">
      <w:pPr>
        <w:pStyle w:val="32"/>
        <w:tabs>
          <w:tab w:val="left" w:pos="851"/>
          <w:tab w:val="left" w:pos="1134"/>
        </w:tabs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>4. Контроль исполнения настоящего постановления воз</w:t>
      </w:r>
      <w:r>
        <w:rPr>
          <w:rFonts w:ascii="Liberation Serif" w:hAnsi="Liberation Serif"/>
        </w:rPr>
        <w:t xml:space="preserve">ложить на заместителя Главы Администрации Пуровского района по вопросам социального развития И.В. </w:t>
      </w:r>
      <w:proofErr w:type="spellStart"/>
      <w:r>
        <w:rPr>
          <w:rFonts w:ascii="Liberation Serif" w:hAnsi="Liberation Serif"/>
        </w:rPr>
        <w:t>Заложук</w:t>
      </w:r>
      <w:proofErr w:type="spellEnd"/>
      <w:r>
        <w:rPr>
          <w:rFonts w:ascii="Liberation Serif" w:hAnsi="Liberation Serif"/>
        </w:rPr>
        <w:t>.</w:t>
      </w:r>
    </w:p>
    <w:p w:rsidR="00133F37" w:rsidRDefault="00133F37">
      <w:pPr>
        <w:ind w:left="180" w:hanging="180"/>
        <w:jc w:val="both"/>
        <w:rPr>
          <w:rFonts w:ascii="Liberation Serif" w:hAnsi="Liberation Serif"/>
        </w:rPr>
      </w:pPr>
    </w:p>
    <w:p w:rsidR="00133F37" w:rsidRDefault="00133F37">
      <w:pPr>
        <w:rPr>
          <w:rFonts w:ascii="Liberation Serif" w:hAnsi="Liberation Serif"/>
        </w:rPr>
      </w:pPr>
    </w:p>
    <w:p w:rsidR="00133F37" w:rsidRDefault="00133F37">
      <w:pPr>
        <w:rPr>
          <w:rFonts w:ascii="Liberation Serif" w:hAnsi="Liberation Serif"/>
        </w:rPr>
      </w:pPr>
    </w:p>
    <w:p w:rsidR="00133F37" w:rsidRDefault="00172D7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Пуровского района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        А.А. </w:t>
      </w:r>
      <w:proofErr w:type="spellStart"/>
      <w:r>
        <w:rPr>
          <w:rFonts w:ascii="Liberation Serif" w:hAnsi="Liberation Serif"/>
        </w:rPr>
        <w:t>Колодин</w:t>
      </w:r>
      <w:proofErr w:type="spellEnd"/>
    </w:p>
    <w:p w:rsidR="00133F37" w:rsidRDefault="00133F37">
      <w:pPr>
        <w:ind w:left="4248" w:firstLine="708"/>
        <w:rPr>
          <w:rFonts w:ascii="Liberation Serif" w:hAnsi="Liberation Serif"/>
        </w:rPr>
      </w:pPr>
    </w:p>
    <w:p w:rsidR="00133F37" w:rsidRDefault="00133F37">
      <w:pPr>
        <w:ind w:left="4248" w:firstLine="708"/>
        <w:rPr>
          <w:rFonts w:ascii="Liberation Serif" w:hAnsi="Liberation Serif"/>
        </w:rPr>
      </w:pPr>
    </w:p>
    <w:p w:rsidR="00133F37" w:rsidRDefault="00133F37">
      <w:pPr>
        <w:ind w:left="4248" w:firstLine="708"/>
        <w:rPr>
          <w:rFonts w:ascii="Liberation Serif" w:hAnsi="Liberation Serif"/>
        </w:rPr>
      </w:pPr>
    </w:p>
    <w:p w:rsidR="00133F37" w:rsidRDefault="00133F37">
      <w:pPr>
        <w:ind w:left="4248" w:firstLine="708"/>
        <w:rPr>
          <w:rFonts w:ascii="Liberation Serif" w:hAnsi="Liberation Serif"/>
        </w:rPr>
      </w:pPr>
    </w:p>
    <w:p w:rsidR="00133F37" w:rsidRDefault="00133F37">
      <w:pPr>
        <w:ind w:left="4248" w:firstLine="708"/>
        <w:rPr>
          <w:rFonts w:ascii="Liberation Serif" w:hAnsi="Liberation Serif"/>
        </w:rPr>
      </w:pPr>
    </w:p>
    <w:p w:rsidR="00133F37" w:rsidRDefault="00133F37">
      <w:pPr>
        <w:ind w:left="4248" w:firstLine="708"/>
        <w:rPr>
          <w:rFonts w:ascii="Liberation Serif" w:hAnsi="Liberation Serif"/>
        </w:rPr>
      </w:pPr>
    </w:p>
    <w:p w:rsidR="00133F37" w:rsidRDefault="00133F37">
      <w:pPr>
        <w:ind w:left="4248" w:firstLine="708"/>
        <w:rPr>
          <w:rFonts w:ascii="Liberation Serif" w:hAnsi="Liberation Serif"/>
        </w:rPr>
      </w:pPr>
    </w:p>
    <w:p w:rsidR="00133F37" w:rsidRDefault="00133F37">
      <w:pPr>
        <w:ind w:left="4248" w:firstLine="708"/>
        <w:rPr>
          <w:rFonts w:ascii="Liberation Serif" w:hAnsi="Liberation Serif"/>
        </w:rPr>
      </w:pPr>
      <w:bookmarkStart w:id="0" w:name="_GoBack"/>
      <w:bookmarkEnd w:id="0"/>
    </w:p>
    <w:p w:rsidR="00133F37" w:rsidRDefault="00133F37">
      <w:pPr>
        <w:ind w:left="4248" w:firstLine="708"/>
        <w:rPr>
          <w:rFonts w:ascii="Liberation Serif" w:hAnsi="Liberation Serif"/>
        </w:rPr>
      </w:pPr>
    </w:p>
    <w:sectPr w:rsidR="00133F37">
      <w:head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7D" w:rsidRDefault="00172D7D">
      <w:r>
        <w:separator/>
      </w:r>
    </w:p>
  </w:endnote>
  <w:endnote w:type="continuationSeparator" w:id="0">
    <w:p w:rsidR="00172D7D" w:rsidRDefault="0017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7D" w:rsidRDefault="00172D7D">
      <w:r>
        <w:separator/>
      </w:r>
    </w:p>
  </w:footnote>
  <w:footnote w:type="continuationSeparator" w:id="0">
    <w:p w:rsidR="00172D7D" w:rsidRDefault="0017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37" w:rsidRDefault="00133F37">
    <w:pPr>
      <w:pStyle w:val="af3"/>
      <w:jc w:val="center"/>
    </w:pPr>
  </w:p>
  <w:p w:rsidR="00133F37" w:rsidRDefault="00133F3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37" w:rsidRDefault="00133F37">
    <w:pPr>
      <w:pStyle w:val="af3"/>
      <w:jc w:val="center"/>
    </w:pPr>
  </w:p>
  <w:p w:rsidR="00133F37" w:rsidRDefault="00133F3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393"/>
    <w:multiLevelType w:val="hybridMultilevel"/>
    <w:tmpl w:val="EFE6F484"/>
    <w:lvl w:ilvl="0" w:tplc="1D8266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9B267E66">
      <w:start w:val="1"/>
      <w:numFmt w:val="lowerLetter"/>
      <w:lvlText w:val="%2."/>
      <w:lvlJc w:val="left"/>
      <w:pPr>
        <w:ind w:left="2008" w:hanging="360"/>
      </w:pPr>
    </w:lvl>
    <w:lvl w:ilvl="2" w:tplc="AEE41598">
      <w:start w:val="1"/>
      <w:numFmt w:val="lowerRoman"/>
      <w:lvlText w:val="%3."/>
      <w:lvlJc w:val="right"/>
      <w:pPr>
        <w:ind w:left="2728" w:hanging="180"/>
      </w:pPr>
    </w:lvl>
    <w:lvl w:ilvl="3" w:tplc="D938E0A8">
      <w:start w:val="1"/>
      <w:numFmt w:val="decimal"/>
      <w:lvlText w:val="%4."/>
      <w:lvlJc w:val="left"/>
      <w:pPr>
        <w:ind w:left="3448" w:hanging="360"/>
      </w:pPr>
    </w:lvl>
    <w:lvl w:ilvl="4" w:tplc="1C4E48D4">
      <w:start w:val="1"/>
      <w:numFmt w:val="lowerLetter"/>
      <w:lvlText w:val="%5."/>
      <w:lvlJc w:val="left"/>
      <w:pPr>
        <w:ind w:left="4168" w:hanging="360"/>
      </w:pPr>
    </w:lvl>
    <w:lvl w:ilvl="5" w:tplc="668C9C48">
      <w:start w:val="1"/>
      <w:numFmt w:val="lowerRoman"/>
      <w:lvlText w:val="%6."/>
      <w:lvlJc w:val="right"/>
      <w:pPr>
        <w:ind w:left="4888" w:hanging="180"/>
      </w:pPr>
    </w:lvl>
    <w:lvl w:ilvl="6" w:tplc="24ECFEDA">
      <w:start w:val="1"/>
      <w:numFmt w:val="decimal"/>
      <w:lvlText w:val="%7."/>
      <w:lvlJc w:val="left"/>
      <w:pPr>
        <w:ind w:left="5608" w:hanging="360"/>
      </w:pPr>
    </w:lvl>
    <w:lvl w:ilvl="7" w:tplc="9CE0B34C">
      <w:start w:val="1"/>
      <w:numFmt w:val="lowerLetter"/>
      <w:lvlText w:val="%8."/>
      <w:lvlJc w:val="left"/>
      <w:pPr>
        <w:ind w:left="6328" w:hanging="360"/>
      </w:pPr>
    </w:lvl>
    <w:lvl w:ilvl="8" w:tplc="1966CD16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FCB7496"/>
    <w:multiLevelType w:val="hybridMultilevel"/>
    <w:tmpl w:val="CE262848"/>
    <w:lvl w:ilvl="0" w:tplc="B00C6A8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FA25B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AE99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083D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B4D6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2EFE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2AE9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5A5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A66A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46C7795"/>
    <w:multiLevelType w:val="hybridMultilevel"/>
    <w:tmpl w:val="CC04683E"/>
    <w:lvl w:ilvl="0" w:tplc="AF5032EA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8D01472">
      <w:start w:val="1"/>
      <w:numFmt w:val="lowerLetter"/>
      <w:lvlText w:val="%2."/>
      <w:lvlJc w:val="left"/>
      <w:pPr>
        <w:ind w:left="1789" w:hanging="360"/>
      </w:pPr>
    </w:lvl>
    <w:lvl w:ilvl="2" w:tplc="C04A4978">
      <w:start w:val="1"/>
      <w:numFmt w:val="lowerRoman"/>
      <w:lvlText w:val="%3."/>
      <w:lvlJc w:val="right"/>
      <w:pPr>
        <w:ind w:left="2509" w:hanging="180"/>
      </w:pPr>
    </w:lvl>
    <w:lvl w:ilvl="3" w:tplc="02862B3C">
      <w:start w:val="1"/>
      <w:numFmt w:val="decimal"/>
      <w:lvlText w:val="%4."/>
      <w:lvlJc w:val="left"/>
      <w:pPr>
        <w:ind w:left="3229" w:hanging="360"/>
      </w:pPr>
    </w:lvl>
    <w:lvl w:ilvl="4" w:tplc="283A8996">
      <w:start w:val="1"/>
      <w:numFmt w:val="lowerLetter"/>
      <w:lvlText w:val="%5."/>
      <w:lvlJc w:val="left"/>
      <w:pPr>
        <w:ind w:left="3949" w:hanging="360"/>
      </w:pPr>
    </w:lvl>
    <w:lvl w:ilvl="5" w:tplc="DE82DBA8">
      <w:start w:val="1"/>
      <w:numFmt w:val="lowerRoman"/>
      <w:lvlText w:val="%6."/>
      <w:lvlJc w:val="right"/>
      <w:pPr>
        <w:ind w:left="4669" w:hanging="180"/>
      </w:pPr>
    </w:lvl>
    <w:lvl w:ilvl="6" w:tplc="73306266">
      <w:start w:val="1"/>
      <w:numFmt w:val="decimal"/>
      <w:lvlText w:val="%7."/>
      <w:lvlJc w:val="left"/>
      <w:pPr>
        <w:ind w:left="5389" w:hanging="360"/>
      </w:pPr>
    </w:lvl>
    <w:lvl w:ilvl="7" w:tplc="51268A52">
      <w:start w:val="1"/>
      <w:numFmt w:val="lowerLetter"/>
      <w:lvlText w:val="%8."/>
      <w:lvlJc w:val="left"/>
      <w:pPr>
        <w:ind w:left="6109" w:hanging="360"/>
      </w:pPr>
    </w:lvl>
    <w:lvl w:ilvl="8" w:tplc="07C0CF1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72869"/>
    <w:multiLevelType w:val="hybridMultilevel"/>
    <w:tmpl w:val="08B4589E"/>
    <w:lvl w:ilvl="0" w:tplc="005ADA1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7881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5E9A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2237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6450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8A8E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D8EF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4E35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CEB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E664988"/>
    <w:multiLevelType w:val="hybridMultilevel"/>
    <w:tmpl w:val="5AAAB4B0"/>
    <w:lvl w:ilvl="0" w:tplc="3334C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3C11EE">
      <w:start w:val="1"/>
      <w:numFmt w:val="lowerLetter"/>
      <w:lvlText w:val="%2."/>
      <w:lvlJc w:val="left"/>
      <w:pPr>
        <w:ind w:left="1788" w:hanging="360"/>
      </w:pPr>
    </w:lvl>
    <w:lvl w:ilvl="2" w:tplc="3BE66278">
      <w:start w:val="1"/>
      <w:numFmt w:val="lowerRoman"/>
      <w:lvlText w:val="%3."/>
      <w:lvlJc w:val="right"/>
      <w:pPr>
        <w:ind w:left="2508" w:hanging="180"/>
      </w:pPr>
    </w:lvl>
    <w:lvl w:ilvl="3" w:tplc="083C42C8">
      <w:start w:val="1"/>
      <w:numFmt w:val="decimal"/>
      <w:lvlText w:val="%4."/>
      <w:lvlJc w:val="left"/>
      <w:pPr>
        <w:ind w:left="3228" w:hanging="360"/>
      </w:pPr>
    </w:lvl>
    <w:lvl w:ilvl="4" w:tplc="458EE9B0">
      <w:start w:val="1"/>
      <w:numFmt w:val="lowerLetter"/>
      <w:lvlText w:val="%5."/>
      <w:lvlJc w:val="left"/>
      <w:pPr>
        <w:ind w:left="3948" w:hanging="360"/>
      </w:pPr>
    </w:lvl>
    <w:lvl w:ilvl="5" w:tplc="BB4C023E">
      <w:start w:val="1"/>
      <w:numFmt w:val="lowerRoman"/>
      <w:lvlText w:val="%6."/>
      <w:lvlJc w:val="right"/>
      <w:pPr>
        <w:ind w:left="4668" w:hanging="180"/>
      </w:pPr>
    </w:lvl>
    <w:lvl w:ilvl="6" w:tplc="4170DF04">
      <w:start w:val="1"/>
      <w:numFmt w:val="decimal"/>
      <w:lvlText w:val="%7."/>
      <w:lvlJc w:val="left"/>
      <w:pPr>
        <w:ind w:left="5388" w:hanging="360"/>
      </w:pPr>
    </w:lvl>
    <w:lvl w:ilvl="7" w:tplc="51B8515E">
      <w:start w:val="1"/>
      <w:numFmt w:val="lowerLetter"/>
      <w:lvlText w:val="%8."/>
      <w:lvlJc w:val="left"/>
      <w:pPr>
        <w:ind w:left="6108" w:hanging="360"/>
      </w:pPr>
    </w:lvl>
    <w:lvl w:ilvl="8" w:tplc="EBB639E4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B356D8"/>
    <w:multiLevelType w:val="hybridMultilevel"/>
    <w:tmpl w:val="BC1E41BA"/>
    <w:lvl w:ilvl="0" w:tplc="07FA63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A06AA1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59602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8E634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DAE9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8831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46D9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5CE48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18439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4BFB3142"/>
    <w:multiLevelType w:val="hybridMultilevel"/>
    <w:tmpl w:val="F3606FBE"/>
    <w:lvl w:ilvl="0" w:tplc="56160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0480CA8">
      <w:start w:val="1"/>
      <w:numFmt w:val="lowerLetter"/>
      <w:lvlText w:val="%2."/>
      <w:lvlJc w:val="left"/>
      <w:pPr>
        <w:ind w:left="1789" w:hanging="360"/>
      </w:pPr>
    </w:lvl>
    <w:lvl w:ilvl="2" w:tplc="EC505E40">
      <w:start w:val="1"/>
      <w:numFmt w:val="lowerRoman"/>
      <w:lvlText w:val="%3."/>
      <w:lvlJc w:val="right"/>
      <w:pPr>
        <w:ind w:left="2509" w:hanging="180"/>
      </w:pPr>
    </w:lvl>
    <w:lvl w:ilvl="3" w:tplc="27BE3100">
      <w:start w:val="1"/>
      <w:numFmt w:val="decimal"/>
      <w:lvlText w:val="%4."/>
      <w:lvlJc w:val="left"/>
      <w:pPr>
        <w:ind w:left="3229" w:hanging="360"/>
      </w:pPr>
    </w:lvl>
    <w:lvl w:ilvl="4" w:tplc="33BC1594">
      <w:start w:val="1"/>
      <w:numFmt w:val="lowerLetter"/>
      <w:lvlText w:val="%5."/>
      <w:lvlJc w:val="left"/>
      <w:pPr>
        <w:ind w:left="3949" w:hanging="360"/>
      </w:pPr>
    </w:lvl>
    <w:lvl w:ilvl="5" w:tplc="2EEA4CC6">
      <w:start w:val="1"/>
      <w:numFmt w:val="lowerRoman"/>
      <w:lvlText w:val="%6."/>
      <w:lvlJc w:val="right"/>
      <w:pPr>
        <w:ind w:left="4669" w:hanging="180"/>
      </w:pPr>
    </w:lvl>
    <w:lvl w:ilvl="6" w:tplc="A574F2DA">
      <w:start w:val="1"/>
      <w:numFmt w:val="decimal"/>
      <w:lvlText w:val="%7."/>
      <w:lvlJc w:val="left"/>
      <w:pPr>
        <w:ind w:left="5389" w:hanging="360"/>
      </w:pPr>
    </w:lvl>
    <w:lvl w:ilvl="7" w:tplc="472AA828">
      <w:start w:val="1"/>
      <w:numFmt w:val="lowerLetter"/>
      <w:lvlText w:val="%8."/>
      <w:lvlJc w:val="left"/>
      <w:pPr>
        <w:ind w:left="6109" w:hanging="360"/>
      </w:pPr>
    </w:lvl>
    <w:lvl w:ilvl="8" w:tplc="A772313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A96385"/>
    <w:multiLevelType w:val="hybridMultilevel"/>
    <w:tmpl w:val="7708CCF6"/>
    <w:lvl w:ilvl="0" w:tplc="AF9EAB4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202233B2">
      <w:start w:val="1"/>
      <w:numFmt w:val="lowerLetter"/>
      <w:lvlText w:val="%2."/>
      <w:lvlJc w:val="left"/>
      <w:pPr>
        <w:ind w:left="1648" w:hanging="360"/>
      </w:pPr>
    </w:lvl>
    <w:lvl w:ilvl="2" w:tplc="9C421AE2">
      <w:start w:val="1"/>
      <w:numFmt w:val="lowerRoman"/>
      <w:lvlText w:val="%3."/>
      <w:lvlJc w:val="right"/>
      <w:pPr>
        <w:ind w:left="2368" w:hanging="180"/>
      </w:pPr>
    </w:lvl>
    <w:lvl w:ilvl="3" w:tplc="C734B348">
      <w:start w:val="1"/>
      <w:numFmt w:val="decimal"/>
      <w:lvlText w:val="%4."/>
      <w:lvlJc w:val="left"/>
      <w:pPr>
        <w:ind w:left="3088" w:hanging="360"/>
      </w:pPr>
    </w:lvl>
    <w:lvl w:ilvl="4" w:tplc="549A237E">
      <w:start w:val="1"/>
      <w:numFmt w:val="lowerLetter"/>
      <w:lvlText w:val="%5."/>
      <w:lvlJc w:val="left"/>
      <w:pPr>
        <w:ind w:left="3808" w:hanging="360"/>
      </w:pPr>
    </w:lvl>
    <w:lvl w:ilvl="5" w:tplc="224405F0">
      <w:start w:val="1"/>
      <w:numFmt w:val="lowerRoman"/>
      <w:lvlText w:val="%6."/>
      <w:lvlJc w:val="right"/>
      <w:pPr>
        <w:ind w:left="4528" w:hanging="180"/>
      </w:pPr>
    </w:lvl>
    <w:lvl w:ilvl="6" w:tplc="140C8CB6">
      <w:start w:val="1"/>
      <w:numFmt w:val="decimal"/>
      <w:lvlText w:val="%7."/>
      <w:lvlJc w:val="left"/>
      <w:pPr>
        <w:ind w:left="5248" w:hanging="360"/>
      </w:pPr>
    </w:lvl>
    <w:lvl w:ilvl="7" w:tplc="C2827ADC">
      <w:start w:val="1"/>
      <w:numFmt w:val="lowerLetter"/>
      <w:lvlText w:val="%8."/>
      <w:lvlJc w:val="left"/>
      <w:pPr>
        <w:ind w:left="5968" w:hanging="360"/>
      </w:pPr>
    </w:lvl>
    <w:lvl w:ilvl="8" w:tplc="C6D21A0A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606158"/>
    <w:multiLevelType w:val="hybridMultilevel"/>
    <w:tmpl w:val="6860833A"/>
    <w:lvl w:ilvl="0" w:tplc="D57ECFF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FFD2C6EE">
      <w:start w:val="1"/>
      <w:numFmt w:val="lowerLetter"/>
      <w:lvlText w:val="%2."/>
      <w:lvlJc w:val="left"/>
      <w:pPr>
        <w:ind w:left="2040" w:hanging="360"/>
      </w:pPr>
    </w:lvl>
    <w:lvl w:ilvl="2" w:tplc="564C0E32">
      <w:start w:val="1"/>
      <w:numFmt w:val="lowerRoman"/>
      <w:lvlText w:val="%3."/>
      <w:lvlJc w:val="right"/>
      <w:pPr>
        <w:ind w:left="2760" w:hanging="180"/>
      </w:pPr>
    </w:lvl>
    <w:lvl w:ilvl="3" w:tplc="D9308DEA">
      <w:start w:val="1"/>
      <w:numFmt w:val="decimal"/>
      <w:lvlText w:val="%4."/>
      <w:lvlJc w:val="left"/>
      <w:pPr>
        <w:ind w:left="3480" w:hanging="360"/>
      </w:pPr>
    </w:lvl>
    <w:lvl w:ilvl="4" w:tplc="D6E23766">
      <w:start w:val="1"/>
      <w:numFmt w:val="lowerLetter"/>
      <w:lvlText w:val="%5."/>
      <w:lvlJc w:val="left"/>
      <w:pPr>
        <w:ind w:left="4200" w:hanging="360"/>
      </w:pPr>
    </w:lvl>
    <w:lvl w:ilvl="5" w:tplc="D6B42DDE">
      <w:start w:val="1"/>
      <w:numFmt w:val="lowerRoman"/>
      <w:lvlText w:val="%6."/>
      <w:lvlJc w:val="right"/>
      <w:pPr>
        <w:ind w:left="4920" w:hanging="180"/>
      </w:pPr>
    </w:lvl>
    <w:lvl w:ilvl="6" w:tplc="2252EE90">
      <w:start w:val="1"/>
      <w:numFmt w:val="decimal"/>
      <w:lvlText w:val="%7."/>
      <w:lvlJc w:val="left"/>
      <w:pPr>
        <w:ind w:left="5640" w:hanging="360"/>
      </w:pPr>
    </w:lvl>
    <w:lvl w:ilvl="7" w:tplc="A52064EE">
      <w:start w:val="1"/>
      <w:numFmt w:val="lowerLetter"/>
      <w:lvlText w:val="%8."/>
      <w:lvlJc w:val="left"/>
      <w:pPr>
        <w:ind w:left="6360" w:hanging="360"/>
      </w:pPr>
    </w:lvl>
    <w:lvl w:ilvl="8" w:tplc="5A08619E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7"/>
    <w:rsid w:val="00133F37"/>
    <w:rsid w:val="00172D7D"/>
    <w:rsid w:val="0018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link w:val="1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rPr>
      <w:color w:val="0563C1"/>
      <w:u w:val="single"/>
    </w:rPr>
  </w:style>
  <w:style w:type="paragraph" w:styleId="ab">
    <w:name w:val="footnote text"/>
    <w:basedOn w:val="a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paragraph" w:customStyle="1" w:styleId="af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9">
    <w:name w:val="Текст постановления"/>
    <w:basedOn w:val="a"/>
    <w:pPr>
      <w:ind w:firstLine="709"/>
    </w:pPr>
    <w:rPr>
      <w:szCs w:val="20"/>
    </w:rPr>
  </w:style>
  <w:style w:type="paragraph" w:customStyle="1" w:styleId="afa">
    <w:name w:val="Заголовок постановления"/>
    <w:basedOn w:val="a"/>
    <w:next w:val="af9"/>
    <w:pPr>
      <w:spacing w:before="240" w:after="960"/>
      <w:ind w:right="5102" w:firstLine="709"/>
    </w:pPr>
    <w:rPr>
      <w:i/>
      <w:szCs w:val="20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rPr>
      <w:rFonts w:ascii="Tahoma" w:hAnsi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18"/>
      <w:szCs w:val="18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pPr>
      <w:ind w:firstLine="709"/>
      <w:jc w:val="both"/>
    </w:pPr>
    <w:rPr>
      <w:szCs w:val="20"/>
    </w:rPr>
  </w:style>
  <w:style w:type="paragraph" w:styleId="aff">
    <w:name w:val="Body Text"/>
    <w:basedOn w:val="a"/>
    <w:link w:val="aff0"/>
    <w:pPr>
      <w:jc w:val="both"/>
    </w:pPr>
    <w:rPr>
      <w:szCs w:val="20"/>
    </w:rPr>
  </w:style>
  <w:style w:type="character" w:customStyle="1" w:styleId="aff0">
    <w:name w:val="Основной текст Знак"/>
    <w:link w:val="aff"/>
    <w:rPr>
      <w:sz w:val="24"/>
      <w:lang w:bidi="ar-SA"/>
    </w:rPr>
  </w:style>
  <w:style w:type="paragraph" w:customStyle="1" w:styleId="aff1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</w:rPr>
  </w:style>
  <w:style w:type="paragraph" w:styleId="af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pPr>
      <w:widowControl w:val="0"/>
    </w:pPr>
    <w:rPr>
      <w:rFonts w:ascii="Arial" w:hAnsi="Arial" w:cs="Arial"/>
    </w:rPr>
  </w:style>
  <w:style w:type="character" w:customStyle="1" w:styleId="af4">
    <w:name w:val="Верхний колонтитул Знак"/>
    <w:link w:val="af3"/>
    <w:uiPriority w:val="99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Pr>
      <w:sz w:val="24"/>
      <w:szCs w:val="24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f7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ff8">
    <w:name w:val="Цветовое выделение"/>
    <w:uiPriority w:val="99"/>
    <w:rPr>
      <w:b/>
      <w:color w:val="26282F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character" w:styleId="aff9">
    <w:name w:val="Placeholder Text"/>
    <w:uiPriority w:val="99"/>
    <w:semiHidden/>
    <w:rPr>
      <w:color w:val="808080"/>
    </w:rPr>
  </w:style>
  <w:style w:type="table" w:customStyle="1" w:styleId="14">
    <w:name w:val="Сетка таблицы1"/>
    <w:basedOn w:val="a1"/>
    <w:next w:val="afb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styleId="affa">
    <w:name w:val="line number"/>
    <w:uiPriority w:val="99"/>
    <w:semiHidden/>
    <w:unhideWhenUsed/>
  </w:style>
  <w:style w:type="character" w:styleId="affb">
    <w:name w:val="page number"/>
    <w:basedOn w:val="a0"/>
  </w:style>
  <w:style w:type="numbering" w:customStyle="1" w:styleId="24">
    <w:name w:val="Нет списка2"/>
    <w:next w:val="a2"/>
    <w:uiPriority w:val="99"/>
    <w:semiHidden/>
    <w:unhideWhenUsed/>
  </w:style>
  <w:style w:type="table" w:customStyle="1" w:styleId="25">
    <w:name w:val="Сетка таблицы2"/>
    <w:basedOn w:val="a1"/>
    <w:next w:val="afb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No Spacing"/>
    <w:uiPriority w:val="1"/>
    <w:qFormat/>
    <w:rPr>
      <w:sz w:val="24"/>
      <w:szCs w:val="24"/>
    </w:rPr>
  </w:style>
  <w:style w:type="paragraph" w:customStyle="1" w:styleId="15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400"/>
    </w:pPr>
    <w:rPr>
      <w:color w:val="000000"/>
      <w:sz w:val="28"/>
      <w:szCs w:val="28"/>
      <w:lang w:bidi="ru-RU"/>
    </w:rPr>
  </w:style>
  <w:style w:type="character" w:customStyle="1" w:styleId="FontStyle51">
    <w:name w:val="Font Style51"/>
    <w:rPr>
      <w:rFonts w:ascii="Times New Roman" w:hAnsi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/>
      <w:b/>
      <w:bCs/>
      <w:sz w:val="22"/>
      <w:szCs w:val="22"/>
    </w:rPr>
  </w:style>
  <w:style w:type="character" w:customStyle="1" w:styleId="FontStyle24">
    <w:name w:val="Font Style24"/>
    <w:rPr>
      <w:rFonts w:ascii="Times New Roman" w:hAnsi="Times New Roman"/>
      <w:sz w:val="24"/>
      <w:szCs w:val="24"/>
    </w:rPr>
  </w:style>
  <w:style w:type="paragraph" w:customStyle="1" w:styleId="docdatadocyv52112bqiaagaaeyqcaaagiaiaaaonbwaabbuhaaaaaaaaaaaaaaaaaaaaaaaaaaaaaaaaaaaaaaaaaaaaaaaaaaaaaaaaaaaaaaaaaaaaaaaaaaaaaaaaaaaaaaaaaaaaaaaaaaaaaaaaaaaaaaaaaaaaaaaaaaaaaaaaaaaaaaaaaaaaaaaaaaaaaaaaaaaaaaaaaaaaaaaaaaaaaaaaaaaaaaaaaaaaaaaaaaaaaaaa">
    <w:name w:val="docdata;docy;v5;2112;bqiaagaaeyqcaaagiaiaaaonbwaabbuhaaaaaaaaaaaaaaaaaaaaaaaaaaaaaaaaaaaaaaaaaaaaaaaaaaaaaaaaaaaaaaaaaaaaaaaaaaaaaaaaaaaaaaaaaaaaaaaaaaaaaaaaaaaaaaaaaaaaaaaaaaaaaaaaaaaaaaaaaaaaaaaaaaaaaaaaaaaaaaaaaaaaaaaaaaaaaaaaaaaaaaaaaaaaaaaaaaaaaa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26">
    <w:name w:val="Style2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4" w:lineRule="exact"/>
      <w:ind w:firstLine="120"/>
    </w:pPr>
    <w:rPr>
      <w:rFonts w:ascii="Tahoma" w:hAnsi="Tahoma"/>
      <w:sz w:val="24"/>
      <w:szCs w:val="24"/>
      <w:lang w:eastAsia="en-US"/>
    </w:rPr>
  </w:style>
  <w:style w:type="paragraph" w:customStyle="1" w:styleId="Style10">
    <w:name w:val="Style1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jc w:val="center"/>
    </w:pPr>
    <w:rPr>
      <w:rFonts w:ascii="Tahoma" w:hAnsi="Tahoma"/>
      <w:sz w:val="24"/>
      <w:szCs w:val="24"/>
      <w:lang w:eastAsia="en-US"/>
    </w:rPr>
  </w:style>
  <w:style w:type="paragraph" w:customStyle="1" w:styleId="Style4">
    <w:name w:val="Style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ahoma" w:hAnsi="Tahoma"/>
      <w:sz w:val="24"/>
      <w:szCs w:val="24"/>
      <w:lang w:eastAsia="en-US"/>
    </w:rPr>
  </w:style>
  <w:style w:type="paragraph" w:customStyle="1" w:styleId="Style5">
    <w:name w:val="Styl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92" w:lineRule="exact"/>
      <w:ind w:firstLine="69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link w:val="1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rPr>
      <w:color w:val="0563C1"/>
      <w:u w:val="single"/>
    </w:rPr>
  </w:style>
  <w:style w:type="paragraph" w:styleId="ab">
    <w:name w:val="footnote text"/>
    <w:basedOn w:val="a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paragraph" w:customStyle="1" w:styleId="af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9">
    <w:name w:val="Текст постановления"/>
    <w:basedOn w:val="a"/>
    <w:pPr>
      <w:ind w:firstLine="709"/>
    </w:pPr>
    <w:rPr>
      <w:szCs w:val="20"/>
    </w:rPr>
  </w:style>
  <w:style w:type="paragraph" w:customStyle="1" w:styleId="afa">
    <w:name w:val="Заголовок постановления"/>
    <w:basedOn w:val="a"/>
    <w:next w:val="af9"/>
    <w:pPr>
      <w:spacing w:before="240" w:after="960"/>
      <w:ind w:right="5102" w:firstLine="709"/>
    </w:pPr>
    <w:rPr>
      <w:i/>
      <w:szCs w:val="20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rPr>
      <w:rFonts w:ascii="Tahoma" w:hAnsi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18"/>
      <w:szCs w:val="18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pPr>
      <w:ind w:firstLine="709"/>
      <w:jc w:val="both"/>
    </w:pPr>
    <w:rPr>
      <w:szCs w:val="20"/>
    </w:rPr>
  </w:style>
  <w:style w:type="paragraph" w:styleId="aff">
    <w:name w:val="Body Text"/>
    <w:basedOn w:val="a"/>
    <w:link w:val="aff0"/>
    <w:pPr>
      <w:jc w:val="both"/>
    </w:pPr>
    <w:rPr>
      <w:szCs w:val="20"/>
    </w:rPr>
  </w:style>
  <w:style w:type="character" w:customStyle="1" w:styleId="aff0">
    <w:name w:val="Основной текст Знак"/>
    <w:link w:val="aff"/>
    <w:rPr>
      <w:sz w:val="24"/>
      <w:lang w:bidi="ar-SA"/>
    </w:rPr>
  </w:style>
  <w:style w:type="paragraph" w:customStyle="1" w:styleId="aff1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</w:rPr>
  </w:style>
  <w:style w:type="paragraph" w:styleId="af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pPr>
      <w:widowControl w:val="0"/>
    </w:pPr>
    <w:rPr>
      <w:rFonts w:ascii="Arial" w:hAnsi="Arial" w:cs="Arial"/>
    </w:rPr>
  </w:style>
  <w:style w:type="character" w:customStyle="1" w:styleId="af4">
    <w:name w:val="Верхний колонтитул Знак"/>
    <w:link w:val="af3"/>
    <w:uiPriority w:val="99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Pr>
      <w:sz w:val="24"/>
      <w:szCs w:val="24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f7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ff8">
    <w:name w:val="Цветовое выделение"/>
    <w:uiPriority w:val="99"/>
    <w:rPr>
      <w:b/>
      <w:color w:val="26282F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character" w:styleId="aff9">
    <w:name w:val="Placeholder Text"/>
    <w:uiPriority w:val="99"/>
    <w:semiHidden/>
    <w:rPr>
      <w:color w:val="808080"/>
    </w:rPr>
  </w:style>
  <w:style w:type="table" w:customStyle="1" w:styleId="14">
    <w:name w:val="Сетка таблицы1"/>
    <w:basedOn w:val="a1"/>
    <w:next w:val="afb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styleId="affa">
    <w:name w:val="line number"/>
    <w:uiPriority w:val="99"/>
    <w:semiHidden/>
    <w:unhideWhenUsed/>
  </w:style>
  <w:style w:type="character" w:styleId="affb">
    <w:name w:val="page number"/>
    <w:basedOn w:val="a0"/>
  </w:style>
  <w:style w:type="numbering" w:customStyle="1" w:styleId="24">
    <w:name w:val="Нет списка2"/>
    <w:next w:val="a2"/>
    <w:uiPriority w:val="99"/>
    <w:semiHidden/>
    <w:unhideWhenUsed/>
  </w:style>
  <w:style w:type="table" w:customStyle="1" w:styleId="25">
    <w:name w:val="Сетка таблицы2"/>
    <w:basedOn w:val="a1"/>
    <w:next w:val="afb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No Spacing"/>
    <w:uiPriority w:val="1"/>
    <w:qFormat/>
    <w:rPr>
      <w:sz w:val="24"/>
      <w:szCs w:val="24"/>
    </w:rPr>
  </w:style>
  <w:style w:type="paragraph" w:customStyle="1" w:styleId="15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400"/>
    </w:pPr>
    <w:rPr>
      <w:color w:val="000000"/>
      <w:sz w:val="28"/>
      <w:szCs w:val="28"/>
      <w:lang w:bidi="ru-RU"/>
    </w:rPr>
  </w:style>
  <w:style w:type="character" w:customStyle="1" w:styleId="FontStyle51">
    <w:name w:val="Font Style51"/>
    <w:rPr>
      <w:rFonts w:ascii="Times New Roman" w:hAnsi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/>
      <w:b/>
      <w:bCs/>
      <w:sz w:val="22"/>
      <w:szCs w:val="22"/>
    </w:rPr>
  </w:style>
  <w:style w:type="character" w:customStyle="1" w:styleId="FontStyle24">
    <w:name w:val="Font Style24"/>
    <w:rPr>
      <w:rFonts w:ascii="Times New Roman" w:hAnsi="Times New Roman"/>
      <w:sz w:val="24"/>
      <w:szCs w:val="24"/>
    </w:rPr>
  </w:style>
  <w:style w:type="paragraph" w:customStyle="1" w:styleId="docdatadocyv52112bqiaagaaeyqcaaagiaiaaaonbwaabbuhaaaaaaaaaaaaaaaaaaaaaaaaaaaaaaaaaaaaaaaaaaaaaaaaaaaaaaaaaaaaaaaaaaaaaaaaaaaaaaaaaaaaaaaaaaaaaaaaaaaaaaaaaaaaaaaaaaaaaaaaaaaaaaaaaaaaaaaaaaaaaaaaaaaaaaaaaaaaaaaaaaaaaaaaaaaaaaaaaaaaaaaaaaaaaaaaaaaaaaaa">
    <w:name w:val="docdata;docy;v5;2112;bqiaagaaeyqcaaagiaiaaaonbwaabbuhaaaaaaaaaaaaaaaaaaaaaaaaaaaaaaaaaaaaaaaaaaaaaaaaaaaaaaaaaaaaaaaaaaaaaaaaaaaaaaaaaaaaaaaaaaaaaaaaaaaaaaaaaaaaaaaaaaaaaaaaaaaaaaaaaaaaaaaaaaaaaaaaaaaaaaaaaaaaaaaaaaaaaaaaaaaaaaaaaaaaaaaaaaaaaaaaaaaaaa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26">
    <w:name w:val="Style2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4" w:lineRule="exact"/>
      <w:ind w:firstLine="120"/>
    </w:pPr>
    <w:rPr>
      <w:rFonts w:ascii="Tahoma" w:hAnsi="Tahoma"/>
      <w:sz w:val="24"/>
      <w:szCs w:val="24"/>
      <w:lang w:eastAsia="en-US"/>
    </w:rPr>
  </w:style>
  <w:style w:type="paragraph" w:customStyle="1" w:styleId="Style10">
    <w:name w:val="Style1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jc w:val="center"/>
    </w:pPr>
    <w:rPr>
      <w:rFonts w:ascii="Tahoma" w:hAnsi="Tahoma"/>
      <w:sz w:val="24"/>
      <w:szCs w:val="24"/>
      <w:lang w:eastAsia="en-US"/>
    </w:rPr>
  </w:style>
  <w:style w:type="paragraph" w:customStyle="1" w:styleId="Style4">
    <w:name w:val="Style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ahoma" w:hAnsi="Tahoma"/>
      <w:sz w:val="24"/>
      <w:szCs w:val="24"/>
      <w:lang w:eastAsia="en-US"/>
    </w:rPr>
  </w:style>
  <w:style w:type="paragraph" w:customStyle="1" w:styleId="Style5">
    <w:name w:val="Styl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92" w:lineRule="exact"/>
      <w:ind w:firstLine="69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C4C6A23-1674-4D7D-B3C3-4A7019606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Луиза Мидько</cp:lastModifiedBy>
  <cp:revision>2</cp:revision>
  <dcterms:created xsi:type="dcterms:W3CDTF">2023-01-31T10:31:00Z</dcterms:created>
  <dcterms:modified xsi:type="dcterms:W3CDTF">2023-01-31T10:31:00Z</dcterms:modified>
</cp:coreProperties>
</file>