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15" w:rsidRPr="008B1715" w:rsidRDefault="008B1715" w:rsidP="008B17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8B1715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 xml:space="preserve">О внесении изменений в Положение об оплате труда работников муниципального бюджетного учреждения "Редакция </w:t>
      </w:r>
      <w:proofErr w:type="spellStart"/>
      <w:r w:rsidRPr="008B1715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Пуровской</w:t>
      </w:r>
      <w:proofErr w:type="spellEnd"/>
      <w:r w:rsidRPr="008B1715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 xml:space="preserve"> районной  муниципальной общественно-политической газеты "Северный луч", утвержденное постановлением Администрации района от 06 апреля 2012 года № 85-ПГ﻿</w:t>
      </w:r>
    </w:p>
    <w:p w:rsidR="008B1715" w:rsidRPr="008B1715" w:rsidRDefault="008B1715" w:rsidP="008B171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35353"/>
          <w:sz w:val="16"/>
          <w:szCs w:val="16"/>
          <w:lang w:eastAsia="ru-RU"/>
        </w:rPr>
      </w:pPr>
      <w:r w:rsidRPr="008B171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                                                                       </w:t>
      </w:r>
      <w:r w:rsidRPr="008B1715">
        <w:rPr>
          <w:rFonts w:ascii="Arial" w:eastAsia="Times New Roman" w:hAnsi="Arial" w:cs="Arial"/>
          <w:b/>
          <w:color w:val="535353"/>
          <w:sz w:val="16"/>
          <w:szCs w:val="16"/>
          <w:lang w:eastAsia="ru-RU"/>
        </w:rPr>
        <w:t>Постановление от 17.02.2013 № 13-ПА                                              </w:t>
      </w:r>
    </w:p>
    <w:p w:rsidR="008B1715" w:rsidRPr="008B1715" w:rsidRDefault="008B1715" w:rsidP="008B17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8B171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В целях упорядочения оплаты труда работников муниципального бюджетного учреждения "Редакция </w:t>
      </w:r>
      <w:proofErr w:type="spellStart"/>
      <w:r w:rsidRPr="008B171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Пуровской</w:t>
      </w:r>
      <w:proofErr w:type="spellEnd"/>
      <w:r w:rsidRPr="008B171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районной муниципальной общественно-политической газеты "Северный луч" постановляет: </w:t>
      </w:r>
    </w:p>
    <w:p w:rsidR="008B1715" w:rsidRPr="008B1715" w:rsidRDefault="008B1715" w:rsidP="008B1715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proofErr w:type="gramStart"/>
      <w:r w:rsidRPr="008B171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Внести в Положение об оплате труда работников муниципального бюджетного учреждения "Редакция </w:t>
      </w:r>
      <w:proofErr w:type="spellStart"/>
      <w:r w:rsidRPr="008B171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Пуровской</w:t>
      </w:r>
      <w:proofErr w:type="spellEnd"/>
      <w:r w:rsidRPr="008B171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районной муниципальной общественно-политической газеты "Северный луч" (далее - Положение), утвержденное постановлением Администрации района от 06 апреля 2012 года № 85-ПГ "О введении отраслевой системы оплаты труда работников муниципального бюджетного учреждения "Редакция </w:t>
      </w:r>
      <w:proofErr w:type="spellStart"/>
      <w:r w:rsidRPr="008B171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Пуровской</w:t>
      </w:r>
      <w:proofErr w:type="spellEnd"/>
      <w:r w:rsidRPr="008B171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районной муниципальной общественно-политической газеты "Северный луч" следующие изменения:</w:t>
      </w:r>
      <w:r w:rsidRPr="008B1715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>1.1.</w:t>
      </w:r>
      <w:proofErr w:type="gramEnd"/>
      <w:r w:rsidRPr="008B171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Раздел 1. "Общие положения" Положения дополнить пунктом 1.8 следующего содержания:</w:t>
      </w:r>
      <w:r w:rsidRPr="008B1715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>"1.8. Установить, что при увеличении (индексации) базовой единицы размер базового оклада, тарифной ставки, должностного оклада подлежит округлению до полного рубля (целой единицы). Соответственно, цифра менее 50 коп. (0,5 единицы) отбрасывается, а 50 коп. (0,5 единицы и более) округляется до полного рубля</w:t>
      </w:r>
      <w:proofErr w:type="gramStart"/>
      <w:r w:rsidRPr="008B171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.".</w:t>
      </w:r>
      <w:r w:rsidRPr="008B1715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proofErr w:type="gramEnd"/>
      <w:r w:rsidRPr="008B171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1.2. Столбец 2 строки 4 квалификационный уровень раздела 3 Профессиональная квалификационная группа "Общеотраслевые должности </w:t>
      </w:r>
      <w:proofErr w:type="spellStart"/>
      <w:r w:rsidRPr="008B171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служащихтретьего</w:t>
      </w:r>
      <w:proofErr w:type="spellEnd"/>
      <w:r w:rsidRPr="008B171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уровня" приложения № 1 к Положению после слов "ведущий бухгалтер" дополнить словами "ведущий экономист, ведущий инженер по реализации готовой продукции".</w:t>
      </w:r>
    </w:p>
    <w:p w:rsidR="008B1715" w:rsidRPr="008B1715" w:rsidRDefault="008B1715" w:rsidP="008B1715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8B171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Опубликовать настоящее постановление в </w:t>
      </w:r>
      <w:proofErr w:type="spellStart"/>
      <w:r w:rsidRPr="008B171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Пуровской</w:t>
      </w:r>
      <w:proofErr w:type="spellEnd"/>
      <w:r w:rsidRPr="008B171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районной муниципальной общественно-политической газете "Северный луч".</w:t>
      </w:r>
    </w:p>
    <w:p w:rsidR="008B1715" w:rsidRPr="008B1715" w:rsidRDefault="008B1715" w:rsidP="008B1715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8B171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8B171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8B171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 (Е.В. Кузнецов) </w:t>
      </w:r>
      <w:proofErr w:type="gramStart"/>
      <w:r w:rsidRPr="008B171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разместить</w:t>
      </w:r>
      <w:proofErr w:type="gramEnd"/>
      <w:r w:rsidRPr="008B171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8B171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8B171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   район.</w:t>
      </w:r>
    </w:p>
    <w:p w:rsidR="008B1715" w:rsidRPr="008B1715" w:rsidRDefault="008B1715" w:rsidP="008B1715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8B171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Контроль исполнения настоящего постановления  возложить на заместителя Главы Администрации района по вопросам экономики Т.Я. </w:t>
      </w:r>
      <w:proofErr w:type="spellStart"/>
      <w:r w:rsidRPr="008B171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Хоптяр</w:t>
      </w:r>
      <w:proofErr w:type="spellEnd"/>
      <w:r w:rsidRPr="008B171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.</w:t>
      </w:r>
      <w:r w:rsidRPr="008B1715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r w:rsidRPr="008B1715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r w:rsidRPr="008B1715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>Глава района                                                                                                                 Е.В. Скрябин</w:t>
      </w:r>
    </w:p>
    <w:p w:rsidR="00D42990" w:rsidRDefault="008B1715"/>
    <w:sectPr w:rsidR="00D42990" w:rsidSect="001D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A5A6E"/>
    <w:multiLevelType w:val="multilevel"/>
    <w:tmpl w:val="008E9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B1715"/>
    <w:rsid w:val="001D7C16"/>
    <w:rsid w:val="008B1715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16"/>
  </w:style>
  <w:style w:type="paragraph" w:styleId="1">
    <w:name w:val="heading 1"/>
    <w:basedOn w:val="a"/>
    <w:link w:val="10"/>
    <w:uiPriority w:val="9"/>
    <w:qFormat/>
    <w:rsid w:val="008B1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715"/>
    <w:rPr>
      <w:b/>
      <w:bCs/>
    </w:rPr>
  </w:style>
  <w:style w:type="paragraph" w:customStyle="1" w:styleId="a5">
    <w:name w:val="a"/>
    <w:basedOn w:val="a"/>
    <w:rsid w:val="008B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2019-03-06T13:32:00Z</dcterms:created>
  <dcterms:modified xsi:type="dcterms:W3CDTF">2019-03-06T13:33:00Z</dcterms:modified>
</cp:coreProperties>
</file>