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81" w:rsidRPr="00F21E52" w:rsidRDefault="003F3881" w:rsidP="003F3881">
      <w:pPr>
        <w:pageBreakBefore/>
        <w:ind w:left="5387"/>
        <w:rPr>
          <w:sz w:val="24"/>
          <w:szCs w:val="24"/>
        </w:rPr>
      </w:pPr>
      <w:r w:rsidRPr="00F21E52">
        <w:rPr>
          <w:sz w:val="24"/>
          <w:szCs w:val="24"/>
        </w:rPr>
        <w:t>Приложение № 18</w:t>
      </w:r>
    </w:p>
    <w:p w:rsidR="003F3881" w:rsidRPr="00F21E52" w:rsidRDefault="003F3881" w:rsidP="003F3881">
      <w:pPr>
        <w:ind w:left="5672"/>
        <w:rPr>
          <w:sz w:val="24"/>
          <w:szCs w:val="24"/>
        </w:rPr>
      </w:pPr>
    </w:p>
    <w:p w:rsidR="003F3881" w:rsidRPr="00F21E52" w:rsidRDefault="003F3881" w:rsidP="003F3881">
      <w:pPr>
        <w:ind w:left="5387"/>
        <w:rPr>
          <w:sz w:val="24"/>
          <w:szCs w:val="24"/>
        </w:rPr>
      </w:pPr>
      <w:r w:rsidRPr="00F21E52">
        <w:rPr>
          <w:sz w:val="24"/>
          <w:szCs w:val="24"/>
        </w:rPr>
        <w:t>УТВЕРЖДЕНА</w:t>
      </w:r>
    </w:p>
    <w:p w:rsidR="003F3881" w:rsidRPr="005F3290" w:rsidRDefault="003F3881" w:rsidP="003F3881">
      <w:pPr>
        <w:ind w:left="5387"/>
        <w:rPr>
          <w:sz w:val="24"/>
          <w:szCs w:val="24"/>
        </w:rPr>
      </w:pPr>
      <w:r w:rsidRPr="005F3290">
        <w:rPr>
          <w:sz w:val="24"/>
          <w:szCs w:val="24"/>
        </w:rPr>
        <w:t xml:space="preserve">приказом </w:t>
      </w:r>
      <w:proofErr w:type="spellStart"/>
      <w:r w:rsidRPr="005F3290">
        <w:rPr>
          <w:sz w:val="24"/>
          <w:szCs w:val="24"/>
        </w:rPr>
        <w:t>и.о</w:t>
      </w:r>
      <w:proofErr w:type="spellEnd"/>
      <w:r w:rsidRPr="005F3290">
        <w:rPr>
          <w:sz w:val="24"/>
          <w:szCs w:val="24"/>
        </w:rPr>
        <w:t>. начальника департамента</w:t>
      </w:r>
    </w:p>
    <w:p w:rsidR="003F3881" w:rsidRPr="008079E6" w:rsidRDefault="003F3881" w:rsidP="003F3881">
      <w:pPr>
        <w:ind w:left="5387"/>
        <w:rPr>
          <w:sz w:val="24"/>
          <w:szCs w:val="24"/>
        </w:rPr>
      </w:pPr>
      <w:r w:rsidRPr="005F3290">
        <w:rPr>
          <w:sz w:val="24"/>
          <w:szCs w:val="24"/>
        </w:rPr>
        <w:t xml:space="preserve">от </w:t>
      </w:r>
      <w:r w:rsidRPr="005F3290">
        <w:rPr>
          <w:sz w:val="24"/>
          <w:szCs w:val="24"/>
          <w:u w:val="single"/>
        </w:rPr>
        <w:t>15</w:t>
      </w:r>
      <w:r w:rsidRPr="005F3290">
        <w:rPr>
          <w:sz w:val="24"/>
          <w:szCs w:val="24"/>
        </w:rPr>
        <w:t xml:space="preserve"> мая </w:t>
      </w:r>
      <w:r w:rsidRPr="005F3290">
        <w:rPr>
          <w:sz w:val="24"/>
          <w:szCs w:val="24"/>
          <w:u w:val="single"/>
        </w:rPr>
        <w:t>2019</w:t>
      </w:r>
      <w:r w:rsidRPr="005F3290">
        <w:rPr>
          <w:sz w:val="24"/>
          <w:szCs w:val="24"/>
        </w:rPr>
        <w:t xml:space="preserve"> г. № </w:t>
      </w:r>
      <w:r w:rsidRPr="005F3290">
        <w:rPr>
          <w:sz w:val="24"/>
          <w:szCs w:val="24"/>
          <w:u w:val="single"/>
        </w:rPr>
        <w:t>16-п</w:t>
      </w:r>
    </w:p>
    <w:p w:rsidR="003F3881" w:rsidRPr="00F21E52" w:rsidRDefault="003F3881" w:rsidP="003F3881">
      <w:pPr>
        <w:rPr>
          <w:sz w:val="24"/>
          <w:szCs w:val="24"/>
        </w:rPr>
      </w:pPr>
    </w:p>
    <w:p w:rsidR="003F3881" w:rsidRPr="00F21E52" w:rsidRDefault="003F3881" w:rsidP="003F3881">
      <w:pPr>
        <w:rPr>
          <w:sz w:val="24"/>
          <w:szCs w:val="24"/>
        </w:rPr>
      </w:pP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  <w:r w:rsidRPr="00F21E52">
        <w:rPr>
          <w:b/>
          <w:sz w:val="24"/>
          <w:szCs w:val="24"/>
        </w:rPr>
        <w:t>ПОЛИТИКА</w:t>
      </w: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  <w:r w:rsidRPr="00F21E52">
        <w:rPr>
          <w:b/>
          <w:sz w:val="24"/>
          <w:szCs w:val="24"/>
        </w:rPr>
        <w:t>в отношении обработки и обеспечения безопасности персональных данных</w:t>
      </w: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  <w:r w:rsidRPr="00F21E52">
        <w:rPr>
          <w:b/>
          <w:sz w:val="24"/>
          <w:szCs w:val="24"/>
        </w:rPr>
        <w:t xml:space="preserve">в </w:t>
      </w:r>
      <w:r w:rsidRPr="00E275A3">
        <w:rPr>
          <w:b/>
          <w:sz w:val="24"/>
          <w:szCs w:val="24"/>
        </w:rPr>
        <w:t xml:space="preserve">Департаменте строительства, архитектуры и жилищной политики Администрации </w:t>
      </w:r>
      <w:proofErr w:type="spellStart"/>
      <w:r w:rsidRPr="00E275A3">
        <w:rPr>
          <w:b/>
          <w:sz w:val="24"/>
          <w:szCs w:val="24"/>
        </w:rPr>
        <w:t>Пуровского</w:t>
      </w:r>
      <w:proofErr w:type="spellEnd"/>
      <w:r w:rsidRPr="00E275A3">
        <w:rPr>
          <w:b/>
          <w:sz w:val="24"/>
          <w:szCs w:val="24"/>
        </w:rPr>
        <w:t xml:space="preserve"> района</w:t>
      </w:r>
    </w:p>
    <w:p w:rsidR="003F3881" w:rsidRPr="00F21E52" w:rsidRDefault="003F3881" w:rsidP="003F3881">
      <w:pPr>
        <w:widowControl w:val="0"/>
        <w:jc w:val="center"/>
      </w:pPr>
    </w:p>
    <w:p w:rsidR="003F3881" w:rsidRPr="00F21E52" w:rsidRDefault="003F3881" w:rsidP="003F3881">
      <w:pPr>
        <w:widowControl w:val="0"/>
        <w:jc w:val="center"/>
      </w:pP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  <w:r w:rsidRPr="00F21E52">
        <w:rPr>
          <w:b/>
          <w:sz w:val="24"/>
          <w:szCs w:val="24"/>
        </w:rPr>
        <w:t>1. Общие положения</w:t>
      </w:r>
    </w:p>
    <w:p w:rsidR="003F3881" w:rsidRPr="00F21E52" w:rsidRDefault="003F3881" w:rsidP="003F3881">
      <w:pPr>
        <w:pStyle w:val="2"/>
        <w:jc w:val="center"/>
        <w:rPr>
          <w:szCs w:val="24"/>
        </w:rPr>
      </w:pP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Политика в отношении обработки </w:t>
      </w:r>
      <w:r w:rsidRPr="00E275A3">
        <w:rPr>
          <w:sz w:val="24"/>
          <w:szCs w:val="24"/>
        </w:rPr>
        <w:t>и обеспечения безопасности</w:t>
      </w:r>
      <w:r w:rsidRPr="00F21E52">
        <w:rPr>
          <w:b/>
          <w:sz w:val="24"/>
          <w:szCs w:val="24"/>
        </w:rPr>
        <w:t xml:space="preserve"> </w:t>
      </w:r>
      <w:r w:rsidRPr="00F21E52">
        <w:rPr>
          <w:sz w:val="24"/>
          <w:szCs w:val="24"/>
        </w:rPr>
        <w:t xml:space="preserve">персональных данных (далее – Политика) определяет основные принципы обработки и защиты прав физических лиц – субъектов персональных данных, персональные данные которых обрабатываются в информационных системах </w:t>
      </w:r>
      <w:r w:rsidRPr="00EA2286">
        <w:rPr>
          <w:sz w:val="24"/>
          <w:szCs w:val="24"/>
        </w:rPr>
        <w:t>Департамент</w:t>
      </w:r>
      <w:r>
        <w:rPr>
          <w:sz w:val="24"/>
          <w:szCs w:val="24"/>
        </w:rPr>
        <w:t>а</w:t>
      </w:r>
      <w:r w:rsidRPr="00EA2286">
        <w:rPr>
          <w:sz w:val="24"/>
          <w:szCs w:val="24"/>
        </w:rPr>
        <w:t xml:space="preserve"> строительства, архитектуры и жилищной политики Администрации </w:t>
      </w:r>
      <w:proofErr w:type="spellStart"/>
      <w:r w:rsidRPr="00EA2286">
        <w:rPr>
          <w:sz w:val="24"/>
          <w:szCs w:val="24"/>
        </w:rPr>
        <w:t>Пуровского</w:t>
      </w:r>
      <w:proofErr w:type="spellEnd"/>
      <w:r w:rsidRPr="00EA2286">
        <w:rPr>
          <w:sz w:val="24"/>
          <w:szCs w:val="24"/>
        </w:rPr>
        <w:t xml:space="preserve"> района</w:t>
      </w:r>
      <w:r w:rsidRPr="00F21E5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Департамент</w:t>
      </w:r>
      <w:r w:rsidRPr="00F21E52">
        <w:rPr>
          <w:sz w:val="24"/>
          <w:szCs w:val="24"/>
        </w:rPr>
        <w:t>).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Политика разработана в соответствии с требованиями части 2 ст. 18.1 Федерального закона Российской Федерации от 27.07.2006 № 152-ФЗ </w:t>
      </w:r>
      <w:r>
        <w:rPr>
          <w:sz w:val="24"/>
          <w:szCs w:val="24"/>
        </w:rPr>
        <w:t>«</w:t>
      </w:r>
      <w:r w:rsidRPr="00F21E52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F21E52">
        <w:rPr>
          <w:sz w:val="24"/>
          <w:szCs w:val="24"/>
        </w:rPr>
        <w:t>.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1.3.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Основные понятия, используемые в Политике: 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персональные данные (далее –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) – любая информация, относящаяся к прямо или косвенно </w:t>
      </w:r>
      <w:r w:rsidR="00C77D82" w:rsidRPr="00F21E52">
        <w:rPr>
          <w:sz w:val="24"/>
          <w:szCs w:val="24"/>
        </w:rPr>
        <w:t>определенному,</w:t>
      </w:r>
      <w:r w:rsidRPr="00F21E52">
        <w:rPr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оператор – юридическое или физическое лицо, самостоятельно или совместно с другими лицами организующее и (или) осуществляющее обработку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а также определяющие цели обработки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состав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подлежащих обработке, действия (операции), совершаемые с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обработка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.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1.4.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Основными принципами обработки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в </w:t>
      </w:r>
      <w:r>
        <w:rPr>
          <w:sz w:val="24"/>
          <w:szCs w:val="24"/>
        </w:rPr>
        <w:t>Департамента являются</w:t>
      </w:r>
      <w:r w:rsidRPr="00F21E52">
        <w:rPr>
          <w:sz w:val="24"/>
          <w:szCs w:val="24"/>
        </w:rPr>
        <w:t xml:space="preserve">: 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осуществление обработки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на законной и справедливой основе;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ограничение обработки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достижением конкретных, заранее определенных и законных целей;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обработка только тех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, содержание и объем которых отвечают целям обработки;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недопустимость объединения баз данных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, обработка которых осуществляется в целях, несовместимых между собой.</w:t>
      </w:r>
    </w:p>
    <w:p w:rsidR="003F3881" w:rsidRPr="00F21E52" w:rsidRDefault="003F3881" w:rsidP="003F3881">
      <w:pPr>
        <w:ind w:firstLine="709"/>
        <w:jc w:val="both"/>
        <w:rPr>
          <w:sz w:val="24"/>
          <w:szCs w:val="24"/>
        </w:rPr>
      </w:pP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  <w:r w:rsidRPr="00F21E52">
        <w:rPr>
          <w:b/>
          <w:sz w:val="24"/>
          <w:szCs w:val="24"/>
        </w:rPr>
        <w:t>2. Условия обработки персональных данных</w:t>
      </w:r>
    </w:p>
    <w:p w:rsidR="003F3881" w:rsidRPr="00F21E52" w:rsidRDefault="003F3881" w:rsidP="003F3881">
      <w:pPr>
        <w:pStyle w:val="2"/>
        <w:jc w:val="center"/>
        <w:rPr>
          <w:b/>
          <w:szCs w:val="24"/>
        </w:rPr>
      </w:pP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Обработка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в </w:t>
      </w:r>
      <w:r>
        <w:rPr>
          <w:sz w:val="24"/>
          <w:szCs w:val="24"/>
        </w:rPr>
        <w:t>Департаменте</w:t>
      </w:r>
      <w:r w:rsidRPr="00F21E52">
        <w:rPr>
          <w:sz w:val="24"/>
          <w:szCs w:val="24"/>
        </w:rPr>
        <w:t xml:space="preserve"> осуществляется в следующих случаях: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обработка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необходима для осуществления и выполнения функций, полномочий и обязанностей, возложенных на оператора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законодательством Российской Федерации;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обработка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необходима для исполнения договора, стороной которого либо выгодоприобретателем или поручителем, по которому является субъект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а также для заключения договора по инициативе субъекта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или договора, по которому субъект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будет являться выгодоприобретателем или поручителем.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  <w:r w:rsidRPr="00F21E52">
        <w:rPr>
          <w:b/>
          <w:sz w:val="24"/>
          <w:szCs w:val="24"/>
        </w:rPr>
        <w:t>3. Обеспечение безопасности персональных данных</w:t>
      </w:r>
    </w:p>
    <w:p w:rsidR="003F3881" w:rsidRPr="00F21E52" w:rsidRDefault="003F3881" w:rsidP="003F3881">
      <w:pPr>
        <w:pStyle w:val="2"/>
        <w:jc w:val="center"/>
        <w:rPr>
          <w:b/>
          <w:szCs w:val="24"/>
        </w:rPr>
      </w:pP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В </w:t>
      </w:r>
      <w:r>
        <w:rPr>
          <w:sz w:val="24"/>
          <w:szCs w:val="24"/>
        </w:rPr>
        <w:t>Департаменте</w:t>
      </w:r>
      <w:r w:rsidRPr="00F21E52">
        <w:rPr>
          <w:sz w:val="24"/>
          <w:szCs w:val="24"/>
        </w:rPr>
        <w:t xml:space="preserve"> при обработке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принимаются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распространения, а также от иных неправомерных действий.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3.2.</w:t>
      </w:r>
      <w:r>
        <w:rPr>
          <w:sz w:val="24"/>
          <w:szCs w:val="24"/>
        </w:rPr>
        <w:t> Департамент</w:t>
      </w:r>
      <w:r w:rsidRPr="00F21E52">
        <w:rPr>
          <w:sz w:val="24"/>
          <w:szCs w:val="24"/>
        </w:rPr>
        <w:t xml:space="preserve"> принимает следующие основные меры по обеспечению безопасности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при их обработке: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определение угроз безопасности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при их обработке в информационных системах;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применение соответствующих технических и организационных мер по обеспечению безопасности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при их обработке в информационных системах, необходимых для выполнения требований к защите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исполнение которых обеспечивает установленные Правительством Российской Федерации уровни защищенности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>применение средств защиты информации, прошедших в установленном действующим законодательством Российской Федерации порядке процедуру оценки их соответствия;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проведение оценки эффективности принимаемых мер по обеспечению безопасности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89127F">
        <w:rPr>
          <w:sz w:val="24"/>
          <w:szCs w:val="24"/>
        </w:rPr>
        <w:t xml:space="preserve">учет съемных носителей </w:t>
      </w:r>
      <w:proofErr w:type="spellStart"/>
      <w:r w:rsidRPr="0089127F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использование информационных технологий, обеспечивающих возможность восстановления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, модифицированных или уничтоженных вследствие несанкционированного доступа к ним;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определение и установка правил доступа к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обрабатываемым в информационных системах, а также обеспечение регистрации и учета действий, совершаемых с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в информационных системах;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проведение контроля принимаемых мер по обеспечению безопасности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данных и уровня защищенности информационных систем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.</w:t>
      </w: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F21E52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В </w:t>
      </w:r>
      <w:r>
        <w:rPr>
          <w:sz w:val="24"/>
          <w:szCs w:val="24"/>
        </w:rPr>
        <w:t>Департаменте</w:t>
      </w:r>
      <w:r w:rsidRPr="00F21E52">
        <w:rPr>
          <w:sz w:val="24"/>
          <w:szCs w:val="24"/>
        </w:rPr>
        <w:t xml:space="preserve"> проводится регулярный контроль обработки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на соответствие Федеральному закону от 27.07.2006 № 152-ФЗ </w:t>
      </w:r>
      <w:r>
        <w:rPr>
          <w:sz w:val="24"/>
          <w:szCs w:val="24"/>
        </w:rPr>
        <w:t>«</w:t>
      </w:r>
      <w:r w:rsidRPr="00F21E52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F21E52">
        <w:rPr>
          <w:sz w:val="24"/>
          <w:szCs w:val="24"/>
        </w:rPr>
        <w:t xml:space="preserve"> и принятым в соответствии с ним правовым актам, требованиям к защите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, локальным правовым актам по вопросам обработки и обеспечения безопасности, обрабатываемых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>.</w:t>
      </w:r>
    </w:p>
    <w:p w:rsidR="003F3881" w:rsidRPr="00F21E52" w:rsidRDefault="003F3881" w:rsidP="003F3881"/>
    <w:p w:rsidR="003F3881" w:rsidRDefault="003F3881" w:rsidP="003F3881">
      <w:pPr>
        <w:pStyle w:val="a5"/>
        <w:jc w:val="center"/>
        <w:rPr>
          <w:b/>
          <w:sz w:val="24"/>
        </w:rPr>
      </w:pPr>
      <w:r>
        <w:rPr>
          <w:b/>
          <w:sz w:val="24"/>
        </w:rPr>
        <w:t>4.Инструктаж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AD0ED5">
        <w:rPr>
          <w:sz w:val="24"/>
          <w:szCs w:val="24"/>
        </w:rPr>
        <w:t>Для обучения работников и поддержания их знаний и навыков в соответствии с действующими нормативно-правовыми актами в области информационной безопасности, на рабочих местах организуется их инструктаж. Проводятся следующие виды инструктажа: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вводный;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периодический;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разовый.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AD0ED5">
        <w:rPr>
          <w:sz w:val="24"/>
          <w:szCs w:val="24"/>
        </w:rPr>
        <w:t xml:space="preserve">Инструктаж проводит администратор безопасности </w:t>
      </w:r>
      <w:proofErr w:type="spellStart"/>
      <w:r w:rsidRPr="00AD0ED5">
        <w:rPr>
          <w:sz w:val="24"/>
          <w:szCs w:val="24"/>
        </w:rPr>
        <w:t>ИСПДн</w:t>
      </w:r>
      <w:proofErr w:type="spellEnd"/>
      <w:r w:rsidRPr="00AD0ED5">
        <w:rPr>
          <w:sz w:val="24"/>
          <w:szCs w:val="24"/>
        </w:rPr>
        <w:t>.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AD0ED5">
        <w:rPr>
          <w:sz w:val="24"/>
          <w:szCs w:val="24"/>
        </w:rPr>
        <w:t>При вводном инструктаже сообщаются сведения: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должность, занимаемая работником;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перечень средств информатизации и программных продуктов, имеющихся на его рабочем месте;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перечень помещений, в которые он имеет допуск;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перечень информации, к которой он имеет допуск, и его права доступа к ней;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порядок доступа и работы с каждым из названных и порядок применения паролей на рабочем месте;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порядок содержания средств информатизации;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порядок обеспечения безопасности информации;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порядок использования средств защиты информации, если они имеются;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обязанности работника по контролю за информационной безопасностью;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D0ED5">
        <w:rPr>
          <w:sz w:val="24"/>
          <w:szCs w:val="24"/>
        </w:rPr>
        <w:t>возможные варианты нарушений информационной безопасности на конкретном рабочем месте;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0ED5">
        <w:rPr>
          <w:sz w:val="24"/>
          <w:szCs w:val="24"/>
        </w:rPr>
        <w:t>действия при выявлении нарушений информационной безопасности.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AD0ED5">
        <w:rPr>
          <w:sz w:val="24"/>
          <w:szCs w:val="24"/>
        </w:rPr>
        <w:t>Периодический инструктаж проводится один раз в год. В периодический инструктаж включается краткое изложение вопросов вводного инструктажа и подробное – изменений по этим вопросам, произошедшим со времени предыдущего инструктажа.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AD0ED5">
        <w:rPr>
          <w:sz w:val="24"/>
          <w:szCs w:val="24"/>
        </w:rPr>
        <w:t>Разовый инструктаж проводится при проведении отдельных мероприятий по обеспечению информационной безопасности.</w:t>
      </w:r>
    </w:p>
    <w:p w:rsidR="003F3881" w:rsidRPr="00AD0ED5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 w:rsidRPr="00AD0ED5">
        <w:rPr>
          <w:sz w:val="24"/>
          <w:szCs w:val="24"/>
        </w:rPr>
        <w:t xml:space="preserve">Инструктаж во всех случаях оформляется соответствующей записью в Журнале инструктажа по информационной безопасности согласно приложению 1 и заверяется подписью инструктируемого сотрудника и администратора безопасности </w:t>
      </w:r>
      <w:proofErr w:type="spellStart"/>
      <w:r w:rsidRPr="00AD0ED5">
        <w:rPr>
          <w:sz w:val="24"/>
          <w:szCs w:val="24"/>
        </w:rPr>
        <w:t>ИСПДн</w:t>
      </w:r>
      <w:proofErr w:type="spellEnd"/>
      <w:r w:rsidRPr="00AD0ED5">
        <w:rPr>
          <w:sz w:val="24"/>
          <w:szCs w:val="24"/>
        </w:rPr>
        <w:t>.</w:t>
      </w:r>
    </w:p>
    <w:p w:rsidR="003F3881" w:rsidRDefault="003F3881" w:rsidP="003F3881">
      <w:pPr>
        <w:jc w:val="center"/>
        <w:rPr>
          <w:b/>
          <w:sz w:val="24"/>
          <w:szCs w:val="24"/>
        </w:rPr>
      </w:pPr>
    </w:p>
    <w:p w:rsidR="003F3881" w:rsidRPr="00F21E52" w:rsidRDefault="003F3881" w:rsidP="003F3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21E52">
        <w:rPr>
          <w:b/>
          <w:sz w:val="24"/>
          <w:szCs w:val="24"/>
        </w:rPr>
        <w:t>. Заключительные положения</w:t>
      </w:r>
    </w:p>
    <w:p w:rsidR="003F3881" w:rsidRPr="00F21E52" w:rsidRDefault="003F3881" w:rsidP="003F3881">
      <w:pPr>
        <w:pStyle w:val="2"/>
        <w:jc w:val="center"/>
        <w:rPr>
          <w:b/>
          <w:szCs w:val="24"/>
        </w:rPr>
      </w:pPr>
    </w:p>
    <w:p w:rsidR="003F3881" w:rsidRPr="00F21E52" w:rsidRDefault="003F3881" w:rsidP="003F3881">
      <w:pPr>
        <w:suppressAutoHyphens/>
        <w:ind w:right="-54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21E52">
        <w:rPr>
          <w:sz w:val="24"/>
          <w:szCs w:val="24"/>
        </w:rPr>
        <w:t>.1.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>Настоящая политика является общедоступной.</w:t>
      </w:r>
    </w:p>
    <w:p w:rsidR="00C77D82" w:rsidRDefault="003F3881" w:rsidP="003F388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21E52">
        <w:rPr>
          <w:sz w:val="24"/>
          <w:szCs w:val="24"/>
        </w:rPr>
        <w:t>.2.</w:t>
      </w:r>
      <w:r>
        <w:rPr>
          <w:sz w:val="24"/>
          <w:szCs w:val="24"/>
        </w:rPr>
        <w:t> </w:t>
      </w:r>
      <w:r w:rsidRPr="00F21E52">
        <w:rPr>
          <w:sz w:val="24"/>
          <w:szCs w:val="24"/>
        </w:rPr>
        <w:t xml:space="preserve">Настоящая Политика подлежит изменению, дополнению в случае внесения изменений в действующее законодательство и принятия новых правовых актов по обработке и защите </w:t>
      </w:r>
      <w:proofErr w:type="spellStart"/>
      <w:r w:rsidRPr="00F21E52">
        <w:rPr>
          <w:sz w:val="24"/>
          <w:szCs w:val="24"/>
        </w:rPr>
        <w:t>ПДн</w:t>
      </w:r>
      <w:proofErr w:type="spellEnd"/>
      <w:r w:rsidRPr="00F21E52">
        <w:rPr>
          <w:sz w:val="24"/>
          <w:szCs w:val="24"/>
        </w:rPr>
        <w:t xml:space="preserve"> данных.</w:t>
      </w:r>
    </w:p>
    <w:p w:rsidR="00C77D82" w:rsidRDefault="00C77D8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p w:rsidR="00C77D82" w:rsidRDefault="00C77D8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D82" w:rsidRPr="00C77D82" w:rsidRDefault="00C77D82" w:rsidP="00C77D82">
      <w:pPr>
        <w:pageBreakBefore/>
        <w:ind w:left="5387"/>
        <w:rPr>
          <w:sz w:val="24"/>
          <w:szCs w:val="24"/>
        </w:rPr>
      </w:pPr>
      <w:r w:rsidRPr="00C77D82">
        <w:rPr>
          <w:sz w:val="24"/>
          <w:szCs w:val="24"/>
        </w:rPr>
        <w:lastRenderedPageBreak/>
        <w:t>Приложение № 1</w:t>
      </w:r>
    </w:p>
    <w:p w:rsidR="00C77D82" w:rsidRPr="00C77D82" w:rsidRDefault="00C77D82" w:rsidP="00C77D82">
      <w:pPr>
        <w:ind w:left="5387"/>
        <w:rPr>
          <w:sz w:val="24"/>
          <w:szCs w:val="24"/>
        </w:rPr>
      </w:pPr>
      <w:r w:rsidRPr="00C77D82">
        <w:rPr>
          <w:sz w:val="24"/>
          <w:szCs w:val="24"/>
        </w:rPr>
        <w:t xml:space="preserve">к Политике в отношении обработки и обеспечения безопасности персональных данных в Департаменте строительства, архитектуры и жилищной политики Администрации </w:t>
      </w:r>
      <w:proofErr w:type="spellStart"/>
      <w:r w:rsidRPr="00C77D82">
        <w:rPr>
          <w:sz w:val="24"/>
          <w:szCs w:val="24"/>
        </w:rPr>
        <w:t>Пуровского</w:t>
      </w:r>
      <w:proofErr w:type="spellEnd"/>
      <w:r w:rsidRPr="00C77D82">
        <w:rPr>
          <w:sz w:val="24"/>
          <w:szCs w:val="24"/>
        </w:rPr>
        <w:t xml:space="preserve"> района, утвержденному приказом </w:t>
      </w:r>
    </w:p>
    <w:p w:rsidR="00C77D82" w:rsidRPr="00C77D82" w:rsidRDefault="00C77D82" w:rsidP="00C77D82">
      <w:pPr>
        <w:ind w:left="5387"/>
        <w:rPr>
          <w:sz w:val="24"/>
          <w:szCs w:val="24"/>
        </w:rPr>
      </w:pPr>
      <w:proofErr w:type="spellStart"/>
      <w:r w:rsidRPr="00C77D82">
        <w:rPr>
          <w:sz w:val="24"/>
          <w:szCs w:val="24"/>
        </w:rPr>
        <w:t>и.о</w:t>
      </w:r>
      <w:proofErr w:type="spellEnd"/>
      <w:r w:rsidRPr="00C77D82">
        <w:rPr>
          <w:sz w:val="24"/>
          <w:szCs w:val="24"/>
        </w:rPr>
        <w:t>. начальника департамента</w:t>
      </w:r>
    </w:p>
    <w:p w:rsidR="00C77D82" w:rsidRPr="00C77D82" w:rsidRDefault="00C77D82" w:rsidP="00C77D82">
      <w:pPr>
        <w:ind w:left="5387"/>
        <w:rPr>
          <w:b/>
        </w:rPr>
      </w:pPr>
      <w:r w:rsidRPr="00C77D82">
        <w:rPr>
          <w:sz w:val="24"/>
          <w:szCs w:val="24"/>
        </w:rPr>
        <w:t xml:space="preserve">от </w:t>
      </w:r>
      <w:r w:rsidRPr="00C77D82">
        <w:rPr>
          <w:sz w:val="24"/>
          <w:szCs w:val="24"/>
          <w:u w:val="single"/>
        </w:rPr>
        <w:t>15</w:t>
      </w:r>
      <w:r w:rsidRPr="00C77D82">
        <w:rPr>
          <w:sz w:val="24"/>
          <w:szCs w:val="24"/>
        </w:rPr>
        <w:t xml:space="preserve"> мая </w:t>
      </w:r>
      <w:r w:rsidRPr="00C77D82">
        <w:rPr>
          <w:sz w:val="24"/>
          <w:szCs w:val="24"/>
          <w:u w:val="single"/>
        </w:rPr>
        <w:t>2019</w:t>
      </w:r>
      <w:r w:rsidRPr="00C77D82">
        <w:rPr>
          <w:sz w:val="24"/>
          <w:szCs w:val="24"/>
        </w:rPr>
        <w:t xml:space="preserve"> г. № </w:t>
      </w:r>
      <w:r w:rsidRPr="00C77D82">
        <w:rPr>
          <w:sz w:val="24"/>
          <w:szCs w:val="24"/>
          <w:u w:val="single"/>
        </w:rPr>
        <w:t>16-п</w:t>
      </w:r>
    </w:p>
    <w:p w:rsidR="00C77D82" w:rsidRPr="00C77D82" w:rsidRDefault="00C77D82" w:rsidP="00C77D82">
      <w:pPr>
        <w:overflowPunct/>
        <w:autoSpaceDE/>
        <w:autoSpaceDN/>
        <w:adjustRightInd/>
        <w:jc w:val="center"/>
        <w:textAlignment w:val="auto"/>
        <w:rPr>
          <w:b/>
          <w:iCs/>
          <w:sz w:val="24"/>
        </w:rPr>
      </w:pPr>
    </w:p>
    <w:p w:rsidR="00C77D82" w:rsidRPr="00C77D82" w:rsidRDefault="00C77D82" w:rsidP="00C77D82">
      <w:pPr>
        <w:overflowPunct/>
        <w:autoSpaceDE/>
        <w:autoSpaceDN/>
        <w:adjustRightInd/>
        <w:jc w:val="center"/>
        <w:textAlignment w:val="auto"/>
        <w:rPr>
          <w:b/>
          <w:iCs/>
          <w:sz w:val="24"/>
        </w:rPr>
      </w:pPr>
    </w:p>
    <w:p w:rsidR="00C77D82" w:rsidRPr="00C77D82" w:rsidRDefault="00C77D82" w:rsidP="00C77D82">
      <w:pPr>
        <w:overflowPunct/>
        <w:autoSpaceDE/>
        <w:autoSpaceDN/>
        <w:adjustRightInd/>
        <w:jc w:val="center"/>
        <w:textAlignment w:val="auto"/>
        <w:rPr>
          <w:b/>
          <w:iCs/>
          <w:sz w:val="24"/>
          <w:szCs w:val="26"/>
          <w:lang w:eastAsia="en-US"/>
        </w:rPr>
      </w:pPr>
      <w:r w:rsidRPr="00C77D82">
        <w:rPr>
          <w:b/>
          <w:iCs/>
          <w:sz w:val="24"/>
          <w:szCs w:val="26"/>
          <w:lang w:eastAsia="en-US"/>
        </w:rPr>
        <w:t>ЖУРНАЛ</w:t>
      </w:r>
    </w:p>
    <w:p w:rsidR="00C77D82" w:rsidRPr="00C77D82" w:rsidRDefault="00C77D82" w:rsidP="00C77D82">
      <w:pPr>
        <w:overflowPunct/>
        <w:autoSpaceDE/>
        <w:autoSpaceDN/>
        <w:adjustRightInd/>
        <w:jc w:val="center"/>
        <w:textAlignment w:val="auto"/>
        <w:rPr>
          <w:b/>
          <w:iCs/>
          <w:sz w:val="36"/>
          <w:szCs w:val="36"/>
        </w:rPr>
      </w:pPr>
      <w:r w:rsidRPr="00C77D82">
        <w:rPr>
          <w:b/>
          <w:iCs/>
          <w:sz w:val="24"/>
          <w:szCs w:val="26"/>
          <w:lang w:eastAsia="en-US"/>
        </w:rPr>
        <w:t xml:space="preserve">учета проводимого инструктажа по информационной безопасности </w:t>
      </w:r>
      <w:r w:rsidRPr="00C77D82">
        <w:rPr>
          <w:b/>
          <w:iCs/>
          <w:sz w:val="24"/>
        </w:rPr>
        <w:t xml:space="preserve">в Департаменте строительства, архитектуры и жилищной политики Администрации </w:t>
      </w:r>
      <w:proofErr w:type="spellStart"/>
      <w:r w:rsidRPr="00C77D82">
        <w:rPr>
          <w:b/>
          <w:iCs/>
          <w:sz w:val="24"/>
        </w:rPr>
        <w:t>Пуровского</w:t>
      </w:r>
      <w:proofErr w:type="spellEnd"/>
      <w:r w:rsidRPr="00C77D82">
        <w:rPr>
          <w:b/>
          <w:iCs/>
          <w:sz w:val="24"/>
        </w:rPr>
        <w:t xml:space="preserve"> района</w:t>
      </w:r>
    </w:p>
    <w:p w:rsidR="00C77D82" w:rsidRPr="00C77D82" w:rsidRDefault="00C77D82" w:rsidP="00C77D82">
      <w:pPr>
        <w:overflowPunct/>
        <w:autoSpaceDE/>
        <w:autoSpaceDN/>
        <w:adjustRightInd/>
        <w:ind w:firstLine="720"/>
        <w:jc w:val="both"/>
        <w:textAlignment w:val="auto"/>
        <w:rPr>
          <w:iCs/>
          <w:sz w:val="28"/>
          <w:szCs w:val="28"/>
        </w:rPr>
      </w:pPr>
    </w:p>
    <w:p w:rsidR="00C77D82" w:rsidRPr="00C77D82" w:rsidRDefault="00C77D82" w:rsidP="00C77D82">
      <w:pPr>
        <w:overflowPunct/>
        <w:autoSpaceDE/>
        <w:autoSpaceDN/>
        <w:adjustRightInd/>
        <w:ind w:firstLine="720"/>
        <w:jc w:val="both"/>
        <w:textAlignment w:val="auto"/>
        <w:rPr>
          <w:iCs/>
          <w:sz w:val="28"/>
          <w:szCs w:val="28"/>
        </w:rPr>
      </w:pPr>
      <w:bookmarkStart w:id="0" w:name="_GoBack"/>
      <w:bookmarkEnd w:id="0"/>
    </w:p>
    <w:p w:rsidR="00C77D82" w:rsidRPr="00C77D82" w:rsidRDefault="00C77D82" w:rsidP="00C77D82">
      <w:pPr>
        <w:ind w:left="10440"/>
        <w:rPr>
          <w:sz w:val="24"/>
          <w:szCs w:val="24"/>
        </w:rPr>
      </w:pPr>
    </w:p>
    <w:p w:rsidR="00C77D82" w:rsidRPr="00C77D82" w:rsidRDefault="00C77D82" w:rsidP="00C77D82">
      <w:pPr>
        <w:ind w:left="6480"/>
        <w:rPr>
          <w:sz w:val="24"/>
          <w:szCs w:val="24"/>
        </w:rPr>
      </w:pPr>
      <w:r w:rsidRPr="00C77D82">
        <w:rPr>
          <w:sz w:val="24"/>
          <w:szCs w:val="24"/>
        </w:rPr>
        <w:t>Начат «__</w:t>
      </w:r>
      <w:proofErr w:type="gramStart"/>
      <w:r w:rsidRPr="00C77D82">
        <w:rPr>
          <w:sz w:val="24"/>
          <w:szCs w:val="24"/>
        </w:rPr>
        <w:t>_»_</w:t>
      </w:r>
      <w:proofErr w:type="gramEnd"/>
      <w:r w:rsidRPr="00C77D82">
        <w:rPr>
          <w:sz w:val="24"/>
          <w:szCs w:val="24"/>
        </w:rPr>
        <w:t>______________20__ г.</w:t>
      </w:r>
    </w:p>
    <w:p w:rsidR="00C77D82" w:rsidRPr="00C77D82" w:rsidRDefault="00C77D82" w:rsidP="00C77D82">
      <w:pPr>
        <w:ind w:left="6480"/>
        <w:rPr>
          <w:sz w:val="24"/>
          <w:szCs w:val="24"/>
        </w:rPr>
      </w:pPr>
    </w:p>
    <w:p w:rsidR="00C77D82" w:rsidRPr="00C77D82" w:rsidRDefault="00C77D82" w:rsidP="00C77D82">
      <w:pPr>
        <w:ind w:left="6480"/>
        <w:rPr>
          <w:sz w:val="24"/>
          <w:szCs w:val="24"/>
        </w:rPr>
      </w:pPr>
      <w:r w:rsidRPr="00C77D82">
        <w:rPr>
          <w:sz w:val="24"/>
          <w:szCs w:val="24"/>
        </w:rPr>
        <w:t>Окончен «__</w:t>
      </w:r>
      <w:proofErr w:type="gramStart"/>
      <w:r w:rsidRPr="00C77D82">
        <w:rPr>
          <w:sz w:val="24"/>
          <w:szCs w:val="24"/>
        </w:rPr>
        <w:t>_»_</w:t>
      </w:r>
      <w:proofErr w:type="gramEnd"/>
      <w:r w:rsidRPr="00C77D82">
        <w:rPr>
          <w:sz w:val="24"/>
          <w:szCs w:val="24"/>
        </w:rPr>
        <w:t>______________20__ г.</w:t>
      </w:r>
    </w:p>
    <w:p w:rsidR="00C77D82" w:rsidRPr="00C77D82" w:rsidRDefault="00C77D82" w:rsidP="00C77D82">
      <w:pPr>
        <w:ind w:left="6480"/>
        <w:rPr>
          <w:sz w:val="24"/>
          <w:szCs w:val="24"/>
        </w:rPr>
      </w:pPr>
    </w:p>
    <w:p w:rsidR="00C77D82" w:rsidRPr="00C77D82" w:rsidRDefault="00C77D82" w:rsidP="00C77D82">
      <w:pPr>
        <w:ind w:left="6480"/>
        <w:rPr>
          <w:sz w:val="24"/>
          <w:szCs w:val="24"/>
        </w:rPr>
      </w:pPr>
      <w:r w:rsidRPr="00C77D82">
        <w:rPr>
          <w:sz w:val="24"/>
          <w:szCs w:val="24"/>
        </w:rPr>
        <w:t xml:space="preserve">На _________листах </w:t>
      </w:r>
    </w:p>
    <w:p w:rsidR="00C77D82" w:rsidRPr="00C77D82" w:rsidRDefault="00C77D82" w:rsidP="00C77D82">
      <w:pPr>
        <w:ind w:left="6480"/>
        <w:rPr>
          <w:sz w:val="24"/>
          <w:szCs w:val="24"/>
        </w:rPr>
      </w:pPr>
    </w:p>
    <w:p w:rsidR="00C77D82" w:rsidRPr="00C77D82" w:rsidRDefault="00C77D82" w:rsidP="00C77D82">
      <w:pPr>
        <w:ind w:left="9720"/>
        <w:rPr>
          <w:sz w:val="24"/>
          <w:szCs w:val="24"/>
        </w:rPr>
      </w:pPr>
    </w:p>
    <w:p w:rsidR="00C77D82" w:rsidRPr="00C77D82" w:rsidRDefault="00C77D82" w:rsidP="00C77D82">
      <w:pPr>
        <w:rPr>
          <w:sz w:val="24"/>
          <w:szCs w:val="24"/>
        </w:rPr>
      </w:pPr>
    </w:p>
    <w:p w:rsidR="00C77D82" w:rsidRPr="00C77D82" w:rsidRDefault="00C77D82" w:rsidP="00C77D82">
      <w:pPr>
        <w:ind w:left="9720"/>
        <w:rPr>
          <w:sz w:val="24"/>
          <w:szCs w:val="24"/>
        </w:rPr>
      </w:pPr>
    </w:p>
    <w:tbl>
      <w:tblPr>
        <w:tblW w:w="9746" w:type="dxa"/>
        <w:jc w:val="right"/>
        <w:tblLook w:val="01E0" w:firstRow="1" w:lastRow="1" w:firstColumn="1" w:lastColumn="1" w:noHBand="0" w:noVBand="0"/>
      </w:tblPr>
      <w:tblGrid>
        <w:gridCol w:w="5588"/>
        <w:gridCol w:w="236"/>
        <w:gridCol w:w="1594"/>
        <w:gridCol w:w="236"/>
        <w:gridCol w:w="2092"/>
      </w:tblGrid>
      <w:tr w:rsidR="00C77D82" w:rsidRPr="00C77D82" w:rsidTr="009A3236">
        <w:trPr>
          <w:trHeight w:val="284"/>
          <w:jc w:val="right"/>
        </w:trPr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bottom"/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7D82" w:rsidRPr="00C77D82" w:rsidTr="009A3236">
        <w:trPr>
          <w:trHeight w:val="381"/>
          <w:jc w:val="right"/>
        </w:trPr>
        <w:tc>
          <w:tcPr>
            <w:tcW w:w="5588" w:type="dxa"/>
            <w:tcBorders>
              <w:top w:val="single" w:sz="4" w:space="0" w:color="auto"/>
            </w:tcBorders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en-US"/>
              </w:rPr>
            </w:pPr>
            <w:r w:rsidRPr="00C77D82">
              <w:rPr>
                <w:sz w:val="16"/>
                <w:szCs w:val="16"/>
                <w:lang w:eastAsia="en-US"/>
              </w:rPr>
              <w:t xml:space="preserve">(должность </w:t>
            </w:r>
            <w:r w:rsidRPr="00C77D82">
              <w:rPr>
                <w:sz w:val="16"/>
                <w:szCs w:val="16"/>
              </w:rPr>
              <w:t>ответственного за организацию обработки и обеспечение безопасности персональных данных</w:t>
            </w:r>
            <w:r w:rsidRPr="00C77D8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6" w:type="dxa"/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en-US"/>
              </w:rPr>
            </w:pPr>
            <w:r w:rsidRPr="00C77D82">
              <w:rPr>
                <w:sz w:val="16"/>
                <w:szCs w:val="16"/>
                <w:lang w:eastAsia="en-US"/>
              </w:rPr>
              <w:t>(подпись)</w:t>
            </w:r>
          </w:p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en-US"/>
              </w:rPr>
            </w:pPr>
            <w:r w:rsidRPr="00C77D82"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236" w:type="dxa"/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77D82" w:rsidRPr="00C77D82" w:rsidRDefault="00C77D82" w:rsidP="00C77D8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en-US"/>
              </w:rPr>
            </w:pPr>
            <w:r w:rsidRPr="00C77D82">
              <w:rPr>
                <w:sz w:val="16"/>
                <w:szCs w:val="16"/>
                <w:lang w:eastAsia="en-US"/>
              </w:rPr>
              <w:t>(Ф.И.О.)</w:t>
            </w:r>
          </w:p>
        </w:tc>
      </w:tr>
    </w:tbl>
    <w:p w:rsidR="00C77D82" w:rsidRPr="00C77D82" w:rsidRDefault="00C77D82" w:rsidP="00C77D82">
      <w:pPr>
        <w:overflowPunct/>
        <w:autoSpaceDE/>
        <w:autoSpaceDN/>
        <w:adjustRightInd/>
        <w:ind w:firstLine="720"/>
        <w:jc w:val="both"/>
        <w:textAlignment w:val="auto"/>
        <w:rPr>
          <w:iCs/>
          <w:sz w:val="24"/>
          <w:szCs w:val="24"/>
        </w:rPr>
      </w:pPr>
    </w:p>
    <w:p w:rsidR="00C77D82" w:rsidRPr="00C77D82" w:rsidRDefault="00C77D82" w:rsidP="00C77D82">
      <w:pPr>
        <w:overflowPunct/>
        <w:autoSpaceDE/>
        <w:autoSpaceDN/>
        <w:adjustRightInd/>
        <w:ind w:firstLine="720"/>
        <w:jc w:val="both"/>
        <w:textAlignment w:val="auto"/>
        <w:rPr>
          <w:iCs/>
          <w:sz w:val="24"/>
          <w:szCs w:val="24"/>
        </w:rPr>
      </w:pPr>
    </w:p>
    <w:p w:rsidR="00C77D82" w:rsidRPr="00C77D82" w:rsidRDefault="00C77D82" w:rsidP="00C77D82">
      <w:pPr>
        <w:overflowPunct/>
        <w:autoSpaceDE/>
        <w:autoSpaceDN/>
        <w:adjustRightInd/>
        <w:ind w:firstLine="720"/>
        <w:jc w:val="both"/>
        <w:textAlignment w:val="auto"/>
        <w:rPr>
          <w:iCs/>
          <w:sz w:val="24"/>
          <w:szCs w:val="24"/>
        </w:rPr>
      </w:pP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2010"/>
        <w:gridCol w:w="1423"/>
        <w:gridCol w:w="1457"/>
        <w:gridCol w:w="1872"/>
        <w:gridCol w:w="2112"/>
      </w:tblGrid>
      <w:tr w:rsidR="00C77D82" w:rsidRPr="00C77D82" w:rsidTr="009A323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№</w:t>
            </w:r>
          </w:p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п/п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ФИО инструктируемого работника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Дата проведения инструктажа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Вид проводимого инструктажа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 xml:space="preserve">Подпись администратора </w:t>
            </w:r>
            <w:proofErr w:type="spellStart"/>
            <w:r w:rsidRPr="00C77D82">
              <w:rPr>
                <w:iCs/>
                <w:sz w:val="24"/>
                <w:szCs w:val="26"/>
              </w:rPr>
              <w:t>ИСПДн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Подпись инструктируемого работника</w:t>
            </w:r>
          </w:p>
        </w:tc>
      </w:tr>
      <w:tr w:rsidR="00C77D82" w:rsidRPr="00C77D82" w:rsidTr="009A3236">
        <w:trPr>
          <w:trHeight w:val="6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1.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</w:tr>
      <w:tr w:rsidR="00C77D82" w:rsidRPr="00C77D82" w:rsidTr="009A3236">
        <w:trPr>
          <w:trHeight w:val="6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2.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</w:tr>
      <w:tr w:rsidR="00C77D82" w:rsidRPr="00C77D82" w:rsidTr="009A3236">
        <w:trPr>
          <w:trHeight w:val="6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4"/>
                <w:szCs w:val="26"/>
              </w:rPr>
            </w:pPr>
            <w:r w:rsidRPr="00C77D82">
              <w:rPr>
                <w:iCs/>
                <w:sz w:val="24"/>
                <w:szCs w:val="26"/>
              </w:rPr>
              <w:t>3.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2" w:rsidRPr="00C77D82" w:rsidRDefault="00C77D82" w:rsidP="00C77D8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6"/>
              </w:rPr>
            </w:pPr>
          </w:p>
        </w:tc>
      </w:tr>
    </w:tbl>
    <w:p w:rsidR="00C77D82" w:rsidRDefault="00C77D8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sectPr w:rsidR="00C77D82" w:rsidSect="003F38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E8"/>
    <w:rsid w:val="001428E8"/>
    <w:rsid w:val="0039720F"/>
    <w:rsid w:val="003F3881"/>
    <w:rsid w:val="00A738D5"/>
    <w:rsid w:val="00C77D8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AF73"/>
  <w15:chartTrackingRefBased/>
  <w15:docId w15:val="{C73371E8-2842-4FE8-A0AC-3C9D6D7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D5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D5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39720F"/>
    <w:pPr>
      <w:widowControl w:val="0"/>
      <w:spacing w:after="0" w:line="240" w:lineRule="auto"/>
    </w:pPr>
    <w:rPr>
      <w:rFonts w:ascii="Arial" w:eastAsia="Times New Roman" w:hAnsi="Arial"/>
      <w:snapToGrid w:val="0"/>
      <w:color w:val="auto"/>
      <w:lang w:eastAsia="ru-RU"/>
    </w:rPr>
  </w:style>
  <w:style w:type="paragraph" w:customStyle="1" w:styleId="12">
    <w:name w:val="1 Знак Знак Знак2"/>
    <w:basedOn w:val="a"/>
    <w:rsid w:val="003972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rsid w:val="003F38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F3881"/>
    <w:rPr>
      <w:rFonts w:eastAsia="Times New Roman"/>
      <w:color w:val="auto"/>
      <w:lang w:eastAsia="ru-RU"/>
    </w:rPr>
  </w:style>
  <w:style w:type="paragraph" w:customStyle="1" w:styleId="2">
    <w:name w:val="Обычный2"/>
    <w:rsid w:val="003F3881"/>
    <w:pPr>
      <w:widowControl w:val="0"/>
      <w:spacing w:after="0" w:line="240" w:lineRule="auto"/>
    </w:pPr>
    <w:rPr>
      <w:rFonts w:ascii="Arial" w:eastAsia="Times New Roman" w:hAnsi="Arial"/>
      <w:snapToGrid w:val="0"/>
      <w:color w:val="auto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77D8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77D82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Администратор@stroitelstvo.local.ru</dc:creator>
  <cp:keywords/>
  <dc:description/>
  <cp:lastModifiedBy>Администратор@stroitelstvo.local.ru</cp:lastModifiedBy>
  <cp:revision>4</cp:revision>
  <dcterms:created xsi:type="dcterms:W3CDTF">2019-05-17T05:45:00Z</dcterms:created>
  <dcterms:modified xsi:type="dcterms:W3CDTF">2019-05-21T12:15:00Z</dcterms:modified>
</cp:coreProperties>
</file>